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5"/>
        <w:gridCol w:w="716"/>
        <w:gridCol w:w="694"/>
        <w:gridCol w:w="735"/>
        <w:gridCol w:w="716"/>
        <w:gridCol w:w="694"/>
        <w:gridCol w:w="670"/>
        <w:gridCol w:w="716"/>
        <w:gridCol w:w="694"/>
        <w:gridCol w:w="842"/>
        <w:gridCol w:w="1386"/>
      </w:tblGrid>
      <w:tr w:rsidR="00573814" w:rsidRPr="00573814" w14:paraId="27F3C568" w14:textId="77777777" w:rsidTr="00F45687">
        <w:tc>
          <w:tcPr>
            <w:tcW w:w="145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649085" w14:textId="5120D921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Classification</w:t>
            </w:r>
            <w:proofErr w:type="spellEnd"/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201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090653" w14:textId="0D7307A7" w:rsidR="007172E0" w:rsidRPr="00285C0A" w:rsidRDefault="004B7ACD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proofErr w:type="spellEnd"/>
            <w:r w:rsidR="007172E0"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E3279F" w:rsidRPr="00E327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x̅</w:t>
            </w:r>
            <w:r w:rsidR="007172E0"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4466FB" w14:textId="4FD096EA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Median (M)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2F9A4D" w14:textId="21B09391" w:rsidR="007172E0" w:rsidRPr="00285C0A" w:rsidRDefault="005C0326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Standard </w:t>
            </w:r>
            <w:proofErr w:type="spellStart"/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deviation</w:t>
            </w:r>
            <w:proofErr w:type="spellEnd"/>
            <w:r w:rsidR="007172E0"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(σ)</w:t>
            </w:r>
          </w:p>
        </w:tc>
        <w:tc>
          <w:tcPr>
            <w:tcW w:w="1441" w:type="dxa"/>
            <w:tcBorders>
              <w:top w:val="single" w:sz="4" w:space="0" w:color="auto"/>
            </w:tcBorders>
            <w:shd w:val="clear" w:color="auto" w:fill="auto"/>
          </w:tcPr>
          <w:p w14:paraId="713F6432" w14:textId="47F44FA9" w:rsidR="007172E0" w:rsidRPr="00285C0A" w:rsidRDefault="001600A7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  <w:proofErr w:type="spellEnd"/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observations</w:t>
            </w:r>
            <w:proofErr w:type="spellEnd"/>
          </w:p>
        </w:tc>
      </w:tr>
      <w:tr w:rsidR="00285C0A" w:rsidRPr="00573814" w14:paraId="55ABA234" w14:textId="77777777" w:rsidTr="00F45687"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E8E858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264F55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WRH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BE6825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WPH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ADF516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HIR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A015D2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WRH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720869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WPH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B965EE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HIR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8847BB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WRH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34BCD4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WPH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D0070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HIR</w:t>
            </w:r>
          </w:p>
        </w:tc>
        <w:tc>
          <w:tcPr>
            <w:tcW w:w="1441" w:type="dxa"/>
            <w:tcBorders>
              <w:bottom w:val="single" w:sz="4" w:space="0" w:color="auto"/>
            </w:tcBorders>
            <w:shd w:val="clear" w:color="auto" w:fill="auto"/>
          </w:tcPr>
          <w:p w14:paraId="32468010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</w:tr>
      <w:tr w:rsidR="00BA7B9A" w:rsidRPr="00573814" w14:paraId="5A1104E3" w14:textId="77777777" w:rsidTr="00F45687"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A8E2A" w14:textId="11218BB8" w:rsidR="007172E0" w:rsidRPr="00285C0A" w:rsidRDefault="00AC66D8" w:rsidP="00341A8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Management of riparian zone (buffer)*</w:t>
            </w: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CC2F6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39.3</w:t>
            </w: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C0522C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D5705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0.646</w:t>
            </w: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05061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36.0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872ED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DD832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0.622</w:t>
            </w: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BD7CC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27A96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59F4B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4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ECA8B5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172E0" w:rsidRPr="0008525C" w14:paraId="37DE3868" w14:textId="77777777" w:rsidTr="00F45687">
        <w:tc>
          <w:tcPr>
            <w:tcW w:w="9062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F57033" w14:textId="769C120B" w:rsidR="007172E0" w:rsidRPr="00285C0A" w:rsidRDefault="00E24B02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riparian zone determined by the standard method (according to HIR guidelines)</w:t>
            </w:r>
          </w:p>
        </w:tc>
      </w:tr>
      <w:tr w:rsidR="00BA7B9A" w:rsidRPr="00573814" w14:paraId="033C701C" w14:textId="77777777" w:rsidTr="00F45687"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26CC7D" w14:textId="16E7035A" w:rsidR="007172E0" w:rsidRPr="00285C0A" w:rsidRDefault="002F5AF4" w:rsidP="00341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Agricultur</w:t>
            </w:r>
            <w:r w:rsidR="00A83E91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proofErr w:type="spellEnd"/>
            <w:r w:rsidR="007172E0" w:rsidRPr="00285C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2E0" w:rsidRPr="00285C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7FC807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36.3</w:t>
            </w:r>
          </w:p>
        </w:tc>
        <w:tc>
          <w:tcPr>
            <w:tcW w:w="6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298E9B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7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50B6E2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0.629</w:t>
            </w:r>
          </w:p>
        </w:tc>
        <w:tc>
          <w:tcPr>
            <w:tcW w:w="6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84EF7F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32.8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E48420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AD80D1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0.618</w:t>
            </w:r>
          </w:p>
        </w:tc>
        <w:tc>
          <w:tcPr>
            <w:tcW w:w="6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338673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B9D047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782036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14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78B173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BA7B9A" w:rsidRPr="00573814" w14:paraId="35AEC089" w14:textId="77777777" w:rsidTr="00573814">
        <w:tc>
          <w:tcPr>
            <w:tcW w:w="1456" w:type="dxa"/>
            <w:shd w:val="clear" w:color="auto" w:fill="auto"/>
            <w:vAlign w:val="center"/>
          </w:tcPr>
          <w:p w14:paraId="40A581DE" w14:textId="0BF9F626" w:rsidR="007172E0" w:rsidRPr="00285C0A" w:rsidRDefault="007172E0" w:rsidP="00341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Seminatural</w:t>
            </w:r>
            <w:proofErr w:type="spellEnd"/>
            <w:r w:rsidRPr="00285C0A">
              <w:rPr>
                <w:rFonts w:ascii="Times New Roman" w:hAnsi="Times New Roman" w:cs="Times New Roman"/>
                <w:sz w:val="20"/>
                <w:szCs w:val="20"/>
              </w:rPr>
              <w:t xml:space="preserve"> (S)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2873F51F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55.6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038F7E15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2E49A9C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0.739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070C283E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50.0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87096A1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24FA2F7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0.728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142B969B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73D669D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996789E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5C9E083C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A7B9A" w:rsidRPr="00573814" w14:paraId="3B3D1F69" w14:textId="77777777" w:rsidTr="00F45687"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1D2057" w14:textId="2D6F5071" w:rsidR="007172E0" w:rsidRPr="00285C0A" w:rsidRDefault="001C0A02" w:rsidP="00341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Urbanized</w:t>
            </w:r>
            <w:proofErr w:type="spellEnd"/>
            <w:r w:rsidR="007172E0" w:rsidRPr="00285C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7172E0" w:rsidRPr="00285C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6E518B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32.0</w:t>
            </w:r>
            <w:r w:rsidRPr="00285C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3B1438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  <w:r w:rsidRPr="00285C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837034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0.589</w:t>
            </w:r>
            <w:r w:rsidRPr="00285C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7435C8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403105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A54DEE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AB7762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FAEDD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419F7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51615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72E0" w:rsidRPr="0008525C" w14:paraId="76FA888F" w14:textId="77777777" w:rsidTr="00F45687">
        <w:tc>
          <w:tcPr>
            <w:tcW w:w="9062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32EADBAF" w14:textId="28F7450F" w:rsidR="007172E0" w:rsidRPr="00285C0A" w:rsidRDefault="00AF4889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85C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riparian zone determined by novel (author's) method</w:t>
            </w:r>
          </w:p>
        </w:tc>
      </w:tr>
      <w:tr w:rsidR="00BA7B9A" w:rsidRPr="00573814" w14:paraId="3762A689" w14:textId="77777777" w:rsidTr="00F45687"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55DACD" w14:textId="35769C78" w:rsidR="007172E0" w:rsidRPr="00285C0A" w:rsidRDefault="00AF4889" w:rsidP="00341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Agricultur</w:t>
            </w:r>
            <w:r w:rsidR="00A83E91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proofErr w:type="spellEnd"/>
            <w:r w:rsidR="007172E0" w:rsidRPr="00285C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2E0" w:rsidRPr="00285C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B79FE5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37.7</w:t>
            </w:r>
          </w:p>
        </w:tc>
        <w:tc>
          <w:tcPr>
            <w:tcW w:w="6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7E0196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7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0FB8D4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0.636</w:t>
            </w:r>
          </w:p>
        </w:tc>
        <w:tc>
          <w:tcPr>
            <w:tcW w:w="6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324E9E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34.5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FEE6AD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E46E89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0.619</w:t>
            </w:r>
          </w:p>
        </w:tc>
        <w:tc>
          <w:tcPr>
            <w:tcW w:w="6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7168FE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D5AF56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B478FF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14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9280C3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BA7B9A" w:rsidRPr="00573814" w14:paraId="45870B72" w14:textId="77777777" w:rsidTr="00573814">
        <w:tc>
          <w:tcPr>
            <w:tcW w:w="1456" w:type="dxa"/>
            <w:shd w:val="clear" w:color="auto" w:fill="auto"/>
            <w:vAlign w:val="center"/>
          </w:tcPr>
          <w:p w14:paraId="5E9BAC9C" w14:textId="5A00BDF7" w:rsidR="007172E0" w:rsidRPr="00285C0A" w:rsidRDefault="007172E0" w:rsidP="00341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Seminatural</w:t>
            </w:r>
            <w:proofErr w:type="spellEnd"/>
            <w:r w:rsidRPr="00285C0A">
              <w:rPr>
                <w:rFonts w:ascii="Times New Roman" w:hAnsi="Times New Roman" w:cs="Times New Roman"/>
                <w:sz w:val="20"/>
                <w:szCs w:val="20"/>
              </w:rPr>
              <w:t xml:space="preserve"> (S)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1539CA85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48.7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51B0EBB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A110189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0.706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974CA4C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47.5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081A42B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883E84D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0.714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3773B45B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14.9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CDACD7D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210A2AB9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1E15CDDB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A7B9A" w:rsidRPr="00573814" w14:paraId="306ADD8F" w14:textId="77777777" w:rsidTr="00F45687"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EF9CA" w14:textId="4D5DFF89" w:rsidR="007172E0" w:rsidRPr="00285C0A" w:rsidRDefault="00AF4889" w:rsidP="00341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Urbanized</w:t>
            </w:r>
            <w:proofErr w:type="spellEnd"/>
            <w:r w:rsidR="007172E0" w:rsidRPr="00285C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7172E0" w:rsidRPr="00285C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1B15E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32.0</w:t>
            </w:r>
            <w:r w:rsidRPr="00285C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0E4E12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  <w:r w:rsidRPr="00285C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D5EA18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0.589</w:t>
            </w:r>
            <w:r w:rsidRPr="00285C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28796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882D9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09454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A717A8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436A43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506B46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303B97" w14:textId="77777777" w:rsidR="007172E0" w:rsidRPr="00285C0A" w:rsidRDefault="007172E0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72E0" w:rsidRPr="0008525C" w14:paraId="2E421B3B" w14:textId="77777777" w:rsidTr="00F45687">
        <w:tc>
          <w:tcPr>
            <w:tcW w:w="9062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6D60A106" w14:textId="554F80A0" w:rsidR="00E53921" w:rsidRPr="00D85431" w:rsidRDefault="00E53921" w:rsidP="00341A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854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*</w:t>
            </w:r>
            <w:proofErr w:type="gramStart"/>
            <w:r w:rsidRPr="00D854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statistical</w:t>
            </w:r>
            <w:proofErr w:type="gramEnd"/>
            <w:r w:rsidRPr="00D854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parameters for all study sections</w:t>
            </w:r>
          </w:p>
          <w:p w14:paraId="558D7158" w14:textId="2478E8FC" w:rsidR="007172E0" w:rsidRPr="00573814" w:rsidRDefault="007172E0" w:rsidP="00341A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543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1</w:t>
            </w:r>
            <w:r w:rsidR="00F53720" w:rsidRPr="00D854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Basic values for one measurement point</w:t>
            </w:r>
          </w:p>
        </w:tc>
      </w:tr>
    </w:tbl>
    <w:p w14:paraId="610B4160" w14:textId="77777777" w:rsidR="00F31C58" w:rsidRPr="00F53720" w:rsidRDefault="00F31C58">
      <w:pPr>
        <w:rPr>
          <w:lang w:val="en-US"/>
        </w:rPr>
      </w:pPr>
    </w:p>
    <w:sectPr w:rsidR="00F31C58" w:rsidRPr="00F53720" w:rsidSect="00960B3A">
      <w:headerReference w:type="first" r:id="rId6"/>
      <w:pgSz w:w="11906" w:h="16838" w:code="9"/>
      <w:pgMar w:top="1417" w:right="1417" w:bottom="1417" w:left="1417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E99A7" w14:textId="77777777" w:rsidR="0008525C" w:rsidRDefault="0008525C" w:rsidP="0008525C">
      <w:pPr>
        <w:spacing w:after="0" w:line="240" w:lineRule="auto"/>
      </w:pPr>
      <w:r>
        <w:separator/>
      </w:r>
    </w:p>
  </w:endnote>
  <w:endnote w:type="continuationSeparator" w:id="0">
    <w:p w14:paraId="7559C072" w14:textId="77777777" w:rsidR="0008525C" w:rsidRDefault="0008525C" w:rsidP="00085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6F89F" w14:textId="77777777" w:rsidR="0008525C" w:rsidRDefault="0008525C" w:rsidP="0008525C">
      <w:pPr>
        <w:spacing w:after="0" w:line="240" w:lineRule="auto"/>
      </w:pPr>
      <w:r>
        <w:separator/>
      </w:r>
    </w:p>
  </w:footnote>
  <w:footnote w:type="continuationSeparator" w:id="0">
    <w:p w14:paraId="5BC888CE" w14:textId="77777777" w:rsidR="0008525C" w:rsidRDefault="0008525C" w:rsidP="00085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F102C" w14:textId="55222B04" w:rsidR="0008525C" w:rsidRPr="0008525C" w:rsidRDefault="0008525C" w:rsidP="0008525C">
    <w:pPr>
      <w:spacing w:line="360" w:lineRule="auto"/>
      <w:jc w:val="both"/>
      <w:rPr>
        <w:rFonts w:ascii="Times New Roman"/>
        <w:sz w:val="24"/>
        <w:szCs w:val="24"/>
        <w:lang w:val="en-US"/>
      </w:rPr>
    </w:pPr>
    <w:r w:rsidRPr="0013190E">
      <w:rPr>
        <w:rFonts w:ascii="Times New Roman"/>
        <w:sz w:val="24"/>
        <w:szCs w:val="24"/>
        <w:lang w:val="en-US"/>
      </w:rPr>
      <w:t xml:space="preserve">Table 9 </w:t>
    </w:r>
    <w:r>
      <w:rPr>
        <w:rFonts w:ascii="Times New Roman"/>
        <w:sz w:val="24"/>
        <w:szCs w:val="24"/>
        <w:lang w:val="en-US"/>
      </w:rPr>
      <w:t>M</w:t>
    </w:r>
    <w:r w:rsidRPr="0013190E">
      <w:rPr>
        <w:rFonts w:ascii="Times New Roman"/>
        <w:sz w:val="24"/>
        <w:szCs w:val="24"/>
        <w:lang w:val="en-US"/>
      </w:rPr>
      <w:t xml:space="preserve">ean, median, and standard deviation for the studied river sections: total and by </w:t>
    </w:r>
    <w:r>
      <w:rPr>
        <w:rFonts w:ascii="Times New Roman"/>
        <w:sz w:val="24"/>
        <w:szCs w:val="24"/>
        <w:lang w:val="en-US"/>
      </w:rPr>
      <w:t>riparian</w:t>
    </w:r>
    <w:r w:rsidRPr="0013190E">
      <w:rPr>
        <w:rFonts w:ascii="Times New Roman"/>
        <w:sz w:val="24"/>
        <w:szCs w:val="24"/>
        <w:lang w:val="en-US"/>
      </w:rPr>
      <w:t xml:space="preserve"> zone </w:t>
    </w:r>
    <w:r>
      <w:rPr>
        <w:rFonts w:ascii="Times New Roman"/>
        <w:sz w:val="24"/>
        <w:szCs w:val="24"/>
        <w:lang w:val="en-US"/>
      </w:rPr>
      <w:t>management</w:t>
    </w:r>
    <w:r w:rsidRPr="0013190E">
      <w:rPr>
        <w:rFonts w:ascii="Times New Roman"/>
        <w:sz w:val="24"/>
        <w:szCs w:val="24"/>
        <w:lang w:val="en-US"/>
      </w:rPr>
      <w:t xml:space="preserve"> type determined by two methods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88"/>
    <w:rsid w:val="00064791"/>
    <w:rsid w:val="0008525C"/>
    <w:rsid w:val="000C2C51"/>
    <w:rsid w:val="001600A7"/>
    <w:rsid w:val="001C0A02"/>
    <w:rsid w:val="00285C0A"/>
    <w:rsid w:val="0029244D"/>
    <w:rsid w:val="002B3487"/>
    <w:rsid w:val="002F5AF4"/>
    <w:rsid w:val="00303E05"/>
    <w:rsid w:val="00342434"/>
    <w:rsid w:val="003D0F9E"/>
    <w:rsid w:val="004B7ACD"/>
    <w:rsid w:val="004D20DF"/>
    <w:rsid w:val="00573814"/>
    <w:rsid w:val="005C0326"/>
    <w:rsid w:val="005D28DA"/>
    <w:rsid w:val="00623983"/>
    <w:rsid w:val="00662390"/>
    <w:rsid w:val="006A745D"/>
    <w:rsid w:val="007172E0"/>
    <w:rsid w:val="00757290"/>
    <w:rsid w:val="007605EE"/>
    <w:rsid w:val="007C7DD2"/>
    <w:rsid w:val="00841E57"/>
    <w:rsid w:val="008440A8"/>
    <w:rsid w:val="00960B3A"/>
    <w:rsid w:val="00A83E91"/>
    <w:rsid w:val="00AC66D8"/>
    <w:rsid w:val="00AF4889"/>
    <w:rsid w:val="00BA7B9A"/>
    <w:rsid w:val="00CA362A"/>
    <w:rsid w:val="00CB10DD"/>
    <w:rsid w:val="00CC21BC"/>
    <w:rsid w:val="00CD0785"/>
    <w:rsid w:val="00CD52AE"/>
    <w:rsid w:val="00D66187"/>
    <w:rsid w:val="00D70288"/>
    <w:rsid w:val="00D71855"/>
    <w:rsid w:val="00D85431"/>
    <w:rsid w:val="00E24B02"/>
    <w:rsid w:val="00E3279F"/>
    <w:rsid w:val="00E53921"/>
    <w:rsid w:val="00F31C58"/>
    <w:rsid w:val="00F34346"/>
    <w:rsid w:val="00F45687"/>
    <w:rsid w:val="00F53720"/>
    <w:rsid w:val="00F5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5EC259"/>
  <w15:chartTrackingRefBased/>
  <w15:docId w15:val="{F5E9042C-9189-42A4-9370-22445BEC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2E0"/>
    <w:rPr>
      <w:rFonts w:eastAsiaTheme="minorHAnsi" w:hAnsiTheme="minorHAnsi" w:cstheme="minorBid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852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25C"/>
    <w:rPr>
      <w:rFonts w:eastAsiaTheme="minorHAnsi" w:hAnsiTheme="minorHAnsi" w:cstheme="minorBid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852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25C"/>
    <w:rPr>
      <w:rFonts w:eastAsiaTheme="minorHAnsi" w:hAnsiTheme="minorHAnsi" w:cstheme="minorBid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Garbowski</dc:creator>
  <cp:keywords/>
  <dc:description/>
  <cp:lastModifiedBy>Tomasz Garbowski</cp:lastModifiedBy>
  <cp:revision>22</cp:revision>
  <dcterms:created xsi:type="dcterms:W3CDTF">2022-04-27T09:04:00Z</dcterms:created>
  <dcterms:modified xsi:type="dcterms:W3CDTF">2022-05-10T08:47:00Z</dcterms:modified>
</cp:coreProperties>
</file>