
<file path=[Content_Types].xml><?xml version="1.0" encoding="utf-8"?>
<Types xmlns="http://schemas.openxmlformats.org/package/2006/content-types">
  <Default Extension="jpeg" ContentType="image/jpe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A70AC5" w14:textId="28022EE2" w:rsidR="00DD1218" w:rsidRPr="00925FE7" w:rsidRDefault="00DD1218" w:rsidP="0035494F">
      <w:pPr>
        <w:spacing w:afterLines="50" w:after="156" w:line="480" w:lineRule="auto"/>
        <w:jc w:val="center"/>
        <w:rPr>
          <w:rFonts w:ascii="Times New Roman" w:hAnsi="Times New Roman" w:cs="Times New Roman"/>
          <w:sz w:val="28"/>
          <w:szCs w:val="32"/>
        </w:rPr>
      </w:pPr>
      <w:r w:rsidRPr="00925FE7">
        <w:rPr>
          <w:rFonts w:ascii="Times New Roman" w:hAnsi="Times New Roman" w:cs="Times New Roman" w:hint="eastAsia"/>
          <w:sz w:val="28"/>
          <w:szCs w:val="32"/>
        </w:rPr>
        <w:t>S</w:t>
      </w:r>
      <w:r w:rsidRPr="00925FE7">
        <w:rPr>
          <w:rFonts w:ascii="Times New Roman" w:hAnsi="Times New Roman" w:cs="Times New Roman"/>
          <w:sz w:val="28"/>
          <w:szCs w:val="32"/>
        </w:rPr>
        <w:t>upporting In</w:t>
      </w:r>
      <w:r w:rsidRPr="00925FE7">
        <w:rPr>
          <w:rFonts w:ascii="Times New Roman" w:hAnsi="Times New Roman" w:cs="Times New Roman" w:hint="eastAsia"/>
          <w:sz w:val="28"/>
          <w:szCs w:val="32"/>
        </w:rPr>
        <w:t>formation</w:t>
      </w:r>
    </w:p>
    <w:p w14:paraId="65315891" w14:textId="0AFC9807" w:rsidR="00DD1218" w:rsidRPr="00B85472" w:rsidRDefault="00DD1218" w:rsidP="0035494F">
      <w:pPr>
        <w:spacing w:afterLines="50" w:after="156" w:line="480" w:lineRule="auto"/>
        <w:jc w:val="center"/>
        <w:rPr>
          <w:rFonts w:ascii="Times New Roman" w:hAnsi="Times New Roman" w:cs="Times New Roman"/>
          <w:b/>
          <w:bCs/>
          <w:sz w:val="28"/>
          <w:szCs w:val="32"/>
        </w:rPr>
      </w:pPr>
      <w:r w:rsidRPr="00B85472">
        <w:rPr>
          <w:rFonts w:ascii="Times New Roman" w:hAnsi="Times New Roman" w:cs="Times New Roman"/>
          <w:b/>
          <w:bCs/>
          <w:sz w:val="28"/>
          <w:szCs w:val="32"/>
        </w:rPr>
        <w:t>Highly water-dispersed composite of cellulose nanofibers and boron nitride nanosheets</w:t>
      </w:r>
    </w:p>
    <w:p w14:paraId="311FA804" w14:textId="77777777" w:rsidR="00DD1218" w:rsidRDefault="00DD1218" w:rsidP="0035494F">
      <w:pPr>
        <w:spacing w:afterLines="50" w:after="156" w:line="480" w:lineRule="auto"/>
        <w:jc w:val="center"/>
        <w:rPr>
          <w:rFonts w:ascii="Times New Roman" w:hAnsi="Times New Roman" w:cs="Times New Roman"/>
          <w:sz w:val="24"/>
          <w:szCs w:val="24"/>
        </w:rPr>
      </w:pPr>
      <w:r w:rsidRPr="00844AD0">
        <w:rPr>
          <w:rFonts w:ascii="Times New Roman" w:hAnsi="Times New Roman" w:cs="Times New Roman"/>
          <w:sz w:val="24"/>
          <w:szCs w:val="24"/>
        </w:rPr>
        <w:t>Songfeng E,</w:t>
      </w:r>
      <w:r>
        <w:rPr>
          <w:rFonts w:ascii="Times New Roman" w:hAnsi="Times New Roman" w:cs="Times New Roman"/>
          <w:sz w:val="24"/>
          <w:szCs w:val="24"/>
        </w:rPr>
        <w:t>*</w:t>
      </w:r>
      <w:r w:rsidRPr="00844AD0">
        <w:rPr>
          <w:rFonts w:ascii="Times New Roman" w:hAnsi="Times New Roman" w:cs="Times New Roman"/>
          <w:sz w:val="24"/>
          <w:szCs w:val="24"/>
        </w:rPr>
        <w:t xml:space="preserve"> </w:t>
      </w:r>
      <w:r>
        <w:rPr>
          <w:rFonts w:ascii="Times New Roman" w:hAnsi="Times New Roman" w:cs="Times New Roman"/>
          <w:sz w:val="24"/>
          <w:szCs w:val="24"/>
        </w:rPr>
        <w:t xml:space="preserve">Ruixia Zhao, </w:t>
      </w:r>
      <w:r w:rsidRPr="00844AD0">
        <w:rPr>
          <w:rFonts w:ascii="Times New Roman" w:hAnsi="Times New Roman" w:cs="Times New Roman"/>
          <w:sz w:val="24"/>
          <w:szCs w:val="24"/>
        </w:rPr>
        <w:t>Doudou Ning,</w:t>
      </w:r>
      <w:r>
        <w:rPr>
          <w:rFonts w:ascii="Times New Roman" w:hAnsi="Times New Roman" w:cs="Times New Roman"/>
          <w:sz w:val="24"/>
          <w:szCs w:val="24"/>
        </w:rPr>
        <w:t xml:space="preserve"> </w:t>
      </w:r>
      <w:r w:rsidRPr="00844AD0">
        <w:rPr>
          <w:rFonts w:ascii="Times New Roman" w:hAnsi="Times New Roman" w:cs="Times New Roman"/>
          <w:sz w:val="24"/>
          <w:szCs w:val="24"/>
        </w:rPr>
        <w:t xml:space="preserve">Qin Ma, </w:t>
      </w:r>
      <w:r>
        <w:rPr>
          <w:rFonts w:ascii="Times New Roman" w:hAnsi="Times New Roman" w:cs="Times New Roman"/>
          <w:sz w:val="24"/>
          <w:szCs w:val="24"/>
        </w:rPr>
        <w:t>Bo Geng, Jiayi Liu</w:t>
      </w:r>
      <w:r w:rsidRPr="00844AD0">
        <w:rPr>
          <w:rFonts w:ascii="Times New Roman" w:hAnsi="Times New Roman" w:cs="Times New Roman"/>
          <w:sz w:val="24"/>
          <w:szCs w:val="24"/>
        </w:rPr>
        <w:t>, Zhaoqing Lu</w:t>
      </w:r>
      <w:r>
        <w:rPr>
          <w:rFonts w:ascii="Times New Roman" w:hAnsi="Times New Roman" w:cs="Times New Roman"/>
          <w:sz w:val="24"/>
          <w:szCs w:val="24"/>
        </w:rPr>
        <w:t>*</w:t>
      </w:r>
    </w:p>
    <w:p w14:paraId="267D662A" w14:textId="77777777" w:rsidR="00DD1218" w:rsidRDefault="00DD1218" w:rsidP="0035494F">
      <w:pPr>
        <w:spacing w:after="50" w:line="480" w:lineRule="auto"/>
        <w:rPr>
          <w:rFonts w:ascii="Times New Roman" w:eastAsia="等线" w:hAnsi="Times New Roman" w:cs="Times New Roman"/>
          <w:i/>
          <w:iCs/>
          <w:sz w:val="24"/>
          <w:szCs w:val="24"/>
        </w:rPr>
      </w:pPr>
      <w:r w:rsidRPr="00844AD0">
        <w:rPr>
          <w:rFonts w:ascii="Times New Roman" w:eastAsia="等线" w:hAnsi="Times New Roman" w:cs="Times New Roman"/>
          <w:i/>
          <w:iCs/>
          <w:sz w:val="24"/>
          <w:szCs w:val="24"/>
        </w:rPr>
        <w:t>College of Bioresources Chemical and Materials Engineering, Shaanxi Provincial Key Laboratory of Papermaking Technology and Specialty Paper Development, National Demonstration Center for Experimental Light Chemistry Engineering Education, Shaanxi University of Science &amp; Technology, Xi’an 710021, China</w:t>
      </w:r>
    </w:p>
    <w:p w14:paraId="4C000255" w14:textId="37665344" w:rsidR="00940437" w:rsidRDefault="00940437" w:rsidP="0035494F">
      <w:pPr>
        <w:spacing w:after="50" w:line="480" w:lineRule="auto"/>
        <w:jc w:val="left"/>
        <w:rPr>
          <w:rFonts w:ascii="Times New Roman" w:eastAsia="等线 Light" w:hAnsi="Times New Roman" w:cs="Times New Roman"/>
          <w:iCs/>
          <w:sz w:val="24"/>
          <w:szCs w:val="32"/>
        </w:rPr>
      </w:pPr>
      <w:r>
        <w:rPr>
          <w:rFonts w:ascii="Times New Roman" w:eastAsia="等线 Light" w:hAnsi="Times New Roman" w:cs="Times New Roman"/>
          <w:iCs/>
          <w:sz w:val="24"/>
          <w:szCs w:val="32"/>
        </w:rPr>
        <w:t xml:space="preserve">* </w:t>
      </w:r>
      <w:r w:rsidR="00DD1218" w:rsidRPr="00844AD0">
        <w:rPr>
          <w:rFonts w:ascii="Times New Roman" w:eastAsia="等线 Light" w:hAnsi="Times New Roman" w:cs="Times New Roman"/>
          <w:iCs/>
          <w:sz w:val="24"/>
          <w:szCs w:val="32"/>
        </w:rPr>
        <w:t>Corresponding authors</w:t>
      </w:r>
      <w:r>
        <w:rPr>
          <w:rFonts w:ascii="Times New Roman" w:eastAsia="等线 Light" w:hAnsi="Times New Roman" w:cs="Times New Roman"/>
          <w:iCs/>
          <w:sz w:val="24"/>
          <w:szCs w:val="32"/>
        </w:rPr>
        <w:t>.</w:t>
      </w:r>
    </w:p>
    <w:p w14:paraId="12301896" w14:textId="40BFB3BB" w:rsidR="00A87378" w:rsidRDefault="00940437" w:rsidP="0035494F">
      <w:pPr>
        <w:spacing w:after="50" w:line="480" w:lineRule="auto"/>
        <w:jc w:val="left"/>
        <w:rPr>
          <w:rFonts w:ascii="Times New Roman" w:eastAsia="等线 Light" w:hAnsi="Times New Roman" w:cs="Times New Roman"/>
          <w:iCs/>
          <w:sz w:val="24"/>
          <w:szCs w:val="32"/>
        </w:rPr>
      </w:pPr>
      <w:r>
        <w:rPr>
          <w:rFonts w:ascii="Times New Roman" w:eastAsia="等线 Light" w:hAnsi="Times New Roman" w:cs="Times New Roman"/>
          <w:iCs/>
          <w:sz w:val="24"/>
          <w:szCs w:val="32"/>
        </w:rPr>
        <w:t xml:space="preserve">E-mails: </w:t>
      </w:r>
      <w:r w:rsidR="00DD1218" w:rsidRPr="00844AD0">
        <w:rPr>
          <w:rFonts w:ascii="Times New Roman" w:eastAsia="等线 Light" w:hAnsi="Times New Roman" w:cs="Times New Roman"/>
          <w:iCs/>
          <w:sz w:val="24"/>
          <w:szCs w:val="32"/>
        </w:rPr>
        <w:t>esongfeng@sust.edu.cn; luzhaoqing302@163.com</w:t>
      </w:r>
      <w:r>
        <w:rPr>
          <w:rFonts w:ascii="Times New Roman" w:eastAsia="等线 Light" w:hAnsi="Times New Roman" w:cs="Times New Roman"/>
          <w:iCs/>
          <w:sz w:val="24"/>
          <w:szCs w:val="32"/>
        </w:rPr>
        <w:t>.</w:t>
      </w:r>
    </w:p>
    <w:p w14:paraId="6D4476EE" w14:textId="603FFF40" w:rsidR="00940437" w:rsidRDefault="00940437" w:rsidP="0035494F">
      <w:pPr>
        <w:spacing w:after="50" w:line="480" w:lineRule="auto"/>
        <w:jc w:val="left"/>
        <w:rPr>
          <w:rFonts w:ascii="Times New Roman" w:eastAsia="等线 Light" w:hAnsi="Times New Roman" w:cs="Times New Roman"/>
          <w:iCs/>
          <w:sz w:val="24"/>
          <w:szCs w:val="32"/>
        </w:rPr>
        <w:sectPr w:rsidR="00940437">
          <w:footerReference w:type="default" r:id="rId7"/>
          <w:pgSz w:w="11906" w:h="16838"/>
          <w:pgMar w:top="1440" w:right="1800" w:bottom="1440" w:left="1800" w:header="851" w:footer="992" w:gutter="0"/>
          <w:cols w:space="425"/>
          <w:docGrid w:type="lines" w:linePitch="312"/>
        </w:sectPr>
      </w:pPr>
    </w:p>
    <w:p w14:paraId="788D74B5" w14:textId="78E3E783" w:rsidR="001410AD" w:rsidRDefault="00BE6477" w:rsidP="001410AD">
      <w:pPr>
        <w:jc w:val="center"/>
      </w:pPr>
      <w:r>
        <w:pict w14:anchorId="59890724">
          <v:group id="组合 11" o:spid="_x0000_s2066" style="width:216.35pt;height:150.45pt;mso-position-horizontal-relative:char;mso-position-vertical-relative:line" coordorigin=",28" coordsize="28999,20166">
            <v:group id="组合 16" o:spid="_x0000_s2067" style="position:absolute;top:35;width:28999;height:20160" coordorigin=",35" coordsize="28999,2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17" o:spid="_x0000_s2068" type="#_x0000_t75" style="position:absolute;top:35;width:28800;height:20160;visibility:visible;mso-wrap-style:square" coordsize="2880000,2016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" path="m,l2880000,r,2016000l,2016000,,xe">
                <v:imagedata r:id="rId8" o:title="" croptop="34f" cropbottom="4335f"/>
                <v:path o:extrusionok="t" o:connecttype="custom" o:connectlocs="0,0;2880000,0;2880000,2016000;0,2016000" o:connectangles="0,0,0,0"/>
              </v:shape>
              <v:shapetype id="_x0000_t202" coordsize="21600,21600" o:spt="202" path="m,l,21600r21600,l21600,xe">
                <v:stroke joinstyle="miter"/>
                <v:path gradientshapeok="t" o:connecttype="rect"/>
              </v:shapetype>
              <v:shape id="TextBox 12" o:spid="_x0000_s2069" type="#_x0000_t202" style="position:absolute;left:22725;top:16179;width:6274;height:2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" filled="f" stroked="f">
                <v:textbox>
                  <w:txbxContent>
                    <w:p w14:paraId="0E44D468" w14:textId="77777777" w:rsidR="001410AD" w:rsidRPr="00130AA1" w:rsidRDefault="001410AD" w:rsidP="001410AD">
                      <w:pPr>
                        <w:spacing w:line="0" w:lineRule="atLeast"/>
                        <w:jc w:val="center"/>
                        <w:rPr>
                          <w:rFonts w:ascii="Arial" w:hAnsi="Arial" w:cs="Arial"/>
                          <w:color w:val="FFFFFF" w:themeColor="background1"/>
                          <w:kern w:val="24"/>
                          <w:sz w:val="28"/>
                          <w:szCs w:val="28"/>
                        </w:rPr>
                      </w:pPr>
                      <w:r w:rsidRPr="00130AA1">
                        <w:rPr>
                          <w:rFonts w:ascii="Arial" w:hAnsi="Arial" w:cs="Arial"/>
                          <w:color w:val="FFFFFF" w:themeColor="background1"/>
                          <w:kern w:val="24"/>
                          <w:sz w:val="28"/>
                          <w:szCs w:val="28"/>
                        </w:rPr>
                        <w:t xml:space="preserve">2 </w:t>
                      </w:r>
                      <w:r w:rsidRPr="00130AA1">
                        <w:rPr>
                          <w:rFonts w:ascii="Arial" w:hAnsi="Arial" w:cs="Arial"/>
                          <w:color w:val="FFFFFF" w:themeColor="background1"/>
                          <w:kern w:val="24"/>
                          <w:sz w:val="28"/>
                          <w:szCs w:val="28"/>
                          <w:lang w:val="el-GR"/>
                        </w:rPr>
                        <w:t>μ</w:t>
                      </w:r>
                      <w:r w:rsidRPr="00130AA1">
                        <w:rPr>
                          <w:rFonts w:ascii="Arial" w:hAnsi="Arial" w:cs="Arial"/>
                          <w:color w:val="FFFFFF" w:themeColor="background1"/>
                          <w:kern w:val="24"/>
                          <w:sz w:val="28"/>
                          <w:szCs w:val="28"/>
                        </w:rPr>
                        <w:t>m</w:t>
                      </w:r>
                    </w:p>
                  </w:txbxContent>
                </v:textbox>
              </v:shape>
              <v:line id="直接连接符 19" o:spid="_x0000_s2070" style="position:absolute;visibility:visible;mso-wrap-style:square" from="23470,19257" to="28006,19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" strokecolor="white" strokeweight="2.5pt">
                <v:stroke joinstyle="miter"/>
                <o:lock v:ext="edit" shapetype="f"/>
              </v:line>
            </v:group>
            <v:shape id="TextBox 17" o:spid="_x0000_s2071" type="#_x0000_t202" style="position:absolute;left:20;top:28;width:5150;height:2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" filled="f" stroked="f">
              <v:textbox>
                <w:txbxContent>
                  <w:p w14:paraId="0195435F" w14:textId="77777777" w:rsidR="001410AD" w:rsidRPr="00130AA1" w:rsidRDefault="001410AD" w:rsidP="001410AD">
                    <w:pPr>
                      <w:spacing w:line="0" w:lineRule="atLeast"/>
                      <w:jc w:val="right"/>
                      <w:rPr>
                        <w:rFonts w:ascii="Arial" w:hAnsi="Arial" w:cs="Arial"/>
                        <w:color w:val="FFFFFF" w:themeColor="background1"/>
                        <w:kern w:val="24"/>
                        <w:sz w:val="28"/>
                        <w:szCs w:val="28"/>
                      </w:rPr>
                    </w:pPr>
                    <w:r w:rsidRPr="00130AA1">
                      <w:rPr>
                        <w:rFonts w:ascii="Arial" w:hAnsi="Arial" w:cs="Arial"/>
                        <w:color w:val="FFFFFF" w:themeColor="background1"/>
                        <w:kern w:val="24"/>
                        <w:sz w:val="28"/>
                        <w:szCs w:val="28"/>
                      </w:rPr>
                      <w:t>BN</w:t>
                    </w:r>
                  </w:p>
                </w:txbxContent>
              </v:textbox>
            </v:shape>
            <w10:wrap type="none"/>
            <w10:anchorlock/>
          </v:group>
        </w:pict>
      </w:r>
    </w:p>
    <w:p w14:paraId="5E57B9D7" w14:textId="5AC0B5ED" w:rsidR="001410AD" w:rsidRDefault="001410AD" w:rsidP="001410AD">
      <w:pPr>
        <w:spacing w:line="480" w:lineRule="auto"/>
        <w:jc w:val="center"/>
        <w:rPr>
          <w:rFonts w:ascii="Times New Roman" w:hAnsi="Times New Roman" w:cs="Times New Roman"/>
          <w:sz w:val="24"/>
          <w:szCs w:val="28"/>
        </w:rPr>
      </w:pPr>
      <w:r w:rsidRPr="001410AD">
        <w:rPr>
          <w:rFonts w:ascii="Times New Roman" w:hAnsi="Times New Roman" w:cs="Times New Roman"/>
          <w:b/>
          <w:bCs/>
          <w:sz w:val="24"/>
          <w:szCs w:val="28"/>
        </w:rPr>
        <w:t xml:space="preserve">Fig. S1 </w:t>
      </w:r>
      <w:r w:rsidRPr="001410AD">
        <w:rPr>
          <w:rFonts w:ascii="Times New Roman" w:hAnsi="Times New Roman" w:cs="Times New Roman"/>
          <w:sz w:val="24"/>
          <w:szCs w:val="28"/>
        </w:rPr>
        <w:t>SEM image of raw BN.</w:t>
      </w:r>
    </w:p>
    <w:p w14:paraId="48FAB1C8" w14:textId="77777777" w:rsidR="00ED3146" w:rsidRPr="001410AD" w:rsidRDefault="00ED3146" w:rsidP="001410AD">
      <w:pPr>
        <w:spacing w:line="480" w:lineRule="auto"/>
        <w:jc w:val="center"/>
        <w:rPr>
          <w:rFonts w:ascii="Times New Roman" w:hAnsi="Times New Roman" w:cs="Times New Roman"/>
          <w:sz w:val="24"/>
          <w:szCs w:val="28"/>
        </w:rPr>
      </w:pPr>
    </w:p>
    <w:p w14:paraId="7E6A6274" w14:textId="080FF5BB" w:rsidR="001410AD" w:rsidRDefault="00BE6477" w:rsidP="001410AD">
      <w:pPr>
        <w:jc w:val="center"/>
      </w:pPr>
      <w:r>
        <w:pict w14:anchorId="0C1E78E1">
          <v:group id="组合 4" o:spid="_x0000_s2057" style="width:266.05pt;height:173.45pt;mso-position-horizontal-relative:char;mso-position-vertical-relative:line" coordsize="33790,22025">
            <v:group id="_x0000_s2058" style="position:absolute;left:636;top:397;width:16219;height:21628" coordsize="21600,28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shape id="图片 2" o:spid="_x0000_s2059" type="#_x0000_t75" style="position:absolute;width:21600;height:288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">
                <v:imagedata r:id="rId9" o:title=""/>
              </v:shape>
              <v:oval id="椭圆 3" o:spid="_x0000_s2060" style="position:absolute;left:8267;top:23042;width:4615;height:30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" filled="f" strokecolor="#c00000" strokeweight="1.5pt">
                <v:stroke dashstyle="dashDot" joinstyle="miter"/>
              </v:oval>
            </v:group>
            <v:group id="组合 6" o:spid="_x0000_s2061" style="position:absolute;left:17572;top:397;width:16218;height:21622" coordorigin="22322" coordsize="21600,28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shape id="图片 6" o:spid="_x0000_s2062" type="#_x0000_t75" style="position:absolute;left:22322;width:21600;height:288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">
                <v:imagedata r:id="rId10" o:title=""/>
              </v:shape>
              <v:oval id="椭圆 8" o:spid="_x0000_s2063" style="position:absolute;left:29426;top:19358;width:3973;height:7514;rotation:-1995560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" filled="f" strokecolor="#c00000" strokeweight="1.5pt">
                <v:stroke dashstyle="dashDot" joinstyle="miter"/>
              </v:oval>
            </v:group>
            <v:shape id="文本框 2" o:spid="_x0000_s2064" type="#_x0000_t202" style="position:absolute;left:17014;width:4007;height:29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" filled="f" stroked="f">
              <v:textbox style="mso-fit-shape-to-text:t">
                <w:txbxContent>
                  <w:p w14:paraId="01B1FFFC" w14:textId="77777777" w:rsidR="00A87378" w:rsidRPr="00A87378" w:rsidRDefault="00A87378" w:rsidP="00A87378">
                    <w:pPr>
                      <w:spacing w:line="0" w:lineRule="atLeast"/>
                      <w:rPr>
                        <w:rFonts w:ascii="Arial" w:hAnsi="Arial" w:cs="Arial"/>
                        <w:color w:val="FFFFFF" w:themeColor="background1"/>
                        <w:kern w:val="24"/>
                        <w:sz w:val="28"/>
                        <w:szCs w:val="28"/>
                      </w:rPr>
                    </w:pPr>
                    <w:r w:rsidRPr="00A87378">
                      <w:rPr>
                        <w:rFonts w:ascii="Arial" w:hAnsi="Arial" w:cs="Arial"/>
                        <w:color w:val="FFFFFF" w:themeColor="background1"/>
                        <w:kern w:val="24"/>
                        <w:sz w:val="28"/>
                        <w:szCs w:val="28"/>
                      </w:rPr>
                      <w:t>(b)</w:t>
                    </w:r>
                  </w:p>
                </w:txbxContent>
              </v:textbox>
            </v:shape>
            <v:shape id="文本框 22" o:spid="_x0000_s2065" type="#_x0000_t202" style="position:absolute;width:4006;height:29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" filled="f" stroked="f">
              <v:textbox>
                <w:txbxContent>
                  <w:p w14:paraId="75F20DCE" w14:textId="77777777" w:rsidR="00A87378" w:rsidRPr="00A87378" w:rsidRDefault="00A87378" w:rsidP="00A87378">
                    <w:pPr>
                      <w:spacing w:line="0" w:lineRule="atLeast"/>
                      <w:rPr>
                        <w:rFonts w:ascii="Arial" w:hAnsi="Arial" w:cs="Arial"/>
                        <w:color w:val="FFFFFF" w:themeColor="background1"/>
                        <w:kern w:val="24"/>
                        <w:sz w:val="28"/>
                        <w:szCs w:val="28"/>
                      </w:rPr>
                    </w:pPr>
                    <w:r w:rsidRPr="00A87378">
                      <w:rPr>
                        <w:rFonts w:ascii="Arial" w:hAnsi="Arial" w:cs="Arial"/>
                        <w:color w:val="FFFFFF" w:themeColor="background1"/>
                        <w:kern w:val="24"/>
                        <w:sz w:val="28"/>
                        <w:szCs w:val="28"/>
                      </w:rPr>
                      <w:t>(a)</w:t>
                    </w:r>
                  </w:p>
                </w:txbxContent>
              </v:textbox>
            </v:shape>
            <w10:wrap type="none"/>
            <w10:anchorlock/>
          </v:group>
        </w:pict>
      </w:r>
    </w:p>
    <w:p w14:paraId="579116D0" w14:textId="2E102708" w:rsidR="0039400E" w:rsidRDefault="00466966" w:rsidP="00466966">
      <w:pPr>
        <w:spacing w:line="480" w:lineRule="auto"/>
        <w:rPr>
          <w:rFonts w:ascii="Times New Roman" w:hAnsi="Times New Roman" w:cs="Times New Roman"/>
          <w:sz w:val="24"/>
          <w:szCs w:val="28"/>
        </w:rPr>
      </w:pPr>
      <w:r w:rsidRPr="00466966">
        <w:rPr>
          <w:rFonts w:ascii="Times New Roman" w:hAnsi="Times New Roman" w:cs="Times New Roman"/>
          <w:b/>
          <w:bCs/>
          <w:sz w:val="24"/>
          <w:szCs w:val="28"/>
        </w:rPr>
        <w:t>Fig. S</w:t>
      </w:r>
      <w:r w:rsidR="001410AD">
        <w:rPr>
          <w:rFonts w:ascii="Times New Roman" w:hAnsi="Times New Roman" w:cs="Times New Roman"/>
          <w:b/>
          <w:bCs/>
          <w:sz w:val="24"/>
          <w:szCs w:val="28"/>
        </w:rPr>
        <w:t>2</w:t>
      </w:r>
      <w:r w:rsidRPr="00466966">
        <w:rPr>
          <w:rFonts w:ascii="Times New Roman" w:hAnsi="Times New Roman" w:cs="Times New Roman"/>
          <w:sz w:val="24"/>
          <w:szCs w:val="28"/>
        </w:rPr>
        <w:t xml:space="preserve"> Optical images of the ball-milled CNF-BNNS-III dispersions (a) with and (b) without high-pressure homogenization after centrifugation at 4000 rpm for 10 min.</w:t>
      </w:r>
    </w:p>
    <w:p w14:paraId="47646567" w14:textId="5E8311D7" w:rsidR="00ED3146" w:rsidRPr="00C16C3F" w:rsidRDefault="00ED3146" w:rsidP="00466966">
      <w:pPr>
        <w:spacing w:line="480" w:lineRule="auto"/>
        <w:rPr>
          <w:rFonts w:ascii="Times New Roman" w:hAnsi="Times New Roman" w:cs="Times New Roman"/>
          <w:sz w:val="24"/>
          <w:szCs w:val="28"/>
        </w:rPr>
      </w:pPr>
    </w:p>
    <w:p w14:paraId="7D40A44D" w14:textId="3D30CF0A" w:rsidR="00C16C3F" w:rsidRPr="0041252A" w:rsidRDefault="006742EA" w:rsidP="00C16C3F">
      <w:pPr>
        <w:spacing w:line="480" w:lineRule="auto"/>
        <w:jc w:val="center"/>
        <w:rPr>
          <w:rFonts w:ascii="Times New Roman" w:hAnsi="Times New Roman" w:cs="Times New Roman"/>
          <w:sz w:val="24"/>
          <w:szCs w:val="28"/>
        </w:rPr>
      </w:pPr>
      <w:r>
        <w:rPr>
          <w:rFonts w:ascii="Times New Roman" w:hAnsi="Times New Roman" w:cs="Times New Roman"/>
          <w:noProof/>
          <w:sz w:val="24"/>
          <w:szCs w:val="28"/>
        </w:rPr>
        <w:lastRenderedPageBreak/>
        <w:drawing>
          <wp:inline distT="0" distB="0" distL="0" distR="0" wp14:anchorId="14839491" wp14:editId="4C56A885">
            <wp:extent cx="4619768" cy="3356571"/>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rotWithShape="1">
                    <a:blip r:embed="rId11"/>
                    <a:srcRect l="3161" t="2873" r="3370" b="2502"/>
                    <a:stretch/>
                  </pic:blipFill>
                  <pic:spPr bwMode="auto">
                    <a:xfrm>
                      <a:off x="0" y="0"/>
                      <a:ext cx="4624318" cy="3359877"/>
                    </a:xfrm>
                    <a:prstGeom prst="rect">
                      <a:avLst/>
                    </a:prstGeom>
                    <a:ln>
                      <a:noFill/>
                    </a:ln>
                    <a:extLst>
                      <a:ext uri="{53640926-AAD7-44D8-BBD7-CCE9431645EC}">
                        <a14:shadowObscured xmlns:a14="http://schemas.microsoft.com/office/drawing/2010/main"/>
                      </a:ext>
                    </a:extLst>
                  </pic:spPr>
                </pic:pic>
              </a:graphicData>
            </a:graphic>
          </wp:inline>
        </w:drawing>
      </w:r>
    </w:p>
    <w:p w14:paraId="4760D7ED" w14:textId="6A21AEC5" w:rsidR="00C16C3F" w:rsidRDefault="00C16C3F" w:rsidP="00466966">
      <w:pPr>
        <w:spacing w:line="480" w:lineRule="auto"/>
        <w:rPr>
          <w:rFonts w:ascii="Times New Roman" w:hAnsi="Times New Roman" w:cs="Times New Roman"/>
          <w:sz w:val="24"/>
          <w:szCs w:val="28"/>
        </w:rPr>
      </w:pPr>
      <w:r w:rsidRPr="00FC5771">
        <w:rPr>
          <w:rFonts w:ascii="Times New Roman" w:hAnsi="Times New Roman" w:cs="Times New Roman"/>
          <w:b/>
          <w:bCs/>
          <w:sz w:val="24"/>
          <w:szCs w:val="28"/>
        </w:rPr>
        <w:t>Fig. S</w:t>
      </w:r>
      <w:r>
        <w:rPr>
          <w:rFonts w:ascii="Times New Roman" w:hAnsi="Times New Roman" w:cs="Times New Roman" w:hint="eastAsia"/>
          <w:b/>
          <w:bCs/>
          <w:sz w:val="24"/>
          <w:szCs w:val="28"/>
        </w:rPr>
        <w:t>3</w:t>
      </w:r>
      <w:r w:rsidRPr="00FC5771">
        <w:rPr>
          <w:rFonts w:ascii="Times New Roman" w:hAnsi="Times New Roman" w:cs="Times New Roman"/>
          <w:sz w:val="24"/>
          <w:szCs w:val="28"/>
        </w:rPr>
        <w:t xml:space="preserve"> </w:t>
      </w:r>
      <w:r w:rsidR="00744E31" w:rsidRPr="00744E31">
        <w:rPr>
          <w:rFonts w:ascii="Times New Roman" w:hAnsi="Times New Roman" w:cs="Times New Roman"/>
          <w:sz w:val="24"/>
          <w:szCs w:val="28"/>
        </w:rPr>
        <w:t xml:space="preserve">UV </w:t>
      </w:r>
      <w:r w:rsidR="002B7417">
        <w:rPr>
          <w:rFonts w:ascii="Times New Roman" w:hAnsi="Times New Roman" w:cs="Times New Roman"/>
          <w:sz w:val="24"/>
          <w:szCs w:val="28"/>
        </w:rPr>
        <w:t xml:space="preserve">absorption </w:t>
      </w:r>
      <w:r w:rsidR="00744E31" w:rsidRPr="00744E31">
        <w:rPr>
          <w:rFonts w:ascii="Times New Roman" w:hAnsi="Times New Roman" w:cs="Times New Roman"/>
          <w:sz w:val="24"/>
          <w:szCs w:val="28"/>
        </w:rPr>
        <w:t xml:space="preserve">spectra of </w:t>
      </w:r>
      <w:r w:rsidR="002B7417">
        <w:rPr>
          <w:rFonts w:ascii="Times New Roman" w:hAnsi="Times New Roman" w:cs="Times New Roman"/>
          <w:sz w:val="24"/>
          <w:szCs w:val="28"/>
        </w:rPr>
        <w:t>the CNF/BNNS composites (a, c) with and (b, d) without homogenization after resting for (a, b) 0 and (c, d) 8 months.</w:t>
      </w:r>
    </w:p>
    <w:p w14:paraId="27B98E56" w14:textId="2A96204A" w:rsidR="00632DDC" w:rsidRDefault="00C65B75" w:rsidP="009708DC">
      <w:pPr>
        <w:spacing w:line="480" w:lineRule="auto"/>
        <w:jc w:val="center"/>
        <w:rPr>
          <w:rFonts w:ascii="Times New Roman" w:hAnsi="Times New Roman" w:cs="Times New Roman"/>
          <w:sz w:val="24"/>
          <w:szCs w:val="28"/>
        </w:rPr>
      </w:pPr>
      <w:r>
        <w:rPr>
          <w:rFonts w:ascii="Times New Roman" w:hAnsi="Times New Roman" w:cs="Times New Roman"/>
          <w:noProof/>
          <w:sz w:val="24"/>
          <w:szCs w:val="28"/>
        </w:rPr>
        <w:drawing>
          <wp:inline distT="0" distB="0" distL="0" distR="0" wp14:anchorId="5C618508" wp14:editId="76221998">
            <wp:extent cx="4345191" cy="334556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pic:nvPicPr>
                  <pic:blipFill rotWithShape="1">
                    <a:blip r:embed="rId12"/>
                    <a:srcRect l="5449" t="3033" r="2892" b="1202"/>
                    <a:stretch/>
                  </pic:blipFill>
                  <pic:spPr bwMode="auto">
                    <a:xfrm>
                      <a:off x="0" y="0"/>
                      <a:ext cx="4349138" cy="3348599"/>
                    </a:xfrm>
                    <a:prstGeom prst="rect">
                      <a:avLst/>
                    </a:prstGeom>
                    <a:ln>
                      <a:noFill/>
                    </a:ln>
                    <a:extLst>
                      <a:ext uri="{53640926-AAD7-44D8-BBD7-CCE9431645EC}">
                        <a14:shadowObscured xmlns:a14="http://schemas.microsoft.com/office/drawing/2010/main"/>
                      </a:ext>
                    </a:extLst>
                  </pic:spPr>
                </pic:pic>
              </a:graphicData>
            </a:graphic>
          </wp:inline>
        </w:drawing>
      </w:r>
    </w:p>
    <w:p w14:paraId="2BF9C5C8" w14:textId="3BB3BEDD" w:rsidR="00ED3146" w:rsidRDefault="00632DDC" w:rsidP="006742EA">
      <w:pPr>
        <w:spacing w:line="480" w:lineRule="auto"/>
        <w:rPr>
          <w:rFonts w:ascii="Times New Roman" w:hAnsi="Times New Roman" w:cs="Times New Roman"/>
          <w:sz w:val="24"/>
          <w:szCs w:val="28"/>
        </w:rPr>
      </w:pPr>
      <w:r w:rsidRPr="00632DDC">
        <w:rPr>
          <w:rFonts w:ascii="Times New Roman" w:hAnsi="Times New Roman" w:cs="Times New Roman"/>
          <w:b/>
          <w:bCs/>
          <w:sz w:val="24"/>
          <w:szCs w:val="28"/>
        </w:rPr>
        <w:t>Fig. S</w:t>
      </w:r>
      <w:r w:rsidR="00C16C3F">
        <w:rPr>
          <w:rFonts w:ascii="Times New Roman" w:hAnsi="Times New Roman" w:cs="Times New Roman" w:hint="eastAsia"/>
          <w:b/>
          <w:bCs/>
          <w:sz w:val="24"/>
          <w:szCs w:val="28"/>
        </w:rPr>
        <w:t>4</w:t>
      </w:r>
      <w:r w:rsidRPr="00632DDC">
        <w:rPr>
          <w:rFonts w:ascii="Times New Roman" w:hAnsi="Times New Roman" w:cs="Times New Roman"/>
          <w:b/>
          <w:bCs/>
          <w:sz w:val="24"/>
          <w:szCs w:val="28"/>
        </w:rPr>
        <w:t xml:space="preserve"> </w:t>
      </w:r>
      <w:r w:rsidR="00116781" w:rsidRPr="00CB24E4">
        <w:rPr>
          <w:rFonts w:ascii="Times New Roman" w:hAnsi="Times New Roman" w:cs="Times New Roman"/>
          <w:sz w:val="24"/>
          <w:szCs w:val="28"/>
        </w:rPr>
        <w:t xml:space="preserve">(a, b) </w:t>
      </w:r>
      <w:r w:rsidR="006742EA" w:rsidRPr="00632DDC">
        <w:rPr>
          <w:rFonts w:ascii="Times New Roman" w:hAnsi="Times New Roman" w:cs="Times New Roman"/>
          <w:sz w:val="24"/>
          <w:szCs w:val="28"/>
        </w:rPr>
        <w:t xml:space="preserve">XRD </w:t>
      </w:r>
      <w:r w:rsidR="00C4279B">
        <w:rPr>
          <w:rFonts w:ascii="Times New Roman" w:hAnsi="Times New Roman" w:cs="Times New Roman"/>
          <w:sz w:val="24"/>
          <w:szCs w:val="28"/>
        </w:rPr>
        <w:t>pattern</w:t>
      </w:r>
      <w:r w:rsidR="00116781">
        <w:rPr>
          <w:rFonts w:ascii="Times New Roman" w:hAnsi="Times New Roman" w:cs="Times New Roman" w:hint="eastAsia"/>
          <w:sz w:val="24"/>
          <w:szCs w:val="28"/>
        </w:rPr>
        <w:t>s</w:t>
      </w:r>
      <w:r w:rsidR="006742EA" w:rsidRPr="00632DDC">
        <w:rPr>
          <w:rFonts w:ascii="Times New Roman" w:hAnsi="Times New Roman" w:cs="Times New Roman"/>
          <w:sz w:val="24"/>
          <w:szCs w:val="28"/>
        </w:rPr>
        <w:t xml:space="preserve"> </w:t>
      </w:r>
      <w:r w:rsidR="00116781">
        <w:rPr>
          <w:rFonts w:ascii="Times New Roman" w:hAnsi="Times New Roman" w:cs="Times New Roman"/>
          <w:sz w:val="24"/>
          <w:szCs w:val="28"/>
        </w:rPr>
        <w:t xml:space="preserve">and (c, d) </w:t>
      </w:r>
      <w:r w:rsidR="00116781" w:rsidRPr="00632DDC">
        <w:rPr>
          <w:rFonts w:ascii="Times New Roman" w:hAnsi="Times New Roman" w:cs="Times New Roman"/>
          <w:sz w:val="24"/>
          <w:szCs w:val="28"/>
        </w:rPr>
        <w:t xml:space="preserve">Raman spectra </w:t>
      </w:r>
      <w:r w:rsidR="006742EA" w:rsidRPr="00632DDC">
        <w:rPr>
          <w:rFonts w:ascii="Times New Roman" w:hAnsi="Times New Roman" w:cs="Times New Roman"/>
          <w:sz w:val="24"/>
          <w:szCs w:val="28"/>
        </w:rPr>
        <w:t xml:space="preserve">of </w:t>
      </w:r>
      <w:r w:rsidR="006742EA">
        <w:rPr>
          <w:rFonts w:ascii="Times New Roman" w:hAnsi="Times New Roman" w:cs="Times New Roman"/>
          <w:sz w:val="24"/>
          <w:szCs w:val="28"/>
        </w:rPr>
        <w:t>(a</w:t>
      </w:r>
      <w:r w:rsidR="00116781">
        <w:rPr>
          <w:rFonts w:ascii="Times New Roman" w:hAnsi="Times New Roman" w:cs="Times New Roman"/>
          <w:sz w:val="24"/>
          <w:szCs w:val="28"/>
        </w:rPr>
        <w:t>, c</w:t>
      </w:r>
      <w:r w:rsidR="006742EA">
        <w:rPr>
          <w:rFonts w:ascii="Times New Roman" w:hAnsi="Times New Roman" w:cs="Times New Roman"/>
          <w:sz w:val="24"/>
          <w:szCs w:val="28"/>
        </w:rPr>
        <w:t xml:space="preserve">) </w:t>
      </w:r>
      <w:r w:rsidR="006742EA" w:rsidRPr="00632DDC">
        <w:rPr>
          <w:rFonts w:ascii="Times New Roman" w:hAnsi="Times New Roman" w:cs="Times New Roman"/>
          <w:sz w:val="24"/>
          <w:szCs w:val="28"/>
        </w:rPr>
        <w:t>CNF film</w:t>
      </w:r>
      <w:r w:rsidR="006742EA">
        <w:rPr>
          <w:rFonts w:ascii="Times New Roman" w:hAnsi="Times New Roman" w:cs="Times New Roman"/>
          <w:sz w:val="24"/>
          <w:szCs w:val="28"/>
        </w:rPr>
        <w:t xml:space="preserve"> and (b</w:t>
      </w:r>
      <w:r w:rsidR="00116781">
        <w:rPr>
          <w:rFonts w:ascii="Times New Roman" w:hAnsi="Times New Roman" w:cs="Times New Roman"/>
          <w:sz w:val="24"/>
          <w:szCs w:val="28"/>
        </w:rPr>
        <w:t>, d</w:t>
      </w:r>
      <w:r w:rsidR="006742EA">
        <w:rPr>
          <w:rFonts w:ascii="Times New Roman" w:hAnsi="Times New Roman" w:cs="Times New Roman"/>
          <w:sz w:val="24"/>
          <w:szCs w:val="28"/>
        </w:rPr>
        <w:t>) raw BN powder</w:t>
      </w:r>
      <w:r w:rsidR="00116781">
        <w:rPr>
          <w:rFonts w:ascii="Times New Roman" w:hAnsi="Times New Roman" w:cs="Times New Roman"/>
          <w:sz w:val="24"/>
          <w:szCs w:val="28"/>
        </w:rPr>
        <w:t>s.</w:t>
      </w:r>
    </w:p>
    <w:p w14:paraId="36AA87F0" w14:textId="64F24298" w:rsidR="00FC5771" w:rsidRDefault="00C31AAF" w:rsidP="00FC5771">
      <w:pPr>
        <w:spacing w:line="480" w:lineRule="auto"/>
        <w:jc w:val="center"/>
        <w:rPr>
          <w:rFonts w:ascii="Times New Roman" w:hAnsi="Times New Roman" w:cs="Times New Roman"/>
          <w:sz w:val="24"/>
          <w:szCs w:val="28"/>
        </w:rPr>
      </w:pPr>
      <w:r>
        <w:rPr>
          <w:rFonts w:ascii="Times New Roman" w:hAnsi="Times New Roman" w:cs="Times New Roman"/>
          <w:noProof/>
          <w:sz w:val="24"/>
          <w:szCs w:val="28"/>
        </w:rPr>
        <w:lastRenderedPageBreak/>
        <w:drawing>
          <wp:inline distT="0" distB="0" distL="0" distR="0" wp14:anchorId="3CF1A9F8" wp14:editId="02036224">
            <wp:extent cx="4364470" cy="1514901"/>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pic:nvPicPr>
                  <pic:blipFill>
                    <a:blip r:embed="rId13"/>
                    <a:stretch>
                      <a:fillRect/>
                    </a:stretch>
                  </pic:blipFill>
                  <pic:spPr>
                    <a:xfrm>
                      <a:off x="0" y="0"/>
                      <a:ext cx="4377058" cy="1519270"/>
                    </a:xfrm>
                    <a:prstGeom prst="rect">
                      <a:avLst/>
                    </a:prstGeom>
                  </pic:spPr>
                </pic:pic>
              </a:graphicData>
            </a:graphic>
          </wp:inline>
        </w:drawing>
      </w:r>
    </w:p>
    <w:p w14:paraId="4BFBFAE2" w14:textId="0C589CF9" w:rsidR="00FC5771" w:rsidRDefault="00FC5771" w:rsidP="00FC5771">
      <w:pPr>
        <w:spacing w:line="480" w:lineRule="auto"/>
        <w:jc w:val="center"/>
        <w:rPr>
          <w:rFonts w:ascii="Times New Roman" w:hAnsi="Times New Roman" w:cs="Times New Roman"/>
          <w:sz w:val="24"/>
          <w:szCs w:val="28"/>
        </w:rPr>
      </w:pPr>
      <w:r w:rsidRPr="00FC5771">
        <w:rPr>
          <w:rFonts w:ascii="Times New Roman" w:hAnsi="Times New Roman" w:cs="Times New Roman"/>
          <w:b/>
          <w:bCs/>
          <w:sz w:val="24"/>
          <w:szCs w:val="28"/>
        </w:rPr>
        <w:t>Fig. S</w:t>
      </w:r>
      <w:r>
        <w:rPr>
          <w:rFonts w:ascii="Times New Roman" w:hAnsi="Times New Roman" w:cs="Times New Roman"/>
          <w:b/>
          <w:bCs/>
          <w:sz w:val="24"/>
          <w:szCs w:val="28"/>
        </w:rPr>
        <w:t>5</w:t>
      </w:r>
      <w:r w:rsidRPr="00FC5771">
        <w:rPr>
          <w:rFonts w:ascii="Times New Roman" w:hAnsi="Times New Roman" w:cs="Times New Roman"/>
          <w:b/>
          <w:bCs/>
          <w:sz w:val="24"/>
          <w:szCs w:val="28"/>
        </w:rPr>
        <w:t xml:space="preserve"> </w:t>
      </w:r>
      <w:r w:rsidRPr="00FC5771">
        <w:rPr>
          <w:rFonts w:ascii="Times New Roman" w:hAnsi="Times New Roman" w:cs="Times New Roman"/>
          <w:sz w:val="24"/>
          <w:szCs w:val="28"/>
        </w:rPr>
        <w:t>SEM images of the surface of (a) CNF and (b) CNF-BNNS-III films.</w:t>
      </w:r>
    </w:p>
    <w:p w14:paraId="3D838F84" w14:textId="588BD618" w:rsidR="00ED3146" w:rsidRDefault="00ED3146" w:rsidP="00FC5771">
      <w:pPr>
        <w:spacing w:line="480" w:lineRule="auto"/>
        <w:jc w:val="center"/>
        <w:rPr>
          <w:rFonts w:ascii="Times New Roman" w:hAnsi="Times New Roman" w:cs="Times New Roman"/>
          <w:sz w:val="24"/>
          <w:szCs w:val="28"/>
        </w:rPr>
      </w:pPr>
    </w:p>
    <w:p w14:paraId="07A14EE8" w14:textId="2556C1E1" w:rsidR="00C16C3F" w:rsidRDefault="00C16C3F" w:rsidP="00FC5771">
      <w:pPr>
        <w:spacing w:line="480" w:lineRule="auto"/>
        <w:jc w:val="center"/>
        <w:rPr>
          <w:rFonts w:ascii="Times New Roman" w:hAnsi="Times New Roman" w:cs="Times New Roman"/>
          <w:sz w:val="24"/>
          <w:szCs w:val="28"/>
        </w:rPr>
      </w:pPr>
      <w:r w:rsidRPr="00C16C3F">
        <w:rPr>
          <w:rFonts w:ascii="Times New Roman" w:hAnsi="Times New Roman" w:cs="Times New Roman"/>
          <w:b/>
          <w:bCs/>
          <w:sz w:val="24"/>
          <w:szCs w:val="28"/>
        </w:rPr>
        <w:t>Table S1</w:t>
      </w:r>
      <w:r w:rsidRPr="00C16C3F">
        <w:rPr>
          <w:rFonts w:ascii="Times New Roman" w:hAnsi="Times New Roman" w:cs="Times New Roman"/>
          <w:sz w:val="24"/>
          <w:szCs w:val="28"/>
        </w:rPr>
        <w:t xml:space="preserve"> Diameters and thicknesses of pure CNF</w:t>
      </w:r>
      <w:r w:rsidR="0022046B">
        <w:rPr>
          <w:rFonts w:ascii="Times New Roman" w:hAnsi="Times New Roman" w:cs="Times New Roman"/>
          <w:sz w:val="24"/>
          <w:szCs w:val="28"/>
        </w:rPr>
        <w:t xml:space="preserve"> and</w:t>
      </w:r>
      <w:r w:rsidRPr="00C16C3F">
        <w:rPr>
          <w:rFonts w:ascii="Times New Roman" w:hAnsi="Times New Roman" w:cs="Times New Roman"/>
          <w:sz w:val="24"/>
          <w:szCs w:val="28"/>
        </w:rPr>
        <w:t xml:space="preserve"> CNF</w:t>
      </w:r>
      <w:r w:rsidR="0085485F">
        <w:rPr>
          <w:rFonts w:ascii="Times New Roman" w:hAnsi="Times New Roman" w:cs="Times New Roman"/>
          <w:sz w:val="24"/>
          <w:szCs w:val="28"/>
        </w:rPr>
        <w:t>/</w:t>
      </w:r>
      <w:r w:rsidRPr="00C16C3F">
        <w:rPr>
          <w:rFonts w:ascii="Times New Roman" w:hAnsi="Times New Roman" w:cs="Times New Roman"/>
          <w:sz w:val="24"/>
          <w:szCs w:val="28"/>
        </w:rPr>
        <w:t>BNNS composite films.</w:t>
      </w:r>
    </w:p>
    <w:tbl>
      <w:tblPr>
        <w:tblW w:w="8420" w:type="dxa"/>
        <w:tblCellMar>
          <w:left w:w="0" w:type="dxa"/>
          <w:right w:w="0" w:type="dxa"/>
        </w:tblCellMar>
        <w:tblLook w:val="04A0" w:firstRow="1" w:lastRow="0" w:firstColumn="1" w:lastColumn="0" w:noHBand="0" w:noVBand="1"/>
      </w:tblPr>
      <w:tblGrid>
        <w:gridCol w:w="2040"/>
        <w:gridCol w:w="1240"/>
        <w:gridCol w:w="1520"/>
        <w:gridCol w:w="1860"/>
        <w:gridCol w:w="1760"/>
      </w:tblGrid>
      <w:tr w:rsidR="00C16C3F" w:rsidRPr="00C16C3F" w14:paraId="235B74CE" w14:textId="77777777" w:rsidTr="00E25D11">
        <w:trPr>
          <w:trHeight w:val="309"/>
        </w:trPr>
        <w:tc>
          <w:tcPr>
            <w:tcW w:w="2040" w:type="dxa"/>
            <w:vMerge w:val="restart"/>
            <w:tcBorders>
              <w:top w:val="single" w:sz="8" w:space="0" w:color="000000"/>
              <w:left w:val="single" w:sz="8" w:space="0" w:color="FFFFFF"/>
              <w:bottom w:val="single" w:sz="8" w:space="0" w:color="000000"/>
              <w:right w:val="single" w:sz="8" w:space="0" w:color="FFFFFF"/>
            </w:tcBorders>
            <w:shd w:val="clear" w:color="auto" w:fill="auto"/>
            <w:tcMar>
              <w:top w:w="15" w:type="dxa"/>
              <w:left w:w="15" w:type="dxa"/>
              <w:bottom w:w="0" w:type="dxa"/>
              <w:right w:w="15" w:type="dxa"/>
            </w:tcMar>
            <w:vAlign w:val="center"/>
            <w:hideMark/>
          </w:tcPr>
          <w:p w14:paraId="2703976F" w14:textId="77777777" w:rsidR="00C16C3F" w:rsidRPr="00C16C3F" w:rsidRDefault="00C16C3F" w:rsidP="00E25D11">
            <w:pPr>
              <w:widowControl/>
              <w:overflowPunct w:val="0"/>
              <w:jc w:val="center"/>
              <w:rPr>
                <w:rFonts w:ascii="Times New Roman" w:eastAsia="宋体" w:hAnsi="Times New Roman" w:cs="Times New Roman"/>
                <w:color w:val="000000" w:themeColor="text1"/>
                <w:sz w:val="22"/>
              </w:rPr>
            </w:pPr>
            <w:r w:rsidRPr="00C16C3F">
              <w:rPr>
                <w:rFonts w:ascii="Times New Roman" w:eastAsia="宋体" w:hAnsi="Times New Roman" w:cs="Times New Roman"/>
                <w:color w:val="000000" w:themeColor="text1"/>
                <w:sz w:val="22"/>
              </w:rPr>
              <w:t>Sample</w:t>
            </w:r>
          </w:p>
        </w:tc>
        <w:tc>
          <w:tcPr>
            <w:tcW w:w="1240" w:type="dxa"/>
            <w:vMerge w:val="restart"/>
            <w:tcBorders>
              <w:top w:val="single" w:sz="8" w:space="0" w:color="000000"/>
              <w:left w:val="single" w:sz="8" w:space="0" w:color="FFFFFF"/>
              <w:bottom w:val="single" w:sz="8" w:space="0" w:color="000000"/>
              <w:right w:val="single" w:sz="8" w:space="0" w:color="FFFFFF"/>
            </w:tcBorders>
            <w:shd w:val="clear" w:color="auto" w:fill="auto"/>
            <w:tcMar>
              <w:top w:w="15" w:type="dxa"/>
              <w:left w:w="15" w:type="dxa"/>
              <w:bottom w:w="0" w:type="dxa"/>
              <w:right w:w="15" w:type="dxa"/>
            </w:tcMar>
            <w:vAlign w:val="center"/>
            <w:hideMark/>
          </w:tcPr>
          <w:p w14:paraId="4FD53B97" w14:textId="29077F58" w:rsidR="00C16C3F" w:rsidRPr="00C16C3F" w:rsidRDefault="00C16C3F" w:rsidP="00E25D11">
            <w:pPr>
              <w:widowControl/>
              <w:overflowPunct w:val="0"/>
              <w:jc w:val="center"/>
              <w:rPr>
                <w:rFonts w:ascii="Times New Roman" w:eastAsia="宋体" w:hAnsi="Times New Roman" w:cs="Times New Roman"/>
                <w:color w:val="000000" w:themeColor="text1"/>
                <w:sz w:val="22"/>
              </w:rPr>
            </w:pPr>
            <w:r w:rsidRPr="00E25D11">
              <w:rPr>
                <w:rFonts w:ascii="Times New Roman" w:eastAsia="宋体" w:hAnsi="Times New Roman" w:cs="Times New Roman"/>
                <w:color w:val="000000" w:themeColor="text1"/>
                <w:sz w:val="22"/>
              </w:rPr>
              <w:t>BN</w:t>
            </w:r>
            <w:r w:rsidR="004D780B">
              <w:rPr>
                <w:rFonts w:ascii="Times New Roman" w:eastAsia="宋体" w:hAnsi="Times New Roman" w:cs="Times New Roman"/>
                <w:color w:val="000000" w:themeColor="text1"/>
                <w:sz w:val="22"/>
              </w:rPr>
              <w:t xml:space="preserve"> content</w:t>
            </w:r>
            <w:r w:rsidRPr="00E25D11">
              <w:rPr>
                <w:rFonts w:ascii="Times New Roman" w:eastAsia="宋体" w:hAnsi="Times New Roman" w:cs="Times New Roman"/>
                <w:color w:val="000000" w:themeColor="text1"/>
                <w:sz w:val="22"/>
              </w:rPr>
              <w:t xml:space="preserve"> (wt.%)</w:t>
            </w:r>
          </w:p>
        </w:tc>
        <w:tc>
          <w:tcPr>
            <w:tcW w:w="1520" w:type="dxa"/>
            <w:vMerge w:val="restart"/>
            <w:tcBorders>
              <w:top w:val="single" w:sz="8" w:space="0" w:color="000000"/>
              <w:left w:val="single" w:sz="8" w:space="0" w:color="FFFFFF"/>
              <w:bottom w:val="single" w:sz="8" w:space="0" w:color="000000"/>
              <w:right w:val="single" w:sz="8" w:space="0" w:color="FFFFFF"/>
            </w:tcBorders>
            <w:shd w:val="clear" w:color="auto" w:fill="auto"/>
            <w:tcMar>
              <w:top w:w="15" w:type="dxa"/>
              <w:left w:w="15" w:type="dxa"/>
              <w:bottom w:w="0" w:type="dxa"/>
              <w:right w:w="15" w:type="dxa"/>
            </w:tcMar>
            <w:vAlign w:val="center"/>
            <w:hideMark/>
          </w:tcPr>
          <w:p w14:paraId="425BE786" w14:textId="1A8457FF" w:rsidR="00C16C3F" w:rsidRPr="00C16C3F" w:rsidRDefault="00C16C3F" w:rsidP="00E25D11">
            <w:pPr>
              <w:widowControl/>
              <w:overflowPunct w:val="0"/>
              <w:jc w:val="center"/>
              <w:rPr>
                <w:rFonts w:ascii="Times New Roman" w:eastAsia="宋体" w:hAnsi="Times New Roman" w:cs="Times New Roman"/>
                <w:color w:val="000000" w:themeColor="text1"/>
                <w:sz w:val="22"/>
              </w:rPr>
            </w:pPr>
            <w:r w:rsidRPr="00C16C3F">
              <w:rPr>
                <w:rFonts w:ascii="Times New Roman" w:eastAsia="宋体" w:hAnsi="Times New Roman" w:cs="Times New Roman"/>
                <w:color w:val="000000" w:themeColor="text1"/>
                <w:sz w:val="22"/>
              </w:rPr>
              <w:t>Diameter (cm)</w:t>
            </w:r>
          </w:p>
        </w:tc>
        <w:tc>
          <w:tcPr>
            <w:tcW w:w="3620" w:type="dxa"/>
            <w:gridSpan w:val="2"/>
            <w:tcBorders>
              <w:top w:val="single" w:sz="8" w:space="0" w:color="000000"/>
              <w:left w:val="single" w:sz="8" w:space="0" w:color="FFFFFF"/>
              <w:bottom w:val="single" w:sz="8" w:space="0" w:color="000000"/>
              <w:right w:val="single" w:sz="8" w:space="0" w:color="FFFFFF"/>
            </w:tcBorders>
            <w:shd w:val="clear" w:color="auto" w:fill="auto"/>
            <w:tcMar>
              <w:top w:w="15" w:type="dxa"/>
              <w:left w:w="15" w:type="dxa"/>
              <w:bottom w:w="0" w:type="dxa"/>
              <w:right w:w="15" w:type="dxa"/>
            </w:tcMar>
            <w:vAlign w:val="center"/>
            <w:hideMark/>
          </w:tcPr>
          <w:p w14:paraId="5ACDC716" w14:textId="623084F6" w:rsidR="00C16C3F" w:rsidRPr="00C16C3F" w:rsidRDefault="00C16C3F" w:rsidP="00E25D11">
            <w:pPr>
              <w:widowControl/>
              <w:overflowPunct w:val="0"/>
              <w:jc w:val="center"/>
              <w:rPr>
                <w:rFonts w:ascii="Times New Roman" w:eastAsia="宋体" w:hAnsi="Times New Roman" w:cs="Times New Roman"/>
                <w:color w:val="000000" w:themeColor="text1"/>
                <w:sz w:val="22"/>
              </w:rPr>
            </w:pPr>
            <w:r w:rsidRPr="00C16C3F">
              <w:rPr>
                <w:rFonts w:ascii="Times New Roman" w:eastAsia="宋体" w:hAnsi="Times New Roman" w:cs="Times New Roman"/>
                <w:color w:val="000000" w:themeColor="text1"/>
                <w:sz w:val="22"/>
              </w:rPr>
              <w:t>Thickness (μm)</w:t>
            </w:r>
          </w:p>
        </w:tc>
      </w:tr>
      <w:tr w:rsidR="00C16C3F" w:rsidRPr="00C16C3F" w14:paraId="4162E53C" w14:textId="77777777" w:rsidTr="00E25D11">
        <w:trPr>
          <w:trHeight w:val="309"/>
        </w:trPr>
        <w:tc>
          <w:tcPr>
            <w:tcW w:w="0" w:type="auto"/>
            <w:vMerge/>
            <w:tcBorders>
              <w:top w:val="single" w:sz="8" w:space="0" w:color="000000"/>
              <w:left w:val="single" w:sz="8" w:space="0" w:color="FFFFFF"/>
              <w:bottom w:val="single" w:sz="8" w:space="0" w:color="000000"/>
              <w:right w:val="single" w:sz="8" w:space="0" w:color="FFFFFF"/>
            </w:tcBorders>
            <w:vAlign w:val="center"/>
            <w:hideMark/>
          </w:tcPr>
          <w:p w14:paraId="069CC633" w14:textId="77777777" w:rsidR="00C16C3F" w:rsidRPr="00C16C3F" w:rsidRDefault="00C16C3F" w:rsidP="00E25D11">
            <w:pPr>
              <w:widowControl/>
              <w:overflowPunct w:val="0"/>
              <w:jc w:val="center"/>
              <w:rPr>
                <w:rFonts w:ascii="Times New Roman" w:eastAsia="宋体" w:hAnsi="Times New Roman" w:cs="Times New Roman"/>
                <w:color w:val="000000" w:themeColor="text1"/>
                <w:sz w:val="22"/>
              </w:rPr>
            </w:pPr>
          </w:p>
        </w:tc>
        <w:tc>
          <w:tcPr>
            <w:tcW w:w="0" w:type="auto"/>
            <w:vMerge/>
            <w:tcBorders>
              <w:top w:val="single" w:sz="8" w:space="0" w:color="000000"/>
              <w:left w:val="single" w:sz="8" w:space="0" w:color="FFFFFF"/>
              <w:bottom w:val="single" w:sz="8" w:space="0" w:color="000000"/>
              <w:right w:val="single" w:sz="8" w:space="0" w:color="FFFFFF"/>
            </w:tcBorders>
            <w:vAlign w:val="center"/>
            <w:hideMark/>
          </w:tcPr>
          <w:p w14:paraId="476C5151" w14:textId="77777777" w:rsidR="00C16C3F" w:rsidRPr="00C16C3F" w:rsidRDefault="00C16C3F" w:rsidP="00E25D11">
            <w:pPr>
              <w:widowControl/>
              <w:overflowPunct w:val="0"/>
              <w:jc w:val="center"/>
              <w:rPr>
                <w:rFonts w:ascii="Times New Roman" w:eastAsia="宋体" w:hAnsi="Times New Roman" w:cs="Times New Roman"/>
                <w:color w:val="000000" w:themeColor="text1"/>
                <w:sz w:val="22"/>
              </w:rPr>
            </w:pPr>
          </w:p>
        </w:tc>
        <w:tc>
          <w:tcPr>
            <w:tcW w:w="0" w:type="auto"/>
            <w:vMerge/>
            <w:tcBorders>
              <w:top w:val="single" w:sz="8" w:space="0" w:color="000000"/>
              <w:left w:val="single" w:sz="8" w:space="0" w:color="FFFFFF"/>
              <w:bottom w:val="single" w:sz="8" w:space="0" w:color="000000"/>
              <w:right w:val="single" w:sz="8" w:space="0" w:color="FFFFFF"/>
            </w:tcBorders>
            <w:vAlign w:val="center"/>
            <w:hideMark/>
          </w:tcPr>
          <w:p w14:paraId="21787282" w14:textId="77777777" w:rsidR="00C16C3F" w:rsidRPr="00C16C3F" w:rsidRDefault="00C16C3F" w:rsidP="00E25D11">
            <w:pPr>
              <w:widowControl/>
              <w:overflowPunct w:val="0"/>
              <w:jc w:val="center"/>
              <w:rPr>
                <w:rFonts w:ascii="Times New Roman" w:eastAsia="宋体" w:hAnsi="Times New Roman" w:cs="Times New Roman"/>
                <w:color w:val="000000" w:themeColor="text1"/>
                <w:sz w:val="22"/>
              </w:rPr>
            </w:pPr>
          </w:p>
        </w:tc>
        <w:tc>
          <w:tcPr>
            <w:tcW w:w="1860" w:type="dxa"/>
            <w:tcBorders>
              <w:top w:val="single" w:sz="8" w:space="0" w:color="000000"/>
              <w:left w:val="single" w:sz="8" w:space="0" w:color="FFFFFF"/>
              <w:bottom w:val="single" w:sz="8" w:space="0" w:color="000000"/>
              <w:right w:val="single" w:sz="8" w:space="0" w:color="FFFFFF"/>
            </w:tcBorders>
            <w:shd w:val="clear" w:color="auto" w:fill="auto"/>
            <w:tcMar>
              <w:top w:w="15" w:type="dxa"/>
              <w:left w:w="15" w:type="dxa"/>
              <w:bottom w:w="0" w:type="dxa"/>
              <w:right w:w="15" w:type="dxa"/>
            </w:tcMar>
            <w:vAlign w:val="center"/>
            <w:hideMark/>
          </w:tcPr>
          <w:p w14:paraId="24CDB627" w14:textId="77777777" w:rsidR="00C16C3F" w:rsidRPr="00C16C3F" w:rsidRDefault="00C16C3F" w:rsidP="00E25D11">
            <w:pPr>
              <w:widowControl/>
              <w:overflowPunct w:val="0"/>
              <w:jc w:val="center"/>
              <w:rPr>
                <w:rFonts w:ascii="Times New Roman" w:eastAsia="宋体" w:hAnsi="Times New Roman" w:cs="Times New Roman"/>
                <w:color w:val="000000" w:themeColor="text1"/>
                <w:sz w:val="22"/>
              </w:rPr>
            </w:pPr>
            <w:r w:rsidRPr="00C16C3F">
              <w:rPr>
                <w:rFonts w:ascii="Times New Roman" w:eastAsia="宋体" w:hAnsi="Times New Roman" w:cs="Times New Roman"/>
                <w:color w:val="000000" w:themeColor="text1"/>
                <w:sz w:val="22"/>
              </w:rPr>
              <w:t>Test for mechanical property</w:t>
            </w:r>
          </w:p>
        </w:tc>
        <w:tc>
          <w:tcPr>
            <w:tcW w:w="1760" w:type="dxa"/>
            <w:tcBorders>
              <w:top w:val="single" w:sz="8" w:space="0" w:color="000000"/>
              <w:left w:val="single" w:sz="8" w:space="0" w:color="FFFFFF"/>
              <w:bottom w:val="single" w:sz="8" w:space="0" w:color="000000"/>
              <w:right w:val="single" w:sz="8" w:space="0" w:color="FFFFFF"/>
            </w:tcBorders>
            <w:shd w:val="clear" w:color="auto" w:fill="auto"/>
            <w:tcMar>
              <w:top w:w="15" w:type="dxa"/>
              <w:left w:w="15" w:type="dxa"/>
              <w:bottom w:w="0" w:type="dxa"/>
              <w:right w:w="15" w:type="dxa"/>
            </w:tcMar>
            <w:vAlign w:val="center"/>
            <w:hideMark/>
          </w:tcPr>
          <w:p w14:paraId="02D1B03E" w14:textId="77777777" w:rsidR="00C16C3F" w:rsidRPr="00C16C3F" w:rsidRDefault="00C16C3F" w:rsidP="00E25D11">
            <w:pPr>
              <w:widowControl/>
              <w:overflowPunct w:val="0"/>
              <w:jc w:val="center"/>
              <w:rPr>
                <w:rFonts w:ascii="Times New Roman" w:eastAsia="宋体" w:hAnsi="Times New Roman" w:cs="Times New Roman"/>
                <w:color w:val="000000" w:themeColor="text1"/>
                <w:sz w:val="22"/>
              </w:rPr>
            </w:pPr>
            <w:r w:rsidRPr="00C16C3F">
              <w:rPr>
                <w:rFonts w:ascii="Times New Roman" w:eastAsia="宋体" w:hAnsi="Times New Roman" w:cs="Times New Roman"/>
                <w:color w:val="000000" w:themeColor="text1"/>
                <w:sz w:val="22"/>
              </w:rPr>
              <w:t>Test for thermal conductivity</w:t>
            </w:r>
          </w:p>
        </w:tc>
      </w:tr>
      <w:tr w:rsidR="00C16C3F" w:rsidRPr="00C16C3F" w14:paraId="4842BA75" w14:textId="77777777" w:rsidTr="00E25D11">
        <w:trPr>
          <w:trHeight w:val="325"/>
        </w:trPr>
        <w:tc>
          <w:tcPr>
            <w:tcW w:w="2040" w:type="dxa"/>
            <w:tcBorders>
              <w:top w:val="single" w:sz="8" w:space="0" w:color="000000"/>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0A00F6CF" w14:textId="77777777" w:rsidR="00C16C3F" w:rsidRPr="00C16C3F" w:rsidRDefault="00C16C3F" w:rsidP="00E25D11">
            <w:pPr>
              <w:widowControl/>
              <w:overflowPunct w:val="0"/>
              <w:jc w:val="center"/>
              <w:rPr>
                <w:rFonts w:ascii="Times New Roman" w:eastAsia="宋体" w:hAnsi="Times New Roman" w:cs="Times New Roman"/>
                <w:color w:val="000000" w:themeColor="text1"/>
                <w:sz w:val="22"/>
              </w:rPr>
            </w:pPr>
            <w:r w:rsidRPr="00C16C3F">
              <w:rPr>
                <w:rFonts w:ascii="Times New Roman" w:eastAsia="宋体" w:hAnsi="Times New Roman" w:cs="Times New Roman"/>
                <w:color w:val="000000" w:themeColor="text1"/>
                <w:sz w:val="22"/>
              </w:rPr>
              <w:t>CNF</w:t>
            </w:r>
          </w:p>
        </w:tc>
        <w:tc>
          <w:tcPr>
            <w:tcW w:w="1240" w:type="dxa"/>
            <w:tcBorders>
              <w:top w:val="single" w:sz="8" w:space="0" w:color="000000"/>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62091CAB" w14:textId="77777777" w:rsidR="00C16C3F" w:rsidRPr="00C16C3F" w:rsidRDefault="00C16C3F" w:rsidP="00E25D11">
            <w:pPr>
              <w:widowControl/>
              <w:overflowPunct w:val="0"/>
              <w:jc w:val="center"/>
              <w:rPr>
                <w:rFonts w:ascii="Times New Roman" w:eastAsia="宋体" w:hAnsi="Times New Roman" w:cs="Times New Roman"/>
                <w:color w:val="000000" w:themeColor="text1"/>
                <w:sz w:val="22"/>
              </w:rPr>
            </w:pPr>
            <w:r w:rsidRPr="00E25D11">
              <w:rPr>
                <w:rFonts w:ascii="Times New Roman" w:eastAsia="宋体" w:hAnsi="Times New Roman" w:cs="Times New Roman"/>
                <w:color w:val="000000" w:themeColor="text1"/>
                <w:sz w:val="22"/>
              </w:rPr>
              <w:t>--</w:t>
            </w:r>
          </w:p>
        </w:tc>
        <w:tc>
          <w:tcPr>
            <w:tcW w:w="1520" w:type="dxa"/>
            <w:tcBorders>
              <w:top w:val="single" w:sz="8" w:space="0" w:color="000000"/>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129DB22D" w14:textId="77777777" w:rsidR="00C16C3F" w:rsidRPr="00C16C3F" w:rsidRDefault="00C16C3F" w:rsidP="00E25D11">
            <w:pPr>
              <w:widowControl/>
              <w:overflowPunct w:val="0"/>
              <w:jc w:val="center"/>
              <w:rPr>
                <w:rFonts w:ascii="Times New Roman" w:eastAsia="宋体" w:hAnsi="Times New Roman" w:cs="Times New Roman"/>
                <w:color w:val="000000" w:themeColor="text1"/>
                <w:sz w:val="22"/>
              </w:rPr>
            </w:pPr>
            <w:r w:rsidRPr="00C16C3F">
              <w:rPr>
                <w:rFonts w:ascii="Times New Roman" w:eastAsia="宋体" w:hAnsi="Times New Roman" w:cs="Times New Roman"/>
                <w:color w:val="000000" w:themeColor="text1"/>
                <w:sz w:val="22"/>
              </w:rPr>
              <w:t>4</w:t>
            </w:r>
          </w:p>
        </w:tc>
        <w:tc>
          <w:tcPr>
            <w:tcW w:w="1860" w:type="dxa"/>
            <w:tcBorders>
              <w:top w:val="single" w:sz="8" w:space="0" w:color="000000"/>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46C92AF5" w14:textId="77777777" w:rsidR="00C16C3F" w:rsidRPr="00C16C3F" w:rsidRDefault="00C16C3F" w:rsidP="00E25D11">
            <w:pPr>
              <w:widowControl/>
              <w:overflowPunct w:val="0"/>
              <w:jc w:val="center"/>
              <w:rPr>
                <w:rFonts w:ascii="Times New Roman" w:eastAsia="宋体" w:hAnsi="Times New Roman" w:cs="Times New Roman"/>
                <w:color w:val="000000" w:themeColor="text1"/>
                <w:sz w:val="22"/>
              </w:rPr>
            </w:pPr>
            <w:r w:rsidRPr="00C16C3F">
              <w:rPr>
                <w:rFonts w:ascii="Times New Roman" w:eastAsia="宋体" w:hAnsi="Times New Roman" w:cs="Times New Roman"/>
                <w:color w:val="000000" w:themeColor="text1"/>
                <w:sz w:val="22"/>
              </w:rPr>
              <w:t>32</w:t>
            </w:r>
          </w:p>
        </w:tc>
        <w:tc>
          <w:tcPr>
            <w:tcW w:w="1760" w:type="dxa"/>
            <w:tcBorders>
              <w:top w:val="single" w:sz="8" w:space="0" w:color="000000"/>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2E81E534" w14:textId="77777777" w:rsidR="00C16C3F" w:rsidRPr="00C16C3F" w:rsidRDefault="00C16C3F" w:rsidP="00E25D11">
            <w:pPr>
              <w:widowControl/>
              <w:overflowPunct w:val="0"/>
              <w:jc w:val="center"/>
              <w:rPr>
                <w:rFonts w:ascii="Times New Roman" w:eastAsia="宋体" w:hAnsi="Times New Roman" w:cs="Times New Roman"/>
                <w:color w:val="000000" w:themeColor="text1"/>
                <w:sz w:val="22"/>
              </w:rPr>
            </w:pPr>
            <w:r w:rsidRPr="00E25D11">
              <w:rPr>
                <w:rFonts w:ascii="Times New Roman" w:eastAsia="宋体" w:hAnsi="Times New Roman" w:cs="Times New Roman"/>
                <w:color w:val="000000" w:themeColor="text1"/>
                <w:sz w:val="22"/>
              </w:rPr>
              <w:t>151±2</w:t>
            </w:r>
          </w:p>
        </w:tc>
      </w:tr>
      <w:tr w:rsidR="00C16C3F" w:rsidRPr="00C16C3F" w14:paraId="14A79F4A" w14:textId="77777777" w:rsidTr="00E25D11">
        <w:trPr>
          <w:trHeight w:val="244"/>
        </w:trPr>
        <w:tc>
          <w:tcPr>
            <w:tcW w:w="2040"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42F7E7AE" w14:textId="77777777" w:rsidR="00C16C3F" w:rsidRPr="00C16C3F" w:rsidRDefault="00C16C3F" w:rsidP="00E25D11">
            <w:pPr>
              <w:widowControl/>
              <w:overflowPunct w:val="0"/>
              <w:jc w:val="center"/>
              <w:rPr>
                <w:rFonts w:ascii="Times New Roman" w:eastAsia="宋体" w:hAnsi="Times New Roman" w:cs="Times New Roman"/>
                <w:color w:val="000000" w:themeColor="text1"/>
                <w:sz w:val="22"/>
              </w:rPr>
            </w:pPr>
            <w:r w:rsidRPr="00C16C3F">
              <w:rPr>
                <w:rFonts w:ascii="Times New Roman" w:eastAsia="宋体" w:hAnsi="Times New Roman" w:cs="Times New Roman"/>
                <w:color w:val="000000" w:themeColor="text1"/>
                <w:sz w:val="22"/>
              </w:rPr>
              <w:t>CNF-BNNS-I</w:t>
            </w:r>
          </w:p>
        </w:tc>
        <w:tc>
          <w:tcPr>
            <w:tcW w:w="1240"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3B7FDB7F" w14:textId="77777777" w:rsidR="00C16C3F" w:rsidRPr="00C16C3F" w:rsidRDefault="00C16C3F" w:rsidP="00E25D11">
            <w:pPr>
              <w:widowControl/>
              <w:overflowPunct w:val="0"/>
              <w:jc w:val="center"/>
              <w:rPr>
                <w:rFonts w:ascii="Times New Roman" w:eastAsia="宋体" w:hAnsi="Times New Roman" w:cs="Times New Roman"/>
                <w:color w:val="000000" w:themeColor="text1"/>
                <w:sz w:val="22"/>
              </w:rPr>
            </w:pPr>
            <w:r w:rsidRPr="00E25D11">
              <w:rPr>
                <w:rFonts w:ascii="Times New Roman" w:eastAsia="宋体" w:hAnsi="Times New Roman" w:cs="Times New Roman"/>
                <w:color w:val="000000" w:themeColor="text1"/>
                <w:sz w:val="22"/>
              </w:rPr>
              <w:t>10</w:t>
            </w:r>
          </w:p>
        </w:tc>
        <w:tc>
          <w:tcPr>
            <w:tcW w:w="1520"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33147672" w14:textId="77777777" w:rsidR="00C16C3F" w:rsidRPr="00C16C3F" w:rsidRDefault="00C16C3F" w:rsidP="00E25D11">
            <w:pPr>
              <w:widowControl/>
              <w:overflowPunct w:val="0"/>
              <w:jc w:val="center"/>
              <w:rPr>
                <w:rFonts w:ascii="Times New Roman" w:eastAsia="宋体" w:hAnsi="Times New Roman" w:cs="Times New Roman"/>
                <w:color w:val="000000" w:themeColor="text1"/>
                <w:sz w:val="22"/>
              </w:rPr>
            </w:pPr>
            <w:r w:rsidRPr="00C16C3F">
              <w:rPr>
                <w:rFonts w:ascii="Times New Roman" w:eastAsia="宋体" w:hAnsi="Times New Roman" w:cs="Times New Roman"/>
                <w:color w:val="000000" w:themeColor="text1"/>
                <w:sz w:val="22"/>
              </w:rPr>
              <w:t>4</w:t>
            </w:r>
          </w:p>
        </w:tc>
        <w:tc>
          <w:tcPr>
            <w:tcW w:w="1860"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3310CF0D" w14:textId="77777777" w:rsidR="00C16C3F" w:rsidRPr="00C16C3F" w:rsidRDefault="00C16C3F" w:rsidP="00E25D11">
            <w:pPr>
              <w:widowControl/>
              <w:overflowPunct w:val="0"/>
              <w:jc w:val="center"/>
              <w:rPr>
                <w:rFonts w:ascii="Times New Roman" w:eastAsia="宋体" w:hAnsi="Times New Roman" w:cs="Times New Roman"/>
                <w:color w:val="000000" w:themeColor="text1"/>
                <w:sz w:val="22"/>
              </w:rPr>
            </w:pPr>
            <w:r w:rsidRPr="00E25D11">
              <w:rPr>
                <w:rFonts w:ascii="Times New Roman" w:eastAsia="宋体" w:hAnsi="Times New Roman" w:cs="Times New Roman"/>
                <w:color w:val="000000" w:themeColor="text1"/>
                <w:sz w:val="22"/>
              </w:rPr>
              <w:t>30</w:t>
            </w:r>
          </w:p>
        </w:tc>
        <w:tc>
          <w:tcPr>
            <w:tcW w:w="1760"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26E4052F" w14:textId="77777777" w:rsidR="00C16C3F" w:rsidRPr="00C16C3F" w:rsidRDefault="00C16C3F" w:rsidP="00E25D11">
            <w:pPr>
              <w:widowControl/>
              <w:overflowPunct w:val="0"/>
              <w:jc w:val="center"/>
              <w:rPr>
                <w:rFonts w:ascii="Times New Roman" w:eastAsia="宋体" w:hAnsi="Times New Roman" w:cs="Times New Roman"/>
                <w:color w:val="000000" w:themeColor="text1"/>
                <w:sz w:val="22"/>
              </w:rPr>
            </w:pPr>
            <w:r w:rsidRPr="00E25D11">
              <w:rPr>
                <w:rFonts w:ascii="Times New Roman" w:eastAsia="宋体" w:hAnsi="Times New Roman" w:cs="Times New Roman"/>
                <w:color w:val="000000" w:themeColor="text1"/>
                <w:sz w:val="22"/>
              </w:rPr>
              <w:t>156±3</w:t>
            </w:r>
          </w:p>
        </w:tc>
      </w:tr>
      <w:tr w:rsidR="00C16C3F" w:rsidRPr="00C16C3F" w14:paraId="3F658DA7" w14:textId="77777777" w:rsidTr="00E25D11">
        <w:trPr>
          <w:trHeight w:val="244"/>
        </w:trPr>
        <w:tc>
          <w:tcPr>
            <w:tcW w:w="2040"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7D968ABC" w14:textId="77777777" w:rsidR="00C16C3F" w:rsidRPr="00C16C3F" w:rsidRDefault="00C16C3F" w:rsidP="00E25D11">
            <w:pPr>
              <w:widowControl/>
              <w:overflowPunct w:val="0"/>
              <w:jc w:val="center"/>
              <w:rPr>
                <w:rFonts w:ascii="Times New Roman" w:eastAsia="宋体" w:hAnsi="Times New Roman" w:cs="Times New Roman"/>
                <w:color w:val="000000" w:themeColor="text1"/>
                <w:sz w:val="22"/>
              </w:rPr>
            </w:pPr>
            <w:r w:rsidRPr="00C16C3F">
              <w:rPr>
                <w:rFonts w:ascii="Times New Roman" w:eastAsia="宋体" w:hAnsi="Times New Roman" w:cs="Times New Roman"/>
                <w:color w:val="000000" w:themeColor="text1"/>
                <w:sz w:val="22"/>
              </w:rPr>
              <w:t>CNF-BNNS-II</w:t>
            </w:r>
          </w:p>
        </w:tc>
        <w:tc>
          <w:tcPr>
            <w:tcW w:w="1240"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135538A0" w14:textId="77777777" w:rsidR="00C16C3F" w:rsidRPr="00C16C3F" w:rsidRDefault="00C16C3F" w:rsidP="00E25D11">
            <w:pPr>
              <w:widowControl/>
              <w:overflowPunct w:val="0"/>
              <w:jc w:val="center"/>
              <w:rPr>
                <w:rFonts w:ascii="Times New Roman" w:eastAsia="宋体" w:hAnsi="Times New Roman" w:cs="Times New Roman"/>
                <w:color w:val="000000" w:themeColor="text1"/>
                <w:sz w:val="22"/>
              </w:rPr>
            </w:pPr>
            <w:r w:rsidRPr="00E25D11">
              <w:rPr>
                <w:rFonts w:ascii="Times New Roman" w:eastAsia="宋体" w:hAnsi="Times New Roman" w:cs="Times New Roman"/>
                <w:color w:val="000000" w:themeColor="text1"/>
                <w:sz w:val="22"/>
              </w:rPr>
              <w:t>20</w:t>
            </w:r>
          </w:p>
        </w:tc>
        <w:tc>
          <w:tcPr>
            <w:tcW w:w="1520"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4769FC03" w14:textId="77777777" w:rsidR="00C16C3F" w:rsidRPr="00C16C3F" w:rsidRDefault="00C16C3F" w:rsidP="00E25D11">
            <w:pPr>
              <w:widowControl/>
              <w:overflowPunct w:val="0"/>
              <w:jc w:val="center"/>
              <w:rPr>
                <w:rFonts w:ascii="Times New Roman" w:eastAsia="宋体" w:hAnsi="Times New Roman" w:cs="Times New Roman"/>
                <w:color w:val="000000" w:themeColor="text1"/>
                <w:sz w:val="22"/>
              </w:rPr>
            </w:pPr>
            <w:r w:rsidRPr="00E25D11">
              <w:rPr>
                <w:rFonts w:ascii="Times New Roman" w:eastAsia="宋体" w:hAnsi="Times New Roman" w:cs="Times New Roman"/>
                <w:color w:val="000000" w:themeColor="text1"/>
                <w:sz w:val="22"/>
              </w:rPr>
              <w:t>4</w:t>
            </w:r>
          </w:p>
        </w:tc>
        <w:tc>
          <w:tcPr>
            <w:tcW w:w="1860"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47F5C72C" w14:textId="77777777" w:rsidR="00C16C3F" w:rsidRPr="00C16C3F" w:rsidRDefault="00C16C3F" w:rsidP="00E25D11">
            <w:pPr>
              <w:widowControl/>
              <w:overflowPunct w:val="0"/>
              <w:jc w:val="center"/>
              <w:rPr>
                <w:rFonts w:ascii="Times New Roman" w:eastAsia="宋体" w:hAnsi="Times New Roman" w:cs="Times New Roman"/>
                <w:color w:val="000000" w:themeColor="text1"/>
                <w:sz w:val="22"/>
              </w:rPr>
            </w:pPr>
            <w:r w:rsidRPr="00E25D11">
              <w:rPr>
                <w:rFonts w:ascii="Times New Roman" w:eastAsia="宋体" w:hAnsi="Times New Roman" w:cs="Times New Roman"/>
                <w:color w:val="000000" w:themeColor="text1"/>
                <w:sz w:val="22"/>
              </w:rPr>
              <w:t>29</w:t>
            </w:r>
          </w:p>
        </w:tc>
        <w:tc>
          <w:tcPr>
            <w:tcW w:w="1760"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3AE6B2C9" w14:textId="77777777" w:rsidR="00C16C3F" w:rsidRPr="00C16C3F" w:rsidRDefault="00C16C3F" w:rsidP="00E25D11">
            <w:pPr>
              <w:widowControl/>
              <w:overflowPunct w:val="0"/>
              <w:jc w:val="center"/>
              <w:rPr>
                <w:rFonts w:ascii="Times New Roman" w:eastAsia="宋体" w:hAnsi="Times New Roman" w:cs="Times New Roman"/>
                <w:color w:val="000000" w:themeColor="text1"/>
                <w:sz w:val="22"/>
              </w:rPr>
            </w:pPr>
            <w:r w:rsidRPr="00E25D11">
              <w:rPr>
                <w:rFonts w:ascii="Times New Roman" w:eastAsia="宋体" w:hAnsi="Times New Roman" w:cs="Times New Roman"/>
                <w:color w:val="000000" w:themeColor="text1"/>
                <w:sz w:val="22"/>
              </w:rPr>
              <w:t>159±1</w:t>
            </w:r>
          </w:p>
        </w:tc>
      </w:tr>
      <w:tr w:rsidR="00C16C3F" w:rsidRPr="00C16C3F" w14:paraId="4D6E4405" w14:textId="77777777" w:rsidTr="00E25D11">
        <w:trPr>
          <w:trHeight w:val="244"/>
        </w:trPr>
        <w:tc>
          <w:tcPr>
            <w:tcW w:w="2040"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35F82832" w14:textId="77777777" w:rsidR="00C16C3F" w:rsidRPr="00C16C3F" w:rsidRDefault="00C16C3F" w:rsidP="00E25D11">
            <w:pPr>
              <w:widowControl/>
              <w:overflowPunct w:val="0"/>
              <w:jc w:val="center"/>
              <w:rPr>
                <w:rFonts w:ascii="Times New Roman" w:eastAsia="宋体" w:hAnsi="Times New Roman" w:cs="Times New Roman"/>
                <w:color w:val="000000" w:themeColor="text1"/>
                <w:sz w:val="22"/>
              </w:rPr>
            </w:pPr>
            <w:r w:rsidRPr="00C16C3F">
              <w:rPr>
                <w:rFonts w:ascii="Times New Roman" w:eastAsia="宋体" w:hAnsi="Times New Roman" w:cs="Times New Roman"/>
                <w:color w:val="000000" w:themeColor="text1"/>
                <w:sz w:val="22"/>
              </w:rPr>
              <w:t>CNF-BNNS-III</w:t>
            </w:r>
          </w:p>
        </w:tc>
        <w:tc>
          <w:tcPr>
            <w:tcW w:w="1240"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0C2AC88E" w14:textId="77777777" w:rsidR="00C16C3F" w:rsidRPr="00C16C3F" w:rsidRDefault="00C16C3F" w:rsidP="00E25D11">
            <w:pPr>
              <w:widowControl/>
              <w:overflowPunct w:val="0"/>
              <w:jc w:val="center"/>
              <w:rPr>
                <w:rFonts w:ascii="Times New Roman" w:eastAsia="宋体" w:hAnsi="Times New Roman" w:cs="Times New Roman"/>
                <w:color w:val="000000" w:themeColor="text1"/>
                <w:sz w:val="22"/>
              </w:rPr>
            </w:pPr>
            <w:r w:rsidRPr="00E25D11">
              <w:rPr>
                <w:rFonts w:ascii="Times New Roman" w:eastAsia="宋体" w:hAnsi="Times New Roman" w:cs="Times New Roman"/>
                <w:color w:val="000000" w:themeColor="text1"/>
                <w:sz w:val="22"/>
              </w:rPr>
              <w:t>30</w:t>
            </w:r>
          </w:p>
        </w:tc>
        <w:tc>
          <w:tcPr>
            <w:tcW w:w="1520"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605CA083" w14:textId="77777777" w:rsidR="00C16C3F" w:rsidRPr="00C16C3F" w:rsidRDefault="00C16C3F" w:rsidP="00E25D11">
            <w:pPr>
              <w:widowControl/>
              <w:overflowPunct w:val="0"/>
              <w:jc w:val="center"/>
              <w:rPr>
                <w:rFonts w:ascii="Times New Roman" w:eastAsia="宋体" w:hAnsi="Times New Roman" w:cs="Times New Roman"/>
                <w:color w:val="000000" w:themeColor="text1"/>
                <w:sz w:val="22"/>
              </w:rPr>
            </w:pPr>
            <w:r w:rsidRPr="00E25D11">
              <w:rPr>
                <w:rFonts w:ascii="Times New Roman" w:eastAsia="宋体" w:hAnsi="Times New Roman" w:cs="Times New Roman"/>
                <w:color w:val="000000" w:themeColor="text1"/>
                <w:sz w:val="22"/>
              </w:rPr>
              <w:t>4</w:t>
            </w:r>
          </w:p>
        </w:tc>
        <w:tc>
          <w:tcPr>
            <w:tcW w:w="1860"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5C86B2E1" w14:textId="77777777" w:rsidR="00C16C3F" w:rsidRPr="00C16C3F" w:rsidRDefault="00C16C3F" w:rsidP="00E25D11">
            <w:pPr>
              <w:widowControl/>
              <w:overflowPunct w:val="0"/>
              <w:jc w:val="center"/>
              <w:rPr>
                <w:rFonts w:ascii="Times New Roman" w:eastAsia="宋体" w:hAnsi="Times New Roman" w:cs="Times New Roman"/>
                <w:color w:val="000000" w:themeColor="text1"/>
                <w:sz w:val="22"/>
              </w:rPr>
            </w:pPr>
            <w:r w:rsidRPr="00E25D11">
              <w:rPr>
                <w:rFonts w:ascii="Times New Roman" w:eastAsia="宋体" w:hAnsi="Times New Roman" w:cs="Times New Roman"/>
                <w:color w:val="000000" w:themeColor="text1"/>
                <w:sz w:val="22"/>
              </w:rPr>
              <w:t>31</w:t>
            </w:r>
          </w:p>
        </w:tc>
        <w:tc>
          <w:tcPr>
            <w:tcW w:w="1760"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36895428" w14:textId="77777777" w:rsidR="00C16C3F" w:rsidRPr="00C16C3F" w:rsidRDefault="00C16C3F" w:rsidP="00E25D11">
            <w:pPr>
              <w:widowControl/>
              <w:overflowPunct w:val="0"/>
              <w:jc w:val="center"/>
              <w:rPr>
                <w:rFonts w:ascii="Times New Roman" w:eastAsia="宋体" w:hAnsi="Times New Roman" w:cs="Times New Roman"/>
                <w:color w:val="000000" w:themeColor="text1"/>
                <w:sz w:val="22"/>
              </w:rPr>
            </w:pPr>
            <w:r w:rsidRPr="00E25D11">
              <w:rPr>
                <w:rFonts w:ascii="Times New Roman" w:eastAsia="宋体" w:hAnsi="Times New Roman" w:cs="Times New Roman"/>
                <w:color w:val="000000" w:themeColor="text1"/>
                <w:sz w:val="22"/>
              </w:rPr>
              <w:t>154±1</w:t>
            </w:r>
          </w:p>
        </w:tc>
      </w:tr>
      <w:tr w:rsidR="00C16C3F" w:rsidRPr="00C16C3F" w14:paraId="56B00B24" w14:textId="77777777" w:rsidTr="00E25D11">
        <w:trPr>
          <w:trHeight w:val="244"/>
        </w:trPr>
        <w:tc>
          <w:tcPr>
            <w:tcW w:w="2040"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1A344438" w14:textId="77777777" w:rsidR="00C16C3F" w:rsidRPr="00C16C3F" w:rsidRDefault="00C16C3F" w:rsidP="00E25D11">
            <w:pPr>
              <w:widowControl/>
              <w:overflowPunct w:val="0"/>
              <w:jc w:val="center"/>
              <w:rPr>
                <w:rFonts w:ascii="Times New Roman" w:eastAsia="宋体" w:hAnsi="Times New Roman" w:cs="Times New Roman"/>
                <w:color w:val="000000" w:themeColor="text1"/>
                <w:sz w:val="22"/>
              </w:rPr>
            </w:pPr>
            <w:r w:rsidRPr="00C16C3F">
              <w:rPr>
                <w:rFonts w:ascii="Times New Roman" w:eastAsia="宋体" w:hAnsi="Times New Roman" w:cs="Times New Roman"/>
                <w:color w:val="000000" w:themeColor="text1"/>
                <w:sz w:val="22"/>
              </w:rPr>
              <w:t>CNF-BNNS-IV</w:t>
            </w:r>
          </w:p>
        </w:tc>
        <w:tc>
          <w:tcPr>
            <w:tcW w:w="1240"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6229C7FF" w14:textId="77777777" w:rsidR="00C16C3F" w:rsidRPr="00C16C3F" w:rsidRDefault="00C16C3F" w:rsidP="00E25D11">
            <w:pPr>
              <w:widowControl/>
              <w:overflowPunct w:val="0"/>
              <w:jc w:val="center"/>
              <w:rPr>
                <w:rFonts w:ascii="Times New Roman" w:eastAsia="宋体" w:hAnsi="Times New Roman" w:cs="Times New Roman"/>
                <w:color w:val="000000" w:themeColor="text1"/>
                <w:sz w:val="22"/>
              </w:rPr>
            </w:pPr>
            <w:r w:rsidRPr="00E25D11">
              <w:rPr>
                <w:rFonts w:ascii="Times New Roman" w:eastAsia="宋体" w:hAnsi="Times New Roman" w:cs="Times New Roman"/>
                <w:color w:val="000000" w:themeColor="text1"/>
                <w:sz w:val="22"/>
              </w:rPr>
              <w:t>40</w:t>
            </w:r>
          </w:p>
        </w:tc>
        <w:tc>
          <w:tcPr>
            <w:tcW w:w="1520"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77EA6F8E" w14:textId="77777777" w:rsidR="00C16C3F" w:rsidRPr="00C16C3F" w:rsidRDefault="00C16C3F" w:rsidP="00E25D11">
            <w:pPr>
              <w:widowControl/>
              <w:overflowPunct w:val="0"/>
              <w:jc w:val="center"/>
              <w:rPr>
                <w:rFonts w:ascii="Times New Roman" w:eastAsia="宋体" w:hAnsi="Times New Roman" w:cs="Times New Roman"/>
                <w:color w:val="000000" w:themeColor="text1"/>
                <w:sz w:val="22"/>
              </w:rPr>
            </w:pPr>
            <w:r w:rsidRPr="00E25D11">
              <w:rPr>
                <w:rFonts w:ascii="Times New Roman" w:eastAsia="宋体" w:hAnsi="Times New Roman" w:cs="Times New Roman"/>
                <w:color w:val="000000" w:themeColor="text1"/>
                <w:sz w:val="22"/>
              </w:rPr>
              <w:t>4</w:t>
            </w:r>
          </w:p>
        </w:tc>
        <w:tc>
          <w:tcPr>
            <w:tcW w:w="1860"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77C68654" w14:textId="77777777" w:rsidR="00C16C3F" w:rsidRPr="00C16C3F" w:rsidRDefault="00C16C3F" w:rsidP="00E25D11">
            <w:pPr>
              <w:widowControl/>
              <w:overflowPunct w:val="0"/>
              <w:jc w:val="center"/>
              <w:rPr>
                <w:rFonts w:ascii="Times New Roman" w:eastAsia="宋体" w:hAnsi="Times New Roman" w:cs="Times New Roman"/>
                <w:color w:val="000000" w:themeColor="text1"/>
                <w:sz w:val="22"/>
              </w:rPr>
            </w:pPr>
            <w:r w:rsidRPr="00E25D11">
              <w:rPr>
                <w:rFonts w:ascii="Times New Roman" w:eastAsia="宋体" w:hAnsi="Times New Roman" w:cs="Times New Roman"/>
                <w:color w:val="000000" w:themeColor="text1"/>
                <w:sz w:val="22"/>
              </w:rPr>
              <w:t>29</w:t>
            </w:r>
          </w:p>
        </w:tc>
        <w:tc>
          <w:tcPr>
            <w:tcW w:w="1760"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161C4C83" w14:textId="77777777" w:rsidR="00C16C3F" w:rsidRPr="00C16C3F" w:rsidRDefault="00C16C3F" w:rsidP="00E25D11">
            <w:pPr>
              <w:widowControl/>
              <w:overflowPunct w:val="0"/>
              <w:jc w:val="center"/>
              <w:rPr>
                <w:rFonts w:ascii="Times New Roman" w:eastAsia="宋体" w:hAnsi="Times New Roman" w:cs="Times New Roman"/>
                <w:color w:val="000000" w:themeColor="text1"/>
                <w:sz w:val="22"/>
              </w:rPr>
            </w:pPr>
            <w:r w:rsidRPr="00E25D11">
              <w:rPr>
                <w:rFonts w:ascii="Times New Roman" w:eastAsia="宋体" w:hAnsi="Times New Roman" w:cs="Times New Roman"/>
                <w:color w:val="000000" w:themeColor="text1"/>
                <w:sz w:val="22"/>
              </w:rPr>
              <w:t>156±2</w:t>
            </w:r>
          </w:p>
        </w:tc>
      </w:tr>
      <w:tr w:rsidR="00C16C3F" w:rsidRPr="00C16C3F" w14:paraId="30EC789B" w14:textId="77777777" w:rsidTr="00E25D11">
        <w:trPr>
          <w:trHeight w:val="244"/>
        </w:trPr>
        <w:tc>
          <w:tcPr>
            <w:tcW w:w="2040" w:type="dxa"/>
            <w:tcBorders>
              <w:top w:val="single" w:sz="8" w:space="0" w:color="FFFFFF"/>
              <w:left w:val="single" w:sz="8" w:space="0" w:color="FFFFFF"/>
              <w:bottom w:val="single" w:sz="8" w:space="0" w:color="000000"/>
              <w:right w:val="single" w:sz="8" w:space="0" w:color="FFFFFF"/>
            </w:tcBorders>
            <w:shd w:val="clear" w:color="auto" w:fill="auto"/>
            <w:tcMar>
              <w:top w:w="15" w:type="dxa"/>
              <w:left w:w="15" w:type="dxa"/>
              <w:bottom w:w="0" w:type="dxa"/>
              <w:right w:w="15" w:type="dxa"/>
            </w:tcMar>
            <w:vAlign w:val="center"/>
            <w:hideMark/>
          </w:tcPr>
          <w:p w14:paraId="3AA83DD8" w14:textId="77777777" w:rsidR="00C16C3F" w:rsidRPr="00C16C3F" w:rsidRDefault="00C16C3F" w:rsidP="00E25D11">
            <w:pPr>
              <w:widowControl/>
              <w:overflowPunct w:val="0"/>
              <w:jc w:val="center"/>
              <w:rPr>
                <w:rFonts w:ascii="Times New Roman" w:eastAsia="宋体" w:hAnsi="Times New Roman" w:cs="Times New Roman"/>
                <w:color w:val="000000" w:themeColor="text1"/>
                <w:sz w:val="22"/>
              </w:rPr>
            </w:pPr>
            <w:r w:rsidRPr="00C16C3F">
              <w:rPr>
                <w:rFonts w:ascii="Times New Roman" w:eastAsia="宋体" w:hAnsi="Times New Roman" w:cs="Times New Roman"/>
                <w:color w:val="000000" w:themeColor="text1"/>
                <w:sz w:val="22"/>
              </w:rPr>
              <w:t>CNF-BNNS-V</w:t>
            </w:r>
          </w:p>
        </w:tc>
        <w:tc>
          <w:tcPr>
            <w:tcW w:w="1240" w:type="dxa"/>
            <w:tcBorders>
              <w:top w:val="single" w:sz="8" w:space="0" w:color="FFFFFF"/>
              <w:left w:val="single" w:sz="8" w:space="0" w:color="FFFFFF"/>
              <w:bottom w:val="single" w:sz="8" w:space="0" w:color="000000"/>
              <w:right w:val="single" w:sz="8" w:space="0" w:color="FFFFFF"/>
            </w:tcBorders>
            <w:shd w:val="clear" w:color="auto" w:fill="auto"/>
            <w:tcMar>
              <w:top w:w="15" w:type="dxa"/>
              <w:left w:w="15" w:type="dxa"/>
              <w:bottom w:w="0" w:type="dxa"/>
              <w:right w:w="15" w:type="dxa"/>
            </w:tcMar>
            <w:vAlign w:val="center"/>
            <w:hideMark/>
          </w:tcPr>
          <w:p w14:paraId="6359522C" w14:textId="77777777" w:rsidR="00C16C3F" w:rsidRPr="00C16C3F" w:rsidRDefault="00C16C3F" w:rsidP="00E25D11">
            <w:pPr>
              <w:widowControl/>
              <w:overflowPunct w:val="0"/>
              <w:jc w:val="center"/>
              <w:rPr>
                <w:rFonts w:ascii="Times New Roman" w:eastAsia="宋体" w:hAnsi="Times New Roman" w:cs="Times New Roman"/>
                <w:color w:val="000000" w:themeColor="text1"/>
                <w:sz w:val="22"/>
              </w:rPr>
            </w:pPr>
            <w:r w:rsidRPr="00E25D11">
              <w:rPr>
                <w:rFonts w:ascii="Times New Roman" w:eastAsia="宋体" w:hAnsi="Times New Roman" w:cs="Times New Roman"/>
                <w:color w:val="000000" w:themeColor="text1"/>
                <w:sz w:val="22"/>
              </w:rPr>
              <w:t>50</w:t>
            </w:r>
          </w:p>
        </w:tc>
        <w:tc>
          <w:tcPr>
            <w:tcW w:w="1520" w:type="dxa"/>
            <w:tcBorders>
              <w:top w:val="single" w:sz="8" w:space="0" w:color="FFFFFF"/>
              <w:left w:val="single" w:sz="8" w:space="0" w:color="FFFFFF"/>
              <w:bottom w:val="single" w:sz="8" w:space="0" w:color="000000"/>
              <w:right w:val="single" w:sz="8" w:space="0" w:color="FFFFFF"/>
            </w:tcBorders>
            <w:shd w:val="clear" w:color="auto" w:fill="auto"/>
            <w:tcMar>
              <w:top w:w="15" w:type="dxa"/>
              <w:left w:w="15" w:type="dxa"/>
              <w:bottom w:w="0" w:type="dxa"/>
              <w:right w:w="15" w:type="dxa"/>
            </w:tcMar>
            <w:vAlign w:val="center"/>
            <w:hideMark/>
          </w:tcPr>
          <w:p w14:paraId="74B23F7E" w14:textId="77777777" w:rsidR="00C16C3F" w:rsidRPr="00C16C3F" w:rsidRDefault="00C16C3F" w:rsidP="00E25D11">
            <w:pPr>
              <w:widowControl/>
              <w:overflowPunct w:val="0"/>
              <w:jc w:val="center"/>
              <w:rPr>
                <w:rFonts w:ascii="Times New Roman" w:eastAsia="宋体" w:hAnsi="Times New Roman" w:cs="Times New Roman"/>
                <w:color w:val="000000" w:themeColor="text1"/>
                <w:sz w:val="22"/>
              </w:rPr>
            </w:pPr>
            <w:r w:rsidRPr="00E25D11">
              <w:rPr>
                <w:rFonts w:ascii="Times New Roman" w:eastAsia="宋体" w:hAnsi="Times New Roman" w:cs="Times New Roman"/>
                <w:color w:val="000000" w:themeColor="text1"/>
                <w:sz w:val="22"/>
              </w:rPr>
              <w:t>4</w:t>
            </w:r>
          </w:p>
        </w:tc>
        <w:tc>
          <w:tcPr>
            <w:tcW w:w="1860" w:type="dxa"/>
            <w:tcBorders>
              <w:top w:val="single" w:sz="8" w:space="0" w:color="FFFFFF"/>
              <w:left w:val="single" w:sz="8" w:space="0" w:color="FFFFFF"/>
              <w:bottom w:val="single" w:sz="8" w:space="0" w:color="000000"/>
              <w:right w:val="single" w:sz="8" w:space="0" w:color="FFFFFF"/>
            </w:tcBorders>
            <w:shd w:val="clear" w:color="auto" w:fill="auto"/>
            <w:tcMar>
              <w:top w:w="15" w:type="dxa"/>
              <w:left w:w="15" w:type="dxa"/>
              <w:bottom w:w="0" w:type="dxa"/>
              <w:right w:w="15" w:type="dxa"/>
            </w:tcMar>
            <w:vAlign w:val="center"/>
            <w:hideMark/>
          </w:tcPr>
          <w:p w14:paraId="753AB8FC" w14:textId="77777777" w:rsidR="00C16C3F" w:rsidRPr="00C16C3F" w:rsidRDefault="00C16C3F" w:rsidP="00E25D11">
            <w:pPr>
              <w:widowControl/>
              <w:overflowPunct w:val="0"/>
              <w:jc w:val="center"/>
              <w:rPr>
                <w:rFonts w:ascii="Times New Roman" w:eastAsia="宋体" w:hAnsi="Times New Roman" w:cs="Times New Roman"/>
                <w:color w:val="000000" w:themeColor="text1"/>
                <w:sz w:val="22"/>
              </w:rPr>
            </w:pPr>
            <w:r w:rsidRPr="00E25D11">
              <w:rPr>
                <w:rFonts w:ascii="Times New Roman" w:eastAsia="宋体" w:hAnsi="Times New Roman" w:cs="Times New Roman"/>
                <w:color w:val="000000" w:themeColor="text1"/>
                <w:sz w:val="22"/>
              </w:rPr>
              <w:t>30</w:t>
            </w:r>
          </w:p>
        </w:tc>
        <w:tc>
          <w:tcPr>
            <w:tcW w:w="1760" w:type="dxa"/>
            <w:tcBorders>
              <w:top w:val="single" w:sz="8" w:space="0" w:color="FFFFFF"/>
              <w:left w:val="single" w:sz="8" w:space="0" w:color="FFFFFF"/>
              <w:bottom w:val="single" w:sz="8" w:space="0" w:color="000000"/>
              <w:right w:val="single" w:sz="8" w:space="0" w:color="FFFFFF"/>
            </w:tcBorders>
            <w:shd w:val="clear" w:color="auto" w:fill="auto"/>
            <w:tcMar>
              <w:top w:w="15" w:type="dxa"/>
              <w:left w:w="15" w:type="dxa"/>
              <w:bottom w:w="0" w:type="dxa"/>
              <w:right w:w="15" w:type="dxa"/>
            </w:tcMar>
            <w:vAlign w:val="center"/>
            <w:hideMark/>
          </w:tcPr>
          <w:p w14:paraId="68D79142" w14:textId="77777777" w:rsidR="00C16C3F" w:rsidRPr="00C16C3F" w:rsidRDefault="00C16C3F" w:rsidP="00E25D11">
            <w:pPr>
              <w:widowControl/>
              <w:overflowPunct w:val="0"/>
              <w:jc w:val="center"/>
              <w:rPr>
                <w:rFonts w:ascii="Times New Roman" w:eastAsia="宋体" w:hAnsi="Times New Roman" w:cs="Times New Roman"/>
                <w:color w:val="000000" w:themeColor="text1"/>
                <w:sz w:val="22"/>
              </w:rPr>
            </w:pPr>
            <w:r w:rsidRPr="00E25D11">
              <w:rPr>
                <w:rFonts w:ascii="Times New Roman" w:eastAsia="宋体" w:hAnsi="Times New Roman" w:cs="Times New Roman"/>
                <w:color w:val="000000" w:themeColor="text1"/>
                <w:sz w:val="22"/>
              </w:rPr>
              <w:t>155±2</w:t>
            </w:r>
          </w:p>
        </w:tc>
      </w:tr>
    </w:tbl>
    <w:p w14:paraId="6B4DB3F4" w14:textId="77777777" w:rsidR="009708DC" w:rsidRDefault="009708DC" w:rsidP="006742EA">
      <w:pPr>
        <w:spacing w:line="480" w:lineRule="auto"/>
        <w:rPr>
          <w:rFonts w:ascii="Times New Roman" w:hAnsi="Times New Roman" w:cs="Times New Roman"/>
          <w:sz w:val="24"/>
          <w:szCs w:val="28"/>
        </w:rPr>
      </w:pPr>
      <w:bookmarkStart w:id="0" w:name="_Hlk106738154"/>
    </w:p>
    <w:p w14:paraId="583EF932" w14:textId="06311DF4" w:rsidR="00DA546E" w:rsidRPr="00300BC6" w:rsidRDefault="00DA546E" w:rsidP="00DA546E">
      <w:pPr>
        <w:spacing w:line="480" w:lineRule="auto"/>
        <w:jc w:val="center"/>
        <w:rPr>
          <w:rFonts w:ascii="Times New Roman" w:hAnsi="Times New Roman" w:cs="Times New Roman"/>
          <w:sz w:val="24"/>
          <w:szCs w:val="28"/>
        </w:rPr>
      </w:pPr>
      <w:r w:rsidRPr="00300BC6">
        <w:rPr>
          <w:rFonts w:ascii="Times New Roman" w:hAnsi="Times New Roman" w:cs="Times New Roman"/>
          <w:b/>
          <w:bCs/>
          <w:sz w:val="24"/>
          <w:szCs w:val="28"/>
        </w:rPr>
        <w:t>Table S</w:t>
      </w:r>
      <w:r w:rsidR="00E25D11">
        <w:rPr>
          <w:rFonts w:ascii="Times New Roman" w:hAnsi="Times New Roman" w:cs="Times New Roman" w:hint="eastAsia"/>
          <w:b/>
          <w:bCs/>
          <w:sz w:val="24"/>
          <w:szCs w:val="28"/>
        </w:rPr>
        <w:t>2</w:t>
      </w:r>
      <w:r w:rsidRPr="00300BC6">
        <w:rPr>
          <w:rFonts w:ascii="Times New Roman" w:hAnsi="Times New Roman" w:cs="Times New Roman"/>
          <w:b/>
          <w:bCs/>
          <w:sz w:val="24"/>
          <w:szCs w:val="28"/>
        </w:rPr>
        <w:t xml:space="preserve"> </w:t>
      </w:r>
      <w:r w:rsidRPr="00300BC6">
        <w:rPr>
          <w:rFonts w:ascii="Times New Roman" w:hAnsi="Times New Roman" w:cs="Times New Roman"/>
          <w:sz w:val="24"/>
          <w:szCs w:val="28"/>
        </w:rPr>
        <w:t>Peak positions of</w:t>
      </w:r>
      <w:r w:rsidR="0035494F">
        <w:rPr>
          <w:rFonts w:ascii="Times New Roman" w:hAnsi="Times New Roman" w:cs="Times New Roman"/>
          <w:sz w:val="24"/>
          <w:szCs w:val="28"/>
        </w:rPr>
        <w:t xml:space="preserve"> chemical bonds</w:t>
      </w:r>
      <w:r w:rsidRPr="00300BC6">
        <w:rPr>
          <w:rFonts w:ascii="Times New Roman" w:hAnsi="Times New Roman" w:cs="Times New Roman"/>
          <w:sz w:val="24"/>
          <w:szCs w:val="28"/>
        </w:rPr>
        <w:t xml:space="preserve"> </w:t>
      </w:r>
      <w:r w:rsidR="0035494F" w:rsidRPr="00300BC6">
        <w:rPr>
          <w:rFonts w:ascii="Times New Roman" w:hAnsi="Times New Roman" w:cs="Times New Roman"/>
          <w:sz w:val="24"/>
          <w:szCs w:val="28"/>
        </w:rPr>
        <w:t xml:space="preserve">from </w:t>
      </w:r>
      <w:r w:rsidRPr="00300BC6">
        <w:rPr>
          <w:rFonts w:ascii="Times New Roman" w:hAnsi="Times New Roman" w:cs="Times New Roman"/>
          <w:sz w:val="24"/>
          <w:szCs w:val="28"/>
        </w:rPr>
        <w:t>B1s and N1s XPS spectra.</w:t>
      </w:r>
    </w:p>
    <w:tbl>
      <w:tblPr>
        <w:tblW w:w="8212" w:type="dxa"/>
        <w:tblCellMar>
          <w:left w:w="0" w:type="dxa"/>
          <w:right w:w="0" w:type="dxa"/>
        </w:tblCellMar>
        <w:tblLook w:val="04A0" w:firstRow="1" w:lastRow="0" w:firstColumn="1" w:lastColumn="0" w:noHBand="0" w:noVBand="1"/>
      </w:tblPr>
      <w:tblGrid>
        <w:gridCol w:w="1691"/>
        <w:gridCol w:w="1276"/>
        <w:gridCol w:w="2239"/>
        <w:gridCol w:w="1447"/>
        <w:gridCol w:w="1559"/>
      </w:tblGrid>
      <w:tr w:rsidR="00DA546E" w:rsidRPr="00300BC6" w14:paraId="3D91296C" w14:textId="77777777" w:rsidTr="006E0C3A">
        <w:trPr>
          <w:trHeight w:val="343"/>
        </w:trPr>
        <w:tc>
          <w:tcPr>
            <w:tcW w:w="1691" w:type="dxa"/>
            <w:vMerge w:val="restart"/>
            <w:tcBorders>
              <w:top w:val="single" w:sz="8" w:space="0" w:color="000000"/>
              <w:left w:val="single" w:sz="8" w:space="0" w:color="FFFFFF"/>
              <w:bottom w:val="single" w:sz="8" w:space="0" w:color="000000"/>
              <w:right w:val="single" w:sz="8" w:space="0" w:color="FFFFFF"/>
            </w:tcBorders>
            <w:shd w:val="clear" w:color="auto" w:fill="FFFFFF"/>
            <w:tcMar>
              <w:top w:w="15" w:type="dxa"/>
              <w:left w:w="15" w:type="dxa"/>
              <w:bottom w:w="0" w:type="dxa"/>
              <w:right w:w="15" w:type="dxa"/>
            </w:tcMar>
            <w:vAlign w:val="center"/>
            <w:hideMark/>
          </w:tcPr>
          <w:p w14:paraId="02EAD806" w14:textId="17655195" w:rsidR="00DA546E" w:rsidRPr="00300BC6" w:rsidRDefault="00DA546E" w:rsidP="006E0C3A">
            <w:pPr>
              <w:widowControl/>
              <w:overflowPunct w:val="0"/>
              <w:jc w:val="center"/>
              <w:rPr>
                <w:rFonts w:ascii="Times New Roman" w:eastAsia="宋体" w:hAnsi="Times New Roman" w:cs="Times New Roman"/>
                <w:kern w:val="0"/>
                <w:sz w:val="22"/>
              </w:rPr>
            </w:pPr>
            <w:r w:rsidRPr="00130AA1">
              <w:rPr>
                <w:rFonts w:ascii="Times New Roman" w:eastAsia="宋体" w:hAnsi="Times New Roman" w:cs="Times New Roman"/>
                <w:color w:val="000000" w:themeColor="text1"/>
                <w:sz w:val="22"/>
              </w:rPr>
              <w:t>Sample</w:t>
            </w:r>
          </w:p>
        </w:tc>
        <w:tc>
          <w:tcPr>
            <w:tcW w:w="3515" w:type="dxa"/>
            <w:gridSpan w:val="2"/>
            <w:tcBorders>
              <w:top w:val="single" w:sz="8" w:space="0" w:color="000000"/>
              <w:left w:val="single" w:sz="8" w:space="0" w:color="FFFFFF"/>
              <w:bottom w:val="single" w:sz="8" w:space="0" w:color="000000"/>
              <w:right w:val="single" w:sz="8" w:space="0" w:color="FFFFFF"/>
            </w:tcBorders>
            <w:shd w:val="clear" w:color="auto" w:fill="FFFFFF"/>
            <w:tcMar>
              <w:top w:w="15" w:type="dxa"/>
              <w:left w:w="15" w:type="dxa"/>
              <w:bottom w:w="0" w:type="dxa"/>
              <w:right w:w="15" w:type="dxa"/>
            </w:tcMar>
            <w:vAlign w:val="center"/>
            <w:hideMark/>
          </w:tcPr>
          <w:p w14:paraId="066DFE07" w14:textId="2F6F57D5" w:rsidR="00DA546E" w:rsidRPr="00300BC6" w:rsidRDefault="00DA546E" w:rsidP="006E0C3A">
            <w:pPr>
              <w:widowControl/>
              <w:overflowPunct w:val="0"/>
              <w:jc w:val="center"/>
              <w:rPr>
                <w:rFonts w:ascii="Times New Roman" w:eastAsia="宋体" w:hAnsi="Times New Roman" w:cs="Times New Roman"/>
                <w:kern w:val="0"/>
                <w:sz w:val="22"/>
              </w:rPr>
            </w:pPr>
            <w:r w:rsidRPr="00130AA1">
              <w:rPr>
                <w:rFonts w:ascii="Times New Roman" w:eastAsia="宋体" w:hAnsi="Times New Roman" w:cs="Times New Roman"/>
                <w:color w:val="000000" w:themeColor="text1"/>
                <w:sz w:val="22"/>
              </w:rPr>
              <w:t>B1s</w:t>
            </w:r>
            <w:r w:rsidR="00116781">
              <w:rPr>
                <w:rFonts w:ascii="Times New Roman" w:eastAsia="宋体" w:hAnsi="Times New Roman" w:cs="Times New Roman"/>
                <w:color w:val="000000" w:themeColor="text1"/>
                <w:sz w:val="22"/>
              </w:rPr>
              <w:t xml:space="preserve"> (eV)</w:t>
            </w:r>
          </w:p>
        </w:tc>
        <w:tc>
          <w:tcPr>
            <w:tcW w:w="3006" w:type="dxa"/>
            <w:gridSpan w:val="2"/>
            <w:tcBorders>
              <w:top w:val="single" w:sz="8" w:space="0" w:color="000000"/>
              <w:left w:val="single" w:sz="8" w:space="0" w:color="FFFFFF"/>
              <w:bottom w:val="single" w:sz="8" w:space="0" w:color="000000"/>
              <w:right w:val="single" w:sz="8" w:space="0" w:color="FFFFFF"/>
            </w:tcBorders>
            <w:shd w:val="clear" w:color="auto" w:fill="FFFFFF"/>
            <w:tcMar>
              <w:top w:w="15" w:type="dxa"/>
              <w:left w:w="15" w:type="dxa"/>
              <w:bottom w:w="0" w:type="dxa"/>
              <w:right w:w="15" w:type="dxa"/>
            </w:tcMar>
            <w:vAlign w:val="center"/>
            <w:hideMark/>
          </w:tcPr>
          <w:p w14:paraId="44B70D97" w14:textId="589A3DFB" w:rsidR="00DA546E" w:rsidRPr="00300BC6" w:rsidRDefault="00DA546E" w:rsidP="006E0C3A">
            <w:pPr>
              <w:widowControl/>
              <w:overflowPunct w:val="0"/>
              <w:jc w:val="center"/>
              <w:rPr>
                <w:rFonts w:ascii="Times New Roman" w:eastAsia="宋体" w:hAnsi="Times New Roman" w:cs="Times New Roman"/>
                <w:kern w:val="0"/>
                <w:sz w:val="22"/>
              </w:rPr>
            </w:pPr>
            <w:r w:rsidRPr="00130AA1">
              <w:rPr>
                <w:rFonts w:ascii="Times New Roman" w:eastAsia="宋体" w:hAnsi="Times New Roman" w:cs="Times New Roman"/>
                <w:color w:val="000000" w:themeColor="text1"/>
                <w:sz w:val="22"/>
              </w:rPr>
              <w:t>N1s</w:t>
            </w:r>
            <w:r w:rsidR="00116781">
              <w:rPr>
                <w:rFonts w:ascii="Times New Roman" w:eastAsia="宋体" w:hAnsi="Times New Roman" w:cs="Times New Roman"/>
                <w:color w:val="000000" w:themeColor="text1"/>
                <w:sz w:val="22"/>
              </w:rPr>
              <w:t xml:space="preserve"> (eV)</w:t>
            </w:r>
          </w:p>
        </w:tc>
      </w:tr>
      <w:tr w:rsidR="00DA546E" w:rsidRPr="00300BC6" w14:paraId="33D7EE6F" w14:textId="77777777" w:rsidTr="006E0C3A">
        <w:trPr>
          <w:trHeight w:val="309"/>
        </w:trPr>
        <w:tc>
          <w:tcPr>
            <w:tcW w:w="1691" w:type="dxa"/>
            <w:vMerge/>
            <w:tcBorders>
              <w:top w:val="single" w:sz="8" w:space="0" w:color="000000"/>
              <w:left w:val="single" w:sz="8" w:space="0" w:color="FFFFFF"/>
              <w:bottom w:val="single" w:sz="8" w:space="0" w:color="000000"/>
              <w:right w:val="single" w:sz="8" w:space="0" w:color="FFFFFF"/>
            </w:tcBorders>
            <w:vAlign w:val="center"/>
            <w:hideMark/>
          </w:tcPr>
          <w:p w14:paraId="04EEDB0C" w14:textId="77777777" w:rsidR="00DA546E" w:rsidRPr="00300BC6" w:rsidRDefault="00DA546E" w:rsidP="006E0C3A">
            <w:pPr>
              <w:widowControl/>
              <w:jc w:val="left"/>
              <w:rPr>
                <w:rFonts w:ascii="Times New Roman" w:eastAsia="宋体" w:hAnsi="Times New Roman" w:cs="Times New Roman"/>
                <w:kern w:val="0"/>
                <w:sz w:val="22"/>
              </w:rPr>
            </w:pPr>
          </w:p>
        </w:tc>
        <w:tc>
          <w:tcPr>
            <w:tcW w:w="1276" w:type="dxa"/>
            <w:tcBorders>
              <w:top w:val="single" w:sz="8" w:space="0" w:color="000000"/>
              <w:left w:val="single" w:sz="8" w:space="0" w:color="FFFFFF"/>
              <w:bottom w:val="single" w:sz="8" w:space="0" w:color="000000"/>
              <w:right w:val="single" w:sz="8" w:space="0" w:color="FFFFFF"/>
            </w:tcBorders>
            <w:shd w:val="clear" w:color="auto" w:fill="FFFFFF"/>
            <w:tcMar>
              <w:top w:w="15" w:type="dxa"/>
              <w:left w:w="15" w:type="dxa"/>
              <w:bottom w:w="0" w:type="dxa"/>
              <w:right w:w="15" w:type="dxa"/>
            </w:tcMar>
            <w:vAlign w:val="center"/>
            <w:hideMark/>
          </w:tcPr>
          <w:p w14:paraId="5A56016C" w14:textId="1B262FDB" w:rsidR="00DA546E" w:rsidRPr="00300BC6" w:rsidRDefault="00DA546E" w:rsidP="006E0C3A">
            <w:pPr>
              <w:widowControl/>
              <w:overflowPunct w:val="0"/>
              <w:jc w:val="center"/>
              <w:rPr>
                <w:rFonts w:ascii="Times New Roman" w:eastAsia="宋体" w:hAnsi="Times New Roman" w:cs="Times New Roman"/>
                <w:kern w:val="0"/>
                <w:sz w:val="22"/>
              </w:rPr>
            </w:pPr>
            <w:r w:rsidRPr="00130AA1">
              <w:rPr>
                <w:rFonts w:ascii="Times New Roman" w:hAnsi="Times New Roman" w:cs="Times New Roman"/>
                <w:color w:val="000000" w:themeColor="text1"/>
                <w:sz w:val="22"/>
              </w:rPr>
              <w:t>B</w:t>
            </w:r>
            <w:r w:rsidRPr="00130AA1">
              <w:rPr>
                <w:rFonts w:ascii="Times New Roman" w:eastAsia="宋体" w:hAnsi="Times New Roman" w:cs="Times New Roman"/>
                <w:color w:val="000000" w:themeColor="text1"/>
                <w:sz w:val="22"/>
              </w:rPr>
              <w:t>−</w:t>
            </w:r>
            <w:r w:rsidRPr="00130AA1">
              <w:rPr>
                <w:rFonts w:ascii="Times New Roman" w:hAnsi="Times New Roman" w:cs="Times New Roman"/>
                <w:color w:val="000000" w:themeColor="text1"/>
                <w:sz w:val="22"/>
              </w:rPr>
              <w:t>N</w:t>
            </w:r>
          </w:p>
        </w:tc>
        <w:tc>
          <w:tcPr>
            <w:tcW w:w="2239" w:type="dxa"/>
            <w:tcBorders>
              <w:top w:val="single" w:sz="8" w:space="0" w:color="000000"/>
              <w:left w:val="single" w:sz="8" w:space="0" w:color="FFFFFF"/>
              <w:bottom w:val="single" w:sz="8" w:space="0" w:color="000000"/>
              <w:right w:val="single" w:sz="8" w:space="0" w:color="FFFFFF"/>
            </w:tcBorders>
            <w:shd w:val="clear" w:color="auto" w:fill="FFFFFF"/>
            <w:tcMar>
              <w:top w:w="15" w:type="dxa"/>
              <w:left w:w="15" w:type="dxa"/>
              <w:bottom w:w="0" w:type="dxa"/>
              <w:right w:w="15" w:type="dxa"/>
            </w:tcMar>
            <w:vAlign w:val="center"/>
            <w:hideMark/>
          </w:tcPr>
          <w:p w14:paraId="30817091" w14:textId="445676ED" w:rsidR="00DA546E" w:rsidRPr="00300BC6" w:rsidRDefault="00DA546E" w:rsidP="006E0C3A">
            <w:pPr>
              <w:widowControl/>
              <w:overflowPunct w:val="0"/>
              <w:jc w:val="center"/>
              <w:rPr>
                <w:rFonts w:ascii="Times New Roman" w:eastAsia="宋体" w:hAnsi="Times New Roman" w:cs="Times New Roman"/>
                <w:kern w:val="0"/>
                <w:sz w:val="22"/>
              </w:rPr>
            </w:pPr>
            <w:r w:rsidRPr="00130AA1">
              <w:rPr>
                <w:rFonts w:ascii="Times New Roman" w:eastAsia="宋体" w:hAnsi="Times New Roman" w:cs="Times New Roman"/>
                <w:color w:val="000000" w:themeColor="text1"/>
                <w:sz w:val="22"/>
              </w:rPr>
              <w:t>B−O</w:t>
            </w:r>
          </w:p>
        </w:tc>
        <w:tc>
          <w:tcPr>
            <w:tcW w:w="1447" w:type="dxa"/>
            <w:tcBorders>
              <w:top w:val="single" w:sz="8" w:space="0" w:color="000000"/>
              <w:left w:val="single" w:sz="8" w:space="0" w:color="FFFFFF"/>
              <w:bottom w:val="single" w:sz="8" w:space="0" w:color="000000"/>
              <w:right w:val="single" w:sz="8" w:space="0" w:color="FFFFFF"/>
            </w:tcBorders>
            <w:shd w:val="clear" w:color="auto" w:fill="FFFFFF"/>
            <w:tcMar>
              <w:top w:w="15" w:type="dxa"/>
              <w:left w:w="15" w:type="dxa"/>
              <w:bottom w:w="0" w:type="dxa"/>
              <w:right w:w="15" w:type="dxa"/>
            </w:tcMar>
            <w:vAlign w:val="center"/>
            <w:hideMark/>
          </w:tcPr>
          <w:p w14:paraId="70C82677" w14:textId="258A0D2B" w:rsidR="00DA546E" w:rsidRPr="00300BC6" w:rsidRDefault="00DA546E" w:rsidP="006E0C3A">
            <w:pPr>
              <w:widowControl/>
              <w:overflowPunct w:val="0"/>
              <w:jc w:val="center"/>
              <w:rPr>
                <w:rFonts w:ascii="Times New Roman" w:eastAsia="宋体" w:hAnsi="Times New Roman" w:cs="Times New Roman"/>
                <w:kern w:val="0"/>
                <w:sz w:val="22"/>
              </w:rPr>
            </w:pPr>
            <w:r w:rsidRPr="00130AA1">
              <w:rPr>
                <w:rFonts w:ascii="Times New Roman" w:eastAsia="宋体" w:hAnsi="Times New Roman" w:cs="Times New Roman"/>
                <w:color w:val="000000" w:themeColor="text1"/>
                <w:sz w:val="22"/>
              </w:rPr>
              <w:t>N−B</w:t>
            </w:r>
          </w:p>
        </w:tc>
        <w:tc>
          <w:tcPr>
            <w:tcW w:w="1559" w:type="dxa"/>
            <w:tcBorders>
              <w:top w:val="single" w:sz="8" w:space="0" w:color="000000"/>
              <w:left w:val="single" w:sz="8" w:space="0" w:color="FFFFFF"/>
              <w:bottom w:val="single" w:sz="8" w:space="0" w:color="000000"/>
              <w:right w:val="single" w:sz="8" w:space="0" w:color="FFFFFF"/>
            </w:tcBorders>
            <w:shd w:val="clear" w:color="auto" w:fill="FFFFFF"/>
            <w:tcMar>
              <w:top w:w="15" w:type="dxa"/>
              <w:left w:w="15" w:type="dxa"/>
              <w:bottom w:w="0" w:type="dxa"/>
              <w:right w:w="15" w:type="dxa"/>
            </w:tcMar>
            <w:vAlign w:val="center"/>
            <w:hideMark/>
          </w:tcPr>
          <w:p w14:paraId="4978A17C" w14:textId="188D5916" w:rsidR="00DA546E" w:rsidRPr="00300BC6" w:rsidRDefault="00DA546E" w:rsidP="006E0C3A">
            <w:pPr>
              <w:widowControl/>
              <w:overflowPunct w:val="0"/>
              <w:jc w:val="center"/>
              <w:rPr>
                <w:rFonts w:ascii="Times New Roman" w:eastAsia="宋体" w:hAnsi="Times New Roman" w:cs="Times New Roman"/>
                <w:kern w:val="0"/>
                <w:sz w:val="22"/>
              </w:rPr>
            </w:pPr>
            <w:r w:rsidRPr="00130AA1">
              <w:rPr>
                <w:rFonts w:ascii="Times New Roman" w:eastAsia="宋体" w:hAnsi="Times New Roman" w:cs="Times New Roman"/>
                <w:color w:val="000000" w:themeColor="text1"/>
                <w:sz w:val="22"/>
              </w:rPr>
              <w:t>N−H</w:t>
            </w:r>
          </w:p>
        </w:tc>
      </w:tr>
      <w:tr w:rsidR="00DA546E" w:rsidRPr="00300BC6" w14:paraId="788E56DD" w14:textId="77777777" w:rsidTr="006E0C3A">
        <w:trPr>
          <w:trHeight w:val="325"/>
        </w:trPr>
        <w:tc>
          <w:tcPr>
            <w:tcW w:w="1691" w:type="dxa"/>
            <w:tcBorders>
              <w:top w:val="single" w:sz="8" w:space="0" w:color="000000"/>
              <w:left w:val="single" w:sz="8" w:space="0" w:color="FFFFFF"/>
              <w:bottom w:val="single" w:sz="8" w:space="0" w:color="FFFFFF"/>
              <w:right w:val="single" w:sz="8" w:space="0" w:color="FFFFFF"/>
            </w:tcBorders>
            <w:shd w:val="clear" w:color="auto" w:fill="FFFFFF"/>
            <w:tcMar>
              <w:top w:w="15" w:type="dxa"/>
              <w:left w:w="15" w:type="dxa"/>
              <w:bottom w:w="0" w:type="dxa"/>
              <w:right w:w="15" w:type="dxa"/>
            </w:tcMar>
            <w:vAlign w:val="center"/>
            <w:hideMark/>
          </w:tcPr>
          <w:p w14:paraId="7DE2F0BC" w14:textId="77777777" w:rsidR="00DA546E" w:rsidRPr="00300BC6" w:rsidRDefault="00DA546E" w:rsidP="006E0C3A">
            <w:pPr>
              <w:widowControl/>
              <w:overflowPunct w:val="0"/>
              <w:jc w:val="center"/>
              <w:rPr>
                <w:rFonts w:ascii="Times New Roman" w:eastAsia="宋体" w:hAnsi="Times New Roman" w:cs="Times New Roman"/>
                <w:kern w:val="0"/>
                <w:sz w:val="22"/>
              </w:rPr>
            </w:pPr>
            <w:r w:rsidRPr="00130AA1">
              <w:rPr>
                <w:rFonts w:ascii="Times New Roman" w:eastAsia="宋体" w:hAnsi="Times New Roman" w:cs="Times New Roman"/>
                <w:color w:val="000000" w:themeColor="text1"/>
                <w:sz w:val="22"/>
              </w:rPr>
              <w:t>BN</w:t>
            </w:r>
          </w:p>
        </w:tc>
        <w:tc>
          <w:tcPr>
            <w:tcW w:w="1276" w:type="dxa"/>
            <w:tcBorders>
              <w:top w:val="single" w:sz="8" w:space="0" w:color="000000"/>
              <w:left w:val="single" w:sz="8" w:space="0" w:color="FFFFFF"/>
              <w:bottom w:val="single" w:sz="8" w:space="0" w:color="FFFFFF"/>
              <w:right w:val="single" w:sz="8" w:space="0" w:color="FFFFFF"/>
            </w:tcBorders>
            <w:shd w:val="clear" w:color="auto" w:fill="FFFFFF"/>
            <w:tcMar>
              <w:top w:w="15" w:type="dxa"/>
              <w:left w:w="15" w:type="dxa"/>
              <w:bottom w:w="0" w:type="dxa"/>
              <w:right w:w="15" w:type="dxa"/>
            </w:tcMar>
            <w:vAlign w:val="center"/>
            <w:hideMark/>
          </w:tcPr>
          <w:p w14:paraId="063A6964" w14:textId="77777777" w:rsidR="00DA546E" w:rsidRPr="00300BC6" w:rsidRDefault="00DA546E" w:rsidP="006E0C3A">
            <w:pPr>
              <w:widowControl/>
              <w:overflowPunct w:val="0"/>
              <w:jc w:val="center"/>
              <w:rPr>
                <w:rFonts w:ascii="Times New Roman" w:eastAsia="宋体" w:hAnsi="Times New Roman" w:cs="Times New Roman"/>
                <w:kern w:val="0"/>
                <w:sz w:val="22"/>
              </w:rPr>
            </w:pPr>
            <w:r w:rsidRPr="00130AA1">
              <w:rPr>
                <w:rFonts w:ascii="Times New Roman" w:eastAsia="宋体" w:hAnsi="Times New Roman" w:cs="Times New Roman"/>
                <w:color w:val="000000" w:themeColor="text1"/>
                <w:sz w:val="22"/>
              </w:rPr>
              <w:t>190.66</w:t>
            </w:r>
          </w:p>
        </w:tc>
        <w:tc>
          <w:tcPr>
            <w:tcW w:w="2239" w:type="dxa"/>
            <w:tcBorders>
              <w:top w:val="single" w:sz="8" w:space="0" w:color="000000"/>
              <w:left w:val="single" w:sz="8" w:space="0" w:color="FFFFFF"/>
              <w:bottom w:val="single" w:sz="8" w:space="0" w:color="FFFFFF"/>
              <w:right w:val="single" w:sz="8" w:space="0" w:color="FFFFFF"/>
            </w:tcBorders>
            <w:shd w:val="clear" w:color="auto" w:fill="FFFFFF"/>
            <w:tcMar>
              <w:top w:w="15" w:type="dxa"/>
              <w:left w:w="15" w:type="dxa"/>
              <w:bottom w:w="0" w:type="dxa"/>
              <w:right w:w="15" w:type="dxa"/>
            </w:tcMar>
            <w:vAlign w:val="center"/>
            <w:hideMark/>
          </w:tcPr>
          <w:p w14:paraId="09E9D602" w14:textId="77777777" w:rsidR="00DA546E" w:rsidRPr="00300BC6" w:rsidRDefault="00DA546E" w:rsidP="006E0C3A">
            <w:pPr>
              <w:widowControl/>
              <w:overflowPunct w:val="0"/>
              <w:jc w:val="center"/>
              <w:rPr>
                <w:rFonts w:ascii="Times New Roman" w:eastAsia="宋体" w:hAnsi="Times New Roman" w:cs="Times New Roman"/>
                <w:kern w:val="0"/>
                <w:sz w:val="22"/>
              </w:rPr>
            </w:pPr>
            <w:r w:rsidRPr="00130AA1">
              <w:rPr>
                <w:rFonts w:ascii="Times New Roman" w:eastAsia="宋体" w:hAnsi="Times New Roman" w:cs="Times New Roman"/>
                <w:color w:val="000000" w:themeColor="text1"/>
                <w:sz w:val="22"/>
              </w:rPr>
              <w:t>191.96</w:t>
            </w:r>
          </w:p>
        </w:tc>
        <w:tc>
          <w:tcPr>
            <w:tcW w:w="1447" w:type="dxa"/>
            <w:tcBorders>
              <w:top w:val="single" w:sz="8" w:space="0" w:color="000000"/>
              <w:left w:val="single" w:sz="8" w:space="0" w:color="FFFFFF"/>
              <w:bottom w:val="single" w:sz="8" w:space="0" w:color="FFFFFF"/>
              <w:right w:val="single" w:sz="8" w:space="0" w:color="FFFFFF"/>
            </w:tcBorders>
            <w:shd w:val="clear" w:color="auto" w:fill="FFFFFF"/>
            <w:tcMar>
              <w:top w:w="15" w:type="dxa"/>
              <w:left w:w="15" w:type="dxa"/>
              <w:bottom w:w="0" w:type="dxa"/>
              <w:right w:w="15" w:type="dxa"/>
            </w:tcMar>
            <w:vAlign w:val="center"/>
            <w:hideMark/>
          </w:tcPr>
          <w:p w14:paraId="6AC3B270" w14:textId="77777777" w:rsidR="00DA546E" w:rsidRPr="00300BC6" w:rsidRDefault="00DA546E" w:rsidP="006E0C3A">
            <w:pPr>
              <w:widowControl/>
              <w:overflowPunct w:val="0"/>
              <w:jc w:val="center"/>
              <w:rPr>
                <w:rFonts w:ascii="Times New Roman" w:eastAsia="宋体" w:hAnsi="Times New Roman" w:cs="Times New Roman"/>
                <w:kern w:val="0"/>
                <w:sz w:val="22"/>
              </w:rPr>
            </w:pPr>
            <w:r w:rsidRPr="00130AA1">
              <w:rPr>
                <w:rFonts w:ascii="Times New Roman" w:eastAsia="宋体" w:hAnsi="Times New Roman" w:cs="Times New Roman"/>
                <w:color w:val="000000" w:themeColor="text1"/>
                <w:sz w:val="22"/>
              </w:rPr>
              <w:t>398.21</w:t>
            </w:r>
          </w:p>
        </w:tc>
        <w:tc>
          <w:tcPr>
            <w:tcW w:w="1559" w:type="dxa"/>
            <w:tcBorders>
              <w:top w:val="single" w:sz="8" w:space="0" w:color="000000"/>
              <w:left w:val="single" w:sz="8" w:space="0" w:color="FFFFFF"/>
              <w:bottom w:val="single" w:sz="8" w:space="0" w:color="FFFFFF"/>
              <w:right w:val="single" w:sz="8" w:space="0" w:color="FFFFFF"/>
            </w:tcBorders>
            <w:shd w:val="clear" w:color="auto" w:fill="FFFFFF"/>
            <w:tcMar>
              <w:top w:w="15" w:type="dxa"/>
              <w:left w:w="15" w:type="dxa"/>
              <w:bottom w:w="0" w:type="dxa"/>
              <w:right w:w="15" w:type="dxa"/>
            </w:tcMar>
            <w:vAlign w:val="center"/>
            <w:hideMark/>
          </w:tcPr>
          <w:p w14:paraId="70A156DD" w14:textId="77777777" w:rsidR="00DA546E" w:rsidRPr="00300BC6" w:rsidRDefault="00DA546E" w:rsidP="006E0C3A">
            <w:pPr>
              <w:widowControl/>
              <w:overflowPunct w:val="0"/>
              <w:jc w:val="center"/>
              <w:rPr>
                <w:rFonts w:ascii="Times New Roman" w:eastAsia="宋体" w:hAnsi="Times New Roman" w:cs="Times New Roman"/>
                <w:kern w:val="0"/>
                <w:sz w:val="22"/>
              </w:rPr>
            </w:pPr>
            <w:r w:rsidRPr="00130AA1">
              <w:rPr>
                <w:rFonts w:ascii="Times New Roman" w:eastAsia="宋体" w:hAnsi="Times New Roman" w:cs="Times New Roman"/>
                <w:color w:val="000000" w:themeColor="text1"/>
                <w:sz w:val="22"/>
              </w:rPr>
              <w:t>399.09</w:t>
            </w:r>
          </w:p>
        </w:tc>
      </w:tr>
      <w:tr w:rsidR="00DA546E" w:rsidRPr="00300BC6" w14:paraId="3D5D2C3D" w14:textId="77777777" w:rsidTr="006E0C3A">
        <w:trPr>
          <w:trHeight w:val="244"/>
        </w:trPr>
        <w:tc>
          <w:tcPr>
            <w:tcW w:w="1691" w:type="dxa"/>
            <w:tcBorders>
              <w:top w:val="single" w:sz="8" w:space="0" w:color="FFFFFF"/>
              <w:left w:val="single" w:sz="8" w:space="0" w:color="FFFFFF"/>
              <w:bottom w:val="single" w:sz="8" w:space="0" w:color="000000"/>
              <w:right w:val="single" w:sz="8" w:space="0" w:color="FFFFFF"/>
            </w:tcBorders>
            <w:shd w:val="clear" w:color="auto" w:fill="FFFFFF"/>
            <w:tcMar>
              <w:top w:w="15" w:type="dxa"/>
              <w:left w:w="15" w:type="dxa"/>
              <w:bottom w:w="0" w:type="dxa"/>
              <w:right w:w="15" w:type="dxa"/>
            </w:tcMar>
            <w:vAlign w:val="center"/>
            <w:hideMark/>
          </w:tcPr>
          <w:p w14:paraId="07A762C9" w14:textId="77777777" w:rsidR="00DA546E" w:rsidRPr="00300BC6" w:rsidRDefault="00DA546E" w:rsidP="006E0C3A">
            <w:pPr>
              <w:widowControl/>
              <w:overflowPunct w:val="0"/>
              <w:jc w:val="center"/>
              <w:rPr>
                <w:rFonts w:ascii="Times New Roman" w:eastAsia="宋体" w:hAnsi="Times New Roman" w:cs="Times New Roman"/>
                <w:kern w:val="0"/>
                <w:sz w:val="22"/>
              </w:rPr>
            </w:pPr>
            <w:r w:rsidRPr="00130AA1">
              <w:rPr>
                <w:rFonts w:ascii="Times New Roman" w:eastAsia="宋体" w:hAnsi="Times New Roman" w:cs="Times New Roman"/>
                <w:color w:val="000000" w:themeColor="text1"/>
                <w:sz w:val="22"/>
              </w:rPr>
              <w:t>CNF-BNNS-III</w:t>
            </w:r>
          </w:p>
        </w:tc>
        <w:tc>
          <w:tcPr>
            <w:tcW w:w="1276" w:type="dxa"/>
            <w:tcBorders>
              <w:top w:val="single" w:sz="8" w:space="0" w:color="FFFFFF"/>
              <w:left w:val="single" w:sz="8" w:space="0" w:color="FFFFFF"/>
              <w:bottom w:val="single" w:sz="8" w:space="0" w:color="000000"/>
              <w:right w:val="single" w:sz="8" w:space="0" w:color="FFFFFF"/>
            </w:tcBorders>
            <w:shd w:val="clear" w:color="auto" w:fill="FFFFFF"/>
            <w:tcMar>
              <w:top w:w="15" w:type="dxa"/>
              <w:left w:w="15" w:type="dxa"/>
              <w:bottom w:w="0" w:type="dxa"/>
              <w:right w:w="15" w:type="dxa"/>
            </w:tcMar>
            <w:vAlign w:val="center"/>
            <w:hideMark/>
          </w:tcPr>
          <w:p w14:paraId="3B856E4B" w14:textId="77777777" w:rsidR="00DA546E" w:rsidRPr="00300BC6" w:rsidRDefault="00DA546E" w:rsidP="006E0C3A">
            <w:pPr>
              <w:widowControl/>
              <w:overflowPunct w:val="0"/>
              <w:jc w:val="center"/>
              <w:rPr>
                <w:rFonts w:ascii="Times New Roman" w:eastAsia="宋体" w:hAnsi="Times New Roman" w:cs="Times New Roman"/>
                <w:kern w:val="0"/>
                <w:sz w:val="22"/>
              </w:rPr>
            </w:pPr>
            <w:r w:rsidRPr="00130AA1">
              <w:rPr>
                <w:rFonts w:ascii="Times New Roman" w:eastAsia="宋体" w:hAnsi="Times New Roman" w:cs="Times New Roman"/>
                <w:color w:val="000000" w:themeColor="text1"/>
                <w:sz w:val="22"/>
              </w:rPr>
              <w:t>190.49</w:t>
            </w:r>
          </w:p>
        </w:tc>
        <w:tc>
          <w:tcPr>
            <w:tcW w:w="2239" w:type="dxa"/>
            <w:tcBorders>
              <w:top w:val="single" w:sz="8" w:space="0" w:color="FFFFFF"/>
              <w:left w:val="single" w:sz="8" w:space="0" w:color="FFFFFF"/>
              <w:bottom w:val="single" w:sz="8" w:space="0" w:color="000000"/>
              <w:right w:val="single" w:sz="8" w:space="0" w:color="FFFFFF"/>
            </w:tcBorders>
            <w:shd w:val="clear" w:color="auto" w:fill="FFFFFF"/>
            <w:tcMar>
              <w:top w:w="15" w:type="dxa"/>
              <w:left w:w="15" w:type="dxa"/>
              <w:bottom w:w="0" w:type="dxa"/>
              <w:right w:w="15" w:type="dxa"/>
            </w:tcMar>
            <w:vAlign w:val="center"/>
            <w:hideMark/>
          </w:tcPr>
          <w:p w14:paraId="08E512B5" w14:textId="77777777" w:rsidR="00DA546E" w:rsidRPr="00300BC6" w:rsidRDefault="00DA546E" w:rsidP="006E0C3A">
            <w:pPr>
              <w:widowControl/>
              <w:overflowPunct w:val="0"/>
              <w:jc w:val="center"/>
              <w:rPr>
                <w:rFonts w:ascii="Times New Roman" w:eastAsia="宋体" w:hAnsi="Times New Roman" w:cs="Times New Roman"/>
                <w:kern w:val="0"/>
                <w:sz w:val="22"/>
              </w:rPr>
            </w:pPr>
            <w:r w:rsidRPr="00130AA1">
              <w:rPr>
                <w:rFonts w:ascii="Times New Roman" w:eastAsia="宋体" w:hAnsi="Times New Roman" w:cs="Times New Roman"/>
                <w:color w:val="000000" w:themeColor="text1"/>
                <w:sz w:val="22"/>
              </w:rPr>
              <w:t>191.26</w:t>
            </w:r>
          </w:p>
        </w:tc>
        <w:tc>
          <w:tcPr>
            <w:tcW w:w="1447" w:type="dxa"/>
            <w:tcBorders>
              <w:top w:val="single" w:sz="8" w:space="0" w:color="FFFFFF"/>
              <w:left w:val="single" w:sz="8" w:space="0" w:color="FFFFFF"/>
              <w:bottom w:val="single" w:sz="8" w:space="0" w:color="000000"/>
              <w:right w:val="single" w:sz="8" w:space="0" w:color="FFFFFF"/>
            </w:tcBorders>
            <w:shd w:val="clear" w:color="auto" w:fill="FFFFFF"/>
            <w:tcMar>
              <w:top w:w="15" w:type="dxa"/>
              <w:left w:w="15" w:type="dxa"/>
              <w:bottom w:w="0" w:type="dxa"/>
              <w:right w:w="15" w:type="dxa"/>
            </w:tcMar>
            <w:vAlign w:val="center"/>
            <w:hideMark/>
          </w:tcPr>
          <w:p w14:paraId="570B6CF7" w14:textId="77777777" w:rsidR="00DA546E" w:rsidRPr="00300BC6" w:rsidRDefault="00DA546E" w:rsidP="006E0C3A">
            <w:pPr>
              <w:widowControl/>
              <w:overflowPunct w:val="0"/>
              <w:jc w:val="center"/>
              <w:rPr>
                <w:rFonts w:ascii="Times New Roman" w:eastAsia="宋体" w:hAnsi="Times New Roman" w:cs="Times New Roman"/>
                <w:kern w:val="0"/>
                <w:sz w:val="22"/>
              </w:rPr>
            </w:pPr>
            <w:r w:rsidRPr="00130AA1">
              <w:rPr>
                <w:rFonts w:ascii="Times New Roman" w:eastAsia="宋体" w:hAnsi="Times New Roman" w:cs="Times New Roman"/>
                <w:color w:val="000000" w:themeColor="text1"/>
                <w:sz w:val="22"/>
              </w:rPr>
              <w:t>398.08</w:t>
            </w:r>
          </w:p>
        </w:tc>
        <w:tc>
          <w:tcPr>
            <w:tcW w:w="1559" w:type="dxa"/>
            <w:tcBorders>
              <w:top w:val="single" w:sz="8" w:space="0" w:color="FFFFFF"/>
              <w:left w:val="single" w:sz="8" w:space="0" w:color="FFFFFF"/>
              <w:bottom w:val="single" w:sz="8" w:space="0" w:color="000000"/>
              <w:right w:val="single" w:sz="8" w:space="0" w:color="FFFFFF"/>
            </w:tcBorders>
            <w:shd w:val="clear" w:color="auto" w:fill="FFFFFF"/>
            <w:tcMar>
              <w:top w:w="15" w:type="dxa"/>
              <w:left w:w="15" w:type="dxa"/>
              <w:bottom w:w="0" w:type="dxa"/>
              <w:right w:w="15" w:type="dxa"/>
            </w:tcMar>
            <w:vAlign w:val="center"/>
            <w:hideMark/>
          </w:tcPr>
          <w:p w14:paraId="6C6016F2" w14:textId="77777777" w:rsidR="00DA546E" w:rsidRPr="00300BC6" w:rsidRDefault="00DA546E" w:rsidP="006E0C3A">
            <w:pPr>
              <w:widowControl/>
              <w:overflowPunct w:val="0"/>
              <w:jc w:val="center"/>
              <w:rPr>
                <w:rFonts w:ascii="Times New Roman" w:eastAsia="宋体" w:hAnsi="Times New Roman" w:cs="Times New Roman"/>
                <w:kern w:val="0"/>
                <w:sz w:val="22"/>
              </w:rPr>
            </w:pPr>
            <w:r w:rsidRPr="00130AA1">
              <w:rPr>
                <w:rFonts w:ascii="Times New Roman" w:eastAsia="宋体" w:hAnsi="Times New Roman" w:cs="Times New Roman"/>
                <w:color w:val="000000" w:themeColor="text1"/>
                <w:sz w:val="22"/>
              </w:rPr>
              <w:t>399.71</w:t>
            </w:r>
          </w:p>
        </w:tc>
      </w:tr>
    </w:tbl>
    <w:p w14:paraId="445A88A1" w14:textId="77777777" w:rsidR="0041252A" w:rsidRDefault="0041252A" w:rsidP="00C31AAF">
      <w:pPr>
        <w:spacing w:line="480" w:lineRule="auto"/>
        <w:rPr>
          <w:rFonts w:ascii="Times New Roman" w:hAnsi="Times New Roman" w:cs="Times New Roman"/>
          <w:b/>
          <w:bCs/>
          <w:sz w:val="24"/>
          <w:szCs w:val="28"/>
        </w:rPr>
      </w:pPr>
    </w:p>
    <w:bookmarkEnd w:id="0"/>
    <w:p w14:paraId="3A76F069" w14:textId="2765C486" w:rsidR="00DA546E" w:rsidRPr="00300BC6" w:rsidRDefault="00DA546E" w:rsidP="00DA546E">
      <w:pPr>
        <w:spacing w:line="480" w:lineRule="auto"/>
        <w:jc w:val="center"/>
        <w:rPr>
          <w:rFonts w:ascii="Times New Roman" w:hAnsi="Times New Roman" w:cs="Times New Roman"/>
          <w:sz w:val="24"/>
          <w:szCs w:val="28"/>
        </w:rPr>
      </w:pPr>
      <w:r w:rsidRPr="00300BC6">
        <w:rPr>
          <w:rFonts w:ascii="Times New Roman" w:hAnsi="Times New Roman" w:cs="Times New Roman"/>
          <w:b/>
          <w:bCs/>
          <w:sz w:val="24"/>
          <w:szCs w:val="28"/>
        </w:rPr>
        <w:t>Table S</w:t>
      </w:r>
      <w:r w:rsidR="00E25D11">
        <w:rPr>
          <w:rFonts w:ascii="Times New Roman" w:hAnsi="Times New Roman" w:cs="Times New Roman" w:hint="eastAsia"/>
          <w:b/>
          <w:bCs/>
          <w:sz w:val="24"/>
          <w:szCs w:val="28"/>
        </w:rPr>
        <w:t>3</w:t>
      </w:r>
      <w:r w:rsidRPr="00300BC6">
        <w:rPr>
          <w:rFonts w:ascii="Times New Roman" w:hAnsi="Times New Roman" w:cs="Times New Roman"/>
          <w:sz w:val="24"/>
          <w:szCs w:val="28"/>
        </w:rPr>
        <w:t xml:space="preserve"> Relative contents of chemical bonds from B1s and N1s </w:t>
      </w:r>
      <w:r w:rsidR="00C92D68">
        <w:rPr>
          <w:rFonts w:ascii="Times New Roman" w:hAnsi="Times New Roman" w:cs="Times New Roman"/>
          <w:sz w:val="24"/>
          <w:szCs w:val="28"/>
        </w:rPr>
        <w:t xml:space="preserve">XPS </w:t>
      </w:r>
      <w:r w:rsidRPr="00300BC6">
        <w:rPr>
          <w:rFonts w:ascii="Times New Roman" w:hAnsi="Times New Roman" w:cs="Times New Roman"/>
          <w:sz w:val="24"/>
          <w:szCs w:val="28"/>
        </w:rPr>
        <w:t>spectra.</w:t>
      </w:r>
    </w:p>
    <w:tbl>
      <w:tblPr>
        <w:tblW w:w="8221" w:type="dxa"/>
        <w:tblCellMar>
          <w:left w:w="0" w:type="dxa"/>
          <w:right w:w="0" w:type="dxa"/>
        </w:tblCellMar>
        <w:tblLook w:val="04A0" w:firstRow="1" w:lastRow="0" w:firstColumn="1" w:lastColumn="0" w:noHBand="0" w:noVBand="1"/>
      </w:tblPr>
      <w:tblGrid>
        <w:gridCol w:w="2581"/>
        <w:gridCol w:w="1653"/>
        <w:gridCol w:w="1000"/>
        <w:gridCol w:w="1334"/>
        <w:gridCol w:w="1653"/>
      </w:tblGrid>
      <w:tr w:rsidR="00DA546E" w:rsidRPr="00300BC6" w14:paraId="29A3996A" w14:textId="77777777" w:rsidTr="006E0C3A">
        <w:trPr>
          <w:trHeight w:val="244"/>
        </w:trPr>
        <w:tc>
          <w:tcPr>
            <w:tcW w:w="2581" w:type="dxa"/>
            <w:vMerge w:val="restart"/>
            <w:tcBorders>
              <w:top w:val="single" w:sz="8" w:space="0" w:color="000000"/>
              <w:left w:val="single" w:sz="8" w:space="0" w:color="FFFFFF"/>
              <w:bottom w:val="single" w:sz="8" w:space="0" w:color="000000"/>
              <w:right w:val="single" w:sz="8" w:space="0" w:color="FFFFFF"/>
            </w:tcBorders>
            <w:shd w:val="clear" w:color="auto" w:fill="FFFFFF"/>
            <w:tcMar>
              <w:top w:w="15" w:type="dxa"/>
              <w:left w:w="15" w:type="dxa"/>
              <w:bottom w:w="0" w:type="dxa"/>
              <w:right w:w="15" w:type="dxa"/>
            </w:tcMar>
            <w:vAlign w:val="center"/>
            <w:hideMark/>
          </w:tcPr>
          <w:p w14:paraId="7FF1B439" w14:textId="3140A0CB" w:rsidR="00DA546E" w:rsidRPr="00130AA1" w:rsidRDefault="00DA546E" w:rsidP="006E0C3A">
            <w:pPr>
              <w:widowControl/>
              <w:overflowPunct w:val="0"/>
              <w:jc w:val="center"/>
              <w:rPr>
                <w:rFonts w:ascii="Times New Roman" w:eastAsia="宋体" w:hAnsi="Times New Roman" w:cs="Times New Roman"/>
                <w:color w:val="000000" w:themeColor="text1"/>
                <w:sz w:val="22"/>
              </w:rPr>
            </w:pPr>
            <w:r w:rsidRPr="00130AA1">
              <w:rPr>
                <w:rFonts w:ascii="Times New Roman" w:eastAsia="宋体" w:hAnsi="Times New Roman" w:cs="Times New Roman"/>
                <w:color w:val="000000" w:themeColor="text1"/>
                <w:sz w:val="22"/>
              </w:rPr>
              <w:t>Sample</w:t>
            </w:r>
          </w:p>
        </w:tc>
        <w:tc>
          <w:tcPr>
            <w:tcW w:w="2653" w:type="dxa"/>
            <w:gridSpan w:val="2"/>
            <w:tcBorders>
              <w:top w:val="single" w:sz="8" w:space="0" w:color="000000"/>
              <w:left w:val="single" w:sz="8" w:space="0" w:color="FFFFFF"/>
              <w:bottom w:val="single" w:sz="8" w:space="0" w:color="000000"/>
              <w:right w:val="single" w:sz="8" w:space="0" w:color="FFFFFF"/>
            </w:tcBorders>
            <w:shd w:val="clear" w:color="auto" w:fill="FFFFFF"/>
            <w:tcMar>
              <w:top w:w="15" w:type="dxa"/>
              <w:left w:w="15" w:type="dxa"/>
              <w:bottom w:w="0" w:type="dxa"/>
              <w:right w:w="15" w:type="dxa"/>
            </w:tcMar>
            <w:vAlign w:val="center"/>
            <w:hideMark/>
          </w:tcPr>
          <w:p w14:paraId="769BE4DE" w14:textId="77777777" w:rsidR="00DA546E" w:rsidRPr="00130AA1" w:rsidRDefault="00DA546E" w:rsidP="006E0C3A">
            <w:pPr>
              <w:widowControl/>
              <w:overflowPunct w:val="0"/>
              <w:jc w:val="center"/>
              <w:rPr>
                <w:rFonts w:ascii="Times New Roman" w:eastAsia="宋体" w:hAnsi="Times New Roman" w:cs="Times New Roman"/>
                <w:color w:val="000000" w:themeColor="text1"/>
                <w:sz w:val="22"/>
              </w:rPr>
            </w:pPr>
            <w:r w:rsidRPr="00130AA1">
              <w:rPr>
                <w:rFonts w:ascii="Times New Roman" w:eastAsia="宋体" w:hAnsi="Times New Roman" w:cs="Times New Roman"/>
                <w:color w:val="000000" w:themeColor="text1"/>
                <w:sz w:val="22"/>
              </w:rPr>
              <w:t>B1s</w:t>
            </w:r>
          </w:p>
        </w:tc>
        <w:tc>
          <w:tcPr>
            <w:tcW w:w="2987" w:type="dxa"/>
            <w:gridSpan w:val="2"/>
            <w:tcBorders>
              <w:top w:val="single" w:sz="8" w:space="0" w:color="000000"/>
              <w:left w:val="single" w:sz="8" w:space="0" w:color="FFFFFF"/>
              <w:bottom w:val="single" w:sz="8" w:space="0" w:color="000000"/>
              <w:right w:val="single" w:sz="8" w:space="0" w:color="FFFFFF"/>
            </w:tcBorders>
            <w:shd w:val="clear" w:color="auto" w:fill="FFFFFF"/>
            <w:tcMar>
              <w:top w:w="15" w:type="dxa"/>
              <w:left w:w="15" w:type="dxa"/>
              <w:bottom w:w="0" w:type="dxa"/>
              <w:right w:w="15" w:type="dxa"/>
            </w:tcMar>
            <w:vAlign w:val="center"/>
            <w:hideMark/>
          </w:tcPr>
          <w:p w14:paraId="55A803B8" w14:textId="77777777" w:rsidR="00DA546E" w:rsidRPr="00130AA1" w:rsidRDefault="00DA546E" w:rsidP="006E0C3A">
            <w:pPr>
              <w:widowControl/>
              <w:overflowPunct w:val="0"/>
              <w:jc w:val="center"/>
              <w:rPr>
                <w:rFonts w:ascii="Times New Roman" w:eastAsia="宋体" w:hAnsi="Times New Roman" w:cs="Times New Roman"/>
                <w:color w:val="000000" w:themeColor="text1"/>
                <w:sz w:val="22"/>
              </w:rPr>
            </w:pPr>
            <w:r w:rsidRPr="00130AA1">
              <w:rPr>
                <w:rFonts w:ascii="Times New Roman" w:eastAsia="宋体" w:hAnsi="Times New Roman" w:cs="Times New Roman"/>
                <w:color w:val="000000" w:themeColor="text1"/>
                <w:sz w:val="22"/>
              </w:rPr>
              <w:t>N1s</w:t>
            </w:r>
          </w:p>
        </w:tc>
      </w:tr>
      <w:tr w:rsidR="00DA546E" w:rsidRPr="00300BC6" w14:paraId="6335C120" w14:textId="77777777" w:rsidTr="006E0C3A">
        <w:trPr>
          <w:trHeight w:val="320"/>
        </w:trPr>
        <w:tc>
          <w:tcPr>
            <w:tcW w:w="0" w:type="auto"/>
            <w:vMerge/>
            <w:tcBorders>
              <w:top w:val="single" w:sz="8" w:space="0" w:color="000000"/>
              <w:left w:val="single" w:sz="8" w:space="0" w:color="FFFFFF"/>
              <w:bottom w:val="single" w:sz="8" w:space="0" w:color="000000"/>
              <w:right w:val="single" w:sz="8" w:space="0" w:color="FFFFFF"/>
            </w:tcBorders>
            <w:vAlign w:val="center"/>
            <w:hideMark/>
          </w:tcPr>
          <w:p w14:paraId="04413CBF" w14:textId="77777777" w:rsidR="00DA546E" w:rsidRPr="00130AA1" w:rsidRDefault="00DA546E" w:rsidP="006E0C3A">
            <w:pPr>
              <w:widowControl/>
              <w:overflowPunct w:val="0"/>
              <w:jc w:val="center"/>
              <w:rPr>
                <w:rFonts w:ascii="Times New Roman" w:eastAsia="宋体" w:hAnsi="Times New Roman" w:cs="Times New Roman"/>
                <w:color w:val="000000" w:themeColor="text1"/>
                <w:sz w:val="22"/>
              </w:rPr>
            </w:pPr>
          </w:p>
        </w:tc>
        <w:tc>
          <w:tcPr>
            <w:tcW w:w="1653" w:type="dxa"/>
            <w:tcBorders>
              <w:top w:val="single" w:sz="8" w:space="0" w:color="000000"/>
              <w:left w:val="single" w:sz="8" w:space="0" w:color="FFFFFF"/>
              <w:bottom w:val="single" w:sz="8" w:space="0" w:color="000000"/>
              <w:right w:val="single" w:sz="8" w:space="0" w:color="FFFFFF"/>
            </w:tcBorders>
            <w:shd w:val="clear" w:color="auto" w:fill="FFFFFF"/>
            <w:tcMar>
              <w:top w:w="15" w:type="dxa"/>
              <w:left w:w="15" w:type="dxa"/>
              <w:bottom w:w="0" w:type="dxa"/>
              <w:right w:w="15" w:type="dxa"/>
            </w:tcMar>
            <w:vAlign w:val="center"/>
            <w:hideMark/>
          </w:tcPr>
          <w:p w14:paraId="55C41891" w14:textId="77777777" w:rsidR="00DA546E" w:rsidRPr="00130AA1" w:rsidRDefault="00DA546E" w:rsidP="006E0C3A">
            <w:pPr>
              <w:widowControl/>
              <w:overflowPunct w:val="0"/>
              <w:jc w:val="center"/>
              <w:rPr>
                <w:rFonts w:ascii="Times New Roman" w:eastAsia="宋体" w:hAnsi="Times New Roman" w:cs="Times New Roman"/>
                <w:color w:val="000000" w:themeColor="text1"/>
                <w:sz w:val="22"/>
              </w:rPr>
            </w:pPr>
            <w:r w:rsidRPr="00130AA1">
              <w:rPr>
                <w:rFonts w:ascii="Times New Roman" w:eastAsia="宋体" w:hAnsi="Times New Roman" w:cs="Times New Roman"/>
                <w:color w:val="000000" w:themeColor="text1"/>
                <w:sz w:val="22"/>
              </w:rPr>
              <w:t>B−N</w:t>
            </w:r>
          </w:p>
        </w:tc>
        <w:tc>
          <w:tcPr>
            <w:tcW w:w="1000" w:type="dxa"/>
            <w:tcBorders>
              <w:top w:val="single" w:sz="8" w:space="0" w:color="000000"/>
              <w:left w:val="single" w:sz="8" w:space="0" w:color="FFFFFF"/>
              <w:bottom w:val="single" w:sz="8" w:space="0" w:color="000000"/>
              <w:right w:val="single" w:sz="8" w:space="0" w:color="FFFFFF"/>
            </w:tcBorders>
            <w:shd w:val="clear" w:color="auto" w:fill="FFFFFF"/>
            <w:tcMar>
              <w:top w:w="15" w:type="dxa"/>
              <w:left w:w="15" w:type="dxa"/>
              <w:bottom w:w="0" w:type="dxa"/>
              <w:right w:w="15" w:type="dxa"/>
            </w:tcMar>
            <w:vAlign w:val="center"/>
            <w:hideMark/>
          </w:tcPr>
          <w:p w14:paraId="5EEF60D2" w14:textId="77777777" w:rsidR="00DA546E" w:rsidRPr="00130AA1" w:rsidRDefault="00DA546E" w:rsidP="006E0C3A">
            <w:pPr>
              <w:widowControl/>
              <w:overflowPunct w:val="0"/>
              <w:jc w:val="center"/>
              <w:rPr>
                <w:rFonts w:ascii="Times New Roman" w:eastAsia="宋体" w:hAnsi="Times New Roman" w:cs="Times New Roman"/>
                <w:color w:val="000000" w:themeColor="text1"/>
                <w:sz w:val="22"/>
              </w:rPr>
            </w:pPr>
            <w:r w:rsidRPr="00130AA1">
              <w:rPr>
                <w:rFonts w:ascii="Times New Roman" w:eastAsia="宋体" w:hAnsi="Times New Roman" w:cs="Times New Roman"/>
                <w:color w:val="000000" w:themeColor="text1"/>
                <w:sz w:val="22"/>
              </w:rPr>
              <w:t>B−O</w:t>
            </w:r>
          </w:p>
        </w:tc>
        <w:tc>
          <w:tcPr>
            <w:tcW w:w="1334" w:type="dxa"/>
            <w:tcBorders>
              <w:top w:val="single" w:sz="8" w:space="0" w:color="000000"/>
              <w:left w:val="single" w:sz="8" w:space="0" w:color="FFFFFF"/>
              <w:bottom w:val="single" w:sz="8" w:space="0" w:color="000000"/>
              <w:right w:val="single" w:sz="8" w:space="0" w:color="FFFFFF"/>
            </w:tcBorders>
            <w:shd w:val="clear" w:color="auto" w:fill="FFFFFF"/>
            <w:tcMar>
              <w:top w:w="15" w:type="dxa"/>
              <w:left w:w="15" w:type="dxa"/>
              <w:bottom w:w="0" w:type="dxa"/>
              <w:right w:w="15" w:type="dxa"/>
            </w:tcMar>
            <w:vAlign w:val="center"/>
            <w:hideMark/>
          </w:tcPr>
          <w:p w14:paraId="20623294" w14:textId="77777777" w:rsidR="00DA546E" w:rsidRPr="00130AA1" w:rsidRDefault="00DA546E" w:rsidP="006E0C3A">
            <w:pPr>
              <w:widowControl/>
              <w:overflowPunct w:val="0"/>
              <w:jc w:val="center"/>
              <w:rPr>
                <w:rFonts w:ascii="Times New Roman" w:eastAsia="宋体" w:hAnsi="Times New Roman" w:cs="Times New Roman"/>
                <w:color w:val="000000" w:themeColor="text1"/>
                <w:sz w:val="22"/>
              </w:rPr>
            </w:pPr>
            <w:r w:rsidRPr="00130AA1">
              <w:rPr>
                <w:rFonts w:ascii="Times New Roman" w:eastAsia="宋体" w:hAnsi="Times New Roman" w:cs="Times New Roman"/>
                <w:color w:val="000000" w:themeColor="text1"/>
                <w:sz w:val="22"/>
              </w:rPr>
              <w:t>N−B</w:t>
            </w:r>
          </w:p>
        </w:tc>
        <w:tc>
          <w:tcPr>
            <w:tcW w:w="1653" w:type="dxa"/>
            <w:tcBorders>
              <w:top w:val="single" w:sz="8" w:space="0" w:color="000000"/>
              <w:left w:val="single" w:sz="8" w:space="0" w:color="FFFFFF"/>
              <w:bottom w:val="single" w:sz="8" w:space="0" w:color="000000"/>
              <w:right w:val="single" w:sz="8" w:space="0" w:color="FFFFFF"/>
            </w:tcBorders>
            <w:shd w:val="clear" w:color="auto" w:fill="FFFFFF"/>
            <w:tcMar>
              <w:top w:w="15" w:type="dxa"/>
              <w:left w:w="15" w:type="dxa"/>
              <w:bottom w:w="0" w:type="dxa"/>
              <w:right w:w="15" w:type="dxa"/>
            </w:tcMar>
            <w:vAlign w:val="center"/>
            <w:hideMark/>
          </w:tcPr>
          <w:p w14:paraId="723B2CE2" w14:textId="77777777" w:rsidR="00DA546E" w:rsidRPr="00130AA1" w:rsidRDefault="00DA546E" w:rsidP="006E0C3A">
            <w:pPr>
              <w:widowControl/>
              <w:overflowPunct w:val="0"/>
              <w:jc w:val="center"/>
              <w:rPr>
                <w:rFonts w:ascii="Times New Roman" w:eastAsia="宋体" w:hAnsi="Times New Roman" w:cs="Times New Roman"/>
                <w:color w:val="000000" w:themeColor="text1"/>
                <w:sz w:val="22"/>
              </w:rPr>
            </w:pPr>
            <w:r w:rsidRPr="00130AA1">
              <w:rPr>
                <w:rFonts w:ascii="Times New Roman" w:eastAsia="宋体" w:hAnsi="Times New Roman" w:cs="Times New Roman"/>
                <w:color w:val="000000" w:themeColor="text1"/>
                <w:sz w:val="22"/>
              </w:rPr>
              <w:t>N−H</w:t>
            </w:r>
          </w:p>
        </w:tc>
      </w:tr>
      <w:tr w:rsidR="00DA546E" w:rsidRPr="00300BC6" w14:paraId="6D24C8DF" w14:textId="77777777" w:rsidTr="006E0C3A">
        <w:trPr>
          <w:trHeight w:val="254"/>
        </w:trPr>
        <w:tc>
          <w:tcPr>
            <w:tcW w:w="2581" w:type="dxa"/>
            <w:tcBorders>
              <w:top w:val="single" w:sz="8" w:space="0" w:color="000000"/>
              <w:left w:val="single" w:sz="8" w:space="0" w:color="FFFFFF"/>
              <w:bottom w:val="single" w:sz="8" w:space="0" w:color="FFFFFF"/>
              <w:right w:val="single" w:sz="8" w:space="0" w:color="FFFFFF"/>
            </w:tcBorders>
            <w:shd w:val="clear" w:color="auto" w:fill="FFFFFF"/>
            <w:tcMar>
              <w:top w:w="15" w:type="dxa"/>
              <w:left w:w="15" w:type="dxa"/>
              <w:bottom w:w="0" w:type="dxa"/>
              <w:right w:w="15" w:type="dxa"/>
            </w:tcMar>
            <w:vAlign w:val="center"/>
            <w:hideMark/>
          </w:tcPr>
          <w:p w14:paraId="203EDF8A" w14:textId="77777777" w:rsidR="00DA546E" w:rsidRPr="00130AA1" w:rsidRDefault="00DA546E" w:rsidP="006E0C3A">
            <w:pPr>
              <w:widowControl/>
              <w:overflowPunct w:val="0"/>
              <w:jc w:val="center"/>
              <w:rPr>
                <w:rFonts w:ascii="Times New Roman" w:eastAsia="宋体" w:hAnsi="Times New Roman" w:cs="Times New Roman"/>
                <w:color w:val="000000" w:themeColor="text1"/>
                <w:sz w:val="22"/>
              </w:rPr>
            </w:pPr>
            <w:r w:rsidRPr="00130AA1">
              <w:rPr>
                <w:rFonts w:ascii="Times New Roman" w:eastAsia="宋体" w:hAnsi="Times New Roman" w:cs="Times New Roman"/>
                <w:color w:val="000000" w:themeColor="text1"/>
                <w:sz w:val="22"/>
              </w:rPr>
              <w:t>BN</w:t>
            </w:r>
          </w:p>
        </w:tc>
        <w:tc>
          <w:tcPr>
            <w:tcW w:w="1653" w:type="dxa"/>
            <w:tcBorders>
              <w:top w:val="single" w:sz="8" w:space="0" w:color="000000"/>
              <w:left w:val="single" w:sz="8" w:space="0" w:color="FFFFFF"/>
              <w:bottom w:val="single" w:sz="8" w:space="0" w:color="FFFFFF"/>
              <w:right w:val="single" w:sz="8" w:space="0" w:color="FFFFFF"/>
            </w:tcBorders>
            <w:shd w:val="clear" w:color="auto" w:fill="FFFFFF"/>
            <w:tcMar>
              <w:top w:w="15" w:type="dxa"/>
              <w:left w:w="15" w:type="dxa"/>
              <w:bottom w:w="0" w:type="dxa"/>
              <w:right w:w="15" w:type="dxa"/>
            </w:tcMar>
            <w:vAlign w:val="center"/>
            <w:hideMark/>
          </w:tcPr>
          <w:p w14:paraId="27126EBA" w14:textId="77777777" w:rsidR="00DA546E" w:rsidRPr="00130AA1" w:rsidRDefault="00DA546E" w:rsidP="006E0C3A">
            <w:pPr>
              <w:widowControl/>
              <w:overflowPunct w:val="0"/>
              <w:jc w:val="center"/>
              <w:rPr>
                <w:rFonts w:ascii="Times New Roman" w:eastAsia="宋体" w:hAnsi="Times New Roman" w:cs="Times New Roman"/>
                <w:color w:val="000000" w:themeColor="text1"/>
                <w:sz w:val="22"/>
              </w:rPr>
            </w:pPr>
            <w:r w:rsidRPr="00130AA1">
              <w:rPr>
                <w:rFonts w:ascii="Times New Roman" w:eastAsia="宋体" w:hAnsi="Times New Roman" w:cs="Times New Roman"/>
                <w:color w:val="000000" w:themeColor="text1"/>
                <w:sz w:val="22"/>
              </w:rPr>
              <w:t>93.99%</w:t>
            </w:r>
          </w:p>
        </w:tc>
        <w:tc>
          <w:tcPr>
            <w:tcW w:w="1000" w:type="dxa"/>
            <w:tcBorders>
              <w:top w:val="single" w:sz="8" w:space="0" w:color="000000"/>
              <w:left w:val="single" w:sz="8" w:space="0" w:color="FFFFFF"/>
              <w:bottom w:val="single" w:sz="8" w:space="0" w:color="FFFFFF"/>
              <w:right w:val="single" w:sz="8" w:space="0" w:color="FFFFFF"/>
            </w:tcBorders>
            <w:shd w:val="clear" w:color="auto" w:fill="FFFFFF"/>
            <w:tcMar>
              <w:top w:w="15" w:type="dxa"/>
              <w:left w:w="15" w:type="dxa"/>
              <w:bottom w:w="0" w:type="dxa"/>
              <w:right w:w="15" w:type="dxa"/>
            </w:tcMar>
            <w:vAlign w:val="center"/>
            <w:hideMark/>
          </w:tcPr>
          <w:p w14:paraId="092E94E3" w14:textId="77777777" w:rsidR="00DA546E" w:rsidRPr="00130AA1" w:rsidRDefault="00DA546E" w:rsidP="006E0C3A">
            <w:pPr>
              <w:widowControl/>
              <w:overflowPunct w:val="0"/>
              <w:jc w:val="center"/>
              <w:rPr>
                <w:rFonts w:ascii="Times New Roman" w:eastAsia="宋体" w:hAnsi="Times New Roman" w:cs="Times New Roman"/>
                <w:color w:val="000000" w:themeColor="text1"/>
                <w:sz w:val="22"/>
              </w:rPr>
            </w:pPr>
            <w:r w:rsidRPr="00130AA1">
              <w:rPr>
                <w:rFonts w:ascii="Times New Roman" w:eastAsia="宋体" w:hAnsi="Times New Roman" w:cs="Times New Roman"/>
                <w:color w:val="000000" w:themeColor="text1"/>
                <w:sz w:val="22"/>
              </w:rPr>
              <w:t>6.01%</w:t>
            </w:r>
          </w:p>
        </w:tc>
        <w:tc>
          <w:tcPr>
            <w:tcW w:w="1334" w:type="dxa"/>
            <w:tcBorders>
              <w:top w:val="single" w:sz="8" w:space="0" w:color="000000"/>
              <w:left w:val="single" w:sz="8" w:space="0" w:color="FFFFFF"/>
              <w:bottom w:val="single" w:sz="8" w:space="0" w:color="FFFFFF"/>
              <w:right w:val="single" w:sz="8" w:space="0" w:color="FFFFFF"/>
            </w:tcBorders>
            <w:shd w:val="clear" w:color="auto" w:fill="FFFFFF"/>
            <w:tcMar>
              <w:top w:w="15" w:type="dxa"/>
              <w:left w:w="15" w:type="dxa"/>
              <w:bottom w:w="0" w:type="dxa"/>
              <w:right w:w="15" w:type="dxa"/>
            </w:tcMar>
            <w:vAlign w:val="center"/>
            <w:hideMark/>
          </w:tcPr>
          <w:p w14:paraId="5B128E99" w14:textId="77777777" w:rsidR="00DA546E" w:rsidRPr="00130AA1" w:rsidRDefault="00DA546E" w:rsidP="006E0C3A">
            <w:pPr>
              <w:widowControl/>
              <w:overflowPunct w:val="0"/>
              <w:jc w:val="center"/>
              <w:rPr>
                <w:rFonts w:ascii="Times New Roman" w:eastAsia="宋体" w:hAnsi="Times New Roman" w:cs="Times New Roman"/>
                <w:color w:val="000000" w:themeColor="text1"/>
                <w:sz w:val="22"/>
              </w:rPr>
            </w:pPr>
            <w:r w:rsidRPr="00130AA1">
              <w:rPr>
                <w:rFonts w:ascii="Times New Roman" w:eastAsia="宋体" w:hAnsi="Times New Roman" w:cs="Times New Roman"/>
                <w:color w:val="000000" w:themeColor="text1"/>
                <w:sz w:val="22"/>
              </w:rPr>
              <w:t>89.46%</w:t>
            </w:r>
          </w:p>
        </w:tc>
        <w:tc>
          <w:tcPr>
            <w:tcW w:w="1653" w:type="dxa"/>
            <w:tcBorders>
              <w:top w:val="single" w:sz="8" w:space="0" w:color="000000"/>
              <w:left w:val="single" w:sz="8" w:space="0" w:color="FFFFFF"/>
              <w:bottom w:val="single" w:sz="8" w:space="0" w:color="FFFFFF"/>
              <w:right w:val="single" w:sz="8" w:space="0" w:color="FFFFFF"/>
            </w:tcBorders>
            <w:shd w:val="clear" w:color="auto" w:fill="FFFFFF"/>
            <w:tcMar>
              <w:top w:w="15" w:type="dxa"/>
              <w:left w:w="15" w:type="dxa"/>
              <w:bottom w:w="0" w:type="dxa"/>
              <w:right w:w="15" w:type="dxa"/>
            </w:tcMar>
            <w:vAlign w:val="center"/>
            <w:hideMark/>
          </w:tcPr>
          <w:p w14:paraId="71F55E05" w14:textId="77777777" w:rsidR="00DA546E" w:rsidRPr="00130AA1" w:rsidRDefault="00DA546E" w:rsidP="006E0C3A">
            <w:pPr>
              <w:widowControl/>
              <w:overflowPunct w:val="0"/>
              <w:jc w:val="center"/>
              <w:rPr>
                <w:rFonts w:ascii="Times New Roman" w:eastAsia="宋体" w:hAnsi="Times New Roman" w:cs="Times New Roman"/>
                <w:color w:val="000000" w:themeColor="text1"/>
                <w:sz w:val="22"/>
              </w:rPr>
            </w:pPr>
            <w:r w:rsidRPr="00130AA1">
              <w:rPr>
                <w:rFonts w:ascii="Times New Roman" w:eastAsia="宋体" w:hAnsi="Times New Roman" w:cs="Times New Roman"/>
                <w:color w:val="000000" w:themeColor="text1"/>
                <w:sz w:val="22"/>
              </w:rPr>
              <w:t>10.84%</w:t>
            </w:r>
          </w:p>
        </w:tc>
      </w:tr>
      <w:tr w:rsidR="00DA546E" w:rsidRPr="00300BC6" w14:paraId="395FA37C" w14:textId="77777777" w:rsidTr="006E0C3A">
        <w:trPr>
          <w:trHeight w:val="189"/>
        </w:trPr>
        <w:tc>
          <w:tcPr>
            <w:tcW w:w="2581" w:type="dxa"/>
            <w:tcBorders>
              <w:top w:val="single" w:sz="8" w:space="0" w:color="FFFFFF"/>
              <w:left w:val="single" w:sz="8" w:space="0" w:color="FFFFFF"/>
              <w:bottom w:val="single" w:sz="8" w:space="0" w:color="000000"/>
              <w:right w:val="single" w:sz="8" w:space="0" w:color="FFFFFF"/>
            </w:tcBorders>
            <w:shd w:val="clear" w:color="auto" w:fill="FFFFFF"/>
            <w:tcMar>
              <w:top w:w="15" w:type="dxa"/>
              <w:left w:w="15" w:type="dxa"/>
              <w:bottom w:w="0" w:type="dxa"/>
              <w:right w:w="15" w:type="dxa"/>
            </w:tcMar>
            <w:vAlign w:val="center"/>
            <w:hideMark/>
          </w:tcPr>
          <w:p w14:paraId="373AF1F2" w14:textId="77777777" w:rsidR="00DA546E" w:rsidRPr="00130AA1" w:rsidRDefault="00DA546E" w:rsidP="006E0C3A">
            <w:pPr>
              <w:widowControl/>
              <w:overflowPunct w:val="0"/>
              <w:jc w:val="center"/>
              <w:rPr>
                <w:rFonts w:ascii="Times New Roman" w:eastAsia="宋体" w:hAnsi="Times New Roman" w:cs="Times New Roman"/>
                <w:color w:val="000000" w:themeColor="text1"/>
                <w:sz w:val="22"/>
              </w:rPr>
            </w:pPr>
            <w:r w:rsidRPr="00130AA1">
              <w:rPr>
                <w:rFonts w:ascii="Times New Roman" w:eastAsia="宋体" w:hAnsi="Times New Roman" w:cs="Times New Roman"/>
                <w:color w:val="000000" w:themeColor="text1"/>
                <w:sz w:val="22"/>
              </w:rPr>
              <w:t>CNF-BNNS-III</w:t>
            </w:r>
          </w:p>
        </w:tc>
        <w:tc>
          <w:tcPr>
            <w:tcW w:w="1653" w:type="dxa"/>
            <w:tcBorders>
              <w:top w:val="single" w:sz="8" w:space="0" w:color="FFFFFF"/>
              <w:left w:val="single" w:sz="8" w:space="0" w:color="FFFFFF"/>
              <w:bottom w:val="single" w:sz="8" w:space="0" w:color="000000"/>
              <w:right w:val="single" w:sz="8" w:space="0" w:color="FFFFFF"/>
            </w:tcBorders>
            <w:shd w:val="clear" w:color="auto" w:fill="FFFFFF"/>
            <w:tcMar>
              <w:top w:w="15" w:type="dxa"/>
              <w:left w:w="15" w:type="dxa"/>
              <w:bottom w:w="0" w:type="dxa"/>
              <w:right w:w="15" w:type="dxa"/>
            </w:tcMar>
            <w:vAlign w:val="center"/>
            <w:hideMark/>
          </w:tcPr>
          <w:p w14:paraId="6B60B025" w14:textId="77777777" w:rsidR="00DA546E" w:rsidRPr="00130AA1" w:rsidRDefault="00DA546E" w:rsidP="006E0C3A">
            <w:pPr>
              <w:widowControl/>
              <w:overflowPunct w:val="0"/>
              <w:jc w:val="center"/>
              <w:rPr>
                <w:rFonts w:ascii="Times New Roman" w:eastAsia="宋体" w:hAnsi="Times New Roman" w:cs="Times New Roman"/>
                <w:color w:val="000000" w:themeColor="text1"/>
                <w:sz w:val="22"/>
              </w:rPr>
            </w:pPr>
            <w:r w:rsidRPr="00130AA1">
              <w:rPr>
                <w:rFonts w:ascii="Times New Roman" w:eastAsia="宋体" w:hAnsi="Times New Roman" w:cs="Times New Roman"/>
                <w:color w:val="000000" w:themeColor="text1"/>
                <w:sz w:val="22"/>
              </w:rPr>
              <w:t>76.35%</w:t>
            </w:r>
          </w:p>
        </w:tc>
        <w:tc>
          <w:tcPr>
            <w:tcW w:w="1000" w:type="dxa"/>
            <w:tcBorders>
              <w:top w:val="single" w:sz="8" w:space="0" w:color="FFFFFF"/>
              <w:left w:val="single" w:sz="8" w:space="0" w:color="FFFFFF"/>
              <w:bottom w:val="single" w:sz="8" w:space="0" w:color="000000"/>
              <w:right w:val="single" w:sz="8" w:space="0" w:color="FFFFFF"/>
            </w:tcBorders>
            <w:shd w:val="clear" w:color="auto" w:fill="FFFFFF"/>
            <w:tcMar>
              <w:top w:w="15" w:type="dxa"/>
              <w:left w:w="15" w:type="dxa"/>
              <w:bottom w:w="0" w:type="dxa"/>
              <w:right w:w="15" w:type="dxa"/>
            </w:tcMar>
            <w:vAlign w:val="center"/>
            <w:hideMark/>
          </w:tcPr>
          <w:p w14:paraId="77527678" w14:textId="77777777" w:rsidR="00DA546E" w:rsidRPr="00130AA1" w:rsidRDefault="00DA546E" w:rsidP="006E0C3A">
            <w:pPr>
              <w:widowControl/>
              <w:overflowPunct w:val="0"/>
              <w:jc w:val="center"/>
              <w:rPr>
                <w:rFonts w:ascii="Times New Roman" w:eastAsia="宋体" w:hAnsi="Times New Roman" w:cs="Times New Roman"/>
                <w:color w:val="000000" w:themeColor="text1"/>
                <w:sz w:val="22"/>
              </w:rPr>
            </w:pPr>
            <w:r w:rsidRPr="00130AA1">
              <w:rPr>
                <w:rFonts w:ascii="Times New Roman" w:eastAsia="宋体" w:hAnsi="Times New Roman" w:cs="Times New Roman"/>
                <w:color w:val="000000" w:themeColor="text1"/>
                <w:sz w:val="22"/>
              </w:rPr>
              <w:t>23.65%</w:t>
            </w:r>
          </w:p>
        </w:tc>
        <w:tc>
          <w:tcPr>
            <w:tcW w:w="1334" w:type="dxa"/>
            <w:tcBorders>
              <w:top w:val="single" w:sz="8" w:space="0" w:color="FFFFFF"/>
              <w:left w:val="single" w:sz="8" w:space="0" w:color="FFFFFF"/>
              <w:bottom w:val="single" w:sz="8" w:space="0" w:color="000000"/>
              <w:right w:val="single" w:sz="8" w:space="0" w:color="FFFFFF"/>
            </w:tcBorders>
            <w:shd w:val="clear" w:color="auto" w:fill="FFFFFF"/>
            <w:tcMar>
              <w:top w:w="15" w:type="dxa"/>
              <w:left w:w="15" w:type="dxa"/>
              <w:bottom w:w="0" w:type="dxa"/>
              <w:right w:w="15" w:type="dxa"/>
            </w:tcMar>
            <w:vAlign w:val="center"/>
            <w:hideMark/>
          </w:tcPr>
          <w:p w14:paraId="3197E3B0" w14:textId="77777777" w:rsidR="00DA546E" w:rsidRPr="00130AA1" w:rsidRDefault="00DA546E" w:rsidP="006E0C3A">
            <w:pPr>
              <w:widowControl/>
              <w:overflowPunct w:val="0"/>
              <w:jc w:val="center"/>
              <w:rPr>
                <w:rFonts w:ascii="Times New Roman" w:eastAsia="宋体" w:hAnsi="Times New Roman" w:cs="Times New Roman"/>
                <w:color w:val="000000" w:themeColor="text1"/>
                <w:sz w:val="22"/>
              </w:rPr>
            </w:pPr>
            <w:r w:rsidRPr="00130AA1">
              <w:rPr>
                <w:rFonts w:ascii="Times New Roman" w:eastAsia="宋体" w:hAnsi="Times New Roman" w:cs="Times New Roman"/>
                <w:color w:val="000000" w:themeColor="text1"/>
                <w:sz w:val="22"/>
              </w:rPr>
              <w:t>85.26%</w:t>
            </w:r>
          </w:p>
        </w:tc>
        <w:tc>
          <w:tcPr>
            <w:tcW w:w="1653" w:type="dxa"/>
            <w:tcBorders>
              <w:top w:val="single" w:sz="8" w:space="0" w:color="FFFFFF"/>
              <w:left w:val="single" w:sz="8" w:space="0" w:color="FFFFFF"/>
              <w:bottom w:val="single" w:sz="8" w:space="0" w:color="000000"/>
              <w:right w:val="single" w:sz="8" w:space="0" w:color="FFFFFF"/>
            </w:tcBorders>
            <w:shd w:val="clear" w:color="auto" w:fill="FFFFFF"/>
            <w:tcMar>
              <w:top w:w="15" w:type="dxa"/>
              <w:left w:w="15" w:type="dxa"/>
              <w:bottom w:w="0" w:type="dxa"/>
              <w:right w:w="15" w:type="dxa"/>
            </w:tcMar>
            <w:vAlign w:val="center"/>
            <w:hideMark/>
          </w:tcPr>
          <w:p w14:paraId="2B06A7C9" w14:textId="77777777" w:rsidR="00DA546E" w:rsidRPr="00130AA1" w:rsidRDefault="00DA546E" w:rsidP="006E0C3A">
            <w:pPr>
              <w:widowControl/>
              <w:overflowPunct w:val="0"/>
              <w:jc w:val="center"/>
              <w:rPr>
                <w:rFonts w:ascii="Times New Roman" w:eastAsia="宋体" w:hAnsi="Times New Roman" w:cs="Times New Roman"/>
                <w:color w:val="000000" w:themeColor="text1"/>
                <w:sz w:val="22"/>
              </w:rPr>
            </w:pPr>
            <w:r w:rsidRPr="00130AA1">
              <w:rPr>
                <w:rFonts w:ascii="Times New Roman" w:eastAsia="宋体" w:hAnsi="Times New Roman" w:cs="Times New Roman"/>
                <w:color w:val="000000" w:themeColor="text1"/>
                <w:sz w:val="22"/>
              </w:rPr>
              <w:t>14.74%</w:t>
            </w:r>
          </w:p>
        </w:tc>
      </w:tr>
    </w:tbl>
    <w:p w14:paraId="2F9ACA58" w14:textId="1DADD639" w:rsidR="0041252A" w:rsidRDefault="0041252A" w:rsidP="009708DC">
      <w:pPr>
        <w:spacing w:line="480" w:lineRule="auto"/>
        <w:rPr>
          <w:rFonts w:ascii="Times New Roman" w:hAnsi="Times New Roman" w:cs="Times New Roman"/>
          <w:sz w:val="24"/>
          <w:szCs w:val="28"/>
        </w:rPr>
      </w:pPr>
    </w:p>
    <w:p w14:paraId="31001549" w14:textId="37EE006A" w:rsidR="00FB78DA" w:rsidRDefault="00FB78DA" w:rsidP="009708DC">
      <w:pPr>
        <w:spacing w:line="480" w:lineRule="auto"/>
        <w:rPr>
          <w:rFonts w:ascii="Times New Roman" w:hAnsi="Times New Roman" w:cs="Times New Roman"/>
          <w:sz w:val="24"/>
          <w:szCs w:val="28"/>
        </w:rPr>
      </w:pPr>
    </w:p>
    <w:p w14:paraId="4092B2C2" w14:textId="77777777" w:rsidR="009A0CE1" w:rsidRDefault="009A0CE1" w:rsidP="009708DC">
      <w:pPr>
        <w:spacing w:line="480" w:lineRule="auto"/>
        <w:rPr>
          <w:rFonts w:ascii="Times New Roman" w:hAnsi="Times New Roman" w:cs="Times New Roman"/>
          <w:sz w:val="24"/>
          <w:szCs w:val="28"/>
        </w:rPr>
      </w:pPr>
    </w:p>
    <w:p w14:paraId="3A80156E" w14:textId="2C5DD94A" w:rsidR="00E25D11" w:rsidRPr="00300BC6" w:rsidRDefault="00E25D11" w:rsidP="00E25D11">
      <w:pPr>
        <w:spacing w:line="480" w:lineRule="auto"/>
        <w:jc w:val="center"/>
        <w:rPr>
          <w:rFonts w:ascii="Times New Roman" w:hAnsi="Times New Roman" w:cs="Times New Roman"/>
          <w:sz w:val="24"/>
          <w:szCs w:val="28"/>
        </w:rPr>
      </w:pPr>
      <w:r w:rsidRPr="00300BC6">
        <w:rPr>
          <w:rFonts w:ascii="Times New Roman" w:hAnsi="Times New Roman" w:cs="Times New Roman"/>
          <w:b/>
          <w:bCs/>
          <w:sz w:val="24"/>
          <w:szCs w:val="28"/>
        </w:rPr>
        <w:lastRenderedPageBreak/>
        <w:t>Table S</w:t>
      </w:r>
      <w:r>
        <w:rPr>
          <w:rFonts w:ascii="Times New Roman" w:hAnsi="Times New Roman" w:cs="Times New Roman" w:hint="eastAsia"/>
          <w:b/>
          <w:bCs/>
          <w:sz w:val="24"/>
          <w:szCs w:val="28"/>
        </w:rPr>
        <w:t>4</w:t>
      </w:r>
      <w:r w:rsidRPr="00300BC6">
        <w:rPr>
          <w:rFonts w:ascii="Times New Roman" w:hAnsi="Times New Roman" w:cs="Times New Roman"/>
          <w:b/>
          <w:bCs/>
          <w:sz w:val="24"/>
          <w:szCs w:val="28"/>
        </w:rPr>
        <w:t xml:space="preserve"> </w:t>
      </w:r>
      <w:r w:rsidRPr="00300BC6">
        <w:rPr>
          <w:rFonts w:ascii="Times New Roman" w:hAnsi="Times New Roman" w:cs="Times New Roman"/>
          <w:sz w:val="24"/>
          <w:szCs w:val="28"/>
        </w:rPr>
        <w:t>Peak positions of</w:t>
      </w:r>
      <w:r>
        <w:rPr>
          <w:rFonts w:ascii="Times New Roman" w:hAnsi="Times New Roman" w:cs="Times New Roman"/>
          <w:sz w:val="24"/>
          <w:szCs w:val="28"/>
        </w:rPr>
        <w:t xml:space="preserve"> chemical bonds</w:t>
      </w:r>
      <w:r w:rsidRPr="00300BC6">
        <w:rPr>
          <w:rFonts w:ascii="Times New Roman" w:hAnsi="Times New Roman" w:cs="Times New Roman"/>
          <w:sz w:val="24"/>
          <w:szCs w:val="28"/>
        </w:rPr>
        <w:t xml:space="preserve"> from </w:t>
      </w:r>
      <w:r>
        <w:rPr>
          <w:rFonts w:ascii="Times New Roman" w:hAnsi="Times New Roman" w:cs="Times New Roman"/>
          <w:sz w:val="24"/>
          <w:szCs w:val="28"/>
        </w:rPr>
        <w:t>C</w:t>
      </w:r>
      <w:r w:rsidRPr="00300BC6">
        <w:rPr>
          <w:rFonts w:ascii="Times New Roman" w:hAnsi="Times New Roman" w:cs="Times New Roman"/>
          <w:sz w:val="24"/>
          <w:szCs w:val="28"/>
        </w:rPr>
        <w:t xml:space="preserve">1s and </w:t>
      </w:r>
      <w:r>
        <w:rPr>
          <w:rFonts w:ascii="Times New Roman" w:hAnsi="Times New Roman" w:cs="Times New Roman"/>
          <w:sz w:val="24"/>
          <w:szCs w:val="28"/>
        </w:rPr>
        <w:t>O</w:t>
      </w:r>
      <w:r w:rsidRPr="00300BC6">
        <w:rPr>
          <w:rFonts w:ascii="Times New Roman" w:hAnsi="Times New Roman" w:cs="Times New Roman"/>
          <w:sz w:val="24"/>
          <w:szCs w:val="28"/>
        </w:rPr>
        <w:t>1s XPS spectra.</w:t>
      </w:r>
    </w:p>
    <w:tbl>
      <w:tblPr>
        <w:tblW w:w="8540" w:type="dxa"/>
        <w:tblCellMar>
          <w:left w:w="0" w:type="dxa"/>
          <w:right w:w="0" w:type="dxa"/>
        </w:tblCellMar>
        <w:tblLook w:val="04A0" w:firstRow="1" w:lastRow="0" w:firstColumn="1" w:lastColumn="0" w:noHBand="0" w:noVBand="1"/>
      </w:tblPr>
      <w:tblGrid>
        <w:gridCol w:w="1540"/>
        <w:gridCol w:w="1310"/>
        <w:gridCol w:w="851"/>
        <w:gridCol w:w="1219"/>
        <w:gridCol w:w="1332"/>
        <w:gridCol w:w="1134"/>
        <w:gridCol w:w="1154"/>
      </w:tblGrid>
      <w:tr w:rsidR="00E25D11" w:rsidRPr="00E25D11" w14:paraId="61E61B90" w14:textId="77777777" w:rsidTr="00E451C3">
        <w:trPr>
          <w:trHeight w:val="343"/>
        </w:trPr>
        <w:tc>
          <w:tcPr>
            <w:tcW w:w="1540" w:type="dxa"/>
            <w:vMerge w:val="restart"/>
            <w:tcBorders>
              <w:top w:val="single" w:sz="8" w:space="0" w:color="000000"/>
              <w:left w:val="single" w:sz="8" w:space="0" w:color="FFFFFF"/>
              <w:bottom w:val="single" w:sz="8" w:space="0" w:color="000000"/>
              <w:right w:val="single" w:sz="8" w:space="0" w:color="FFFFFF"/>
            </w:tcBorders>
            <w:shd w:val="clear" w:color="auto" w:fill="auto"/>
            <w:tcMar>
              <w:top w:w="15" w:type="dxa"/>
              <w:left w:w="15" w:type="dxa"/>
              <w:bottom w:w="0" w:type="dxa"/>
              <w:right w:w="15" w:type="dxa"/>
            </w:tcMar>
            <w:vAlign w:val="center"/>
            <w:hideMark/>
          </w:tcPr>
          <w:p w14:paraId="4F4FB5C4" w14:textId="36DF5806" w:rsidR="00E25D11" w:rsidRPr="00E25D11" w:rsidRDefault="00E25D11" w:rsidP="00E25D11">
            <w:pPr>
              <w:widowControl/>
              <w:overflowPunct w:val="0"/>
              <w:jc w:val="center"/>
              <w:rPr>
                <w:rFonts w:ascii="Times New Roman" w:eastAsia="宋体" w:hAnsi="Times New Roman" w:cs="Times New Roman"/>
                <w:color w:val="000000" w:themeColor="text1"/>
                <w:sz w:val="22"/>
              </w:rPr>
            </w:pPr>
            <w:r w:rsidRPr="00E25D11">
              <w:rPr>
                <w:rFonts w:ascii="Times New Roman" w:eastAsia="宋体" w:hAnsi="Times New Roman" w:cs="Times New Roman"/>
                <w:color w:val="000000" w:themeColor="text1"/>
                <w:sz w:val="22"/>
              </w:rPr>
              <w:t>Sample</w:t>
            </w:r>
          </w:p>
        </w:tc>
        <w:tc>
          <w:tcPr>
            <w:tcW w:w="3380" w:type="dxa"/>
            <w:gridSpan w:val="3"/>
            <w:tcBorders>
              <w:top w:val="single" w:sz="8" w:space="0" w:color="000000"/>
              <w:left w:val="single" w:sz="8" w:space="0" w:color="FFFFFF"/>
              <w:bottom w:val="single" w:sz="8" w:space="0" w:color="000000"/>
              <w:right w:val="single" w:sz="8" w:space="0" w:color="FFFFFF"/>
            </w:tcBorders>
            <w:shd w:val="clear" w:color="auto" w:fill="auto"/>
            <w:tcMar>
              <w:top w:w="15" w:type="dxa"/>
              <w:left w:w="15" w:type="dxa"/>
              <w:bottom w:w="0" w:type="dxa"/>
              <w:right w:w="15" w:type="dxa"/>
            </w:tcMar>
            <w:vAlign w:val="center"/>
            <w:hideMark/>
          </w:tcPr>
          <w:p w14:paraId="3FFD05A8" w14:textId="5F8593DD" w:rsidR="00E25D11" w:rsidRPr="00E25D11" w:rsidRDefault="00E25D11" w:rsidP="00E25D11">
            <w:pPr>
              <w:widowControl/>
              <w:overflowPunct w:val="0"/>
              <w:jc w:val="center"/>
              <w:rPr>
                <w:rFonts w:ascii="Times New Roman" w:eastAsia="宋体" w:hAnsi="Times New Roman" w:cs="Times New Roman"/>
                <w:color w:val="000000" w:themeColor="text1"/>
                <w:sz w:val="22"/>
              </w:rPr>
            </w:pPr>
            <w:r w:rsidRPr="00E25D11">
              <w:rPr>
                <w:rFonts w:ascii="Times New Roman" w:eastAsia="宋体" w:hAnsi="Times New Roman" w:cs="Times New Roman"/>
                <w:color w:val="000000" w:themeColor="text1"/>
                <w:sz w:val="22"/>
              </w:rPr>
              <w:t>C1s</w:t>
            </w:r>
            <w:r w:rsidR="00B2560B">
              <w:rPr>
                <w:rFonts w:ascii="Times New Roman" w:eastAsia="宋体" w:hAnsi="Times New Roman" w:cs="Times New Roman"/>
                <w:color w:val="000000" w:themeColor="text1"/>
                <w:sz w:val="22"/>
              </w:rPr>
              <w:t xml:space="preserve"> (eV)</w:t>
            </w:r>
          </w:p>
        </w:tc>
        <w:tc>
          <w:tcPr>
            <w:tcW w:w="3620" w:type="dxa"/>
            <w:gridSpan w:val="3"/>
            <w:tcBorders>
              <w:top w:val="single" w:sz="8" w:space="0" w:color="000000"/>
              <w:left w:val="single" w:sz="8" w:space="0" w:color="FFFFFF"/>
              <w:bottom w:val="single" w:sz="8" w:space="0" w:color="000000"/>
              <w:right w:val="single" w:sz="8" w:space="0" w:color="FFFFFF"/>
            </w:tcBorders>
            <w:shd w:val="clear" w:color="auto" w:fill="auto"/>
            <w:tcMar>
              <w:top w:w="15" w:type="dxa"/>
              <w:left w:w="15" w:type="dxa"/>
              <w:bottom w:w="0" w:type="dxa"/>
              <w:right w:w="15" w:type="dxa"/>
            </w:tcMar>
            <w:vAlign w:val="center"/>
            <w:hideMark/>
          </w:tcPr>
          <w:p w14:paraId="68CED59F" w14:textId="11DFFA46" w:rsidR="00E25D11" w:rsidRPr="00E25D11" w:rsidRDefault="00E25D11" w:rsidP="00E25D11">
            <w:pPr>
              <w:widowControl/>
              <w:overflowPunct w:val="0"/>
              <w:jc w:val="center"/>
              <w:rPr>
                <w:rFonts w:ascii="Times New Roman" w:eastAsia="宋体" w:hAnsi="Times New Roman" w:cs="Times New Roman"/>
                <w:color w:val="000000" w:themeColor="text1"/>
                <w:sz w:val="22"/>
              </w:rPr>
            </w:pPr>
            <w:r w:rsidRPr="00E25D11">
              <w:rPr>
                <w:rFonts w:ascii="Times New Roman" w:eastAsia="宋体" w:hAnsi="Times New Roman" w:cs="Times New Roman"/>
                <w:color w:val="000000" w:themeColor="text1"/>
                <w:sz w:val="22"/>
              </w:rPr>
              <w:t>O1s</w:t>
            </w:r>
            <w:r w:rsidR="00B2560B">
              <w:rPr>
                <w:rFonts w:ascii="Times New Roman" w:eastAsia="宋体" w:hAnsi="Times New Roman" w:cs="Times New Roman"/>
                <w:color w:val="000000" w:themeColor="text1"/>
                <w:sz w:val="22"/>
              </w:rPr>
              <w:t xml:space="preserve"> </w:t>
            </w:r>
            <w:r w:rsidR="00B2560B">
              <w:rPr>
                <w:rFonts w:ascii="Times New Roman" w:eastAsia="宋体" w:hAnsi="Times New Roman" w:cs="Times New Roman" w:hint="eastAsia"/>
                <w:color w:val="000000" w:themeColor="text1"/>
                <w:sz w:val="22"/>
              </w:rPr>
              <w:t>(</w:t>
            </w:r>
            <w:r w:rsidR="00B2560B">
              <w:rPr>
                <w:rFonts w:ascii="Times New Roman" w:eastAsia="宋体" w:hAnsi="Times New Roman" w:cs="Times New Roman"/>
                <w:color w:val="000000" w:themeColor="text1"/>
                <w:sz w:val="22"/>
              </w:rPr>
              <w:t>eV)</w:t>
            </w:r>
          </w:p>
        </w:tc>
      </w:tr>
      <w:tr w:rsidR="00E25D11" w:rsidRPr="00E25D11" w14:paraId="7CCD2E64" w14:textId="77777777" w:rsidTr="00E451C3">
        <w:trPr>
          <w:trHeight w:val="309"/>
        </w:trPr>
        <w:tc>
          <w:tcPr>
            <w:tcW w:w="0" w:type="auto"/>
            <w:vMerge/>
            <w:tcBorders>
              <w:top w:val="single" w:sz="8" w:space="0" w:color="000000"/>
              <w:left w:val="single" w:sz="8" w:space="0" w:color="FFFFFF"/>
              <w:bottom w:val="single" w:sz="8" w:space="0" w:color="000000"/>
              <w:right w:val="single" w:sz="8" w:space="0" w:color="FFFFFF"/>
            </w:tcBorders>
            <w:vAlign w:val="center"/>
            <w:hideMark/>
          </w:tcPr>
          <w:p w14:paraId="53BC453E" w14:textId="77777777" w:rsidR="00E25D11" w:rsidRPr="00E25D11" w:rsidRDefault="00E25D11" w:rsidP="007F1E8B">
            <w:pPr>
              <w:widowControl/>
              <w:overflowPunct w:val="0"/>
              <w:jc w:val="center"/>
              <w:rPr>
                <w:rFonts w:ascii="Times New Roman" w:eastAsia="宋体" w:hAnsi="Times New Roman" w:cs="Times New Roman"/>
                <w:color w:val="000000" w:themeColor="text1"/>
                <w:sz w:val="22"/>
              </w:rPr>
            </w:pPr>
          </w:p>
        </w:tc>
        <w:tc>
          <w:tcPr>
            <w:tcW w:w="1310" w:type="dxa"/>
            <w:tcBorders>
              <w:top w:val="single" w:sz="8" w:space="0" w:color="000000"/>
              <w:left w:val="single" w:sz="8" w:space="0" w:color="FFFFFF"/>
              <w:bottom w:val="single" w:sz="8" w:space="0" w:color="000000"/>
              <w:right w:val="single" w:sz="8" w:space="0" w:color="FFFFFF"/>
            </w:tcBorders>
            <w:shd w:val="clear" w:color="auto" w:fill="auto"/>
            <w:tcMar>
              <w:top w:w="15" w:type="dxa"/>
              <w:left w:w="15" w:type="dxa"/>
              <w:bottom w:w="0" w:type="dxa"/>
              <w:right w:w="15" w:type="dxa"/>
            </w:tcMar>
            <w:vAlign w:val="center"/>
            <w:hideMark/>
          </w:tcPr>
          <w:p w14:paraId="78B944DF" w14:textId="77777777" w:rsidR="00E25D11" w:rsidRPr="00E25D11" w:rsidRDefault="00E25D11" w:rsidP="00E25D11">
            <w:pPr>
              <w:widowControl/>
              <w:overflowPunct w:val="0"/>
              <w:jc w:val="center"/>
              <w:rPr>
                <w:rFonts w:ascii="Times New Roman" w:eastAsia="宋体" w:hAnsi="Times New Roman" w:cs="Times New Roman"/>
                <w:color w:val="000000" w:themeColor="text1"/>
                <w:sz w:val="22"/>
              </w:rPr>
            </w:pPr>
            <w:r w:rsidRPr="00E25D11">
              <w:rPr>
                <w:rFonts w:ascii="Times New Roman" w:eastAsia="宋体" w:hAnsi="Times New Roman" w:cs="Times New Roman"/>
                <w:color w:val="000000" w:themeColor="text1"/>
                <w:sz w:val="22"/>
              </w:rPr>
              <w:t>C−C/C−H</w:t>
            </w:r>
          </w:p>
        </w:tc>
        <w:tc>
          <w:tcPr>
            <w:tcW w:w="851" w:type="dxa"/>
            <w:tcBorders>
              <w:top w:val="single" w:sz="8" w:space="0" w:color="000000"/>
              <w:left w:val="single" w:sz="8" w:space="0" w:color="FFFFFF"/>
              <w:bottom w:val="single" w:sz="8" w:space="0" w:color="000000"/>
              <w:right w:val="single" w:sz="8" w:space="0" w:color="FFFFFF"/>
            </w:tcBorders>
            <w:shd w:val="clear" w:color="auto" w:fill="auto"/>
            <w:tcMar>
              <w:top w:w="15" w:type="dxa"/>
              <w:left w:w="15" w:type="dxa"/>
              <w:bottom w:w="0" w:type="dxa"/>
              <w:right w:w="15" w:type="dxa"/>
            </w:tcMar>
            <w:vAlign w:val="center"/>
            <w:hideMark/>
          </w:tcPr>
          <w:p w14:paraId="769407AF" w14:textId="77777777" w:rsidR="00E25D11" w:rsidRPr="00E25D11" w:rsidRDefault="00E25D11" w:rsidP="00E25D11">
            <w:pPr>
              <w:widowControl/>
              <w:overflowPunct w:val="0"/>
              <w:jc w:val="center"/>
              <w:rPr>
                <w:rFonts w:ascii="Times New Roman" w:eastAsia="宋体" w:hAnsi="Times New Roman" w:cs="Times New Roman"/>
                <w:color w:val="000000" w:themeColor="text1"/>
                <w:sz w:val="22"/>
              </w:rPr>
            </w:pPr>
            <w:r w:rsidRPr="00E25D11">
              <w:rPr>
                <w:rFonts w:ascii="Times New Roman" w:eastAsia="宋体" w:hAnsi="Times New Roman" w:cs="Times New Roman"/>
                <w:color w:val="000000" w:themeColor="text1"/>
                <w:sz w:val="22"/>
              </w:rPr>
              <w:t>C−OH</w:t>
            </w:r>
          </w:p>
        </w:tc>
        <w:tc>
          <w:tcPr>
            <w:tcW w:w="1219" w:type="dxa"/>
            <w:tcBorders>
              <w:top w:val="single" w:sz="8" w:space="0" w:color="000000"/>
              <w:left w:val="single" w:sz="8" w:space="0" w:color="FFFFFF"/>
              <w:bottom w:val="single" w:sz="8" w:space="0" w:color="000000"/>
              <w:right w:val="single" w:sz="8" w:space="0" w:color="FFFFFF"/>
            </w:tcBorders>
            <w:shd w:val="clear" w:color="auto" w:fill="auto"/>
            <w:tcMar>
              <w:top w:w="15" w:type="dxa"/>
              <w:left w:w="15" w:type="dxa"/>
              <w:bottom w:w="0" w:type="dxa"/>
              <w:right w:w="15" w:type="dxa"/>
            </w:tcMar>
            <w:vAlign w:val="center"/>
            <w:hideMark/>
          </w:tcPr>
          <w:p w14:paraId="00876C0A" w14:textId="77777777" w:rsidR="00E451C3" w:rsidRDefault="00E25D11" w:rsidP="00E25D11">
            <w:pPr>
              <w:widowControl/>
              <w:overflowPunct w:val="0"/>
              <w:jc w:val="center"/>
              <w:rPr>
                <w:rFonts w:ascii="Times New Roman" w:eastAsia="宋体" w:hAnsi="Times New Roman" w:cs="Times New Roman"/>
                <w:color w:val="000000" w:themeColor="text1"/>
                <w:sz w:val="22"/>
              </w:rPr>
            </w:pPr>
            <w:r w:rsidRPr="00E25D11">
              <w:rPr>
                <w:rFonts w:ascii="Times New Roman" w:eastAsia="宋体" w:hAnsi="Times New Roman" w:cs="Times New Roman"/>
                <w:color w:val="000000" w:themeColor="text1"/>
                <w:sz w:val="22"/>
              </w:rPr>
              <w:t>O−C=O/</w:t>
            </w:r>
          </w:p>
          <w:p w14:paraId="27F7BB56" w14:textId="6FA74ED0" w:rsidR="00E25D11" w:rsidRPr="00E25D11" w:rsidRDefault="00E25D11" w:rsidP="00E25D11">
            <w:pPr>
              <w:widowControl/>
              <w:overflowPunct w:val="0"/>
              <w:jc w:val="center"/>
              <w:rPr>
                <w:rFonts w:ascii="Times New Roman" w:eastAsia="宋体" w:hAnsi="Times New Roman" w:cs="Times New Roman"/>
                <w:color w:val="000000" w:themeColor="text1"/>
                <w:sz w:val="22"/>
              </w:rPr>
            </w:pPr>
            <w:r w:rsidRPr="00E25D11">
              <w:rPr>
                <w:rFonts w:ascii="Times New Roman" w:eastAsia="宋体" w:hAnsi="Times New Roman" w:cs="Times New Roman"/>
                <w:color w:val="000000" w:themeColor="text1"/>
                <w:sz w:val="22"/>
              </w:rPr>
              <w:t>C−O−C</w:t>
            </w:r>
          </w:p>
        </w:tc>
        <w:tc>
          <w:tcPr>
            <w:tcW w:w="1332" w:type="dxa"/>
            <w:tcBorders>
              <w:top w:val="single" w:sz="8" w:space="0" w:color="000000"/>
              <w:left w:val="single" w:sz="8" w:space="0" w:color="FFFFFF"/>
              <w:bottom w:val="single" w:sz="8" w:space="0" w:color="000000"/>
              <w:right w:val="single" w:sz="8" w:space="0" w:color="FFFFFF"/>
            </w:tcBorders>
            <w:shd w:val="clear" w:color="auto" w:fill="auto"/>
            <w:tcMar>
              <w:top w:w="15" w:type="dxa"/>
              <w:left w:w="15" w:type="dxa"/>
              <w:bottom w:w="0" w:type="dxa"/>
              <w:right w:w="15" w:type="dxa"/>
            </w:tcMar>
            <w:vAlign w:val="center"/>
            <w:hideMark/>
          </w:tcPr>
          <w:p w14:paraId="65DAA855" w14:textId="77777777" w:rsidR="00E25D11" w:rsidRPr="00E25D11" w:rsidRDefault="00E25D11" w:rsidP="00E25D11">
            <w:pPr>
              <w:widowControl/>
              <w:overflowPunct w:val="0"/>
              <w:jc w:val="center"/>
              <w:rPr>
                <w:rFonts w:ascii="Times New Roman" w:eastAsia="宋体" w:hAnsi="Times New Roman" w:cs="Times New Roman"/>
                <w:color w:val="000000" w:themeColor="text1"/>
                <w:sz w:val="22"/>
              </w:rPr>
            </w:pPr>
            <w:r w:rsidRPr="00E25D11">
              <w:rPr>
                <w:rFonts w:ascii="Times New Roman" w:eastAsia="宋体" w:hAnsi="Times New Roman" w:cs="Times New Roman"/>
                <w:color w:val="000000" w:themeColor="text1"/>
                <w:sz w:val="22"/>
              </w:rPr>
              <w:t>O−C=O</w:t>
            </w:r>
          </w:p>
        </w:tc>
        <w:tc>
          <w:tcPr>
            <w:tcW w:w="1134" w:type="dxa"/>
            <w:tcBorders>
              <w:top w:val="single" w:sz="8" w:space="0" w:color="000000"/>
              <w:left w:val="single" w:sz="8" w:space="0" w:color="FFFFFF"/>
              <w:bottom w:val="single" w:sz="8" w:space="0" w:color="000000"/>
              <w:right w:val="single" w:sz="8" w:space="0" w:color="FFFFFF"/>
            </w:tcBorders>
            <w:shd w:val="clear" w:color="auto" w:fill="auto"/>
            <w:tcMar>
              <w:top w:w="15" w:type="dxa"/>
              <w:left w:w="15" w:type="dxa"/>
              <w:bottom w:w="0" w:type="dxa"/>
              <w:right w:w="15" w:type="dxa"/>
            </w:tcMar>
            <w:vAlign w:val="center"/>
            <w:hideMark/>
          </w:tcPr>
          <w:p w14:paraId="1078B9C5" w14:textId="77777777" w:rsidR="00E25D11" w:rsidRPr="00E25D11" w:rsidRDefault="00E25D11" w:rsidP="00E25D11">
            <w:pPr>
              <w:widowControl/>
              <w:overflowPunct w:val="0"/>
              <w:jc w:val="center"/>
              <w:rPr>
                <w:rFonts w:ascii="Times New Roman" w:eastAsia="宋体" w:hAnsi="Times New Roman" w:cs="Times New Roman"/>
                <w:color w:val="000000" w:themeColor="text1"/>
                <w:sz w:val="22"/>
              </w:rPr>
            </w:pPr>
            <w:r w:rsidRPr="00E25D11">
              <w:rPr>
                <w:rFonts w:ascii="Times New Roman" w:eastAsia="宋体" w:hAnsi="Times New Roman" w:cs="Times New Roman"/>
                <w:color w:val="000000" w:themeColor="text1"/>
                <w:sz w:val="22"/>
              </w:rPr>
              <w:t>HO−C/</w:t>
            </w:r>
          </w:p>
          <w:p w14:paraId="027B7BD5" w14:textId="77777777" w:rsidR="00E25D11" w:rsidRPr="00E25D11" w:rsidRDefault="00E25D11" w:rsidP="00E25D11">
            <w:pPr>
              <w:widowControl/>
              <w:overflowPunct w:val="0"/>
              <w:jc w:val="center"/>
              <w:rPr>
                <w:rFonts w:ascii="Times New Roman" w:eastAsia="宋体" w:hAnsi="Times New Roman" w:cs="Times New Roman"/>
                <w:color w:val="000000" w:themeColor="text1"/>
                <w:sz w:val="22"/>
              </w:rPr>
            </w:pPr>
            <w:r w:rsidRPr="00E25D11">
              <w:rPr>
                <w:rFonts w:ascii="Times New Roman" w:eastAsia="宋体" w:hAnsi="Times New Roman" w:cs="Times New Roman"/>
                <w:color w:val="000000" w:themeColor="text1"/>
                <w:sz w:val="22"/>
              </w:rPr>
              <w:t>C−O−C</w:t>
            </w:r>
          </w:p>
        </w:tc>
        <w:tc>
          <w:tcPr>
            <w:tcW w:w="1154" w:type="dxa"/>
            <w:tcBorders>
              <w:top w:val="single" w:sz="8" w:space="0" w:color="000000"/>
              <w:left w:val="single" w:sz="8" w:space="0" w:color="FFFFFF"/>
              <w:bottom w:val="single" w:sz="8" w:space="0" w:color="000000"/>
              <w:right w:val="single" w:sz="8" w:space="0" w:color="FFFFFF"/>
            </w:tcBorders>
            <w:shd w:val="clear" w:color="auto" w:fill="auto"/>
            <w:tcMar>
              <w:top w:w="15" w:type="dxa"/>
              <w:left w:w="15" w:type="dxa"/>
              <w:bottom w:w="0" w:type="dxa"/>
              <w:right w:w="15" w:type="dxa"/>
            </w:tcMar>
            <w:vAlign w:val="center"/>
            <w:hideMark/>
          </w:tcPr>
          <w:p w14:paraId="564A55DF" w14:textId="77777777" w:rsidR="00E25D11" w:rsidRPr="00E25D11" w:rsidRDefault="00E25D11" w:rsidP="00E25D11">
            <w:pPr>
              <w:widowControl/>
              <w:overflowPunct w:val="0"/>
              <w:jc w:val="center"/>
              <w:rPr>
                <w:rFonts w:ascii="Times New Roman" w:eastAsia="宋体" w:hAnsi="Times New Roman" w:cs="Times New Roman"/>
                <w:color w:val="000000" w:themeColor="text1"/>
                <w:sz w:val="22"/>
              </w:rPr>
            </w:pPr>
            <w:r w:rsidRPr="00E25D11">
              <w:rPr>
                <w:rFonts w:ascii="Times New Roman" w:eastAsia="宋体" w:hAnsi="Times New Roman" w:cs="Times New Roman"/>
                <w:color w:val="000000" w:themeColor="text1"/>
                <w:sz w:val="22"/>
              </w:rPr>
              <w:t>O−B</w:t>
            </w:r>
          </w:p>
        </w:tc>
      </w:tr>
      <w:tr w:rsidR="00E25D11" w:rsidRPr="00E25D11" w14:paraId="6A08F706" w14:textId="77777777" w:rsidTr="00E451C3">
        <w:trPr>
          <w:trHeight w:val="325"/>
        </w:trPr>
        <w:tc>
          <w:tcPr>
            <w:tcW w:w="1540" w:type="dxa"/>
            <w:tcBorders>
              <w:top w:val="single" w:sz="8" w:space="0" w:color="000000"/>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6679B620" w14:textId="77777777" w:rsidR="00E25D11" w:rsidRPr="00E25D11" w:rsidRDefault="00E25D11" w:rsidP="00E25D11">
            <w:pPr>
              <w:widowControl/>
              <w:overflowPunct w:val="0"/>
              <w:jc w:val="center"/>
              <w:rPr>
                <w:rFonts w:ascii="Times New Roman" w:eastAsia="宋体" w:hAnsi="Times New Roman" w:cs="Times New Roman"/>
                <w:color w:val="000000" w:themeColor="text1"/>
                <w:sz w:val="22"/>
              </w:rPr>
            </w:pPr>
            <w:r w:rsidRPr="00E25D11">
              <w:rPr>
                <w:rFonts w:ascii="Times New Roman" w:eastAsia="宋体" w:hAnsi="Times New Roman" w:cs="Times New Roman"/>
                <w:color w:val="000000" w:themeColor="text1"/>
                <w:sz w:val="22"/>
              </w:rPr>
              <w:t>CNF</w:t>
            </w:r>
          </w:p>
        </w:tc>
        <w:tc>
          <w:tcPr>
            <w:tcW w:w="1310" w:type="dxa"/>
            <w:tcBorders>
              <w:top w:val="single" w:sz="8" w:space="0" w:color="000000"/>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664CD6F2" w14:textId="77777777" w:rsidR="00E25D11" w:rsidRPr="00E25D11" w:rsidRDefault="00E25D11" w:rsidP="00E25D11">
            <w:pPr>
              <w:widowControl/>
              <w:overflowPunct w:val="0"/>
              <w:jc w:val="center"/>
              <w:rPr>
                <w:rFonts w:ascii="Times New Roman" w:eastAsia="宋体" w:hAnsi="Times New Roman" w:cs="Times New Roman"/>
                <w:color w:val="000000" w:themeColor="text1"/>
                <w:sz w:val="22"/>
              </w:rPr>
            </w:pPr>
            <w:r w:rsidRPr="00E25D11">
              <w:rPr>
                <w:rFonts w:ascii="Times New Roman" w:eastAsia="宋体" w:hAnsi="Times New Roman" w:cs="Times New Roman"/>
                <w:color w:val="000000" w:themeColor="text1"/>
                <w:sz w:val="22"/>
              </w:rPr>
              <w:t>284.61</w:t>
            </w:r>
          </w:p>
        </w:tc>
        <w:tc>
          <w:tcPr>
            <w:tcW w:w="851" w:type="dxa"/>
            <w:tcBorders>
              <w:top w:val="single" w:sz="8" w:space="0" w:color="000000"/>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2CDEDC47" w14:textId="77777777" w:rsidR="00E25D11" w:rsidRPr="00E25D11" w:rsidRDefault="00E25D11" w:rsidP="00E25D11">
            <w:pPr>
              <w:widowControl/>
              <w:overflowPunct w:val="0"/>
              <w:jc w:val="center"/>
              <w:rPr>
                <w:rFonts w:ascii="Times New Roman" w:eastAsia="宋体" w:hAnsi="Times New Roman" w:cs="Times New Roman"/>
                <w:color w:val="000000" w:themeColor="text1"/>
                <w:sz w:val="22"/>
              </w:rPr>
            </w:pPr>
            <w:r w:rsidRPr="00E25D11">
              <w:rPr>
                <w:rFonts w:ascii="Times New Roman" w:eastAsia="宋体" w:hAnsi="Times New Roman" w:cs="Times New Roman"/>
                <w:color w:val="000000" w:themeColor="text1"/>
                <w:sz w:val="22"/>
              </w:rPr>
              <w:t>286.47</w:t>
            </w:r>
          </w:p>
        </w:tc>
        <w:tc>
          <w:tcPr>
            <w:tcW w:w="1219" w:type="dxa"/>
            <w:tcBorders>
              <w:top w:val="single" w:sz="8" w:space="0" w:color="000000"/>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7CB56BE0" w14:textId="77777777" w:rsidR="00E25D11" w:rsidRPr="00E25D11" w:rsidRDefault="00E25D11" w:rsidP="00E25D11">
            <w:pPr>
              <w:widowControl/>
              <w:overflowPunct w:val="0"/>
              <w:jc w:val="center"/>
              <w:rPr>
                <w:rFonts w:ascii="Times New Roman" w:eastAsia="宋体" w:hAnsi="Times New Roman" w:cs="Times New Roman"/>
                <w:color w:val="000000" w:themeColor="text1"/>
                <w:sz w:val="22"/>
              </w:rPr>
            </w:pPr>
            <w:r w:rsidRPr="00E25D11">
              <w:rPr>
                <w:rFonts w:ascii="Times New Roman" w:eastAsia="宋体" w:hAnsi="Times New Roman" w:cs="Times New Roman"/>
                <w:color w:val="000000" w:themeColor="text1"/>
                <w:sz w:val="22"/>
              </w:rPr>
              <w:t>287.98</w:t>
            </w:r>
          </w:p>
        </w:tc>
        <w:tc>
          <w:tcPr>
            <w:tcW w:w="1332" w:type="dxa"/>
            <w:tcBorders>
              <w:top w:val="single" w:sz="8" w:space="0" w:color="000000"/>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56F879A4" w14:textId="77777777" w:rsidR="00E25D11" w:rsidRPr="00E25D11" w:rsidRDefault="00E25D11" w:rsidP="00E25D11">
            <w:pPr>
              <w:widowControl/>
              <w:overflowPunct w:val="0"/>
              <w:jc w:val="center"/>
              <w:rPr>
                <w:rFonts w:ascii="Times New Roman" w:eastAsia="宋体" w:hAnsi="Times New Roman" w:cs="Times New Roman"/>
                <w:color w:val="000000" w:themeColor="text1"/>
                <w:sz w:val="22"/>
              </w:rPr>
            </w:pPr>
            <w:r w:rsidRPr="00E25D11">
              <w:rPr>
                <w:rFonts w:ascii="Times New Roman" w:eastAsia="宋体" w:hAnsi="Times New Roman" w:cs="Times New Roman"/>
                <w:color w:val="000000" w:themeColor="text1"/>
                <w:sz w:val="22"/>
              </w:rPr>
              <w:t>532.0</w:t>
            </w:r>
          </w:p>
        </w:tc>
        <w:tc>
          <w:tcPr>
            <w:tcW w:w="1134" w:type="dxa"/>
            <w:tcBorders>
              <w:top w:val="single" w:sz="8" w:space="0" w:color="000000"/>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155F7FCB" w14:textId="77777777" w:rsidR="00E25D11" w:rsidRPr="00E25D11" w:rsidRDefault="00E25D11" w:rsidP="00E25D11">
            <w:pPr>
              <w:widowControl/>
              <w:overflowPunct w:val="0"/>
              <w:jc w:val="center"/>
              <w:rPr>
                <w:rFonts w:ascii="Times New Roman" w:eastAsia="宋体" w:hAnsi="Times New Roman" w:cs="Times New Roman"/>
                <w:color w:val="000000" w:themeColor="text1"/>
                <w:sz w:val="22"/>
              </w:rPr>
            </w:pPr>
            <w:r w:rsidRPr="00E25D11">
              <w:rPr>
                <w:rFonts w:ascii="Times New Roman" w:eastAsia="宋体" w:hAnsi="Times New Roman" w:cs="Times New Roman"/>
                <w:color w:val="000000" w:themeColor="text1"/>
                <w:sz w:val="22"/>
              </w:rPr>
              <w:t>532.8</w:t>
            </w:r>
          </w:p>
        </w:tc>
        <w:tc>
          <w:tcPr>
            <w:tcW w:w="1154" w:type="dxa"/>
            <w:tcBorders>
              <w:top w:val="single" w:sz="8" w:space="0" w:color="000000"/>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0BB641DA" w14:textId="77777777" w:rsidR="00E25D11" w:rsidRPr="00E25D11" w:rsidRDefault="00E25D11" w:rsidP="00E25D11">
            <w:pPr>
              <w:widowControl/>
              <w:overflowPunct w:val="0"/>
              <w:jc w:val="center"/>
              <w:rPr>
                <w:rFonts w:ascii="Times New Roman" w:eastAsia="宋体" w:hAnsi="Times New Roman" w:cs="Times New Roman"/>
                <w:color w:val="000000" w:themeColor="text1"/>
                <w:sz w:val="22"/>
              </w:rPr>
            </w:pPr>
            <w:r w:rsidRPr="00E25D11">
              <w:rPr>
                <w:rFonts w:ascii="Times New Roman" w:eastAsia="宋体" w:hAnsi="Times New Roman" w:cs="Times New Roman"/>
                <w:color w:val="000000" w:themeColor="text1"/>
                <w:sz w:val="22"/>
              </w:rPr>
              <w:t>--</w:t>
            </w:r>
          </w:p>
        </w:tc>
      </w:tr>
      <w:tr w:rsidR="00E25D11" w:rsidRPr="00E25D11" w14:paraId="66BCC709" w14:textId="77777777" w:rsidTr="00E451C3">
        <w:trPr>
          <w:trHeight w:val="244"/>
        </w:trPr>
        <w:tc>
          <w:tcPr>
            <w:tcW w:w="1540" w:type="dxa"/>
            <w:tcBorders>
              <w:top w:val="single" w:sz="8" w:space="0" w:color="FFFFFF"/>
              <w:left w:val="single" w:sz="8" w:space="0" w:color="FFFFFF"/>
              <w:bottom w:val="single" w:sz="8" w:space="0" w:color="000000"/>
              <w:right w:val="single" w:sz="8" w:space="0" w:color="FFFFFF"/>
            </w:tcBorders>
            <w:shd w:val="clear" w:color="auto" w:fill="auto"/>
            <w:tcMar>
              <w:top w:w="15" w:type="dxa"/>
              <w:left w:w="15" w:type="dxa"/>
              <w:bottom w:w="0" w:type="dxa"/>
              <w:right w:w="15" w:type="dxa"/>
            </w:tcMar>
            <w:vAlign w:val="center"/>
            <w:hideMark/>
          </w:tcPr>
          <w:p w14:paraId="74F98F2C" w14:textId="77777777" w:rsidR="00E25D11" w:rsidRPr="00E25D11" w:rsidRDefault="00E25D11" w:rsidP="00E25D11">
            <w:pPr>
              <w:widowControl/>
              <w:overflowPunct w:val="0"/>
              <w:jc w:val="center"/>
              <w:rPr>
                <w:rFonts w:ascii="Times New Roman" w:eastAsia="宋体" w:hAnsi="Times New Roman" w:cs="Times New Roman"/>
                <w:color w:val="000000" w:themeColor="text1"/>
                <w:sz w:val="22"/>
              </w:rPr>
            </w:pPr>
            <w:r w:rsidRPr="00E25D11">
              <w:rPr>
                <w:rFonts w:ascii="Times New Roman" w:eastAsia="宋体" w:hAnsi="Times New Roman" w:cs="Times New Roman"/>
                <w:color w:val="000000" w:themeColor="text1"/>
                <w:sz w:val="22"/>
              </w:rPr>
              <w:t>CNF-BNNS-III</w:t>
            </w:r>
          </w:p>
        </w:tc>
        <w:tc>
          <w:tcPr>
            <w:tcW w:w="1310" w:type="dxa"/>
            <w:tcBorders>
              <w:top w:val="single" w:sz="8" w:space="0" w:color="FFFFFF"/>
              <w:left w:val="single" w:sz="8" w:space="0" w:color="FFFFFF"/>
              <w:bottom w:val="single" w:sz="8" w:space="0" w:color="000000"/>
              <w:right w:val="single" w:sz="8" w:space="0" w:color="FFFFFF"/>
            </w:tcBorders>
            <w:shd w:val="clear" w:color="auto" w:fill="auto"/>
            <w:tcMar>
              <w:top w:w="15" w:type="dxa"/>
              <w:left w:w="15" w:type="dxa"/>
              <w:bottom w:w="0" w:type="dxa"/>
              <w:right w:w="15" w:type="dxa"/>
            </w:tcMar>
            <w:vAlign w:val="center"/>
            <w:hideMark/>
          </w:tcPr>
          <w:p w14:paraId="24F67DB4" w14:textId="77777777" w:rsidR="00E25D11" w:rsidRPr="00E25D11" w:rsidRDefault="00E25D11" w:rsidP="00E25D11">
            <w:pPr>
              <w:widowControl/>
              <w:overflowPunct w:val="0"/>
              <w:jc w:val="center"/>
              <w:rPr>
                <w:rFonts w:ascii="Times New Roman" w:eastAsia="宋体" w:hAnsi="Times New Roman" w:cs="Times New Roman"/>
                <w:color w:val="000000" w:themeColor="text1"/>
                <w:sz w:val="22"/>
              </w:rPr>
            </w:pPr>
            <w:r w:rsidRPr="00E25D11">
              <w:rPr>
                <w:rFonts w:ascii="Times New Roman" w:eastAsia="宋体" w:hAnsi="Times New Roman" w:cs="Times New Roman"/>
                <w:color w:val="000000" w:themeColor="text1"/>
                <w:sz w:val="22"/>
              </w:rPr>
              <w:t>284.8</w:t>
            </w:r>
          </w:p>
        </w:tc>
        <w:tc>
          <w:tcPr>
            <w:tcW w:w="851" w:type="dxa"/>
            <w:tcBorders>
              <w:top w:val="single" w:sz="8" w:space="0" w:color="FFFFFF"/>
              <w:left w:val="single" w:sz="8" w:space="0" w:color="FFFFFF"/>
              <w:bottom w:val="single" w:sz="8" w:space="0" w:color="000000"/>
              <w:right w:val="single" w:sz="8" w:space="0" w:color="FFFFFF"/>
            </w:tcBorders>
            <w:shd w:val="clear" w:color="auto" w:fill="auto"/>
            <w:tcMar>
              <w:top w:w="15" w:type="dxa"/>
              <w:left w:w="15" w:type="dxa"/>
              <w:bottom w:w="0" w:type="dxa"/>
              <w:right w:w="15" w:type="dxa"/>
            </w:tcMar>
            <w:vAlign w:val="center"/>
            <w:hideMark/>
          </w:tcPr>
          <w:p w14:paraId="1F411977" w14:textId="77777777" w:rsidR="00E25D11" w:rsidRPr="00E25D11" w:rsidRDefault="00E25D11" w:rsidP="00E25D11">
            <w:pPr>
              <w:widowControl/>
              <w:overflowPunct w:val="0"/>
              <w:jc w:val="center"/>
              <w:rPr>
                <w:rFonts w:ascii="Times New Roman" w:eastAsia="宋体" w:hAnsi="Times New Roman" w:cs="Times New Roman"/>
                <w:color w:val="000000" w:themeColor="text1"/>
                <w:sz w:val="22"/>
              </w:rPr>
            </w:pPr>
            <w:r w:rsidRPr="00E25D11">
              <w:rPr>
                <w:rFonts w:ascii="Times New Roman" w:eastAsia="宋体" w:hAnsi="Times New Roman" w:cs="Times New Roman"/>
                <w:color w:val="000000" w:themeColor="text1"/>
                <w:sz w:val="22"/>
              </w:rPr>
              <w:t>286.53</w:t>
            </w:r>
          </w:p>
        </w:tc>
        <w:tc>
          <w:tcPr>
            <w:tcW w:w="1219" w:type="dxa"/>
            <w:tcBorders>
              <w:top w:val="single" w:sz="8" w:space="0" w:color="FFFFFF"/>
              <w:left w:val="single" w:sz="8" w:space="0" w:color="FFFFFF"/>
              <w:bottom w:val="single" w:sz="8" w:space="0" w:color="000000"/>
              <w:right w:val="single" w:sz="8" w:space="0" w:color="FFFFFF"/>
            </w:tcBorders>
            <w:shd w:val="clear" w:color="auto" w:fill="auto"/>
            <w:tcMar>
              <w:top w:w="15" w:type="dxa"/>
              <w:left w:w="15" w:type="dxa"/>
              <w:bottom w:w="0" w:type="dxa"/>
              <w:right w:w="15" w:type="dxa"/>
            </w:tcMar>
            <w:vAlign w:val="center"/>
            <w:hideMark/>
          </w:tcPr>
          <w:p w14:paraId="1F7AB11D" w14:textId="77777777" w:rsidR="00E25D11" w:rsidRPr="00E25D11" w:rsidRDefault="00E25D11" w:rsidP="00E25D11">
            <w:pPr>
              <w:widowControl/>
              <w:overflowPunct w:val="0"/>
              <w:jc w:val="center"/>
              <w:rPr>
                <w:rFonts w:ascii="Times New Roman" w:eastAsia="宋体" w:hAnsi="Times New Roman" w:cs="Times New Roman"/>
                <w:color w:val="000000" w:themeColor="text1"/>
                <w:sz w:val="22"/>
              </w:rPr>
            </w:pPr>
            <w:r w:rsidRPr="00E25D11">
              <w:rPr>
                <w:rFonts w:ascii="Times New Roman" w:eastAsia="宋体" w:hAnsi="Times New Roman" w:cs="Times New Roman"/>
                <w:color w:val="000000" w:themeColor="text1"/>
                <w:sz w:val="22"/>
              </w:rPr>
              <w:t>288.02</w:t>
            </w:r>
          </w:p>
        </w:tc>
        <w:tc>
          <w:tcPr>
            <w:tcW w:w="1332" w:type="dxa"/>
            <w:tcBorders>
              <w:top w:val="single" w:sz="8" w:space="0" w:color="FFFFFF"/>
              <w:left w:val="single" w:sz="8" w:space="0" w:color="FFFFFF"/>
              <w:bottom w:val="single" w:sz="8" w:space="0" w:color="000000"/>
              <w:right w:val="single" w:sz="8" w:space="0" w:color="FFFFFF"/>
            </w:tcBorders>
            <w:shd w:val="clear" w:color="auto" w:fill="auto"/>
            <w:tcMar>
              <w:top w:w="15" w:type="dxa"/>
              <w:left w:w="15" w:type="dxa"/>
              <w:bottom w:w="0" w:type="dxa"/>
              <w:right w:w="15" w:type="dxa"/>
            </w:tcMar>
            <w:vAlign w:val="center"/>
            <w:hideMark/>
          </w:tcPr>
          <w:p w14:paraId="40E978EE" w14:textId="77777777" w:rsidR="00E25D11" w:rsidRPr="00E25D11" w:rsidRDefault="00E25D11" w:rsidP="00E25D11">
            <w:pPr>
              <w:widowControl/>
              <w:overflowPunct w:val="0"/>
              <w:jc w:val="center"/>
              <w:rPr>
                <w:rFonts w:ascii="Times New Roman" w:eastAsia="宋体" w:hAnsi="Times New Roman" w:cs="Times New Roman"/>
                <w:color w:val="000000" w:themeColor="text1"/>
                <w:sz w:val="22"/>
              </w:rPr>
            </w:pPr>
            <w:r w:rsidRPr="00E25D11">
              <w:rPr>
                <w:rFonts w:ascii="Times New Roman" w:eastAsia="宋体" w:hAnsi="Times New Roman" w:cs="Times New Roman"/>
                <w:color w:val="000000" w:themeColor="text1"/>
                <w:sz w:val="22"/>
              </w:rPr>
              <w:t>532.0</w:t>
            </w:r>
          </w:p>
        </w:tc>
        <w:tc>
          <w:tcPr>
            <w:tcW w:w="1134" w:type="dxa"/>
            <w:tcBorders>
              <w:top w:val="single" w:sz="8" w:space="0" w:color="FFFFFF"/>
              <w:left w:val="single" w:sz="8" w:space="0" w:color="FFFFFF"/>
              <w:bottom w:val="single" w:sz="8" w:space="0" w:color="000000"/>
              <w:right w:val="single" w:sz="8" w:space="0" w:color="FFFFFF"/>
            </w:tcBorders>
            <w:shd w:val="clear" w:color="auto" w:fill="auto"/>
            <w:tcMar>
              <w:top w:w="15" w:type="dxa"/>
              <w:left w:w="15" w:type="dxa"/>
              <w:bottom w:w="0" w:type="dxa"/>
              <w:right w:w="15" w:type="dxa"/>
            </w:tcMar>
            <w:vAlign w:val="center"/>
            <w:hideMark/>
          </w:tcPr>
          <w:p w14:paraId="57D122AB" w14:textId="77777777" w:rsidR="00E25D11" w:rsidRPr="00E25D11" w:rsidRDefault="00E25D11" w:rsidP="00E25D11">
            <w:pPr>
              <w:widowControl/>
              <w:overflowPunct w:val="0"/>
              <w:jc w:val="center"/>
              <w:rPr>
                <w:rFonts w:ascii="Times New Roman" w:eastAsia="宋体" w:hAnsi="Times New Roman" w:cs="Times New Roman"/>
                <w:color w:val="000000" w:themeColor="text1"/>
                <w:sz w:val="22"/>
              </w:rPr>
            </w:pPr>
            <w:r w:rsidRPr="00E25D11">
              <w:rPr>
                <w:rFonts w:ascii="Times New Roman" w:eastAsia="宋体" w:hAnsi="Times New Roman" w:cs="Times New Roman"/>
                <w:color w:val="000000" w:themeColor="text1"/>
                <w:sz w:val="22"/>
              </w:rPr>
              <w:t>532.79</w:t>
            </w:r>
          </w:p>
        </w:tc>
        <w:tc>
          <w:tcPr>
            <w:tcW w:w="1154" w:type="dxa"/>
            <w:tcBorders>
              <w:top w:val="single" w:sz="8" w:space="0" w:color="FFFFFF"/>
              <w:left w:val="single" w:sz="8" w:space="0" w:color="FFFFFF"/>
              <w:bottom w:val="single" w:sz="8" w:space="0" w:color="000000"/>
              <w:right w:val="single" w:sz="8" w:space="0" w:color="FFFFFF"/>
            </w:tcBorders>
            <w:shd w:val="clear" w:color="auto" w:fill="auto"/>
            <w:tcMar>
              <w:top w:w="15" w:type="dxa"/>
              <w:left w:w="15" w:type="dxa"/>
              <w:bottom w:w="0" w:type="dxa"/>
              <w:right w:w="15" w:type="dxa"/>
            </w:tcMar>
            <w:vAlign w:val="center"/>
            <w:hideMark/>
          </w:tcPr>
          <w:p w14:paraId="0D2BDCA8" w14:textId="77777777" w:rsidR="00E25D11" w:rsidRPr="00E25D11" w:rsidRDefault="00E25D11" w:rsidP="00E25D11">
            <w:pPr>
              <w:widowControl/>
              <w:overflowPunct w:val="0"/>
              <w:jc w:val="center"/>
              <w:rPr>
                <w:rFonts w:ascii="Times New Roman" w:eastAsia="宋体" w:hAnsi="Times New Roman" w:cs="Times New Roman"/>
                <w:color w:val="000000" w:themeColor="text1"/>
                <w:sz w:val="22"/>
              </w:rPr>
            </w:pPr>
            <w:r w:rsidRPr="00E25D11">
              <w:rPr>
                <w:rFonts w:ascii="Times New Roman" w:eastAsia="宋体" w:hAnsi="Times New Roman" w:cs="Times New Roman"/>
                <w:color w:val="000000" w:themeColor="text1"/>
                <w:sz w:val="22"/>
              </w:rPr>
              <w:t>533.56</w:t>
            </w:r>
          </w:p>
        </w:tc>
      </w:tr>
    </w:tbl>
    <w:p w14:paraId="7C6755DA" w14:textId="77777777" w:rsidR="00E25D11" w:rsidRPr="00E25D11" w:rsidRDefault="00E25D11" w:rsidP="007F1E8B">
      <w:pPr>
        <w:spacing w:line="480" w:lineRule="auto"/>
        <w:jc w:val="center"/>
        <w:rPr>
          <w:rFonts w:ascii="Times New Roman" w:hAnsi="Times New Roman" w:cs="Times New Roman"/>
          <w:sz w:val="24"/>
          <w:szCs w:val="28"/>
        </w:rPr>
      </w:pPr>
      <w:bookmarkStart w:id="1" w:name="_Hlk106738378"/>
    </w:p>
    <w:p w14:paraId="23558FD9" w14:textId="125A46E1" w:rsidR="00E25D11" w:rsidRPr="00E25D11" w:rsidRDefault="00E25D11" w:rsidP="00E25D11">
      <w:pPr>
        <w:spacing w:line="480" w:lineRule="auto"/>
        <w:jc w:val="center"/>
        <w:rPr>
          <w:rFonts w:ascii="Times New Roman" w:hAnsi="Times New Roman" w:cs="Times New Roman"/>
          <w:sz w:val="24"/>
          <w:szCs w:val="28"/>
        </w:rPr>
      </w:pPr>
      <w:bookmarkStart w:id="2" w:name="_Hlk108903626"/>
      <w:r w:rsidRPr="00E25D11">
        <w:rPr>
          <w:rFonts w:ascii="Times New Roman" w:hAnsi="Times New Roman" w:cs="Times New Roman"/>
          <w:b/>
          <w:bCs/>
          <w:sz w:val="24"/>
          <w:szCs w:val="28"/>
        </w:rPr>
        <w:t>Table S</w:t>
      </w:r>
      <w:r>
        <w:rPr>
          <w:rFonts w:ascii="Times New Roman" w:hAnsi="Times New Roman" w:cs="Times New Roman" w:hint="eastAsia"/>
          <w:b/>
          <w:bCs/>
          <w:sz w:val="24"/>
          <w:szCs w:val="28"/>
        </w:rPr>
        <w:t>5</w:t>
      </w:r>
      <w:r w:rsidRPr="00E25D11">
        <w:rPr>
          <w:rFonts w:ascii="Times New Roman" w:hAnsi="Times New Roman" w:cs="Times New Roman"/>
          <w:b/>
          <w:bCs/>
          <w:sz w:val="24"/>
          <w:szCs w:val="28"/>
        </w:rPr>
        <w:t xml:space="preserve"> </w:t>
      </w:r>
      <w:r w:rsidR="00F355EF" w:rsidRPr="00300BC6">
        <w:rPr>
          <w:rFonts w:ascii="Times New Roman" w:hAnsi="Times New Roman" w:cs="Times New Roman"/>
          <w:sz w:val="24"/>
          <w:szCs w:val="28"/>
        </w:rPr>
        <w:t>Relative contents</w:t>
      </w:r>
      <w:r w:rsidRPr="00E25D11">
        <w:rPr>
          <w:rFonts w:ascii="Times New Roman" w:hAnsi="Times New Roman" w:cs="Times New Roman"/>
          <w:sz w:val="24"/>
          <w:szCs w:val="28"/>
        </w:rPr>
        <w:t xml:space="preserve"> of chemical bonds from </w:t>
      </w:r>
      <w:r>
        <w:rPr>
          <w:rFonts w:ascii="Times New Roman" w:hAnsi="Times New Roman" w:cs="Times New Roman"/>
          <w:sz w:val="24"/>
          <w:szCs w:val="28"/>
        </w:rPr>
        <w:t>C</w:t>
      </w:r>
      <w:r w:rsidRPr="00E25D11">
        <w:rPr>
          <w:rFonts w:ascii="Times New Roman" w:hAnsi="Times New Roman" w:cs="Times New Roman"/>
          <w:sz w:val="24"/>
          <w:szCs w:val="28"/>
        </w:rPr>
        <w:t xml:space="preserve">1s and </w:t>
      </w:r>
      <w:r>
        <w:rPr>
          <w:rFonts w:ascii="Times New Roman" w:hAnsi="Times New Roman" w:cs="Times New Roman"/>
          <w:sz w:val="24"/>
          <w:szCs w:val="28"/>
        </w:rPr>
        <w:t>O</w:t>
      </w:r>
      <w:r w:rsidRPr="00E25D11">
        <w:rPr>
          <w:rFonts w:ascii="Times New Roman" w:hAnsi="Times New Roman" w:cs="Times New Roman"/>
          <w:sz w:val="24"/>
          <w:szCs w:val="28"/>
        </w:rPr>
        <w:t>1s XPS spectra.</w:t>
      </w:r>
    </w:p>
    <w:tbl>
      <w:tblPr>
        <w:tblW w:w="8540" w:type="dxa"/>
        <w:tblCellMar>
          <w:left w:w="0" w:type="dxa"/>
          <w:right w:w="0" w:type="dxa"/>
        </w:tblCellMar>
        <w:tblLook w:val="04A0" w:firstRow="1" w:lastRow="0" w:firstColumn="1" w:lastColumn="0" w:noHBand="0" w:noVBand="1"/>
      </w:tblPr>
      <w:tblGrid>
        <w:gridCol w:w="1389"/>
        <w:gridCol w:w="1220"/>
        <w:gridCol w:w="1080"/>
        <w:gridCol w:w="1288"/>
        <w:gridCol w:w="1275"/>
        <w:gridCol w:w="1276"/>
        <w:gridCol w:w="1012"/>
      </w:tblGrid>
      <w:tr w:rsidR="007F1E8B" w:rsidRPr="007F1E8B" w14:paraId="13E384CD" w14:textId="77777777" w:rsidTr="00E451C3">
        <w:trPr>
          <w:trHeight w:val="343"/>
        </w:trPr>
        <w:tc>
          <w:tcPr>
            <w:tcW w:w="1389" w:type="dxa"/>
            <w:vMerge w:val="restart"/>
            <w:tcBorders>
              <w:top w:val="single" w:sz="8" w:space="0" w:color="000000"/>
              <w:left w:val="single" w:sz="8" w:space="0" w:color="FFFFFF"/>
              <w:bottom w:val="single" w:sz="8" w:space="0" w:color="000000"/>
              <w:right w:val="single" w:sz="8" w:space="0" w:color="FFFFFF"/>
            </w:tcBorders>
            <w:shd w:val="clear" w:color="auto" w:fill="auto"/>
            <w:tcMar>
              <w:top w:w="15" w:type="dxa"/>
              <w:left w:w="15" w:type="dxa"/>
              <w:bottom w:w="0" w:type="dxa"/>
              <w:right w:w="15" w:type="dxa"/>
            </w:tcMar>
            <w:vAlign w:val="center"/>
            <w:hideMark/>
          </w:tcPr>
          <w:bookmarkEnd w:id="2"/>
          <w:p w14:paraId="0AE06C43" w14:textId="5FC22A58" w:rsidR="007F1E8B" w:rsidRPr="007F1E8B" w:rsidRDefault="007F1E8B" w:rsidP="007F1E8B">
            <w:pPr>
              <w:widowControl/>
              <w:overflowPunct w:val="0"/>
              <w:jc w:val="center"/>
              <w:rPr>
                <w:rFonts w:ascii="Times New Roman" w:eastAsia="宋体" w:hAnsi="Times New Roman" w:cs="Times New Roman"/>
                <w:color w:val="000000" w:themeColor="text1"/>
                <w:sz w:val="22"/>
              </w:rPr>
            </w:pPr>
            <w:r w:rsidRPr="007F1E8B">
              <w:rPr>
                <w:rFonts w:ascii="Times New Roman" w:eastAsia="宋体" w:hAnsi="Times New Roman" w:cs="Times New Roman"/>
                <w:color w:val="000000" w:themeColor="text1"/>
                <w:sz w:val="22"/>
              </w:rPr>
              <w:t>Sample</w:t>
            </w:r>
          </w:p>
        </w:tc>
        <w:tc>
          <w:tcPr>
            <w:tcW w:w="3588" w:type="dxa"/>
            <w:gridSpan w:val="3"/>
            <w:tcBorders>
              <w:top w:val="single" w:sz="8" w:space="0" w:color="000000"/>
              <w:left w:val="single" w:sz="8" w:space="0" w:color="FFFFFF"/>
              <w:bottom w:val="single" w:sz="8" w:space="0" w:color="000000"/>
              <w:right w:val="single" w:sz="8" w:space="0" w:color="FFFFFF"/>
            </w:tcBorders>
            <w:shd w:val="clear" w:color="auto" w:fill="auto"/>
            <w:tcMar>
              <w:top w:w="15" w:type="dxa"/>
              <w:left w:w="15" w:type="dxa"/>
              <w:bottom w:w="0" w:type="dxa"/>
              <w:right w:w="15" w:type="dxa"/>
            </w:tcMar>
            <w:vAlign w:val="center"/>
            <w:hideMark/>
          </w:tcPr>
          <w:p w14:paraId="5EA5F731" w14:textId="77777777" w:rsidR="007F1E8B" w:rsidRPr="007F1E8B" w:rsidRDefault="007F1E8B" w:rsidP="007F1E8B">
            <w:pPr>
              <w:widowControl/>
              <w:overflowPunct w:val="0"/>
              <w:jc w:val="center"/>
              <w:rPr>
                <w:rFonts w:ascii="Times New Roman" w:eastAsia="宋体" w:hAnsi="Times New Roman" w:cs="Times New Roman"/>
                <w:color w:val="000000" w:themeColor="text1"/>
                <w:sz w:val="22"/>
              </w:rPr>
            </w:pPr>
            <w:r w:rsidRPr="007F1E8B">
              <w:rPr>
                <w:rFonts w:ascii="Times New Roman" w:eastAsia="宋体" w:hAnsi="Times New Roman" w:cs="Times New Roman"/>
                <w:color w:val="000000" w:themeColor="text1"/>
                <w:sz w:val="22"/>
              </w:rPr>
              <w:t>C1s</w:t>
            </w:r>
          </w:p>
        </w:tc>
        <w:tc>
          <w:tcPr>
            <w:tcW w:w="3563" w:type="dxa"/>
            <w:gridSpan w:val="3"/>
            <w:tcBorders>
              <w:top w:val="single" w:sz="8" w:space="0" w:color="000000"/>
              <w:left w:val="single" w:sz="8" w:space="0" w:color="FFFFFF"/>
              <w:bottom w:val="single" w:sz="8" w:space="0" w:color="000000"/>
              <w:right w:val="single" w:sz="8" w:space="0" w:color="FFFFFF"/>
            </w:tcBorders>
            <w:shd w:val="clear" w:color="auto" w:fill="auto"/>
            <w:tcMar>
              <w:top w:w="15" w:type="dxa"/>
              <w:left w:w="15" w:type="dxa"/>
              <w:bottom w:w="0" w:type="dxa"/>
              <w:right w:w="15" w:type="dxa"/>
            </w:tcMar>
            <w:vAlign w:val="center"/>
            <w:hideMark/>
          </w:tcPr>
          <w:p w14:paraId="2008FD20" w14:textId="77777777" w:rsidR="007F1E8B" w:rsidRPr="007F1E8B" w:rsidRDefault="007F1E8B" w:rsidP="007F1E8B">
            <w:pPr>
              <w:widowControl/>
              <w:overflowPunct w:val="0"/>
              <w:jc w:val="center"/>
              <w:rPr>
                <w:rFonts w:ascii="Times New Roman" w:eastAsia="宋体" w:hAnsi="Times New Roman" w:cs="Times New Roman"/>
                <w:color w:val="000000" w:themeColor="text1"/>
                <w:sz w:val="22"/>
              </w:rPr>
            </w:pPr>
            <w:r w:rsidRPr="007F1E8B">
              <w:rPr>
                <w:rFonts w:ascii="Times New Roman" w:eastAsia="宋体" w:hAnsi="Times New Roman" w:cs="Times New Roman"/>
                <w:color w:val="000000" w:themeColor="text1"/>
                <w:sz w:val="22"/>
              </w:rPr>
              <w:t>O1s</w:t>
            </w:r>
          </w:p>
        </w:tc>
      </w:tr>
      <w:tr w:rsidR="007F1E8B" w:rsidRPr="007F1E8B" w14:paraId="1D193041" w14:textId="77777777" w:rsidTr="00E451C3">
        <w:trPr>
          <w:trHeight w:val="309"/>
        </w:trPr>
        <w:tc>
          <w:tcPr>
            <w:tcW w:w="0" w:type="auto"/>
            <w:vMerge/>
            <w:tcBorders>
              <w:top w:val="single" w:sz="8" w:space="0" w:color="000000"/>
              <w:left w:val="single" w:sz="8" w:space="0" w:color="FFFFFF"/>
              <w:bottom w:val="single" w:sz="8" w:space="0" w:color="000000"/>
              <w:right w:val="single" w:sz="8" w:space="0" w:color="FFFFFF"/>
            </w:tcBorders>
            <w:vAlign w:val="center"/>
            <w:hideMark/>
          </w:tcPr>
          <w:p w14:paraId="1A6A6D97" w14:textId="77777777" w:rsidR="007F1E8B" w:rsidRPr="007F1E8B" w:rsidRDefault="007F1E8B" w:rsidP="007F1E8B">
            <w:pPr>
              <w:widowControl/>
              <w:overflowPunct w:val="0"/>
              <w:jc w:val="center"/>
              <w:rPr>
                <w:rFonts w:ascii="Times New Roman" w:eastAsia="宋体" w:hAnsi="Times New Roman" w:cs="Times New Roman"/>
                <w:color w:val="000000" w:themeColor="text1"/>
                <w:sz w:val="22"/>
              </w:rPr>
            </w:pPr>
          </w:p>
        </w:tc>
        <w:tc>
          <w:tcPr>
            <w:tcW w:w="1220" w:type="dxa"/>
            <w:tcBorders>
              <w:top w:val="single" w:sz="8" w:space="0" w:color="000000"/>
              <w:left w:val="single" w:sz="8" w:space="0" w:color="FFFFFF"/>
              <w:bottom w:val="single" w:sz="8" w:space="0" w:color="000000"/>
              <w:right w:val="single" w:sz="8" w:space="0" w:color="FFFFFF"/>
            </w:tcBorders>
            <w:shd w:val="clear" w:color="auto" w:fill="auto"/>
            <w:tcMar>
              <w:top w:w="15" w:type="dxa"/>
              <w:left w:w="15" w:type="dxa"/>
              <w:bottom w:w="0" w:type="dxa"/>
              <w:right w:w="15" w:type="dxa"/>
            </w:tcMar>
            <w:vAlign w:val="center"/>
            <w:hideMark/>
          </w:tcPr>
          <w:p w14:paraId="7FFAE769" w14:textId="77777777" w:rsidR="007F1E8B" w:rsidRPr="007F1E8B" w:rsidRDefault="007F1E8B" w:rsidP="007F1E8B">
            <w:pPr>
              <w:widowControl/>
              <w:overflowPunct w:val="0"/>
              <w:jc w:val="center"/>
              <w:rPr>
                <w:rFonts w:ascii="Times New Roman" w:eastAsia="宋体" w:hAnsi="Times New Roman" w:cs="Times New Roman"/>
                <w:color w:val="000000" w:themeColor="text1"/>
                <w:sz w:val="22"/>
              </w:rPr>
            </w:pPr>
            <w:r w:rsidRPr="007F1E8B">
              <w:rPr>
                <w:rFonts w:ascii="Times New Roman" w:eastAsia="宋体" w:hAnsi="Times New Roman" w:cs="Times New Roman"/>
                <w:color w:val="000000" w:themeColor="text1"/>
                <w:sz w:val="22"/>
              </w:rPr>
              <w:t>C−C/C−H</w:t>
            </w:r>
          </w:p>
        </w:tc>
        <w:tc>
          <w:tcPr>
            <w:tcW w:w="1080" w:type="dxa"/>
            <w:tcBorders>
              <w:top w:val="single" w:sz="8" w:space="0" w:color="000000"/>
              <w:left w:val="single" w:sz="8" w:space="0" w:color="FFFFFF"/>
              <w:bottom w:val="single" w:sz="8" w:space="0" w:color="000000"/>
              <w:right w:val="single" w:sz="8" w:space="0" w:color="FFFFFF"/>
            </w:tcBorders>
            <w:shd w:val="clear" w:color="auto" w:fill="auto"/>
            <w:tcMar>
              <w:top w:w="15" w:type="dxa"/>
              <w:left w:w="15" w:type="dxa"/>
              <w:bottom w:w="0" w:type="dxa"/>
              <w:right w:w="15" w:type="dxa"/>
            </w:tcMar>
            <w:vAlign w:val="center"/>
            <w:hideMark/>
          </w:tcPr>
          <w:p w14:paraId="578C91C4" w14:textId="77777777" w:rsidR="007F1E8B" w:rsidRPr="007F1E8B" w:rsidRDefault="007F1E8B" w:rsidP="007F1E8B">
            <w:pPr>
              <w:widowControl/>
              <w:overflowPunct w:val="0"/>
              <w:jc w:val="center"/>
              <w:rPr>
                <w:rFonts w:ascii="Times New Roman" w:eastAsia="宋体" w:hAnsi="Times New Roman" w:cs="Times New Roman"/>
                <w:color w:val="000000" w:themeColor="text1"/>
                <w:sz w:val="22"/>
              </w:rPr>
            </w:pPr>
            <w:r w:rsidRPr="007F1E8B">
              <w:rPr>
                <w:rFonts w:ascii="Times New Roman" w:eastAsia="宋体" w:hAnsi="Times New Roman" w:cs="Times New Roman"/>
                <w:color w:val="000000" w:themeColor="text1"/>
                <w:sz w:val="22"/>
              </w:rPr>
              <w:t>C−OH</w:t>
            </w:r>
          </w:p>
        </w:tc>
        <w:tc>
          <w:tcPr>
            <w:tcW w:w="1288" w:type="dxa"/>
            <w:tcBorders>
              <w:top w:val="single" w:sz="8" w:space="0" w:color="000000"/>
              <w:left w:val="single" w:sz="8" w:space="0" w:color="FFFFFF"/>
              <w:bottom w:val="single" w:sz="8" w:space="0" w:color="000000"/>
              <w:right w:val="single" w:sz="8" w:space="0" w:color="FFFFFF"/>
            </w:tcBorders>
            <w:shd w:val="clear" w:color="auto" w:fill="auto"/>
            <w:tcMar>
              <w:top w:w="15" w:type="dxa"/>
              <w:left w:w="15" w:type="dxa"/>
              <w:bottom w:w="0" w:type="dxa"/>
              <w:right w:w="15" w:type="dxa"/>
            </w:tcMar>
            <w:vAlign w:val="center"/>
            <w:hideMark/>
          </w:tcPr>
          <w:p w14:paraId="26568182" w14:textId="77777777" w:rsidR="00E451C3" w:rsidRDefault="007F1E8B" w:rsidP="007F1E8B">
            <w:pPr>
              <w:widowControl/>
              <w:overflowPunct w:val="0"/>
              <w:jc w:val="center"/>
              <w:rPr>
                <w:rFonts w:ascii="Times New Roman" w:eastAsia="宋体" w:hAnsi="Times New Roman" w:cs="Times New Roman"/>
                <w:color w:val="000000" w:themeColor="text1"/>
                <w:sz w:val="22"/>
              </w:rPr>
            </w:pPr>
            <w:r w:rsidRPr="007F1E8B">
              <w:rPr>
                <w:rFonts w:ascii="Times New Roman" w:eastAsia="宋体" w:hAnsi="Times New Roman" w:cs="Times New Roman"/>
                <w:color w:val="000000" w:themeColor="text1"/>
                <w:sz w:val="22"/>
              </w:rPr>
              <w:t>O−C=O/</w:t>
            </w:r>
          </w:p>
          <w:p w14:paraId="46C0F853" w14:textId="27F2BD57" w:rsidR="007F1E8B" w:rsidRPr="007F1E8B" w:rsidRDefault="007F1E8B" w:rsidP="007F1E8B">
            <w:pPr>
              <w:widowControl/>
              <w:overflowPunct w:val="0"/>
              <w:jc w:val="center"/>
              <w:rPr>
                <w:rFonts w:ascii="Times New Roman" w:eastAsia="宋体" w:hAnsi="Times New Roman" w:cs="Times New Roman"/>
                <w:color w:val="000000" w:themeColor="text1"/>
                <w:sz w:val="22"/>
              </w:rPr>
            </w:pPr>
            <w:r w:rsidRPr="007F1E8B">
              <w:rPr>
                <w:rFonts w:ascii="Times New Roman" w:eastAsia="宋体" w:hAnsi="Times New Roman" w:cs="Times New Roman"/>
                <w:color w:val="000000" w:themeColor="text1"/>
                <w:sz w:val="22"/>
              </w:rPr>
              <w:t>C−O−C</w:t>
            </w:r>
          </w:p>
        </w:tc>
        <w:tc>
          <w:tcPr>
            <w:tcW w:w="1275" w:type="dxa"/>
            <w:tcBorders>
              <w:top w:val="single" w:sz="8" w:space="0" w:color="000000"/>
              <w:left w:val="single" w:sz="8" w:space="0" w:color="FFFFFF"/>
              <w:bottom w:val="single" w:sz="8" w:space="0" w:color="000000"/>
              <w:right w:val="single" w:sz="8" w:space="0" w:color="FFFFFF"/>
            </w:tcBorders>
            <w:shd w:val="clear" w:color="auto" w:fill="auto"/>
            <w:tcMar>
              <w:top w:w="15" w:type="dxa"/>
              <w:left w:w="15" w:type="dxa"/>
              <w:bottom w:w="0" w:type="dxa"/>
              <w:right w:w="15" w:type="dxa"/>
            </w:tcMar>
            <w:vAlign w:val="center"/>
            <w:hideMark/>
          </w:tcPr>
          <w:p w14:paraId="7403661C" w14:textId="77777777" w:rsidR="007F1E8B" w:rsidRPr="007F1E8B" w:rsidRDefault="007F1E8B" w:rsidP="007F1E8B">
            <w:pPr>
              <w:widowControl/>
              <w:overflowPunct w:val="0"/>
              <w:jc w:val="center"/>
              <w:rPr>
                <w:rFonts w:ascii="Times New Roman" w:eastAsia="宋体" w:hAnsi="Times New Roman" w:cs="Times New Roman"/>
                <w:color w:val="000000" w:themeColor="text1"/>
                <w:sz w:val="22"/>
              </w:rPr>
            </w:pPr>
            <w:r w:rsidRPr="007F1E8B">
              <w:rPr>
                <w:rFonts w:ascii="Times New Roman" w:eastAsia="宋体" w:hAnsi="Times New Roman" w:cs="Times New Roman"/>
                <w:color w:val="000000" w:themeColor="text1"/>
                <w:sz w:val="22"/>
              </w:rPr>
              <w:t>O−C=O</w:t>
            </w:r>
          </w:p>
        </w:tc>
        <w:tc>
          <w:tcPr>
            <w:tcW w:w="1276" w:type="dxa"/>
            <w:tcBorders>
              <w:top w:val="single" w:sz="8" w:space="0" w:color="000000"/>
              <w:left w:val="single" w:sz="8" w:space="0" w:color="FFFFFF"/>
              <w:bottom w:val="single" w:sz="8" w:space="0" w:color="000000"/>
              <w:right w:val="single" w:sz="8" w:space="0" w:color="FFFFFF"/>
            </w:tcBorders>
            <w:shd w:val="clear" w:color="auto" w:fill="auto"/>
            <w:tcMar>
              <w:top w:w="15" w:type="dxa"/>
              <w:left w:w="15" w:type="dxa"/>
              <w:bottom w:w="0" w:type="dxa"/>
              <w:right w:w="15" w:type="dxa"/>
            </w:tcMar>
            <w:vAlign w:val="center"/>
            <w:hideMark/>
          </w:tcPr>
          <w:p w14:paraId="417137D5" w14:textId="77777777" w:rsidR="007F1E8B" w:rsidRPr="007F1E8B" w:rsidRDefault="007F1E8B" w:rsidP="007F1E8B">
            <w:pPr>
              <w:widowControl/>
              <w:overflowPunct w:val="0"/>
              <w:jc w:val="center"/>
              <w:rPr>
                <w:rFonts w:ascii="Times New Roman" w:eastAsia="宋体" w:hAnsi="Times New Roman" w:cs="Times New Roman"/>
                <w:color w:val="000000" w:themeColor="text1"/>
                <w:sz w:val="22"/>
              </w:rPr>
            </w:pPr>
            <w:r w:rsidRPr="007F1E8B">
              <w:rPr>
                <w:rFonts w:ascii="Times New Roman" w:eastAsia="宋体" w:hAnsi="Times New Roman" w:cs="Times New Roman"/>
                <w:color w:val="000000" w:themeColor="text1"/>
                <w:sz w:val="22"/>
              </w:rPr>
              <w:t>HO−C/</w:t>
            </w:r>
          </w:p>
          <w:p w14:paraId="2F77C35E" w14:textId="77777777" w:rsidR="007F1E8B" w:rsidRPr="007F1E8B" w:rsidRDefault="007F1E8B" w:rsidP="007F1E8B">
            <w:pPr>
              <w:widowControl/>
              <w:overflowPunct w:val="0"/>
              <w:jc w:val="center"/>
              <w:rPr>
                <w:rFonts w:ascii="Times New Roman" w:eastAsia="宋体" w:hAnsi="Times New Roman" w:cs="Times New Roman"/>
                <w:color w:val="000000" w:themeColor="text1"/>
                <w:sz w:val="22"/>
              </w:rPr>
            </w:pPr>
            <w:r w:rsidRPr="007F1E8B">
              <w:rPr>
                <w:rFonts w:ascii="Times New Roman" w:eastAsia="宋体" w:hAnsi="Times New Roman" w:cs="Times New Roman"/>
                <w:color w:val="000000" w:themeColor="text1"/>
                <w:sz w:val="22"/>
              </w:rPr>
              <w:t>C−O−C</w:t>
            </w:r>
          </w:p>
        </w:tc>
        <w:tc>
          <w:tcPr>
            <w:tcW w:w="1012" w:type="dxa"/>
            <w:tcBorders>
              <w:top w:val="single" w:sz="8" w:space="0" w:color="000000"/>
              <w:left w:val="single" w:sz="8" w:space="0" w:color="FFFFFF"/>
              <w:bottom w:val="single" w:sz="8" w:space="0" w:color="000000"/>
              <w:right w:val="single" w:sz="8" w:space="0" w:color="FFFFFF"/>
            </w:tcBorders>
            <w:shd w:val="clear" w:color="auto" w:fill="auto"/>
            <w:tcMar>
              <w:top w:w="15" w:type="dxa"/>
              <w:left w:w="15" w:type="dxa"/>
              <w:bottom w:w="0" w:type="dxa"/>
              <w:right w:w="15" w:type="dxa"/>
            </w:tcMar>
            <w:vAlign w:val="center"/>
            <w:hideMark/>
          </w:tcPr>
          <w:p w14:paraId="208EB096" w14:textId="77777777" w:rsidR="007F1E8B" w:rsidRPr="007F1E8B" w:rsidRDefault="007F1E8B" w:rsidP="007F1E8B">
            <w:pPr>
              <w:widowControl/>
              <w:overflowPunct w:val="0"/>
              <w:jc w:val="center"/>
              <w:rPr>
                <w:rFonts w:ascii="Times New Roman" w:eastAsia="宋体" w:hAnsi="Times New Roman" w:cs="Times New Roman"/>
                <w:color w:val="000000" w:themeColor="text1"/>
                <w:sz w:val="22"/>
              </w:rPr>
            </w:pPr>
            <w:r w:rsidRPr="007F1E8B">
              <w:rPr>
                <w:rFonts w:ascii="Times New Roman" w:eastAsia="宋体" w:hAnsi="Times New Roman" w:cs="Times New Roman"/>
                <w:color w:val="000000" w:themeColor="text1"/>
                <w:sz w:val="22"/>
              </w:rPr>
              <w:t>O−B</w:t>
            </w:r>
          </w:p>
        </w:tc>
      </w:tr>
      <w:tr w:rsidR="007F1E8B" w:rsidRPr="007F1E8B" w14:paraId="1B2F3458" w14:textId="77777777" w:rsidTr="00E451C3">
        <w:trPr>
          <w:trHeight w:val="325"/>
        </w:trPr>
        <w:tc>
          <w:tcPr>
            <w:tcW w:w="1389" w:type="dxa"/>
            <w:tcBorders>
              <w:top w:val="single" w:sz="8" w:space="0" w:color="000000"/>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6A5CE535" w14:textId="77777777" w:rsidR="007F1E8B" w:rsidRPr="007F1E8B" w:rsidRDefault="007F1E8B" w:rsidP="007F1E8B">
            <w:pPr>
              <w:widowControl/>
              <w:overflowPunct w:val="0"/>
              <w:jc w:val="center"/>
              <w:rPr>
                <w:rFonts w:ascii="Times New Roman" w:eastAsia="宋体" w:hAnsi="Times New Roman" w:cs="Times New Roman"/>
                <w:color w:val="000000" w:themeColor="text1"/>
                <w:sz w:val="22"/>
              </w:rPr>
            </w:pPr>
            <w:r w:rsidRPr="007F1E8B">
              <w:rPr>
                <w:rFonts w:ascii="Times New Roman" w:eastAsia="宋体" w:hAnsi="Times New Roman" w:cs="Times New Roman"/>
                <w:color w:val="000000" w:themeColor="text1"/>
                <w:sz w:val="22"/>
              </w:rPr>
              <w:t>CNF</w:t>
            </w:r>
          </w:p>
        </w:tc>
        <w:tc>
          <w:tcPr>
            <w:tcW w:w="1220" w:type="dxa"/>
            <w:tcBorders>
              <w:top w:val="single" w:sz="8" w:space="0" w:color="000000"/>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08D219EB" w14:textId="77777777" w:rsidR="007F1E8B" w:rsidRPr="007F1E8B" w:rsidRDefault="007F1E8B" w:rsidP="007F1E8B">
            <w:pPr>
              <w:widowControl/>
              <w:overflowPunct w:val="0"/>
              <w:jc w:val="center"/>
              <w:rPr>
                <w:rFonts w:ascii="Times New Roman" w:eastAsia="宋体" w:hAnsi="Times New Roman" w:cs="Times New Roman"/>
                <w:color w:val="000000" w:themeColor="text1"/>
                <w:sz w:val="22"/>
              </w:rPr>
            </w:pPr>
            <w:r w:rsidRPr="007F1E8B">
              <w:rPr>
                <w:rFonts w:ascii="Times New Roman" w:eastAsia="宋体" w:hAnsi="Times New Roman" w:cs="Times New Roman"/>
                <w:color w:val="000000" w:themeColor="text1"/>
                <w:sz w:val="22"/>
              </w:rPr>
              <w:t>25.8%</w:t>
            </w:r>
          </w:p>
        </w:tc>
        <w:tc>
          <w:tcPr>
            <w:tcW w:w="1080" w:type="dxa"/>
            <w:tcBorders>
              <w:top w:val="single" w:sz="8" w:space="0" w:color="000000"/>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7F3902EA" w14:textId="77777777" w:rsidR="007F1E8B" w:rsidRPr="007F1E8B" w:rsidRDefault="007F1E8B" w:rsidP="007F1E8B">
            <w:pPr>
              <w:widowControl/>
              <w:overflowPunct w:val="0"/>
              <w:jc w:val="center"/>
              <w:rPr>
                <w:rFonts w:ascii="Times New Roman" w:eastAsia="宋体" w:hAnsi="Times New Roman" w:cs="Times New Roman"/>
                <w:color w:val="000000" w:themeColor="text1"/>
                <w:sz w:val="22"/>
              </w:rPr>
            </w:pPr>
            <w:r w:rsidRPr="007F1E8B">
              <w:rPr>
                <w:rFonts w:ascii="Times New Roman" w:eastAsia="宋体" w:hAnsi="Times New Roman" w:cs="Times New Roman"/>
                <w:color w:val="000000" w:themeColor="text1"/>
                <w:sz w:val="22"/>
              </w:rPr>
              <w:t>58.6%</w:t>
            </w:r>
          </w:p>
        </w:tc>
        <w:tc>
          <w:tcPr>
            <w:tcW w:w="1288" w:type="dxa"/>
            <w:tcBorders>
              <w:top w:val="single" w:sz="8" w:space="0" w:color="000000"/>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4931D434" w14:textId="77777777" w:rsidR="007F1E8B" w:rsidRPr="007F1E8B" w:rsidRDefault="007F1E8B" w:rsidP="007F1E8B">
            <w:pPr>
              <w:widowControl/>
              <w:overflowPunct w:val="0"/>
              <w:jc w:val="center"/>
              <w:rPr>
                <w:rFonts w:ascii="Times New Roman" w:eastAsia="宋体" w:hAnsi="Times New Roman" w:cs="Times New Roman"/>
                <w:color w:val="000000" w:themeColor="text1"/>
                <w:sz w:val="22"/>
              </w:rPr>
            </w:pPr>
            <w:r w:rsidRPr="007F1E8B">
              <w:rPr>
                <w:rFonts w:ascii="Times New Roman" w:eastAsia="宋体" w:hAnsi="Times New Roman" w:cs="Times New Roman"/>
                <w:color w:val="000000" w:themeColor="text1"/>
                <w:sz w:val="22"/>
              </w:rPr>
              <w:t>15.6%</w:t>
            </w:r>
          </w:p>
        </w:tc>
        <w:tc>
          <w:tcPr>
            <w:tcW w:w="1275" w:type="dxa"/>
            <w:tcBorders>
              <w:top w:val="single" w:sz="8" w:space="0" w:color="000000"/>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17A698D9" w14:textId="77777777" w:rsidR="007F1E8B" w:rsidRPr="007F1E8B" w:rsidRDefault="007F1E8B" w:rsidP="007F1E8B">
            <w:pPr>
              <w:widowControl/>
              <w:overflowPunct w:val="0"/>
              <w:jc w:val="center"/>
              <w:rPr>
                <w:rFonts w:ascii="Times New Roman" w:eastAsia="宋体" w:hAnsi="Times New Roman" w:cs="Times New Roman"/>
                <w:color w:val="000000" w:themeColor="text1"/>
                <w:sz w:val="22"/>
              </w:rPr>
            </w:pPr>
            <w:r w:rsidRPr="007F1E8B">
              <w:rPr>
                <w:rFonts w:ascii="Times New Roman" w:eastAsia="宋体" w:hAnsi="Times New Roman" w:cs="Times New Roman"/>
                <w:color w:val="000000" w:themeColor="text1"/>
                <w:sz w:val="22"/>
              </w:rPr>
              <w:t>12.7%</w:t>
            </w:r>
          </w:p>
        </w:tc>
        <w:tc>
          <w:tcPr>
            <w:tcW w:w="1276" w:type="dxa"/>
            <w:tcBorders>
              <w:top w:val="single" w:sz="8" w:space="0" w:color="000000"/>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6D427B05" w14:textId="77777777" w:rsidR="007F1E8B" w:rsidRPr="007F1E8B" w:rsidRDefault="007F1E8B" w:rsidP="007F1E8B">
            <w:pPr>
              <w:widowControl/>
              <w:overflowPunct w:val="0"/>
              <w:jc w:val="center"/>
              <w:rPr>
                <w:rFonts w:ascii="Times New Roman" w:eastAsia="宋体" w:hAnsi="Times New Roman" w:cs="Times New Roman"/>
                <w:color w:val="000000" w:themeColor="text1"/>
                <w:sz w:val="22"/>
              </w:rPr>
            </w:pPr>
            <w:r w:rsidRPr="007F1E8B">
              <w:rPr>
                <w:rFonts w:ascii="Times New Roman" w:eastAsia="宋体" w:hAnsi="Times New Roman" w:cs="Times New Roman"/>
                <w:color w:val="000000" w:themeColor="text1"/>
                <w:sz w:val="22"/>
              </w:rPr>
              <w:t>87.3%</w:t>
            </w:r>
          </w:p>
        </w:tc>
        <w:tc>
          <w:tcPr>
            <w:tcW w:w="1012" w:type="dxa"/>
            <w:tcBorders>
              <w:top w:val="single" w:sz="8" w:space="0" w:color="000000"/>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2A7665E1" w14:textId="77777777" w:rsidR="007F1E8B" w:rsidRPr="007F1E8B" w:rsidRDefault="007F1E8B" w:rsidP="007F1E8B">
            <w:pPr>
              <w:widowControl/>
              <w:overflowPunct w:val="0"/>
              <w:jc w:val="center"/>
              <w:rPr>
                <w:rFonts w:ascii="Times New Roman" w:eastAsia="宋体" w:hAnsi="Times New Roman" w:cs="Times New Roman"/>
                <w:color w:val="000000" w:themeColor="text1"/>
                <w:sz w:val="22"/>
              </w:rPr>
            </w:pPr>
            <w:r w:rsidRPr="007F1E8B">
              <w:rPr>
                <w:rFonts w:ascii="Times New Roman" w:eastAsia="宋体" w:hAnsi="Times New Roman" w:cs="Times New Roman"/>
                <w:color w:val="000000" w:themeColor="text1"/>
                <w:sz w:val="22"/>
              </w:rPr>
              <w:t>--</w:t>
            </w:r>
          </w:p>
        </w:tc>
      </w:tr>
      <w:tr w:rsidR="007F1E8B" w:rsidRPr="007F1E8B" w14:paraId="2BD838D3" w14:textId="77777777" w:rsidTr="00E451C3">
        <w:trPr>
          <w:trHeight w:val="244"/>
        </w:trPr>
        <w:tc>
          <w:tcPr>
            <w:tcW w:w="1389" w:type="dxa"/>
            <w:tcBorders>
              <w:top w:val="single" w:sz="8" w:space="0" w:color="FFFFFF"/>
              <w:left w:val="single" w:sz="8" w:space="0" w:color="FFFFFF"/>
              <w:bottom w:val="single" w:sz="8" w:space="0" w:color="000000"/>
              <w:right w:val="single" w:sz="8" w:space="0" w:color="FFFFFF"/>
            </w:tcBorders>
            <w:shd w:val="clear" w:color="auto" w:fill="auto"/>
            <w:tcMar>
              <w:top w:w="15" w:type="dxa"/>
              <w:left w:w="15" w:type="dxa"/>
              <w:bottom w:w="0" w:type="dxa"/>
              <w:right w:w="15" w:type="dxa"/>
            </w:tcMar>
            <w:vAlign w:val="center"/>
            <w:hideMark/>
          </w:tcPr>
          <w:p w14:paraId="7CF7D202" w14:textId="77777777" w:rsidR="007F1E8B" w:rsidRPr="007F1E8B" w:rsidRDefault="007F1E8B" w:rsidP="007F1E8B">
            <w:pPr>
              <w:widowControl/>
              <w:overflowPunct w:val="0"/>
              <w:jc w:val="center"/>
              <w:rPr>
                <w:rFonts w:ascii="Times New Roman" w:eastAsia="宋体" w:hAnsi="Times New Roman" w:cs="Times New Roman"/>
                <w:color w:val="000000" w:themeColor="text1"/>
                <w:sz w:val="22"/>
              </w:rPr>
            </w:pPr>
            <w:r w:rsidRPr="007F1E8B">
              <w:rPr>
                <w:rFonts w:ascii="Times New Roman" w:eastAsia="宋体" w:hAnsi="Times New Roman" w:cs="Times New Roman"/>
                <w:color w:val="000000" w:themeColor="text1"/>
                <w:sz w:val="22"/>
              </w:rPr>
              <w:t>CNF-BNNS-III</w:t>
            </w:r>
          </w:p>
        </w:tc>
        <w:tc>
          <w:tcPr>
            <w:tcW w:w="1220" w:type="dxa"/>
            <w:tcBorders>
              <w:top w:val="single" w:sz="8" w:space="0" w:color="FFFFFF"/>
              <w:left w:val="single" w:sz="8" w:space="0" w:color="FFFFFF"/>
              <w:bottom w:val="single" w:sz="8" w:space="0" w:color="000000"/>
              <w:right w:val="single" w:sz="8" w:space="0" w:color="FFFFFF"/>
            </w:tcBorders>
            <w:shd w:val="clear" w:color="auto" w:fill="auto"/>
            <w:tcMar>
              <w:top w:w="15" w:type="dxa"/>
              <w:left w:w="15" w:type="dxa"/>
              <w:bottom w:w="0" w:type="dxa"/>
              <w:right w:w="15" w:type="dxa"/>
            </w:tcMar>
            <w:vAlign w:val="center"/>
            <w:hideMark/>
          </w:tcPr>
          <w:p w14:paraId="4A407FDA" w14:textId="77777777" w:rsidR="007F1E8B" w:rsidRPr="007F1E8B" w:rsidRDefault="007F1E8B" w:rsidP="007F1E8B">
            <w:pPr>
              <w:widowControl/>
              <w:overflowPunct w:val="0"/>
              <w:jc w:val="center"/>
              <w:rPr>
                <w:rFonts w:ascii="Times New Roman" w:eastAsia="宋体" w:hAnsi="Times New Roman" w:cs="Times New Roman"/>
                <w:color w:val="000000" w:themeColor="text1"/>
                <w:sz w:val="22"/>
              </w:rPr>
            </w:pPr>
            <w:r w:rsidRPr="007F1E8B">
              <w:rPr>
                <w:rFonts w:ascii="Times New Roman" w:eastAsia="宋体" w:hAnsi="Times New Roman" w:cs="Times New Roman"/>
                <w:color w:val="000000" w:themeColor="text1"/>
                <w:sz w:val="22"/>
              </w:rPr>
              <w:t>17.9%</w:t>
            </w:r>
          </w:p>
        </w:tc>
        <w:tc>
          <w:tcPr>
            <w:tcW w:w="1080" w:type="dxa"/>
            <w:tcBorders>
              <w:top w:val="single" w:sz="8" w:space="0" w:color="FFFFFF"/>
              <w:left w:val="single" w:sz="8" w:space="0" w:color="FFFFFF"/>
              <w:bottom w:val="single" w:sz="8" w:space="0" w:color="000000"/>
              <w:right w:val="single" w:sz="8" w:space="0" w:color="FFFFFF"/>
            </w:tcBorders>
            <w:shd w:val="clear" w:color="auto" w:fill="auto"/>
            <w:tcMar>
              <w:top w:w="15" w:type="dxa"/>
              <w:left w:w="15" w:type="dxa"/>
              <w:bottom w:w="0" w:type="dxa"/>
              <w:right w:w="15" w:type="dxa"/>
            </w:tcMar>
            <w:vAlign w:val="center"/>
            <w:hideMark/>
          </w:tcPr>
          <w:p w14:paraId="2775A20B" w14:textId="77777777" w:rsidR="007F1E8B" w:rsidRPr="007F1E8B" w:rsidRDefault="007F1E8B" w:rsidP="007F1E8B">
            <w:pPr>
              <w:widowControl/>
              <w:overflowPunct w:val="0"/>
              <w:jc w:val="center"/>
              <w:rPr>
                <w:rFonts w:ascii="Times New Roman" w:eastAsia="宋体" w:hAnsi="Times New Roman" w:cs="Times New Roman"/>
                <w:color w:val="000000" w:themeColor="text1"/>
                <w:sz w:val="22"/>
              </w:rPr>
            </w:pPr>
            <w:r w:rsidRPr="007F1E8B">
              <w:rPr>
                <w:rFonts w:ascii="Times New Roman" w:eastAsia="宋体" w:hAnsi="Times New Roman" w:cs="Times New Roman"/>
                <w:color w:val="000000" w:themeColor="text1"/>
                <w:sz w:val="22"/>
              </w:rPr>
              <w:t>59.9%</w:t>
            </w:r>
          </w:p>
        </w:tc>
        <w:tc>
          <w:tcPr>
            <w:tcW w:w="1288" w:type="dxa"/>
            <w:tcBorders>
              <w:top w:val="single" w:sz="8" w:space="0" w:color="FFFFFF"/>
              <w:left w:val="single" w:sz="8" w:space="0" w:color="FFFFFF"/>
              <w:bottom w:val="single" w:sz="8" w:space="0" w:color="000000"/>
              <w:right w:val="single" w:sz="8" w:space="0" w:color="FFFFFF"/>
            </w:tcBorders>
            <w:shd w:val="clear" w:color="auto" w:fill="auto"/>
            <w:tcMar>
              <w:top w:w="15" w:type="dxa"/>
              <w:left w:w="15" w:type="dxa"/>
              <w:bottom w:w="0" w:type="dxa"/>
              <w:right w:w="15" w:type="dxa"/>
            </w:tcMar>
            <w:vAlign w:val="center"/>
            <w:hideMark/>
          </w:tcPr>
          <w:p w14:paraId="66D63D49" w14:textId="77777777" w:rsidR="007F1E8B" w:rsidRPr="007F1E8B" w:rsidRDefault="007F1E8B" w:rsidP="007F1E8B">
            <w:pPr>
              <w:widowControl/>
              <w:overflowPunct w:val="0"/>
              <w:jc w:val="center"/>
              <w:rPr>
                <w:rFonts w:ascii="Times New Roman" w:eastAsia="宋体" w:hAnsi="Times New Roman" w:cs="Times New Roman"/>
                <w:color w:val="000000" w:themeColor="text1"/>
                <w:sz w:val="22"/>
              </w:rPr>
            </w:pPr>
            <w:r w:rsidRPr="007F1E8B">
              <w:rPr>
                <w:rFonts w:ascii="Times New Roman" w:eastAsia="宋体" w:hAnsi="Times New Roman" w:cs="Times New Roman"/>
                <w:color w:val="000000" w:themeColor="text1"/>
                <w:sz w:val="22"/>
              </w:rPr>
              <w:t>22.2%</w:t>
            </w:r>
          </w:p>
        </w:tc>
        <w:tc>
          <w:tcPr>
            <w:tcW w:w="1275" w:type="dxa"/>
            <w:tcBorders>
              <w:top w:val="single" w:sz="8" w:space="0" w:color="FFFFFF"/>
              <w:left w:val="single" w:sz="8" w:space="0" w:color="FFFFFF"/>
              <w:bottom w:val="single" w:sz="8" w:space="0" w:color="000000"/>
              <w:right w:val="single" w:sz="8" w:space="0" w:color="FFFFFF"/>
            </w:tcBorders>
            <w:shd w:val="clear" w:color="auto" w:fill="auto"/>
            <w:tcMar>
              <w:top w:w="15" w:type="dxa"/>
              <w:left w:w="15" w:type="dxa"/>
              <w:bottom w:w="0" w:type="dxa"/>
              <w:right w:w="15" w:type="dxa"/>
            </w:tcMar>
            <w:vAlign w:val="center"/>
            <w:hideMark/>
          </w:tcPr>
          <w:p w14:paraId="43FA09B0" w14:textId="77777777" w:rsidR="007F1E8B" w:rsidRPr="007F1E8B" w:rsidRDefault="007F1E8B" w:rsidP="007F1E8B">
            <w:pPr>
              <w:widowControl/>
              <w:overflowPunct w:val="0"/>
              <w:jc w:val="center"/>
              <w:rPr>
                <w:rFonts w:ascii="Times New Roman" w:eastAsia="宋体" w:hAnsi="Times New Roman" w:cs="Times New Roman"/>
                <w:color w:val="000000" w:themeColor="text1"/>
                <w:sz w:val="22"/>
              </w:rPr>
            </w:pPr>
            <w:r w:rsidRPr="007F1E8B">
              <w:rPr>
                <w:rFonts w:ascii="Times New Roman" w:eastAsia="宋体" w:hAnsi="Times New Roman" w:cs="Times New Roman"/>
                <w:color w:val="000000" w:themeColor="text1"/>
                <w:sz w:val="22"/>
              </w:rPr>
              <w:t>14.9%</w:t>
            </w:r>
          </w:p>
        </w:tc>
        <w:tc>
          <w:tcPr>
            <w:tcW w:w="1276" w:type="dxa"/>
            <w:tcBorders>
              <w:top w:val="single" w:sz="8" w:space="0" w:color="FFFFFF"/>
              <w:left w:val="single" w:sz="8" w:space="0" w:color="FFFFFF"/>
              <w:bottom w:val="single" w:sz="8" w:space="0" w:color="000000"/>
              <w:right w:val="single" w:sz="8" w:space="0" w:color="FFFFFF"/>
            </w:tcBorders>
            <w:shd w:val="clear" w:color="auto" w:fill="auto"/>
            <w:tcMar>
              <w:top w:w="15" w:type="dxa"/>
              <w:left w:w="15" w:type="dxa"/>
              <w:bottom w:w="0" w:type="dxa"/>
              <w:right w:w="15" w:type="dxa"/>
            </w:tcMar>
            <w:vAlign w:val="center"/>
            <w:hideMark/>
          </w:tcPr>
          <w:p w14:paraId="6A527B8D" w14:textId="77777777" w:rsidR="007F1E8B" w:rsidRPr="007F1E8B" w:rsidRDefault="007F1E8B" w:rsidP="007F1E8B">
            <w:pPr>
              <w:widowControl/>
              <w:overflowPunct w:val="0"/>
              <w:jc w:val="center"/>
              <w:rPr>
                <w:rFonts w:ascii="Times New Roman" w:eastAsia="宋体" w:hAnsi="Times New Roman" w:cs="Times New Roman"/>
                <w:color w:val="000000" w:themeColor="text1"/>
                <w:sz w:val="22"/>
              </w:rPr>
            </w:pPr>
            <w:r w:rsidRPr="007F1E8B">
              <w:rPr>
                <w:rFonts w:ascii="Times New Roman" w:eastAsia="宋体" w:hAnsi="Times New Roman" w:cs="Times New Roman"/>
                <w:color w:val="000000" w:themeColor="text1"/>
                <w:sz w:val="22"/>
              </w:rPr>
              <w:t>57.0%</w:t>
            </w:r>
          </w:p>
        </w:tc>
        <w:tc>
          <w:tcPr>
            <w:tcW w:w="1012" w:type="dxa"/>
            <w:tcBorders>
              <w:top w:val="single" w:sz="8" w:space="0" w:color="FFFFFF"/>
              <w:left w:val="single" w:sz="8" w:space="0" w:color="FFFFFF"/>
              <w:bottom w:val="single" w:sz="8" w:space="0" w:color="000000"/>
              <w:right w:val="single" w:sz="8" w:space="0" w:color="FFFFFF"/>
            </w:tcBorders>
            <w:shd w:val="clear" w:color="auto" w:fill="auto"/>
            <w:tcMar>
              <w:top w:w="15" w:type="dxa"/>
              <w:left w:w="15" w:type="dxa"/>
              <w:bottom w:w="0" w:type="dxa"/>
              <w:right w:w="15" w:type="dxa"/>
            </w:tcMar>
            <w:vAlign w:val="center"/>
            <w:hideMark/>
          </w:tcPr>
          <w:p w14:paraId="795ACF86" w14:textId="77777777" w:rsidR="007F1E8B" w:rsidRPr="007F1E8B" w:rsidRDefault="007F1E8B" w:rsidP="007F1E8B">
            <w:pPr>
              <w:widowControl/>
              <w:overflowPunct w:val="0"/>
              <w:jc w:val="center"/>
              <w:rPr>
                <w:rFonts w:ascii="Times New Roman" w:eastAsia="宋体" w:hAnsi="Times New Roman" w:cs="Times New Roman"/>
                <w:color w:val="000000" w:themeColor="text1"/>
                <w:sz w:val="22"/>
              </w:rPr>
            </w:pPr>
            <w:r w:rsidRPr="007F1E8B">
              <w:rPr>
                <w:rFonts w:ascii="Times New Roman" w:eastAsia="宋体" w:hAnsi="Times New Roman" w:cs="Times New Roman"/>
                <w:color w:val="000000" w:themeColor="text1"/>
                <w:sz w:val="22"/>
              </w:rPr>
              <w:t>28.1%</w:t>
            </w:r>
          </w:p>
        </w:tc>
      </w:tr>
      <w:bookmarkEnd w:id="1"/>
    </w:tbl>
    <w:p w14:paraId="00DC3FBA" w14:textId="77777777" w:rsidR="00C649EA" w:rsidRDefault="00C649EA" w:rsidP="00F4161F">
      <w:pPr>
        <w:spacing w:line="480" w:lineRule="auto"/>
        <w:jc w:val="center"/>
        <w:rPr>
          <w:rFonts w:ascii="Times New Roman" w:hAnsi="Times New Roman" w:cs="Times New Roman"/>
          <w:sz w:val="24"/>
          <w:szCs w:val="28"/>
        </w:rPr>
      </w:pPr>
    </w:p>
    <w:p w14:paraId="13D31A72" w14:textId="6028A54C" w:rsidR="006742EA" w:rsidRPr="00E25D11" w:rsidRDefault="006742EA" w:rsidP="006742EA">
      <w:pPr>
        <w:spacing w:line="480" w:lineRule="auto"/>
        <w:jc w:val="center"/>
        <w:rPr>
          <w:rFonts w:ascii="Times New Roman" w:hAnsi="Times New Roman" w:cs="Times New Roman"/>
          <w:sz w:val="24"/>
          <w:szCs w:val="28"/>
        </w:rPr>
      </w:pPr>
      <w:r w:rsidRPr="00E25D11">
        <w:rPr>
          <w:rFonts w:ascii="Times New Roman" w:hAnsi="Times New Roman" w:cs="Times New Roman"/>
          <w:b/>
          <w:bCs/>
          <w:sz w:val="24"/>
          <w:szCs w:val="28"/>
        </w:rPr>
        <w:t>Table S</w:t>
      </w:r>
      <w:r>
        <w:rPr>
          <w:rFonts w:ascii="Times New Roman" w:hAnsi="Times New Roman" w:cs="Times New Roman"/>
          <w:b/>
          <w:bCs/>
          <w:sz w:val="24"/>
          <w:szCs w:val="28"/>
        </w:rPr>
        <w:t>6</w:t>
      </w:r>
      <w:r w:rsidRPr="00E25D11">
        <w:rPr>
          <w:rFonts w:ascii="Times New Roman" w:hAnsi="Times New Roman" w:cs="Times New Roman"/>
          <w:b/>
          <w:bCs/>
          <w:sz w:val="24"/>
          <w:szCs w:val="28"/>
        </w:rPr>
        <w:t xml:space="preserve"> </w:t>
      </w:r>
      <w:r w:rsidR="0085485F" w:rsidRPr="0085485F">
        <w:rPr>
          <w:rFonts w:ascii="Times New Roman" w:hAnsi="Times New Roman" w:cs="Times New Roman"/>
          <w:sz w:val="24"/>
          <w:szCs w:val="28"/>
        </w:rPr>
        <w:t>Crystallinity indexes of pure CNF and CNF/BNNS composite films.</w:t>
      </w:r>
    </w:p>
    <w:tbl>
      <w:tblPr>
        <w:tblW w:w="4540" w:type="dxa"/>
        <w:jc w:val="center"/>
        <w:tblCellMar>
          <w:left w:w="0" w:type="dxa"/>
          <w:right w:w="0" w:type="dxa"/>
        </w:tblCellMar>
        <w:tblLook w:val="04A0" w:firstRow="1" w:lastRow="0" w:firstColumn="1" w:lastColumn="0" w:noHBand="0" w:noVBand="1"/>
      </w:tblPr>
      <w:tblGrid>
        <w:gridCol w:w="2100"/>
        <w:gridCol w:w="2440"/>
      </w:tblGrid>
      <w:tr w:rsidR="006742EA" w:rsidRPr="006742EA" w14:paraId="05E4A8F3" w14:textId="77777777" w:rsidTr="00C649EA">
        <w:trPr>
          <w:trHeight w:val="309"/>
          <w:jc w:val="center"/>
        </w:trPr>
        <w:tc>
          <w:tcPr>
            <w:tcW w:w="2100" w:type="dxa"/>
            <w:tcBorders>
              <w:top w:val="single" w:sz="8" w:space="0" w:color="000000"/>
              <w:left w:val="single" w:sz="8" w:space="0" w:color="FFFFFF"/>
              <w:bottom w:val="single" w:sz="8" w:space="0" w:color="000000"/>
              <w:right w:val="single" w:sz="8" w:space="0" w:color="FFFFFF"/>
            </w:tcBorders>
            <w:shd w:val="clear" w:color="auto" w:fill="auto"/>
            <w:tcMar>
              <w:top w:w="15" w:type="dxa"/>
              <w:left w:w="15" w:type="dxa"/>
              <w:bottom w:w="0" w:type="dxa"/>
              <w:right w:w="15" w:type="dxa"/>
            </w:tcMar>
            <w:vAlign w:val="center"/>
            <w:hideMark/>
          </w:tcPr>
          <w:p w14:paraId="0FD123BE" w14:textId="77777777" w:rsidR="006742EA" w:rsidRPr="006742EA" w:rsidRDefault="006742EA" w:rsidP="00C4279B">
            <w:pPr>
              <w:widowControl/>
              <w:overflowPunct w:val="0"/>
              <w:spacing w:line="360" w:lineRule="auto"/>
              <w:jc w:val="center"/>
              <w:rPr>
                <w:rFonts w:ascii="Times New Roman" w:eastAsia="宋体" w:hAnsi="Times New Roman" w:cs="Times New Roman"/>
                <w:color w:val="000000" w:themeColor="text1"/>
                <w:sz w:val="22"/>
              </w:rPr>
            </w:pPr>
            <w:r w:rsidRPr="006742EA">
              <w:rPr>
                <w:rFonts w:ascii="Times New Roman" w:eastAsia="宋体" w:hAnsi="Times New Roman" w:cs="Times New Roman"/>
                <w:color w:val="000000" w:themeColor="text1"/>
                <w:sz w:val="22"/>
              </w:rPr>
              <w:t>Sample</w:t>
            </w:r>
          </w:p>
        </w:tc>
        <w:tc>
          <w:tcPr>
            <w:tcW w:w="2440" w:type="dxa"/>
            <w:tcBorders>
              <w:top w:val="single" w:sz="8" w:space="0" w:color="000000"/>
              <w:left w:val="single" w:sz="8" w:space="0" w:color="FFFFFF"/>
              <w:bottom w:val="single" w:sz="8" w:space="0" w:color="000000"/>
              <w:right w:val="single" w:sz="8" w:space="0" w:color="FFFFFF"/>
            </w:tcBorders>
            <w:shd w:val="clear" w:color="auto" w:fill="auto"/>
            <w:tcMar>
              <w:top w:w="15" w:type="dxa"/>
              <w:left w:w="15" w:type="dxa"/>
              <w:bottom w:w="0" w:type="dxa"/>
              <w:right w:w="15" w:type="dxa"/>
            </w:tcMar>
            <w:vAlign w:val="center"/>
            <w:hideMark/>
          </w:tcPr>
          <w:p w14:paraId="6554EBBD" w14:textId="5B99DDB8" w:rsidR="006742EA" w:rsidRPr="006742EA" w:rsidRDefault="006742EA" w:rsidP="00C4279B">
            <w:pPr>
              <w:widowControl/>
              <w:overflowPunct w:val="0"/>
              <w:spacing w:line="360" w:lineRule="auto"/>
              <w:jc w:val="center"/>
              <w:rPr>
                <w:rFonts w:ascii="Times New Roman" w:eastAsia="宋体" w:hAnsi="Times New Roman" w:cs="Times New Roman"/>
                <w:color w:val="000000" w:themeColor="text1"/>
                <w:sz w:val="22"/>
              </w:rPr>
            </w:pPr>
            <w:r w:rsidRPr="006742EA">
              <w:rPr>
                <w:rFonts w:ascii="Times New Roman" w:eastAsia="宋体" w:hAnsi="Times New Roman" w:cs="Times New Roman"/>
                <w:color w:val="000000" w:themeColor="text1"/>
                <w:sz w:val="22"/>
              </w:rPr>
              <w:t xml:space="preserve">Crystallinity </w:t>
            </w:r>
            <w:r w:rsidR="00B2560B">
              <w:rPr>
                <w:rFonts w:ascii="Times New Roman" w:eastAsia="宋体" w:hAnsi="Times New Roman" w:cs="Times New Roman"/>
                <w:color w:val="000000" w:themeColor="text1"/>
                <w:sz w:val="22"/>
              </w:rPr>
              <w:t>i</w:t>
            </w:r>
            <w:r w:rsidR="00B2560B" w:rsidRPr="006742EA">
              <w:rPr>
                <w:rFonts w:ascii="Times New Roman" w:eastAsia="宋体" w:hAnsi="Times New Roman" w:cs="Times New Roman"/>
                <w:color w:val="000000" w:themeColor="text1"/>
                <w:sz w:val="22"/>
              </w:rPr>
              <w:t xml:space="preserve">ndex </w:t>
            </w:r>
            <w:r w:rsidRPr="006742EA">
              <w:rPr>
                <w:rFonts w:ascii="Times New Roman" w:eastAsia="宋体" w:hAnsi="Times New Roman" w:cs="Times New Roman"/>
                <w:color w:val="000000" w:themeColor="text1"/>
                <w:sz w:val="22"/>
              </w:rPr>
              <w:t>(CI)</w:t>
            </w:r>
          </w:p>
        </w:tc>
      </w:tr>
      <w:tr w:rsidR="006742EA" w:rsidRPr="006742EA" w14:paraId="0B4714CA" w14:textId="77777777" w:rsidTr="00C649EA">
        <w:trPr>
          <w:trHeight w:val="325"/>
          <w:jc w:val="center"/>
        </w:trPr>
        <w:tc>
          <w:tcPr>
            <w:tcW w:w="2100" w:type="dxa"/>
            <w:tcBorders>
              <w:top w:val="single" w:sz="8" w:space="0" w:color="000000"/>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30322C59" w14:textId="77777777" w:rsidR="006742EA" w:rsidRPr="006742EA" w:rsidRDefault="006742EA" w:rsidP="00C4279B">
            <w:pPr>
              <w:widowControl/>
              <w:overflowPunct w:val="0"/>
              <w:spacing w:line="360" w:lineRule="auto"/>
              <w:jc w:val="center"/>
              <w:rPr>
                <w:rFonts w:ascii="Times New Roman" w:eastAsia="宋体" w:hAnsi="Times New Roman" w:cs="Times New Roman"/>
                <w:color w:val="000000" w:themeColor="text1"/>
                <w:sz w:val="22"/>
              </w:rPr>
            </w:pPr>
            <w:r w:rsidRPr="006742EA">
              <w:rPr>
                <w:rFonts w:ascii="Times New Roman" w:eastAsia="宋体" w:hAnsi="Times New Roman" w:cs="Times New Roman"/>
                <w:color w:val="000000" w:themeColor="text1"/>
                <w:sz w:val="22"/>
              </w:rPr>
              <w:t>CNF</w:t>
            </w:r>
          </w:p>
        </w:tc>
        <w:tc>
          <w:tcPr>
            <w:tcW w:w="2440" w:type="dxa"/>
            <w:tcBorders>
              <w:top w:val="single" w:sz="8" w:space="0" w:color="000000"/>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0FDC2368" w14:textId="77777777" w:rsidR="006742EA" w:rsidRPr="006742EA" w:rsidRDefault="006742EA" w:rsidP="00C4279B">
            <w:pPr>
              <w:widowControl/>
              <w:overflowPunct w:val="0"/>
              <w:spacing w:line="360" w:lineRule="auto"/>
              <w:jc w:val="center"/>
              <w:rPr>
                <w:rFonts w:ascii="Times New Roman" w:eastAsia="宋体" w:hAnsi="Times New Roman" w:cs="Times New Roman"/>
                <w:color w:val="000000" w:themeColor="text1"/>
                <w:sz w:val="22"/>
              </w:rPr>
            </w:pPr>
            <w:r w:rsidRPr="006742EA">
              <w:rPr>
                <w:rFonts w:ascii="Times New Roman" w:eastAsia="宋体" w:hAnsi="Times New Roman" w:cs="Times New Roman"/>
                <w:color w:val="000000" w:themeColor="text1"/>
                <w:sz w:val="22"/>
              </w:rPr>
              <w:t>69.60%</w:t>
            </w:r>
          </w:p>
        </w:tc>
      </w:tr>
      <w:tr w:rsidR="006742EA" w:rsidRPr="006742EA" w14:paraId="5CD7A472" w14:textId="77777777" w:rsidTr="00C649EA">
        <w:trPr>
          <w:trHeight w:val="244"/>
          <w:jc w:val="center"/>
        </w:trPr>
        <w:tc>
          <w:tcPr>
            <w:tcW w:w="2100"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40F55237" w14:textId="77777777" w:rsidR="006742EA" w:rsidRPr="006742EA" w:rsidRDefault="006742EA" w:rsidP="00C4279B">
            <w:pPr>
              <w:widowControl/>
              <w:overflowPunct w:val="0"/>
              <w:spacing w:line="360" w:lineRule="auto"/>
              <w:jc w:val="center"/>
              <w:rPr>
                <w:rFonts w:ascii="Times New Roman" w:eastAsia="宋体" w:hAnsi="Times New Roman" w:cs="Times New Roman"/>
                <w:color w:val="000000" w:themeColor="text1"/>
                <w:sz w:val="22"/>
              </w:rPr>
            </w:pPr>
            <w:r w:rsidRPr="006742EA">
              <w:rPr>
                <w:rFonts w:ascii="Times New Roman" w:eastAsia="宋体" w:hAnsi="Times New Roman" w:cs="Times New Roman"/>
                <w:color w:val="000000" w:themeColor="text1"/>
                <w:sz w:val="22"/>
              </w:rPr>
              <w:t>CNF-BNNS-I</w:t>
            </w:r>
          </w:p>
        </w:tc>
        <w:tc>
          <w:tcPr>
            <w:tcW w:w="2440"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1E5FD0BD" w14:textId="4B5ED93E" w:rsidR="006742EA" w:rsidRPr="006742EA" w:rsidRDefault="00826732" w:rsidP="00C4279B">
            <w:pPr>
              <w:widowControl/>
              <w:overflowPunct w:val="0"/>
              <w:spacing w:line="360" w:lineRule="auto"/>
              <w:jc w:val="center"/>
              <w:rPr>
                <w:rFonts w:ascii="Times New Roman" w:eastAsia="宋体" w:hAnsi="Times New Roman" w:cs="Times New Roman"/>
                <w:color w:val="000000" w:themeColor="text1"/>
                <w:sz w:val="22"/>
              </w:rPr>
            </w:pPr>
            <w:r w:rsidRPr="00826732">
              <w:rPr>
                <w:rFonts w:ascii="Times New Roman" w:eastAsia="宋体" w:hAnsi="Times New Roman" w:cs="Times New Roman"/>
                <w:color w:val="000000" w:themeColor="text1"/>
                <w:sz w:val="22"/>
              </w:rPr>
              <w:t>62.90%</w:t>
            </w:r>
          </w:p>
        </w:tc>
      </w:tr>
      <w:tr w:rsidR="006742EA" w:rsidRPr="006742EA" w14:paraId="6C775902" w14:textId="77777777" w:rsidTr="00C649EA">
        <w:trPr>
          <w:trHeight w:val="244"/>
          <w:jc w:val="center"/>
        </w:trPr>
        <w:tc>
          <w:tcPr>
            <w:tcW w:w="2100"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57CC95AF" w14:textId="77777777" w:rsidR="006742EA" w:rsidRPr="006742EA" w:rsidRDefault="006742EA" w:rsidP="00C4279B">
            <w:pPr>
              <w:widowControl/>
              <w:overflowPunct w:val="0"/>
              <w:spacing w:line="360" w:lineRule="auto"/>
              <w:jc w:val="center"/>
              <w:rPr>
                <w:rFonts w:ascii="Times New Roman" w:eastAsia="宋体" w:hAnsi="Times New Roman" w:cs="Times New Roman"/>
                <w:color w:val="000000" w:themeColor="text1"/>
                <w:sz w:val="22"/>
              </w:rPr>
            </w:pPr>
            <w:r w:rsidRPr="006742EA">
              <w:rPr>
                <w:rFonts w:ascii="Times New Roman" w:eastAsia="宋体" w:hAnsi="Times New Roman" w:cs="Times New Roman"/>
                <w:color w:val="000000" w:themeColor="text1"/>
                <w:sz w:val="22"/>
              </w:rPr>
              <w:t>CNF-BNNS-II</w:t>
            </w:r>
          </w:p>
        </w:tc>
        <w:tc>
          <w:tcPr>
            <w:tcW w:w="2440"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5E974678" w14:textId="54F43DCC" w:rsidR="006742EA" w:rsidRPr="006742EA" w:rsidRDefault="00826732" w:rsidP="00C4279B">
            <w:pPr>
              <w:widowControl/>
              <w:overflowPunct w:val="0"/>
              <w:spacing w:line="360" w:lineRule="auto"/>
              <w:jc w:val="center"/>
              <w:rPr>
                <w:rFonts w:ascii="Times New Roman" w:eastAsia="宋体" w:hAnsi="Times New Roman" w:cs="Times New Roman"/>
                <w:color w:val="000000" w:themeColor="text1"/>
                <w:sz w:val="22"/>
              </w:rPr>
            </w:pPr>
            <w:r w:rsidRPr="00826732">
              <w:rPr>
                <w:rFonts w:ascii="Times New Roman" w:eastAsia="宋体" w:hAnsi="Times New Roman" w:cs="Times New Roman"/>
                <w:color w:val="000000" w:themeColor="text1"/>
                <w:sz w:val="22"/>
              </w:rPr>
              <w:t>66.97%</w:t>
            </w:r>
          </w:p>
        </w:tc>
      </w:tr>
      <w:tr w:rsidR="006742EA" w:rsidRPr="006742EA" w14:paraId="1F8D3EE9" w14:textId="77777777" w:rsidTr="00C649EA">
        <w:trPr>
          <w:trHeight w:val="244"/>
          <w:jc w:val="center"/>
        </w:trPr>
        <w:tc>
          <w:tcPr>
            <w:tcW w:w="2100"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399EA5C0" w14:textId="77777777" w:rsidR="006742EA" w:rsidRPr="006742EA" w:rsidRDefault="006742EA" w:rsidP="00C4279B">
            <w:pPr>
              <w:widowControl/>
              <w:overflowPunct w:val="0"/>
              <w:spacing w:line="360" w:lineRule="auto"/>
              <w:jc w:val="center"/>
              <w:rPr>
                <w:rFonts w:ascii="Times New Roman" w:eastAsia="宋体" w:hAnsi="Times New Roman" w:cs="Times New Roman"/>
                <w:color w:val="000000" w:themeColor="text1"/>
                <w:sz w:val="22"/>
              </w:rPr>
            </w:pPr>
            <w:r w:rsidRPr="006742EA">
              <w:rPr>
                <w:rFonts w:ascii="Times New Roman" w:eastAsia="宋体" w:hAnsi="Times New Roman" w:cs="Times New Roman"/>
                <w:color w:val="000000" w:themeColor="text1"/>
                <w:sz w:val="22"/>
              </w:rPr>
              <w:t>CNF-BNNS-III</w:t>
            </w:r>
          </w:p>
        </w:tc>
        <w:tc>
          <w:tcPr>
            <w:tcW w:w="2440"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164992B1" w14:textId="77777777" w:rsidR="006742EA" w:rsidRPr="006742EA" w:rsidRDefault="006742EA" w:rsidP="00C4279B">
            <w:pPr>
              <w:widowControl/>
              <w:overflowPunct w:val="0"/>
              <w:spacing w:line="360" w:lineRule="auto"/>
              <w:jc w:val="center"/>
              <w:rPr>
                <w:rFonts w:ascii="Times New Roman" w:eastAsia="宋体" w:hAnsi="Times New Roman" w:cs="Times New Roman"/>
                <w:color w:val="000000" w:themeColor="text1"/>
                <w:sz w:val="22"/>
              </w:rPr>
            </w:pPr>
            <w:r w:rsidRPr="006742EA">
              <w:rPr>
                <w:rFonts w:ascii="Times New Roman" w:eastAsia="宋体" w:hAnsi="Times New Roman" w:cs="Times New Roman"/>
                <w:color w:val="000000" w:themeColor="text1"/>
                <w:sz w:val="22"/>
              </w:rPr>
              <w:t>65.50%</w:t>
            </w:r>
          </w:p>
        </w:tc>
      </w:tr>
      <w:tr w:rsidR="006742EA" w:rsidRPr="006742EA" w14:paraId="2B87A94F" w14:textId="77777777" w:rsidTr="00C649EA">
        <w:trPr>
          <w:trHeight w:val="244"/>
          <w:jc w:val="center"/>
        </w:trPr>
        <w:tc>
          <w:tcPr>
            <w:tcW w:w="2100"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08B32360" w14:textId="77777777" w:rsidR="006742EA" w:rsidRPr="006742EA" w:rsidRDefault="006742EA" w:rsidP="00C4279B">
            <w:pPr>
              <w:widowControl/>
              <w:overflowPunct w:val="0"/>
              <w:spacing w:line="360" w:lineRule="auto"/>
              <w:jc w:val="center"/>
              <w:rPr>
                <w:rFonts w:ascii="Times New Roman" w:eastAsia="宋体" w:hAnsi="Times New Roman" w:cs="Times New Roman"/>
                <w:color w:val="000000" w:themeColor="text1"/>
                <w:sz w:val="22"/>
              </w:rPr>
            </w:pPr>
            <w:r w:rsidRPr="006742EA">
              <w:rPr>
                <w:rFonts w:ascii="Times New Roman" w:eastAsia="宋体" w:hAnsi="Times New Roman" w:cs="Times New Roman"/>
                <w:color w:val="000000" w:themeColor="text1"/>
                <w:sz w:val="22"/>
              </w:rPr>
              <w:t>CNF-BNNS-IV</w:t>
            </w:r>
          </w:p>
        </w:tc>
        <w:tc>
          <w:tcPr>
            <w:tcW w:w="2440"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5B60CC3A" w14:textId="5AF2E402" w:rsidR="006742EA" w:rsidRPr="006742EA" w:rsidRDefault="00826732" w:rsidP="00C4279B">
            <w:pPr>
              <w:widowControl/>
              <w:overflowPunct w:val="0"/>
              <w:spacing w:line="360" w:lineRule="auto"/>
              <w:jc w:val="center"/>
              <w:rPr>
                <w:rFonts w:ascii="Times New Roman" w:eastAsia="宋体" w:hAnsi="Times New Roman" w:cs="Times New Roman"/>
                <w:color w:val="000000" w:themeColor="text1"/>
                <w:sz w:val="22"/>
              </w:rPr>
            </w:pPr>
            <w:r w:rsidRPr="00826732">
              <w:rPr>
                <w:rFonts w:ascii="Times New Roman" w:eastAsia="宋体" w:hAnsi="Times New Roman" w:cs="Times New Roman"/>
                <w:color w:val="000000" w:themeColor="text1"/>
                <w:sz w:val="22"/>
              </w:rPr>
              <w:t>65.28%</w:t>
            </w:r>
          </w:p>
        </w:tc>
      </w:tr>
      <w:tr w:rsidR="006742EA" w:rsidRPr="006742EA" w14:paraId="11CE8CA5" w14:textId="77777777" w:rsidTr="00C649EA">
        <w:trPr>
          <w:trHeight w:val="244"/>
          <w:jc w:val="center"/>
        </w:trPr>
        <w:tc>
          <w:tcPr>
            <w:tcW w:w="2100" w:type="dxa"/>
            <w:tcBorders>
              <w:top w:val="single" w:sz="8" w:space="0" w:color="FFFFFF"/>
              <w:left w:val="single" w:sz="8" w:space="0" w:color="FFFFFF"/>
              <w:bottom w:val="single" w:sz="8" w:space="0" w:color="000000"/>
              <w:right w:val="single" w:sz="8" w:space="0" w:color="FFFFFF"/>
            </w:tcBorders>
            <w:shd w:val="clear" w:color="auto" w:fill="auto"/>
            <w:tcMar>
              <w:top w:w="15" w:type="dxa"/>
              <w:left w:w="15" w:type="dxa"/>
              <w:bottom w:w="0" w:type="dxa"/>
              <w:right w:w="15" w:type="dxa"/>
            </w:tcMar>
            <w:vAlign w:val="center"/>
            <w:hideMark/>
          </w:tcPr>
          <w:p w14:paraId="0E77062E" w14:textId="77777777" w:rsidR="006742EA" w:rsidRPr="006742EA" w:rsidRDefault="006742EA" w:rsidP="00C4279B">
            <w:pPr>
              <w:widowControl/>
              <w:overflowPunct w:val="0"/>
              <w:spacing w:line="360" w:lineRule="auto"/>
              <w:jc w:val="center"/>
              <w:rPr>
                <w:rFonts w:ascii="Times New Roman" w:eastAsia="宋体" w:hAnsi="Times New Roman" w:cs="Times New Roman"/>
                <w:color w:val="000000" w:themeColor="text1"/>
                <w:sz w:val="22"/>
              </w:rPr>
            </w:pPr>
            <w:r w:rsidRPr="006742EA">
              <w:rPr>
                <w:rFonts w:ascii="Times New Roman" w:eastAsia="宋体" w:hAnsi="Times New Roman" w:cs="Times New Roman"/>
                <w:color w:val="000000" w:themeColor="text1"/>
                <w:sz w:val="22"/>
              </w:rPr>
              <w:t>CNF-BNNS-V</w:t>
            </w:r>
          </w:p>
        </w:tc>
        <w:tc>
          <w:tcPr>
            <w:tcW w:w="2440" w:type="dxa"/>
            <w:tcBorders>
              <w:top w:val="single" w:sz="8" w:space="0" w:color="FFFFFF"/>
              <w:left w:val="single" w:sz="8" w:space="0" w:color="FFFFFF"/>
              <w:bottom w:val="single" w:sz="8" w:space="0" w:color="000000"/>
              <w:right w:val="single" w:sz="8" w:space="0" w:color="FFFFFF"/>
            </w:tcBorders>
            <w:shd w:val="clear" w:color="auto" w:fill="auto"/>
            <w:tcMar>
              <w:top w:w="15" w:type="dxa"/>
              <w:left w:w="15" w:type="dxa"/>
              <w:bottom w:w="0" w:type="dxa"/>
              <w:right w:w="15" w:type="dxa"/>
            </w:tcMar>
            <w:vAlign w:val="center"/>
            <w:hideMark/>
          </w:tcPr>
          <w:p w14:paraId="0734DB52" w14:textId="0EE25CF5" w:rsidR="006742EA" w:rsidRPr="006742EA" w:rsidRDefault="00826732" w:rsidP="00C4279B">
            <w:pPr>
              <w:widowControl/>
              <w:overflowPunct w:val="0"/>
              <w:spacing w:line="360" w:lineRule="auto"/>
              <w:jc w:val="center"/>
              <w:rPr>
                <w:rFonts w:ascii="Times New Roman" w:eastAsia="宋体" w:hAnsi="Times New Roman" w:cs="Times New Roman"/>
                <w:color w:val="000000" w:themeColor="text1"/>
                <w:sz w:val="22"/>
              </w:rPr>
            </w:pPr>
            <w:r w:rsidRPr="00826732">
              <w:rPr>
                <w:rFonts w:ascii="Times New Roman" w:eastAsia="宋体" w:hAnsi="Times New Roman" w:cs="Times New Roman"/>
                <w:color w:val="000000" w:themeColor="text1"/>
                <w:sz w:val="22"/>
              </w:rPr>
              <w:t>56.16%</w:t>
            </w:r>
          </w:p>
        </w:tc>
      </w:tr>
    </w:tbl>
    <w:p w14:paraId="55138379" w14:textId="06097427" w:rsidR="0082144F" w:rsidRDefault="0082144F" w:rsidP="006742EA">
      <w:pPr>
        <w:widowControl/>
        <w:overflowPunct w:val="0"/>
        <w:jc w:val="center"/>
        <w:rPr>
          <w:rFonts w:ascii="Times New Roman" w:eastAsia="宋体" w:hAnsi="Times New Roman" w:cs="Times New Roman"/>
          <w:color w:val="000000" w:themeColor="text1"/>
          <w:sz w:val="22"/>
        </w:rPr>
      </w:pPr>
    </w:p>
    <w:p w14:paraId="6A018C31" w14:textId="6CD3640C" w:rsidR="00F4161F" w:rsidRPr="00E25D11" w:rsidRDefault="00F4161F" w:rsidP="000121D3">
      <w:pPr>
        <w:spacing w:line="480" w:lineRule="auto"/>
        <w:rPr>
          <w:rFonts w:ascii="Times New Roman" w:hAnsi="Times New Roman" w:cs="Times New Roman"/>
          <w:sz w:val="24"/>
          <w:szCs w:val="28"/>
        </w:rPr>
      </w:pPr>
      <w:r w:rsidRPr="00E25D11">
        <w:rPr>
          <w:rFonts w:ascii="Times New Roman" w:hAnsi="Times New Roman" w:cs="Times New Roman"/>
          <w:b/>
          <w:bCs/>
          <w:sz w:val="24"/>
          <w:szCs w:val="28"/>
        </w:rPr>
        <w:t>Table S</w:t>
      </w:r>
      <w:r>
        <w:rPr>
          <w:rFonts w:ascii="Times New Roman" w:hAnsi="Times New Roman" w:cs="Times New Roman" w:hint="eastAsia"/>
          <w:b/>
          <w:bCs/>
          <w:sz w:val="24"/>
          <w:szCs w:val="28"/>
        </w:rPr>
        <w:t>7</w:t>
      </w:r>
      <w:r w:rsidRPr="00E25D11">
        <w:rPr>
          <w:rFonts w:ascii="Times New Roman" w:hAnsi="Times New Roman" w:cs="Times New Roman"/>
          <w:b/>
          <w:bCs/>
          <w:sz w:val="24"/>
          <w:szCs w:val="28"/>
        </w:rPr>
        <w:t xml:space="preserve"> </w:t>
      </w:r>
      <w:bookmarkStart w:id="3" w:name="OLE_LINK1"/>
      <w:r w:rsidR="00100634" w:rsidRPr="000121D3">
        <w:rPr>
          <w:rFonts w:ascii="Times New Roman" w:hAnsi="Times New Roman" w:cs="Times New Roman"/>
          <w:sz w:val="24"/>
          <w:szCs w:val="28"/>
        </w:rPr>
        <w:t xml:space="preserve">Peak width at half height and the </w:t>
      </w:r>
      <w:r w:rsidR="00100634" w:rsidRPr="00100634">
        <w:rPr>
          <w:rFonts w:ascii="Times New Roman" w:hAnsi="Times New Roman" w:cs="Times New Roman"/>
          <w:sz w:val="24"/>
          <w:szCs w:val="28"/>
        </w:rPr>
        <w:t xml:space="preserve">crystallite </w:t>
      </w:r>
      <w:r w:rsidR="00E451C3" w:rsidRPr="00100634">
        <w:rPr>
          <w:rFonts w:ascii="Times New Roman" w:hAnsi="Times New Roman" w:cs="Times New Roman"/>
          <w:sz w:val="24"/>
          <w:szCs w:val="28"/>
        </w:rPr>
        <w:t>size</w:t>
      </w:r>
      <w:r w:rsidR="002A0AF3" w:rsidRPr="00100634">
        <w:rPr>
          <w:rFonts w:ascii="Times New Roman" w:hAnsi="Times New Roman" w:cs="Times New Roman"/>
          <w:sz w:val="24"/>
          <w:szCs w:val="28"/>
        </w:rPr>
        <w:t>s</w:t>
      </w:r>
      <w:r w:rsidRPr="00100634">
        <w:rPr>
          <w:rFonts w:ascii="Times New Roman" w:hAnsi="Times New Roman" w:cs="Times New Roman"/>
          <w:sz w:val="24"/>
          <w:szCs w:val="28"/>
        </w:rPr>
        <w:t xml:space="preserve"> </w:t>
      </w:r>
      <w:r w:rsidR="00B80465">
        <w:rPr>
          <w:rFonts w:ascii="Times New Roman" w:hAnsi="Times New Roman" w:cs="Times New Roman"/>
          <w:sz w:val="24"/>
          <w:szCs w:val="28"/>
        </w:rPr>
        <w:t>of</w:t>
      </w:r>
      <w:r w:rsidR="00100634" w:rsidRPr="00100634">
        <w:rPr>
          <w:rFonts w:ascii="Times New Roman" w:hAnsi="Times New Roman" w:cs="Times New Roman"/>
          <w:sz w:val="24"/>
          <w:szCs w:val="28"/>
        </w:rPr>
        <w:t xml:space="preserve"> the (002) plane</w:t>
      </w:r>
      <w:r w:rsidR="007C13FA">
        <w:rPr>
          <w:rFonts w:ascii="Times New Roman" w:hAnsi="Times New Roman" w:cs="Times New Roman"/>
          <w:sz w:val="24"/>
          <w:szCs w:val="28"/>
        </w:rPr>
        <w:t>s</w:t>
      </w:r>
      <w:r w:rsidR="00100634" w:rsidRPr="00100634">
        <w:rPr>
          <w:rFonts w:ascii="Times New Roman" w:hAnsi="Times New Roman" w:cs="Times New Roman"/>
          <w:sz w:val="24"/>
          <w:szCs w:val="28"/>
        </w:rPr>
        <w:t xml:space="preserve"> of the BNNSs </w:t>
      </w:r>
      <w:r w:rsidR="00100634" w:rsidRPr="00100634">
        <w:rPr>
          <w:rFonts w:ascii="Times New Roman" w:hAnsi="Times New Roman" w:cs="Times New Roman" w:hint="eastAsia"/>
          <w:sz w:val="24"/>
          <w:szCs w:val="28"/>
        </w:rPr>
        <w:t>in</w:t>
      </w:r>
      <w:r w:rsidR="006A24FB" w:rsidRPr="00100634">
        <w:rPr>
          <w:rFonts w:ascii="Times New Roman" w:hAnsi="Times New Roman" w:cs="Times New Roman"/>
          <w:sz w:val="24"/>
          <w:szCs w:val="28"/>
        </w:rPr>
        <w:t xml:space="preserve"> </w:t>
      </w:r>
      <w:r w:rsidRPr="00100634">
        <w:rPr>
          <w:rFonts w:ascii="Times New Roman" w:hAnsi="Times New Roman" w:cs="Times New Roman"/>
          <w:sz w:val="24"/>
          <w:szCs w:val="28"/>
        </w:rPr>
        <w:t>CNF/BNNS composite films.</w:t>
      </w:r>
      <w:bookmarkEnd w:id="3"/>
    </w:p>
    <w:tbl>
      <w:tblPr>
        <w:tblW w:w="7037" w:type="dxa"/>
        <w:jc w:val="center"/>
        <w:tblCellMar>
          <w:left w:w="0" w:type="dxa"/>
          <w:right w:w="0" w:type="dxa"/>
        </w:tblCellMar>
        <w:tblLook w:val="04A0" w:firstRow="1" w:lastRow="0" w:firstColumn="1" w:lastColumn="0" w:noHBand="0" w:noVBand="1"/>
      </w:tblPr>
      <w:tblGrid>
        <w:gridCol w:w="2100"/>
        <w:gridCol w:w="2795"/>
        <w:gridCol w:w="2142"/>
      </w:tblGrid>
      <w:tr w:rsidR="005A0339" w:rsidRPr="006742EA" w14:paraId="638ADEB3" w14:textId="77777777" w:rsidTr="000121D3">
        <w:trPr>
          <w:trHeight w:val="309"/>
          <w:jc w:val="center"/>
        </w:trPr>
        <w:tc>
          <w:tcPr>
            <w:tcW w:w="2100" w:type="dxa"/>
            <w:tcBorders>
              <w:top w:val="single" w:sz="8" w:space="0" w:color="000000"/>
              <w:left w:val="single" w:sz="8" w:space="0" w:color="FFFFFF"/>
              <w:bottom w:val="single" w:sz="8" w:space="0" w:color="000000"/>
              <w:right w:val="single" w:sz="8" w:space="0" w:color="FFFFFF"/>
            </w:tcBorders>
            <w:shd w:val="clear" w:color="auto" w:fill="auto"/>
            <w:tcMar>
              <w:top w:w="15" w:type="dxa"/>
              <w:left w:w="15" w:type="dxa"/>
              <w:bottom w:w="0" w:type="dxa"/>
              <w:right w:w="15" w:type="dxa"/>
            </w:tcMar>
            <w:vAlign w:val="center"/>
            <w:hideMark/>
          </w:tcPr>
          <w:p w14:paraId="586C27A4" w14:textId="37231757" w:rsidR="005A0339" w:rsidRPr="006742EA" w:rsidRDefault="005A0339" w:rsidP="002F7F78">
            <w:pPr>
              <w:widowControl/>
              <w:overflowPunct w:val="0"/>
              <w:spacing w:line="360" w:lineRule="auto"/>
              <w:jc w:val="center"/>
              <w:rPr>
                <w:rFonts w:ascii="Times New Roman" w:eastAsia="宋体" w:hAnsi="Times New Roman" w:cs="Times New Roman"/>
                <w:color w:val="000000" w:themeColor="text1"/>
                <w:sz w:val="22"/>
              </w:rPr>
            </w:pPr>
            <w:r w:rsidRPr="006742EA">
              <w:rPr>
                <w:rFonts w:ascii="Times New Roman" w:eastAsia="宋体" w:hAnsi="Times New Roman" w:cs="Times New Roman"/>
                <w:color w:val="000000" w:themeColor="text1"/>
                <w:sz w:val="22"/>
              </w:rPr>
              <w:t>Sample</w:t>
            </w:r>
          </w:p>
        </w:tc>
        <w:tc>
          <w:tcPr>
            <w:tcW w:w="2795" w:type="dxa"/>
            <w:tcBorders>
              <w:top w:val="single" w:sz="8" w:space="0" w:color="000000"/>
              <w:left w:val="single" w:sz="8" w:space="0" w:color="FFFFFF"/>
              <w:bottom w:val="single" w:sz="8" w:space="0" w:color="000000"/>
              <w:right w:val="single" w:sz="8" w:space="0" w:color="FFFFFF"/>
            </w:tcBorders>
          </w:tcPr>
          <w:p w14:paraId="7A460C8C" w14:textId="3BE95C10" w:rsidR="005A0339" w:rsidRPr="006742EA" w:rsidRDefault="00100634" w:rsidP="002F7F78">
            <w:pPr>
              <w:widowControl/>
              <w:overflowPunct w:val="0"/>
              <w:spacing w:line="360" w:lineRule="auto"/>
              <w:jc w:val="center"/>
              <w:rPr>
                <w:rFonts w:ascii="Times New Roman" w:eastAsia="宋体" w:hAnsi="Times New Roman" w:cs="Times New Roman"/>
                <w:color w:val="000000" w:themeColor="text1"/>
                <w:sz w:val="22"/>
              </w:rPr>
            </w:pPr>
            <w:r>
              <w:rPr>
                <w:rFonts w:ascii="Times New Roman" w:eastAsia="宋体" w:hAnsi="Times New Roman" w:cs="Times New Roman"/>
                <w:color w:val="000000" w:themeColor="text1"/>
                <w:sz w:val="22"/>
              </w:rPr>
              <w:t>P</w:t>
            </w:r>
            <w:r w:rsidRPr="00100634">
              <w:rPr>
                <w:rFonts w:ascii="Times New Roman" w:eastAsia="宋体" w:hAnsi="Times New Roman" w:cs="Times New Roman"/>
                <w:color w:val="000000" w:themeColor="text1"/>
                <w:sz w:val="22"/>
              </w:rPr>
              <w:t>eak width at half height</w:t>
            </w:r>
            <w:r w:rsidR="005A0339">
              <w:rPr>
                <w:rFonts w:ascii="Times New Roman" w:eastAsia="宋体" w:hAnsi="Times New Roman" w:cs="Times New Roman"/>
                <w:color w:val="000000" w:themeColor="text1"/>
                <w:sz w:val="22"/>
              </w:rPr>
              <w:t xml:space="preserve"> (</w:t>
            </w:r>
            <w:r w:rsidR="005A0339" w:rsidRPr="005A0339">
              <w:rPr>
                <w:rFonts w:ascii="Times New Roman" w:eastAsia="宋体" w:hAnsi="Times New Roman" w:cs="Times New Roman"/>
                <w:color w:val="000000" w:themeColor="text1"/>
                <w:sz w:val="22"/>
                <w:vertAlign w:val="superscript"/>
              </w:rPr>
              <w:t>o</w:t>
            </w:r>
            <w:r w:rsidR="005A0339">
              <w:rPr>
                <w:rFonts w:ascii="Times New Roman" w:eastAsia="宋体" w:hAnsi="Times New Roman" w:cs="Times New Roman"/>
                <w:color w:val="000000" w:themeColor="text1"/>
                <w:sz w:val="22"/>
              </w:rPr>
              <w:t>)</w:t>
            </w:r>
          </w:p>
        </w:tc>
        <w:tc>
          <w:tcPr>
            <w:tcW w:w="2142" w:type="dxa"/>
            <w:tcBorders>
              <w:top w:val="single" w:sz="8" w:space="0" w:color="000000"/>
              <w:left w:val="single" w:sz="8" w:space="0" w:color="FFFFFF"/>
              <w:bottom w:val="single" w:sz="8" w:space="0" w:color="000000"/>
              <w:right w:val="single" w:sz="8" w:space="0" w:color="FFFFFF"/>
            </w:tcBorders>
            <w:shd w:val="clear" w:color="auto" w:fill="auto"/>
            <w:tcMar>
              <w:top w:w="15" w:type="dxa"/>
              <w:left w:w="15" w:type="dxa"/>
              <w:bottom w:w="0" w:type="dxa"/>
              <w:right w:w="15" w:type="dxa"/>
            </w:tcMar>
            <w:vAlign w:val="center"/>
            <w:hideMark/>
          </w:tcPr>
          <w:p w14:paraId="48399160" w14:textId="653696DA" w:rsidR="005A0339" w:rsidRPr="006742EA" w:rsidRDefault="005A0339" w:rsidP="002F7F78">
            <w:pPr>
              <w:widowControl/>
              <w:overflowPunct w:val="0"/>
              <w:spacing w:line="360" w:lineRule="auto"/>
              <w:jc w:val="center"/>
              <w:rPr>
                <w:rFonts w:ascii="Times New Roman" w:eastAsia="宋体" w:hAnsi="Times New Roman" w:cs="Times New Roman"/>
                <w:color w:val="000000" w:themeColor="text1"/>
                <w:sz w:val="22"/>
              </w:rPr>
            </w:pPr>
            <w:r w:rsidRPr="006742EA">
              <w:rPr>
                <w:rFonts w:ascii="Times New Roman" w:eastAsia="宋体" w:hAnsi="Times New Roman" w:cs="Times New Roman"/>
                <w:color w:val="000000" w:themeColor="text1"/>
                <w:sz w:val="22"/>
              </w:rPr>
              <w:t>Crystalli</w:t>
            </w:r>
            <w:r>
              <w:rPr>
                <w:rFonts w:ascii="Times New Roman" w:eastAsia="宋体" w:hAnsi="Times New Roman" w:cs="Times New Roman"/>
                <w:color w:val="000000" w:themeColor="text1"/>
                <w:sz w:val="22"/>
              </w:rPr>
              <w:t>te</w:t>
            </w:r>
            <w:r w:rsidRPr="006742EA">
              <w:rPr>
                <w:rFonts w:ascii="Times New Roman" w:eastAsia="宋体" w:hAnsi="Times New Roman" w:cs="Times New Roman"/>
                <w:color w:val="000000" w:themeColor="text1"/>
                <w:sz w:val="22"/>
              </w:rPr>
              <w:t xml:space="preserve"> </w:t>
            </w:r>
            <w:r>
              <w:rPr>
                <w:rFonts w:ascii="Times New Roman" w:eastAsia="宋体" w:hAnsi="Times New Roman" w:cs="Times New Roman"/>
                <w:color w:val="000000" w:themeColor="text1"/>
                <w:sz w:val="22"/>
              </w:rPr>
              <w:t>size (nm)</w:t>
            </w:r>
          </w:p>
        </w:tc>
      </w:tr>
      <w:tr w:rsidR="005A0339" w:rsidRPr="006742EA" w14:paraId="55713469" w14:textId="77777777" w:rsidTr="000121D3">
        <w:trPr>
          <w:trHeight w:val="244"/>
          <w:jc w:val="center"/>
        </w:trPr>
        <w:tc>
          <w:tcPr>
            <w:tcW w:w="2100" w:type="dxa"/>
            <w:tcBorders>
              <w:top w:val="single" w:sz="4" w:space="0" w:color="auto"/>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34CA12DC" w14:textId="77777777" w:rsidR="005A0339" w:rsidRPr="006742EA" w:rsidRDefault="005A0339" w:rsidP="002F7F78">
            <w:pPr>
              <w:widowControl/>
              <w:overflowPunct w:val="0"/>
              <w:spacing w:line="360" w:lineRule="auto"/>
              <w:jc w:val="center"/>
              <w:rPr>
                <w:rFonts w:ascii="Times New Roman" w:eastAsia="宋体" w:hAnsi="Times New Roman" w:cs="Times New Roman"/>
                <w:color w:val="000000" w:themeColor="text1"/>
                <w:sz w:val="22"/>
              </w:rPr>
            </w:pPr>
            <w:r w:rsidRPr="006742EA">
              <w:rPr>
                <w:rFonts w:ascii="Times New Roman" w:eastAsia="宋体" w:hAnsi="Times New Roman" w:cs="Times New Roman"/>
                <w:color w:val="000000" w:themeColor="text1"/>
                <w:sz w:val="22"/>
              </w:rPr>
              <w:t>CNF-BNNS-I</w:t>
            </w:r>
          </w:p>
        </w:tc>
        <w:tc>
          <w:tcPr>
            <w:tcW w:w="2795" w:type="dxa"/>
            <w:tcBorders>
              <w:top w:val="single" w:sz="4" w:space="0" w:color="auto"/>
              <w:left w:val="single" w:sz="8" w:space="0" w:color="FFFFFF"/>
              <w:bottom w:val="single" w:sz="8" w:space="0" w:color="FFFFFF"/>
              <w:right w:val="single" w:sz="8" w:space="0" w:color="FFFFFF"/>
            </w:tcBorders>
          </w:tcPr>
          <w:p w14:paraId="146989AC" w14:textId="116CC259" w:rsidR="005A0339" w:rsidRDefault="005A0339" w:rsidP="002F7F78">
            <w:pPr>
              <w:widowControl/>
              <w:overflowPunct w:val="0"/>
              <w:spacing w:line="360" w:lineRule="auto"/>
              <w:jc w:val="center"/>
              <w:rPr>
                <w:rFonts w:ascii="Times New Roman" w:eastAsia="宋体" w:hAnsi="Times New Roman" w:cs="Times New Roman"/>
                <w:color w:val="000000" w:themeColor="text1"/>
                <w:sz w:val="22"/>
              </w:rPr>
            </w:pPr>
            <w:r>
              <w:rPr>
                <w:rFonts w:ascii="Times New Roman" w:eastAsia="宋体" w:hAnsi="Times New Roman" w:cs="Times New Roman" w:hint="eastAsia"/>
                <w:color w:val="000000" w:themeColor="text1"/>
                <w:sz w:val="22"/>
              </w:rPr>
              <w:t>0</w:t>
            </w:r>
            <w:r>
              <w:rPr>
                <w:rFonts w:ascii="Times New Roman" w:eastAsia="宋体" w:hAnsi="Times New Roman" w:cs="Times New Roman"/>
                <w:color w:val="000000" w:themeColor="text1"/>
                <w:sz w:val="22"/>
              </w:rPr>
              <w:t>.259</w:t>
            </w:r>
          </w:p>
        </w:tc>
        <w:tc>
          <w:tcPr>
            <w:tcW w:w="2142" w:type="dxa"/>
            <w:tcBorders>
              <w:top w:val="single" w:sz="4" w:space="0" w:color="auto"/>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47424C2D" w14:textId="7B33FC78" w:rsidR="005A0339" w:rsidRPr="006742EA" w:rsidRDefault="005A0339" w:rsidP="002F7F78">
            <w:pPr>
              <w:widowControl/>
              <w:overflowPunct w:val="0"/>
              <w:spacing w:line="360" w:lineRule="auto"/>
              <w:jc w:val="center"/>
              <w:rPr>
                <w:rFonts w:ascii="Times New Roman" w:eastAsia="宋体" w:hAnsi="Times New Roman" w:cs="Times New Roman"/>
                <w:color w:val="000000" w:themeColor="text1"/>
                <w:sz w:val="22"/>
              </w:rPr>
            </w:pPr>
            <w:r>
              <w:rPr>
                <w:rFonts w:ascii="Times New Roman" w:eastAsia="宋体" w:hAnsi="Times New Roman" w:cs="Times New Roman"/>
                <w:color w:val="000000" w:themeColor="text1"/>
                <w:sz w:val="22"/>
              </w:rPr>
              <w:t>31.21</w:t>
            </w:r>
          </w:p>
        </w:tc>
      </w:tr>
      <w:tr w:rsidR="005A0339" w:rsidRPr="006742EA" w14:paraId="3F9DB125" w14:textId="77777777" w:rsidTr="000121D3">
        <w:trPr>
          <w:trHeight w:val="244"/>
          <w:jc w:val="center"/>
        </w:trPr>
        <w:tc>
          <w:tcPr>
            <w:tcW w:w="2100"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72F486B8" w14:textId="77777777" w:rsidR="005A0339" w:rsidRPr="006742EA" w:rsidRDefault="005A0339" w:rsidP="002F7F78">
            <w:pPr>
              <w:widowControl/>
              <w:overflowPunct w:val="0"/>
              <w:spacing w:line="360" w:lineRule="auto"/>
              <w:jc w:val="center"/>
              <w:rPr>
                <w:rFonts w:ascii="Times New Roman" w:eastAsia="宋体" w:hAnsi="Times New Roman" w:cs="Times New Roman"/>
                <w:color w:val="000000" w:themeColor="text1"/>
                <w:sz w:val="22"/>
              </w:rPr>
            </w:pPr>
            <w:r w:rsidRPr="006742EA">
              <w:rPr>
                <w:rFonts w:ascii="Times New Roman" w:eastAsia="宋体" w:hAnsi="Times New Roman" w:cs="Times New Roman"/>
                <w:color w:val="000000" w:themeColor="text1"/>
                <w:sz w:val="22"/>
              </w:rPr>
              <w:t>CNF-BNNS-II</w:t>
            </w:r>
          </w:p>
        </w:tc>
        <w:tc>
          <w:tcPr>
            <w:tcW w:w="2795" w:type="dxa"/>
            <w:tcBorders>
              <w:top w:val="single" w:sz="8" w:space="0" w:color="FFFFFF"/>
              <w:left w:val="single" w:sz="8" w:space="0" w:color="FFFFFF"/>
              <w:bottom w:val="single" w:sz="8" w:space="0" w:color="FFFFFF"/>
              <w:right w:val="single" w:sz="8" w:space="0" w:color="FFFFFF"/>
            </w:tcBorders>
          </w:tcPr>
          <w:p w14:paraId="58061F50" w14:textId="06E92125" w:rsidR="005A0339" w:rsidRDefault="005A0339" w:rsidP="002F7F78">
            <w:pPr>
              <w:widowControl/>
              <w:overflowPunct w:val="0"/>
              <w:spacing w:line="360" w:lineRule="auto"/>
              <w:jc w:val="center"/>
              <w:rPr>
                <w:rFonts w:ascii="Times New Roman" w:eastAsia="宋体" w:hAnsi="Times New Roman" w:cs="Times New Roman"/>
                <w:color w:val="000000" w:themeColor="text1"/>
                <w:sz w:val="22"/>
              </w:rPr>
            </w:pPr>
            <w:r>
              <w:rPr>
                <w:rFonts w:ascii="Times New Roman" w:eastAsia="宋体" w:hAnsi="Times New Roman" w:cs="Times New Roman" w:hint="eastAsia"/>
                <w:color w:val="000000" w:themeColor="text1"/>
                <w:sz w:val="22"/>
              </w:rPr>
              <w:t>0</w:t>
            </w:r>
            <w:r>
              <w:rPr>
                <w:rFonts w:ascii="Times New Roman" w:eastAsia="宋体" w:hAnsi="Times New Roman" w:cs="Times New Roman"/>
                <w:color w:val="000000" w:themeColor="text1"/>
                <w:sz w:val="22"/>
              </w:rPr>
              <w:t>.275</w:t>
            </w:r>
          </w:p>
        </w:tc>
        <w:tc>
          <w:tcPr>
            <w:tcW w:w="2142"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29E1343C" w14:textId="2FD34B8D" w:rsidR="005A0339" w:rsidRPr="006742EA" w:rsidRDefault="005A0339" w:rsidP="002F7F78">
            <w:pPr>
              <w:widowControl/>
              <w:overflowPunct w:val="0"/>
              <w:spacing w:line="360" w:lineRule="auto"/>
              <w:jc w:val="center"/>
              <w:rPr>
                <w:rFonts w:ascii="Times New Roman" w:eastAsia="宋体" w:hAnsi="Times New Roman" w:cs="Times New Roman"/>
                <w:color w:val="000000" w:themeColor="text1"/>
                <w:sz w:val="22"/>
              </w:rPr>
            </w:pPr>
            <w:r>
              <w:rPr>
                <w:rFonts w:ascii="Times New Roman" w:eastAsia="宋体" w:hAnsi="Times New Roman" w:cs="Times New Roman"/>
                <w:color w:val="000000" w:themeColor="text1"/>
                <w:sz w:val="22"/>
              </w:rPr>
              <w:t>29.39</w:t>
            </w:r>
          </w:p>
        </w:tc>
      </w:tr>
      <w:tr w:rsidR="005A0339" w:rsidRPr="006742EA" w14:paraId="4C766165" w14:textId="77777777" w:rsidTr="000121D3">
        <w:trPr>
          <w:trHeight w:val="244"/>
          <w:jc w:val="center"/>
        </w:trPr>
        <w:tc>
          <w:tcPr>
            <w:tcW w:w="2100"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1FA1BFFF" w14:textId="77777777" w:rsidR="005A0339" w:rsidRPr="006742EA" w:rsidRDefault="005A0339" w:rsidP="002F7F78">
            <w:pPr>
              <w:widowControl/>
              <w:overflowPunct w:val="0"/>
              <w:spacing w:line="360" w:lineRule="auto"/>
              <w:jc w:val="center"/>
              <w:rPr>
                <w:rFonts w:ascii="Times New Roman" w:eastAsia="宋体" w:hAnsi="Times New Roman" w:cs="Times New Roman"/>
                <w:color w:val="000000" w:themeColor="text1"/>
                <w:sz w:val="22"/>
              </w:rPr>
            </w:pPr>
            <w:r w:rsidRPr="006742EA">
              <w:rPr>
                <w:rFonts w:ascii="Times New Roman" w:eastAsia="宋体" w:hAnsi="Times New Roman" w:cs="Times New Roman"/>
                <w:color w:val="000000" w:themeColor="text1"/>
                <w:sz w:val="22"/>
              </w:rPr>
              <w:t>CNF-BNNS-III</w:t>
            </w:r>
          </w:p>
        </w:tc>
        <w:tc>
          <w:tcPr>
            <w:tcW w:w="2795" w:type="dxa"/>
            <w:tcBorders>
              <w:top w:val="single" w:sz="8" w:space="0" w:color="FFFFFF"/>
              <w:left w:val="single" w:sz="8" w:space="0" w:color="FFFFFF"/>
              <w:bottom w:val="single" w:sz="8" w:space="0" w:color="FFFFFF"/>
              <w:right w:val="single" w:sz="8" w:space="0" w:color="FFFFFF"/>
            </w:tcBorders>
          </w:tcPr>
          <w:p w14:paraId="65544878" w14:textId="60974072" w:rsidR="005A0339" w:rsidRDefault="005A0339" w:rsidP="002F7F78">
            <w:pPr>
              <w:widowControl/>
              <w:overflowPunct w:val="0"/>
              <w:spacing w:line="360" w:lineRule="auto"/>
              <w:jc w:val="center"/>
              <w:rPr>
                <w:rFonts w:ascii="Times New Roman" w:eastAsia="宋体" w:hAnsi="Times New Roman" w:cs="Times New Roman"/>
                <w:color w:val="000000" w:themeColor="text1"/>
                <w:sz w:val="22"/>
              </w:rPr>
            </w:pPr>
            <w:r>
              <w:rPr>
                <w:rFonts w:ascii="Times New Roman" w:eastAsia="宋体" w:hAnsi="Times New Roman" w:cs="Times New Roman" w:hint="eastAsia"/>
                <w:color w:val="000000" w:themeColor="text1"/>
                <w:sz w:val="22"/>
              </w:rPr>
              <w:t>0</w:t>
            </w:r>
            <w:r>
              <w:rPr>
                <w:rFonts w:ascii="Times New Roman" w:eastAsia="宋体" w:hAnsi="Times New Roman" w:cs="Times New Roman"/>
                <w:color w:val="000000" w:themeColor="text1"/>
                <w:sz w:val="22"/>
              </w:rPr>
              <w:t>.229</w:t>
            </w:r>
          </w:p>
        </w:tc>
        <w:tc>
          <w:tcPr>
            <w:tcW w:w="2142"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1B4F4E2A" w14:textId="7DEC17A6" w:rsidR="005A0339" w:rsidRPr="006742EA" w:rsidRDefault="005A0339" w:rsidP="002F7F78">
            <w:pPr>
              <w:widowControl/>
              <w:overflowPunct w:val="0"/>
              <w:spacing w:line="360" w:lineRule="auto"/>
              <w:jc w:val="center"/>
              <w:rPr>
                <w:rFonts w:ascii="Times New Roman" w:eastAsia="宋体" w:hAnsi="Times New Roman" w:cs="Times New Roman"/>
                <w:color w:val="000000" w:themeColor="text1"/>
                <w:sz w:val="22"/>
              </w:rPr>
            </w:pPr>
            <w:r>
              <w:rPr>
                <w:rFonts w:ascii="Times New Roman" w:eastAsia="宋体" w:hAnsi="Times New Roman" w:cs="Times New Roman"/>
                <w:color w:val="000000" w:themeColor="text1"/>
                <w:sz w:val="22"/>
              </w:rPr>
              <w:t>35.29</w:t>
            </w:r>
          </w:p>
        </w:tc>
      </w:tr>
      <w:tr w:rsidR="005A0339" w:rsidRPr="006742EA" w14:paraId="1B04B5B1" w14:textId="77777777" w:rsidTr="000121D3">
        <w:trPr>
          <w:trHeight w:val="244"/>
          <w:jc w:val="center"/>
        </w:trPr>
        <w:tc>
          <w:tcPr>
            <w:tcW w:w="2100"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74834C1C" w14:textId="77777777" w:rsidR="005A0339" w:rsidRPr="006742EA" w:rsidRDefault="005A0339" w:rsidP="002F7F78">
            <w:pPr>
              <w:widowControl/>
              <w:overflowPunct w:val="0"/>
              <w:spacing w:line="360" w:lineRule="auto"/>
              <w:jc w:val="center"/>
              <w:rPr>
                <w:rFonts w:ascii="Times New Roman" w:eastAsia="宋体" w:hAnsi="Times New Roman" w:cs="Times New Roman"/>
                <w:color w:val="000000" w:themeColor="text1"/>
                <w:sz w:val="22"/>
              </w:rPr>
            </w:pPr>
            <w:r w:rsidRPr="006742EA">
              <w:rPr>
                <w:rFonts w:ascii="Times New Roman" w:eastAsia="宋体" w:hAnsi="Times New Roman" w:cs="Times New Roman"/>
                <w:color w:val="000000" w:themeColor="text1"/>
                <w:sz w:val="22"/>
              </w:rPr>
              <w:t>CNF-BNNS-IV</w:t>
            </w:r>
          </w:p>
        </w:tc>
        <w:tc>
          <w:tcPr>
            <w:tcW w:w="2795" w:type="dxa"/>
            <w:tcBorders>
              <w:top w:val="single" w:sz="8" w:space="0" w:color="FFFFFF"/>
              <w:left w:val="single" w:sz="8" w:space="0" w:color="FFFFFF"/>
              <w:bottom w:val="single" w:sz="8" w:space="0" w:color="FFFFFF"/>
              <w:right w:val="single" w:sz="8" w:space="0" w:color="FFFFFF"/>
            </w:tcBorders>
          </w:tcPr>
          <w:p w14:paraId="0A79CF08" w14:textId="3F19B8FF" w:rsidR="005A0339" w:rsidRDefault="005A0339" w:rsidP="002F7F78">
            <w:pPr>
              <w:widowControl/>
              <w:overflowPunct w:val="0"/>
              <w:spacing w:line="360" w:lineRule="auto"/>
              <w:jc w:val="center"/>
              <w:rPr>
                <w:rFonts w:ascii="Times New Roman" w:eastAsia="宋体" w:hAnsi="Times New Roman" w:cs="Times New Roman"/>
                <w:color w:val="000000" w:themeColor="text1"/>
                <w:sz w:val="22"/>
              </w:rPr>
            </w:pPr>
            <w:r>
              <w:rPr>
                <w:rFonts w:ascii="Times New Roman" w:eastAsia="宋体" w:hAnsi="Times New Roman" w:cs="Times New Roman" w:hint="eastAsia"/>
                <w:color w:val="000000" w:themeColor="text1"/>
                <w:sz w:val="22"/>
              </w:rPr>
              <w:t>0</w:t>
            </w:r>
            <w:r>
              <w:rPr>
                <w:rFonts w:ascii="Times New Roman" w:eastAsia="宋体" w:hAnsi="Times New Roman" w:cs="Times New Roman"/>
                <w:color w:val="000000" w:themeColor="text1"/>
                <w:sz w:val="22"/>
              </w:rPr>
              <w:t>.278</w:t>
            </w:r>
          </w:p>
        </w:tc>
        <w:tc>
          <w:tcPr>
            <w:tcW w:w="2142"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6C0BC801" w14:textId="6D6D0586" w:rsidR="005A0339" w:rsidRPr="006742EA" w:rsidRDefault="005A0339" w:rsidP="002F7F78">
            <w:pPr>
              <w:widowControl/>
              <w:overflowPunct w:val="0"/>
              <w:spacing w:line="360" w:lineRule="auto"/>
              <w:jc w:val="center"/>
              <w:rPr>
                <w:rFonts w:ascii="Times New Roman" w:eastAsia="宋体" w:hAnsi="Times New Roman" w:cs="Times New Roman"/>
                <w:color w:val="000000" w:themeColor="text1"/>
                <w:sz w:val="22"/>
              </w:rPr>
            </w:pPr>
            <w:r>
              <w:rPr>
                <w:rFonts w:ascii="Times New Roman" w:eastAsia="宋体" w:hAnsi="Times New Roman" w:cs="Times New Roman"/>
                <w:color w:val="000000" w:themeColor="text1"/>
                <w:sz w:val="22"/>
              </w:rPr>
              <w:t>29.07</w:t>
            </w:r>
          </w:p>
        </w:tc>
      </w:tr>
      <w:tr w:rsidR="005A0339" w:rsidRPr="006742EA" w14:paraId="5377F301" w14:textId="77777777" w:rsidTr="000121D3">
        <w:trPr>
          <w:trHeight w:val="194"/>
          <w:jc w:val="center"/>
        </w:trPr>
        <w:tc>
          <w:tcPr>
            <w:tcW w:w="2100" w:type="dxa"/>
            <w:tcBorders>
              <w:top w:val="single" w:sz="8" w:space="0" w:color="FFFFFF"/>
              <w:left w:val="single" w:sz="8" w:space="0" w:color="FFFFFF"/>
              <w:bottom w:val="single" w:sz="8" w:space="0" w:color="000000"/>
              <w:right w:val="single" w:sz="8" w:space="0" w:color="FFFFFF"/>
            </w:tcBorders>
            <w:shd w:val="clear" w:color="auto" w:fill="auto"/>
            <w:tcMar>
              <w:top w:w="15" w:type="dxa"/>
              <w:left w:w="15" w:type="dxa"/>
              <w:bottom w:w="0" w:type="dxa"/>
              <w:right w:w="15" w:type="dxa"/>
            </w:tcMar>
            <w:vAlign w:val="center"/>
            <w:hideMark/>
          </w:tcPr>
          <w:p w14:paraId="1EBB0D5C" w14:textId="77777777" w:rsidR="005A0339" w:rsidRPr="006742EA" w:rsidRDefault="005A0339" w:rsidP="002F7F78">
            <w:pPr>
              <w:widowControl/>
              <w:overflowPunct w:val="0"/>
              <w:spacing w:line="360" w:lineRule="auto"/>
              <w:jc w:val="center"/>
              <w:rPr>
                <w:rFonts w:ascii="Times New Roman" w:eastAsia="宋体" w:hAnsi="Times New Roman" w:cs="Times New Roman"/>
                <w:color w:val="000000" w:themeColor="text1"/>
                <w:sz w:val="22"/>
              </w:rPr>
            </w:pPr>
            <w:r w:rsidRPr="006742EA">
              <w:rPr>
                <w:rFonts w:ascii="Times New Roman" w:eastAsia="宋体" w:hAnsi="Times New Roman" w:cs="Times New Roman"/>
                <w:color w:val="000000" w:themeColor="text1"/>
                <w:sz w:val="22"/>
              </w:rPr>
              <w:t>CNF-BNNS-V</w:t>
            </w:r>
          </w:p>
        </w:tc>
        <w:tc>
          <w:tcPr>
            <w:tcW w:w="2795" w:type="dxa"/>
            <w:tcBorders>
              <w:top w:val="single" w:sz="8" w:space="0" w:color="FFFFFF"/>
              <w:left w:val="single" w:sz="8" w:space="0" w:color="FFFFFF"/>
              <w:bottom w:val="single" w:sz="8" w:space="0" w:color="000000"/>
              <w:right w:val="single" w:sz="8" w:space="0" w:color="FFFFFF"/>
            </w:tcBorders>
          </w:tcPr>
          <w:p w14:paraId="1A017C69" w14:textId="01053C59" w:rsidR="005A0339" w:rsidRDefault="005A0339" w:rsidP="002F7F78">
            <w:pPr>
              <w:widowControl/>
              <w:overflowPunct w:val="0"/>
              <w:spacing w:line="360" w:lineRule="auto"/>
              <w:jc w:val="center"/>
              <w:rPr>
                <w:rFonts w:ascii="Times New Roman" w:eastAsia="宋体" w:hAnsi="Times New Roman" w:cs="Times New Roman"/>
                <w:color w:val="000000" w:themeColor="text1"/>
                <w:sz w:val="22"/>
              </w:rPr>
            </w:pPr>
            <w:r>
              <w:rPr>
                <w:rFonts w:ascii="Times New Roman" w:eastAsia="宋体" w:hAnsi="Times New Roman" w:cs="Times New Roman" w:hint="eastAsia"/>
                <w:color w:val="000000" w:themeColor="text1"/>
                <w:sz w:val="22"/>
              </w:rPr>
              <w:t>0</w:t>
            </w:r>
            <w:r>
              <w:rPr>
                <w:rFonts w:ascii="Times New Roman" w:eastAsia="宋体" w:hAnsi="Times New Roman" w:cs="Times New Roman"/>
                <w:color w:val="000000" w:themeColor="text1"/>
                <w:sz w:val="22"/>
              </w:rPr>
              <w:t>.219</w:t>
            </w:r>
          </w:p>
        </w:tc>
        <w:tc>
          <w:tcPr>
            <w:tcW w:w="2142" w:type="dxa"/>
            <w:tcBorders>
              <w:top w:val="single" w:sz="8" w:space="0" w:color="FFFFFF"/>
              <w:left w:val="single" w:sz="8" w:space="0" w:color="FFFFFF"/>
              <w:bottom w:val="single" w:sz="8" w:space="0" w:color="000000"/>
              <w:right w:val="single" w:sz="8" w:space="0" w:color="FFFFFF"/>
            </w:tcBorders>
            <w:shd w:val="clear" w:color="auto" w:fill="auto"/>
            <w:tcMar>
              <w:top w:w="15" w:type="dxa"/>
              <w:left w:w="15" w:type="dxa"/>
              <w:bottom w:w="0" w:type="dxa"/>
              <w:right w:w="15" w:type="dxa"/>
            </w:tcMar>
            <w:vAlign w:val="center"/>
            <w:hideMark/>
          </w:tcPr>
          <w:p w14:paraId="08FC55E5" w14:textId="7E08285D" w:rsidR="005A0339" w:rsidRPr="006742EA" w:rsidRDefault="005A0339" w:rsidP="002F7F78">
            <w:pPr>
              <w:widowControl/>
              <w:overflowPunct w:val="0"/>
              <w:spacing w:line="360" w:lineRule="auto"/>
              <w:jc w:val="center"/>
              <w:rPr>
                <w:rFonts w:ascii="Times New Roman" w:eastAsia="宋体" w:hAnsi="Times New Roman" w:cs="Times New Roman"/>
                <w:color w:val="000000" w:themeColor="text1"/>
                <w:sz w:val="22"/>
              </w:rPr>
            </w:pPr>
            <w:r>
              <w:rPr>
                <w:rFonts w:ascii="Times New Roman" w:eastAsia="宋体" w:hAnsi="Times New Roman" w:cs="Times New Roman"/>
                <w:color w:val="000000" w:themeColor="text1"/>
                <w:sz w:val="22"/>
              </w:rPr>
              <w:t>36.91</w:t>
            </w:r>
          </w:p>
        </w:tc>
      </w:tr>
    </w:tbl>
    <w:p w14:paraId="29C7628D" w14:textId="3948DFD9" w:rsidR="007F1E8B" w:rsidRPr="007F1E8B" w:rsidRDefault="007F1E8B" w:rsidP="004D780B">
      <w:pPr>
        <w:spacing w:line="480" w:lineRule="auto"/>
        <w:jc w:val="center"/>
        <w:rPr>
          <w:rFonts w:ascii="Times New Roman" w:hAnsi="Times New Roman" w:cs="Times New Roman"/>
          <w:sz w:val="24"/>
          <w:szCs w:val="28"/>
        </w:rPr>
      </w:pPr>
      <w:r w:rsidRPr="007F1E8B">
        <w:rPr>
          <w:rFonts w:ascii="Times New Roman" w:hAnsi="Times New Roman" w:cs="Times New Roman"/>
          <w:b/>
          <w:bCs/>
          <w:sz w:val="24"/>
          <w:szCs w:val="28"/>
        </w:rPr>
        <w:lastRenderedPageBreak/>
        <w:t>Table S</w:t>
      </w:r>
      <w:r w:rsidR="005A0339">
        <w:rPr>
          <w:rFonts w:ascii="Times New Roman" w:hAnsi="Times New Roman" w:cs="Times New Roman"/>
          <w:b/>
          <w:bCs/>
          <w:sz w:val="24"/>
          <w:szCs w:val="28"/>
        </w:rPr>
        <w:t>8</w:t>
      </w:r>
      <w:r w:rsidRPr="007F1E8B">
        <w:rPr>
          <w:rFonts w:ascii="Times New Roman" w:hAnsi="Times New Roman" w:cs="Times New Roman"/>
          <w:b/>
          <w:bCs/>
          <w:sz w:val="24"/>
          <w:szCs w:val="28"/>
        </w:rPr>
        <w:t xml:space="preserve"> </w:t>
      </w:r>
      <w:r w:rsidR="00F355EF">
        <w:rPr>
          <w:rFonts w:ascii="Times New Roman" w:hAnsi="Times New Roman" w:cs="Times New Roman"/>
          <w:sz w:val="24"/>
          <w:szCs w:val="28"/>
        </w:rPr>
        <w:t>M</w:t>
      </w:r>
      <w:r w:rsidRPr="007F1E8B">
        <w:rPr>
          <w:rFonts w:ascii="Times New Roman" w:hAnsi="Times New Roman" w:cs="Times New Roman"/>
          <w:sz w:val="24"/>
          <w:szCs w:val="28"/>
        </w:rPr>
        <w:t>echanical properties of pure CNF</w:t>
      </w:r>
      <w:r w:rsidR="00F355EF">
        <w:rPr>
          <w:rFonts w:ascii="Times New Roman" w:hAnsi="Times New Roman" w:cs="Times New Roman"/>
          <w:sz w:val="24"/>
          <w:szCs w:val="28"/>
        </w:rPr>
        <w:t xml:space="preserve"> and</w:t>
      </w:r>
      <w:r w:rsidRPr="007F1E8B">
        <w:rPr>
          <w:rFonts w:ascii="Times New Roman" w:hAnsi="Times New Roman" w:cs="Times New Roman"/>
          <w:sz w:val="24"/>
          <w:szCs w:val="28"/>
        </w:rPr>
        <w:t xml:space="preserve"> CNF</w:t>
      </w:r>
      <w:r w:rsidR="0085485F">
        <w:rPr>
          <w:rFonts w:ascii="Times New Roman" w:hAnsi="Times New Roman" w:cs="Times New Roman"/>
          <w:sz w:val="24"/>
          <w:szCs w:val="28"/>
        </w:rPr>
        <w:t>/</w:t>
      </w:r>
      <w:r w:rsidRPr="007F1E8B">
        <w:rPr>
          <w:rFonts w:ascii="Times New Roman" w:hAnsi="Times New Roman" w:cs="Times New Roman"/>
          <w:sz w:val="24"/>
          <w:szCs w:val="28"/>
        </w:rPr>
        <w:t>BNNS composite films.</w:t>
      </w:r>
    </w:p>
    <w:tbl>
      <w:tblPr>
        <w:tblW w:w="8362" w:type="dxa"/>
        <w:jc w:val="center"/>
        <w:tblCellMar>
          <w:left w:w="0" w:type="dxa"/>
          <w:right w:w="0" w:type="dxa"/>
        </w:tblCellMar>
        <w:tblLook w:val="04A0" w:firstRow="1" w:lastRow="0" w:firstColumn="1" w:lastColumn="0" w:noHBand="0" w:noVBand="1"/>
      </w:tblPr>
      <w:tblGrid>
        <w:gridCol w:w="142"/>
        <w:gridCol w:w="1843"/>
        <w:gridCol w:w="1673"/>
        <w:gridCol w:w="1070"/>
        <w:gridCol w:w="1205"/>
        <w:gridCol w:w="1215"/>
        <w:gridCol w:w="1214"/>
      </w:tblGrid>
      <w:tr w:rsidR="009A0CE1" w:rsidRPr="007F1E8B" w14:paraId="59D6315E" w14:textId="77777777" w:rsidTr="000121D3">
        <w:trPr>
          <w:trHeight w:val="309"/>
          <w:jc w:val="center"/>
        </w:trPr>
        <w:tc>
          <w:tcPr>
            <w:tcW w:w="3658" w:type="dxa"/>
            <w:gridSpan w:val="3"/>
            <w:tcBorders>
              <w:top w:val="single" w:sz="8" w:space="0" w:color="000000"/>
              <w:left w:val="single" w:sz="8" w:space="0" w:color="FFFFFF"/>
              <w:bottom w:val="single" w:sz="8" w:space="0" w:color="000000"/>
              <w:right w:val="single" w:sz="8" w:space="0" w:color="FFFFFF"/>
            </w:tcBorders>
            <w:shd w:val="clear" w:color="auto" w:fill="auto"/>
            <w:tcMar>
              <w:top w:w="15" w:type="dxa"/>
              <w:left w:w="15" w:type="dxa"/>
              <w:bottom w:w="0" w:type="dxa"/>
              <w:right w:w="15" w:type="dxa"/>
            </w:tcMar>
            <w:vAlign w:val="center"/>
            <w:hideMark/>
          </w:tcPr>
          <w:p w14:paraId="680113EC" w14:textId="0CDDEFBE" w:rsidR="007F1E8B" w:rsidRPr="009A0CE1" w:rsidRDefault="007F1E8B" w:rsidP="000121D3">
            <w:pPr>
              <w:widowControl/>
              <w:overflowPunct w:val="0"/>
              <w:spacing w:line="360" w:lineRule="auto"/>
              <w:jc w:val="center"/>
              <w:rPr>
                <w:rFonts w:ascii="Times New Roman" w:eastAsia="宋体" w:hAnsi="Times New Roman" w:cs="Times New Roman"/>
                <w:color w:val="000000" w:themeColor="text1"/>
                <w:sz w:val="22"/>
              </w:rPr>
            </w:pPr>
            <w:r w:rsidRPr="009A0CE1">
              <w:rPr>
                <w:rFonts w:ascii="Times New Roman" w:eastAsia="宋体" w:hAnsi="Times New Roman" w:cs="Times New Roman"/>
                <w:color w:val="000000" w:themeColor="text1"/>
                <w:sz w:val="22"/>
              </w:rPr>
              <w:t>Sample</w:t>
            </w:r>
          </w:p>
        </w:tc>
        <w:tc>
          <w:tcPr>
            <w:tcW w:w="1070" w:type="dxa"/>
            <w:tcBorders>
              <w:top w:val="single" w:sz="8" w:space="0" w:color="000000"/>
              <w:left w:val="single" w:sz="8" w:space="0" w:color="FFFFFF"/>
              <w:bottom w:val="single" w:sz="8" w:space="0" w:color="000000"/>
              <w:right w:val="single" w:sz="8" w:space="0" w:color="FFFFFF"/>
            </w:tcBorders>
            <w:shd w:val="clear" w:color="auto" w:fill="auto"/>
            <w:tcMar>
              <w:top w:w="15" w:type="dxa"/>
              <w:left w:w="15" w:type="dxa"/>
              <w:bottom w:w="0" w:type="dxa"/>
              <w:right w:w="15" w:type="dxa"/>
            </w:tcMar>
            <w:vAlign w:val="center"/>
            <w:hideMark/>
          </w:tcPr>
          <w:p w14:paraId="38D7E4E5" w14:textId="027DB146" w:rsidR="004D780B" w:rsidRPr="009A0CE1" w:rsidRDefault="007F1E8B" w:rsidP="000121D3">
            <w:pPr>
              <w:widowControl/>
              <w:overflowPunct w:val="0"/>
              <w:spacing w:line="360" w:lineRule="auto"/>
              <w:jc w:val="center"/>
              <w:rPr>
                <w:rFonts w:ascii="Times New Roman" w:eastAsia="宋体" w:hAnsi="Times New Roman" w:cs="Times New Roman"/>
                <w:color w:val="000000" w:themeColor="text1"/>
                <w:sz w:val="22"/>
              </w:rPr>
            </w:pPr>
            <w:r w:rsidRPr="009A0CE1">
              <w:rPr>
                <w:rFonts w:ascii="Times New Roman" w:eastAsia="宋体" w:hAnsi="Times New Roman" w:cs="Times New Roman"/>
                <w:color w:val="000000" w:themeColor="text1"/>
                <w:sz w:val="22"/>
              </w:rPr>
              <w:t>Stress</w:t>
            </w:r>
          </w:p>
          <w:p w14:paraId="0C662911" w14:textId="51F4D68E" w:rsidR="007F1E8B" w:rsidRPr="009A0CE1" w:rsidRDefault="007F1E8B" w:rsidP="000121D3">
            <w:pPr>
              <w:widowControl/>
              <w:overflowPunct w:val="0"/>
              <w:spacing w:line="360" w:lineRule="auto"/>
              <w:jc w:val="center"/>
              <w:rPr>
                <w:rFonts w:ascii="Times New Roman" w:eastAsia="宋体" w:hAnsi="Times New Roman" w:cs="Times New Roman"/>
                <w:color w:val="000000" w:themeColor="text1"/>
                <w:sz w:val="22"/>
              </w:rPr>
            </w:pPr>
            <w:r w:rsidRPr="009A0CE1">
              <w:rPr>
                <w:rFonts w:ascii="Times New Roman" w:eastAsia="宋体" w:hAnsi="Times New Roman" w:cs="Times New Roman"/>
                <w:color w:val="000000" w:themeColor="text1"/>
                <w:sz w:val="22"/>
              </w:rPr>
              <w:t>(MPa)</w:t>
            </w:r>
          </w:p>
        </w:tc>
        <w:tc>
          <w:tcPr>
            <w:tcW w:w="1205" w:type="dxa"/>
            <w:tcBorders>
              <w:top w:val="single" w:sz="8" w:space="0" w:color="000000"/>
              <w:left w:val="single" w:sz="8" w:space="0" w:color="FFFFFF"/>
              <w:bottom w:val="single" w:sz="8" w:space="0" w:color="000000"/>
              <w:right w:val="single" w:sz="8" w:space="0" w:color="FFFFFF"/>
            </w:tcBorders>
            <w:shd w:val="clear" w:color="auto" w:fill="auto"/>
            <w:tcMar>
              <w:top w:w="15" w:type="dxa"/>
              <w:left w:w="15" w:type="dxa"/>
              <w:bottom w:w="0" w:type="dxa"/>
              <w:right w:w="15" w:type="dxa"/>
            </w:tcMar>
            <w:vAlign w:val="center"/>
            <w:hideMark/>
          </w:tcPr>
          <w:p w14:paraId="15A3E661" w14:textId="2B068DA4" w:rsidR="004D780B" w:rsidRPr="009A0CE1" w:rsidRDefault="007F1E8B" w:rsidP="000121D3">
            <w:pPr>
              <w:widowControl/>
              <w:overflowPunct w:val="0"/>
              <w:spacing w:line="360" w:lineRule="auto"/>
              <w:jc w:val="center"/>
              <w:rPr>
                <w:rFonts w:ascii="Times New Roman" w:eastAsia="宋体" w:hAnsi="Times New Roman" w:cs="Times New Roman"/>
                <w:color w:val="000000" w:themeColor="text1"/>
                <w:sz w:val="22"/>
              </w:rPr>
            </w:pPr>
            <w:r w:rsidRPr="009A0CE1">
              <w:rPr>
                <w:rFonts w:ascii="Times New Roman" w:eastAsia="宋体" w:hAnsi="Times New Roman" w:cs="Times New Roman"/>
                <w:color w:val="000000" w:themeColor="text1"/>
                <w:sz w:val="22"/>
              </w:rPr>
              <w:t>Strain</w:t>
            </w:r>
          </w:p>
          <w:p w14:paraId="46422CF8" w14:textId="3574A3CC" w:rsidR="007F1E8B" w:rsidRPr="009A0CE1" w:rsidRDefault="007F1E8B" w:rsidP="000121D3">
            <w:pPr>
              <w:widowControl/>
              <w:overflowPunct w:val="0"/>
              <w:spacing w:line="360" w:lineRule="auto"/>
              <w:jc w:val="center"/>
              <w:rPr>
                <w:rFonts w:ascii="Times New Roman" w:eastAsia="宋体" w:hAnsi="Times New Roman" w:cs="Times New Roman"/>
                <w:color w:val="000000" w:themeColor="text1"/>
                <w:sz w:val="22"/>
              </w:rPr>
            </w:pPr>
            <w:r w:rsidRPr="009A0CE1">
              <w:rPr>
                <w:rFonts w:ascii="Times New Roman" w:eastAsia="宋体" w:hAnsi="Times New Roman" w:cs="Times New Roman"/>
                <w:color w:val="000000" w:themeColor="text1"/>
                <w:sz w:val="22"/>
              </w:rPr>
              <w:t>(%)</w:t>
            </w:r>
          </w:p>
        </w:tc>
        <w:tc>
          <w:tcPr>
            <w:tcW w:w="1215" w:type="dxa"/>
            <w:tcBorders>
              <w:top w:val="single" w:sz="8" w:space="0" w:color="000000"/>
              <w:left w:val="single" w:sz="8" w:space="0" w:color="FFFFFF"/>
              <w:bottom w:val="single" w:sz="8" w:space="0" w:color="000000"/>
              <w:right w:val="single" w:sz="8" w:space="0" w:color="FFFFFF"/>
            </w:tcBorders>
            <w:shd w:val="clear" w:color="auto" w:fill="auto"/>
            <w:tcMar>
              <w:top w:w="15" w:type="dxa"/>
              <w:left w:w="15" w:type="dxa"/>
              <w:bottom w:w="0" w:type="dxa"/>
              <w:right w:w="15" w:type="dxa"/>
            </w:tcMar>
            <w:vAlign w:val="center"/>
            <w:hideMark/>
          </w:tcPr>
          <w:p w14:paraId="03F8D5B0" w14:textId="77777777" w:rsidR="004D780B" w:rsidRPr="009A0CE1" w:rsidRDefault="007F1E8B" w:rsidP="000121D3">
            <w:pPr>
              <w:widowControl/>
              <w:overflowPunct w:val="0"/>
              <w:spacing w:line="360" w:lineRule="auto"/>
              <w:jc w:val="center"/>
              <w:rPr>
                <w:rFonts w:ascii="Times New Roman" w:eastAsia="宋体" w:hAnsi="Times New Roman" w:cs="Times New Roman"/>
                <w:color w:val="000000" w:themeColor="text1"/>
                <w:sz w:val="22"/>
              </w:rPr>
            </w:pPr>
            <w:r w:rsidRPr="009A0CE1">
              <w:rPr>
                <w:rFonts w:ascii="Times New Roman" w:eastAsia="宋体" w:hAnsi="Times New Roman" w:cs="Times New Roman"/>
                <w:color w:val="000000" w:themeColor="text1"/>
                <w:sz w:val="22"/>
              </w:rPr>
              <w:t>Toughness</w:t>
            </w:r>
          </w:p>
          <w:p w14:paraId="73C3FDFB" w14:textId="1DEF3403" w:rsidR="007F1E8B" w:rsidRPr="009A0CE1" w:rsidRDefault="007F1E8B" w:rsidP="000121D3">
            <w:pPr>
              <w:widowControl/>
              <w:overflowPunct w:val="0"/>
              <w:spacing w:line="360" w:lineRule="auto"/>
              <w:jc w:val="center"/>
              <w:rPr>
                <w:rFonts w:ascii="Times New Roman" w:eastAsia="宋体" w:hAnsi="Times New Roman" w:cs="Times New Roman"/>
                <w:color w:val="000000" w:themeColor="text1"/>
                <w:sz w:val="22"/>
              </w:rPr>
            </w:pPr>
            <w:r w:rsidRPr="009A0CE1">
              <w:rPr>
                <w:rFonts w:ascii="Times New Roman" w:eastAsia="宋体" w:hAnsi="Times New Roman" w:cs="Times New Roman"/>
                <w:color w:val="000000" w:themeColor="text1"/>
                <w:sz w:val="22"/>
              </w:rPr>
              <w:t>(MJ·m</w:t>
            </w:r>
            <w:r w:rsidRPr="009A0CE1">
              <w:rPr>
                <w:rFonts w:ascii="Times New Roman" w:eastAsia="宋体" w:hAnsi="Times New Roman" w:cs="Times New Roman"/>
                <w:color w:val="000000" w:themeColor="text1"/>
                <w:sz w:val="22"/>
                <w:vertAlign w:val="superscript"/>
              </w:rPr>
              <w:t>‒3</w:t>
            </w:r>
            <w:r w:rsidRPr="009A0CE1">
              <w:rPr>
                <w:rFonts w:ascii="Times New Roman" w:eastAsia="宋体" w:hAnsi="Times New Roman" w:cs="Times New Roman"/>
                <w:color w:val="000000" w:themeColor="text1"/>
                <w:sz w:val="22"/>
              </w:rPr>
              <w:t>)</w:t>
            </w:r>
          </w:p>
        </w:tc>
        <w:tc>
          <w:tcPr>
            <w:tcW w:w="1214" w:type="dxa"/>
            <w:tcBorders>
              <w:top w:val="single" w:sz="8" w:space="0" w:color="000000"/>
              <w:left w:val="single" w:sz="8" w:space="0" w:color="FFFFFF"/>
              <w:bottom w:val="single" w:sz="8" w:space="0" w:color="000000"/>
              <w:right w:val="single" w:sz="8" w:space="0" w:color="FFFFFF"/>
            </w:tcBorders>
            <w:shd w:val="clear" w:color="auto" w:fill="auto"/>
            <w:tcMar>
              <w:top w:w="15" w:type="dxa"/>
              <w:left w:w="15" w:type="dxa"/>
              <w:bottom w:w="0" w:type="dxa"/>
              <w:right w:w="15" w:type="dxa"/>
            </w:tcMar>
            <w:vAlign w:val="center"/>
            <w:hideMark/>
          </w:tcPr>
          <w:p w14:paraId="3CCB761B" w14:textId="7CAB1906" w:rsidR="009A0CE1" w:rsidRPr="009A0CE1" w:rsidRDefault="009A0CE1" w:rsidP="000121D3">
            <w:pPr>
              <w:widowControl/>
              <w:overflowPunct w:val="0"/>
              <w:spacing w:line="360" w:lineRule="auto"/>
              <w:jc w:val="center"/>
              <w:rPr>
                <w:rFonts w:ascii="Times New Roman" w:eastAsia="宋体" w:hAnsi="Times New Roman" w:cs="Times New Roman"/>
                <w:color w:val="000000" w:themeColor="text1"/>
                <w:sz w:val="22"/>
              </w:rPr>
            </w:pPr>
            <w:r w:rsidRPr="009A0CE1">
              <w:rPr>
                <w:rFonts w:ascii="Times New Roman" w:eastAsia="宋体" w:hAnsi="Times New Roman" w:cs="Times New Roman"/>
                <w:color w:val="000000" w:themeColor="text1"/>
                <w:sz w:val="22"/>
              </w:rPr>
              <w:t>M</w:t>
            </w:r>
            <w:r w:rsidR="007F1E8B" w:rsidRPr="009A0CE1">
              <w:rPr>
                <w:rFonts w:ascii="Times New Roman" w:eastAsia="宋体" w:hAnsi="Times New Roman" w:cs="Times New Roman"/>
                <w:color w:val="000000" w:themeColor="text1"/>
                <w:sz w:val="22"/>
              </w:rPr>
              <w:t>odulus</w:t>
            </w:r>
          </w:p>
          <w:p w14:paraId="40F388DC" w14:textId="4AEBF563" w:rsidR="007F1E8B" w:rsidRPr="009A0CE1" w:rsidRDefault="007F1E8B" w:rsidP="000121D3">
            <w:pPr>
              <w:widowControl/>
              <w:overflowPunct w:val="0"/>
              <w:spacing w:line="360" w:lineRule="auto"/>
              <w:jc w:val="center"/>
              <w:rPr>
                <w:rFonts w:ascii="Times New Roman" w:eastAsia="宋体" w:hAnsi="Times New Roman" w:cs="Times New Roman"/>
                <w:color w:val="000000" w:themeColor="text1"/>
                <w:sz w:val="22"/>
              </w:rPr>
            </w:pPr>
            <w:r w:rsidRPr="009A0CE1">
              <w:rPr>
                <w:rFonts w:ascii="Times New Roman" w:eastAsia="宋体" w:hAnsi="Times New Roman" w:cs="Times New Roman"/>
                <w:color w:val="000000" w:themeColor="text1"/>
                <w:sz w:val="22"/>
              </w:rPr>
              <w:t>(MPa)</w:t>
            </w:r>
          </w:p>
        </w:tc>
      </w:tr>
      <w:tr w:rsidR="009A0CE1" w:rsidRPr="007F1E8B" w14:paraId="19FA7018" w14:textId="77777777" w:rsidTr="009A0CE1">
        <w:trPr>
          <w:gridBefore w:val="1"/>
          <w:wBefore w:w="142" w:type="dxa"/>
          <w:trHeight w:val="325"/>
          <w:jc w:val="center"/>
        </w:trPr>
        <w:tc>
          <w:tcPr>
            <w:tcW w:w="1843" w:type="dxa"/>
            <w:vMerge w:val="restart"/>
            <w:tcBorders>
              <w:top w:val="single" w:sz="8" w:space="0" w:color="000000"/>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0930CE00" w14:textId="63D40F6F" w:rsidR="007F1E8B" w:rsidRPr="007F1E8B" w:rsidRDefault="004D780B" w:rsidP="000121D3">
            <w:pPr>
              <w:widowControl/>
              <w:overflowPunct w:val="0"/>
              <w:spacing w:line="360" w:lineRule="auto"/>
              <w:jc w:val="center"/>
              <w:rPr>
                <w:rFonts w:ascii="Times New Roman" w:eastAsia="宋体" w:hAnsi="Times New Roman" w:cs="Times New Roman"/>
                <w:color w:val="000000" w:themeColor="text1"/>
                <w:sz w:val="22"/>
              </w:rPr>
            </w:pPr>
            <w:r>
              <w:rPr>
                <w:rFonts w:ascii="Times New Roman" w:eastAsia="宋体" w:hAnsi="Times New Roman" w:cs="Times New Roman"/>
                <w:color w:val="000000" w:themeColor="text1"/>
                <w:sz w:val="22"/>
              </w:rPr>
              <w:t>H</w:t>
            </w:r>
            <w:r w:rsidR="007F1E8B" w:rsidRPr="00DD3232">
              <w:rPr>
                <w:rFonts w:ascii="Times New Roman" w:eastAsia="宋体" w:hAnsi="Times New Roman" w:cs="Times New Roman"/>
                <w:color w:val="000000" w:themeColor="text1"/>
                <w:sz w:val="22"/>
              </w:rPr>
              <w:t>omogeniz</w:t>
            </w:r>
            <w:r>
              <w:rPr>
                <w:rFonts w:ascii="Times New Roman" w:eastAsia="宋体" w:hAnsi="Times New Roman" w:cs="Times New Roman"/>
                <w:color w:val="000000" w:themeColor="text1"/>
                <w:sz w:val="22"/>
              </w:rPr>
              <w:t>ed</w:t>
            </w:r>
          </w:p>
        </w:tc>
        <w:tc>
          <w:tcPr>
            <w:tcW w:w="1673" w:type="dxa"/>
            <w:tcBorders>
              <w:top w:val="single" w:sz="8" w:space="0" w:color="000000"/>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305B8A3A" w14:textId="77777777" w:rsidR="007F1E8B" w:rsidRPr="009A0CE1" w:rsidRDefault="007F1E8B" w:rsidP="000121D3">
            <w:pPr>
              <w:widowControl/>
              <w:overflowPunct w:val="0"/>
              <w:spacing w:line="360" w:lineRule="auto"/>
              <w:jc w:val="center"/>
              <w:rPr>
                <w:rFonts w:ascii="Times New Roman" w:eastAsia="宋体" w:hAnsi="Times New Roman" w:cs="Times New Roman"/>
                <w:color w:val="000000" w:themeColor="text1"/>
                <w:sz w:val="22"/>
              </w:rPr>
            </w:pPr>
            <w:r w:rsidRPr="009A0CE1">
              <w:rPr>
                <w:rFonts w:ascii="Times New Roman" w:eastAsia="宋体" w:hAnsi="Times New Roman" w:cs="Times New Roman"/>
                <w:color w:val="000000" w:themeColor="text1"/>
                <w:sz w:val="22"/>
              </w:rPr>
              <w:t>CNF</w:t>
            </w:r>
          </w:p>
        </w:tc>
        <w:tc>
          <w:tcPr>
            <w:tcW w:w="1070" w:type="dxa"/>
            <w:tcBorders>
              <w:top w:val="single" w:sz="8" w:space="0" w:color="000000"/>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42D29DB3" w14:textId="77777777" w:rsidR="007F1E8B" w:rsidRPr="009A0CE1" w:rsidRDefault="007F1E8B" w:rsidP="000121D3">
            <w:pPr>
              <w:widowControl/>
              <w:overflowPunct w:val="0"/>
              <w:spacing w:line="360" w:lineRule="auto"/>
              <w:jc w:val="center"/>
              <w:rPr>
                <w:rFonts w:ascii="Times New Roman" w:eastAsia="宋体" w:hAnsi="Times New Roman" w:cs="Times New Roman"/>
                <w:color w:val="000000" w:themeColor="text1"/>
                <w:sz w:val="22"/>
              </w:rPr>
            </w:pPr>
            <w:r w:rsidRPr="009A0CE1">
              <w:rPr>
                <w:rFonts w:ascii="Times New Roman" w:eastAsia="宋体" w:hAnsi="Times New Roman" w:cs="Times New Roman"/>
                <w:color w:val="000000" w:themeColor="text1"/>
                <w:sz w:val="22"/>
              </w:rPr>
              <w:t>77.8±3.3</w:t>
            </w:r>
          </w:p>
        </w:tc>
        <w:tc>
          <w:tcPr>
            <w:tcW w:w="1205" w:type="dxa"/>
            <w:tcBorders>
              <w:top w:val="single" w:sz="8" w:space="0" w:color="000000"/>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24F8B292" w14:textId="77777777" w:rsidR="007F1E8B" w:rsidRPr="009A0CE1" w:rsidRDefault="007F1E8B" w:rsidP="000121D3">
            <w:pPr>
              <w:widowControl/>
              <w:overflowPunct w:val="0"/>
              <w:spacing w:line="360" w:lineRule="auto"/>
              <w:jc w:val="center"/>
              <w:rPr>
                <w:rFonts w:ascii="Times New Roman" w:eastAsia="宋体" w:hAnsi="Times New Roman" w:cs="Times New Roman"/>
                <w:color w:val="000000" w:themeColor="text1"/>
                <w:sz w:val="22"/>
              </w:rPr>
            </w:pPr>
            <w:r w:rsidRPr="009A0CE1">
              <w:rPr>
                <w:rFonts w:ascii="Times New Roman" w:eastAsia="宋体" w:hAnsi="Times New Roman" w:cs="Times New Roman"/>
                <w:color w:val="000000" w:themeColor="text1"/>
                <w:sz w:val="22"/>
              </w:rPr>
              <w:t>9.45±2.24</w:t>
            </w:r>
          </w:p>
        </w:tc>
        <w:tc>
          <w:tcPr>
            <w:tcW w:w="1215" w:type="dxa"/>
            <w:tcBorders>
              <w:top w:val="single" w:sz="8" w:space="0" w:color="000000"/>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73E75D02" w14:textId="77777777" w:rsidR="007F1E8B" w:rsidRPr="009A0CE1" w:rsidRDefault="007F1E8B" w:rsidP="000121D3">
            <w:pPr>
              <w:widowControl/>
              <w:overflowPunct w:val="0"/>
              <w:spacing w:line="360" w:lineRule="auto"/>
              <w:jc w:val="center"/>
              <w:rPr>
                <w:rFonts w:ascii="Times New Roman" w:eastAsia="宋体" w:hAnsi="Times New Roman" w:cs="Times New Roman"/>
                <w:color w:val="000000" w:themeColor="text1"/>
                <w:sz w:val="22"/>
              </w:rPr>
            </w:pPr>
            <w:r w:rsidRPr="009A0CE1">
              <w:rPr>
                <w:rFonts w:ascii="Times New Roman" w:eastAsia="宋体" w:hAnsi="Times New Roman" w:cs="Times New Roman"/>
                <w:color w:val="000000" w:themeColor="text1"/>
                <w:sz w:val="22"/>
              </w:rPr>
              <w:t>4.42±1.15</w:t>
            </w:r>
          </w:p>
        </w:tc>
        <w:tc>
          <w:tcPr>
            <w:tcW w:w="1214" w:type="dxa"/>
            <w:tcBorders>
              <w:top w:val="single" w:sz="8" w:space="0" w:color="000000"/>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0DE80AFE" w14:textId="77777777" w:rsidR="007F1E8B" w:rsidRPr="009A0CE1" w:rsidRDefault="007F1E8B" w:rsidP="000121D3">
            <w:pPr>
              <w:widowControl/>
              <w:overflowPunct w:val="0"/>
              <w:spacing w:line="360" w:lineRule="auto"/>
              <w:jc w:val="center"/>
              <w:rPr>
                <w:rFonts w:ascii="Times New Roman" w:eastAsia="宋体" w:hAnsi="Times New Roman" w:cs="Times New Roman"/>
                <w:color w:val="000000" w:themeColor="text1"/>
                <w:sz w:val="22"/>
              </w:rPr>
            </w:pPr>
            <w:r w:rsidRPr="009A0CE1">
              <w:rPr>
                <w:rFonts w:ascii="Times New Roman" w:eastAsia="宋体" w:hAnsi="Times New Roman" w:cs="Times New Roman"/>
                <w:color w:val="000000" w:themeColor="text1"/>
                <w:sz w:val="22"/>
              </w:rPr>
              <w:t>1391±395</w:t>
            </w:r>
          </w:p>
        </w:tc>
      </w:tr>
      <w:tr w:rsidR="009A0CE1" w:rsidRPr="007F1E8B" w14:paraId="5753FD8B" w14:textId="77777777" w:rsidTr="009A0CE1">
        <w:trPr>
          <w:gridBefore w:val="1"/>
          <w:wBefore w:w="142" w:type="dxa"/>
          <w:trHeight w:val="244"/>
          <w:jc w:val="center"/>
        </w:trPr>
        <w:tc>
          <w:tcPr>
            <w:tcW w:w="1843" w:type="dxa"/>
            <w:vMerge/>
            <w:tcBorders>
              <w:top w:val="single" w:sz="8" w:space="0" w:color="000000"/>
              <w:left w:val="single" w:sz="8" w:space="0" w:color="FFFFFF"/>
              <w:bottom w:val="single" w:sz="8" w:space="0" w:color="FFFFFF"/>
              <w:right w:val="single" w:sz="8" w:space="0" w:color="FFFFFF"/>
            </w:tcBorders>
            <w:shd w:val="clear" w:color="auto" w:fill="auto"/>
            <w:vAlign w:val="center"/>
            <w:hideMark/>
          </w:tcPr>
          <w:p w14:paraId="37AAF693" w14:textId="77777777" w:rsidR="007F1E8B" w:rsidRPr="007F1E8B" w:rsidRDefault="007F1E8B" w:rsidP="000121D3">
            <w:pPr>
              <w:widowControl/>
              <w:overflowPunct w:val="0"/>
              <w:spacing w:line="360" w:lineRule="auto"/>
              <w:jc w:val="center"/>
              <w:rPr>
                <w:rFonts w:ascii="Times New Roman" w:eastAsia="宋体" w:hAnsi="Times New Roman" w:cs="Times New Roman"/>
                <w:color w:val="000000" w:themeColor="text1"/>
                <w:sz w:val="22"/>
              </w:rPr>
            </w:pPr>
          </w:p>
        </w:tc>
        <w:tc>
          <w:tcPr>
            <w:tcW w:w="1673"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34C24589" w14:textId="77777777" w:rsidR="007F1E8B" w:rsidRPr="009A0CE1" w:rsidRDefault="007F1E8B" w:rsidP="000121D3">
            <w:pPr>
              <w:widowControl/>
              <w:overflowPunct w:val="0"/>
              <w:spacing w:line="360" w:lineRule="auto"/>
              <w:jc w:val="center"/>
              <w:rPr>
                <w:rFonts w:ascii="Times New Roman" w:eastAsia="宋体" w:hAnsi="Times New Roman" w:cs="Times New Roman"/>
                <w:color w:val="000000" w:themeColor="text1"/>
                <w:sz w:val="22"/>
              </w:rPr>
            </w:pPr>
            <w:r w:rsidRPr="009A0CE1">
              <w:rPr>
                <w:rFonts w:ascii="Times New Roman" w:eastAsia="宋体" w:hAnsi="Times New Roman" w:cs="Times New Roman"/>
                <w:color w:val="000000" w:themeColor="text1"/>
                <w:sz w:val="22"/>
              </w:rPr>
              <w:t>CNF-BNNS-I</w:t>
            </w:r>
          </w:p>
        </w:tc>
        <w:tc>
          <w:tcPr>
            <w:tcW w:w="1070"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1BF27456" w14:textId="77777777" w:rsidR="007F1E8B" w:rsidRPr="009A0CE1" w:rsidRDefault="007F1E8B" w:rsidP="000121D3">
            <w:pPr>
              <w:widowControl/>
              <w:overflowPunct w:val="0"/>
              <w:spacing w:line="360" w:lineRule="auto"/>
              <w:jc w:val="center"/>
              <w:rPr>
                <w:rFonts w:ascii="Times New Roman" w:eastAsia="宋体" w:hAnsi="Times New Roman" w:cs="Times New Roman"/>
                <w:color w:val="000000" w:themeColor="text1"/>
                <w:sz w:val="22"/>
              </w:rPr>
            </w:pPr>
            <w:r w:rsidRPr="009A0CE1">
              <w:rPr>
                <w:rFonts w:ascii="Times New Roman" w:eastAsia="宋体" w:hAnsi="Times New Roman" w:cs="Times New Roman"/>
                <w:color w:val="000000" w:themeColor="text1"/>
                <w:sz w:val="22"/>
              </w:rPr>
              <w:t>55.8±4.4</w:t>
            </w:r>
          </w:p>
        </w:tc>
        <w:tc>
          <w:tcPr>
            <w:tcW w:w="1205"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3F65B95F" w14:textId="77777777" w:rsidR="007F1E8B" w:rsidRPr="009A0CE1" w:rsidRDefault="007F1E8B" w:rsidP="000121D3">
            <w:pPr>
              <w:widowControl/>
              <w:overflowPunct w:val="0"/>
              <w:spacing w:line="360" w:lineRule="auto"/>
              <w:jc w:val="center"/>
              <w:rPr>
                <w:rFonts w:ascii="Times New Roman" w:eastAsia="宋体" w:hAnsi="Times New Roman" w:cs="Times New Roman"/>
                <w:color w:val="000000" w:themeColor="text1"/>
                <w:sz w:val="22"/>
              </w:rPr>
            </w:pPr>
            <w:r w:rsidRPr="009A0CE1">
              <w:rPr>
                <w:rFonts w:ascii="Times New Roman" w:eastAsia="宋体" w:hAnsi="Times New Roman" w:cs="Times New Roman"/>
                <w:color w:val="000000" w:themeColor="text1"/>
                <w:sz w:val="22"/>
              </w:rPr>
              <w:t>3.89±0.46</w:t>
            </w:r>
          </w:p>
        </w:tc>
        <w:tc>
          <w:tcPr>
            <w:tcW w:w="1215"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3C8538D8" w14:textId="77777777" w:rsidR="007F1E8B" w:rsidRPr="009A0CE1" w:rsidRDefault="007F1E8B" w:rsidP="000121D3">
            <w:pPr>
              <w:widowControl/>
              <w:overflowPunct w:val="0"/>
              <w:spacing w:line="360" w:lineRule="auto"/>
              <w:jc w:val="center"/>
              <w:rPr>
                <w:rFonts w:ascii="Times New Roman" w:eastAsia="宋体" w:hAnsi="Times New Roman" w:cs="Times New Roman"/>
                <w:color w:val="000000" w:themeColor="text1"/>
                <w:sz w:val="22"/>
              </w:rPr>
            </w:pPr>
            <w:r w:rsidRPr="009A0CE1">
              <w:rPr>
                <w:rFonts w:ascii="Times New Roman" w:eastAsia="宋体" w:hAnsi="Times New Roman" w:cs="Times New Roman"/>
                <w:color w:val="000000" w:themeColor="text1"/>
                <w:sz w:val="22"/>
              </w:rPr>
              <w:t>1.44±0.28</w:t>
            </w:r>
          </w:p>
        </w:tc>
        <w:tc>
          <w:tcPr>
            <w:tcW w:w="1214"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5DE28D4F" w14:textId="77777777" w:rsidR="007F1E8B" w:rsidRPr="009A0CE1" w:rsidRDefault="007F1E8B" w:rsidP="000121D3">
            <w:pPr>
              <w:widowControl/>
              <w:overflowPunct w:val="0"/>
              <w:spacing w:line="360" w:lineRule="auto"/>
              <w:jc w:val="center"/>
              <w:rPr>
                <w:rFonts w:ascii="Times New Roman" w:eastAsia="宋体" w:hAnsi="Times New Roman" w:cs="Times New Roman"/>
                <w:color w:val="000000" w:themeColor="text1"/>
                <w:sz w:val="22"/>
              </w:rPr>
            </w:pPr>
            <w:r w:rsidRPr="009A0CE1">
              <w:rPr>
                <w:rFonts w:ascii="Times New Roman" w:eastAsia="宋体" w:hAnsi="Times New Roman" w:cs="Times New Roman"/>
                <w:color w:val="000000" w:themeColor="text1"/>
                <w:sz w:val="22"/>
              </w:rPr>
              <w:t>3046±285</w:t>
            </w:r>
          </w:p>
        </w:tc>
      </w:tr>
      <w:tr w:rsidR="009A0CE1" w:rsidRPr="007F1E8B" w14:paraId="6DCCF9D8" w14:textId="77777777" w:rsidTr="009A0CE1">
        <w:trPr>
          <w:gridBefore w:val="1"/>
          <w:wBefore w:w="142" w:type="dxa"/>
          <w:trHeight w:val="244"/>
          <w:jc w:val="center"/>
        </w:trPr>
        <w:tc>
          <w:tcPr>
            <w:tcW w:w="1843" w:type="dxa"/>
            <w:vMerge/>
            <w:tcBorders>
              <w:top w:val="single" w:sz="8" w:space="0" w:color="000000"/>
              <w:left w:val="single" w:sz="8" w:space="0" w:color="FFFFFF"/>
              <w:bottom w:val="single" w:sz="8" w:space="0" w:color="FFFFFF"/>
              <w:right w:val="single" w:sz="8" w:space="0" w:color="FFFFFF"/>
            </w:tcBorders>
            <w:shd w:val="clear" w:color="auto" w:fill="auto"/>
            <w:vAlign w:val="center"/>
            <w:hideMark/>
          </w:tcPr>
          <w:p w14:paraId="4C32A246" w14:textId="77777777" w:rsidR="007F1E8B" w:rsidRPr="007F1E8B" w:rsidRDefault="007F1E8B" w:rsidP="000121D3">
            <w:pPr>
              <w:widowControl/>
              <w:overflowPunct w:val="0"/>
              <w:spacing w:line="360" w:lineRule="auto"/>
              <w:jc w:val="center"/>
              <w:rPr>
                <w:rFonts w:ascii="Times New Roman" w:eastAsia="宋体" w:hAnsi="Times New Roman" w:cs="Times New Roman"/>
                <w:color w:val="000000" w:themeColor="text1"/>
                <w:sz w:val="22"/>
              </w:rPr>
            </w:pPr>
          </w:p>
        </w:tc>
        <w:tc>
          <w:tcPr>
            <w:tcW w:w="1673"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4D883D08" w14:textId="77777777" w:rsidR="007F1E8B" w:rsidRPr="009A0CE1" w:rsidRDefault="007F1E8B" w:rsidP="000121D3">
            <w:pPr>
              <w:widowControl/>
              <w:overflowPunct w:val="0"/>
              <w:spacing w:line="360" w:lineRule="auto"/>
              <w:jc w:val="center"/>
              <w:rPr>
                <w:rFonts w:ascii="Times New Roman" w:eastAsia="宋体" w:hAnsi="Times New Roman" w:cs="Times New Roman"/>
                <w:color w:val="000000" w:themeColor="text1"/>
                <w:sz w:val="22"/>
              </w:rPr>
            </w:pPr>
            <w:r w:rsidRPr="009A0CE1">
              <w:rPr>
                <w:rFonts w:ascii="Times New Roman" w:eastAsia="宋体" w:hAnsi="Times New Roman" w:cs="Times New Roman"/>
                <w:color w:val="000000" w:themeColor="text1"/>
                <w:sz w:val="22"/>
              </w:rPr>
              <w:t>CNF-BNNS-II</w:t>
            </w:r>
          </w:p>
        </w:tc>
        <w:tc>
          <w:tcPr>
            <w:tcW w:w="1070"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7E9A416E" w14:textId="77777777" w:rsidR="007F1E8B" w:rsidRPr="009A0CE1" w:rsidRDefault="007F1E8B" w:rsidP="000121D3">
            <w:pPr>
              <w:widowControl/>
              <w:overflowPunct w:val="0"/>
              <w:spacing w:line="360" w:lineRule="auto"/>
              <w:jc w:val="center"/>
              <w:rPr>
                <w:rFonts w:ascii="Times New Roman" w:eastAsia="宋体" w:hAnsi="Times New Roman" w:cs="Times New Roman"/>
                <w:color w:val="000000" w:themeColor="text1"/>
                <w:sz w:val="22"/>
              </w:rPr>
            </w:pPr>
            <w:r w:rsidRPr="009A0CE1">
              <w:rPr>
                <w:rFonts w:ascii="Times New Roman" w:eastAsia="宋体" w:hAnsi="Times New Roman" w:cs="Times New Roman"/>
                <w:color w:val="000000" w:themeColor="text1"/>
                <w:sz w:val="22"/>
              </w:rPr>
              <w:t>62.8±6.6</w:t>
            </w:r>
          </w:p>
        </w:tc>
        <w:tc>
          <w:tcPr>
            <w:tcW w:w="1205"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7ECD1DE1" w14:textId="77777777" w:rsidR="007F1E8B" w:rsidRPr="009A0CE1" w:rsidRDefault="007F1E8B" w:rsidP="000121D3">
            <w:pPr>
              <w:widowControl/>
              <w:overflowPunct w:val="0"/>
              <w:spacing w:line="360" w:lineRule="auto"/>
              <w:jc w:val="center"/>
              <w:rPr>
                <w:rFonts w:ascii="Times New Roman" w:eastAsia="宋体" w:hAnsi="Times New Roman" w:cs="Times New Roman"/>
                <w:color w:val="000000" w:themeColor="text1"/>
                <w:sz w:val="22"/>
              </w:rPr>
            </w:pPr>
            <w:r w:rsidRPr="009A0CE1">
              <w:rPr>
                <w:rFonts w:ascii="Times New Roman" w:eastAsia="宋体" w:hAnsi="Times New Roman" w:cs="Times New Roman"/>
                <w:color w:val="000000" w:themeColor="text1"/>
                <w:sz w:val="22"/>
              </w:rPr>
              <w:t>5.26±0.84</w:t>
            </w:r>
          </w:p>
        </w:tc>
        <w:tc>
          <w:tcPr>
            <w:tcW w:w="1215"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1E0049EF" w14:textId="77777777" w:rsidR="007F1E8B" w:rsidRPr="009A0CE1" w:rsidRDefault="007F1E8B" w:rsidP="000121D3">
            <w:pPr>
              <w:widowControl/>
              <w:overflowPunct w:val="0"/>
              <w:spacing w:line="360" w:lineRule="auto"/>
              <w:jc w:val="center"/>
              <w:rPr>
                <w:rFonts w:ascii="Times New Roman" w:eastAsia="宋体" w:hAnsi="Times New Roman" w:cs="Times New Roman"/>
                <w:color w:val="000000" w:themeColor="text1"/>
                <w:sz w:val="22"/>
              </w:rPr>
            </w:pPr>
            <w:r w:rsidRPr="009A0CE1">
              <w:rPr>
                <w:rFonts w:ascii="Times New Roman" w:eastAsia="宋体" w:hAnsi="Times New Roman" w:cs="Times New Roman"/>
                <w:color w:val="000000" w:themeColor="text1"/>
                <w:sz w:val="22"/>
              </w:rPr>
              <w:t>2.21±0.56</w:t>
            </w:r>
          </w:p>
        </w:tc>
        <w:tc>
          <w:tcPr>
            <w:tcW w:w="1214"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0C211FC8" w14:textId="77777777" w:rsidR="007F1E8B" w:rsidRPr="009A0CE1" w:rsidRDefault="007F1E8B" w:rsidP="000121D3">
            <w:pPr>
              <w:widowControl/>
              <w:overflowPunct w:val="0"/>
              <w:spacing w:line="360" w:lineRule="auto"/>
              <w:jc w:val="center"/>
              <w:rPr>
                <w:rFonts w:ascii="Times New Roman" w:eastAsia="宋体" w:hAnsi="Times New Roman" w:cs="Times New Roman"/>
                <w:color w:val="000000" w:themeColor="text1"/>
                <w:sz w:val="22"/>
              </w:rPr>
            </w:pPr>
            <w:r w:rsidRPr="009A0CE1">
              <w:rPr>
                <w:rFonts w:ascii="Times New Roman" w:eastAsia="宋体" w:hAnsi="Times New Roman" w:cs="Times New Roman"/>
                <w:color w:val="000000" w:themeColor="text1"/>
                <w:sz w:val="22"/>
              </w:rPr>
              <w:t>3369±423</w:t>
            </w:r>
          </w:p>
        </w:tc>
      </w:tr>
      <w:tr w:rsidR="009A0CE1" w:rsidRPr="007F1E8B" w14:paraId="595409D7" w14:textId="77777777" w:rsidTr="009A0CE1">
        <w:trPr>
          <w:gridBefore w:val="1"/>
          <w:wBefore w:w="142" w:type="dxa"/>
          <w:trHeight w:val="244"/>
          <w:jc w:val="center"/>
        </w:trPr>
        <w:tc>
          <w:tcPr>
            <w:tcW w:w="1843" w:type="dxa"/>
            <w:vMerge/>
            <w:tcBorders>
              <w:top w:val="single" w:sz="8" w:space="0" w:color="000000"/>
              <w:left w:val="single" w:sz="8" w:space="0" w:color="FFFFFF"/>
              <w:bottom w:val="single" w:sz="8" w:space="0" w:color="FFFFFF"/>
              <w:right w:val="single" w:sz="8" w:space="0" w:color="FFFFFF"/>
            </w:tcBorders>
            <w:shd w:val="clear" w:color="auto" w:fill="auto"/>
            <w:vAlign w:val="center"/>
            <w:hideMark/>
          </w:tcPr>
          <w:p w14:paraId="6B99CA87" w14:textId="77777777" w:rsidR="007F1E8B" w:rsidRPr="007F1E8B" w:rsidRDefault="007F1E8B" w:rsidP="000121D3">
            <w:pPr>
              <w:widowControl/>
              <w:overflowPunct w:val="0"/>
              <w:spacing w:line="360" w:lineRule="auto"/>
              <w:jc w:val="center"/>
              <w:rPr>
                <w:rFonts w:ascii="Times New Roman" w:eastAsia="宋体" w:hAnsi="Times New Roman" w:cs="Times New Roman"/>
                <w:color w:val="000000" w:themeColor="text1"/>
                <w:sz w:val="22"/>
              </w:rPr>
            </w:pPr>
          </w:p>
        </w:tc>
        <w:tc>
          <w:tcPr>
            <w:tcW w:w="1673"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05FB8F03" w14:textId="77777777" w:rsidR="007F1E8B" w:rsidRPr="009A0CE1" w:rsidRDefault="007F1E8B" w:rsidP="000121D3">
            <w:pPr>
              <w:widowControl/>
              <w:overflowPunct w:val="0"/>
              <w:spacing w:line="360" w:lineRule="auto"/>
              <w:jc w:val="center"/>
              <w:rPr>
                <w:rFonts w:ascii="Times New Roman" w:eastAsia="宋体" w:hAnsi="Times New Roman" w:cs="Times New Roman"/>
                <w:color w:val="000000" w:themeColor="text1"/>
                <w:sz w:val="22"/>
              </w:rPr>
            </w:pPr>
            <w:r w:rsidRPr="009A0CE1">
              <w:rPr>
                <w:rFonts w:ascii="Times New Roman" w:eastAsia="宋体" w:hAnsi="Times New Roman" w:cs="Times New Roman"/>
                <w:color w:val="000000" w:themeColor="text1"/>
                <w:sz w:val="22"/>
              </w:rPr>
              <w:t>CNF-BNNS-III</w:t>
            </w:r>
          </w:p>
        </w:tc>
        <w:tc>
          <w:tcPr>
            <w:tcW w:w="1070"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1EAA2435" w14:textId="77777777" w:rsidR="007F1E8B" w:rsidRPr="009A0CE1" w:rsidRDefault="007F1E8B" w:rsidP="000121D3">
            <w:pPr>
              <w:widowControl/>
              <w:overflowPunct w:val="0"/>
              <w:spacing w:line="360" w:lineRule="auto"/>
              <w:jc w:val="center"/>
              <w:rPr>
                <w:rFonts w:ascii="Times New Roman" w:eastAsia="宋体" w:hAnsi="Times New Roman" w:cs="Times New Roman"/>
                <w:color w:val="000000" w:themeColor="text1"/>
                <w:sz w:val="22"/>
              </w:rPr>
            </w:pPr>
            <w:r w:rsidRPr="009A0CE1">
              <w:rPr>
                <w:rFonts w:ascii="Times New Roman" w:eastAsia="宋体" w:hAnsi="Times New Roman" w:cs="Times New Roman"/>
                <w:color w:val="000000" w:themeColor="text1"/>
                <w:sz w:val="22"/>
              </w:rPr>
              <w:t>56.7±1.2</w:t>
            </w:r>
          </w:p>
        </w:tc>
        <w:tc>
          <w:tcPr>
            <w:tcW w:w="1205"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003BCEFD" w14:textId="77777777" w:rsidR="007F1E8B" w:rsidRPr="009A0CE1" w:rsidRDefault="007F1E8B" w:rsidP="000121D3">
            <w:pPr>
              <w:widowControl/>
              <w:overflowPunct w:val="0"/>
              <w:spacing w:line="360" w:lineRule="auto"/>
              <w:jc w:val="center"/>
              <w:rPr>
                <w:rFonts w:ascii="Times New Roman" w:eastAsia="宋体" w:hAnsi="Times New Roman" w:cs="Times New Roman"/>
                <w:color w:val="000000" w:themeColor="text1"/>
                <w:sz w:val="22"/>
              </w:rPr>
            </w:pPr>
            <w:r w:rsidRPr="009A0CE1">
              <w:rPr>
                <w:rFonts w:ascii="Times New Roman" w:eastAsia="宋体" w:hAnsi="Times New Roman" w:cs="Times New Roman"/>
                <w:color w:val="000000" w:themeColor="text1"/>
                <w:sz w:val="22"/>
              </w:rPr>
              <w:t>4.15±0.75</w:t>
            </w:r>
          </w:p>
        </w:tc>
        <w:tc>
          <w:tcPr>
            <w:tcW w:w="1215"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11806933" w14:textId="77777777" w:rsidR="007F1E8B" w:rsidRPr="009A0CE1" w:rsidRDefault="007F1E8B" w:rsidP="000121D3">
            <w:pPr>
              <w:widowControl/>
              <w:overflowPunct w:val="0"/>
              <w:spacing w:line="360" w:lineRule="auto"/>
              <w:jc w:val="center"/>
              <w:rPr>
                <w:rFonts w:ascii="Times New Roman" w:eastAsia="宋体" w:hAnsi="Times New Roman" w:cs="Times New Roman"/>
                <w:color w:val="000000" w:themeColor="text1"/>
                <w:sz w:val="22"/>
              </w:rPr>
            </w:pPr>
            <w:r w:rsidRPr="009A0CE1">
              <w:rPr>
                <w:rFonts w:ascii="Times New Roman" w:eastAsia="宋体" w:hAnsi="Times New Roman" w:cs="Times New Roman"/>
                <w:color w:val="000000" w:themeColor="text1"/>
                <w:sz w:val="22"/>
              </w:rPr>
              <w:t>1.54±0.26</w:t>
            </w:r>
          </w:p>
        </w:tc>
        <w:tc>
          <w:tcPr>
            <w:tcW w:w="1214"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0650803B" w14:textId="77777777" w:rsidR="007F1E8B" w:rsidRPr="009A0CE1" w:rsidRDefault="007F1E8B" w:rsidP="000121D3">
            <w:pPr>
              <w:widowControl/>
              <w:overflowPunct w:val="0"/>
              <w:spacing w:line="360" w:lineRule="auto"/>
              <w:jc w:val="center"/>
              <w:rPr>
                <w:rFonts w:ascii="Times New Roman" w:eastAsia="宋体" w:hAnsi="Times New Roman" w:cs="Times New Roman"/>
                <w:color w:val="000000" w:themeColor="text1"/>
                <w:sz w:val="22"/>
              </w:rPr>
            </w:pPr>
            <w:r w:rsidRPr="009A0CE1">
              <w:rPr>
                <w:rFonts w:ascii="Times New Roman" w:eastAsia="宋体" w:hAnsi="Times New Roman" w:cs="Times New Roman"/>
                <w:color w:val="000000" w:themeColor="text1"/>
                <w:sz w:val="22"/>
              </w:rPr>
              <w:t>3120±358</w:t>
            </w:r>
          </w:p>
        </w:tc>
      </w:tr>
      <w:tr w:rsidR="009A0CE1" w:rsidRPr="007F1E8B" w14:paraId="272D2A18" w14:textId="77777777" w:rsidTr="009A0CE1">
        <w:trPr>
          <w:gridBefore w:val="1"/>
          <w:wBefore w:w="142" w:type="dxa"/>
          <w:trHeight w:val="244"/>
          <w:jc w:val="center"/>
        </w:trPr>
        <w:tc>
          <w:tcPr>
            <w:tcW w:w="1843" w:type="dxa"/>
            <w:vMerge/>
            <w:tcBorders>
              <w:top w:val="single" w:sz="8" w:space="0" w:color="000000"/>
              <w:left w:val="single" w:sz="8" w:space="0" w:color="FFFFFF"/>
              <w:bottom w:val="single" w:sz="8" w:space="0" w:color="FFFFFF"/>
              <w:right w:val="single" w:sz="8" w:space="0" w:color="FFFFFF"/>
            </w:tcBorders>
            <w:shd w:val="clear" w:color="auto" w:fill="auto"/>
            <w:vAlign w:val="center"/>
            <w:hideMark/>
          </w:tcPr>
          <w:p w14:paraId="080A682A" w14:textId="77777777" w:rsidR="007F1E8B" w:rsidRPr="007F1E8B" w:rsidRDefault="007F1E8B" w:rsidP="000121D3">
            <w:pPr>
              <w:widowControl/>
              <w:overflowPunct w:val="0"/>
              <w:spacing w:line="360" w:lineRule="auto"/>
              <w:jc w:val="center"/>
              <w:rPr>
                <w:rFonts w:ascii="Times New Roman" w:eastAsia="宋体" w:hAnsi="Times New Roman" w:cs="Times New Roman"/>
                <w:color w:val="000000" w:themeColor="text1"/>
                <w:sz w:val="22"/>
              </w:rPr>
            </w:pPr>
          </w:p>
        </w:tc>
        <w:tc>
          <w:tcPr>
            <w:tcW w:w="1673"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124ABDE5" w14:textId="77777777" w:rsidR="007F1E8B" w:rsidRPr="009A0CE1" w:rsidRDefault="007F1E8B" w:rsidP="000121D3">
            <w:pPr>
              <w:widowControl/>
              <w:overflowPunct w:val="0"/>
              <w:spacing w:line="360" w:lineRule="auto"/>
              <w:jc w:val="center"/>
              <w:rPr>
                <w:rFonts w:ascii="Times New Roman" w:eastAsia="宋体" w:hAnsi="Times New Roman" w:cs="Times New Roman"/>
                <w:color w:val="000000" w:themeColor="text1"/>
                <w:sz w:val="22"/>
              </w:rPr>
            </w:pPr>
            <w:r w:rsidRPr="009A0CE1">
              <w:rPr>
                <w:rFonts w:ascii="Times New Roman" w:eastAsia="宋体" w:hAnsi="Times New Roman" w:cs="Times New Roman"/>
                <w:color w:val="000000" w:themeColor="text1"/>
                <w:sz w:val="22"/>
              </w:rPr>
              <w:t>CNF-BNNS-IV</w:t>
            </w:r>
          </w:p>
        </w:tc>
        <w:tc>
          <w:tcPr>
            <w:tcW w:w="1070"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5863BB3A" w14:textId="77777777" w:rsidR="007F1E8B" w:rsidRPr="009A0CE1" w:rsidRDefault="007F1E8B" w:rsidP="000121D3">
            <w:pPr>
              <w:widowControl/>
              <w:overflowPunct w:val="0"/>
              <w:spacing w:line="360" w:lineRule="auto"/>
              <w:jc w:val="center"/>
              <w:rPr>
                <w:rFonts w:ascii="Times New Roman" w:eastAsia="宋体" w:hAnsi="Times New Roman" w:cs="Times New Roman"/>
                <w:color w:val="000000" w:themeColor="text1"/>
                <w:sz w:val="22"/>
              </w:rPr>
            </w:pPr>
            <w:r w:rsidRPr="009A0CE1">
              <w:rPr>
                <w:rFonts w:ascii="Times New Roman" w:eastAsia="宋体" w:hAnsi="Times New Roman" w:cs="Times New Roman"/>
                <w:color w:val="000000" w:themeColor="text1"/>
                <w:sz w:val="22"/>
              </w:rPr>
              <w:t>52.0±0.4</w:t>
            </w:r>
          </w:p>
        </w:tc>
        <w:tc>
          <w:tcPr>
            <w:tcW w:w="1205"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05129364" w14:textId="77777777" w:rsidR="007F1E8B" w:rsidRPr="009A0CE1" w:rsidRDefault="007F1E8B" w:rsidP="000121D3">
            <w:pPr>
              <w:widowControl/>
              <w:overflowPunct w:val="0"/>
              <w:spacing w:line="360" w:lineRule="auto"/>
              <w:jc w:val="center"/>
              <w:rPr>
                <w:rFonts w:ascii="Times New Roman" w:eastAsia="宋体" w:hAnsi="Times New Roman" w:cs="Times New Roman"/>
                <w:color w:val="000000" w:themeColor="text1"/>
                <w:sz w:val="22"/>
              </w:rPr>
            </w:pPr>
            <w:r w:rsidRPr="009A0CE1">
              <w:rPr>
                <w:rFonts w:ascii="Times New Roman" w:eastAsia="宋体" w:hAnsi="Times New Roman" w:cs="Times New Roman"/>
                <w:color w:val="000000" w:themeColor="text1"/>
                <w:sz w:val="22"/>
              </w:rPr>
              <w:t>4.11±0.57</w:t>
            </w:r>
          </w:p>
        </w:tc>
        <w:tc>
          <w:tcPr>
            <w:tcW w:w="1215"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34AD0559" w14:textId="77777777" w:rsidR="007F1E8B" w:rsidRPr="009A0CE1" w:rsidRDefault="007F1E8B" w:rsidP="000121D3">
            <w:pPr>
              <w:widowControl/>
              <w:overflowPunct w:val="0"/>
              <w:spacing w:line="360" w:lineRule="auto"/>
              <w:jc w:val="center"/>
              <w:rPr>
                <w:rFonts w:ascii="Times New Roman" w:eastAsia="宋体" w:hAnsi="Times New Roman" w:cs="Times New Roman"/>
                <w:color w:val="000000" w:themeColor="text1"/>
                <w:sz w:val="22"/>
              </w:rPr>
            </w:pPr>
            <w:r w:rsidRPr="009A0CE1">
              <w:rPr>
                <w:rFonts w:ascii="Times New Roman" w:eastAsia="宋体" w:hAnsi="Times New Roman" w:cs="Times New Roman"/>
                <w:color w:val="000000" w:themeColor="text1"/>
                <w:sz w:val="22"/>
              </w:rPr>
              <w:t>1.40±0.20</w:t>
            </w:r>
          </w:p>
        </w:tc>
        <w:tc>
          <w:tcPr>
            <w:tcW w:w="1214"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6CB2ECA3" w14:textId="77777777" w:rsidR="007F1E8B" w:rsidRPr="009A0CE1" w:rsidRDefault="007F1E8B" w:rsidP="000121D3">
            <w:pPr>
              <w:widowControl/>
              <w:overflowPunct w:val="0"/>
              <w:spacing w:line="360" w:lineRule="auto"/>
              <w:jc w:val="center"/>
              <w:rPr>
                <w:rFonts w:ascii="Times New Roman" w:eastAsia="宋体" w:hAnsi="Times New Roman" w:cs="Times New Roman"/>
                <w:color w:val="000000" w:themeColor="text1"/>
                <w:sz w:val="22"/>
              </w:rPr>
            </w:pPr>
            <w:r w:rsidRPr="009A0CE1">
              <w:rPr>
                <w:rFonts w:ascii="Times New Roman" w:eastAsia="宋体" w:hAnsi="Times New Roman" w:cs="Times New Roman"/>
                <w:color w:val="000000" w:themeColor="text1"/>
                <w:sz w:val="22"/>
              </w:rPr>
              <w:t>3251±127</w:t>
            </w:r>
          </w:p>
        </w:tc>
      </w:tr>
      <w:tr w:rsidR="009A0CE1" w:rsidRPr="007F1E8B" w14:paraId="7C7C8C5C" w14:textId="77777777" w:rsidTr="009A0CE1">
        <w:trPr>
          <w:gridBefore w:val="1"/>
          <w:wBefore w:w="142" w:type="dxa"/>
          <w:trHeight w:val="244"/>
          <w:jc w:val="center"/>
        </w:trPr>
        <w:tc>
          <w:tcPr>
            <w:tcW w:w="1843" w:type="dxa"/>
            <w:vMerge/>
            <w:tcBorders>
              <w:top w:val="single" w:sz="8" w:space="0" w:color="000000"/>
              <w:left w:val="single" w:sz="8" w:space="0" w:color="FFFFFF"/>
              <w:bottom w:val="single" w:sz="8" w:space="0" w:color="FFFFFF"/>
              <w:right w:val="single" w:sz="8" w:space="0" w:color="FFFFFF"/>
            </w:tcBorders>
            <w:shd w:val="clear" w:color="auto" w:fill="auto"/>
            <w:vAlign w:val="center"/>
            <w:hideMark/>
          </w:tcPr>
          <w:p w14:paraId="0AB49E62" w14:textId="77777777" w:rsidR="007F1E8B" w:rsidRPr="007F1E8B" w:rsidRDefault="007F1E8B" w:rsidP="000121D3">
            <w:pPr>
              <w:widowControl/>
              <w:overflowPunct w:val="0"/>
              <w:spacing w:line="360" w:lineRule="auto"/>
              <w:jc w:val="center"/>
              <w:rPr>
                <w:rFonts w:ascii="Times New Roman" w:eastAsia="宋体" w:hAnsi="Times New Roman" w:cs="Times New Roman"/>
                <w:color w:val="000000" w:themeColor="text1"/>
                <w:sz w:val="22"/>
              </w:rPr>
            </w:pPr>
          </w:p>
        </w:tc>
        <w:tc>
          <w:tcPr>
            <w:tcW w:w="1673"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4E2CC9E7" w14:textId="77777777" w:rsidR="007F1E8B" w:rsidRPr="009A0CE1" w:rsidRDefault="007F1E8B" w:rsidP="000121D3">
            <w:pPr>
              <w:widowControl/>
              <w:overflowPunct w:val="0"/>
              <w:spacing w:line="360" w:lineRule="auto"/>
              <w:jc w:val="center"/>
              <w:rPr>
                <w:rFonts w:ascii="Times New Roman" w:eastAsia="宋体" w:hAnsi="Times New Roman" w:cs="Times New Roman"/>
                <w:color w:val="000000" w:themeColor="text1"/>
                <w:sz w:val="22"/>
              </w:rPr>
            </w:pPr>
            <w:r w:rsidRPr="009A0CE1">
              <w:rPr>
                <w:rFonts w:ascii="Times New Roman" w:eastAsia="宋体" w:hAnsi="Times New Roman" w:cs="Times New Roman"/>
                <w:color w:val="000000" w:themeColor="text1"/>
                <w:sz w:val="22"/>
              </w:rPr>
              <w:t>CNF-BNNS-V</w:t>
            </w:r>
          </w:p>
        </w:tc>
        <w:tc>
          <w:tcPr>
            <w:tcW w:w="1070"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274A7484" w14:textId="77777777" w:rsidR="007F1E8B" w:rsidRPr="009A0CE1" w:rsidRDefault="007F1E8B" w:rsidP="000121D3">
            <w:pPr>
              <w:widowControl/>
              <w:overflowPunct w:val="0"/>
              <w:spacing w:line="360" w:lineRule="auto"/>
              <w:jc w:val="center"/>
              <w:rPr>
                <w:rFonts w:ascii="Times New Roman" w:eastAsia="宋体" w:hAnsi="Times New Roman" w:cs="Times New Roman"/>
                <w:color w:val="000000" w:themeColor="text1"/>
                <w:sz w:val="22"/>
              </w:rPr>
            </w:pPr>
            <w:r w:rsidRPr="009A0CE1">
              <w:rPr>
                <w:rFonts w:ascii="Times New Roman" w:eastAsia="宋体" w:hAnsi="Times New Roman" w:cs="Times New Roman"/>
                <w:color w:val="000000" w:themeColor="text1"/>
                <w:sz w:val="22"/>
              </w:rPr>
              <w:t>36.5±1.1</w:t>
            </w:r>
          </w:p>
        </w:tc>
        <w:tc>
          <w:tcPr>
            <w:tcW w:w="1205"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6E64BE5F" w14:textId="77777777" w:rsidR="007F1E8B" w:rsidRPr="009A0CE1" w:rsidRDefault="007F1E8B" w:rsidP="000121D3">
            <w:pPr>
              <w:widowControl/>
              <w:overflowPunct w:val="0"/>
              <w:spacing w:line="360" w:lineRule="auto"/>
              <w:jc w:val="center"/>
              <w:rPr>
                <w:rFonts w:ascii="Times New Roman" w:eastAsia="宋体" w:hAnsi="Times New Roman" w:cs="Times New Roman"/>
                <w:color w:val="000000" w:themeColor="text1"/>
                <w:sz w:val="22"/>
              </w:rPr>
            </w:pPr>
            <w:r w:rsidRPr="009A0CE1">
              <w:rPr>
                <w:rFonts w:ascii="Times New Roman" w:eastAsia="宋体" w:hAnsi="Times New Roman" w:cs="Times New Roman"/>
                <w:color w:val="000000" w:themeColor="text1"/>
                <w:sz w:val="22"/>
              </w:rPr>
              <w:t>2.03±0.06</w:t>
            </w:r>
          </w:p>
        </w:tc>
        <w:tc>
          <w:tcPr>
            <w:tcW w:w="1215"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29E83B39" w14:textId="77777777" w:rsidR="007F1E8B" w:rsidRPr="009A0CE1" w:rsidRDefault="007F1E8B" w:rsidP="000121D3">
            <w:pPr>
              <w:widowControl/>
              <w:overflowPunct w:val="0"/>
              <w:spacing w:line="360" w:lineRule="auto"/>
              <w:jc w:val="center"/>
              <w:rPr>
                <w:rFonts w:ascii="Times New Roman" w:eastAsia="宋体" w:hAnsi="Times New Roman" w:cs="Times New Roman"/>
                <w:color w:val="000000" w:themeColor="text1"/>
                <w:sz w:val="22"/>
              </w:rPr>
            </w:pPr>
            <w:r w:rsidRPr="009A0CE1">
              <w:rPr>
                <w:rFonts w:ascii="Times New Roman" w:eastAsia="宋体" w:hAnsi="Times New Roman" w:cs="Times New Roman"/>
                <w:color w:val="000000" w:themeColor="text1"/>
                <w:sz w:val="22"/>
              </w:rPr>
              <w:t>0.48±0.04</w:t>
            </w:r>
          </w:p>
        </w:tc>
        <w:tc>
          <w:tcPr>
            <w:tcW w:w="1214"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4D34C529" w14:textId="77777777" w:rsidR="007F1E8B" w:rsidRPr="009A0CE1" w:rsidRDefault="007F1E8B" w:rsidP="000121D3">
            <w:pPr>
              <w:widowControl/>
              <w:overflowPunct w:val="0"/>
              <w:spacing w:line="360" w:lineRule="auto"/>
              <w:jc w:val="center"/>
              <w:rPr>
                <w:rFonts w:ascii="Times New Roman" w:eastAsia="宋体" w:hAnsi="Times New Roman" w:cs="Times New Roman"/>
                <w:color w:val="000000" w:themeColor="text1"/>
                <w:sz w:val="22"/>
              </w:rPr>
            </w:pPr>
            <w:r w:rsidRPr="009A0CE1">
              <w:rPr>
                <w:rFonts w:ascii="Times New Roman" w:eastAsia="宋体" w:hAnsi="Times New Roman" w:cs="Times New Roman"/>
                <w:color w:val="000000" w:themeColor="text1"/>
                <w:sz w:val="22"/>
              </w:rPr>
              <w:t>3657±384</w:t>
            </w:r>
          </w:p>
        </w:tc>
      </w:tr>
      <w:tr w:rsidR="009A0CE1" w:rsidRPr="007F1E8B" w14:paraId="1127D933" w14:textId="77777777" w:rsidTr="009A0CE1">
        <w:trPr>
          <w:gridBefore w:val="1"/>
          <w:wBefore w:w="142" w:type="dxa"/>
          <w:trHeight w:val="244"/>
          <w:jc w:val="center"/>
        </w:trPr>
        <w:tc>
          <w:tcPr>
            <w:tcW w:w="1843" w:type="dxa"/>
            <w:vMerge w:val="restart"/>
            <w:tcBorders>
              <w:top w:val="dashed" w:sz="4" w:space="0" w:color="auto"/>
              <w:left w:val="single" w:sz="8" w:space="0" w:color="FFFFFF"/>
              <w:bottom w:val="single" w:sz="8" w:space="0" w:color="000000"/>
              <w:right w:val="single" w:sz="8" w:space="0" w:color="FFFFFF"/>
            </w:tcBorders>
            <w:shd w:val="clear" w:color="auto" w:fill="auto"/>
            <w:tcMar>
              <w:top w:w="15" w:type="dxa"/>
              <w:left w:w="15" w:type="dxa"/>
              <w:bottom w:w="0" w:type="dxa"/>
              <w:right w:w="15" w:type="dxa"/>
            </w:tcMar>
            <w:vAlign w:val="center"/>
            <w:hideMark/>
          </w:tcPr>
          <w:p w14:paraId="512196CA" w14:textId="7B69FA63" w:rsidR="007F1E8B" w:rsidRPr="007F1E8B" w:rsidRDefault="004D780B" w:rsidP="000121D3">
            <w:pPr>
              <w:widowControl/>
              <w:overflowPunct w:val="0"/>
              <w:spacing w:line="360" w:lineRule="auto"/>
              <w:jc w:val="center"/>
              <w:rPr>
                <w:rFonts w:ascii="Times New Roman" w:eastAsia="宋体" w:hAnsi="Times New Roman" w:cs="Times New Roman"/>
                <w:color w:val="000000" w:themeColor="text1"/>
                <w:sz w:val="22"/>
              </w:rPr>
            </w:pPr>
            <w:r>
              <w:rPr>
                <w:rFonts w:ascii="Times New Roman" w:eastAsia="宋体" w:hAnsi="Times New Roman" w:cs="Times New Roman"/>
                <w:color w:val="000000" w:themeColor="text1"/>
                <w:sz w:val="22"/>
              </w:rPr>
              <w:t>U</w:t>
            </w:r>
            <w:r>
              <w:rPr>
                <w:rFonts w:ascii="Times New Roman" w:eastAsia="宋体" w:hAnsi="Times New Roman" w:cs="Times New Roman" w:hint="eastAsia"/>
                <w:color w:val="000000" w:themeColor="text1"/>
                <w:sz w:val="22"/>
              </w:rPr>
              <w:t>n</w:t>
            </w:r>
            <w:r w:rsidR="007F1E8B" w:rsidRPr="00DD3232">
              <w:rPr>
                <w:rFonts w:ascii="Times New Roman" w:eastAsia="宋体" w:hAnsi="Times New Roman" w:cs="Times New Roman"/>
                <w:color w:val="000000" w:themeColor="text1"/>
                <w:sz w:val="22"/>
              </w:rPr>
              <w:t>homogeniz</w:t>
            </w:r>
            <w:r>
              <w:rPr>
                <w:rFonts w:ascii="Times New Roman" w:eastAsia="宋体" w:hAnsi="Times New Roman" w:cs="Times New Roman"/>
                <w:color w:val="000000" w:themeColor="text1"/>
                <w:sz w:val="22"/>
              </w:rPr>
              <w:t>ed</w:t>
            </w:r>
          </w:p>
        </w:tc>
        <w:tc>
          <w:tcPr>
            <w:tcW w:w="1673" w:type="dxa"/>
            <w:tcBorders>
              <w:top w:val="dashed" w:sz="4" w:space="0" w:color="auto"/>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10A2967B" w14:textId="77777777" w:rsidR="007F1E8B" w:rsidRPr="009A0CE1" w:rsidRDefault="007F1E8B" w:rsidP="000121D3">
            <w:pPr>
              <w:widowControl/>
              <w:overflowPunct w:val="0"/>
              <w:spacing w:line="360" w:lineRule="auto"/>
              <w:jc w:val="center"/>
              <w:rPr>
                <w:rFonts w:ascii="Times New Roman" w:eastAsia="宋体" w:hAnsi="Times New Roman" w:cs="Times New Roman"/>
                <w:color w:val="000000" w:themeColor="text1"/>
                <w:sz w:val="22"/>
              </w:rPr>
            </w:pPr>
            <w:r w:rsidRPr="009A0CE1">
              <w:rPr>
                <w:rFonts w:ascii="Times New Roman" w:eastAsia="宋体" w:hAnsi="Times New Roman" w:cs="Times New Roman"/>
                <w:color w:val="000000" w:themeColor="text1"/>
                <w:sz w:val="22"/>
              </w:rPr>
              <w:t>CNF</w:t>
            </w:r>
          </w:p>
        </w:tc>
        <w:tc>
          <w:tcPr>
            <w:tcW w:w="1070" w:type="dxa"/>
            <w:tcBorders>
              <w:top w:val="dashed" w:sz="4" w:space="0" w:color="auto"/>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4873B105" w14:textId="77777777" w:rsidR="007F1E8B" w:rsidRPr="009A0CE1" w:rsidRDefault="007F1E8B" w:rsidP="000121D3">
            <w:pPr>
              <w:widowControl/>
              <w:overflowPunct w:val="0"/>
              <w:spacing w:line="360" w:lineRule="auto"/>
              <w:jc w:val="center"/>
              <w:rPr>
                <w:rFonts w:ascii="Times New Roman" w:eastAsia="宋体" w:hAnsi="Times New Roman" w:cs="Times New Roman"/>
                <w:color w:val="000000" w:themeColor="text1"/>
                <w:sz w:val="22"/>
              </w:rPr>
            </w:pPr>
            <w:r w:rsidRPr="009A0CE1">
              <w:rPr>
                <w:rFonts w:ascii="Times New Roman" w:eastAsia="宋体" w:hAnsi="Times New Roman" w:cs="Times New Roman"/>
                <w:color w:val="000000" w:themeColor="text1"/>
                <w:sz w:val="22"/>
              </w:rPr>
              <w:t>54.9±2.8</w:t>
            </w:r>
          </w:p>
        </w:tc>
        <w:tc>
          <w:tcPr>
            <w:tcW w:w="1205" w:type="dxa"/>
            <w:tcBorders>
              <w:top w:val="dashed" w:sz="4" w:space="0" w:color="auto"/>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195AD979" w14:textId="77777777" w:rsidR="007F1E8B" w:rsidRPr="009A0CE1" w:rsidRDefault="007F1E8B" w:rsidP="000121D3">
            <w:pPr>
              <w:widowControl/>
              <w:overflowPunct w:val="0"/>
              <w:spacing w:line="360" w:lineRule="auto"/>
              <w:jc w:val="center"/>
              <w:rPr>
                <w:rFonts w:ascii="Times New Roman" w:eastAsia="宋体" w:hAnsi="Times New Roman" w:cs="Times New Roman"/>
                <w:color w:val="000000" w:themeColor="text1"/>
                <w:sz w:val="22"/>
              </w:rPr>
            </w:pPr>
            <w:r w:rsidRPr="009A0CE1">
              <w:rPr>
                <w:rFonts w:ascii="Times New Roman" w:eastAsia="宋体" w:hAnsi="Times New Roman" w:cs="Times New Roman"/>
                <w:color w:val="000000" w:themeColor="text1"/>
                <w:sz w:val="22"/>
              </w:rPr>
              <w:t>3.06±0.31</w:t>
            </w:r>
          </w:p>
        </w:tc>
        <w:tc>
          <w:tcPr>
            <w:tcW w:w="1215" w:type="dxa"/>
            <w:tcBorders>
              <w:top w:val="dashed" w:sz="4" w:space="0" w:color="auto"/>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4D55A377" w14:textId="77777777" w:rsidR="007F1E8B" w:rsidRPr="009A0CE1" w:rsidRDefault="007F1E8B" w:rsidP="000121D3">
            <w:pPr>
              <w:widowControl/>
              <w:overflowPunct w:val="0"/>
              <w:spacing w:line="360" w:lineRule="auto"/>
              <w:jc w:val="center"/>
              <w:rPr>
                <w:rFonts w:ascii="Times New Roman" w:eastAsia="宋体" w:hAnsi="Times New Roman" w:cs="Times New Roman"/>
                <w:color w:val="000000" w:themeColor="text1"/>
                <w:sz w:val="22"/>
              </w:rPr>
            </w:pPr>
            <w:r w:rsidRPr="009A0CE1">
              <w:rPr>
                <w:rFonts w:ascii="Times New Roman" w:eastAsia="宋体" w:hAnsi="Times New Roman" w:cs="Times New Roman"/>
                <w:color w:val="000000" w:themeColor="text1"/>
                <w:sz w:val="22"/>
              </w:rPr>
              <w:t>1.03±0.16</w:t>
            </w:r>
          </w:p>
        </w:tc>
        <w:tc>
          <w:tcPr>
            <w:tcW w:w="1214" w:type="dxa"/>
            <w:tcBorders>
              <w:top w:val="dashed" w:sz="4" w:space="0" w:color="auto"/>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696CE205" w14:textId="77777777" w:rsidR="007F1E8B" w:rsidRPr="009A0CE1" w:rsidRDefault="007F1E8B" w:rsidP="000121D3">
            <w:pPr>
              <w:widowControl/>
              <w:overflowPunct w:val="0"/>
              <w:spacing w:line="360" w:lineRule="auto"/>
              <w:jc w:val="center"/>
              <w:rPr>
                <w:rFonts w:ascii="Times New Roman" w:eastAsia="宋体" w:hAnsi="Times New Roman" w:cs="Times New Roman"/>
                <w:color w:val="000000" w:themeColor="text1"/>
                <w:sz w:val="22"/>
              </w:rPr>
            </w:pPr>
            <w:r w:rsidRPr="009A0CE1">
              <w:rPr>
                <w:rFonts w:ascii="Times New Roman" w:eastAsia="宋体" w:hAnsi="Times New Roman" w:cs="Times New Roman"/>
                <w:color w:val="000000" w:themeColor="text1"/>
                <w:sz w:val="22"/>
              </w:rPr>
              <w:t>1470±222</w:t>
            </w:r>
          </w:p>
        </w:tc>
      </w:tr>
      <w:tr w:rsidR="009A0CE1" w:rsidRPr="007F1E8B" w14:paraId="24502CAA" w14:textId="77777777" w:rsidTr="009A0CE1">
        <w:trPr>
          <w:gridBefore w:val="1"/>
          <w:wBefore w:w="142" w:type="dxa"/>
          <w:trHeight w:val="244"/>
          <w:jc w:val="center"/>
        </w:trPr>
        <w:tc>
          <w:tcPr>
            <w:tcW w:w="1843" w:type="dxa"/>
            <w:vMerge/>
            <w:tcBorders>
              <w:top w:val="single" w:sz="8" w:space="0" w:color="FFFFFF"/>
              <w:left w:val="single" w:sz="8" w:space="0" w:color="FFFFFF"/>
              <w:bottom w:val="single" w:sz="8" w:space="0" w:color="000000"/>
              <w:right w:val="single" w:sz="8" w:space="0" w:color="FFFFFF"/>
            </w:tcBorders>
            <w:shd w:val="clear" w:color="auto" w:fill="auto"/>
            <w:vAlign w:val="center"/>
            <w:hideMark/>
          </w:tcPr>
          <w:p w14:paraId="40C424E9" w14:textId="77777777" w:rsidR="007F1E8B" w:rsidRPr="007F1E8B" w:rsidRDefault="007F1E8B" w:rsidP="000121D3">
            <w:pPr>
              <w:widowControl/>
              <w:overflowPunct w:val="0"/>
              <w:spacing w:line="360" w:lineRule="auto"/>
              <w:jc w:val="center"/>
              <w:rPr>
                <w:rFonts w:ascii="Times New Roman" w:eastAsia="宋体" w:hAnsi="Times New Roman" w:cs="Times New Roman"/>
                <w:color w:val="000000" w:themeColor="text1"/>
                <w:sz w:val="22"/>
              </w:rPr>
            </w:pPr>
          </w:p>
        </w:tc>
        <w:tc>
          <w:tcPr>
            <w:tcW w:w="1673"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3FC8DF01" w14:textId="77777777" w:rsidR="007F1E8B" w:rsidRPr="009A0CE1" w:rsidRDefault="007F1E8B" w:rsidP="000121D3">
            <w:pPr>
              <w:widowControl/>
              <w:overflowPunct w:val="0"/>
              <w:spacing w:line="360" w:lineRule="auto"/>
              <w:jc w:val="center"/>
              <w:rPr>
                <w:rFonts w:ascii="Times New Roman" w:eastAsia="宋体" w:hAnsi="Times New Roman" w:cs="Times New Roman"/>
                <w:color w:val="000000" w:themeColor="text1"/>
                <w:sz w:val="22"/>
              </w:rPr>
            </w:pPr>
            <w:r w:rsidRPr="009A0CE1">
              <w:rPr>
                <w:rFonts w:ascii="Times New Roman" w:eastAsia="宋体" w:hAnsi="Times New Roman" w:cs="Times New Roman"/>
                <w:color w:val="000000" w:themeColor="text1"/>
                <w:sz w:val="22"/>
              </w:rPr>
              <w:t>CNF-BNNS-I</w:t>
            </w:r>
          </w:p>
        </w:tc>
        <w:tc>
          <w:tcPr>
            <w:tcW w:w="1070"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181FF378" w14:textId="77777777" w:rsidR="007F1E8B" w:rsidRPr="009A0CE1" w:rsidRDefault="007F1E8B" w:rsidP="000121D3">
            <w:pPr>
              <w:widowControl/>
              <w:overflowPunct w:val="0"/>
              <w:spacing w:line="360" w:lineRule="auto"/>
              <w:jc w:val="center"/>
              <w:rPr>
                <w:rFonts w:ascii="Times New Roman" w:eastAsia="宋体" w:hAnsi="Times New Roman" w:cs="Times New Roman"/>
                <w:color w:val="000000" w:themeColor="text1"/>
                <w:sz w:val="22"/>
              </w:rPr>
            </w:pPr>
            <w:r w:rsidRPr="009A0CE1">
              <w:rPr>
                <w:rFonts w:ascii="Times New Roman" w:eastAsia="宋体" w:hAnsi="Times New Roman" w:cs="Times New Roman"/>
                <w:color w:val="000000" w:themeColor="text1"/>
                <w:sz w:val="22"/>
              </w:rPr>
              <w:t>47.8±3.0</w:t>
            </w:r>
          </w:p>
        </w:tc>
        <w:tc>
          <w:tcPr>
            <w:tcW w:w="1205"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1CCC0EB9" w14:textId="77777777" w:rsidR="007F1E8B" w:rsidRPr="009A0CE1" w:rsidRDefault="007F1E8B" w:rsidP="000121D3">
            <w:pPr>
              <w:widowControl/>
              <w:overflowPunct w:val="0"/>
              <w:spacing w:line="360" w:lineRule="auto"/>
              <w:jc w:val="center"/>
              <w:rPr>
                <w:rFonts w:ascii="Times New Roman" w:eastAsia="宋体" w:hAnsi="Times New Roman" w:cs="Times New Roman"/>
                <w:color w:val="000000" w:themeColor="text1"/>
                <w:sz w:val="22"/>
              </w:rPr>
            </w:pPr>
            <w:r w:rsidRPr="009A0CE1">
              <w:rPr>
                <w:rFonts w:ascii="Times New Roman" w:eastAsia="宋体" w:hAnsi="Times New Roman" w:cs="Times New Roman"/>
                <w:color w:val="000000" w:themeColor="text1"/>
                <w:sz w:val="22"/>
              </w:rPr>
              <w:t>1.55±0.10</w:t>
            </w:r>
          </w:p>
        </w:tc>
        <w:tc>
          <w:tcPr>
            <w:tcW w:w="1215"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5B5D97A9" w14:textId="77777777" w:rsidR="007F1E8B" w:rsidRPr="009A0CE1" w:rsidRDefault="007F1E8B" w:rsidP="000121D3">
            <w:pPr>
              <w:widowControl/>
              <w:overflowPunct w:val="0"/>
              <w:spacing w:line="360" w:lineRule="auto"/>
              <w:jc w:val="center"/>
              <w:rPr>
                <w:rFonts w:ascii="Times New Roman" w:eastAsia="宋体" w:hAnsi="Times New Roman" w:cs="Times New Roman"/>
                <w:color w:val="000000" w:themeColor="text1"/>
                <w:sz w:val="22"/>
              </w:rPr>
            </w:pPr>
            <w:r w:rsidRPr="009A0CE1">
              <w:rPr>
                <w:rFonts w:ascii="Times New Roman" w:eastAsia="宋体" w:hAnsi="Times New Roman" w:cs="Times New Roman"/>
                <w:color w:val="000000" w:themeColor="text1"/>
                <w:sz w:val="22"/>
              </w:rPr>
              <w:t>0.45±0.05</w:t>
            </w:r>
          </w:p>
        </w:tc>
        <w:tc>
          <w:tcPr>
            <w:tcW w:w="1214"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30902109" w14:textId="77777777" w:rsidR="007F1E8B" w:rsidRPr="009A0CE1" w:rsidRDefault="007F1E8B" w:rsidP="000121D3">
            <w:pPr>
              <w:widowControl/>
              <w:overflowPunct w:val="0"/>
              <w:spacing w:line="360" w:lineRule="auto"/>
              <w:jc w:val="center"/>
              <w:rPr>
                <w:rFonts w:ascii="Times New Roman" w:eastAsia="宋体" w:hAnsi="Times New Roman" w:cs="Times New Roman"/>
                <w:color w:val="000000" w:themeColor="text1"/>
                <w:sz w:val="22"/>
              </w:rPr>
            </w:pPr>
            <w:r w:rsidRPr="009A0CE1">
              <w:rPr>
                <w:rFonts w:ascii="Times New Roman" w:eastAsia="宋体" w:hAnsi="Times New Roman" w:cs="Times New Roman"/>
                <w:color w:val="000000" w:themeColor="text1"/>
                <w:sz w:val="22"/>
              </w:rPr>
              <w:t>3381±127</w:t>
            </w:r>
          </w:p>
        </w:tc>
      </w:tr>
      <w:tr w:rsidR="009A0CE1" w:rsidRPr="007F1E8B" w14:paraId="208BB13E" w14:textId="77777777" w:rsidTr="009A0CE1">
        <w:trPr>
          <w:gridBefore w:val="1"/>
          <w:wBefore w:w="142" w:type="dxa"/>
          <w:trHeight w:val="244"/>
          <w:jc w:val="center"/>
        </w:trPr>
        <w:tc>
          <w:tcPr>
            <w:tcW w:w="1843" w:type="dxa"/>
            <w:vMerge/>
            <w:tcBorders>
              <w:top w:val="single" w:sz="8" w:space="0" w:color="FFFFFF"/>
              <w:left w:val="single" w:sz="8" w:space="0" w:color="FFFFFF"/>
              <w:bottom w:val="single" w:sz="8" w:space="0" w:color="000000"/>
              <w:right w:val="single" w:sz="8" w:space="0" w:color="FFFFFF"/>
            </w:tcBorders>
            <w:shd w:val="clear" w:color="auto" w:fill="auto"/>
            <w:vAlign w:val="center"/>
            <w:hideMark/>
          </w:tcPr>
          <w:p w14:paraId="32CE39CB" w14:textId="77777777" w:rsidR="007F1E8B" w:rsidRPr="007F1E8B" w:rsidRDefault="007F1E8B" w:rsidP="000121D3">
            <w:pPr>
              <w:widowControl/>
              <w:overflowPunct w:val="0"/>
              <w:spacing w:line="360" w:lineRule="auto"/>
              <w:jc w:val="center"/>
              <w:rPr>
                <w:rFonts w:ascii="Times New Roman" w:eastAsia="宋体" w:hAnsi="Times New Roman" w:cs="Times New Roman"/>
                <w:color w:val="000000" w:themeColor="text1"/>
                <w:sz w:val="22"/>
              </w:rPr>
            </w:pPr>
          </w:p>
        </w:tc>
        <w:tc>
          <w:tcPr>
            <w:tcW w:w="1673"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2C8BF7E4" w14:textId="77777777" w:rsidR="007F1E8B" w:rsidRPr="009A0CE1" w:rsidRDefault="007F1E8B" w:rsidP="000121D3">
            <w:pPr>
              <w:widowControl/>
              <w:overflowPunct w:val="0"/>
              <w:spacing w:line="360" w:lineRule="auto"/>
              <w:jc w:val="center"/>
              <w:rPr>
                <w:rFonts w:ascii="Times New Roman" w:eastAsia="宋体" w:hAnsi="Times New Roman" w:cs="Times New Roman"/>
                <w:color w:val="000000" w:themeColor="text1"/>
                <w:sz w:val="22"/>
              </w:rPr>
            </w:pPr>
            <w:r w:rsidRPr="009A0CE1">
              <w:rPr>
                <w:rFonts w:ascii="Times New Roman" w:eastAsia="宋体" w:hAnsi="Times New Roman" w:cs="Times New Roman"/>
                <w:color w:val="000000" w:themeColor="text1"/>
                <w:sz w:val="22"/>
              </w:rPr>
              <w:t>CNF-BNNS-II</w:t>
            </w:r>
          </w:p>
        </w:tc>
        <w:tc>
          <w:tcPr>
            <w:tcW w:w="1070"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10B1A2D3" w14:textId="77777777" w:rsidR="007F1E8B" w:rsidRPr="009A0CE1" w:rsidRDefault="007F1E8B" w:rsidP="000121D3">
            <w:pPr>
              <w:widowControl/>
              <w:overflowPunct w:val="0"/>
              <w:spacing w:line="360" w:lineRule="auto"/>
              <w:jc w:val="center"/>
              <w:rPr>
                <w:rFonts w:ascii="Times New Roman" w:eastAsia="宋体" w:hAnsi="Times New Roman" w:cs="Times New Roman"/>
                <w:color w:val="000000" w:themeColor="text1"/>
                <w:sz w:val="22"/>
              </w:rPr>
            </w:pPr>
            <w:r w:rsidRPr="009A0CE1">
              <w:rPr>
                <w:rFonts w:ascii="Times New Roman" w:eastAsia="宋体" w:hAnsi="Times New Roman" w:cs="Times New Roman"/>
                <w:color w:val="000000" w:themeColor="text1"/>
                <w:sz w:val="22"/>
              </w:rPr>
              <w:t>44.4±3.1</w:t>
            </w:r>
          </w:p>
        </w:tc>
        <w:tc>
          <w:tcPr>
            <w:tcW w:w="1205"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09C02696" w14:textId="77777777" w:rsidR="007F1E8B" w:rsidRPr="009A0CE1" w:rsidRDefault="007F1E8B" w:rsidP="000121D3">
            <w:pPr>
              <w:widowControl/>
              <w:overflowPunct w:val="0"/>
              <w:spacing w:line="360" w:lineRule="auto"/>
              <w:jc w:val="center"/>
              <w:rPr>
                <w:rFonts w:ascii="Times New Roman" w:eastAsia="宋体" w:hAnsi="Times New Roman" w:cs="Times New Roman"/>
                <w:color w:val="000000" w:themeColor="text1"/>
                <w:sz w:val="22"/>
              </w:rPr>
            </w:pPr>
            <w:r w:rsidRPr="009A0CE1">
              <w:rPr>
                <w:rFonts w:ascii="Times New Roman" w:eastAsia="宋体" w:hAnsi="Times New Roman" w:cs="Times New Roman"/>
                <w:color w:val="000000" w:themeColor="text1"/>
                <w:sz w:val="22"/>
              </w:rPr>
              <w:t>1.71±0.22</w:t>
            </w:r>
          </w:p>
        </w:tc>
        <w:tc>
          <w:tcPr>
            <w:tcW w:w="1215"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2B95093B" w14:textId="77777777" w:rsidR="007F1E8B" w:rsidRPr="009A0CE1" w:rsidRDefault="007F1E8B" w:rsidP="000121D3">
            <w:pPr>
              <w:widowControl/>
              <w:overflowPunct w:val="0"/>
              <w:spacing w:line="360" w:lineRule="auto"/>
              <w:jc w:val="center"/>
              <w:rPr>
                <w:rFonts w:ascii="Times New Roman" w:eastAsia="宋体" w:hAnsi="Times New Roman" w:cs="Times New Roman"/>
                <w:color w:val="000000" w:themeColor="text1"/>
                <w:sz w:val="22"/>
              </w:rPr>
            </w:pPr>
            <w:r w:rsidRPr="009A0CE1">
              <w:rPr>
                <w:rFonts w:ascii="Times New Roman" w:eastAsia="宋体" w:hAnsi="Times New Roman" w:cs="Times New Roman"/>
                <w:color w:val="000000" w:themeColor="text1"/>
                <w:sz w:val="22"/>
              </w:rPr>
              <w:t>0.43±0.10</w:t>
            </w:r>
          </w:p>
        </w:tc>
        <w:tc>
          <w:tcPr>
            <w:tcW w:w="1214"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0F8FF3E1" w14:textId="77777777" w:rsidR="007F1E8B" w:rsidRPr="009A0CE1" w:rsidRDefault="007F1E8B" w:rsidP="000121D3">
            <w:pPr>
              <w:widowControl/>
              <w:overflowPunct w:val="0"/>
              <w:spacing w:line="360" w:lineRule="auto"/>
              <w:jc w:val="center"/>
              <w:rPr>
                <w:rFonts w:ascii="Times New Roman" w:eastAsia="宋体" w:hAnsi="Times New Roman" w:cs="Times New Roman"/>
                <w:color w:val="000000" w:themeColor="text1"/>
                <w:sz w:val="22"/>
              </w:rPr>
            </w:pPr>
            <w:r w:rsidRPr="009A0CE1">
              <w:rPr>
                <w:rFonts w:ascii="Times New Roman" w:eastAsia="宋体" w:hAnsi="Times New Roman" w:cs="Times New Roman"/>
                <w:color w:val="000000" w:themeColor="text1"/>
                <w:sz w:val="22"/>
              </w:rPr>
              <w:t>3346±107</w:t>
            </w:r>
          </w:p>
        </w:tc>
      </w:tr>
      <w:tr w:rsidR="009A0CE1" w:rsidRPr="007F1E8B" w14:paraId="3F654D1F" w14:textId="77777777" w:rsidTr="009A0CE1">
        <w:trPr>
          <w:gridBefore w:val="1"/>
          <w:wBefore w:w="142" w:type="dxa"/>
          <w:trHeight w:val="244"/>
          <w:jc w:val="center"/>
        </w:trPr>
        <w:tc>
          <w:tcPr>
            <w:tcW w:w="1843" w:type="dxa"/>
            <w:vMerge/>
            <w:tcBorders>
              <w:top w:val="single" w:sz="8" w:space="0" w:color="FFFFFF"/>
              <w:left w:val="single" w:sz="8" w:space="0" w:color="FFFFFF"/>
              <w:bottom w:val="single" w:sz="8" w:space="0" w:color="000000"/>
              <w:right w:val="single" w:sz="8" w:space="0" w:color="FFFFFF"/>
            </w:tcBorders>
            <w:shd w:val="clear" w:color="auto" w:fill="auto"/>
            <w:vAlign w:val="center"/>
            <w:hideMark/>
          </w:tcPr>
          <w:p w14:paraId="2A1B5B56" w14:textId="77777777" w:rsidR="007F1E8B" w:rsidRPr="007F1E8B" w:rsidRDefault="007F1E8B" w:rsidP="000121D3">
            <w:pPr>
              <w:widowControl/>
              <w:overflowPunct w:val="0"/>
              <w:spacing w:line="360" w:lineRule="auto"/>
              <w:jc w:val="center"/>
              <w:rPr>
                <w:rFonts w:ascii="Times New Roman" w:eastAsia="宋体" w:hAnsi="Times New Roman" w:cs="Times New Roman"/>
                <w:color w:val="000000" w:themeColor="text1"/>
                <w:sz w:val="22"/>
              </w:rPr>
            </w:pPr>
          </w:p>
        </w:tc>
        <w:tc>
          <w:tcPr>
            <w:tcW w:w="1673"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768BB47A" w14:textId="77777777" w:rsidR="007F1E8B" w:rsidRPr="009A0CE1" w:rsidRDefault="007F1E8B" w:rsidP="000121D3">
            <w:pPr>
              <w:widowControl/>
              <w:overflowPunct w:val="0"/>
              <w:spacing w:line="360" w:lineRule="auto"/>
              <w:jc w:val="center"/>
              <w:rPr>
                <w:rFonts w:ascii="Times New Roman" w:eastAsia="宋体" w:hAnsi="Times New Roman" w:cs="Times New Roman"/>
                <w:color w:val="000000" w:themeColor="text1"/>
                <w:sz w:val="22"/>
              </w:rPr>
            </w:pPr>
            <w:r w:rsidRPr="009A0CE1">
              <w:rPr>
                <w:rFonts w:ascii="Times New Roman" w:eastAsia="宋体" w:hAnsi="Times New Roman" w:cs="Times New Roman"/>
                <w:color w:val="000000" w:themeColor="text1"/>
                <w:sz w:val="22"/>
              </w:rPr>
              <w:t>CNF-BNNS-III</w:t>
            </w:r>
          </w:p>
        </w:tc>
        <w:tc>
          <w:tcPr>
            <w:tcW w:w="1070"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68979C09" w14:textId="77777777" w:rsidR="007F1E8B" w:rsidRPr="009A0CE1" w:rsidRDefault="007F1E8B" w:rsidP="000121D3">
            <w:pPr>
              <w:widowControl/>
              <w:overflowPunct w:val="0"/>
              <w:spacing w:line="360" w:lineRule="auto"/>
              <w:jc w:val="center"/>
              <w:rPr>
                <w:rFonts w:ascii="Times New Roman" w:eastAsia="宋体" w:hAnsi="Times New Roman" w:cs="Times New Roman"/>
                <w:color w:val="000000" w:themeColor="text1"/>
                <w:sz w:val="22"/>
              </w:rPr>
            </w:pPr>
            <w:r w:rsidRPr="009A0CE1">
              <w:rPr>
                <w:rFonts w:ascii="Times New Roman" w:eastAsia="宋体" w:hAnsi="Times New Roman" w:cs="Times New Roman"/>
                <w:color w:val="000000" w:themeColor="text1"/>
                <w:sz w:val="22"/>
              </w:rPr>
              <w:t>38.2±3.8</w:t>
            </w:r>
          </w:p>
        </w:tc>
        <w:tc>
          <w:tcPr>
            <w:tcW w:w="1205"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1B49FEE1" w14:textId="77777777" w:rsidR="007F1E8B" w:rsidRPr="009A0CE1" w:rsidRDefault="007F1E8B" w:rsidP="000121D3">
            <w:pPr>
              <w:widowControl/>
              <w:overflowPunct w:val="0"/>
              <w:spacing w:line="360" w:lineRule="auto"/>
              <w:jc w:val="center"/>
              <w:rPr>
                <w:rFonts w:ascii="Times New Roman" w:eastAsia="宋体" w:hAnsi="Times New Roman" w:cs="Times New Roman"/>
                <w:color w:val="000000" w:themeColor="text1"/>
                <w:sz w:val="22"/>
              </w:rPr>
            </w:pPr>
            <w:r w:rsidRPr="009A0CE1">
              <w:rPr>
                <w:rFonts w:ascii="Times New Roman" w:eastAsia="宋体" w:hAnsi="Times New Roman" w:cs="Times New Roman"/>
                <w:color w:val="000000" w:themeColor="text1"/>
                <w:sz w:val="22"/>
              </w:rPr>
              <w:t>1.65±0.21</w:t>
            </w:r>
          </w:p>
        </w:tc>
        <w:tc>
          <w:tcPr>
            <w:tcW w:w="1215"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00C3D004" w14:textId="77777777" w:rsidR="007F1E8B" w:rsidRPr="009A0CE1" w:rsidRDefault="007F1E8B" w:rsidP="000121D3">
            <w:pPr>
              <w:widowControl/>
              <w:overflowPunct w:val="0"/>
              <w:spacing w:line="360" w:lineRule="auto"/>
              <w:jc w:val="center"/>
              <w:rPr>
                <w:rFonts w:ascii="Times New Roman" w:eastAsia="宋体" w:hAnsi="Times New Roman" w:cs="Times New Roman"/>
                <w:color w:val="000000" w:themeColor="text1"/>
                <w:sz w:val="22"/>
              </w:rPr>
            </w:pPr>
            <w:r w:rsidRPr="009A0CE1">
              <w:rPr>
                <w:rFonts w:ascii="Times New Roman" w:eastAsia="宋体" w:hAnsi="Times New Roman" w:cs="Times New Roman"/>
                <w:color w:val="000000" w:themeColor="text1"/>
                <w:sz w:val="22"/>
              </w:rPr>
              <w:t>0.38±0.10</w:t>
            </w:r>
          </w:p>
        </w:tc>
        <w:tc>
          <w:tcPr>
            <w:tcW w:w="1214"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730FC77F" w14:textId="77777777" w:rsidR="007F1E8B" w:rsidRPr="009A0CE1" w:rsidRDefault="007F1E8B" w:rsidP="000121D3">
            <w:pPr>
              <w:widowControl/>
              <w:overflowPunct w:val="0"/>
              <w:spacing w:line="360" w:lineRule="auto"/>
              <w:jc w:val="center"/>
              <w:rPr>
                <w:rFonts w:ascii="Times New Roman" w:eastAsia="宋体" w:hAnsi="Times New Roman" w:cs="Times New Roman"/>
                <w:color w:val="000000" w:themeColor="text1"/>
                <w:sz w:val="22"/>
              </w:rPr>
            </w:pPr>
            <w:r w:rsidRPr="009A0CE1">
              <w:rPr>
                <w:rFonts w:ascii="Times New Roman" w:eastAsia="宋体" w:hAnsi="Times New Roman" w:cs="Times New Roman"/>
                <w:color w:val="000000" w:themeColor="text1"/>
                <w:sz w:val="22"/>
              </w:rPr>
              <w:t>2962±654</w:t>
            </w:r>
          </w:p>
        </w:tc>
      </w:tr>
      <w:tr w:rsidR="009A0CE1" w:rsidRPr="007F1E8B" w14:paraId="20DE63B7" w14:textId="77777777" w:rsidTr="009A0CE1">
        <w:trPr>
          <w:gridBefore w:val="1"/>
          <w:wBefore w:w="142" w:type="dxa"/>
          <w:trHeight w:val="244"/>
          <w:jc w:val="center"/>
        </w:trPr>
        <w:tc>
          <w:tcPr>
            <w:tcW w:w="1843" w:type="dxa"/>
            <w:vMerge/>
            <w:tcBorders>
              <w:top w:val="single" w:sz="8" w:space="0" w:color="FFFFFF"/>
              <w:left w:val="single" w:sz="8" w:space="0" w:color="FFFFFF"/>
              <w:bottom w:val="single" w:sz="8" w:space="0" w:color="000000"/>
              <w:right w:val="single" w:sz="8" w:space="0" w:color="FFFFFF"/>
            </w:tcBorders>
            <w:shd w:val="clear" w:color="auto" w:fill="auto"/>
            <w:vAlign w:val="center"/>
            <w:hideMark/>
          </w:tcPr>
          <w:p w14:paraId="2C4C788D" w14:textId="77777777" w:rsidR="007F1E8B" w:rsidRPr="007F1E8B" w:rsidRDefault="007F1E8B" w:rsidP="000121D3">
            <w:pPr>
              <w:widowControl/>
              <w:overflowPunct w:val="0"/>
              <w:spacing w:line="360" w:lineRule="auto"/>
              <w:jc w:val="center"/>
              <w:rPr>
                <w:rFonts w:ascii="Times New Roman" w:eastAsia="宋体" w:hAnsi="Times New Roman" w:cs="Times New Roman"/>
                <w:color w:val="000000" w:themeColor="text1"/>
                <w:sz w:val="22"/>
              </w:rPr>
            </w:pPr>
          </w:p>
        </w:tc>
        <w:tc>
          <w:tcPr>
            <w:tcW w:w="1673"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0CB98E58" w14:textId="77777777" w:rsidR="007F1E8B" w:rsidRPr="009A0CE1" w:rsidRDefault="007F1E8B" w:rsidP="000121D3">
            <w:pPr>
              <w:widowControl/>
              <w:overflowPunct w:val="0"/>
              <w:spacing w:line="360" w:lineRule="auto"/>
              <w:jc w:val="center"/>
              <w:rPr>
                <w:rFonts w:ascii="Times New Roman" w:eastAsia="宋体" w:hAnsi="Times New Roman" w:cs="Times New Roman"/>
                <w:color w:val="000000" w:themeColor="text1"/>
                <w:sz w:val="22"/>
              </w:rPr>
            </w:pPr>
            <w:r w:rsidRPr="009A0CE1">
              <w:rPr>
                <w:rFonts w:ascii="Times New Roman" w:eastAsia="宋体" w:hAnsi="Times New Roman" w:cs="Times New Roman"/>
                <w:color w:val="000000" w:themeColor="text1"/>
                <w:sz w:val="22"/>
              </w:rPr>
              <w:t>CNF-BNNS-IV</w:t>
            </w:r>
          </w:p>
        </w:tc>
        <w:tc>
          <w:tcPr>
            <w:tcW w:w="1070"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459686A2" w14:textId="77777777" w:rsidR="007F1E8B" w:rsidRPr="009A0CE1" w:rsidRDefault="007F1E8B" w:rsidP="000121D3">
            <w:pPr>
              <w:widowControl/>
              <w:overflowPunct w:val="0"/>
              <w:spacing w:line="360" w:lineRule="auto"/>
              <w:jc w:val="center"/>
              <w:rPr>
                <w:rFonts w:ascii="Times New Roman" w:eastAsia="宋体" w:hAnsi="Times New Roman" w:cs="Times New Roman"/>
                <w:color w:val="000000" w:themeColor="text1"/>
                <w:sz w:val="22"/>
              </w:rPr>
            </w:pPr>
            <w:r w:rsidRPr="009A0CE1">
              <w:rPr>
                <w:rFonts w:ascii="Times New Roman" w:eastAsia="宋体" w:hAnsi="Times New Roman" w:cs="Times New Roman"/>
                <w:color w:val="000000" w:themeColor="text1"/>
                <w:sz w:val="22"/>
              </w:rPr>
              <w:t>34.0±2.1</w:t>
            </w:r>
          </w:p>
        </w:tc>
        <w:tc>
          <w:tcPr>
            <w:tcW w:w="1205"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3AB7C553" w14:textId="77777777" w:rsidR="007F1E8B" w:rsidRPr="009A0CE1" w:rsidRDefault="007F1E8B" w:rsidP="000121D3">
            <w:pPr>
              <w:widowControl/>
              <w:overflowPunct w:val="0"/>
              <w:spacing w:line="360" w:lineRule="auto"/>
              <w:jc w:val="center"/>
              <w:rPr>
                <w:rFonts w:ascii="Times New Roman" w:eastAsia="宋体" w:hAnsi="Times New Roman" w:cs="Times New Roman"/>
                <w:color w:val="000000" w:themeColor="text1"/>
                <w:sz w:val="22"/>
              </w:rPr>
            </w:pPr>
            <w:r w:rsidRPr="009A0CE1">
              <w:rPr>
                <w:rFonts w:ascii="Times New Roman" w:eastAsia="宋体" w:hAnsi="Times New Roman" w:cs="Times New Roman"/>
                <w:color w:val="000000" w:themeColor="text1"/>
                <w:sz w:val="22"/>
              </w:rPr>
              <w:t>2.47±0.33</w:t>
            </w:r>
          </w:p>
        </w:tc>
        <w:tc>
          <w:tcPr>
            <w:tcW w:w="1215"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3719DE24" w14:textId="77777777" w:rsidR="007F1E8B" w:rsidRPr="009A0CE1" w:rsidRDefault="007F1E8B" w:rsidP="000121D3">
            <w:pPr>
              <w:widowControl/>
              <w:overflowPunct w:val="0"/>
              <w:spacing w:line="360" w:lineRule="auto"/>
              <w:jc w:val="center"/>
              <w:rPr>
                <w:rFonts w:ascii="Times New Roman" w:eastAsia="宋体" w:hAnsi="Times New Roman" w:cs="Times New Roman"/>
                <w:color w:val="000000" w:themeColor="text1"/>
                <w:sz w:val="22"/>
              </w:rPr>
            </w:pPr>
            <w:r w:rsidRPr="009A0CE1">
              <w:rPr>
                <w:rFonts w:ascii="Times New Roman" w:eastAsia="宋体" w:hAnsi="Times New Roman" w:cs="Times New Roman"/>
                <w:color w:val="000000" w:themeColor="text1"/>
                <w:sz w:val="22"/>
              </w:rPr>
              <w:t>0.49±0.14</w:t>
            </w:r>
          </w:p>
        </w:tc>
        <w:tc>
          <w:tcPr>
            <w:tcW w:w="1214"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766BCE83" w14:textId="77777777" w:rsidR="007F1E8B" w:rsidRPr="009A0CE1" w:rsidRDefault="007F1E8B" w:rsidP="000121D3">
            <w:pPr>
              <w:widowControl/>
              <w:overflowPunct w:val="0"/>
              <w:spacing w:line="360" w:lineRule="auto"/>
              <w:jc w:val="center"/>
              <w:rPr>
                <w:rFonts w:ascii="Times New Roman" w:eastAsia="宋体" w:hAnsi="Times New Roman" w:cs="Times New Roman"/>
                <w:color w:val="000000" w:themeColor="text1"/>
                <w:sz w:val="22"/>
              </w:rPr>
            </w:pPr>
            <w:r w:rsidRPr="009A0CE1">
              <w:rPr>
                <w:rFonts w:ascii="Times New Roman" w:eastAsia="宋体" w:hAnsi="Times New Roman" w:cs="Times New Roman"/>
                <w:color w:val="000000" w:themeColor="text1"/>
                <w:sz w:val="22"/>
              </w:rPr>
              <w:t>1799±856</w:t>
            </w:r>
          </w:p>
        </w:tc>
      </w:tr>
      <w:tr w:rsidR="009A0CE1" w:rsidRPr="007F1E8B" w14:paraId="05C5D71F" w14:textId="77777777" w:rsidTr="009A0CE1">
        <w:trPr>
          <w:gridBefore w:val="1"/>
          <w:wBefore w:w="142" w:type="dxa"/>
          <w:trHeight w:val="244"/>
          <w:jc w:val="center"/>
        </w:trPr>
        <w:tc>
          <w:tcPr>
            <w:tcW w:w="1843" w:type="dxa"/>
            <w:vMerge/>
            <w:tcBorders>
              <w:top w:val="single" w:sz="8" w:space="0" w:color="FFFFFF"/>
              <w:left w:val="single" w:sz="8" w:space="0" w:color="FFFFFF"/>
              <w:bottom w:val="single" w:sz="8" w:space="0" w:color="000000"/>
              <w:right w:val="single" w:sz="8" w:space="0" w:color="FFFFFF"/>
            </w:tcBorders>
            <w:shd w:val="clear" w:color="auto" w:fill="auto"/>
            <w:vAlign w:val="center"/>
            <w:hideMark/>
          </w:tcPr>
          <w:p w14:paraId="0EA41B28" w14:textId="77777777" w:rsidR="007F1E8B" w:rsidRPr="007F1E8B" w:rsidRDefault="007F1E8B" w:rsidP="000121D3">
            <w:pPr>
              <w:widowControl/>
              <w:overflowPunct w:val="0"/>
              <w:spacing w:line="360" w:lineRule="auto"/>
              <w:jc w:val="center"/>
              <w:rPr>
                <w:rFonts w:ascii="Times New Roman" w:eastAsia="宋体" w:hAnsi="Times New Roman" w:cs="Times New Roman"/>
                <w:color w:val="000000" w:themeColor="text1"/>
                <w:sz w:val="22"/>
              </w:rPr>
            </w:pPr>
          </w:p>
        </w:tc>
        <w:tc>
          <w:tcPr>
            <w:tcW w:w="1673" w:type="dxa"/>
            <w:tcBorders>
              <w:top w:val="single" w:sz="8" w:space="0" w:color="FFFFFF"/>
              <w:left w:val="single" w:sz="8" w:space="0" w:color="FFFFFF"/>
              <w:bottom w:val="single" w:sz="8" w:space="0" w:color="000000"/>
              <w:right w:val="single" w:sz="8" w:space="0" w:color="FFFFFF"/>
            </w:tcBorders>
            <w:shd w:val="clear" w:color="auto" w:fill="auto"/>
            <w:tcMar>
              <w:top w:w="15" w:type="dxa"/>
              <w:left w:w="15" w:type="dxa"/>
              <w:bottom w:w="0" w:type="dxa"/>
              <w:right w:w="15" w:type="dxa"/>
            </w:tcMar>
            <w:vAlign w:val="center"/>
            <w:hideMark/>
          </w:tcPr>
          <w:p w14:paraId="48B27F6F" w14:textId="77777777" w:rsidR="007F1E8B" w:rsidRPr="009A0CE1" w:rsidRDefault="007F1E8B" w:rsidP="000121D3">
            <w:pPr>
              <w:widowControl/>
              <w:overflowPunct w:val="0"/>
              <w:spacing w:line="360" w:lineRule="auto"/>
              <w:jc w:val="center"/>
              <w:rPr>
                <w:rFonts w:ascii="Times New Roman" w:eastAsia="宋体" w:hAnsi="Times New Roman" w:cs="Times New Roman"/>
                <w:color w:val="000000" w:themeColor="text1"/>
                <w:sz w:val="22"/>
              </w:rPr>
            </w:pPr>
            <w:r w:rsidRPr="009A0CE1">
              <w:rPr>
                <w:rFonts w:ascii="Times New Roman" w:eastAsia="宋体" w:hAnsi="Times New Roman" w:cs="Times New Roman"/>
                <w:color w:val="000000" w:themeColor="text1"/>
                <w:sz w:val="22"/>
              </w:rPr>
              <w:t>CNF-BNNS-V</w:t>
            </w:r>
          </w:p>
        </w:tc>
        <w:tc>
          <w:tcPr>
            <w:tcW w:w="1070" w:type="dxa"/>
            <w:tcBorders>
              <w:top w:val="single" w:sz="8" w:space="0" w:color="FFFFFF"/>
              <w:left w:val="single" w:sz="8" w:space="0" w:color="FFFFFF"/>
              <w:bottom w:val="single" w:sz="8" w:space="0" w:color="000000"/>
              <w:right w:val="single" w:sz="8" w:space="0" w:color="FFFFFF"/>
            </w:tcBorders>
            <w:shd w:val="clear" w:color="auto" w:fill="auto"/>
            <w:tcMar>
              <w:top w:w="15" w:type="dxa"/>
              <w:left w:w="15" w:type="dxa"/>
              <w:bottom w:w="0" w:type="dxa"/>
              <w:right w:w="15" w:type="dxa"/>
            </w:tcMar>
            <w:vAlign w:val="center"/>
            <w:hideMark/>
          </w:tcPr>
          <w:p w14:paraId="02CF9E1E" w14:textId="77777777" w:rsidR="007F1E8B" w:rsidRPr="009A0CE1" w:rsidRDefault="007F1E8B" w:rsidP="000121D3">
            <w:pPr>
              <w:widowControl/>
              <w:overflowPunct w:val="0"/>
              <w:spacing w:line="360" w:lineRule="auto"/>
              <w:jc w:val="center"/>
              <w:rPr>
                <w:rFonts w:ascii="Times New Roman" w:eastAsia="宋体" w:hAnsi="Times New Roman" w:cs="Times New Roman"/>
                <w:color w:val="000000" w:themeColor="text1"/>
                <w:sz w:val="22"/>
              </w:rPr>
            </w:pPr>
            <w:r w:rsidRPr="009A0CE1">
              <w:rPr>
                <w:rFonts w:ascii="Times New Roman" w:eastAsia="宋体" w:hAnsi="Times New Roman" w:cs="Times New Roman"/>
                <w:color w:val="000000" w:themeColor="text1"/>
                <w:sz w:val="22"/>
              </w:rPr>
              <w:t>26.4±1.6</w:t>
            </w:r>
          </w:p>
        </w:tc>
        <w:tc>
          <w:tcPr>
            <w:tcW w:w="1205" w:type="dxa"/>
            <w:tcBorders>
              <w:top w:val="single" w:sz="8" w:space="0" w:color="FFFFFF"/>
              <w:left w:val="single" w:sz="8" w:space="0" w:color="FFFFFF"/>
              <w:bottom w:val="single" w:sz="8" w:space="0" w:color="000000"/>
              <w:right w:val="single" w:sz="8" w:space="0" w:color="FFFFFF"/>
            </w:tcBorders>
            <w:shd w:val="clear" w:color="auto" w:fill="auto"/>
            <w:tcMar>
              <w:top w:w="15" w:type="dxa"/>
              <w:left w:w="15" w:type="dxa"/>
              <w:bottom w:w="0" w:type="dxa"/>
              <w:right w:w="15" w:type="dxa"/>
            </w:tcMar>
            <w:vAlign w:val="center"/>
            <w:hideMark/>
          </w:tcPr>
          <w:p w14:paraId="71F1A1BD" w14:textId="77777777" w:rsidR="007F1E8B" w:rsidRPr="009A0CE1" w:rsidRDefault="007F1E8B" w:rsidP="000121D3">
            <w:pPr>
              <w:widowControl/>
              <w:overflowPunct w:val="0"/>
              <w:spacing w:line="360" w:lineRule="auto"/>
              <w:jc w:val="center"/>
              <w:rPr>
                <w:rFonts w:ascii="Times New Roman" w:eastAsia="宋体" w:hAnsi="Times New Roman" w:cs="Times New Roman"/>
                <w:color w:val="000000" w:themeColor="text1"/>
                <w:sz w:val="22"/>
              </w:rPr>
            </w:pPr>
            <w:r w:rsidRPr="009A0CE1">
              <w:rPr>
                <w:rFonts w:ascii="Times New Roman" w:eastAsia="宋体" w:hAnsi="Times New Roman" w:cs="Times New Roman"/>
                <w:color w:val="000000" w:themeColor="text1"/>
                <w:sz w:val="22"/>
              </w:rPr>
              <w:t>1.20±0.26</w:t>
            </w:r>
          </w:p>
        </w:tc>
        <w:tc>
          <w:tcPr>
            <w:tcW w:w="1215" w:type="dxa"/>
            <w:tcBorders>
              <w:top w:val="single" w:sz="8" w:space="0" w:color="FFFFFF"/>
              <w:left w:val="single" w:sz="8" w:space="0" w:color="FFFFFF"/>
              <w:bottom w:val="single" w:sz="8" w:space="0" w:color="000000"/>
              <w:right w:val="single" w:sz="8" w:space="0" w:color="FFFFFF"/>
            </w:tcBorders>
            <w:shd w:val="clear" w:color="auto" w:fill="auto"/>
            <w:tcMar>
              <w:top w:w="15" w:type="dxa"/>
              <w:left w:w="15" w:type="dxa"/>
              <w:bottom w:w="0" w:type="dxa"/>
              <w:right w:w="15" w:type="dxa"/>
            </w:tcMar>
            <w:vAlign w:val="center"/>
            <w:hideMark/>
          </w:tcPr>
          <w:p w14:paraId="5DD6BC62" w14:textId="77777777" w:rsidR="007F1E8B" w:rsidRPr="009A0CE1" w:rsidRDefault="007F1E8B" w:rsidP="000121D3">
            <w:pPr>
              <w:widowControl/>
              <w:overflowPunct w:val="0"/>
              <w:spacing w:line="360" w:lineRule="auto"/>
              <w:jc w:val="center"/>
              <w:rPr>
                <w:rFonts w:ascii="Times New Roman" w:eastAsia="宋体" w:hAnsi="Times New Roman" w:cs="Times New Roman"/>
                <w:color w:val="000000" w:themeColor="text1"/>
                <w:sz w:val="22"/>
              </w:rPr>
            </w:pPr>
            <w:r w:rsidRPr="009A0CE1">
              <w:rPr>
                <w:rFonts w:ascii="Times New Roman" w:eastAsia="宋体" w:hAnsi="Times New Roman" w:cs="Times New Roman"/>
                <w:color w:val="000000" w:themeColor="text1"/>
                <w:sz w:val="22"/>
              </w:rPr>
              <w:t>0.19±0.06</w:t>
            </w:r>
          </w:p>
        </w:tc>
        <w:tc>
          <w:tcPr>
            <w:tcW w:w="1214" w:type="dxa"/>
            <w:tcBorders>
              <w:top w:val="single" w:sz="8" w:space="0" w:color="FFFFFF"/>
              <w:left w:val="single" w:sz="8" w:space="0" w:color="FFFFFF"/>
              <w:bottom w:val="single" w:sz="8" w:space="0" w:color="000000"/>
              <w:right w:val="single" w:sz="8" w:space="0" w:color="FFFFFF"/>
            </w:tcBorders>
            <w:shd w:val="clear" w:color="auto" w:fill="auto"/>
            <w:tcMar>
              <w:top w:w="15" w:type="dxa"/>
              <w:left w:w="15" w:type="dxa"/>
              <w:bottom w:w="0" w:type="dxa"/>
              <w:right w:w="15" w:type="dxa"/>
            </w:tcMar>
            <w:vAlign w:val="center"/>
            <w:hideMark/>
          </w:tcPr>
          <w:p w14:paraId="1205DB96" w14:textId="77777777" w:rsidR="007F1E8B" w:rsidRPr="009A0CE1" w:rsidRDefault="007F1E8B" w:rsidP="000121D3">
            <w:pPr>
              <w:widowControl/>
              <w:overflowPunct w:val="0"/>
              <w:spacing w:line="360" w:lineRule="auto"/>
              <w:jc w:val="center"/>
              <w:rPr>
                <w:rFonts w:ascii="Times New Roman" w:eastAsia="宋体" w:hAnsi="Times New Roman" w:cs="Times New Roman"/>
                <w:color w:val="000000" w:themeColor="text1"/>
                <w:sz w:val="22"/>
              </w:rPr>
            </w:pPr>
            <w:r w:rsidRPr="009A0CE1">
              <w:rPr>
                <w:rFonts w:ascii="Times New Roman" w:eastAsia="宋体" w:hAnsi="Times New Roman" w:cs="Times New Roman"/>
                <w:color w:val="000000" w:themeColor="text1"/>
                <w:sz w:val="22"/>
              </w:rPr>
              <w:t>3158±51</w:t>
            </w:r>
          </w:p>
        </w:tc>
      </w:tr>
    </w:tbl>
    <w:p w14:paraId="18FB96F9" w14:textId="77777777" w:rsidR="0020046D" w:rsidRDefault="0020046D" w:rsidP="000121D3">
      <w:pPr>
        <w:spacing w:line="480" w:lineRule="auto"/>
        <w:jc w:val="center"/>
        <w:rPr>
          <w:rFonts w:ascii="Times New Roman" w:hAnsi="Times New Roman" w:cs="Times New Roman"/>
          <w:b/>
          <w:bCs/>
          <w:sz w:val="24"/>
          <w:szCs w:val="28"/>
        </w:rPr>
      </w:pPr>
    </w:p>
    <w:p w14:paraId="3DF1FCB5" w14:textId="5E39379D" w:rsidR="0020046D" w:rsidRPr="007F1E8B" w:rsidRDefault="0020046D" w:rsidP="0020046D">
      <w:pPr>
        <w:spacing w:line="480" w:lineRule="auto"/>
        <w:jc w:val="center"/>
        <w:rPr>
          <w:rFonts w:ascii="Times New Roman" w:hAnsi="Times New Roman" w:cs="Times New Roman"/>
          <w:sz w:val="24"/>
          <w:szCs w:val="28"/>
        </w:rPr>
      </w:pPr>
      <w:r w:rsidRPr="007F1E8B">
        <w:rPr>
          <w:rFonts w:ascii="Times New Roman" w:hAnsi="Times New Roman" w:cs="Times New Roman"/>
          <w:b/>
          <w:bCs/>
          <w:sz w:val="24"/>
          <w:szCs w:val="28"/>
        </w:rPr>
        <w:t>Table S</w:t>
      </w:r>
      <w:r w:rsidR="005A0339">
        <w:rPr>
          <w:rFonts w:ascii="Times New Roman" w:hAnsi="Times New Roman" w:cs="Times New Roman"/>
          <w:b/>
          <w:bCs/>
          <w:sz w:val="24"/>
          <w:szCs w:val="28"/>
        </w:rPr>
        <w:t>9</w:t>
      </w:r>
      <w:r w:rsidRPr="007F1E8B">
        <w:rPr>
          <w:rFonts w:ascii="Times New Roman" w:hAnsi="Times New Roman" w:cs="Times New Roman"/>
          <w:b/>
          <w:bCs/>
          <w:sz w:val="24"/>
          <w:szCs w:val="28"/>
        </w:rPr>
        <w:t xml:space="preserve"> </w:t>
      </w:r>
      <w:r w:rsidR="001F3669" w:rsidRPr="001F3669">
        <w:rPr>
          <w:rFonts w:ascii="Times New Roman" w:hAnsi="Times New Roman" w:cs="Times New Roman"/>
          <w:sz w:val="24"/>
          <w:szCs w:val="28"/>
        </w:rPr>
        <w:t>Thermal conductivities</w:t>
      </w:r>
      <w:r w:rsidRPr="007F1E8B">
        <w:rPr>
          <w:rFonts w:ascii="Times New Roman" w:hAnsi="Times New Roman" w:cs="Times New Roman"/>
          <w:sz w:val="24"/>
          <w:szCs w:val="28"/>
        </w:rPr>
        <w:t xml:space="preserve"> of pure CNF</w:t>
      </w:r>
      <w:r>
        <w:rPr>
          <w:rFonts w:ascii="Times New Roman" w:hAnsi="Times New Roman" w:cs="Times New Roman"/>
          <w:sz w:val="24"/>
          <w:szCs w:val="28"/>
        </w:rPr>
        <w:t xml:space="preserve"> and</w:t>
      </w:r>
      <w:r w:rsidRPr="007F1E8B">
        <w:rPr>
          <w:rFonts w:ascii="Times New Roman" w:hAnsi="Times New Roman" w:cs="Times New Roman"/>
          <w:sz w:val="24"/>
          <w:szCs w:val="28"/>
        </w:rPr>
        <w:t xml:space="preserve"> CNF</w:t>
      </w:r>
      <w:r w:rsidR="0085485F">
        <w:rPr>
          <w:rFonts w:ascii="Times New Roman" w:hAnsi="Times New Roman" w:cs="Times New Roman"/>
          <w:sz w:val="24"/>
          <w:szCs w:val="28"/>
        </w:rPr>
        <w:t>/</w:t>
      </w:r>
      <w:r w:rsidRPr="007F1E8B">
        <w:rPr>
          <w:rFonts w:ascii="Times New Roman" w:hAnsi="Times New Roman" w:cs="Times New Roman"/>
          <w:sz w:val="24"/>
          <w:szCs w:val="28"/>
        </w:rPr>
        <w:t>BNNS composite films.</w:t>
      </w:r>
    </w:p>
    <w:tbl>
      <w:tblPr>
        <w:tblW w:w="6616" w:type="dxa"/>
        <w:jc w:val="center"/>
        <w:tblCellMar>
          <w:left w:w="0" w:type="dxa"/>
          <w:right w:w="0" w:type="dxa"/>
        </w:tblCellMar>
        <w:tblLook w:val="04A0" w:firstRow="1" w:lastRow="0" w:firstColumn="1" w:lastColumn="0" w:noHBand="0" w:noVBand="1"/>
      </w:tblPr>
      <w:tblGrid>
        <w:gridCol w:w="1565"/>
        <w:gridCol w:w="1762"/>
        <w:gridCol w:w="3289"/>
      </w:tblGrid>
      <w:tr w:rsidR="001F3669" w:rsidRPr="0082144F" w14:paraId="6F145068" w14:textId="77777777" w:rsidTr="000121D3">
        <w:trPr>
          <w:trHeight w:val="309"/>
          <w:jc w:val="center"/>
        </w:trPr>
        <w:tc>
          <w:tcPr>
            <w:tcW w:w="3327" w:type="dxa"/>
            <w:gridSpan w:val="2"/>
            <w:tcBorders>
              <w:top w:val="single" w:sz="8" w:space="0" w:color="000000"/>
              <w:left w:val="single" w:sz="8" w:space="0" w:color="FFFFFF"/>
              <w:bottom w:val="single" w:sz="8" w:space="0" w:color="000000"/>
              <w:right w:val="single" w:sz="8" w:space="0" w:color="FFFFFF"/>
            </w:tcBorders>
            <w:shd w:val="clear" w:color="auto" w:fill="auto"/>
            <w:tcMar>
              <w:top w:w="15" w:type="dxa"/>
              <w:left w:w="15" w:type="dxa"/>
              <w:bottom w:w="0" w:type="dxa"/>
              <w:right w:w="15" w:type="dxa"/>
            </w:tcMar>
            <w:vAlign w:val="center"/>
            <w:hideMark/>
          </w:tcPr>
          <w:p w14:paraId="2524D8A0" w14:textId="77777777" w:rsidR="001F3669" w:rsidRPr="0082144F" w:rsidRDefault="001F3669" w:rsidP="000121D3">
            <w:pPr>
              <w:widowControl/>
              <w:overflowPunct w:val="0"/>
              <w:spacing w:line="360" w:lineRule="auto"/>
              <w:jc w:val="center"/>
              <w:rPr>
                <w:rFonts w:ascii="Times New Roman" w:eastAsia="宋体" w:hAnsi="Times New Roman" w:cs="Times New Roman"/>
                <w:color w:val="000000" w:themeColor="text1"/>
                <w:sz w:val="22"/>
              </w:rPr>
            </w:pPr>
            <w:bookmarkStart w:id="4" w:name="OLE_LINK2"/>
            <w:r w:rsidRPr="0082144F">
              <w:rPr>
                <w:rFonts w:ascii="Times New Roman" w:eastAsia="宋体" w:hAnsi="Times New Roman" w:cs="Times New Roman"/>
                <w:color w:val="000000" w:themeColor="text1"/>
                <w:sz w:val="22"/>
              </w:rPr>
              <w:t>Sample</w:t>
            </w:r>
          </w:p>
        </w:tc>
        <w:tc>
          <w:tcPr>
            <w:tcW w:w="3289" w:type="dxa"/>
            <w:tcBorders>
              <w:top w:val="single" w:sz="8" w:space="0" w:color="000000"/>
              <w:left w:val="single" w:sz="8" w:space="0" w:color="FFFFFF"/>
              <w:bottom w:val="single" w:sz="8" w:space="0" w:color="000000"/>
              <w:right w:val="single" w:sz="8" w:space="0" w:color="FFFFFF"/>
            </w:tcBorders>
            <w:shd w:val="clear" w:color="auto" w:fill="auto"/>
            <w:tcMar>
              <w:top w:w="15" w:type="dxa"/>
              <w:left w:w="15" w:type="dxa"/>
              <w:bottom w:w="0" w:type="dxa"/>
              <w:right w:w="15" w:type="dxa"/>
            </w:tcMar>
            <w:vAlign w:val="center"/>
            <w:hideMark/>
          </w:tcPr>
          <w:p w14:paraId="11972933" w14:textId="08898B7A" w:rsidR="001F3669" w:rsidRPr="0082144F" w:rsidRDefault="001F3669" w:rsidP="000121D3">
            <w:pPr>
              <w:widowControl/>
              <w:overflowPunct w:val="0"/>
              <w:spacing w:line="360" w:lineRule="auto"/>
              <w:jc w:val="center"/>
              <w:rPr>
                <w:rFonts w:ascii="Times New Roman" w:eastAsia="宋体" w:hAnsi="Times New Roman" w:cs="Times New Roman"/>
                <w:color w:val="000000" w:themeColor="text1"/>
                <w:sz w:val="22"/>
              </w:rPr>
            </w:pPr>
            <w:r w:rsidRPr="0082144F">
              <w:rPr>
                <w:rFonts w:ascii="Times New Roman" w:eastAsia="宋体" w:hAnsi="Times New Roman" w:cs="Times New Roman"/>
                <w:color w:val="000000" w:themeColor="text1"/>
                <w:sz w:val="22"/>
              </w:rPr>
              <w:t>Thermal conductivity (</w:t>
            </w:r>
            <w:r w:rsidR="00D5311D">
              <w:rPr>
                <w:rFonts w:ascii="Times New Roman" w:eastAsia="宋体" w:hAnsi="Times New Roman" w:cs="Times New Roman"/>
                <w:color w:val="000000" w:themeColor="text1"/>
                <w:sz w:val="22"/>
              </w:rPr>
              <w:t>W</w:t>
            </w:r>
            <w:r w:rsidRPr="0082144F">
              <w:rPr>
                <w:rFonts w:ascii="Times New Roman" w:eastAsia="宋体" w:hAnsi="Times New Roman" w:cs="Times New Roman"/>
                <w:color w:val="000000" w:themeColor="text1"/>
                <w:sz w:val="22"/>
              </w:rPr>
              <w:t>·m</w:t>
            </w:r>
            <w:r w:rsidRPr="0082144F">
              <w:rPr>
                <w:rFonts w:ascii="Times New Roman" w:eastAsia="宋体" w:hAnsi="Times New Roman" w:cs="Times New Roman"/>
                <w:color w:val="000000" w:themeColor="text1"/>
                <w:sz w:val="22"/>
                <w:vertAlign w:val="superscript"/>
              </w:rPr>
              <w:t>‒1</w:t>
            </w:r>
            <w:r w:rsidRPr="0082144F">
              <w:rPr>
                <w:rFonts w:ascii="Times New Roman" w:eastAsia="宋体" w:hAnsi="Times New Roman" w:cs="Times New Roman"/>
                <w:color w:val="000000" w:themeColor="text1"/>
                <w:sz w:val="22"/>
              </w:rPr>
              <w:t>·K</w:t>
            </w:r>
            <w:r w:rsidRPr="0082144F">
              <w:rPr>
                <w:rFonts w:ascii="Times New Roman" w:eastAsia="宋体" w:hAnsi="Times New Roman" w:cs="Times New Roman"/>
                <w:color w:val="000000" w:themeColor="text1"/>
                <w:sz w:val="22"/>
                <w:vertAlign w:val="superscript"/>
              </w:rPr>
              <w:t>‒1</w:t>
            </w:r>
            <w:r w:rsidRPr="0082144F">
              <w:rPr>
                <w:rFonts w:ascii="Times New Roman" w:eastAsia="宋体" w:hAnsi="Times New Roman" w:cs="Times New Roman"/>
                <w:color w:val="000000" w:themeColor="text1"/>
                <w:sz w:val="22"/>
              </w:rPr>
              <w:t>)</w:t>
            </w:r>
          </w:p>
        </w:tc>
      </w:tr>
      <w:tr w:rsidR="001F3669" w:rsidRPr="0082144F" w14:paraId="5008B1D8" w14:textId="77777777" w:rsidTr="00EE7EBD">
        <w:trPr>
          <w:trHeight w:val="325"/>
          <w:jc w:val="center"/>
        </w:trPr>
        <w:tc>
          <w:tcPr>
            <w:tcW w:w="1565" w:type="dxa"/>
            <w:vMerge w:val="restart"/>
            <w:tcBorders>
              <w:top w:val="single" w:sz="8" w:space="0" w:color="000000"/>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795D9F89" w14:textId="3CF26B71" w:rsidR="001F3669" w:rsidRPr="0082144F" w:rsidRDefault="009A0CE1" w:rsidP="000121D3">
            <w:pPr>
              <w:widowControl/>
              <w:overflowPunct w:val="0"/>
              <w:spacing w:line="360" w:lineRule="auto"/>
              <w:jc w:val="center"/>
              <w:rPr>
                <w:rFonts w:ascii="Times New Roman" w:eastAsia="宋体" w:hAnsi="Times New Roman" w:cs="Times New Roman"/>
                <w:color w:val="000000" w:themeColor="text1"/>
                <w:sz w:val="22"/>
              </w:rPr>
            </w:pPr>
            <w:r>
              <w:rPr>
                <w:rFonts w:ascii="Times New Roman" w:eastAsia="宋体" w:hAnsi="Times New Roman" w:cs="Times New Roman"/>
                <w:color w:val="000000" w:themeColor="text1"/>
                <w:sz w:val="22"/>
              </w:rPr>
              <w:t>H</w:t>
            </w:r>
            <w:r w:rsidR="001F3669" w:rsidRPr="0082144F">
              <w:rPr>
                <w:rFonts w:ascii="Times New Roman" w:eastAsia="宋体" w:hAnsi="Times New Roman" w:cs="Times New Roman"/>
                <w:color w:val="000000" w:themeColor="text1"/>
                <w:sz w:val="22"/>
              </w:rPr>
              <w:t>omogeniz</w:t>
            </w:r>
            <w:r>
              <w:rPr>
                <w:rFonts w:ascii="Times New Roman" w:eastAsia="宋体" w:hAnsi="Times New Roman" w:cs="Times New Roman" w:hint="eastAsia"/>
                <w:color w:val="000000" w:themeColor="text1"/>
                <w:sz w:val="22"/>
              </w:rPr>
              <w:t>ed</w:t>
            </w:r>
          </w:p>
        </w:tc>
        <w:tc>
          <w:tcPr>
            <w:tcW w:w="1762" w:type="dxa"/>
            <w:tcBorders>
              <w:top w:val="single" w:sz="8" w:space="0" w:color="000000"/>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17BE516B" w14:textId="77777777" w:rsidR="001F3669" w:rsidRPr="0082144F" w:rsidRDefault="001F3669" w:rsidP="000121D3">
            <w:pPr>
              <w:widowControl/>
              <w:overflowPunct w:val="0"/>
              <w:spacing w:line="360" w:lineRule="auto"/>
              <w:jc w:val="center"/>
              <w:rPr>
                <w:rFonts w:ascii="Times New Roman" w:eastAsia="宋体" w:hAnsi="Times New Roman" w:cs="Times New Roman"/>
                <w:color w:val="000000" w:themeColor="text1"/>
                <w:sz w:val="22"/>
              </w:rPr>
            </w:pPr>
            <w:r w:rsidRPr="0082144F">
              <w:rPr>
                <w:rFonts w:ascii="Times New Roman" w:eastAsia="宋体" w:hAnsi="Times New Roman" w:cs="Times New Roman"/>
                <w:color w:val="000000" w:themeColor="text1"/>
                <w:sz w:val="22"/>
              </w:rPr>
              <w:t>CNF</w:t>
            </w:r>
          </w:p>
        </w:tc>
        <w:tc>
          <w:tcPr>
            <w:tcW w:w="3289" w:type="dxa"/>
            <w:tcBorders>
              <w:top w:val="single" w:sz="8" w:space="0" w:color="000000"/>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7B463914" w14:textId="77777777" w:rsidR="001F3669" w:rsidRPr="0082144F" w:rsidRDefault="001F3669" w:rsidP="000121D3">
            <w:pPr>
              <w:widowControl/>
              <w:overflowPunct w:val="0"/>
              <w:spacing w:line="360" w:lineRule="auto"/>
              <w:jc w:val="center"/>
              <w:rPr>
                <w:rFonts w:ascii="Times New Roman" w:eastAsia="宋体" w:hAnsi="Times New Roman" w:cs="Times New Roman"/>
                <w:color w:val="000000" w:themeColor="text1"/>
                <w:sz w:val="22"/>
              </w:rPr>
            </w:pPr>
            <w:r w:rsidRPr="0082144F">
              <w:rPr>
                <w:rFonts w:ascii="Times New Roman" w:eastAsia="宋体" w:hAnsi="Times New Roman" w:cs="Times New Roman"/>
                <w:color w:val="000000" w:themeColor="text1"/>
                <w:sz w:val="22"/>
              </w:rPr>
              <w:t>0.062±0.004</w:t>
            </w:r>
          </w:p>
        </w:tc>
      </w:tr>
      <w:tr w:rsidR="001F3669" w:rsidRPr="0082144F" w14:paraId="1B143A7F" w14:textId="77777777" w:rsidTr="00EE7EBD">
        <w:trPr>
          <w:trHeight w:val="244"/>
          <w:jc w:val="center"/>
        </w:trPr>
        <w:tc>
          <w:tcPr>
            <w:tcW w:w="1565" w:type="dxa"/>
            <w:vMerge/>
            <w:tcBorders>
              <w:top w:val="single" w:sz="8" w:space="0" w:color="000000"/>
              <w:left w:val="single" w:sz="8" w:space="0" w:color="FFFFFF"/>
              <w:bottom w:val="single" w:sz="8" w:space="0" w:color="FFFFFF"/>
              <w:right w:val="single" w:sz="8" w:space="0" w:color="FFFFFF"/>
            </w:tcBorders>
            <w:shd w:val="clear" w:color="auto" w:fill="auto"/>
            <w:vAlign w:val="center"/>
            <w:hideMark/>
          </w:tcPr>
          <w:p w14:paraId="789B95CA" w14:textId="77777777" w:rsidR="001F3669" w:rsidRPr="0082144F" w:rsidRDefault="001F3669" w:rsidP="000121D3">
            <w:pPr>
              <w:widowControl/>
              <w:overflowPunct w:val="0"/>
              <w:spacing w:line="360" w:lineRule="auto"/>
              <w:jc w:val="center"/>
              <w:rPr>
                <w:rFonts w:ascii="Times New Roman" w:eastAsia="宋体" w:hAnsi="Times New Roman" w:cs="Times New Roman"/>
                <w:color w:val="000000" w:themeColor="text1"/>
                <w:sz w:val="22"/>
              </w:rPr>
            </w:pPr>
          </w:p>
        </w:tc>
        <w:tc>
          <w:tcPr>
            <w:tcW w:w="1762"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03CE5CEC" w14:textId="77777777" w:rsidR="001F3669" w:rsidRPr="0082144F" w:rsidRDefault="001F3669" w:rsidP="000121D3">
            <w:pPr>
              <w:widowControl/>
              <w:overflowPunct w:val="0"/>
              <w:spacing w:line="360" w:lineRule="auto"/>
              <w:jc w:val="center"/>
              <w:rPr>
                <w:rFonts w:ascii="Times New Roman" w:eastAsia="宋体" w:hAnsi="Times New Roman" w:cs="Times New Roman"/>
                <w:color w:val="000000" w:themeColor="text1"/>
                <w:sz w:val="22"/>
              </w:rPr>
            </w:pPr>
            <w:r w:rsidRPr="0082144F">
              <w:rPr>
                <w:rFonts w:ascii="Times New Roman" w:eastAsia="宋体" w:hAnsi="Times New Roman" w:cs="Times New Roman"/>
                <w:color w:val="000000" w:themeColor="text1"/>
                <w:sz w:val="22"/>
              </w:rPr>
              <w:t>CNF-BNNS-I</w:t>
            </w:r>
          </w:p>
        </w:tc>
        <w:tc>
          <w:tcPr>
            <w:tcW w:w="3289"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1ECF8B00" w14:textId="77777777" w:rsidR="001F3669" w:rsidRPr="0082144F" w:rsidRDefault="001F3669" w:rsidP="000121D3">
            <w:pPr>
              <w:widowControl/>
              <w:overflowPunct w:val="0"/>
              <w:spacing w:line="360" w:lineRule="auto"/>
              <w:jc w:val="center"/>
              <w:rPr>
                <w:rFonts w:ascii="Times New Roman" w:eastAsia="宋体" w:hAnsi="Times New Roman" w:cs="Times New Roman"/>
                <w:color w:val="000000" w:themeColor="text1"/>
                <w:sz w:val="22"/>
              </w:rPr>
            </w:pPr>
            <w:r w:rsidRPr="0082144F">
              <w:rPr>
                <w:rFonts w:ascii="Times New Roman" w:eastAsia="宋体" w:hAnsi="Times New Roman" w:cs="Times New Roman"/>
                <w:color w:val="000000" w:themeColor="text1"/>
                <w:sz w:val="22"/>
              </w:rPr>
              <w:t>0.103±0.002</w:t>
            </w:r>
          </w:p>
        </w:tc>
      </w:tr>
      <w:tr w:rsidR="001F3669" w:rsidRPr="0082144F" w14:paraId="1D9A9EC9" w14:textId="77777777" w:rsidTr="00EE7EBD">
        <w:trPr>
          <w:trHeight w:val="244"/>
          <w:jc w:val="center"/>
        </w:trPr>
        <w:tc>
          <w:tcPr>
            <w:tcW w:w="1565" w:type="dxa"/>
            <w:vMerge/>
            <w:tcBorders>
              <w:top w:val="single" w:sz="8" w:space="0" w:color="000000"/>
              <w:left w:val="single" w:sz="8" w:space="0" w:color="FFFFFF"/>
              <w:bottom w:val="single" w:sz="8" w:space="0" w:color="FFFFFF"/>
              <w:right w:val="single" w:sz="8" w:space="0" w:color="FFFFFF"/>
            </w:tcBorders>
            <w:shd w:val="clear" w:color="auto" w:fill="auto"/>
            <w:vAlign w:val="center"/>
            <w:hideMark/>
          </w:tcPr>
          <w:p w14:paraId="7214D627" w14:textId="77777777" w:rsidR="001F3669" w:rsidRPr="0082144F" w:rsidRDefault="001F3669" w:rsidP="000121D3">
            <w:pPr>
              <w:widowControl/>
              <w:overflowPunct w:val="0"/>
              <w:spacing w:line="360" w:lineRule="auto"/>
              <w:jc w:val="center"/>
              <w:rPr>
                <w:rFonts w:ascii="Times New Roman" w:eastAsia="宋体" w:hAnsi="Times New Roman" w:cs="Times New Roman"/>
                <w:color w:val="000000" w:themeColor="text1"/>
                <w:sz w:val="22"/>
              </w:rPr>
            </w:pPr>
          </w:p>
        </w:tc>
        <w:tc>
          <w:tcPr>
            <w:tcW w:w="1762"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246882F7" w14:textId="77777777" w:rsidR="001F3669" w:rsidRPr="0082144F" w:rsidRDefault="001F3669" w:rsidP="000121D3">
            <w:pPr>
              <w:widowControl/>
              <w:overflowPunct w:val="0"/>
              <w:spacing w:line="360" w:lineRule="auto"/>
              <w:jc w:val="center"/>
              <w:rPr>
                <w:rFonts w:ascii="Times New Roman" w:eastAsia="宋体" w:hAnsi="Times New Roman" w:cs="Times New Roman"/>
                <w:color w:val="000000" w:themeColor="text1"/>
                <w:sz w:val="22"/>
              </w:rPr>
            </w:pPr>
            <w:r w:rsidRPr="0082144F">
              <w:rPr>
                <w:rFonts w:ascii="Times New Roman" w:eastAsia="宋体" w:hAnsi="Times New Roman" w:cs="Times New Roman"/>
                <w:color w:val="000000" w:themeColor="text1"/>
                <w:sz w:val="22"/>
              </w:rPr>
              <w:t>CNF-BNNS-II</w:t>
            </w:r>
          </w:p>
        </w:tc>
        <w:tc>
          <w:tcPr>
            <w:tcW w:w="3289"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58750DAE" w14:textId="77777777" w:rsidR="001F3669" w:rsidRPr="0082144F" w:rsidRDefault="001F3669" w:rsidP="000121D3">
            <w:pPr>
              <w:widowControl/>
              <w:overflowPunct w:val="0"/>
              <w:spacing w:line="360" w:lineRule="auto"/>
              <w:jc w:val="center"/>
              <w:rPr>
                <w:rFonts w:ascii="Times New Roman" w:eastAsia="宋体" w:hAnsi="Times New Roman" w:cs="Times New Roman"/>
                <w:color w:val="000000" w:themeColor="text1"/>
                <w:sz w:val="22"/>
              </w:rPr>
            </w:pPr>
            <w:r w:rsidRPr="0082144F">
              <w:rPr>
                <w:rFonts w:ascii="Times New Roman" w:eastAsia="宋体" w:hAnsi="Times New Roman" w:cs="Times New Roman"/>
                <w:color w:val="000000" w:themeColor="text1"/>
                <w:sz w:val="22"/>
              </w:rPr>
              <w:t>0.131±0.001</w:t>
            </w:r>
          </w:p>
        </w:tc>
      </w:tr>
      <w:tr w:rsidR="001F3669" w:rsidRPr="0082144F" w14:paraId="01937F86" w14:textId="77777777" w:rsidTr="00EE7EBD">
        <w:trPr>
          <w:trHeight w:val="244"/>
          <w:jc w:val="center"/>
        </w:trPr>
        <w:tc>
          <w:tcPr>
            <w:tcW w:w="1565" w:type="dxa"/>
            <w:vMerge/>
            <w:tcBorders>
              <w:top w:val="single" w:sz="8" w:space="0" w:color="000000"/>
              <w:left w:val="single" w:sz="8" w:space="0" w:color="FFFFFF"/>
              <w:bottom w:val="single" w:sz="8" w:space="0" w:color="FFFFFF"/>
              <w:right w:val="single" w:sz="8" w:space="0" w:color="FFFFFF"/>
            </w:tcBorders>
            <w:shd w:val="clear" w:color="auto" w:fill="auto"/>
            <w:vAlign w:val="center"/>
            <w:hideMark/>
          </w:tcPr>
          <w:p w14:paraId="4FCA3EF0" w14:textId="77777777" w:rsidR="001F3669" w:rsidRPr="0082144F" w:rsidRDefault="001F3669" w:rsidP="000121D3">
            <w:pPr>
              <w:widowControl/>
              <w:overflowPunct w:val="0"/>
              <w:spacing w:line="360" w:lineRule="auto"/>
              <w:jc w:val="center"/>
              <w:rPr>
                <w:rFonts w:ascii="Times New Roman" w:eastAsia="宋体" w:hAnsi="Times New Roman" w:cs="Times New Roman"/>
                <w:color w:val="000000" w:themeColor="text1"/>
                <w:sz w:val="22"/>
              </w:rPr>
            </w:pPr>
          </w:p>
        </w:tc>
        <w:tc>
          <w:tcPr>
            <w:tcW w:w="1762"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1CDD66B0" w14:textId="77777777" w:rsidR="001F3669" w:rsidRPr="0082144F" w:rsidRDefault="001F3669" w:rsidP="000121D3">
            <w:pPr>
              <w:widowControl/>
              <w:overflowPunct w:val="0"/>
              <w:spacing w:line="360" w:lineRule="auto"/>
              <w:jc w:val="center"/>
              <w:rPr>
                <w:rFonts w:ascii="Times New Roman" w:eastAsia="宋体" w:hAnsi="Times New Roman" w:cs="Times New Roman"/>
                <w:color w:val="000000" w:themeColor="text1"/>
                <w:sz w:val="22"/>
              </w:rPr>
            </w:pPr>
            <w:r w:rsidRPr="0082144F">
              <w:rPr>
                <w:rFonts w:ascii="Times New Roman" w:eastAsia="宋体" w:hAnsi="Times New Roman" w:cs="Times New Roman"/>
                <w:color w:val="000000" w:themeColor="text1"/>
                <w:sz w:val="22"/>
              </w:rPr>
              <w:t>CNF-BNNS-III</w:t>
            </w:r>
          </w:p>
        </w:tc>
        <w:tc>
          <w:tcPr>
            <w:tcW w:w="3289"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74B93E2F" w14:textId="77777777" w:rsidR="001F3669" w:rsidRPr="0082144F" w:rsidRDefault="001F3669" w:rsidP="000121D3">
            <w:pPr>
              <w:widowControl/>
              <w:overflowPunct w:val="0"/>
              <w:spacing w:line="360" w:lineRule="auto"/>
              <w:jc w:val="center"/>
              <w:rPr>
                <w:rFonts w:ascii="Times New Roman" w:eastAsia="宋体" w:hAnsi="Times New Roman" w:cs="Times New Roman"/>
                <w:color w:val="000000" w:themeColor="text1"/>
                <w:sz w:val="22"/>
              </w:rPr>
            </w:pPr>
            <w:r w:rsidRPr="0082144F">
              <w:rPr>
                <w:rFonts w:ascii="Times New Roman" w:eastAsia="宋体" w:hAnsi="Times New Roman" w:cs="Times New Roman"/>
                <w:color w:val="000000" w:themeColor="text1"/>
                <w:sz w:val="22"/>
              </w:rPr>
              <w:t>0.143±0.003</w:t>
            </w:r>
          </w:p>
        </w:tc>
      </w:tr>
      <w:tr w:rsidR="001F3669" w:rsidRPr="0082144F" w14:paraId="230BF4C4" w14:textId="77777777" w:rsidTr="00EE7EBD">
        <w:trPr>
          <w:trHeight w:val="244"/>
          <w:jc w:val="center"/>
        </w:trPr>
        <w:tc>
          <w:tcPr>
            <w:tcW w:w="1565" w:type="dxa"/>
            <w:vMerge/>
            <w:tcBorders>
              <w:top w:val="single" w:sz="8" w:space="0" w:color="000000"/>
              <w:left w:val="single" w:sz="8" w:space="0" w:color="FFFFFF"/>
              <w:bottom w:val="single" w:sz="8" w:space="0" w:color="FFFFFF"/>
              <w:right w:val="single" w:sz="8" w:space="0" w:color="FFFFFF"/>
            </w:tcBorders>
            <w:shd w:val="clear" w:color="auto" w:fill="auto"/>
            <w:vAlign w:val="center"/>
            <w:hideMark/>
          </w:tcPr>
          <w:p w14:paraId="128FE145" w14:textId="77777777" w:rsidR="001F3669" w:rsidRPr="0082144F" w:rsidRDefault="001F3669" w:rsidP="000121D3">
            <w:pPr>
              <w:widowControl/>
              <w:overflowPunct w:val="0"/>
              <w:spacing w:line="360" w:lineRule="auto"/>
              <w:jc w:val="center"/>
              <w:rPr>
                <w:rFonts w:ascii="Times New Roman" w:eastAsia="宋体" w:hAnsi="Times New Roman" w:cs="Times New Roman"/>
                <w:color w:val="000000" w:themeColor="text1"/>
                <w:sz w:val="22"/>
              </w:rPr>
            </w:pPr>
          </w:p>
        </w:tc>
        <w:tc>
          <w:tcPr>
            <w:tcW w:w="1762"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34C1C047" w14:textId="77777777" w:rsidR="001F3669" w:rsidRPr="0082144F" w:rsidRDefault="001F3669" w:rsidP="000121D3">
            <w:pPr>
              <w:widowControl/>
              <w:overflowPunct w:val="0"/>
              <w:spacing w:line="360" w:lineRule="auto"/>
              <w:jc w:val="center"/>
              <w:rPr>
                <w:rFonts w:ascii="Times New Roman" w:eastAsia="宋体" w:hAnsi="Times New Roman" w:cs="Times New Roman"/>
                <w:color w:val="000000" w:themeColor="text1"/>
                <w:sz w:val="22"/>
              </w:rPr>
            </w:pPr>
            <w:r w:rsidRPr="0082144F">
              <w:rPr>
                <w:rFonts w:ascii="Times New Roman" w:eastAsia="宋体" w:hAnsi="Times New Roman" w:cs="Times New Roman"/>
                <w:color w:val="000000" w:themeColor="text1"/>
                <w:sz w:val="22"/>
              </w:rPr>
              <w:t>CNF-BNNS-IV</w:t>
            </w:r>
          </w:p>
        </w:tc>
        <w:tc>
          <w:tcPr>
            <w:tcW w:w="3289"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07FA2938" w14:textId="77777777" w:rsidR="001F3669" w:rsidRPr="0082144F" w:rsidRDefault="001F3669" w:rsidP="000121D3">
            <w:pPr>
              <w:widowControl/>
              <w:overflowPunct w:val="0"/>
              <w:spacing w:line="360" w:lineRule="auto"/>
              <w:jc w:val="center"/>
              <w:rPr>
                <w:rFonts w:ascii="Times New Roman" w:eastAsia="宋体" w:hAnsi="Times New Roman" w:cs="Times New Roman"/>
                <w:color w:val="000000" w:themeColor="text1"/>
                <w:sz w:val="22"/>
              </w:rPr>
            </w:pPr>
            <w:r w:rsidRPr="0082144F">
              <w:rPr>
                <w:rFonts w:ascii="Times New Roman" w:eastAsia="宋体" w:hAnsi="Times New Roman" w:cs="Times New Roman"/>
                <w:color w:val="000000" w:themeColor="text1"/>
                <w:sz w:val="22"/>
              </w:rPr>
              <w:t>0.161±0.001</w:t>
            </w:r>
          </w:p>
        </w:tc>
      </w:tr>
      <w:tr w:rsidR="001F3669" w:rsidRPr="0082144F" w14:paraId="7A8BC3F9" w14:textId="77777777" w:rsidTr="00EE7EBD">
        <w:trPr>
          <w:trHeight w:val="244"/>
          <w:jc w:val="center"/>
        </w:trPr>
        <w:tc>
          <w:tcPr>
            <w:tcW w:w="1565" w:type="dxa"/>
            <w:vMerge/>
            <w:tcBorders>
              <w:top w:val="single" w:sz="8" w:space="0" w:color="000000"/>
              <w:left w:val="single" w:sz="8" w:space="0" w:color="FFFFFF"/>
              <w:bottom w:val="single" w:sz="8" w:space="0" w:color="FFFFFF"/>
              <w:right w:val="single" w:sz="8" w:space="0" w:color="FFFFFF"/>
            </w:tcBorders>
            <w:shd w:val="clear" w:color="auto" w:fill="auto"/>
            <w:vAlign w:val="center"/>
            <w:hideMark/>
          </w:tcPr>
          <w:p w14:paraId="1CB9D3DE" w14:textId="77777777" w:rsidR="001F3669" w:rsidRPr="0082144F" w:rsidRDefault="001F3669" w:rsidP="000121D3">
            <w:pPr>
              <w:widowControl/>
              <w:overflowPunct w:val="0"/>
              <w:spacing w:line="360" w:lineRule="auto"/>
              <w:jc w:val="center"/>
              <w:rPr>
                <w:rFonts w:ascii="Times New Roman" w:eastAsia="宋体" w:hAnsi="Times New Roman" w:cs="Times New Roman"/>
                <w:color w:val="000000" w:themeColor="text1"/>
                <w:sz w:val="22"/>
              </w:rPr>
            </w:pPr>
          </w:p>
        </w:tc>
        <w:tc>
          <w:tcPr>
            <w:tcW w:w="1762"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2001A083" w14:textId="77777777" w:rsidR="001F3669" w:rsidRPr="0082144F" w:rsidRDefault="001F3669" w:rsidP="000121D3">
            <w:pPr>
              <w:widowControl/>
              <w:overflowPunct w:val="0"/>
              <w:spacing w:line="360" w:lineRule="auto"/>
              <w:jc w:val="center"/>
              <w:rPr>
                <w:rFonts w:ascii="Times New Roman" w:eastAsia="宋体" w:hAnsi="Times New Roman" w:cs="Times New Roman"/>
                <w:color w:val="000000" w:themeColor="text1"/>
                <w:sz w:val="22"/>
              </w:rPr>
            </w:pPr>
            <w:r w:rsidRPr="0082144F">
              <w:rPr>
                <w:rFonts w:ascii="Times New Roman" w:eastAsia="宋体" w:hAnsi="Times New Roman" w:cs="Times New Roman"/>
                <w:color w:val="000000" w:themeColor="text1"/>
                <w:sz w:val="22"/>
              </w:rPr>
              <w:t>CNF-BNNS-V</w:t>
            </w:r>
          </w:p>
        </w:tc>
        <w:tc>
          <w:tcPr>
            <w:tcW w:w="3289"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79778DE7" w14:textId="77777777" w:rsidR="001F3669" w:rsidRPr="0082144F" w:rsidRDefault="001F3669" w:rsidP="000121D3">
            <w:pPr>
              <w:widowControl/>
              <w:overflowPunct w:val="0"/>
              <w:spacing w:line="360" w:lineRule="auto"/>
              <w:jc w:val="center"/>
              <w:rPr>
                <w:rFonts w:ascii="Times New Roman" w:eastAsia="宋体" w:hAnsi="Times New Roman" w:cs="Times New Roman"/>
                <w:color w:val="000000" w:themeColor="text1"/>
                <w:sz w:val="22"/>
              </w:rPr>
            </w:pPr>
            <w:r w:rsidRPr="0082144F">
              <w:rPr>
                <w:rFonts w:ascii="Times New Roman" w:eastAsia="宋体" w:hAnsi="Times New Roman" w:cs="Times New Roman"/>
                <w:color w:val="000000" w:themeColor="text1"/>
                <w:sz w:val="22"/>
              </w:rPr>
              <w:t>0.182±0.012</w:t>
            </w:r>
          </w:p>
        </w:tc>
      </w:tr>
      <w:tr w:rsidR="001F3669" w:rsidRPr="0082144F" w14:paraId="5DD20738" w14:textId="77777777" w:rsidTr="00EE7EBD">
        <w:trPr>
          <w:trHeight w:val="244"/>
          <w:jc w:val="center"/>
        </w:trPr>
        <w:tc>
          <w:tcPr>
            <w:tcW w:w="1565" w:type="dxa"/>
            <w:vMerge w:val="restart"/>
            <w:tcBorders>
              <w:top w:val="single" w:sz="8" w:space="0" w:color="FFFFFF"/>
              <w:left w:val="single" w:sz="8" w:space="0" w:color="FFFFFF"/>
              <w:bottom w:val="single" w:sz="8" w:space="0" w:color="000000"/>
              <w:right w:val="single" w:sz="8" w:space="0" w:color="FFFFFF"/>
            </w:tcBorders>
            <w:shd w:val="clear" w:color="auto" w:fill="auto"/>
            <w:tcMar>
              <w:top w:w="15" w:type="dxa"/>
              <w:left w:w="15" w:type="dxa"/>
              <w:bottom w:w="0" w:type="dxa"/>
              <w:right w:w="15" w:type="dxa"/>
            </w:tcMar>
            <w:vAlign w:val="center"/>
            <w:hideMark/>
          </w:tcPr>
          <w:p w14:paraId="5EEA2303" w14:textId="07EED40C" w:rsidR="001F3669" w:rsidRPr="0082144F" w:rsidRDefault="009A0CE1" w:rsidP="000121D3">
            <w:pPr>
              <w:widowControl/>
              <w:overflowPunct w:val="0"/>
              <w:spacing w:line="360" w:lineRule="auto"/>
              <w:jc w:val="center"/>
              <w:rPr>
                <w:rFonts w:ascii="Times New Roman" w:eastAsia="宋体" w:hAnsi="Times New Roman" w:cs="Times New Roman"/>
                <w:color w:val="000000" w:themeColor="text1"/>
                <w:sz w:val="22"/>
              </w:rPr>
            </w:pPr>
            <w:r>
              <w:rPr>
                <w:rFonts w:ascii="Times New Roman" w:eastAsia="宋体" w:hAnsi="Times New Roman" w:cs="Times New Roman"/>
                <w:color w:val="000000" w:themeColor="text1"/>
                <w:sz w:val="22"/>
              </w:rPr>
              <w:t>Un</w:t>
            </w:r>
            <w:r w:rsidR="001F3669" w:rsidRPr="0082144F">
              <w:rPr>
                <w:rFonts w:ascii="Times New Roman" w:eastAsia="宋体" w:hAnsi="Times New Roman" w:cs="Times New Roman"/>
                <w:color w:val="000000" w:themeColor="text1"/>
                <w:sz w:val="22"/>
              </w:rPr>
              <w:t>homogeniz</w:t>
            </w:r>
            <w:r>
              <w:rPr>
                <w:rFonts w:ascii="Times New Roman" w:eastAsia="宋体" w:hAnsi="Times New Roman" w:cs="Times New Roman"/>
                <w:color w:val="000000" w:themeColor="text1"/>
                <w:sz w:val="22"/>
              </w:rPr>
              <w:t>ed</w:t>
            </w:r>
          </w:p>
        </w:tc>
        <w:tc>
          <w:tcPr>
            <w:tcW w:w="1762"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574E1829" w14:textId="77777777" w:rsidR="001F3669" w:rsidRPr="0082144F" w:rsidRDefault="001F3669" w:rsidP="000121D3">
            <w:pPr>
              <w:widowControl/>
              <w:overflowPunct w:val="0"/>
              <w:spacing w:line="360" w:lineRule="auto"/>
              <w:jc w:val="center"/>
              <w:rPr>
                <w:rFonts w:ascii="Times New Roman" w:eastAsia="宋体" w:hAnsi="Times New Roman" w:cs="Times New Roman"/>
                <w:color w:val="000000" w:themeColor="text1"/>
                <w:sz w:val="22"/>
              </w:rPr>
            </w:pPr>
            <w:r w:rsidRPr="0082144F">
              <w:rPr>
                <w:rFonts w:ascii="Times New Roman" w:eastAsia="宋体" w:hAnsi="Times New Roman" w:cs="Times New Roman"/>
                <w:color w:val="000000" w:themeColor="text1"/>
                <w:sz w:val="22"/>
              </w:rPr>
              <w:t>CNF</w:t>
            </w:r>
          </w:p>
        </w:tc>
        <w:tc>
          <w:tcPr>
            <w:tcW w:w="3289"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6A01B036" w14:textId="77777777" w:rsidR="001F3669" w:rsidRPr="0082144F" w:rsidRDefault="001F3669" w:rsidP="000121D3">
            <w:pPr>
              <w:widowControl/>
              <w:overflowPunct w:val="0"/>
              <w:spacing w:line="360" w:lineRule="auto"/>
              <w:jc w:val="center"/>
              <w:rPr>
                <w:rFonts w:ascii="Times New Roman" w:eastAsia="宋体" w:hAnsi="Times New Roman" w:cs="Times New Roman"/>
                <w:color w:val="000000" w:themeColor="text1"/>
                <w:sz w:val="22"/>
              </w:rPr>
            </w:pPr>
            <w:r w:rsidRPr="0082144F">
              <w:rPr>
                <w:rFonts w:ascii="Times New Roman" w:eastAsia="宋体" w:hAnsi="Times New Roman" w:cs="Times New Roman"/>
                <w:color w:val="000000" w:themeColor="text1"/>
                <w:sz w:val="22"/>
              </w:rPr>
              <w:t>0.056±0.001</w:t>
            </w:r>
          </w:p>
        </w:tc>
      </w:tr>
      <w:tr w:rsidR="001F3669" w:rsidRPr="0082144F" w14:paraId="182B7432" w14:textId="77777777" w:rsidTr="00EE7EBD">
        <w:trPr>
          <w:trHeight w:val="244"/>
          <w:jc w:val="center"/>
        </w:trPr>
        <w:tc>
          <w:tcPr>
            <w:tcW w:w="1565" w:type="dxa"/>
            <w:vMerge/>
            <w:tcBorders>
              <w:top w:val="single" w:sz="8" w:space="0" w:color="FFFFFF"/>
              <w:left w:val="single" w:sz="8" w:space="0" w:color="FFFFFF"/>
              <w:bottom w:val="single" w:sz="8" w:space="0" w:color="000000"/>
              <w:right w:val="single" w:sz="8" w:space="0" w:color="FFFFFF"/>
            </w:tcBorders>
            <w:shd w:val="clear" w:color="auto" w:fill="auto"/>
            <w:vAlign w:val="center"/>
            <w:hideMark/>
          </w:tcPr>
          <w:p w14:paraId="5D6BD5FE" w14:textId="77777777" w:rsidR="001F3669" w:rsidRPr="0082144F" w:rsidRDefault="001F3669" w:rsidP="000121D3">
            <w:pPr>
              <w:widowControl/>
              <w:overflowPunct w:val="0"/>
              <w:spacing w:line="360" w:lineRule="auto"/>
              <w:jc w:val="center"/>
              <w:rPr>
                <w:rFonts w:ascii="Times New Roman" w:eastAsia="宋体" w:hAnsi="Times New Roman" w:cs="Times New Roman"/>
                <w:color w:val="000000" w:themeColor="text1"/>
                <w:sz w:val="22"/>
              </w:rPr>
            </w:pPr>
          </w:p>
        </w:tc>
        <w:tc>
          <w:tcPr>
            <w:tcW w:w="1762"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0CFD6BA3" w14:textId="77777777" w:rsidR="001F3669" w:rsidRPr="0082144F" w:rsidRDefault="001F3669" w:rsidP="000121D3">
            <w:pPr>
              <w:widowControl/>
              <w:overflowPunct w:val="0"/>
              <w:spacing w:line="360" w:lineRule="auto"/>
              <w:jc w:val="center"/>
              <w:rPr>
                <w:rFonts w:ascii="Times New Roman" w:eastAsia="宋体" w:hAnsi="Times New Roman" w:cs="Times New Roman"/>
                <w:color w:val="000000" w:themeColor="text1"/>
                <w:sz w:val="22"/>
              </w:rPr>
            </w:pPr>
            <w:r w:rsidRPr="0082144F">
              <w:rPr>
                <w:rFonts w:ascii="Times New Roman" w:eastAsia="宋体" w:hAnsi="Times New Roman" w:cs="Times New Roman"/>
                <w:color w:val="000000" w:themeColor="text1"/>
                <w:sz w:val="22"/>
              </w:rPr>
              <w:t>CNF-BNNS-I</w:t>
            </w:r>
          </w:p>
        </w:tc>
        <w:tc>
          <w:tcPr>
            <w:tcW w:w="3289"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7116F114" w14:textId="77777777" w:rsidR="001F3669" w:rsidRPr="0082144F" w:rsidRDefault="001F3669" w:rsidP="000121D3">
            <w:pPr>
              <w:widowControl/>
              <w:overflowPunct w:val="0"/>
              <w:spacing w:line="360" w:lineRule="auto"/>
              <w:jc w:val="center"/>
              <w:rPr>
                <w:rFonts w:ascii="Times New Roman" w:eastAsia="宋体" w:hAnsi="Times New Roman" w:cs="Times New Roman"/>
                <w:color w:val="000000" w:themeColor="text1"/>
                <w:sz w:val="22"/>
              </w:rPr>
            </w:pPr>
            <w:r w:rsidRPr="0082144F">
              <w:rPr>
                <w:rFonts w:ascii="Times New Roman" w:eastAsia="宋体" w:hAnsi="Times New Roman" w:cs="Times New Roman"/>
                <w:color w:val="000000" w:themeColor="text1"/>
                <w:sz w:val="22"/>
              </w:rPr>
              <w:t>0.141±0.012</w:t>
            </w:r>
          </w:p>
        </w:tc>
      </w:tr>
      <w:tr w:rsidR="001F3669" w:rsidRPr="0082144F" w14:paraId="0C220151" w14:textId="77777777" w:rsidTr="00EE7EBD">
        <w:trPr>
          <w:trHeight w:val="244"/>
          <w:jc w:val="center"/>
        </w:trPr>
        <w:tc>
          <w:tcPr>
            <w:tcW w:w="1565" w:type="dxa"/>
            <w:vMerge/>
            <w:tcBorders>
              <w:top w:val="single" w:sz="8" w:space="0" w:color="FFFFFF"/>
              <w:left w:val="single" w:sz="8" w:space="0" w:color="FFFFFF"/>
              <w:bottom w:val="single" w:sz="8" w:space="0" w:color="000000"/>
              <w:right w:val="single" w:sz="8" w:space="0" w:color="FFFFFF"/>
            </w:tcBorders>
            <w:shd w:val="clear" w:color="auto" w:fill="auto"/>
            <w:vAlign w:val="center"/>
            <w:hideMark/>
          </w:tcPr>
          <w:p w14:paraId="5615533E" w14:textId="77777777" w:rsidR="001F3669" w:rsidRPr="0082144F" w:rsidRDefault="001F3669" w:rsidP="000121D3">
            <w:pPr>
              <w:widowControl/>
              <w:overflowPunct w:val="0"/>
              <w:spacing w:line="360" w:lineRule="auto"/>
              <w:jc w:val="center"/>
              <w:rPr>
                <w:rFonts w:ascii="Times New Roman" w:eastAsia="宋体" w:hAnsi="Times New Roman" w:cs="Times New Roman"/>
                <w:color w:val="000000" w:themeColor="text1"/>
                <w:sz w:val="22"/>
              </w:rPr>
            </w:pPr>
          </w:p>
        </w:tc>
        <w:tc>
          <w:tcPr>
            <w:tcW w:w="1762"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0B274A64" w14:textId="77777777" w:rsidR="001F3669" w:rsidRPr="0082144F" w:rsidRDefault="001F3669" w:rsidP="000121D3">
            <w:pPr>
              <w:widowControl/>
              <w:overflowPunct w:val="0"/>
              <w:spacing w:line="360" w:lineRule="auto"/>
              <w:jc w:val="center"/>
              <w:rPr>
                <w:rFonts w:ascii="Times New Roman" w:eastAsia="宋体" w:hAnsi="Times New Roman" w:cs="Times New Roman"/>
                <w:color w:val="000000" w:themeColor="text1"/>
                <w:sz w:val="22"/>
              </w:rPr>
            </w:pPr>
            <w:r w:rsidRPr="0082144F">
              <w:rPr>
                <w:rFonts w:ascii="Times New Roman" w:eastAsia="宋体" w:hAnsi="Times New Roman" w:cs="Times New Roman"/>
                <w:color w:val="000000" w:themeColor="text1"/>
                <w:sz w:val="22"/>
              </w:rPr>
              <w:t>CNF-BNNS-II</w:t>
            </w:r>
          </w:p>
        </w:tc>
        <w:tc>
          <w:tcPr>
            <w:tcW w:w="3289"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7D5DA223" w14:textId="77777777" w:rsidR="001F3669" w:rsidRPr="0082144F" w:rsidRDefault="001F3669" w:rsidP="000121D3">
            <w:pPr>
              <w:widowControl/>
              <w:overflowPunct w:val="0"/>
              <w:spacing w:line="360" w:lineRule="auto"/>
              <w:jc w:val="center"/>
              <w:rPr>
                <w:rFonts w:ascii="Times New Roman" w:eastAsia="宋体" w:hAnsi="Times New Roman" w:cs="Times New Roman"/>
                <w:color w:val="000000" w:themeColor="text1"/>
                <w:sz w:val="22"/>
              </w:rPr>
            </w:pPr>
            <w:r w:rsidRPr="0082144F">
              <w:rPr>
                <w:rFonts w:ascii="Times New Roman" w:eastAsia="宋体" w:hAnsi="Times New Roman" w:cs="Times New Roman"/>
                <w:color w:val="000000" w:themeColor="text1"/>
                <w:sz w:val="22"/>
              </w:rPr>
              <w:t>0.157±0.006</w:t>
            </w:r>
          </w:p>
        </w:tc>
      </w:tr>
      <w:tr w:rsidR="001F3669" w:rsidRPr="0082144F" w14:paraId="33283252" w14:textId="77777777" w:rsidTr="00EE7EBD">
        <w:trPr>
          <w:trHeight w:val="244"/>
          <w:jc w:val="center"/>
        </w:trPr>
        <w:tc>
          <w:tcPr>
            <w:tcW w:w="1565" w:type="dxa"/>
            <w:vMerge/>
            <w:tcBorders>
              <w:top w:val="single" w:sz="8" w:space="0" w:color="FFFFFF"/>
              <w:left w:val="single" w:sz="8" w:space="0" w:color="FFFFFF"/>
              <w:bottom w:val="single" w:sz="8" w:space="0" w:color="000000"/>
              <w:right w:val="single" w:sz="8" w:space="0" w:color="FFFFFF"/>
            </w:tcBorders>
            <w:shd w:val="clear" w:color="auto" w:fill="auto"/>
            <w:vAlign w:val="center"/>
            <w:hideMark/>
          </w:tcPr>
          <w:p w14:paraId="0F9949C9" w14:textId="77777777" w:rsidR="001F3669" w:rsidRPr="0082144F" w:rsidRDefault="001F3669" w:rsidP="000121D3">
            <w:pPr>
              <w:widowControl/>
              <w:overflowPunct w:val="0"/>
              <w:spacing w:line="360" w:lineRule="auto"/>
              <w:jc w:val="center"/>
              <w:rPr>
                <w:rFonts w:ascii="Times New Roman" w:eastAsia="宋体" w:hAnsi="Times New Roman" w:cs="Times New Roman"/>
                <w:color w:val="000000" w:themeColor="text1"/>
                <w:sz w:val="22"/>
              </w:rPr>
            </w:pPr>
          </w:p>
        </w:tc>
        <w:tc>
          <w:tcPr>
            <w:tcW w:w="1762"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06B050D5" w14:textId="77777777" w:rsidR="001F3669" w:rsidRPr="0082144F" w:rsidRDefault="001F3669" w:rsidP="000121D3">
            <w:pPr>
              <w:widowControl/>
              <w:overflowPunct w:val="0"/>
              <w:spacing w:line="360" w:lineRule="auto"/>
              <w:jc w:val="center"/>
              <w:rPr>
                <w:rFonts w:ascii="Times New Roman" w:eastAsia="宋体" w:hAnsi="Times New Roman" w:cs="Times New Roman"/>
                <w:color w:val="000000" w:themeColor="text1"/>
                <w:sz w:val="22"/>
              </w:rPr>
            </w:pPr>
            <w:r w:rsidRPr="0082144F">
              <w:rPr>
                <w:rFonts w:ascii="Times New Roman" w:eastAsia="宋体" w:hAnsi="Times New Roman" w:cs="Times New Roman"/>
                <w:color w:val="000000" w:themeColor="text1"/>
                <w:sz w:val="22"/>
              </w:rPr>
              <w:t>CNF-BNNS-III</w:t>
            </w:r>
          </w:p>
        </w:tc>
        <w:tc>
          <w:tcPr>
            <w:tcW w:w="3289"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3519A052" w14:textId="77777777" w:rsidR="001F3669" w:rsidRPr="0082144F" w:rsidRDefault="001F3669" w:rsidP="000121D3">
            <w:pPr>
              <w:widowControl/>
              <w:overflowPunct w:val="0"/>
              <w:spacing w:line="360" w:lineRule="auto"/>
              <w:jc w:val="center"/>
              <w:rPr>
                <w:rFonts w:ascii="Times New Roman" w:eastAsia="宋体" w:hAnsi="Times New Roman" w:cs="Times New Roman"/>
                <w:color w:val="000000" w:themeColor="text1"/>
                <w:sz w:val="22"/>
              </w:rPr>
            </w:pPr>
            <w:r w:rsidRPr="0082144F">
              <w:rPr>
                <w:rFonts w:ascii="Times New Roman" w:eastAsia="宋体" w:hAnsi="Times New Roman" w:cs="Times New Roman"/>
                <w:color w:val="000000" w:themeColor="text1"/>
                <w:sz w:val="22"/>
              </w:rPr>
              <w:t>0.194±0.004</w:t>
            </w:r>
          </w:p>
        </w:tc>
      </w:tr>
      <w:tr w:rsidR="001F3669" w:rsidRPr="0082144F" w14:paraId="78E6F5E6" w14:textId="77777777" w:rsidTr="00EE7EBD">
        <w:trPr>
          <w:trHeight w:val="244"/>
          <w:jc w:val="center"/>
        </w:trPr>
        <w:tc>
          <w:tcPr>
            <w:tcW w:w="1565" w:type="dxa"/>
            <w:vMerge/>
            <w:tcBorders>
              <w:top w:val="single" w:sz="8" w:space="0" w:color="FFFFFF"/>
              <w:left w:val="single" w:sz="8" w:space="0" w:color="FFFFFF"/>
              <w:bottom w:val="single" w:sz="8" w:space="0" w:color="000000"/>
              <w:right w:val="single" w:sz="8" w:space="0" w:color="FFFFFF"/>
            </w:tcBorders>
            <w:shd w:val="clear" w:color="auto" w:fill="auto"/>
            <w:vAlign w:val="center"/>
            <w:hideMark/>
          </w:tcPr>
          <w:p w14:paraId="281F4709" w14:textId="77777777" w:rsidR="001F3669" w:rsidRPr="0082144F" w:rsidRDefault="001F3669" w:rsidP="000121D3">
            <w:pPr>
              <w:widowControl/>
              <w:overflowPunct w:val="0"/>
              <w:spacing w:line="360" w:lineRule="auto"/>
              <w:jc w:val="center"/>
              <w:rPr>
                <w:rFonts w:ascii="Times New Roman" w:eastAsia="宋体" w:hAnsi="Times New Roman" w:cs="Times New Roman"/>
                <w:color w:val="000000" w:themeColor="text1"/>
                <w:sz w:val="22"/>
              </w:rPr>
            </w:pPr>
          </w:p>
        </w:tc>
        <w:tc>
          <w:tcPr>
            <w:tcW w:w="1762"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52F4F68A" w14:textId="77777777" w:rsidR="001F3669" w:rsidRPr="0082144F" w:rsidRDefault="001F3669" w:rsidP="000121D3">
            <w:pPr>
              <w:widowControl/>
              <w:overflowPunct w:val="0"/>
              <w:spacing w:line="360" w:lineRule="auto"/>
              <w:jc w:val="center"/>
              <w:rPr>
                <w:rFonts w:ascii="Times New Roman" w:eastAsia="宋体" w:hAnsi="Times New Roman" w:cs="Times New Roman"/>
                <w:color w:val="000000" w:themeColor="text1"/>
                <w:sz w:val="22"/>
              </w:rPr>
            </w:pPr>
            <w:r w:rsidRPr="0082144F">
              <w:rPr>
                <w:rFonts w:ascii="Times New Roman" w:eastAsia="宋体" w:hAnsi="Times New Roman" w:cs="Times New Roman"/>
                <w:color w:val="000000" w:themeColor="text1"/>
                <w:sz w:val="22"/>
              </w:rPr>
              <w:t>CNF-BNNS-IV</w:t>
            </w:r>
          </w:p>
        </w:tc>
        <w:tc>
          <w:tcPr>
            <w:tcW w:w="3289"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1AA2F6E9" w14:textId="77777777" w:rsidR="001F3669" w:rsidRPr="0082144F" w:rsidRDefault="001F3669" w:rsidP="000121D3">
            <w:pPr>
              <w:widowControl/>
              <w:overflowPunct w:val="0"/>
              <w:spacing w:line="360" w:lineRule="auto"/>
              <w:jc w:val="center"/>
              <w:rPr>
                <w:rFonts w:ascii="Times New Roman" w:eastAsia="宋体" w:hAnsi="Times New Roman" w:cs="Times New Roman"/>
                <w:color w:val="000000" w:themeColor="text1"/>
                <w:sz w:val="22"/>
              </w:rPr>
            </w:pPr>
            <w:r w:rsidRPr="0082144F">
              <w:rPr>
                <w:rFonts w:ascii="Times New Roman" w:eastAsia="宋体" w:hAnsi="Times New Roman" w:cs="Times New Roman"/>
                <w:color w:val="000000" w:themeColor="text1"/>
                <w:sz w:val="22"/>
              </w:rPr>
              <w:t>0.212±0.010</w:t>
            </w:r>
          </w:p>
        </w:tc>
      </w:tr>
      <w:tr w:rsidR="001F3669" w:rsidRPr="0082144F" w14:paraId="07D93346" w14:textId="77777777" w:rsidTr="00EE7EBD">
        <w:trPr>
          <w:trHeight w:val="244"/>
          <w:jc w:val="center"/>
        </w:trPr>
        <w:tc>
          <w:tcPr>
            <w:tcW w:w="1565" w:type="dxa"/>
            <w:vMerge/>
            <w:tcBorders>
              <w:top w:val="single" w:sz="8" w:space="0" w:color="FFFFFF"/>
              <w:left w:val="single" w:sz="8" w:space="0" w:color="FFFFFF"/>
              <w:bottom w:val="single" w:sz="8" w:space="0" w:color="000000"/>
              <w:right w:val="single" w:sz="8" w:space="0" w:color="FFFFFF"/>
            </w:tcBorders>
            <w:shd w:val="clear" w:color="auto" w:fill="auto"/>
            <w:vAlign w:val="center"/>
            <w:hideMark/>
          </w:tcPr>
          <w:p w14:paraId="4F746DAB" w14:textId="77777777" w:rsidR="001F3669" w:rsidRPr="0082144F" w:rsidRDefault="001F3669" w:rsidP="000121D3">
            <w:pPr>
              <w:widowControl/>
              <w:overflowPunct w:val="0"/>
              <w:spacing w:line="360" w:lineRule="auto"/>
              <w:jc w:val="center"/>
              <w:rPr>
                <w:rFonts w:ascii="Times New Roman" w:eastAsia="宋体" w:hAnsi="Times New Roman" w:cs="Times New Roman"/>
                <w:color w:val="000000" w:themeColor="text1"/>
                <w:sz w:val="22"/>
              </w:rPr>
            </w:pPr>
          </w:p>
        </w:tc>
        <w:tc>
          <w:tcPr>
            <w:tcW w:w="1762" w:type="dxa"/>
            <w:tcBorders>
              <w:top w:val="single" w:sz="8" w:space="0" w:color="FFFFFF"/>
              <w:left w:val="single" w:sz="8" w:space="0" w:color="FFFFFF"/>
              <w:bottom w:val="single" w:sz="8" w:space="0" w:color="000000"/>
              <w:right w:val="single" w:sz="8" w:space="0" w:color="FFFFFF"/>
            </w:tcBorders>
            <w:shd w:val="clear" w:color="auto" w:fill="auto"/>
            <w:tcMar>
              <w:top w:w="15" w:type="dxa"/>
              <w:left w:w="15" w:type="dxa"/>
              <w:bottom w:w="0" w:type="dxa"/>
              <w:right w:w="15" w:type="dxa"/>
            </w:tcMar>
            <w:vAlign w:val="center"/>
            <w:hideMark/>
          </w:tcPr>
          <w:p w14:paraId="40A00F5D" w14:textId="77777777" w:rsidR="001F3669" w:rsidRPr="0082144F" w:rsidRDefault="001F3669" w:rsidP="000121D3">
            <w:pPr>
              <w:widowControl/>
              <w:overflowPunct w:val="0"/>
              <w:spacing w:line="360" w:lineRule="auto"/>
              <w:jc w:val="center"/>
              <w:rPr>
                <w:rFonts w:ascii="Times New Roman" w:eastAsia="宋体" w:hAnsi="Times New Roman" w:cs="Times New Roman"/>
                <w:color w:val="000000" w:themeColor="text1"/>
                <w:sz w:val="22"/>
              </w:rPr>
            </w:pPr>
            <w:r w:rsidRPr="0082144F">
              <w:rPr>
                <w:rFonts w:ascii="Times New Roman" w:eastAsia="宋体" w:hAnsi="Times New Roman" w:cs="Times New Roman"/>
                <w:color w:val="000000" w:themeColor="text1"/>
                <w:sz w:val="22"/>
              </w:rPr>
              <w:t>CNF-BNNS-V</w:t>
            </w:r>
          </w:p>
        </w:tc>
        <w:tc>
          <w:tcPr>
            <w:tcW w:w="3289" w:type="dxa"/>
            <w:tcBorders>
              <w:top w:val="single" w:sz="8" w:space="0" w:color="FFFFFF"/>
              <w:left w:val="single" w:sz="8" w:space="0" w:color="FFFFFF"/>
              <w:bottom w:val="single" w:sz="8" w:space="0" w:color="000000"/>
              <w:right w:val="single" w:sz="8" w:space="0" w:color="FFFFFF"/>
            </w:tcBorders>
            <w:shd w:val="clear" w:color="auto" w:fill="auto"/>
            <w:tcMar>
              <w:top w:w="15" w:type="dxa"/>
              <w:left w:w="15" w:type="dxa"/>
              <w:bottom w:w="0" w:type="dxa"/>
              <w:right w:w="15" w:type="dxa"/>
            </w:tcMar>
            <w:vAlign w:val="center"/>
            <w:hideMark/>
          </w:tcPr>
          <w:p w14:paraId="577A3F3F" w14:textId="77777777" w:rsidR="001F3669" w:rsidRPr="0082144F" w:rsidRDefault="001F3669" w:rsidP="000121D3">
            <w:pPr>
              <w:widowControl/>
              <w:overflowPunct w:val="0"/>
              <w:spacing w:line="360" w:lineRule="auto"/>
              <w:jc w:val="center"/>
              <w:rPr>
                <w:rFonts w:ascii="Times New Roman" w:eastAsia="宋体" w:hAnsi="Times New Roman" w:cs="Times New Roman"/>
                <w:color w:val="000000" w:themeColor="text1"/>
                <w:sz w:val="22"/>
              </w:rPr>
            </w:pPr>
            <w:r w:rsidRPr="0082144F">
              <w:rPr>
                <w:rFonts w:ascii="Times New Roman" w:eastAsia="宋体" w:hAnsi="Times New Roman" w:cs="Times New Roman"/>
                <w:color w:val="000000" w:themeColor="text1"/>
                <w:sz w:val="22"/>
              </w:rPr>
              <w:t>0.240±0.001</w:t>
            </w:r>
          </w:p>
        </w:tc>
      </w:tr>
      <w:bookmarkEnd w:id="4"/>
    </w:tbl>
    <w:p w14:paraId="3972438C" w14:textId="57FA5A87" w:rsidR="0053032A" w:rsidRPr="0082144F" w:rsidRDefault="0053032A" w:rsidP="001F3669">
      <w:pPr>
        <w:jc w:val="center"/>
        <w:rPr>
          <w:rFonts w:ascii="Times New Roman" w:hAnsi="Times New Roman" w:cs="Times New Roman"/>
          <w:b/>
          <w:bCs/>
          <w:sz w:val="24"/>
          <w:szCs w:val="28"/>
        </w:rPr>
      </w:pPr>
    </w:p>
    <w:sectPr w:rsidR="0053032A" w:rsidRPr="0082144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48B2B4" w14:textId="77777777" w:rsidR="00525365" w:rsidRDefault="00525365" w:rsidP="00925FE7">
      <w:r>
        <w:separator/>
      </w:r>
    </w:p>
  </w:endnote>
  <w:endnote w:type="continuationSeparator" w:id="0">
    <w:p w14:paraId="742BB1D9" w14:textId="77777777" w:rsidR="00525365" w:rsidRDefault="00525365" w:rsidP="00925F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0271698"/>
      <w:docPartObj>
        <w:docPartGallery w:val="Page Numbers (Bottom of Page)"/>
        <w:docPartUnique/>
      </w:docPartObj>
    </w:sdtPr>
    <w:sdtEndPr>
      <w:rPr>
        <w:rFonts w:ascii="Times New Roman" w:hAnsi="Times New Roman" w:cs="Times New Roman"/>
        <w:sz w:val="24"/>
        <w:szCs w:val="24"/>
      </w:rPr>
    </w:sdtEndPr>
    <w:sdtContent>
      <w:p w14:paraId="4FC07EB9" w14:textId="46F42910" w:rsidR="00925FE7" w:rsidRPr="00EE74DB" w:rsidRDefault="00925FE7" w:rsidP="00EE74DB">
        <w:pPr>
          <w:pStyle w:val="a5"/>
          <w:jc w:val="center"/>
          <w:rPr>
            <w:rFonts w:ascii="Times New Roman" w:hAnsi="Times New Roman" w:cs="Times New Roman"/>
            <w:sz w:val="24"/>
            <w:szCs w:val="24"/>
          </w:rPr>
        </w:pPr>
        <w:r w:rsidRPr="00EE74DB">
          <w:rPr>
            <w:rFonts w:ascii="Times New Roman" w:hAnsi="Times New Roman" w:cs="Times New Roman"/>
            <w:sz w:val="24"/>
            <w:szCs w:val="24"/>
          </w:rPr>
          <w:fldChar w:fldCharType="begin"/>
        </w:r>
        <w:r w:rsidRPr="00EE74DB">
          <w:rPr>
            <w:rFonts w:ascii="Times New Roman" w:hAnsi="Times New Roman" w:cs="Times New Roman"/>
            <w:sz w:val="24"/>
            <w:szCs w:val="24"/>
          </w:rPr>
          <w:instrText>PAGE   \* MERGEFORMAT</w:instrText>
        </w:r>
        <w:r w:rsidRPr="00EE74DB">
          <w:rPr>
            <w:rFonts w:ascii="Times New Roman" w:hAnsi="Times New Roman" w:cs="Times New Roman"/>
            <w:sz w:val="24"/>
            <w:szCs w:val="24"/>
          </w:rPr>
          <w:fldChar w:fldCharType="separate"/>
        </w:r>
        <w:r w:rsidRPr="00EE74DB">
          <w:rPr>
            <w:rFonts w:ascii="Times New Roman" w:hAnsi="Times New Roman" w:cs="Times New Roman"/>
            <w:sz w:val="24"/>
            <w:szCs w:val="24"/>
            <w:lang w:val="zh-CN"/>
          </w:rPr>
          <w:t>2</w:t>
        </w:r>
        <w:r w:rsidRPr="00EE74DB">
          <w:rPr>
            <w:rFonts w:ascii="Times New Roman" w:hAnsi="Times New Roman" w:cs="Times New Roman"/>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CAC6AC" w14:textId="77777777" w:rsidR="00525365" w:rsidRDefault="00525365" w:rsidP="00925FE7">
      <w:r>
        <w:separator/>
      </w:r>
    </w:p>
  </w:footnote>
  <w:footnote w:type="continuationSeparator" w:id="0">
    <w:p w14:paraId="29CC1D42" w14:textId="77777777" w:rsidR="00525365" w:rsidRDefault="00525365" w:rsidP="00925FE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bordersDoNotSurroundHeader/>
  <w:bordersDoNotSurroundFooter/>
  <w:proofState w:spelling="clean" w:grammar="clean"/>
  <w:defaultTabStop w:val="420"/>
  <w:characterSpacingControl w:val="doNotCompress"/>
  <w:hdrShapeDefaults>
    <o:shapedefaults v:ext="edit" spidmax="2073"/>
  </w:hdrShapeDefaults>
  <w:footnotePr>
    <w:footnote w:id="-1"/>
    <w:footnote w:id="0"/>
  </w:footnotePr>
  <w:endnotePr>
    <w:endnote w:id="-1"/>
    <w:endnote w:id="0"/>
  </w:endnotePr>
  <w:compat>
    <w:useFELayou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Compos Sci Technol&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d0fdfa5w5tfpue90ssp20sudwwds5vxwf25&quot;&gt;Boron Nitride Nanosheets&lt;record-ids&gt;&lt;item&gt;329&lt;/item&gt;&lt;/record-ids&gt;&lt;/item&gt;&lt;/Libraries&gt;"/>
  </w:docVars>
  <w:rsids>
    <w:rsidRoot w:val="00244E69"/>
    <w:rsid w:val="000121D3"/>
    <w:rsid w:val="000B3754"/>
    <w:rsid w:val="000D3BC3"/>
    <w:rsid w:val="000F5E35"/>
    <w:rsid w:val="000F7D40"/>
    <w:rsid w:val="00100634"/>
    <w:rsid w:val="00102B2F"/>
    <w:rsid w:val="001140FD"/>
    <w:rsid w:val="00116781"/>
    <w:rsid w:val="00130AA1"/>
    <w:rsid w:val="001410AD"/>
    <w:rsid w:val="00167EEE"/>
    <w:rsid w:val="0017461F"/>
    <w:rsid w:val="001D77E1"/>
    <w:rsid w:val="001F3669"/>
    <w:rsid w:val="0020046D"/>
    <w:rsid w:val="0022046B"/>
    <w:rsid w:val="00244E69"/>
    <w:rsid w:val="00274938"/>
    <w:rsid w:val="002A0AF3"/>
    <w:rsid w:val="002B7417"/>
    <w:rsid w:val="002C1D2A"/>
    <w:rsid w:val="002F214D"/>
    <w:rsid w:val="00300BC6"/>
    <w:rsid w:val="00310548"/>
    <w:rsid w:val="00325A7C"/>
    <w:rsid w:val="00336BD3"/>
    <w:rsid w:val="0035494F"/>
    <w:rsid w:val="0039400E"/>
    <w:rsid w:val="003C6213"/>
    <w:rsid w:val="003D65A4"/>
    <w:rsid w:val="0041252A"/>
    <w:rsid w:val="00466966"/>
    <w:rsid w:val="00474698"/>
    <w:rsid w:val="00484303"/>
    <w:rsid w:val="004D780B"/>
    <w:rsid w:val="00525365"/>
    <w:rsid w:val="0053032A"/>
    <w:rsid w:val="005706A1"/>
    <w:rsid w:val="005A0339"/>
    <w:rsid w:val="005A4C6F"/>
    <w:rsid w:val="005C5B44"/>
    <w:rsid w:val="005E6AE8"/>
    <w:rsid w:val="005F03EC"/>
    <w:rsid w:val="00630FA1"/>
    <w:rsid w:val="00632DDC"/>
    <w:rsid w:val="00642DD6"/>
    <w:rsid w:val="006567AE"/>
    <w:rsid w:val="006742EA"/>
    <w:rsid w:val="006A24FB"/>
    <w:rsid w:val="006A71A0"/>
    <w:rsid w:val="006D7723"/>
    <w:rsid w:val="00726C48"/>
    <w:rsid w:val="0073702A"/>
    <w:rsid w:val="00744E31"/>
    <w:rsid w:val="00765980"/>
    <w:rsid w:val="007C13FA"/>
    <w:rsid w:val="007D0D47"/>
    <w:rsid w:val="007E05DA"/>
    <w:rsid w:val="007E5153"/>
    <w:rsid w:val="007F1E8B"/>
    <w:rsid w:val="00820109"/>
    <w:rsid w:val="0082144F"/>
    <w:rsid w:val="008255A0"/>
    <w:rsid w:val="00826732"/>
    <w:rsid w:val="0085485F"/>
    <w:rsid w:val="008A0892"/>
    <w:rsid w:val="008E5E13"/>
    <w:rsid w:val="0092588E"/>
    <w:rsid w:val="00925FE7"/>
    <w:rsid w:val="00932689"/>
    <w:rsid w:val="00940437"/>
    <w:rsid w:val="009512A5"/>
    <w:rsid w:val="009547A6"/>
    <w:rsid w:val="009708DC"/>
    <w:rsid w:val="009740BD"/>
    <w:rsid w:val="00975DB5"/>
    <w:rsid w:val="009A0CE1"/>
    <w:rsid w:val="00A041A8"/>
    <w:rsid w:val="00A87378"/>
    <w:rsid w:val="00A91EF2"/>
    <w:rsid w:val="00AE40EB"/>
    <w:rsid w:val="00AE4BD4"/>
    <w:rsid w:val="00AF2948"/>
    <w:rsid w:val="00B2560B"/>
    <w:rsid w:val="00B80465"/>
    <w:rsid w:val="00B96891"/>
    <w:rsid w:val="00BE6477"/>
    <w:rsid w:val="00C010A6"/>
    <w:rsid w:val="00C16C3F"/>
    <w:rsid w:val="00C22151"/>
    <w:rsid w:val="00C31AAF"/>
    <w:rsid w:val="00C4279B"/>
    <w:rsid w:val="00C5552A"/>
    <w:rsid w:val="00C61046"/>
    <w:rsid w:val="00C649EA"/>
    <w:rsid w:val="00C65B75"/>
    <w:rsid w:val="00C92D68"/>
    <w:rsid w:val="00C931BD"/>
    <w:rsid w:val="00CB1799"/>
    <w:rsid w:val="00CB24E4"/>
    <w:rsid w:val="00D040D9"/>
    <w:rsid w:val="00D31AE9"/>
    <w:rsid w:val="00D5311D"/>
    <w:rsid w:val="00D7262B"/>
    <w:rsid w:val="00DA546E"/>
    <w:rsid w:val="00DD1218"/>
    <w:rsid w:val="00DD3232"/>
    <w:rsid w:val="00E120CD"/>
    <w:rsid w:val="00E25D11"/>
    <w:rsid w:val="00E451C3"/>
    <w:rsid w:val="00E97609"/>
    <w:rsid w:val="00ED3146"/>
    <w:rsid w:val="00EE74DB"/>
    <w:rsid w:val="00EE7EBD"/>
    <w:rsid w:val="00F355EF"/>
    <w:rsid w:val="00F4161F"/>
    <w:rsid w:val="00FB78DA"/>
    <w:rsid w:val="00FC5771"/>
    <w:rsid w:val="00FE71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73"/>
    <o:shapelayout v:ext="edit">
      <o:idmap v:ext="edit" data="2"/>
      <o:rules v:ext="edit">
        <o:r id="V:Rule1" type="connector" idref="#直接连接符 19"/>
      </o:rules>
    </o:shapelayout>
  </w:shapeDefaults>
  <w:decimalSymbol w:val="."/>
  <w:listSeparator w:val=","/>
  <w14:docId w14:val="50EB08EE"/>
  <w14:defaultImageDpi w14:val="32767"/>
  <w15:docId w15:val="{372709D4-9DB1-47F7-941B-76C2D421B4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742E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25FE7"/>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925FE7"/>
    <w:rPr>
      <w:sz w:val="18"/>
      <w:szCs w:val="18"/>
    </w:rPr>
  </w:style>
  <w:style w:type="paragraph" w:styleId="a5">
    <w:name w:val="footer"/>
    <w:basedOn w:val="a"/>
    <w:link w:val="a6"/>
    <w:uiPriority w:val="99"/>
    <w:unhideWhenUsed/>
    <w:rsid w:val="00925FE7"/>
    <w:pPr>
      <w:tabs>
        <w:tab w:val="center" w:pos="4153"/>
        <w:tab w:val="right" w:pos="8306"/>
      </w:tabs>
      <w:snapToGrid w:val="0"/>
      <w:jc w:val="left"/>
    </w:pPr>
    <w:rPr>
      <w:sz w:val="18"/>
      <w:szCs w:val="18"/>
    </w:rPr>
  </w:style>
  <w:style w:type="character" w:customStyle="1" w:styleId="a6">
    <w:name w:val="页脚 字符"/>
    <w:basedOn w:val="a0"/>
    <w:link w:val="a5"/>
    <w:uiPriority w:val="99"/>
    <w:rsid w:val="00925FE7"/>
    <w:rPr>
      <w:sz w:val="18"/>
      <w:szCs w:val="18"/>
    </w:rPr>
  </w:style>
  <w:style w:type="paragraph" w:styleId="a7">
    <w:name w:val="Normal (Web)"/>
    <w:basedOn w:val="a"/>
    <w:uiPriority w:val="99"/>
    <w:semiHidden/>
    <w:unhideWhenUsed/>
    <w:rsid w:val="00300BC6"/>
    <w:pPr>
      <w:widowControl/>
      <w:spacing w:before="100" w:beforeAutospacing="1" w:after="100" w:afterAutospacing="1"/>
      <w:jc w:val="left"/>
    </w:pPr>
    <w:rPr>
      <w:rFonts w:ascii="宋体" w:eastAsia="宋体" w:hAnsi="宋体" w:cs="宋体"/>
      <w:kern w:val="0"/>
      <w:sz w:val="24"/>
      <w:szCs w:val="24"/>
    </w:rPr>
  </w:style>
  <w:style w:type="paragraph" w:customStyle="1" w:styleId="EndNoteBibliographyTitle">
    <w:name w:val="EndNote Bibliography Title"/>
    <w:basedOn w:val="a"/>
    <w:link w:val="EndNoteBibliographyTitle0"/>
    <w:rsid w:val="0053032A"/>
    <w:pPr>
      <w:jc w:val="center"/>
    </w:pPr>
    <w:rPr>
      <w:rFonts w:ascii="等线" w:eastAsia="等线" w:hAnsi="等线"/>
      <w:noProof/>
      <w:sz w:val="20"/>
    </w:rPr>
  </w:style>
  <w:style w:type="character" w:customStyle="1" w:styleId="EndNoteBibliographyTitle0">
    <w:name w:val="EndNote Bibliography Title 字符"/>
    <w:basedOn w:val="a0"/>
    <w:link w:val="EndNoteBibliographyTitle"/>
    <w:rsid w:val="0053032A"/>
    <w:rPr>
      <w:rFonts w:ascii="等线" w:eastAsia="等线" w:hAnsi="等线"/>
      <w:noProof/>
      <w:sz w:val="20"/>
    </w:rPr>
  </w:style>
  <w:style w:type="paragraph" w:customStyle="1" w:styleId="EndNoteBibliography">
    <w:name w:val="EndNote Bibliography"/>
    <w:basedOn w:val="a"/>
    <w:link w:val="EndNoteBibliography0"/>
    <w:rsid w:val="0053032A"/>
    <w:pPr>
      <w:jc w:val="center"/>
    </w:pPr>
    <w:rPr>
      <w:rFonts w:ascii="等线" w:eastAsia="等线" w:hAnsi="等线"/>
      <w:noProof/>
      <w:sz w:val="20"/>
    </w:rPr>
  </w:style>
  <w:style w:type="character" w:customStyle="1" w:styleId="EndNoteBibliography0">
    <w:name w:val="EndNote Bibliography 字符"/>
    <w:basedOn w:val="a0"/>
    <w:link w:val="EndNoteBibliography"/>
    <w:rsid w:val="0053032A"/>
    <w:rPr>
      <w:rFonts w:ascii="等线" w:eastAsia="等线" w:hAnsi="等线"/>
      <w:noProof/>
      <w:sz w:val="20"/>
    </w:rPr>
  </w:style>
  <w:style w:type="paragraph" w:styleId="a8">
    <w:name w:val="Revision"/>
    <w:hidden/>
    <w:uiPriority w:val="99"/>
    <w:semiHidden/>
    <w:rsid w:val="0022046B"/>
  </w:style>
  <w:style w:type="paragraph" w:styleId="a9">
    <w:name w:val="List Paragraph"/>
    <w:basedOn w:val="a"/>
    <w:uiPriority w:val="34"/>
    <w:qFormat/>
    <w:rsid w:val="00940437"/>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932430">
      <w:bodyDiv w:val="1"/>
      <w:marLeft w:val="0"/>
      <w:marRight w:val="0"/>
      <w:marTop w:val="0"/>
      <w:marBottom w:val="0"/>
      <w:divBdr>
        <w:top w:val="none" w:sz="0" w:space="0" w:color="auto"/>
        <w:left w:val="none" w:sz="0" w:space="0" w:color="auto"/>
        <w:bottom w:val="none" w:sz="0" w:space="0" w:color="auto"/>
        <w:right w:val="none" w:sz="0" w:space="0" w:color="auto"/>
      </w:divBdr>
    </w:div>
    <w:div w:id="222764137">
      <w:bodyDiv w:val="1"/>
      <w:marLeft w:val="0"/>
      <w:marRight w:val="0"/>
      <w:marTop w:val="0"/>
      <w:marBottom w:val="0"/>
      <w:divBdr>
        <w:top w:val="none" w:sz="0" w:space="0" w:color="auto"/>
        <w:left w:val="none" w:sz="0" w:space="0" w:color="auto"/>
        <w:bottom w:val="none" w:sz="0" w:space="0" w:color="auto"/>
        <w:right w:val="none" w:sz="0" w:space="0" w:color="auto"/>
      </w:divBdr>
    </w:div>
    <w:div w:id="519784725">
      <w:bodyDiv w:val="1"/>
      <w:marLeft w:val="0"/>
      <w:marRight w:val="0"/>
      <w:marTop w:val="0"/>
      <w:marBottom w:val="0"/>
      <w:divBdr>
        <w:top w:val="none" w:sz="0" w:space="0" w:color="auto"/>
        <w:left w:val="none" w:sz="0" w:space="0" w:color="auto"/>
        <w:bottom w:val="none" w:sz="0" w:space="0" w:color="auto"/>
        <w:right w:val="none" w:sz="0" w:space="0" w:color="auto"/>
      </w:divBdr>
    </w:div>
    <w:div w:id="737746202">
      <w:bodyDiv w:val="1"/>
      <w:marLeft w:val="0"/>
      <w:marRight w:val="0"/>
      <w:marTop w:val="0"/>
      <w:marBottom w:val="0"/>
      <w:divBdr>
        <w:top w:val="none" w:sz="0" w:space="0" w:color="auto"/>
        <w:left w:val="none" w:sz="0" w:space="0" w:color="auto"/>
        <w:bottom w:val="none" w:sz="0" w:space="0" w:color="auto"/>
        <w:right w:val="none" w:sz="0" w:space="0" w:color="auto"/>
      </w:divBdr>
    </w:div>
    <w:div w:id="744885061">
      <w:bodyDiv w:val="1"/>
      <w:marLeft w:val="0"/>
      <w:marRight w:val="0"/>
      <w:marTop w:val="0"/>
      <w:marBottom w:val="0"/>
      <w:divBdr>
        <w:top w:val="none" w:sz="0" w:space="0" w:color="auto"/>
        <w:left w:val="none" w:sz="0" w:space="0" w:color="auto"/>
        <w:bottom w:val="none" w:sz="0" w:space="0" w:color="auto"/>
        <w:right w:val="none" w:sz="0" w:space="0" w:color="auto"/>
      </w:divBdr>
    </w:div>
    <w:div w:id="951863345">
      <w:bodyDiv w:val="1"/>
      <w:marLeft w:val="0"/>
      <w:marRight w:val="0"/>
      <w:marTop w:val="0"/>
      <w:marBottom w:val="0"/>
      <w:divBdr>
        <w:top w:val="none" w:sz="0" w:space="0" w:color="auto"/>
        <w:left w:val="none" w:sz="0" w:space="0" w:color="auto"/>
        <w:bottom w:val="none" w:sz="0" w:space="0" w:color="auto"/>
        <w:right w:val="none" w:sz="0" w:space="0" w:color="auto"/>
      </w:divBdr>
    </w:div>
    <w:div w:id="1018700878">
      <w:bodyDiv w:val="1"/>
      <w:marLeft w:val="0"/>
      <w:marRight w:val="0"/>
      <w:marTop w:val="0"/>
      <w:marBottom w:val="0"/>
      <w:divBdr>
        <w:top w:val="none" w:sz="0" w:space="0" w:color="auto"/>
        <w:left w:val="none" w:sz="0" w:space="0" w:color="auto"/>
        <w:bottom w:val="none" w:sz="0" w:space="0" w:color="auto"/>
        <w:right w:val="none" w:sz="0" w:space="0" w:color="auto"/>
      </w:divBdr>
    </w:div>
    <w:div w:id="1024870208">
      <w:bodyDiv w:val="1"/>
      <w:marLeft w:val="0"/>
      <w:marRight w:val="0"/>
      <w:marTop w:val="0"/>
      <w:marBottom w:val="0"/>
      <w:divBdr>
        <w:top w:val="none" w:sz="0" w:space="0" w:color="auto"/>
        <w:left w:val="none" w:sz="0" w:space="0" w:color="auto"/>
        <w:bottom w:val="none" w:sz="0" w:space="0" w:color="auto"/>
        <w:right w:val="none" w:sz="0" w:space="0" w:color="auto"/>
      </w:divBdr>
    </w:div>
    <w:div w:id="1043864647">
      <w:bodyDiv w:val="1"/>
      <w:marLeft w:val="0"/>
      <w:marRight w:val="0"/>
      <w:marTop w:val="0"/>
      <w:marBottom w:val="0"/>
      <w:divBdr>
        <w:top w:val="none" w:sz="0" w:space="0" w:color="auto"/>
        <w:left w:val="none" w:sz="0" w:space="0" w:color="auto"/>
        <w:bottom w:val="none" w:sz="0" w:space="0" w:color="auto"/>
        <w:right w:val="none" w:sz="0" w:space="0" w:color="auto"/>
      </w:divBdr>
    </w:div>
    <w:div w:id="1416518085">
      <w:bodyDiv w:val="1"/>
      <w:marLeft w:val="0"/>
      <w:marRight w:val="0"/>
      <w:marTop w:val="0"/>
      <w:marBottom w:val="0"/>
      <w:divBdr>
        <w:top w:val="none" w:sz="0" w:space="0" w:color="auto"/>
        <w:left w:val="none" w:sz="0" w:space="0" w:color="auto"/>
        <w:bottom w:val="none" w:sz="0" w:space="0" w:color="auto"/>
        <w:right w:val="none" w:sz="0" w:space="0" w:color="auto"/>
      </w:divBdr>
    </w:div>
    <w:div w:id="1442145046">
      <w:bodyDiv w:val="1"/>
      <w:marLeft w:val="0"/>
      <w:marRight w:val="0"/>
      <w:marTop w:val="0"/>
      <w:marBottom w:val="0"/>
      <w:divBdr>
        <w:top w:val="none" w:sz="0" w:space="0" w:color="auto"/>
        <w:left w:val="none" w:sz="0" w:space="0" w:color="auto"/>
        <w:bottom w:val="none" w:sz="0" w:space="0" w:color="auto"/>
        <w:right w:val="none" w:sz="0" w:space="0" w:color="auto"/>
      </w:divBdr>
    </w:div>
    <w:div w:id="1543054160">
      <w:bodyDiv w:val="1"/>
      <w:marLeft w:val="0"/>
      <w:marRight w:val="0"/>
      <w:marTop w:val="0"/>
      <w:marBottom w:val="0"/>
      <w:divBdr>
        <w:top w:val="none" w:sz="0" w:space="0" w:color="auto"/>
        <w:left w:val="none" w:sz="0" w:space="0" w:color="auto"/>
        <w:bottom w:val="none" w:sz="0" w:space="0" w:color="auto"/>
        <w:right w:val="none" w:sz="0" w:space="0" w:color="auto"/>
      </w:divBdr>
    </w:div>
    <w:div w:id="1702393399">
      <w:bodyDiv w:val="1"/>
      <w:marLeft w:val="0"/>
      <w:marRight w:val="0"/>
      <w:marTop w:val="0"/>
      <w:marBottom w:val="0"/>
      <w:divBdr>
        <w:top w:val="none" w:sz="0" w:space="0" w:color="auto"/>
        <w:left w:val="none" w:sz="0" w:space="0" w:color="auto"/>
        <w:bottom w:val="none" w:sz="0" w:space="0" w:color="auto"/>
        <w:right w:val="none" w:sz="0" w:space="0" w:color="auto"/>
      </w:divBdr>
    </w:div>
    <w:div w:id="1754467684">
      <w:bodyDiv w:val="1"/>
      <w:marLeft w:val="0"/>
      <w:marRight w:val="0"/>
      <w:marTop w:val="0"/>
      <w:marBottom w:val="0"/>
      <w:divBdr>
        <w:top w:val="none" w:sz="0" w:space="0" w:color="auto"/>
        <w:left w:val="none" w:sz="0" w:space="0" w:color="auto"/>
        <w:bottom w:val="none" w:sz="0" w:space="0" w:color="auto"/>
        <w:right w:val="none" w:sz="0" w:space="0" w:color="auto"/>
      </w:divBdr>
    </w:div>
    <w:div w:id="1971278323">
      <w:bodyDiv w:val="1"/>
      <w:marLeft w:val="0"/>
      <w:marRight w:val="0"/>
      <w:marTop w:val="0"/>
      <w:marBottom w:val="0"/>
      <w:divBdr>
        <w:top w:val="none" w:sz="0" w:space="0" w:color="auto"/>
        <w:left w:val="none" w:sz="0" w:space="0" w:color="auto"/>
        <w:bottom w:val="none" w:sz="0" w:space="0" w:color="auto"/>
        <w:right w:val="none" w:sz="0" w:space="0" w:color="auto"/>
      </w:divBdr>
    </w:div>
    <w:div w:id="21406851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tif"/><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image" Target="media/image5.ti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tif"/><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FC7334-5929-4FFC-B532-C996F1677A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250</TotalTime>
  <Pages>6</Pages>
  <Words>609</Words>
  <Characters>3475</Characters>
  <Application>Microsoft Office Word</Application>
  <DocSecurity>0</DocSecurity>
  <Lines>28</Lines>
  <Paragraphs>8</Paragraphs>
  <ScaleCrop>false</ScaleCrop>
  <Company/>
  <LinksUpToDate>false</LinksUpToDate>
  <CharactersWithSpaces>4076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 Songfeng</dc:creator>
  <cp:keywords/>
  <dc:description/>
  <cp:lastModifiedBy>HDY</cp:lastModifiedBy>
  <cp:revision>70</cp:revision>
  <cp:lastPrinted>2021-12-26T11:49:00Z</cp:lastPrinted>
  <dcterms:created xsi:type="dcterms:W3CDTF">2021-12-16T10:25:00Z</dcterms:created>
  <dcterms:modified xsi:type="dcterms:W3CDTF">2022-08-11T07:48:00Z</dcterms:modified>
</cp:coreProperties>
</file>