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1B56C" w14:textId="77777777" w:rsidR="001C351E" w:rsidRDefault="001C351E" w:rsidP="001C351E">
      <w:pPr>
        <w:pStyle w:val="Lgende"/>
        <w:spacing w:line="360" w:lineRule="auto"/>
        <w:jc w:val="both"/>
        <w:rPr>
          <w:rFonts w:ascii="Times New Roman" w:hAnsi="Times New Roman" w:cs="Times New Roman"/>
          <w:b/>
          <w:bCs/>
          <w:i w:val="0"/>
          <w:iCs w:val="0"/>
          <w:color w:val="auto"/>
          <w:sz w:val="24"/>
          <w:szCs w:val="24"/>
          <w:lang w:val="en-US"/>
        </w:rPr>
      </w:pPr>
    </w:p>
    <w:p w14:paraId="2EBFBE3B" w14:textId="51660826" w:rsidR="001C351E" w:rsidRDefault="001C351E" w:rsidP="001C351E">
      <w:pPr>
        <w:pStyle w:val="Lgende"/>
        <w:spacing w:line="360" w:lineRule="auto"/>
        <w:jc w:val="both"/>
        <w:rPr>
          <w:rFonts w:ascii="Times New Roman" w:hAnsi="Times New Roman" w:cs="Times New Roman"/>
          <w:b/>
          <w:bCs/>
          <w:i w:val="0"/>
          <w:iCs w:val="0"/>
          <w:color w:val="auto"/>
          <w:sz w:val="24"/>
          <w:szCs w:val="24"/>
          <w:lang w:val="en-US"/>
        </w:rPr>
      </w:pPr>
      <w:r>
        <w:rPr>
          <w:rFonts w:ascii="Times New Roman" w:hAnsi="Times New Roman" w:cs="Times New Roman"/>
          <w:b/>
          <w:bCs/>
          <w:i w:val="0"/>
          <w:iCs w:val="0"/>
          <w:color w:val="auto"/>
          <w:sz w:val="24"/>
          <w:szCs w:val="24"/>
          <w:lang w:val="en-US"/>
        </w:rPr>
        <w:t xml:space="preserve">Legend of supplementary data </w:t>
      </w:r>
    </w:p>
    <w:p w14:paraId="0D8D7422" w14:textId="07965ECE" w:rsidR="001C351E" w:rsidRPr="00BB2067" w:rsidRDefault="001C351E" w:rsidP="001C351E">
      <w:pPr>
        <w:pStyle w:val="Lgende"/>
        <w:spacing w:line="360" w:lineRule="auto"/>
        <w:jc w:val="both"/>
        <w:rPr>
          <w:rFonts w:ascii="Times New Roman" w:hAnsi="Times New Roman" w:cs="Times New Roman"/>
          <w:i w:val="0"/>
          <w:iCs w:val="0"/>
          <w:color w:val="auto"/>
          <w:sz w:val="24"/>
          <w:szCs w:val="24"/>
          <w:lang w:val="en-US"/>
        </w:rPr>
      </w:pPr>
      <w:r w:rsidRPr="00BB2067">
        <w:rPr>
          <w:rFonts w:ascii="Times New Roman" w:hAnsi="Times New Roman" w:cs="Times New Roman"/>
          <w:b/>
          <w:bCs/>
          <w:i w:val="0"/>
          <w:iCs w:val="0"/>
          <w:color w:val="auto"/>
          <w:sz w:val="24"/>
          <w:szCs w:val="24"/>
          <w:lang w:val="en-US"/>
        </w:rPr>
        <w:t>Supplementary data 1.</w:t>
      </w:r>
      <w:r w:rsidRPr="00BB2067">
        <w:rPr>
          <w:rFonts w:ascii="Times New Roman" w:hAnsi="Times New Roman" w:cs="Times New Roman"/>
          <w:i w:val="0"/>
          <w:iCs w:val="0"/>
          <w:color w:val="auto"/>
          <w:sz w:val="24"/>
          <w:szCs w:val="24"/>
          <w:lang w:val="en-US"/>
        </w:rPr>
        <w:t xml:space="preserve"> Marker genes per cluster in cells in UPN23 and UPN29. </w:t>
      </w:r>
      <w:r w:rsidRPr="00BB2067">
        <w:rPr>
          <w:rFonts w:ascii="Times New Roman" w:hAnsi="Times New Roman" w:cs="Times New Roman"/>
          <w:b/>
          <w:bCs/>
          <w:i w:val="0"/>
          <w:iCs w:val="0"/>
          <w:color w:val="auto"/>
          <w:sz w:val="24"/>
          <w:szCs w:val="24"/>
          <w:lang w:val="en-US"/>
        </w:rPr>
        <w:t>(a)</w:t>
      </w:r>
      <w:r w:rsidRPr="00BB2067">
        <w:rPr>
          <w:rFonts w:ascii="Times New Roman" w:hAnsi="Times New Roman" w:cs="Times New Roman"/>
          <w:i w:val="0"/>
          <w:iCs w:val="0"/>
          <w:color w:val="auto"/>
          <w:sz w:val="24"/>
          <w:szCs w:val="24"/>
          <w:lang w:val="en-US"/>
        </w:rPr>
        <w:t xml:space="preserve"> Heat maps showing the most expressed genes in each cluster for UPN23 </w:t>
      </w:r>
      <w:proofErr w:type="gramStart"/>
      <w:r w:rsidRPr="00BB2067">
        <w:rPr>
          <w:rFonts w:ascii="Times New Roman" w:hAnsi="Times New Roman" w:cs="Times New Roman"/>
          <w:i w:val="0"/>
          <w:iCs w:val="0"/>
          <w:color w:val="auto"/>
          <w:sz w:val="24"/>
          <w:szCs w:val="24"/>
          <w:lang w:val="en-US"/>
        </w:rPr>
        <w:t>SC ,</w:t>
      </w:r>
      <w:proofErr w:type="gramEnd"/>
      <w:r w:rsidRPr="00BB2067">
        <w:rPr>
          <w:rFonts w:ascii="Times New Roman" w:hAnsi="Times New Roman" w:cs="Times New Roman"/>
          <w:i w:val="0"/>
          <w:iCs w:val="0"/>
          <w:color w:val="auto"/>
          <w:sz w:val="24"/>
          <w:szCs w:val="24"/>
          <w:lang w:val="en-US"/>
        </w:rPr>
        <w:t xml:space="preserve"> </w:t>
      </w:r>
      <w:r w:rsidRPr="00BB2067">
        <w:rPr>
          <w:rFonts w:ascii="Times New Roman" w:hAnsi="Times New Roman" w:cs="Times New Roman"/>
          <w:b/>
          <w:bCs/>
          <w:i w:val="0"/>
          <w:iCs w:val="0"/>
          <w:color w:val="auto"/>
          <w:sz w:val="24"/>
          <w:szCs w:val="24"/>
          <w:lang w:val="en-US"/>
        </w:rPr>
        <w:t>(b)</w:t>
      </w:r>
      <w:r w:rsidRPr="00BB2067">
        <w:rPr>
          <w:rFonts w:ascii="Times New Roman" w:hAnsi="Times New Roman" w:cs="Times New Roman"/>
          <w:i w:val="0"/>
          <w:iCs w:val="0"/>
          <w:color w:val="auto"/>
          <w:sz w:val="24"/>
          <w:szCs w:val="24"/>
          <w:lang w:val="en-US"/>
        </w:rPr>
        <w:t xml:space="preserve"> in UPN23 </w:t>
      </w:r>
      <w:proofErr w:type="spellStart"/>
      <w:r w:rsidRPr="00BB2067">
        <w:rPr>
          <w:rFonts w:ascii="Times New Roman" w:hAnsi="Times New Roman" w:cs="Times New Roman"/>
          <w:i w:val="0"/>
          <w:iCs w:val="0"/>
          <w:color w:val="auto"/>
          <w:sz w:val="24"/>
          <w:szCs w:val="24"/>
          <w:lang w:val="en-US"/>
        </w:rPr>
        <w:t>SC_m</w:t>
      </w:r>
      <w:proofErr w:type="spellEnd"/>
      <w:r w:rsidRPr="00BB2067">
        <w:rPr>
          <w:rFonts w:ascii="Times New Roman" w:hAnsi="Times New Roman" w:cs="Times New Roman"/>
          <w:i w:val="0"/>
          <w:iCs w:val="0"/>
          <w:color w:val="auto"/>
          <w:sz w:val="24"/>
          <w:szCs w:val="24"/>
          <w:lang w:val="en-US"/>
        </w:rPr>
        <w:t xml:space="preserve">, </w:t>
      </w:r>
      <w:r w:rsidRPr="00BB2067">
        <w:rPr>
          <w:rFonts w:ascii="Times New Roman" w:hAnsi="Times New Roman" w:cs="Times New Roman"/>
          <w:b/>
          <w:bCs/>
          <w:i w:val="0"/>
          <w:iCs w:val="0"/>
          <w:color w:val="auto"/>
          <w:sz w:val="24"/>
          <w:szCs w:val="24"/>
          <w:lang w:val="en-US"/>
        </w:rPr>
        <w:t>(c)</w:t>
      </w:r>
      <w:r w:rsidRPr="00BB2067">
        <w:rPr>
          <w:rFonts w:ascii="Times New Roman" w:hAnsi="Times New Roman" w:cs="Times New Roman"/>
          <w:i w:val="0"/>
          <w:iCs w:val="0"/>
          <w:color w:val="auto"/>
          <w:sz w:val="24"/>
          <w:szCs w:val="24"/>
          <w:lang w:val="en-US"/>
        </w:rPr>
        <w:t xml:space="preserve"> in UPN29 SC and </w:t>
      </w:r>
      <w:r w:rsidRPr="00BB2067">
        <w:rPr>
          <w:rFonts w:ascii="Times New Roman" w:hAnsi="Times New Roman" w:cs="Times New Roman"/>
          <w:b/>
          <w:bCs/>
          <w:i w:val="0"/>
          <w:iCs w:val="0"/>
          <w:color w:val="auto"/>
          <w:sz w:val="24"/>
          <w:szCs w:val="24"/>
          <w:lang w:val="en-US"/>
        </w:rPr>
        <w:t>(d)</w:t>
      </w:r>
      <w:r w:rsidRPr="00BB2067">
        <w:rPr>
          <w:rFonts w:ascii="Times New Roman" w:hAnsi="Times New Roman" w:cs="Times New Roman"/>
          <w:i w:val="0"/>
          <w:iCs w:val="0"/>
          <w:color w:val="auto"/>
          <w:sz w:val="24"/>
          <w:szCs w:val="24"/>
          <w:lang w:val="en-US"/>
        </w:rPr>
        <w:t xml:space="preserve"> in UPN29 </w:t>
      </w:r>
      <w:proofErr w:type="spellStart"/>
      <w:r w:rsidRPr="00BB2067">
        <w:rPr>
          <w:rFonts w:ascii="Times New Roman" w:hAnsi="Times New Roman" w:cs="Times New Roman"/>
          <w:i w:val="0"/>
          <w:iCs w:val="0"/>
          <w:color w:val="auto"/>
          <w:sz w:val="24"/>
          <w:szCs w:val="24"/>
          <w:lang w:val="en-US"/>
        </w:rPr>
        <w:t>SC_m</w:t>
      </w:r>
      <w:proofErr w:type="spellEnd"/>
      <w:r w:rsidRPr="00BB2067">
        <w:rPr>
          <w:rFonts w:ascii="Times New Roman" w:hAnsi="Times New Roman" w:cs="Times New Roman"/>
          <w:i w:val="0"/>
          <w:iCs w:val="0"/>
          <w:color w:val="auto"/>
          <w:sz w:val="24"/>
          <w:szCs w:val="24"/>
          <w:lang w:val="en-US"/>
        </w:rPr>
        <w:t>. Blue arrows indicate genes specific to LB, LT and NK cells (such as MS4A1, CD79A and B, NKG7, GZMA and GNLY) and red arrows show genes involved in the leukemogenesis process (MPO and SOX4).</w:t>
      </w:r>
    </w:p>
    <w:p w14:paraId="7717A81F" w14:textId="77777777" w:rsidR="001C351E" w:rsidRPr="001C351E" w:rsidRDefault="001C351E">
      <w:pPr>
        <w:rPr>
          <w:lang w:val="en-US"/>
        </w:rPr>
      </w:pPr>
    </w:p>
    <w:sectPr w:rsidR="001C351E" w:rsidRPr="001C35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51E"/>
    <w:rsid w:val="001C35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B680C"/>
  <w15:chartTrackingRefBased/>
  <w15:docId w15:val="{CA0378A0-6C8D-4B17-9AB9-ED7A2AF0F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1C351E"/>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Words>
  <Characters>368</Characters>
  <Application>Microsoft Office Word</Application>
  <DocSecurity>0</DocSecurity>
  <Lines>3</Lines>
  <Paragraphs>1</Paragraphs>
  <ScaleCrop>false</ScaleCrop>
  <Company/>
  <LinksUpToDate>false</LinksUpToDate>
  <CharactersWithSpaces>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madaci lamia</dc:creator>
  <cp:keywords/>
  <dc:description/>
  <cp:lastModifiedBy>madaci lamia</cp:lastModifiedBy>
  <cp:revision>1</cp:revision>
  <dcterms:created xsi:type="dcterms:W3CDTF">2022-08-07T21:05:00Z</dcterms:created>
  <dcterms:modified xsi:type="dcterms:W3CDTF">2022-08-07T21:09:00Z</dcterms:modified>
</cp:coreProperties>
</file>