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A9" w:rsidRPr="000059A4" w:rsidRDefault="002E2528" w:rsidP="002E2528">
      <w:pPr>
        <w:pStyle w:val="a5"/>
        <w:adjustRightInd w:val="0"/>
        <w:snapToGrid w:val="0"/>
        <w:spacing w:line="360" w:lineRule="auto"/>
        <w:ind w:left="0" w:firstLineChars="0" w:firstLine="0"/>
        <w:jc w:val="center"/>
        <w:rPr>
          <w:b/>
          <w:sz w:val="24"/>
          <w:szCs w:val="24"/>
        </w:rPr>
      </w:pPr>
      <w:r w:rsidRPr="000059A4">
        <w:rPr>
          <w:rFonts w:hint="eastAsia"/>
          <w:b/>
          <w:sz w:val="24"/>
          <w:szCs w:val="24"/>
        </w:rPr>
        <w:t xml:space="preserve">The </w:t>
      </w:r>
      <w:r w:rsidR="00FE2C66" w:rsidRPr="00FE2C66">
        <w:rPr>
          <w:b/>
          <w:sz w:val="24"/>
          <w:szCs w:val="24"/>
        </w:rPr>
        <w:t>4 mg/kg</w:t>
      </w:r>
      <w:r w:rsidRPr="000059A4">
        <w:rPr>
          <w:rFonts w:hint="eastAsia"/>
          <w:b/>
          <w:sz w:val="24"/>
          <w:szCs w:val="24"/>
        </w:rPr>
        <w:t xml:space="preserve"> </w:t>
      </w:r>
      <w:r w:rsidR="000059A4" w:rsidRPr="000059A4">
        <w:rPr>
          <w:rFonts w:hint="eastAsia"/>
          <w:b/>
          <w:sz w:val="24"/>
          <w:szCs w:val="24"/>
        </w:rPr>
        <w:t>G</w:t>
      </w:r>
      <w:r w:rsidRPr="000059A4">
        <w:rPr>
          <w:rFonts w:hint="eastAsia"/>
          <w:b/>
          <w:sz w:val="24"/>
          <w:szCs w:val="24"/>
        </w:rPr>
        <w:t>roup</w:t>
      </w:r>
    </w:p>
    <w:p w:rsidR="00083BA9" w:rsidRDefault="000059A4" w:rsidP="000059A4">
      <w:pPr>
        <w:spacing w:line="440" w:lineRule="exact"/>
        <w:ind w:left="0" w:firstLineChars="0" w:firstLine="0"/>
        <w:jc w:val="left"/>
        <w:rPr>
          <w:rFonts w:ascii="Times New Roman" w:hAnsi="Times New Roman"/>
        </w:rPr>
      </w:pPr>
      <w:r w:rsidRPr="000059A4">
        <w:rPr>
          <w:rFonts w:ascii="Times New Roman" w:hAnsi="Times New Roman" w:hint="eastAsia"/>
          <w:b/>
        </w:rPr>
        <w:t>Table</w:t>
      </w:r>
      <w:r w:rsidR="00EB0FD5">
        <w:rPr>
          <w:rFonts w:ascii="Times New Roman" w:hAnsi="Times New Roman" w:hint="eastAsia"/>
          <w:b/>
        </w:rPr>
        <w:t xml:space="preserve"> 1</w:t>
      </w:r>
      <w:r w:rsidRPr="000059A4">
        <w:rPr>
          <w:rFonts w:ascii="Times New Roman" w:hAnsi="Times New Roman" w:hint="eastAsia"/>
          <w:b/>
        </w:rPr>
        <w:t>.</w:t>
      </w:r>
      <w:r w:rsidR="00083BA9" w:rsidRPr="000059A4">
        <w:rPr>
          <w:rFonts w:ascii="Times New Roman" w:hAnsi="Times New Roman"/>
          <w:b/>
        </w:rPr>
        <w:t xml:space="preserve"> </w:t>
      </w:r>
      <w:r w:rsidRPr="000059A4">
        <w:rPr>
          <w:rFonts w:ascii="Times New Roman" w:hAnsi="Times New Roman"/>
        </w:rPr>
        <w:t>Individual plasma concentration-time</w:t>
      </w:r>
      <w:r>
        <w:rPr>
          <w:rFonts w:ascii="Times New Roman" w:hAnsi="Times New Roman" w:hint="eastAsia"/>
        </w:rPr>
        <w:t xml:space="preserve"> data</w:t>
      </w:r>
      <w:r w:rsidRPr="000059A4">
        <w:rPr>
          <w:rFonts w:ascii="Times New Roman" w:hAnsi="Times New Roman"/>
        </w:rPr>
        <w:t xml:space="preserve"> of </w:t>
      </w:r>
      <w:proofErr w:type="spellStart"/>
      <w:r w:rsidR="00FE2C66" w:rsidRPr="00FE2C66">
        <w:rPr>
          <w:rFonts w:ascii="Times New Roman" w:hAnsi="Times New Roman"/>
        </w:rPr>
        <w:t>Voriconazole</w:t>
      </w:r>
      <w:proofErr w:type="spellEnd"/>
      <w:r w:rsidRPr="000059A4">
        <w:rPr>
          <w:rFonts w:ascii="Times New Roman" w:hAnsi="Times New Roman"/>
        </w:rPr>
        <w:t xml:space="preserve"> test formulation</w:t>
      </w:r>
      <w:r w:rsidR="00793378">
        <w:rPr>
          <w:rFonts w:ascii="Times New Roman" w:hAnsi="Times New Roman" w:hint="eastAsia"/>
        </w:rPr>
        <w:t xml:space="preserve"> </w:t>
      </w:r>
      <w:r w:rsidRPr="000059A4">
        <w:rPr>
          <w:rFonts w:ascii="Times New Roman" w:hAnsi="Times New Roman"/>
        </w:rPr>
        <w:t xml:space="preserve">in the </w:t>
      </w:r>
      <w:r w:rsidR="00FE2C66" w:rsidRPr="00FE2C66">
        <w:rPr>
          <w:rFonts w:ascii="Times New Roman" w:hAnsi="Times New Roman"/>
        </w:rPr>
        <w:t>4 mg/kg</w:t>
      </w:r>
      <w:r w:rsidRPr="000059A4">
        <w:rPr>
          <w:rFonts w:ascii="Times New Roman" w:hAnsi="Times New Roman"/>
        </w:rPr>
        <w:t xml:space="preserve"> group</w:t>
      </w:r>
      <w:r w:rsidR="00EB0FD5">
        <w:rPr>
          <w:rFonts w:ascii="Times New Roman" w:hAnsi="Times New Roman" w:hint="eastAsia"/>
        </w:rPr>
        <w:t xml:space="preserve"> (</w:t>
      </w:r>
      <w:proofErr w:type="spellStart"/>
      <w:r w:rsidR="00EB0FD5">
        <w:rPr>
          <w:rFonts w:ascii="Times New Roman" w:hAnsi="Times New Roman" w:hint="eastAsia"/>
        </w:rPr>
        <w:t>ng</w:t>
      </w:r>
      <w:proofErr w:type="spellEnd"/>
      <w:r w:rsidR="00EB0FD5">
        <w:rPr>
          <w:rFonts w:ascii="Times New Roman" w:hAnsi="Times New Roman" w:hint="eastAsia"/>
        </w:rPr>
        <w:t>/ml)</w:t>
      </w:r>
      <w:r w:rsidRPr="000059A4">
        <w:rPr>
          <w:rFonts w:ascii="Times New Roman" w:hAnsi="Times New Roman"/>
        </w:rPr>
        <w:t>. (</w:t>
      </w:r>
      <w:r w:rsidR="00EB0FD5">
        <w:rPr>
          <w:rFonts w:ascii="Times New Roman" w:hAnsi="Times New Roman" w:hint="eastAsia"/>
        </w:rPr>
        <w:t>S</w:t>
      </w:r>
      <w:r w:rsidRPr="000059A4">
        <w:rPr>
          <w:rFonts w:ascii="Times New Roman" w:hAnsi="Times New Roman"/>
        </w:rPr>
        <w:t xml:space="preserve">upplementary file </w:t>
      </w:r>
      <w:r>
        <w:rPr>
          <w:rFonts w:ascii="Times New Roman" w:hAnsi="Times New Roman" w:hint="eastAsia"/>
        </w:rPr>
        <w:t xml:space="preserve">for </w:t>
      </w:r>
      <w:r w:rsidRPr="000059A4">
        <w:rPr>
          <w:rFonts w:ascii="Times New Roman" w:hAnsi="Times New Roman" w:hint="eastAsia"/>
        </w:rPr>
        <w:t xml:space="preserve">Fig. </w:t>
      </w:r>
      <w:r w:rsidR="00793378">
        <w:rPr>
          <w:rFonts w:ascii="Times New Roman" w:hAnsi="Times New Roman" w:hint="eastAsia"/>
        </w:rPr>
        <w:t>1</w:t>
      </w:r>
      <w:r w:rsidRPr="000059A4">
        <w:rPr>
          <w:rFonts w:ascii="Times New Roman" w:hAnsi="Times New Roman"/>
        </w:rPr>
        <w:t>)</w:t>
      </w: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6"/>
        <w:gridCol w:w="766"/>
        <w:gridCol w:w="767"/>
        <w:gridCol w:w="766"/>
        <w:gridCol w:w="767"/>
        <w:gridCol w:w="866"/>
        <w:gridCol w:w="1167"/>
        <w:gridCol w:w="1167"/>
        <w:gridCol w:w="1167"/>
        <w:gridCol w:w="1167"/>
        <w:gridCol w:w="1167"/>
        <w:gridCol w:w="1167"/>
        <w:gridCol w:w="1167"/>
        <w:gridCol w:w="1167"/>
      </w:tblGrid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SUB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SEQ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PER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GRP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C9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1730.132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2268.452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2360.089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2232.174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1946.487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1568.355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1363.959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1105.207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1886.564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2741.267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3159.317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2400.252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2060.023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1534.812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1312.168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1084.184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1239.692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1955.918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2345.709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2142.560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1860.904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1479.687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1277.500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1127.370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1542.377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2177.631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2334.711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1837.875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1553.172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1282.567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1132.337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989.114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1655.812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1983.626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2416.245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2007.140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1682.557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1319.212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1235.267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811.777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1954.229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2202.139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2773.829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2356.391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2038.095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1754.702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1602.965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1193.989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1473.531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2804.567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2760.128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2822.353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2601.839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2264.519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2122.587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1563.381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2330.192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3017.718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3103.519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2734.155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2286.162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1822.054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1662.885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1569.522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688.579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1199.262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1590.446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/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1593.777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1328.964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1130.846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874.376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1638.847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2050.253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1994.565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1961.354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1655.051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1475.816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1330.241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1069.913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1059.706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1400.304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1737.022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1473.975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1288.157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1076.636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922.768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766.393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1012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1515.239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2134.067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2536.099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2405.079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2196.192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1853.398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1679.194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1435.870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1550.264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2374.754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2436.614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2202.278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1980.864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1660.656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1364.346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1102.581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2144.146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2421.267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2944.951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2559.827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1990.623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1652.355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1543.523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1237.692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1466.135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1889.126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2723.274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2189.531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1976.420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1615.991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1363.560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1186.219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913.244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1769.949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2026.418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2089.708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1992.488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1787.065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1587.983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1323.259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2196.859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2694.811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2434.515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2029.461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1794.131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1556.917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1295.494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1074.976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1804.764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2409.603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2666.839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2993.542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2323.053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2196.455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2152.651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1985.527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1591.164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2452.976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2471.186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1960.433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1711.698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1529.651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1338.953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978.372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2195.827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2985.623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2724.877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1870.385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1820.875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1659.668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1500.348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1341.374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1734.247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2189.019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2342.778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2352.762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2191.805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1968.958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1736.627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1451.134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1312.405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1666.828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2042.242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2063.025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1919.782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1605.132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1514.594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1199.281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2680.173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3148.382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3295.864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2505.716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2311.984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1823.757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1578.993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1354.550</w:t>
            </w:r>
          </w:p>
        </w:tc>
      </w:tr>
      <w:tr w:rsidR="00FE2C66" w:rsidTr="00FE2C66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2145.061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2776.398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2975.375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2445.891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2258.897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1822.065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1586.829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1286.764</w:t>
            </w:r>
          </w:p>
        </w:tc>
      </w:tr>
      <w:tr w:rsidR="00FE2C66" w:rsidTr="00FE2C66">
        <w:trPr>
          <w:cantSplit/>
          <w:jc w:val="center"/>
        </w:trPr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FE2C66" w:rsidTr="00FE2C66">
        <w:trPr>
          <w:cantSplit/>
          <w:jc w:val="center"/>
        </w:trPr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1685.3829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2279.7475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2508.1922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2245.0377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1959.7932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1651.6413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1472.3591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1213.0344</w:t>
            </w:r>
          </w:p>
        </w:tc>
      </w:tr>
      <w:tr w:rsidR="00FE2C66" w:rsidTr="00FE2C66">
        <w:trPr>
          <w:cantSplit/>
          <w:jc w:val="center"/>
        </w:trPr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SD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464.9579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502.2108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434.2498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347.1930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297.2930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273.5027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284.0480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269.9907</w:t>
            </w:r>
          </w:p>
        </w:tc>
      </w:tr>
      <w:tr w:rsidR="00FE2C66" w:rsidTr="00FE2C66">
        <w:trPr>
          <w:cantSplit/>
          <w:jc w:val="center"/>
        </w:trPr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%CV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NA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27.59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22.03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17.31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15.46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15.17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16.56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19.29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22.26</w:t>
            </w:r>
          </w:p>
        </w:tc>
      </w:tr>
      <w:tr w:rsidR="00FE2C66" w:rsidTr="00FE2C66">
        <w:trPr>
          <w:cantSplit/>
          <w:jc w:val="center"/>
        </w:trPr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688.579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1199.262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1590.446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1473.975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1288.157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1076.636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922.768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766.393</w:t>
            </w:r>
          </w:p>
        </w:tc>
      </w:tr>
      <w:tr w:rsidR="00FE2C66" w:rsidTr="00FE2C66">
        <w:trPr>
          <w:cantSplit/>
          <w:jc w:val="center"/>
        </w:trPr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2680.173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3148.382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3295.864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2993.542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2601.839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2264.519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2152.651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FE2C66" w:rsidRDefault="00FE2C66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1985.527</w:t>
            </w:r>
          </w:p>
        </w:tc>
      </w:tr>
    </w:tbl>
    <w:p w:rsidR="00083BA9" w:rsidRDefault="00083BA9" w:rsidP="00B368A7">
      <w:pPr>
        <w:spacing w:beforeLines="100" w:line="440" w:lineRule="exact"/>
        <w:ind w:left="0" w:firstLineChars="0" w:firstLine="0"/>
        <w:rPr>
          <w:rFonts w:ascii="Times New Roman" w:hAnsi="Times New Roman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49"/>
        <w:gridCol w:w="749"/>
        <w:gridCol w:w="749"/>
        <w:gridCol w:w="749"/>
        <w:gridCol w:w="749"/>
        <w:gridCol w:w="1285"/>
        <w:gridCol w:w="1286"/>
        <w:gridCol w:w="1285"/>
        <w:gridCol w:w="1286"/>
        <w:gridCol w:w="1285"/>
        <w:gridCol w:w="1286"/>
        <w:gridCol w:w="1285"/>
        <w:gridCol w:w="1286"/>
      </w:tblGrid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SUB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SEQ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PER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GRP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C17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926.302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718.309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352.737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187.977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129.428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37.707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768.316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635.692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272.394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182.672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96.650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24.766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833.139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647.315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341.339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254.072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138.149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33.581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823.601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614.622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333.463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269.104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159.908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48.028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11.469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780.555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464.567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225.038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114.700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55.347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12.183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923.938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737.287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382.199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269.807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130.279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38.486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11.702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1314.032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1097.227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770.571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624.950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488.805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283.896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116.115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55.643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1345.665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1241.184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769.597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651.178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526.608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327.687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158.294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80.943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1009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755.716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543.639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215.889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136.977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63.885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18.441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934.424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659.982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390.087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218.249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96.409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22.316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453.023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468.336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261.518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171.337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71.761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14.725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1275.376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1103.181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814.741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629.874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462.371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238.979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103.099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45.723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941.361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572.009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247.358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156.533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92.131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38.173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1137.498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937.373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494.833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346.631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232.372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127.579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27.683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13.986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1024.057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825.017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466.878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350.155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215.359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78.804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22.268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1163.455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986.149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582.202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305.533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189.267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89.259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17.850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972.999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718.235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411.123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225.286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109.393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26.061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1673.800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1504.487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1070.702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996.778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861.674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738.608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475.012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375.103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859.188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588.789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262.376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188.139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92.089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31.703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1169.566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1069.003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724.567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536.124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420.873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253.759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117.779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autoSpaceDE w:val="0"/>
              <w:autoSpaceDN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65.208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1341.283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1085.329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658.548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480.611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253.472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65.922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10.602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1014.540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786.833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374.794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229.607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86.990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35.038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988.742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782.529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340.544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283.211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157.111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76.945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19.124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1024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1166.286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836.964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481.440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341.446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208.874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74.577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18.067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793378" w:rsidTr="00793378">
        <w:trPr>
          <w:cantSplit/>
          <w:jc w:val="center"/>
        </w:trPr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793378" w:rsidTr="00793378">
        <w:trPr>
          <w:cantSplit/>
          <w:jc w:val="center"/>
        </w:trPr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1024.4526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817.6691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468.5391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339.6230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222.4669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114.0510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46.2110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26.5253</w:t>
            </w:r>
          </w:p>
        </w:tc>
      </w:tr>
      <w:tr w:rsidR="00793378" w:rsidTr="00793378">
        <w:trPr>
          <w:cantSplit/>
          <w:jc w:val="center"/>
        </w:trPr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SD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256.4109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262.0888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225.1126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212.5133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195.2061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161.7357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102.1679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78.0196</w:t>
            </w:r>
          </w:p>
        </w:tc>
      </w:tr>
      <w:tr w:rsidR="00793378" w:rsidTr="00793378">
        <w:trPr>
          <w:cantSplit/>
          <w:jc w:val="center"/>
        </w:trPr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%CV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25.03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32.05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48.05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62.57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87.75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141.81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221.09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294.13</w:t>
            </w:r>
          </w:p>
        </w:tc>
      </w:tr>
      <w:tr w:rsidR="00793378" w:rsidTr="00793378">
        <w:trPr>
          <w:cantSplit/>
          <w:jc w:val="center"/>
        </w:trPr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453.023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464.567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215.889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114.700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55.347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12.183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</w:tr>
      <w:tr w:rsidR="00793378" w:rsidTr="00793378">
        <w:trPr>
          <w:cantSplit/>
          <w:jc w:val="center"/>
        </w:trPr>
        <w:tc>
          <w:tcPr>
            <w:tcW w:w="3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1673.800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1504.487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1070.702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996.778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861.674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738.608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475.012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793378" w:rsidRDefault="00793378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375.103</w:t>
            </w:r>
          </w:p>
        </w:tc>
      </w:tr>
    </w:tbl>
    <w:p w:rsidR="00EB0FD5" w:rsidRDefault="00EB0FD5" w:rsidP="000059A4">
      <w:pPr>
        <w:spacing w:line="440" w:lineRule="exact"/>
        <w:ind w:left="0" w:firstLineChars="0" w:firstLine="0"/>
        <w:jc w:val="left"/>
        <w:rPr>
          <w:rFonts w:ascii="Times New Roman" w:hAnsi="Times New Roman"/>
          <w:b/>
        </w:rPr>
      </w:pPr>
    </w:p>
    <w:p w:rsidR="00083BA9" w:rsidRDefault="000059A4" w:rsidP="000059A4">
      <w:pPr>
        <w:spacing w:line="440" w:lineRule="exact"/>
        <w:ind w:left="0" w:firstLineChars="0" w:firstLine="0"/>
        <w:jc w:val="left"/>
        <w:rPr>
          <w:rFonts w:ascii="Times New Roman" w:hAnsi="Times New Roman" w:hint="eastAsia"/>
        </w:rPr>
      </w:pPr>
      <w:r w:rsidRPr="000059A4">
        <w:rPr>
          <w:rFonts w:ascii="Times New Roman" w:hAnsi="Times New Roman" w:hint="eastAsia"/>
          <w:b/>
        </w:rPr>
        <w:t>Table</w:t>
      </w:r>
      <w:r w:rsidR="00EB0FD5">
        <w:rPr>
          <w:rFonts w:ascii="Times New Roman" w:hAnsi="Times New Roman" w:hint="eastAsia"/>
          <w:b/>
        </w:rPr>
        <w:t xml:space="preserve"> 2</w:t>
      </w:r>
      <w:r w:rsidRPr="000059A4">
        <w:rPr>
          <w:rFonts w:ascii="Times New Roman" w:hAnsi="Times New Roman" w:hint="eastAsia"/>
          <w:b/>
        </w:rPr>
        <w:t>.</w:t>
      </w:r>
      <w:r w:rsidRPr="000059A4">
        <w:rPr>
          <w:rFonts w:ascii="Times New Roman" w:hAnsi="Times New Roman"/>
          <w:b/>
        </w:rPr>
        <w:t xml:space="preserve"> </w:t>
      </w:r>
      <w:r w:rsidR="00793378" w:rsidRPr="000059A4">
        <w:rPr>
          <w:rFonts w:ascii="Times New Roman" w:hAnsi="Times New Roman"/>
        </w:rPr>
        <w:t>Individual plasma concentration-time</w:t>
      </w:r>
      <w:r w:rsidR="00793378">
        <w:rPr>
          <w:rFonts w:ascii="Times New Roman" w:hAnsi="Times New Roman" w:hint="eastAsia"/>
        </w:rPr>
        <w:t xml:space="preserve"> data</w:t>
      </w:r>
      <w:r w:rsidR="00793378" w:rsidRPr="000059A4">
        <w:rPr>
          <w:rFonts w:ascii="Times New Roman" w:hAnsi="Times New Roman"/>
        </w:rPr>
        <w:t xml:space="preserve"> of </w:t>
      </w:r>
      <w:proofErr w:type="spellStart"/>
      <w:r w:rsidR="00793378" w:rsidRPr="00FE2C66">
        <w:rPr>
          <w:rFonts w:ascii="Times New Roman" w:hAnsi="Times New Roman"/>
        </w:rPr>
        <w:t>Voriconazole</w:t>
      </w:r>
      <w:proofErr w:type="spellEnd"/>
      <w:r w:rsidR="00793378" w:rsidRPr="000059A4">
        <w:rPr>
          <w:rFonts w:ascii="Times New Roman" w:hAnsi="Times New Roman"/>
        </w:rPr>
        <w:t xml:space="preserve"> </w:t>
      </w:r>
      <w:r w:rsidR="00793378">
        <w:rPr>
          <w:rFonts w:ascii="Times New Roman" w:hAnsi="Times New Roman" w:hint="eastAsia"/>
        </w:rPr>
        <w:t>reference</w:t>
      </w:r>
      <w:r w:rsidR="00793378" w:rsidRPr="000059A4">
        <w:rPr>
          <w:rFonts w:ascii="Times New Roman" w:hAnsi="Times New Roman"/>
        </w:rPr>
        <w:t xml:space="preserve"> formulation</w:t>
      </w:r>
      <w:r w:rsidR="00793378">
        <w:rPr>
          <w:rFonts w:ascii="Times New Roman" w:hAnsi="Times New Roman" w:hint="eastAsia"/>
        </w:rPr>
        <w:t xml:space="preserve"> </w:t>
      </w:r>
      <w:r w:rsidR="00793378" w:rsidRPr="000059A4">
        <w:rPr>
          <w:rFonts w:ascii="Times New Roman" w:hAnsi="Times New Roman"/>
        </w:rPr>
        <w:t xml:space="preserve">in the </w:t>
      </w:r>
      <w:r w:rsidR="00793378" w:rsidRPr="00FE2C66">
        <w:rPr>
          <w:rFonts w:ascii="Times New Roman" w:hAnsi="Times New Roman"/>
        </w:rPr>
        <w:t>4 mg/kg</w:t>
      </w:r>
      <w:r w:rsidR="00793378" w:rsidRPr="000059A4">
        <w:rPr>
          <w:rFonts w:ascii="Times New Roman" w:hAnsi="Times New Roman"/>
        </w:rPr>
        <w:t xml:space="preserve"> group</w:t>
      </w:r>
      <w:r w:rsidR="00793378">
        <w:rPr>
          <w:rFonts w:ascii="Times New Roman" w:hAnsi="Times New Roman" w:hint="eastAsia"/>
        </w:rPr>
        <w:t xml:space="preserve"> (</w:t>
      </w:r>
      <w:proofErr w:type="spellStart"/>
      <w:r w:rsidR="00793378">
        <w:rPr>
          <w:rFonts w:ascii="Times New Roman" w:hAnsi="Times New Roman" w:hint="eastAsia"/>
        </w:rPr>
        <w:t>ng</w:t>
      </w:r>
      <w:proofErr w:type="spellEnd"/>
      <w:r w:rsidR="00793378">
        <w:rPr>
          <w:rFonts w:ascii="Times New Roman" w:hAnsi="Times New Roman" w:hint="eastAsia"/>
        </w:rPr>
        <w:t>/ml)</w:t>
      </w:r>
      <w:r w:rsidR="00793378" w:rsidRPr="000059A4">
        <w:rPr>
          <w:rFonts w:ascii="Times New Roman" w:hAnsi="Times New Roman"/>
        </w:rPr>
        <w:t>. (</w:t>
      </w:r>
      <w:r w:rsidR="00793378">
        <w:rPr>
          <w:rFonts w:ascii="Times New Roman" w:hAnsi="Times New Roman" w:hint="eastAsia"/>
        </w:rPr>
        <w:t>S</w:t>
      </w:r>
      <w:r w:rsidR="00793378" w:rsidRPr="000059A4">
        <w:rPr>
          <w:rFonts w:ascii="Times New Roman" w:hAnsi="Times New Roman"/>
        </w:rPr>
        <w:t xml:space="preserve">upplementary file </w:t>
      </w:r>
      <w:r w:rsidR="00793378">
        <w:rPr>
          <w:rFonts w:ascii="Times New Roman" w:hAnsi="Times New Roman" w:hint="eastAsia"/>
        </w:rPr>
        <w:t xml:space="preserve">for </w:t>
      </w:r>
      <w:r w:rsidR="00793378" w:rsidRPr="000059A4">
        <w:rPr>
          <w:rFonts w:ascii="Times New Roman" w:hAnsi="Times New Roman" w:hint="eastAsia"/>
        </w:rPr>
        <w:t xml:space="preserve">Fig. </w:t>
      </w:r>
      <w:r w:rsidR="00793378">
        <w:rPr>
          <w:rFonts w:ascii="Times New Roman" w:hAnsi="Times New Roman" w:hint="eastAsia"/>
        </w:rPr>
        <w:t>1</w:t>
      </w:r>
      <w:r w:rsidR="00793378" w:rsidRPr="000059A4">
        <w:rPr>
          <w:rFonts w:ascii="Times New Roman" w:hAnsi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710"/>
        <w:gridCol w:w="710"/>
        <w:gridCol w:w="710"/>
        <w:gridCol w:w="710"/>
        <w:gridCol w:w="866"/>
        <w:gridCol w:w="1184"/>
        <w:gridCol w:w="1184"/>
        <w:gridCol w:w="1184"/>
        <w:gridCol w:w="1184"/>
        <w:gridCol w:w="1184"/>
        <w:gridCol w:w="1184"/>
        <w:gridCol w:w="1184"/>
        <w:gridCol w:w="1184"/>
      </w:tblGrid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SUB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SEQ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PER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GRP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C9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1918.223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2574.696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2416.837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2307.755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1822.289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1388.263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1304.809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1161.689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2254.041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2807.728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3000.856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2413.022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2088.763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1711.596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1557.952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1179.332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1332.931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2103.800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2491.388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2294.913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2065.226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1515.549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1511.380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1156.460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1947.538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2569.486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2413.626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2057.693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1853.492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1560.869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1406.655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1077.867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1005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1448.859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2176.706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2148.199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1791.027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1506.748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1183.125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932.977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920.921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1706.663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2252.998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2455.295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2108.084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1916.851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1654.863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1283.446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1161.571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1902.804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3260.765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2647.755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2839.380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2522.244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2173.108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1951.647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1600.505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2497.292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3311.806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3286.335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2837.831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2434.909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2007.351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1851.986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1512.290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809.403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1415.047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1748.168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1"/>
                <w:szCs w:val="21"/>
              </w:rPr>
              <w:t>/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1689.981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1363.013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1156.956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764.472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1663.986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2110.029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2153.563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1929.284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1763.258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1576.325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1407.011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1143.671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1345.664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1367.020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1772.953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1468.179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1183.922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978.690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816.755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726.892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1286.390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2322.439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2476.408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2057.128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2070.767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1784.951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1621.861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1363.908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1853.016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2721.885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2272.786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2151.161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1833.036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1447.464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1316.677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965.395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1305.489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1589.642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2658.000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2637.637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2107.150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1853.451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1582.030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1276.169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1752.286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2403.296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2140.158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2293.974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1960.380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1521.795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1451.916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1095.142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761.392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1661.110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2290.718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1945.470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2099.381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1736.907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1481.942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1272.607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1885.752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2592.999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2255.125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1933.936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1831.621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1475.873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1328.604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1084.671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2074.246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2976.669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3319.879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2578.755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2527.285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2153.259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2097.604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1702.980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1514.001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1943.535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2447.104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2040.403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1787.471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1511.314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1429.311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1046.363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1020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2433.188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3525.321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3383.738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2660.857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2552.302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2161.190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1830.114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1576.921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1648.940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2348.500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2415.199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2558.444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2391.334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2162.384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1967.822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1646.898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1958.656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2060.052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2271.304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2102.878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1949.923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1609.565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1472.645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1101.792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2518.127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2831.262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2733.655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2442.938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2184.797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1933.730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1675.126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1242.899</w:t>
            </w:r>
          </w:p>
        </w:tc>
      </w:tr>
      <w:tr w:rsidR="00EA77DE" w:rsidTr="00EA77DE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2377.561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3119.234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3156.411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2592.705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2238.737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1794.983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1580.799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1310.496</w:t>
            </w:r>
          </w:p>
        </w:tc>
      </w:tr>
      <w:tr w:rsidR="00EA77DE" w:rsidTr="00EA77DE">
        <w:trPr>
          <w:cantSplit/>
          <w:jc w:val="center"/>
        </w:trPr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EA77DE" w:rsidTr="00EA77DE">
        <w:trPr>
          <w:cantSplit/>
          <w:jc w:val="center"/>
        </w:trPr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1758.1853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2418.5844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2514.8108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2262.7589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2015.9111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1677.4841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1500.7510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1212.1630</w:t>
            </w:r>
          </w:p>
        </w:tc>
      </w:tr>
      <w:tr w:rsidR="00EA77DE" w:rsidTr="00EA77DE">
        <w:trPr>
          <w:cantSplit/>
          <w:jc w:val="center"/>
        </w:trPr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SD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480.3884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591.5437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444.8340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349.4833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332.8752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315.7066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306.0857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257.7905</w:t>
            </w:r>
          </w:p>
        </w:tc>
      </w:tr>
      <w:tr w:rsidR="00EA77DE" w:rsidTr="00EA77DE">
        <w:trPr>
          <w:cantSplit/>
          <w:jc w:val="center"/>
        </w:trPr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%CV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27.32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24.46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17.69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15.45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16.51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18.82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20.40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21.27</w:t>
            </w:r>
          </w:p>
        </w:tc>
      </w:tr>
      <w:tr w:rsidR="00EA77DE" w:rsidTr="00EA77DE">
        <w:trPr>
          <w:cantSplit/>
          <w:jc w:val="center"/>
        </w:trPr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761.392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1367.020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1748.168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1468.179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1183.922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978.690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816.755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726.892</w:t>
            </w:r>
          </w:p>
        </w:tc>
      </w:tr>
      <w:tr w:rsidR="00EA77DE" w:rsidTr="00EA77DE">
        <w:trPr>
          <w:cantSplit/>
          <w:jc w:val="center"/>
        </w:trPr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2518.127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3525.321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3383.738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2839.380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2552.302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2173.108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2097.604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1702.980</w:t>
            </w:r>
          </w:p>
        </w:tc>
      </w:tr>
    </w:tbl>
    <w:p w:rsidR="00EA77DE" w:rsidRDefault="00EA77DE" w:rsidP="000059A4">
      <w:pPr>
        <w:spacing w:line="440" w:lineRule="exact"/>
        <w:ind w:left="0" w:firstLineChars="0" w:firstLine="0"/>
        <w:jc w:val="left"/>
        <w:rPr>
          <w:rFonts w:ascii="Times New Roman" w:hAnsi="Times New Roman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721"/>
        <w:gridCol w:w="720"/>
        <w:gridCol w:w="721"/>
        <w:gridCol w:w="721"/>
        <w:gridCol w:w="1286"/>
        <w:gridCol w:w="1286"/>
        <w:gridCol w:w="1286"/>
        <w:gridCol w:w="1286"/>
        <w:gridCol w:w="1286"/>
        <w:gridCol w:w="1286"/>
        <w:gridCol w:w="1286"/>
        <w:gridCol w:w="1287"/>
      </w:tblGrid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SUB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SEQ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PER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GRP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TRT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C17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908.166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594.031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323.585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226.086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120.510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46.339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10.132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931.901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719.828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330.058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211.283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135.984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42.304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1003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913.529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674.019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371.610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290.877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157.437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51.199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957.101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807.066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476.860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372.066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207.990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73.290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21.734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719.492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508.453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202.676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143.083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59.778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15.662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1046.601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713.414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388.536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336.742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122.010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38.490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1421.319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1124.924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788.827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654.002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498.534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271.496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110.878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50.868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1323.267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1118.650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822.709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696.775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541.983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376.649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182.454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106.976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743.903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516.493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257.040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158.559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70.764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18.987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1046.530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788.438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505.719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348.419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147.977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39.693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538.000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502.157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266.195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147.513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79.467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16.981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1207.149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1085.115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709.384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565.907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421.669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222.174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81.807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31.867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730.660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695.250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279.921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189.044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110.413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41.807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1181.094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924.630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660.223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481.816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290.517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122.868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41.401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20.109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961.739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785.837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454.628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333.022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193.533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90.997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17.759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1176.970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1062.560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527.767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366.512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235.526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91.663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24.781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935.676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687.442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368.269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219.417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105.018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26.835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1018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1607.857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1447.694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1130.817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1011.999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864.925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729.486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463.747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348.018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931.841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648.858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281.048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191.862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113.759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29.841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1420.728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1143.597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809.677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714.747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516.807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288.847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141.733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72.843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1457.763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1262.764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770.760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594.060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326.175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99.391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22.971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1080.867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883.270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371.306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258.244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99.691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23.832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1079.636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796.066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429.182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329.757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212.234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90.871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19.630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BC5670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1084.110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873.374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465.703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314.286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172.834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81.094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19.784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EA77DE" w:rsidTr="00EA77DE">
        <w:trPr>
          <w:cantSplit/>
          <w:jc w:val="center"/>
        </w:trPr>
        <w:tc>
          <w:tcPr>
            <w:tcW w:w="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EA77DE" w:rsidTr="00EA77DE">
        <w:trPr>
          <w:cantSplit/>
          <w:jc w:val="center"/>
        </w:trPr>
        <w:tc>
          <w:tcPr>
            <w:tcW w:w="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1058.5791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848.4971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499.6875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381.5033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241.8973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122.1165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48.2838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26.2784</w:t>
            </w:r>
          </w:p>
        </w:tc>
      </w:tr>
      <w:tr w:rsidR="00EA77DE" w:rsidTr="00EA77DE">
        <w:trPr>
          <w:cantSplit/>
          <w:jc w:val="center"/>
        </w:trPr>
        <w:tc>
          <w:tcPr>
            <w:tcW w:w="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259.5912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251.4007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233.6013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220.8231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196.5352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161.3689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101.2952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73.8096</w:t>
            </w:r>
          </w:p>
        </w:tc>
      </w:tr>
      <w:tr w:rsidR="00EA77DE" w:rsidTr="00EA77DE">
        <w:trPr>
          <w:cantSplit/>
          <w:jc w:val="center"/>
        </w:trPr>
        <w:tc>
          <w:tcPr>
            <w:tcW w:w="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%CV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24.52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29.63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46.75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57.88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81.25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132.14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209.79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280.88</w:t>
            </w:r>
          </w:p>
        </w:tc>
      </w:tr>
      <w:tr w:rsidR="00EA77DE" w:rsidTr="00EA77DE">
        <w:trPr>
          <w:cantSplit/>
          <w:jc w:val="center"/>
        </w:trPr>
        <w:tc>
          <w:tcPr>
            <w:tcW w:w="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538.000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502.157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202.676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143.083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59.778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15.662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</w:tr>
      <w:tr w:rsidR="00EA77DE" w:rsidTr="00EA77DE">
        <w:trPr>
          <w:cantSplit/>
          <w:jc w:val="center"/>
        </w:trPr>
        <w:tc>
          <w:tcPr>
            <w:tcW w:w="3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1607.857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1447.694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1130.817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1011.999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864.925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729.486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463.747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EA77DE" w:rsidRDefault="00EA77DE">
            <w:pPr>
              <w:widowControl w:val="0"/>
              <w:adjustRightInd w:val="0"/>
              <w:spacing w:before="20" w:after="20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348.018</w:t>
            </w:r>
          </w:p>
        </w:tc>
      </w:tr>
    </w:tbl>
    <w:p w:rsidR="00EA77DE" w:rsidRDefault="00EA77DE" w:rsidP="000059A4">
      <w:pPr>
        <w:spacing w:line="440" w:lineRule="exact"/>
        <w:ind w:left="0" w:firstLineChars="0" w:firstLine="0"/>
        <w:jc w:val="left"/>
        <w:rPr>
          <w:rFonts w:ascii="Times New Roman" w:hAnsi="Times New Roman"/>
        </w:rPr>
      </w:pPr>
    </w:p>
    <w:p w:rsidR="00083BA9" w:rsidRDefault="006F3A7F" w:rsidP="006F3A7F">
      <w:pPr>
        <w:ind w:left="0" w:firstLineChars="0" w:firstLine="0"/>
        <w:jc w:val="left"/>
        <w:rPr>
          <w:rFonts w:ascii="Times New Roman" w:hAnsi="Times New Roman"/>
          <w:color w:val="000000"/>
          <w:sz w:val="20"/>
        </w:rPr>
      </w:pPr>
      <w:r w:rsidRPr="006F3A7F">
        <w:rPr>
          <w:rFonts w:ascii="Times New Roman" w:hAnsi="Times New Roman"/>
          <w:sz w:val="21"/>
          <w:szCs w:val="21"/>
        </w:rPr>
        <w:lastRenderedPageBreak/>
        <w:t xml:space="preserve">The concentration lower than the lower limit of quantification before </w:t>
      </w:r>
      <w:proofErr w:type="spellStart"/>
      <w:r w:rsidRPr="006F3A7F">
        <w:rPr>
          <w:rFonts w:ascii="Times New Roman" w:hAnsi="Times New Roman"/>
          <w:sz w:val="21"/>
          <w:szCs w:val="21"/>
        </w:rPr>
        <w:t>T</w:t>
      </w:r>
      <w:r w:rsidRPr="006F3A7F">
        <w:rPr>
          <w:rFonts w:ascii="Times New Roman" w:hAnsi="Times New Roman"/>
          <w:sz w:val="21"/>
          <w:szCs w:val="21"/>
          <w:vertAlign w:val="subscript"/>
        </w:rPr>
        <w:t>max</w:t>
      </w:r>
      <w:proofErr w:type="spellEnd"/>
      <w:r w:rsidRPr="006F3A7F">
        <w:rPr>
          <w:rFonts w:ascii="Times New Roman" w:hAnsi="Times New Roman"/>
          <w:sz w:val="21"/>
          <w:szCs w:val="21"/>
          <w:vertAlign w:val="subscript"/>
        </w:rPr>
        <w:t xml:space="preserve"> </w:t>
      </w:r>
      <w:r w:rsidRPr="006F3A7F">
        <w:rPr>
          <w:rFonts w:ascii="Times New Roman" w:hAnsi="Times New Roman"/>
          <w:sz w:val="21"/>
          <w:szCs w:val="21"/>
        </w:rPr>
        <w:t xml:space="preserve">was expressed as </w:t>
      </w:r>
      <w:r>
        <w:rPr>
          <w:rFonts w:ascii="Times New Roman" w:hAnsi="Times New Roman" w:hint="eastAsia"/>
          <w:sz w:val="21"/>
          <w:szCs w:val="21"/>
        </w:rPr>
        <w:t>0.</w:t>
      </w:r>
      <w:r w:rsidRPr="006F3A7F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T</w:t>
      </w:r>
      <w:r w:rsidRPr="006F3A7F">
        <w:rPr>
          <w:rFonts w:ascii="Times New Roman" w:hAnsi="Times New Roman"/>
          <w:sz w:val="21"/>
          <w:szCs w:val="21"/>
        </w:rPr>
        <w:t xml:space="preserve">he concentration lower than the lower limit of quantification after </w:t>
      </w:r>
      <w:proofErr w:type="spellStart"/>
      <w:r w:rsidRPr="006F3A7F">
        <w:rPr>
          <w:rFonts w:ascii="Times New Roman" w:hAnsi="Times New Roman"/>
          <w:sz w:val="21"/>
          <w:szCs w:val="21"/>
        </w:rPr>
        <w:t>T</w:t>
      </w:r>
      <w:r w:rsidRPr="006F3A7F">
        <w:rPr>
          <w:rFonts w:ascii="Times New Roman" w:hAnsi="Times New Roman"/>
          <w:sz w:val="21"/>
          <w:szCs w:val="21"/>
          <w:vertAlign w:val="subscript"/>
        </w:rPr>
        <w:t>max</w:t>
      </w:r>
      <w:proofErr w:type="spellEnd"/>
      <w:r w:rsidRPr="006F3A7F">
        <w:rPr>
          <w:rFonts w:ascii="Times New Roman" w:hAnsi="Times New Roman"/>
          <w:sz w:val="21"/>
          <w:szCs w:val="21"/>
        </w:rPr>
        <w:t xml:space="preserve"> was expressed as deletion (</w:t>
      </w:r>
      <w:r>
        <w:rPr>
          <w:rFonts w:ascii="Times New Roman" w:hAnsi="Times New Roman" w:hint="eastAsia"/>
          <w:sz w:val="21"/>
          <w:szCs w:val="21"/>
        </w:rPr>
        <w:t>ND</w:t>
      </w:r>
      <w:r w:rsidRPr="006F3A7F">
        <w:rPr>
          <w:rFonts w:ascii="Times New Roman" w:hAnsi="Times New Roman"/>
          <w:sz w:val="21"/>
          <w:szCs w:val="21"/>
        </w:rPr>
        <w:t>) in PK analysis and 0 in descriptive statistics.</w:t>
      </w:r>
    </w:p>
    <w:p w:rsidR="00D150E4" w:rsidRDefault="00D150E4" w:rsidP="002E2528">
      <w:pPr>
        <w:ind w:left="0" w:firstLineChars="0" w:firstLine="0"/>
        <w:jc w:val="center"/>
        <w:rPr>
          <w:color w:val="FF0000"/>
        </w:rPr>
      </w:pPr>
    </w:p>
    <w:p w:rsidR="00EB0FD5" w:rsidRDefault="00EB0FD5" w:rsidP="00A73DE0">
      <w:pPr>
        <w:ind w:left="0" w:firstLineChars="0" w:firstLine="0"/>
        <w:rPr>
          <w:color w:val="FF0000"/>
        </w:rPr>
      </w:pPr>
    </w:p>
    <w:p w:rsidR="00EF39D1" w:rsidRPr="00EB0FD5" w:rsidRDefault="00EB0FD5" w:rsidP="002E2528">
      <w:pPr>
        <w:ind w:left="0" w:firstLineChars="0" w:firstLine="0"/>
        <w:jc w:val="center"/>
        <w:rPr>
          <w:rFonts w:ascii="Times New Roman" w:hAnsi="Times New Roman"/>
          <w:b/>
        </w:rPr>
      </w:pPr>
      <w:r w:rsidRPr="00EB0FD5">
        <w:rPr>
          <w:rFonts w:ascii="Times New Roman" w:hAnsi="Times New Roman"/>
          <w:b/>
        </w:rPr>
        <w:t>The</w:t>
      </w:r>
      <w:r w:rsidR="00EA77DE">
        <w:rPr>
          <w:rFonts w:ascii="Times New Roman" w:hAnsi="Times New Roman" w:hint="eastAsia"/>
          <w:b/>
        </w:rPr>
        <w:t xml:space="preserve"> </w:t>
      </w:r>
      <w:r w:rsidR="00EA77DE" w:rsidRPr="00EA77DE">
        <w:rPr>
          <w:rFonts w:ascii="Times New Roman" w:hAnsi="Times New Roman"/>
          <w:b/>
        </w:rPr>
        <w:t>6 mg/kg</w:t>
      </w:r>
      <w:r w:rsidRPr="00EB0FD5">
        <w:rPr>
          <w:rFonts w:ascii="Times New Roman" w:hAnsi="Times New Roman"/>
          <w:b/>
        </w:rPr>
        <w:t xml:space="preserve"> Group</w:t>
      </w:r>
    </w:p>
    <w:p w:rsidR="00EA77DE" w:rsidRDefault="00EB0FD5" w:rsidP="00EA77DE">
      <w:pPr>
        <w:spacing w:line="440" w:lineRule="exact"/>
        <w:ind w:left="0" w:firstLineChars="0" w:firstLine="0"/>
        <w:jc w:val="left"/>
        <w:rPr>
          <w:rFonts w:ascii="Times New Roman" w:hAnsi="Times New Roman"/>
        </w:rPr>
      </w:pPr>
      <w:r w:rsidRPr="000059A4">
        <w:rPr>
          <w:rFonts w:ascii="Times New Roman" w:hAnsi="Times New Roman" w:hint="eastAsia"/>
          <w:b/>
        </w:rPr>
        <w:t>Table</w:t>
      </w:r>
      <w:r>
        <w:rPr>
          <w:rFonts w:ascii="Times New Roman" w:hAnsi="Times New Roman" w:hint="eastAsia"/>
          <w:b/>
        </w:rPr>
        <w:t xml:space="preserve"> 3</w:t>
      </w:r>
      <w:r w:rsidRPr="000059A4">
        <w:rPr>
          <w:rFonts w:ascii="Times New Roman" w:hAnsi="Times New Roman" w:hint="eastAsia"/>
          <w:b/>
        </w:rPr>
        <w:t>.</w:t>
      </w:r>
      <w:r w:rsidRPr="000059A4">
        <w:rPr>
          <w:rFonts w:ascii="Times New Roman" w:hAnsi="Times New Roman"/>
          <w:b/>
        </w:rPr>
        <w:t xml:space="preserve"> </w:t>
      </w:r>
      <w:r w:rsidR="00EA77DE" w:rsidRPr="000059A4">
        <w:rPr>
          <w:rFonts w:ascii="Times New Roman" w:hAnsi="Times New Roman"/>
        </w:rPr>
        <w:t>Individual plasma concentration-time</w:t>
      </w:r>
      <w:r w:rsidR="00EA77DE">
        <w:rPr>
          <w:rFonts w:ascii="Times New Roman" w:hAnsi="Times New Roman" w:hint="eastAsia"/>
        </w:rPr>
        <w:t xml:space="preserve"> data</w:t>
      </w:r>
      <w:r w:rsidR="00EA77DE" w:rsidRPr="000059A4">
        <w:rPr>
          <w:rFonts w:ascii="Times New Roman" w:hAnsi="Times New Roman"/>
        </w:rPr>
        <w:t xml:space="preserve"> of </w:t>
      </w:r>
      <w:proofErr w:type="spellStart"/>
      <w:r w:rsidR="00EA77DE" w:rsidRPr="00FE2C66">
        <w:rPr>
          <w:rFonts w:ascii="Times New Roman" w:hAnsi="Times New Roman"/>
        </w:rPr>
        <w:t>Voriconazole</w:t>
      </w:r>
      <w:proofErr w:type="spellEnd"/>
      <w:r w:rsidR="00EA77DE" w:rsidRPr="000059A4">
        <w:rPr>
          <w:rFonts w:ascii="Times New Roman" w:hAnsi="Times New Roman"/>
        </w:rPr>
        <w:t xml:space="preserve"> test formulation</w:t>
      </w:r>
      <w:r w:rsidR="00EA77DE">
        <w:rPr>
          <w:rFonts w:ascii="Times New Roman" w:hAnsi="Times New Roman" w:hint="eastAsia"/>
        </w:rPr>
        <w:t xml:space="preserve"> </w:t>
      </w:r>
      <w:r w:rsidR="00EA77DE" w:rsidRPr="000059A4">
        <w:rPr>
          <w:rFonts w:ascii="Times New Roman" w:hAnsi="Times New Roman"/>
        </w:rPr>
        <w:t>in the</w:t>
      </w:r>
      <w:r w:rsidR="00EA77DE">
        <w:rPr>
          <w:rFonts w:ascii="Times New Roman" w:hAnsi="Times New Roman" w:hint="eastAsia"/>
        </w:rPr>
        <w:t xml:space="preserve"> 6</w:t>
      </w:r>
      <w:r w:rsidR="00EA77DE" w:rsidRPr="00FE2C66">
        <w:rPr>
          <w:rFonts w:ascii="Times New Roman" w:hAnsi="Times New Roman"/>
        </w:rPr>
        <w:t xml:space="preserve"> mg/kg</w:t>
      </w:r>
      <w:r w:rsidR="00EA77DE" w:rsidRPr="000059A4">
        <w:rPr>
          <w:rFonts w:ascii="Times New Roman" w:hAnsi="Times New Roman"/>
        </w:rPr>
        <w:t xml:space="preserve"> group</w:t>
      </w:r>
      <w:r w:rsidR="00EA77DE">
        <w:rPr>
          <w:rFonts w:ascii="Times New Roman" w:hAnsi="Times New Roman" w:hint="eastAsia"/>
        </w:rPr>
        <w:t xml:space="preserve"> (</w:t>
      </w:r>
      <w:proofErr w:type="spellStart"/>
      <w:r w:rsidR="00EA77DE">
        <w:rPr>
          <w:rFonts w:ascii="Times New Roman" w:hAnsi="Times New Roman" w:hint="eastAsia"/>
        </w:rPr>
        <w:t>ng</w:t>
      </w:r>
      <w:proofErr w:type="spellEnd"/>
      <w:r w:rsidR="00EA77DE">
        <w:rPr>
          <w:rFonts w:ascii="Times New Roman" w:hAnsi="Times New Roman" w:hint="eastAsia"/>
        </w:rPr>
        <w:t>/ml)</w:t>
      </w:r>
      <w:r w:rsidR="00EA77DE" w:rsidRPr="000059A4">
        <w:rPr>
          <w:rFonts w:ascii="Times New Roman" w:hAnsi="Times New Roman"/>
        </w:rPr>
        <w:t>. (</w:t>
      </w:r>
      <w:r w:rsidR="00EA77DE">
        <w:rPr>
          <w:rFonts w:ascii="Times New Roman" w:hAnsi="Times New Roman" w:hint="eastAsia"/>
        </w:rPr>
        <w:t>S</w:t>
      </w:r>
      <w:r w:rsidR="00EA77DE" w:rsidRPr="000059A4">
        <w:rPr>
          <w:rFonts w:ascii="Times New Roman" w:hAnsi="Times New Roman"/>
        </w:rPr>
        <w:t xml:space="preserve">upplementary file </w:t>
      </w:r>
      <w:r w:rsidR="00EA77DE">
        <w:rPr>
          <w:rFonts w:ascii="Times New Roman" w:hAnsi="Times New Roman" w:hint="eastAsia"/>
        </w:rPr>
        <w:t xml:space="preserve">for </w:t>
      </w:r>
      <w:r w:rsidR="00EA77DE" w:rsidRPr="000059A4">
        <w:rPr>
          <w:rFonts w:ascii="Times New Roman" w:hAnsi="Times New Roman" w:hint="eastAsia"/>
        </w:rPr>
        <w:t xml:space="preserve">Fig. </w:t>
      </w:r>
      <w:r w:rsidR="00EA77DE">
        <w:rPr>
          <w:rFonts w:ascii="Times New Roman" w:hAnsi="Times New Roman" w:hint="eastAsia"/>
        </w:rPr>
        <w:t>2</w:t>
      </w:r>
      <w:r w:rsidR="00EA77DE" w:rsidRPr="000059A4">
        <w:rPr>
          <w:rFonts w:ascii="Times New Roman" w:hAnsi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66"/>
        <w:gridCol w:w="766"/>
        <w:gridCol w:w="767"/>
        <w:gridCol w:w="766"/>
        <w:gridCol w:w="767"/>
        <w:gridCol w:w="866"/>
        <w:gridCol w:w="1149"/>
        <w:gridCol w:w="1149"/>
        <w:gridCol w:w="1149"/>
        <w:gridCol w:w="1150"/>
        <w:gridCol w:w="1149"/>
        <w:gridCol w:w="1149"/>
        <w:gridCol w:w="1149"/>
        <w:gridCol w:w="1150"/>
      </w:tblGrid>
      <w:tr w:rsidR="00FE0496" w:rsidRPr="00B05560" w:rsidTr="00FE0496">
        <w:trPr>
          <w:cantSplit/>
          <w:tblHeader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SUB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SEQ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PER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GRP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C4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C8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1729.760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2696.489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3207.809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3543.988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3501.201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3282.268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2977.044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2751.522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1410.075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2053.950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3016.871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3423.470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4144.189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4017.833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3570.189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3352.761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2003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935.976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2116.825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2679.653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2831.708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3130.844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2588.675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2225.099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2004.539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2004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1442.549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1726.166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2180.657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2541.663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2760.833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2376.466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2136.965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1817.940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2005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1590.005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1824.947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3205.286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3789.205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3189.935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2979.185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2781.196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2639.221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2006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1059.607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2307.762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2840.910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4036.093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4600.141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4174.313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3788.416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3431.542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2007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867.460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1557.052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2162.804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2383.687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2961.548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2918.773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2790.436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2569.549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2008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1925.804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2677.702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3213.792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3534.716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3181.963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3339.853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3102.140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2789.361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2009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1950.907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2599.194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3043.540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3209.994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2853.405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3009.584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2651.015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2274.579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2010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1952.393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2529.575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3211.709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3184.433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3741.838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2846.054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2650.540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2242.249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1126.374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2186.997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2284.592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2360.319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2531.251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2432.274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2226.877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1932.424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1066.166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1811.918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2166.965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2396.587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2443.598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2378.780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2292.024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1926.979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2013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1260.143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1852.065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2187.511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2459.665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2763.686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2250.967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2172.192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1891.113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2014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1009.559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2688.525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2946.376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2845.318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3505.034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3494.956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3140.206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2951.294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2015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1657.000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2513.476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4180.167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3784.571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4893.071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3314.152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3719.388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3310.298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2016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1068.355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2988.484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3641.164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3990.058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4703.551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3660.603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3499.298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3135.810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2017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1751.251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2375.499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2982.631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3514.305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3862.532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3356.737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3416.652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3097.147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2018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1689.874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2245.577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2856.717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3512.704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3763.419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3261.456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3145.146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2854.900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2019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1613.223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1909.809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3016.923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3423.951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3432.891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3211.353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3049.975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3193.629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2020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1862.979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2770.613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3136.477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3331.554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3525.164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2641.422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2460.675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2206.611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3744.125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3069.324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4141.470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4636.316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3883.061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3306.999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3284.892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3052.251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1327.384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2443.576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2960.635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2996.726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3409.371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3344.163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3256.846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3224.064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2023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A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1961.272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2663.330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3200.508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3344.988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3282.886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2672.889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2444.042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2260.052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2024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</w:t>
            </w:r>
          </w:p>
        </w:tc>
        <w:tc>
          <w:tcPr>
            <w:tcW w:w="76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1057.450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1613.682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1998.420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2447.869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2654.342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2672.410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2472.319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2234.922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832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832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1544.1538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2300.9390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2935.9828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3230.1620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3446.6564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3063.8402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2885.5655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2631.0315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832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SD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592.7847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435.5519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576.3490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607.4130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669.6020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508.4670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515.7430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530.5711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832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%CV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NA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38.39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18.93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19.63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18.80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19.43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16.60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17.87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20.17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832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867.460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1557.052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1998.420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2360.319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2443.598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2250.967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2136.965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1817.940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832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86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3744.125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3069.324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4180.167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4636.316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4893.071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4174.313</w:t>
            </w:r>
          </w:p>
        </w:tc>
        <w:tc>
          <w:tcPr>
            <w:tcW w:w="1149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3788.416</w:t>
            </w:r>
          </w:p>
        </w:tc>
        <w:tc>
          <w:tcPr>
            <w:tcW w:w="1150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3431.542</w:t>
            </w:r>
          </w:p>
        </w:tc>
      </w:tr>
    </w:tbl>
    <w:p w:rsidR="00083BA9" w:rsidRDefault="00083BA9" w:rsidP="00FE0496">
      <w:pPr>
        <w:spacing w:beforeLines="50"/>
        <w:ind w:left="0" w:firstLineChars="0" w:firstLine="0"/>
        <w:jc w:val="left"/>
        <w:rPr>
          <w:rFonts w:ascii="Times New Roman" w:hAnsi="Times New Roman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6"/>
        <w:gridCol w:w="606"/>
        <w:gridCol w:w="606"/>
        <w:gridCol w:w="606"/>
        <w:gridCol w:w="607"/>
        <w:gridCol w:w="1206"/>
        <w:gridCol w:w="1206"/>
        <w:gridCol w:w="1206"/>
        <w:gridCol w:w="1206"/>
        <w:gridCol w:w="1207"/>
        <w:gridCol w:w="1206"/>
        <w:gridCol w:w="1206"/>
        <w:gridCol w:w="1206"/>
        <w:gridCol w:w="1207"/>
      </w:tblGrid>
      <w:tr w:rsidR="00FE0496" w:rsidRPr="00B05560" w:rsidTr="00FE0496">
        <w:trPr>
          <w:cantSplit/>
          <w:tblHeader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SUB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SEQ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PER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GRP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C18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2001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2644.590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2167.686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1722.638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1023.446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764.533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475.368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170.323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52.253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18.901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3141.833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2778.859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2292.480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1650.038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1381.057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1002.723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613.758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234.711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113.803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2003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1873.626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1445.455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1057.929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539.082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340.737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274.058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84.231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19.410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2004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1840.422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1465.043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1106.435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587.364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474.502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312.910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105.398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31.267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2005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2451.321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2192.812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1748.284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1034.187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744.426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420.106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166.030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55.233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17.574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2006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3269.900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2734.385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2473.233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1657.387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1482.789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1039.779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683.966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244.523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95.214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2007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2438.044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1972.184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1616.657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725.404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505.771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258.090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83.372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16.655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2008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2524.728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1991.503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1689.328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1147.195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736.503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436.482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128.371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29.803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2009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2200.682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1594.214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1249.532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733.178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647.136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401.844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210.913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74.895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33.317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2010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2241.945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1796.247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1150.494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606.573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419.358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194.565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39.226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1867.730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1519.065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1184.814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665.945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324.403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140.013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41.700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1922.033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1599.713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1233.659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572.731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391.960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276.839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118.407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27.687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12.609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2013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1655.845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1359.261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1045.542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582.243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412.699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265.846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83.189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19.570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2014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2488.190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2181.400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1694.487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945.919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697.470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409.509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168.086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40.072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18.651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2015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3063.041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2581.528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2269.366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1427.414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1135.905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817.747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415.245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178.885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63.569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2016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3062.359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2710.249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2280.627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1862.583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1565.624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1291.693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966.571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532.145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305.820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2017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2872.832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2792.029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2418.508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1777.637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1489.843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1312.082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929.471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562.016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316.760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2018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2726.384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2254.011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1806.518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1111.088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927.181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558.850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252.140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100.712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41.937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2019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2907.368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2570.045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1982.998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1233.625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896.052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564.698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175.394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42.228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13.328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2020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1978.931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1500.728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1024.562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494.108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327.432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197.674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88.639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18.681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10.766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2948.199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2446.747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1974.927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1264.002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1063.905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840.899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497.703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237.106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117.812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2999.240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2959.886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2702.465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1842.612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1563.591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1234.419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611.579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248.433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90.570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2023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2219.350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1881.627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1616.872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1187.494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1062.881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926.848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664.076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377.719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233.581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2024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BC5670" w:rsidP="00FE0496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2223.718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2033.578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1755.815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1161.362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871.431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514.018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204.409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47.310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20.870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2481.7630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2105.3440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1712.4238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1076.3590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842.7995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590.2942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312.5915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132.9714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63.5451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SD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480.9753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503.2672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508.6883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446.6801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419.3000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371.4599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285.2814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163.3024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94.2759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%CV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19.38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23.90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29.71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41.50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49.75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62.93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91.26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122.81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148.36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1655.845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1359.261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1024.562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494.108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324.403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140.013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39.226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</w:tr>
      <w:tr w:rsidR="00FE0496" w:rsidRPr="00B05560" w:rsidTr="00FE0496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3269.900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2959.886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2702.465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1862.583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1565.624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1312.082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966.571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562.016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FE0496" w:rsidRPr="00B05560" w:rsidRDefault="00FE0496" w:rsidP="00FE0496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316.760</w:t>
            </w:r>
          </w:p>
        </w:tc>
      </w:tr>
    </w:tbl>
    <w:p w:rsidR="00D150E4" w:rsidRDefault="00D150E4" w:rsidP="00B368A7">
      <w:pPr>
        <w:spacing w:beforeLines="50"/>
        <w:ind w:left="0" w:firstLineChars="0" w:firstLine="0"/>
        <w:rPr>
          <w:rFonts w:ascii="Times New Roman" w:hAnsi="Times New Roman"/>
        </w:rPr>
      </w:pPr>
    </w:p>
    <w:p w:rsidR="00083BA9" w:rsidRDefault="00EB0FD5" w:rsidP="00B368A7">
      <w:pPr>
        <w:spacing w:beforeLines="50"/>
        <w:ind w:left="0" w:firstLineChars="0" w:firstLine="0"/>
        <w:jc w:val="left"/>
        <w:rPr>
          <w:rFonts w:ascii="Times New Roman" w:hAnsi="Times New Roman"/>
        </w:rPr>
      </w:pPr>
      <w:r w:rsidRPr="000059A4">
        <w:rPr>
          <w:rFonts w:ascii="Times New Roman" w:hAnsi="Times New Roman" w:hint="eastAsia"/>
          <w:b/>
        </w:rPr>
        <w:t>Table</w:t>
      </w:r>
      <w:r>
        <w:rPr>
          <w:rFonts w:ascii="Times New Roman" w:hAnsi="Times New Roman" w:hint="eastAsia"/>
          <w:b/>
        </w:rPr>
        <w:t xml:space="preserve"> 4</w:t>
      </w:r>
      <w:r w:rsidRPr="000059A4">
        <w:rPr>
          <w:rFonts w:ascii="Times New Roman" w:hAnsi="Times New Roman" w:hint="eastAsia"/>
          <w:b/>
        </w:rPr>
        <w:t>.</w:t>
      </w:r>
      <w:r w:rsidRPr="000059A4">
        <w:rPr>
          <w:rFonts w:ascii="Times New Roman" w:hAnsi="Times New Roman"/>
          <w:b/>
        </w:rPr>
        <w:t xml:space="preserve"> </w:t>
      </w:r>
      <w:r w:rsidR="00EA77DE" w:rsidRPr="000059A4">
        <w:rPr>
          <w:rFonts w:ascii="Times New Roman" w:hAnsi="Times New Roman"/>
        </w:rPr>
        <w:t>Individual plasma concentration-time</w:t>
      </w:r>
      <w:r w:rsidR="00EA77DE">
        <w:rPr>
          <w:rFonts w:ascii="Times New Roman" w:hAnsi="Times New Roman" w:hint="eastAsia"/>
        </w:rPr>
        <w:t xml:space="preserve"> data</w:t>
      </w:r>
      <w:r w:rsidR="00EA77DE" w:rsidRPr="000059A4">
        <w:rPr>
          <w:rFonts w:ascii="Times New Roman" w:hAnsi="Times New Roman"/>
        </w:rPr>
        <w:t xml:space="preserve"> of </w:t>
      </w:r>
      <w:proofErr w:type="spellStart"/>
      <w:r w:rsidR="00EA77DE" w:rsidRPr="00FE2C66">
        <w:rPr>
          <w:rFonts w:ascii="Times New Roman" w:hAnsi="Times New Roman"/>
        </w:rPr>
        <w:t>Voriconazole</w:t>
      </w:r>
      <w:proofErr w:type="spellEnd"/>
      <w:r w:rsidR="00EA77DE" w:rsidRPr="000059A4">
        <w:rPr>
          <w:rFonts w:ascii="Times New Roman" w:hAnsi="Times New Roman"/>
        </w:rPr>
        <w:t xml:space="preserve"> </w:t>
      </w:r>
      <w:r w:rsidR="00EA77DE">
        <w:rPr>
          <w:rFonts w:ascii="Times New Roman" w:hAnsi="Times New Roman" w:hint="eastAsia"/>
        </w:rPr>
        <w:t>reference</w:t>
      </w:r>
      <w:r w:rsidR="00EA77DE" w:rsidRPr="000059A4">
        <w:rPr>
          <w:rFonts w:ascii="Times New Roman" w:hAnsi="Times New Roman"/>
        </w:rPr>
        <w:t xml:space="preserve"> formulation</w:t>
      </w:r>
      <w:r w:rsidR="00EA77DE">
        <w:rPr>
          <w:rFonts w:ascii="Times New Roman" w:hAnsi="Times New Roman" w:hint="eastAsia"/>
        </w:rPr>
        <w:t xml:space="preserve"> </w:t>
      </w:r>
      <w:r w:rsidR="00EA77DE" w:rsidRPr="000059A4">
        <w:rPr>
          <w:rFonts w:ascii="Times New Roman" w:hAnsi="Times New Roman"/>
        </w:rPr>
        <w:t xml:space="preserve">in the </w:t>
      </w:r>
      <w:r w:rsidR="00EA77DE">
        <w:rPr>
          <w:rFonts w:ascii="Times New Roman" w:hAnsi="Times New Roman" w:hint="eastAsia"/>
        </w:rPr>
        <w:t>6</w:t>
      </w:r>
      <w:r w:rsidR="00EA77DE" w:rsidRPr="00FE2C66">
        <w:rPr>
          <w:rFonts w:ascii="Times New Roman" w:hAnsi="Times New Roman"/>
        </w:rPr>
        <w:t xml:space="preserve"> mg/kg</w:t>
      </w:r>
      <w:r w:rsidR="00EA77DE" w:rsidRPr="000059A4">
        <w:rPr>
          <w:rFonts w:ascii="Times New Roman" w:hAnsi="Times New Roman"/>
        </w:rPr>
        <w:t xml:space="preserve"> group</w:t>
      </w:r>
      <w:r w:rsidR="00EA77DE">
        <w:rPr>
          <w:rFonts w:ascii="Times New Roman" w:hAnsi="Times New Roman" w:hint="eastAsia"/>
        </w:rPr>
        <w:t xml:space="preserve"> (</w:t>
      </w:r>
      <w:proofErr w:type="spellStart"/>
      <w:r w:rsidR="00EA77DE">
        <w:rPr>
          <w:rFonts w:ascii="Times New Roman" w:hAnsi="Times New Roman" w:hint="eastAsia"/>
        </w:rPr>
        <w:t>ng</w:t>
      </w:r>
      <w:proofErr w:type="spellEnd"/>
      <w:r w:rsidR="00EA77DE">
        <w:rPr>
          <w:rFonts w:ascii="Times New Roman" w:hAnsi="Times New Roman" w:hint="eastAsia"/>
        </w:rPr>
        <w:t>/ml)</w:t>
      </w:r>
      <w:r w:rsidR="00EA77DE" w:rsidRPr="000059A4">
        <w:rPr>
          <w:rFonts w:ascii="Times New Roman" w:hAnsi="Times New Roman"/>
        </w:rPr>
        <w:t>. (</w:t>
      </w:r>
      <w:r w:rsidR="00EA77DE">
        <w:rPr>
          <w:rFonts w:ascii="Times New Roman" w:hAnsi="Times New Roman" w:hint="eastAsia"/>
        </w:rPr>
        <w:t>S</w:t>
      </w:r>
      <w:r w:rsidR="00EA77DE" w:rsidRPr="000059A4">
        <w:rPr>
          <w:rFonts w:ascii="Times New Roman" w:hAnsi="Times New Roman"/>
        </w:rPr>
        <w:t xml:space="preserve">upplementary file </w:t>
      </w:r>
      <w:r w:rsidR="00EA77DE">
        <w:rPr>
          <w:rFonts w:ascii="Times New Roman" w:hAnsi="Times New Roman" w:hint="eastAsia"/>
        </w:rPr>
        <w:t xml:space="preserve">for </w:t>
      </w:r>
      <w:r w:rsidR="00EA77DE" w:rsidRPr="000059A4">
        <w:rPr>
          <w:rFonts w:ascii="Times New Roman" w:hAnsi="Times New Roman" w:hint="eastAsia"/>
        </w:rPr>
        <w:t xml:space="preserve">Fig. </w:t>
      </w:r>
      <w:r w:rsidR="00EA77DE">
        <w:rPr>
          <w:rFonts w:ascii="Times New Roman" w:hAnsi="Times New Roman" w:hint="eastAsia"/>
        </w:rPr>
        <w:t>2</w:t>
      </w:r>
      <w:r w:rsidR="00EA77DE" w:rsidRPr="000059A4">
        <w:rPr>
          <w:rFonts w:ascii="Times New Roman" w:hAnsi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736"/>
        <w:gridCol w:w="736"/>
        <w:gridCol w:w="736"/>
        <w:gridCol w:w="736"/>
        <w:gridCol w:w="736"/>
        <w:gridCol w:w="1184"/>
        <w:gridCol w:w="1184"/>
        <w:gridCol w:w="1184"/>
        <w:gridCol w:w="1184"/>
        <w:gridCol w:w="1184"/>
        <w:gridCol w:w="1184"/>
        <w:gridCol w:w="1184"/>
        <w:gridCol w:w="1184"/>
      </w:tblGrid>
      <w:tr w:rsidR="00092932" w:rsidRPr="00B05560" w:rsidTr="00A26C49">
        <w:trPr>
          <w:cantSplit/>
          <w:tblHeader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SUB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SEQ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PER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GRP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C9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1720.242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2504.213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3506.685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3706.161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3961.492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3399.726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3103.798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3008.016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1801.078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2827.372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3499.928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3831.671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4056.021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3740.736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3411.189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3142.539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2003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1238.973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1602.939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2235.928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2653.374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2841.511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2314.710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2012.467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1792.623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2004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1340.576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1936.962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2200.695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2263.487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2459.963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2186.552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1931.072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1633.791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2005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2078.528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2114.882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2464.517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2909.345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2938.895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3147.737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2991.657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2686.336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2006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1819.623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2259.540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3340.676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3871.227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3893.973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3848.778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3972.389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3430.945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2007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1225.143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2175.567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2882.672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3258.977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3059.085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2994.781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2655.934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2493.256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2008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1338.580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2369.013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3067.406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3486.712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3556.811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3498.988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3075.780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2765.211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2009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1900.782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3183.968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3872.679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3822.290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3698.698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3436.699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3251.030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2844.089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2010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1731.177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2595.822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2766.876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2674.890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2593.655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2314.649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2228.564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sz w:val="21"/>
                <w:szCs w:val="21"/>
              </w:rPr>
              <w:t>1949.422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958.800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1621.691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2319.429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2484.021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2361.456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2327.250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2281.190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2016.135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1322.344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2017.116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2098.687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2370.229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2563.458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2603.277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2504.419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2330.870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2013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1424.524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2230.805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2698.713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2756.529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3054.058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2257.966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2217.070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1995.015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2014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1479.341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3158.923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3633.052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4343.280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3949.136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3344.667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3208.745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3063.829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2015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1389.250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1933.732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3188.425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3794.674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4444.106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3752.604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3667.319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3051.976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2016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2273.989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3227.395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3661.830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4124.625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4599.036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3494.647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3499.349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3196.475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2017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1215.693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2109.988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2679.651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3195.262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3378.556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3174.561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3130.853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3089.911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2018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1012.161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2436.974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2682.060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3178.072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3479.850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3191.454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3100.184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2837.154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2019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1406.965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2026.690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2631.332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2998.905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3327.283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2949.588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3059.693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2656.408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2020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1629.277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2618.119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2634.945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3419.364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3537.072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2643.109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2561.382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2319.602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2621.383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2784.396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4633.646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4020.318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4810.995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3872.224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3653.170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3413.676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1724.852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2574.911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3261.347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3709.709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3879.247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3534.983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3614.009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3274.587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2023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1800.766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2618.692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3352.274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2901.684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3253.407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2769.927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2646.526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2255.111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735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2024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73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1132.540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1855.799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2565.647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2749.062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2909.754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2666.393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2674.090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2464.580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2207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2208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2207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2208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1566.1078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2366.0629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2994.9625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3271.8278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3441.9799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3061.0836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2935.4950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2654.6482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2207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SD</w:t>
            </w:r>
          </w:p>
        </w:tc>
        <w:tc>
          <w:tcPr>
            <w:tcW w:w="2208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401.0846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460.3670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616.0574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597.7687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674.9089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547.7483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563.2628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526.7222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2207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%CV</w:t>
            </w:r>
          </w:p>
        </w:tc>
        <w:tc>
          <w:tcPr>
            <w:tcW w:w="2208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NA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25.61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19.46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20.57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18.27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19.61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17.89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19.19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19.84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2207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2208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958.800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1602.939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2098.687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2263.487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2361.456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2186.552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1931.072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1633.791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2207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2208" w:type="dxa"/>
            <w:gridSpan w:val="3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2621.383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3227.395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4633.646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4343.280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4810.995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3872.224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3972.389</w:t>
            </w:r>
          </w:p>
        </w:tc>
        <w:tc>
          <w:tcPr>
            <w:tcW w:w="1184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3430.945</w:t>
            </w:r>
          </w:p>
        </w:tc>
      </w:tr>
    </w:tbl>
    <w:p w:rsidR="00083BA9" w:rsidRDefault="00083BA9" w:rsidP="00092932">
      <w:pPr>
        <w:ind w:left="0" w:firstLineChars="0" w:firstLine="0"/>
        <w:jc w:val="left"/>
        <w:rPr>
          <w:rFonts w:hint="eastAsia"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6"/>
        <w:gridCol w:w="606"/>
        <w:gridCol w:w="606"/>
        <w:gridCol w:w="606"/>
        <w:gridCol w:w="607"/>
        <w:gridCol w:w="1206"/>
        <w:gridCol w:w="1206"/>
        <w:gridCol w:w="1206"/>
        <w:gridCol w:w="1206"/>
        <w:gridCol w:w="1207"/>
        <w:gridCol w:w="1206"/>
        <w:gridCol w:w="1206"/>
        <w:gridCol w:w="1206"/>
        <w:gridCol w:w="1207"/>
      </w:tblGrid>
      <w:tr w:rsidR="00092932" w:rsidRPr="00B05560" w:rsidTr="00A26C49">
        <w:trPr>
          <w:cantSplit/>
          <w:tblHeader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SUB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SEQ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PER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GRP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TRT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C18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autoSpaceDE w:val="0"/>
              <w:autoSpaceDN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2621.438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2326.742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1737.610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1076.352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788.388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481.158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217.875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60.560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24.657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2898.668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2565.751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2131.473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1436.786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1301.744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976.664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564.667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240.306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103.690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2003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1624.117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1269.461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989.603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597.724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429.883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291.536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59.320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16.355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2004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1434.968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1201.942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977.590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535.062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441.081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252.590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101.694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26.023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2005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2573.800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2194.998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1799.327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1107.928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868.609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482.488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197.145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51.323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18.829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2006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3606.868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2938.697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2371.352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1875.820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1461.889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1137.446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663.812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262.510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108.426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2007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2348.574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1955.589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1503.877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749.849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434.659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192.737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66.432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13.558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2008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2699.000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2165.554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1936.232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1230.692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874.784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575.089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174.181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43.252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2009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2704.673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2074.829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1490.527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879.451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670.284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480.435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243.011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94.491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39.511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2010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1841.145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1459.459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1078.610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470.279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305.059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141.247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24.341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2021.377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1582.448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1287.058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671.930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357.538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150.272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48.426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1943.070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1762.876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1312.507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716.001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421.074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248.081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121.087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29.752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13.106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2013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1700.099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1362.243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974.260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602.785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405.797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263.860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86.248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19.133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2014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2572.230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2085.694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1602.485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981.360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653.165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465.139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174.794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55.311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21.839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2015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3153.528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2768.628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2258.249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1477.317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1148.244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798.392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432.121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156.972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74.790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lastRenderedPageBreak/>
              <w:t>2016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2903.044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2677.670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2408.555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1791.038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1564.826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1343.737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970.684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516.982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309.989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2017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2912.959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2655.912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2329.727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1729.201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1581.025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1267.663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883.102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488.200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276.145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2018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2636.744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2179.480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1722.155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983.123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754.296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467.669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179.368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61.336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27.899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2019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2563.637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2129.867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1595.971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1056.044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739.138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445.288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139.846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26.467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BQL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2020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1940.885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1570.957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1153.579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581.450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348.743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209.900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78.812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18.791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10.655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3102.689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2615.432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2210.600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1409.800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1139.477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989.104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590.378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296.482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153.437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3296.281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2782.425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2589.325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1843.680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1708.053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1199.268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598.644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218.449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73.541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2023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TR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2110.843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1883.451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1592.091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1137.052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1049.948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896.879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664.052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373.037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213.965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2024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RT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6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BC5670" w:rsidP="00A26C49">
            <w:pPr>
              <w:widowControl w:val="0"/>
              <w:spacing w:line="240" w:lineRule="auto"/>
              <w:ind w:left="0" w:firstLineChars="0" w:firstLine="0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6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R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2500.057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2176.378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1822.998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1047.249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839.470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458.994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152.837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41.725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16.270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n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Mean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2487.9456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2099.4368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1703.1567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1082.8322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845.2989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592.3182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309.7032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129.6256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61.9479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SD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562.1876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510.7603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495.8146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437.9127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435.2869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382.8977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283.2356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155.6914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90.2679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%CV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22.60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24.33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29.11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40.44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51.50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64.64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91.45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120.11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145.72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Min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1434.968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1201.942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974.260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470.279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305.059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141.247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24.341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0.000</w:t>
            </w:r>
          </w:p>
        </w:tc>
      </w:tr>
      <w:tr w:rsidR="00092932" w:rsidRPr="00B05560" w:rsidTr="00A26C49">
        <w:trPr>
          <w:cantSplit/>
          <w:jc w:val="center"/>
        </w:trPr>
        <w:tc>
          <w:tcPr>
            <w:tcW w:w="3031" w:type="dxa"/>
            <w:gridSpan w:val="5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Max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3606.868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2938.697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2589.325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1875.820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1708.053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1343.737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970.684</w:t>
            </w:r>
          </w:p>
        </w:tc>
        <w:tc>
          <w:tcPr>
            <w:tcW w:w="1206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516.982</w:t>
            </w:r>
          </w:p>
        </w:tc>
        <w:tc>
          <w:tcPr>
            <w:tcW w:w="1207" w:type="dxa"/>
            <w:shd w:val="clear" w:color="auto" w:fill="FFFFFF"/>
            <w:tcMar>
              <w:left w:w="20" w:type="dxa"/>
              <w:right w:w="20" w:type="dxa"/>
            </w:tcMar>
          </w:tcPr>
          <w:p w:rsidR="00092932" w:rsidRPr="00B05560" w:rsidRDefault="00092932" w:rsidP="00A26C49">
            <w:pPr>
              <w:widowControl w:val="0"/>
              <w:adjustRightInd w:val="0"/>
              <w:spacing w:before="20" w:after="20" w:line="240" w:lineRule="auto"/>
              <w:ind w:left="0" w:firstLineChars="0" w:firstLine="0"/>
              <w:jc w:val="center"/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</w:pPr>
            <w:r w:rsidRPr="00B05560">
              <w:rPr>
                <w:rFonts w:ascii="Times New Roman" w:hAnsi="Times New Roman"/>
                <w:color w:val="000000"/>
                <w:kern w:val="2"/>
                <w:sz w:val="21"/>
                <w:szCs w:val="21"/>
              </w:rPr>
              <w:t>309.989</w:t>
            </w:r>
          </w:p>
        </w:tc>
      </w:tr>
    </w:tbl>
    <w:p w:rsidR="00092932" w:rsidRPr="002E2528" w:rsidRDefault="00092932" w:rsidP="00092932">
      <w:pPr>
        <w:ind w:left="0" w:firstLineChars="0" w:firstLine="0"/>
        <w:jc w:val="left"/>
        <w:rPr>
          <w:color w:val="FF0000"/>
        </w:rPr>
      </w:pPr>
    </w:p>
    <w:sectPr w:rsidR="00092932" w:rsidRPr="002E2528" w:rsidSect="002E25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496" w:rsidRDefault="00FE0496" w:rsidP="00083BA9">
      <w:pPr>
        <w:spacing w:line="240" w:lineRule="auto"/>
      </w:pPr>
      <w:r>
        <w:separator/>
      </w:r>
    </w:p>
  </w:endnote>
  <w:endnote w:type="continuationSeparator" w:id="1">
    <w:p w:rsidR="00FE0496" w:rsidRDefault="00FE0496" w:rsidP="00083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charset w:val="86"/>
    <w:family w:val="auto"/>
    <w:pitch w:val="default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496" w:rsidRDefault="00FE0496" w:rsidP="006F3A7F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496" w:rsidRDefault="00FE0496" w:rsidP="006F3A7F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496" w:rsidRDefault="00FE0496" w:rsidP="006F3A7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496" w:rsidRDefault="00FE0496" w:rsidP="00083BA9">
      <w:pPr>
        <w:spacing w:line="240" w:lineRule="auto"/>
      </w:pPr>
      <w:r>
        <w:separator/>
      </w:r>
    </w:p>
  </w:footnote>
  <w:footnote w:type="continuationSeparator" w:id="1">
    <w:p w:rsidR="00FE0496" w:rsidRDefault="00FE0496" w:rsidP="00083BA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496" w:rsidRDefault="00FE0496" w:rsidP="006F3A7F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496" w:rsidRDefault="00FE0496" w:rsidP="006F3A7F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496" w:rsidRDefault="00FE0496" w:rsidP="006F3A7F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31E84F"/>
    <w:multiLevelType w:val="singleLevel"/>
    <w:tmpl w:val="DD31E84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F959D91E"/>
    <w:multiLevelType w:val="multilevel"/>
    <w:tmpl w:val="F959D91E"/>
    <w:lvl w:ilvl="0">
      <w:start w:val="1"/>
      <w:numFmt w:val="decimal"/>
      <w:lvlText w:val="%1)"/>
      <w:lvlJc w:val="left"/>
      <w:pPr>
        <w:ind w:left="992" w:hanging="284"/>
      </w:pPr>
      <w:rPr>
        <w:rFonts w:ascii="Times New Roman" w:hAnsi="Times New Roman" w:cs="Times New Roman" w:hint="default"/>
        <w:strike w:val="0"/>
      </w:rPr>
    </w:lvl>
    <w:lvl w:ilvl="1">
      <w:start w:val="1"/>
      <w:numFmt w:val="decimal"/>
      <w:lvlText w:val="(%2)"/>
      <w:lvlJc w:val="left"/>
      <w:pPr>
        <w:ind w:left="1210" w:hanging="25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8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2218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638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3058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478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898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318" w:hanging="420"/>
      </w:pPr>
      <w:rPr>
        <w:rFonts w:cs="Times New Roman" w:hint="eastAsia"/>
      </w:rPr>
    </w:lvl>
  </w:abstractNum>
  <w:abstractNum w:abstractNumId="2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288"/>
        </w:tabs>
        <w:ind w:left="2288" w:hanging="432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380"/>
        </w:tabs>
        <w:ind w:left="380" w:hanging="792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144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956"/>
        </w:tabs>
        <w:ind w:left="956" w:hanging="180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676"/>
        </w:tabs>
        <w:ind w:left="1676" w:hanging="25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36"/>
        </w:tabs>
        <w:ind w:left="189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56"/>
        </w:tabs>
        <w:ind w:left="239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6"/>
        </w:tabs>
        <w:ind w:left="290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36"/>
        </w:tabs>
        <w:ind w:left="3476" w:hanging="1440"/>
      </w:pPr>
      <w:rPr>
        <w:rFonts w:cs="Times New Roman" w:hint="default"/>
      </w:rPr>
    </w:lvl>
  </w:abstractNum>
  <w:abstractNum w:abstractNumId="3">
    <w:nsid w:val="163D5CC2"/>
    <w:multiLevelType w:val="multilevel"/>
    <w:tmpl w:val="163D5CC2"/>
    <w:lvl w:ilvl="0">
      <w:start w:val="1"/>
      <w:numFmt w:val="decimal"/>
      <w:lvlText w:val="[%1]"/>
      <w:lvlJc w:val="right"/>
      <w:pPr>
        <w:tabs>
          <w:tab w:val="num" w:pos="624"/>
        </w:tabs>
        <w:ind w:left="624" w:hanging="57"/>
      </w:pPr>
      <w:rPr>
        <w:rFonts w:hint="eastAsia"/>
        <w:sz w:val="21"/>
      </w:rPr>
    </w:lvl>
    <w:lvl w:ilvl="1">
      <w:start w:val="1"/>
      <w:numFmt w:val="decimal"/>
      <w:lvlText w:val="(%2)"/>
      <w:lvlJc w:val="right"/>
      <w:pPr>
        <w:tabs>
          <w:tab w:val="num" w:pos="907"/>
        </w:tabs>
        <w:ind w:left="907" w:hanging="56"/>
      </w:pPr>
      <w:rPr>
        <w:rFonts w:hint="eastAsia"/>
      </w:rPr>
    </w:lvl>
    <w:lvl w:ilvl="2">
      <w:start w:val="1"/>
      <w:numFmt w:val="lowerLetter"/>
      <w:lvlText w:val="(%3)"/>
      <w:lvlJc w:val="right"/>
      <w:pPr>
        <w:tabs>
          <w:tab w:val="num" w:pos="1191"/>
        </w:tabs>
        <w:ind w:left="1191" w:hanging="57"/>
      </w:pPr>
      <w:rPr>
        <w:rFonts w:hint="eastAsia"/>
      </w:rPr>
    </w:lvl>
    <w:lvl w:ilvl="3">
      <w:start w:val="1"/>
      <w:numFmt w:val="lowerRoman"/>
      <w:lvlText w:val="%4)"/>
      <w:lvlJc w:val="right"/>
      <w:pPr>
        <w:tabs>
          <w:tab w:val="num" w:pos="1474"/>
        </w:tabs>
        <w:ind w:left="1474" w:hanging="56"/>
      </w:pPr>
      <w:rPr>
        <w:rFonts w:hint="eastAsia"/>
      </w:rPr>
    </w:lvl>
    <w:lvl w:ilvl="4">
      <w:start w:val="1"/>
      <w:numFmt w:val="none"/>
      <w:lvlRestart w:val="0"/>
      <w:suff w:val="nothing"/>
      <w:lvlText w:val=""/>
      <w:lvlJc w:val="left"/>
      <w:pPr>
        <w:ind w:left="1475" w:hanging="1"/>
      </w:pPr>
      <w:rPr>
        <w:rFonts w:hint="eastAsia"/>
      </w:rPr>
    </w:lvl>
    <w:lvl w:ilvl="5">
      <w:start w:val="1"/>
      <w:numFmt w:val="none"/>
      <w:lvlRestart w:val="0"/>
      <w:suff w:val="nothing"/>
      <w:lvlText w:val=""/>
      <w:lvlJc w:val="left"/>
      <w:pPr>
        <w:ind w:left="1474" w:firstLine="0"/>
      </w:pPr>
      <w:rPr>
        <w:rFonts w:hint="eastAsia"/>
      </w:rPr>
    </w:lvl>
    <w:lvl w:ilvl="6">
      <w:start w:val="1"/>
      <w:numFmt w:val="none"/>
      <w:lvlRestart w:val="0"/>
      <w:suff w:val="nothing"/>
      <w:lvlText w:val=""/>
      <w:lvlJc w:val="left"/>
      <w:pPr>
        <w:ind w:left="1474" w:firstLine="0"/>
      </w:pPr>
      <w:rPr>
        <w:rFonts w:hint="eastAsia"/>
      </w:rPr>
    </w:lvl>
    <w:lvl w:ilvl="7">
      <w:start w:val="1"/>
      <w:numFmt w:val="none"/>
      <w:lvlRestart w:val="0"/>
      <w:suff w:val="nothing"/>
      <w:lvlText w:val=""/>
      <w:lvlJc w:val="left"/>
      <w:pPr>
        <w:ind w:left="1474" w:firstLine="0"/>
      </w:pPr>
      <w:rPr>
        <w:rFonts w:hint="eastAsia"/>
      </w:rPr>
    </w:lvl>
    <w:lvl w:ilvl="8">
      <w:start w:val="1"/>
      <w:numFmt w:val="none"/>
      <w:lvlRestart w:val="0"/>
      <w:suff w:val="nothing"/>
      <w:lvlText w:val=""/>
      <w:lvlJc w:val="left"/>
      <w:pPr>
        <w:ind w:left="1474" w:firstLine="0"/>
      </w:pPr>
      <w:rPr>
        <w:rFonts w:hint="eastAsia"/>
      </w:rPr>
    </w:lvl>
  </w:abstractNum>
  <w:abstractNum w:abstractNumId="4">
    <w:nsid w:val="59539B44"/>
    <w:multiLevelType w:val="singleLevel"/>
    <w:tmpl w:val="59539B4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>
    <w:nsid w:val="72306954"/>
    <w:multiLevelType w:val="multilevel"/>
    <w:tmpl w:val="72306954"/>
    <w:lvl w:ilvl="0">
      <w:start w:val="1"/>
      <w:numFmt w:val="decimal"/>
      <w:lvlText w:val="%1)"/>
      <w:lvlJc w:val="left"/>
      <w:pPr>
        <w:ind w:left="992" w:hanging="284"/>
      </w:pPr>
      <w:rPr>
        <w:rFonts w:ascii="Times New Roman" w:hAnsi="Times New Roman" w:cs="Times New Roman" w:hint="default"/>
        <w:strike w:val="0"/>
      </w:rPr>
    </w:lvl>
    <w:lvl w:ilvl="1">
      <w:start w:val="1"/>
      <w:numFmt w:val="decimal"/>
      <w:lvlText w:val="(%2)"/>
      <w:lvlJc w:val="left"/>
      <w:pPr>
        <w:ind w:left="1210" w:hanging="25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8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2218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638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3058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478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898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318" w:hanging="420"/>
      </w:pPr>
      <w:rPr>
        <w:rFonts w:cs="Times New Roman" w:hint="eastAsi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3BA9"/>
    <w:rsid w:val="000059A4"/>
    <w:rsid w:val="00083BA9"/>
    <w:rsid w:val="00092932"/>
    <w:rsid w:val="002E2528"/>
    <w:rsid w:val="003F3701"/>
    <w:rsid w:val="004946CE"/>
    <w:rsid w:val="00636AE3"/>
    <w:rsid w:val="006F3A7F"/>
    <w:rsid w:val="00793378"/>
    <w:rsid w:val="00A73DE0"/>
    <w:rsid w:val="00B368A7"/>
    <w:rsid w:val="00B85254"/>
    <w:rsid w:val="00BC5670"/>
    <w:rsid w:val="00CF39E1"/>
    <w:rsid w:val="00D150E4"/>
    <w:rsid w:val="00D92096"/>
    <w:rsid w:val="00E44B9C"/>
    <w:rsid w:val="00EA77DE"/>
    <w:rsid w:val="00EB0FD5"/>
    <w:rsid w:val="00ED4E40"/>
    <w:rsid w:val="00EF39D1"/>
    <w:rsid w:val="00EF54C5"/>
    <w:rsid w:val="00EF61D9"/>
    <w:rsid w:val="00FD4DFE"/>
    <w:rsid w:val="00FE0496"/>
    <w:rsid w:val="00FE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A9"/>
    <w:pPr>
      <w:spacing w:line="360" w:lineRule="auto"/>
      <w:ind w:left="420" w:firstLineChars="200" w:firstLine="480"/>
      <w:jc w:val="both"/>
    </w:pPr>
    <w:rPr>
      <w:rFonts w:ascii="宋体" w:eastAsia="宋体" w:hAnsi="宋体" w:cs="Times New Roman"/>
      <w:kern w:val="0"/>
      <w:sz w:val="24"/>
      <w:szCs w:val="24"/>
    </w:rPr>
  </w:style>
  <w:style w:type="paragraph" w:styleId="1">
    <w:name w:val="heading 1"/>
    <w:basedOn w:val="4"/>
    <w:next w:val="a"/>
    <w:link w:val="1Char"/>
    <w:uiPriority w:val="9"/>
    <w:qFormat/>
    <w:rsid w:val="00083BA9"/>
    <w:pPr>
      <w:ind w:firstLine="482"/>
      <w:outlineLvl w:val="0"/>
    </w:pPr>
    <w:rPr>
      <w:rFonts w:ascii="Cambria" w:hAnsi="Cambria"/>
    </w:rPr>
  </w:style>
  <w:style w:type="paragraph" w:styleId="2">
    <w:name w:val="heading 2"/>
    <w:basedOn w:val="a"/>
    <w:next w:val="a"/>
    <w:link w:val="2Char"/>
    <w:uiPriority w:val="9"/>
    <w:qFormat/>
    <w:rsid w:val="00083BA9"/>
    <w:pPr>
      <w:keepNext/>
      <w:keepLines/>
      <w:ind w:left="0" w:firstLineChars="0" w:firstLine="0"/>
      <w:outlineLvl w:val="1"/>
    </w:pPr>
    <w:rPr>
      <w:b/>
      <w:bCs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083BA9"/>
    <w:pPr>
      <w:keepNext/>
      <w:keepLines/>
      <w:ind w:left="0"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083BA9"/>
    <w:pPr>
      <w:keepNext/>
      <w:keepLines/>
      <w:ind w:left="0" w:firstLineChars="0" w:firstLine="0"/>
      <w:outlineLvl w:val="3"/>
    </w:pPr>
    <w:rPr>
      <w:rFonts w:ascii="Times New Roman" w:hAnsi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3B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3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3BA9"/>
    <w:rPr>
      <w:sz w:val="18"/>
      <w:szCs w:val="18"/>
    </w:rPr>
  </w:style>
  <w:style w:type="paragraph" w:styleId="a5">
    <w:name w:val="List Paragraph"/>
    <w:basedOn w:val="a"/>
    <w:qFormat/>
    <w:rsid w:val="00083BA9"/>
    <w:pPr>
      <w:widowControl w:val="0"/>
      <w:spacing w:line="240" w:lineRule="auto"/>
      <w:ind w:firstLine="420"/>
    </w:pPr>
    <w:rPr>
      <w:rFonts w:ascii="Times New Roman" w:hAnsi="Times New Roman"/>
      <w:kern w:val="2"/>
      <w:sz w:val="21"/>
      <w:szCs w:val="20"/>
    </w:rPr>
  </w:style>
  <w:style w:type="character" w:customStyle="1" w:styleId="1Char">
    <w:name w:val="标题 1 Char"/>
    <w:basedOn w:val="a0"/>
    <w:link w:val="1"/>
    <w:uiPriority w:val="9"/>
    <w:rsid w:val="00083BA9"/>
    <w:rPr>
      <w:rFonts w:ascii="Cambria" w:eastAsia="宋体" w:hAnsi="Cambria" w:cs="Times New Roman"/>
      <w:b/>
      <w:bCs/>
      <w:kern w:val="0"/>
      <w:sz w:val="24"/>
      <w:szCs w:val="28"/>
    </w:rPr>
  </w:style>
  <w:style w:type="character" w:customStyle="1" w:styleId="2Char">
    <w:name w:val="标题 2 Char"/>
    <w:basedOn w:val="a0"/>
    <w:link w:val="2"/>
    <w:uiPriority w:val="9"/>
    <w:rsid w:val="00083BA9"/>
    <w:rPr>
      <w:rFonts w:ascii="宋体" w:eastAsia="宋体" w:hAnsi="宋体" w:cs="Times New Roman"/>
      <w:b/>
      <w:bCs/>
      <w:kern w:val="0"/>
      <w:sz w:val="24"/>
      <w:szCs w:val="32"/>
    </w:rPr>
  </w:style>
  <w:style w:type="character" w:customStyle="1" w:styleId="3Char">
    <w:name w:val="标题 3 Char"/>
    <w:basedOn w:val="a0"/>
    <w:link w:val="3"/>
    <w:uiPriority w:val="9"/>
    <w:rsid w:val="00083BA9"/>
    <w:rPr>
      <w:rFonts w:ascii="宋体" w:eastAsia="宋体" w:hAnsi="宋体" w:cs="Times New Roman"/>
      <w:b/>
      <w:bCs/>
      <w:kern w:val="0"/>
      <w:sz w:val="24"/>
      <w:szCs w:val="32"/>
    </w:rPr>
  </w:style>
  <w:style w:type="character" w:customStyle="1" w:styleId="4Char">
    <w:name w:val="标题 4 Char"/>
    <w:basedOn w:val="a0"/>
    <w:link w:val="4"/>
    <w:uiPriority w:val="9"/>
    <w:rsid w:val="00083BA9"/>
    <w:rPr>
      <w:rFonts w:ascii="Times New Roman" w:eastAsia="宋体" w:hAnsi="Times New Roman" w:cs="Times New Roman"/>
      <w:b/>
      <w:bCs/>
      <w:kern w:val="0"/>
      <w:sz w:val="24"/>
      <w:szCs w:val="28"/>
    </w:rPr>
  </w:style>
  <w:style w:type="character" w:customStyle="1" w:styleId="apple-converted-space">
    <w:name w:val="apple-converted-space"/>
    <w:basedOn w:val="a0"/>
    <w:rsid w:val="00083BA9"/>
  </w:style>
  <w:style w:type="character" w:customStyle="1" w:styleId="font11">
    <w:name w:val="font11"/>
    <w:rsid w:val="00083BA9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fontstyle21">
    <w:name w:val="fontstyle21"/>
    <w:rsid w:val="00083BA9"/>
    <w:rPr>
      <w:rFonts w:ascii="宋体" w:eastAsia="宋体" w:hAnsi="宋体" w:cs="宋体" w:hint="eastAsia"/>
      <w:b w:val="0"/>
      <w:i w:val="0"/>
      <w:color w:val="000000"/>
      <w:sz w:val="20"/>
      <w:szCs w:val="20"/>
    </w:rPr>
  </w:style>
  <w:style w:type="character" w:customStyle="1" w:styleId="Char1">
    <w:name w:val="日期 Char"/>
    <w:link w:val="a6"/>
    <w:rsid w:val="00083BA9"/>
    <w:rPr>
      <w:sz w:val="24"/>
      <w:szCs w:val="24"/>
      <w:lang w:eastAsia="en-US"/>
    </w:rPr>
  </w:style>
  <w:style w:type="character" w:styleId="a7">
    <w:name w:val="page number"/>
    <w:basedOn w:val="a0"/>
    <w:uiPriority w:val="99"/>
    <w:unhideWhenUsed/>
    <w:rsid w:val="00083BA9"/>
  </w:style>
  <w:style w:type="character" w:styleId="a8">
    <w:name w:val="Hyperlink"/>
    <w:uiPriority w:val="99"/>
    <w:unhideWhenUsed/>
    <w:rsid w:val="00083BA9"/>
    <w:rPr>
      <w:color w:val="0563C1"/>
      <w:u w:val="single"/>
    </w:rPr>
  </w:style>
  <w:style w:type="character" w:styleId="a9">
    <w:name w:val="annotation reference"/>
    <w:uiPriority w:val="99"/>
    <w:unhideWhenUsed/>
    <w:rsid w:val="00083BA9"/>
    <w:rPr>
      <w:sz w:val="16"/>
      <w:szCs w:val="16"/>
    </w:rPr>
  </w:style>
  <w:style w:type="character" w:customStyle="1" w:styleId="fontstyle11">
    <w:name w:val="fontstyle11"/>
    <w:qFormat/>
    <w:rsid w:val="00083BA9"/>
    <w:rPr>
      <w:rFonts w:ascii="宋体" w:eastAsia="宋体" w:hAnsi="宋体" w:cs="宋体"/>
      <w:color w:val="000000"/>
      <w:sz w:val="36"/>
      <w:szCs w:val="36"/>
    </w:rPr>
  </w:style>
  <w:style w:type="character" w:customStyle="1" w:styleId="font61">
    <w:name w:val="font61"/>
    <w:qFormat/>
    <w:rsid w:val="00083BA9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40">
    <w:name w:val="标题 4 字符"/>
    <w:uiPriority w:val="9"/>
    <w:semiHidden/>
    <w:rsid w:val="00083BA9"/>
    <w:rPr>
      <w:rFonts w:ascii="等线 Light" w:eastAsia="等线 Light" w:hAnsi="等线 Light" w:cs="Times New Roman"/>
      <w:b/>
      <w:bCs/>
      <w:kern w:val="0"/>
      <w:sz w:val="28"/>
      <w:szCs w:val="28"/>
    </w:rPr>
  </w:style>
  <w:style w:type="character" w:customStyle="1" w:styleId="Char2">
    <w:name w:val="批注文字 Char"/>
    <w:uiPriority w:val="99"/>
    <w:rsid w:val="00083BA9"/>
    <w:rPr>
      <w:rFonts w:ascii="Calibri" w:eastAsia="宋体" w:hAnsi="Calibri" w:cs="Times New Roman"/>
    </w:rPr>
  </w:style>
  <w:style w:type="character" w:customStyle="1" w:styleId="Char3">
    <w:name w:val="正文文本 Char"/>
    <w:link w:val="aa"/>
    <w:uiPriority w:val="99"/>
    <w:rsid w:val="00083BA9"/>
    <w:rPr>
      <w:rFonts w:ascii="宋体" w:eastAsia="宋体" w:hAnsi="宋体"/>
      <w:sz w:val="24"/>
      <w:szCs w:val="24"/>
    </w:rPr>
  </w:style>
  <w:style w:type="character" w:customStyle="1" w:styleId="Char4">
    <w:name w:val="批注主题 Char"/>
    <w:link w:val="ab"/>
    <w:uiPriority w:val="99"/>
    <w:rsid w:val="00083BA9"/>
    <w:rPr>
      <w:rFonts w:ascii="Calibri" w:eastAsia="宋体" w:hAnsi="Calibri" w:cs="Times New Roman"/>
      <w:b/>
      <w:bCs/>
      <w:sz w:val="22"/>
    </w:rPr>
  </w:style>
  <w:style w:type="character" w:customStyle="1" w:styleId="Char10">
    <w:name w:val="日期 Char1"/>
    <w:uiPriority w:val="99"/>
    <w:semiHidden/>
    <w:rsid w:val="00083BA9"/>
    <w:rPr>
      <w:rFonts w:ascii="宋体" w:hAnsi="宋体"/>
      <w:sz w:val="24"/>
      <w:szCs w:val="24"/>
    </w:rPr>
  </w:style>
  <w:style w:type="character" w:customStyle="1" w:styleId="Char5">
    <w:name w:val="批注框文本 Char"/>
    <w:link w:val="ac"/>
    <w:uiPriority w:val="99"/>
    <w:rsid w:val="00083BA9"/>
    <w:rPr>
      <w:rFonts w:ascii="Calibri" w:eastAsia="宋体" w:hAnsi="Calibri" w:cs="Times New Roman"/>
      <w:kern w:val="0"/>
      <w:sz w:val="18"/>
      <w:szCs w:val="18"/>
    </w:rPr>
  </w:style>
  <w:style w:type="character" w:customStyle="1" w:styleId="articlecontent">
    <w:name w:val="articlecontent"/>
    <w:basedOn w:val="a0"/>
    <w:rsid w:val="00083BA9"/>
  </w:style>
  <w:style w:type="character" w:customStyle="1" w:styleId="Char11">
    <w:name w:val="页眉 Char1"/>
    <w:uiPriority w:val="99"/>
    <w:rsid w:val="00083BA9"/>
    <w:rPr>
      <w:sz w:val="18"/>
      <w:szCs w:val="18"/>
    </w:rPr>
  </w:style>
  <w:style w:type="character" w:customStyle="1" w:styleId="fontstyle01">
    <w:name w:val="fontstyle01"/>
    <w:rsid w:val="00083BA9"/>
    <w:rPr>
      <w:rFonts w:ascii="Times New Roman" w:hAnsi="Times New Roman" w:cs="Times New Roman" w:hint="default"/>
      <w:b w:val="0"/>
      <w:i w:val="0"/>
      <w:color w:val="000000"/>
      <w:sz w:val="20"/>
      <w:szCs w:val="20"/>
    </w:rPr>
  </w:style>
  <w:style w:type="character" w:customStyle="1" w:styleId="TextCharChar">
    <w:name w:val="Text Char Char"/>
    <w:link w:val="Text"/>
    <w:rsid w:val="00083BA9"/>
    <w:rPr>
      <w:rFonts w:ascii="Times" w:hAnsi="Times"/>
      <w:sz w:val="24"/>
      <w:szCs w:val="24"/>
      <w:lang w:eastAsia="en-US"/>
    </w:rPr>
  </w:style>
  <w:style w:type="character" w:customStyle="1" w:styleId="2Char0">
    <w:name w:val="正文文本缩进 2 Char"/>
    <w:link w:val="20"/>
    <w:rsid w:val="00083BA9"/>
    <w:rPr>
      <w:szCs w:val="24"/>
    </w:rPr>
  </w:style>
  <w:style w:type="character" w:customStyle="1" w:styleId="longtext">
    <w:name w:val="long_text"/>
    <w:uiPriority w:val="99"/>
    <w:qFormat/>
    <w:rsid w:val="00083BA9"/>
  </w:style>
  <w:style w:type="character" w:customStyle="1" w:styleId="Char12">
    <w:name w:val="批注文字 Char1"/>
    <w:link w:val="ad"/>
    <w:uiPriority w:val="99"/>
    <w:rsid w:val="00083BA9"/>
    <w:rPr>
      <w:rFonts w:ascii="Calibri" w:eastAsia="宋体" w:hAnsi="Calibri" w:cs="Times New Roman"/>
    </w:rPr>
  </w:style>
  <w:style w:type="character" w:customStyle="1" w:styleId="Char6">
    <w:name w:val="文档结构图 Char"/>
    <w:link w:val="ae"/>
    <w:uiPriority w:val="99"/>
    <w:rsid w:val="00083BA9"/>
    <w:rPr>
      <w:rFonts w:ascii="宋体" w:hAnsi="宋体"/>
      <w:sz w:val="18"/>
      <w:szCs w:val="18"/>
    </w:rPr>
  </w:style>
  <w:style w:type="character" w:customStyle="1" w:styleId="af">
    <w:name w:val="批注文字 字符"/>
    <w:uiPriority w:val="99"/>
    <w:semiHidden/>
    <w:rsid w:val="00083BA9"/>
    <w:rPr>
      <w:rFonts w:ascii="Calibri" w:eastAsia="宋体" w:hAnsi="Calibri" w:cs="Times New Roman"/>
      <w:kern w:val="0"/>
      <w:sz w:val="22"/>
    </w:rPr>
  </w:style>
  <w:style w:type="character" w:customStyle="1" w:styleId="AChar">
    <w:name w:val="正文 A Char"/>
    <w:link w:val="Af0"/>
    <w:rsid w:val="00083BA9"/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Char7">
    <w:name w:val="正文文本缩进 Char"/>
    <w:link w:val="af1"/>
    <w:rsid w:val="00083BA9"/>
    <w:rPr>
      <w:rFonts w:ascii="宋体" w:eastAsia="宋体" w:hAnsi="Times New Roman" w:cs="Times New Roman"/>
      <w:sz w:val="24"/>
      <w:szCs w:val="20"/>
    </w:rPr>
  </w:style>
  <w:style w:type="character" w:customStyle="1" w:styleId="21">
    <w:name w:val="正文文本缩进 2 字符"/>
    <w:uiPriority w:val="99"/>
    <w:semiHidden/>
    <w:rsid w:val="00083BA9"/>
    <w:rPr>
      <w:rFonts w:ascii="Calibri" w:eastAsia="宋体" w:hAnsi="Calibri" w:cs="Times New Roman"/>
      <w:kern w:val="0"/>
      <w:sz w:val="22"/>
    </w:rPr>
  </w:style>
  <w:style w:type="paragraph" w:styleId="20">
    <w:name w:val="Body Text Indent 2"/>
    <w:basedOn w:val="a"/>
    <w:link w:val="2Char0"/>
    <w:rsid w:val="00083BA9"/>
    <w:pPr>
      <w:widowControl w:val="0"/>
      <w:spacing w:after="120" w:line="480" w:lineRule="auto"/>
      <w:ind w:leftChars="200" w:left="20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2Char1">
    <w:name w:val="正文文本缩进 2 Char1"/>
    <w:basedOn w:val="a0"/>
    <w:link w:val="20"/>
    <w:uiPriority w:val="99"/>
    <w:semiHidden/>
    <w:rsid w:val="00083BA9"/>
    <w:rPr>
      <w:rFonts w:ascii="宋体" w:eastAsia="宋体" w:hAnsi="宋体" w:cs="Times New Roman"/>
      <w:kern w:val="0"/>
      <w:sz w:val="24"/>
      <w:szCs w:val="24"/>
    </w:rPr>
  </w:style>
  <w:style w:type="paragraph" w:styleId="30">
    <w:name w:val="toc 3"/>
    <w:basedOn w:val="a"/>
    <w:next w:val="a"/>
    <w:uiPriority w:val="39"/>
    <w:unhideWhenUsed/>
    <w:rsid w:val="00083BA9"/>
    <w:pPr>
      <w:ind w:leftChars="400" w:left="840"/>
    </w:pPr>
  </w:style>
  <w:style w:type="paragraph" w:styleId="ad">
    <w:name w:val="annotation text"/>
    <w:basedOn w:val="a"/>
    <w:link w:val="Char12"/>
    <w:uiPriority w:val="99"/>
    <w:unhideWhenUsed/>
    <w:rsid w:val="00083BA9"/>
    <w:pPr>
      <w:widowControl w:val="0"/>
      <w:spacing w:before="100" w:beforeAutospacing="1" w:after="100" w:afterAutospacing="1" w:line="300" w:lineRule="auto"/>
    </w:pPr>
    <w:rPr>
      <w:rFonts w:ascii="Calibri" w:hAnsi="Calibri"/>
      <w:kern w:val="2"/>
      <w:sz w:val="21"/>
      <w:szCs w:val="22"/>
    </w:rPr>
  </w:style>
  <w:style w:type="character" w:customStyle="1" w:styleId="Char20">
    <w:name w:val="批注文字 Char2"/>
    <w:basedOn w:val="a0"/>
    <w:link w:val="ad"/>
    <w:uiPriority w:val="99"/>
    <w:semiHidden/>
    <w:rsid w:val="00083BA9"/>
    <w:rPr>
      <w:rFonts w:ascii="宋体" w:eastAsia="宋体" w:hAnsi="宋体" w:cs="Times New Roman"/>
      <w:kern w:val="0"/>
      <w:sz w:val="24"/>
      <w:szCs w:val="24"/>
    </w:rPr>
  </w:style>
  <w:style w:type="paragraph" w:styleId="9">
    <w:name w:val="toc 9"/>
    <w:basedOn w:val="a"/>
    <w:next w:val="a"/>
    <w:uiPriority w:val="39"/>
    <w:unhideWhenUsed/>
    <w:rsid w:val="00083BA9"/>
    <w:pPr>
      <w:widowControl w:val="0"/>
      <w:spacing w:line="240" w:lineRule="auto"/>
      <w:ind w:leftChars="1600" w:left="3360" w:firstLineChars="0" w:firstLine="0"/>
    </w:pPr>
    <w:rPr>
      <w:rFonts w:ascii="等线" w:eastAsia="等线" w:hAnsi="等线"/>
      <w:kern w:val="2"/>
      <w:sz w:val="21"/>
      <w:szCs w:val="22"/>
    </w:rPr>
  </w:style>
  <w:style w:type="paragraph" w:styleId="8">
    <w:name w:val="toc 8"/>
    <w:basedOn w:val="a"/>
    <w:next w:val="a"/>
    <w:uiPriority w:val="39"/>
    <w:unhideWhenUsed/>
    <w:rsid w:val="00083BA9"/>
    <w:pPr>
      <w:widowControl w:val="0"/>
      <w:spacing w:line="240" w:lineRule="auto"/>
      <w:ind w:leftChars="1400" w:left="2940" w:firstLineChars="0" w:firstLine="0"/>
    </w:pPr>
    <w:rPr>
      <w:rFonts w:ascii="等线" w:eastAsia="等线" w:hAnsi="等线"/>
      <w:kern w:val="2"/>
      <w:sz w:val="21"/>
      <w:szCs w:val="22"/>
    </w:rPr>
  </w:style>
  <w:style w:type="paragraph" w:styleId="af2">
    <w:name w:val="caption"/>
    <w:basedOn w:val="a"/>
    <w:next w:val="a"/>
    <w:uiPriority w:val="35"/>
    <w:qFormat/>
    <w:rsid w:val="00083BA9"/>
    <w:rPr>
      <w:rFonts w:ascii="Calibri Light" w:eastAsia="黑体" w:hAnsi="Calibri Light"/>
      <w:sz w:val="20"/>
      <w:szCs w:val="20"/>
    </w:rPr>
  </w:style>
  <w:style w:type="paragraph" w:styleId="ae">
    <w:name w:val="Document Map"/>
    <w:basedOn w:val="a"/>
    <w:link w:val="Char6"/>
    <w:uiPriority w:val="99"/>
    <w:unhideWhenUsed/>
    <w:rsid w:val="00083BA9"/>
    <w:rPr>
      <w:rFonts w:eastAsiaTheme="minorEastAsia" w:cstheme="minorBidi"/>
      <w:kern w:val="2"/>
      <w:sz w:val="18"/>
      <w:szCs w:val="18"/>
    </w:rPr>
  </w:style>
  <w:style w:type="character" w:customStyle="1" w:styleId="Char13">
    <w:name w:val="文档结构图 Char1"/>
    <w:basedOn w:val="a0"/>
    <w:link w:val="ae"/>
    <w:uiPriority w:val="99"/>
    <w:semiHidden/>
    <w:rsid w:val="00083BA9"/>
    <w:rPr>
      <w:rFonts w:ascii="宋体" w:eastAsia="宋体" w:hAnsi="宋体" w:cs="Times New Roman"/>
      <w:kern w:val="0"/>
      <w:sz w:val="18"/>
      <w:szCs w:val="18"/>
    </w:rPr>
  </w:style>
  <w:style w:type="paragraph" w:styleId="a6">
    <w:name w:val="Date"/>
    <w:basedOn w:val="a"/>
    <w:next w:val="a"/>
    <w:link w:val="Char1"/>
    <w:rsid w:val="00083BA9"/>
    <w:pPr>
      <w:spacing w:line="240" w:lineRule="auto"/>
      <w:ind w:left="0" w:firstLineChars="0" w:firstLine="0"/>
      <w:jc w:val="left"/>
    </w:pPr>
    <w:rPr>
      <w:rFonts w:asciiTheme="minorHAnsi" w:eastAsiaTheme="minorEastAsia" w:hAnsiTheme="minorHAnsi" w:cstheme="minorBidi"/>
      <w:kern w:val="2"/>
      <w:lang w:eastAsia="en-US"/>
    </w:rPr>
  </w:style>
  <w:style w:type="character" w:customStyle="1" w:styleId="Char21">
    <w:name w:val="日期 Char2"/>
    <w:basedOn w:val="a0"/>
    <w:link w:val="a6"/>
    <w:uiPriority w:val="99"/>
    <w:semiHidden/>
    <w:rsid w:val="00083BA9"/>
    <w:rPr>
      <w:rFonts w:ascii="宋体" w:eastAsia="宋体" w:hAnsi="宋体" w:cs="Times New Roman"/>
      <w:kern w:val="0"/>
      <w:sz w:val="24"/>
      <w:szCs w:val="24"/>
    </w:rPr>
  </w:style>
  <w:style w:type="paragraph" w:styleId="7">
    <w:name w:val="toc 7"/>
    <w:basedOn w:val="a"/>
    <w:next w:val="a"/>
    <w:uiPriority w:val="39"/>
    <w:unhideWhenUsed/>
    <w:rsid w:val="00083BA9"/>
    <w:pPr>
      <w:widowControl w:val="0"/>
      <w:spacing w:line="240" w:lineRule="auto"/>
      <w:ind w:leftChars="1200" w:left="2520" w:firstLineChars="0" w:firstLine="0"/>
    </w:pPr>
    <w:rPr>
      <w:rFonts w:ascii="等线" w:eastAsia="等线" w:hAnsi="等线"/>
      <w:kern w:val="2"/>
      <w:sz w:val="21"/>
      <w:szCs w:val="22"/>
    </w:rPr>
  </w:style>
  <w:style w:type="paragraph" w:styleId="HTML">
    <w:name w:val="HTML Preformatted"/>
    <w:basedOn w:val="a"/>
    <w:link w:val="HTMLChar"/>
    <w:uiPriority w:val="99"/>
    <w:unhideWhenUsed/>
    <w:rsid w:val="00083B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/>
    </w:rPr>
  </w:style>
  <w:style w:type="character" w:customStyle="1" w:styleId="HTMLChar">
    <w:name w:val="HTML 预设格式 Char"/>
    <w:basedOn w:val="a0"/>
    <w:link w:val="HTML"/>
    <w:uiPriority w:val="99"/>
    <w:rsid w:val="00083BA9"/>
    <w:rPr>
      <w:rFonts w:ascii="宋体" w:eastAsia="宋体" w:hAnsi="宋体" w:cs="Times New Roman"/>
      <w:kern w:val="0"/>
      <w:sz w:val="24"/>
      <w:szCs w:val="24"/>
    </w:rPr>
  </w:style>
  <w:style w:type="paragraph" w:styleId="6">
    <w:name w:val="toc 6"/>
    <w:basedOn w:val="a"/>
    <w:next w:val="a"/>
    <w:uiPriority w:val="39"/>
    <w:unhideWhenUsed/>
    <w:rsid w:val="00083BA9"/>
    <w:pPr>
      <w:widowControl w:val="0"/>
      <w:spacing w:line="240" w:lineRule="auto"/>
      <w:ind w:leftChars="1000" w:left="2100" w:firstLineChars="0" w:firstLine="0"/>
    </w:pPr>
    <w:rPr>
      <w:rFonts w:ascii="等线" w:eastAsia="等线" w:hAnsi="等线"/>
      <w:kern w:val="2"/>
      <w:sz w:val="21"/>
      <w:szCs w:val="22"/>
    </w:rPr>
  </w:style>
  <w:style w:type="paragraph" w:styleId="22">
    <w:name w:val="toc 2"/>
    <w:basedOn w:val="a"/>
    <w:next w:val="a"/>
    <w:uiPriority w:val="39"/>
    <w:unhideWhenUsed/>
    <w:rsid w:val="00083BA9"/>
    <w:pPr>
      <w:ind w:leftChars="200" w:left="200"/>
    </w:pPr>
  </w:style>
  <w:style w:type="paragraph" w:styleId="10">
    <w:name w:val="toc 1"/>
    <w:basedOn w:val="a"/>
    <w:next w:val="a"/>
    <w:uiPriority w:val="39"/>
    <w:unhideWhenUsed/>
    <w:rsid w:val="00083BA9"/>
    <w:pPr>
      <w:ind w:left="0"/>
    </w:pPr>
  </w:style>
  <w:style w:type="paragraph" w:styleId="af1">
    <w:name w:val="Body Text Indent"/>
    <w:basedOn w:val="a"/>
    <w:link w:val="Char7"/>
    <w:rsid w:val="00083BA9"/>
    <w:pPr>
      <w:widowControl w:val="0"/>
      <w:spacing w:line="300" w:lineRule="auto"/>
      <w:ind w:firstLine="420"/>
    </w:pPr>
    <w:rPr>
      <w:rFonts w:hAnsi="Times New Roman"/>
      <w:kern w:val="2"/>
      <w:szCs w:val="20"/>
    </w:rPr>
  </w:style>
  <w:style w:type="character" w:customStyle="1" w:styleId="Char14">
    <w:name w:val="正文文本缩进 Char1"/>
    <w:basedOn w:val="a0"/>
    <w:link w:val="af1"/>
    <w:uiPriority w:val="99"/>
    <w:semiHidden/>
    <w:rsid w:val="00083BA9"/>
    <w:rPr>
      <w:rFonts w:ascii="宋体" w:eastAsia="宋体" w:hAnsi="宋体" w:cs="Times New Roman"/>
      <w:kern w:val="0"/>
      <w:sz w:val="24"/>
      <w:szCs w:val="24"/>
    </w:rPr>
  </w:style>
  <w:style w:type="paragraph" w:styleId="aa">
    <w:name w:val="Body Text"/>
    <w:basedOn w:val="a"/>
    <w:link w:val="Char3"/>
    <w:uiPriority w:val="99"/>
    <w:unhideWhenUsed/>
    <w:rsid w:val="00083BA9"/>
    <w:pPr>
      <w:spacing w:after="120"/>
    </w:pPr>
    <w:rPr>
      <w:rFonts w:cstheme="minorBidi"/>
      <w:kern w:val="2"/>
    </w:rPr>
  </w:style>
  <w:style w:type="character" w:customStyle="1" w:styleId="Char15">
    <w:name w:val="正文文本 Char1"/>
    <w:basedOn w:val="a0"/>
    <w:link w:val="aa"/>
    <w:uiPriority w:val="99"/>
    <w:semiHidden/>
    <w:rsid w:val="00083BA9"/>
    <w:rPr>
      <w:rFonts w:ascii="宋体" w:eastAsia="宋体" w:hAnsi="宋体" w:cs="Times New Roman"/>
      <w:kern w:val="0"/>
      <w:sz w:val="24"/>
      <w:szCs w:val="24"/>
    </w:rPr>
  </w:style>
  <w:style w:type="paragraph" w:styleId="ab">
    <w:name w:val="annotation subject"/>
    <w:basedOn w:val="ad"/>
    <w:next w:val="ad"/>
    <w:link w:val="Char4"/>
    <w:uiPriority w:val="99"/>
    <w:unhideWhenUsed/>
    <w:rsid w:val="00083BA9"/>
    <w:pPr>
      <w:widowControl/>
      <w:spacing w:before="0" w:beforeAutospacing="0" w:after="200" w:afterAutospacing="0" w:line="276" w:lineRule="auto"/>
    </w:pPr>
    <w:rPr>
      <w:b/>
      <w:bCs/>
      <w:sz w:val="22"/>
    </w:rPr>
  </w:style>
  <w:style w:type="character" w:customStyle="1" w:styleId="Char16">
    <w:name w:val="批注主题 Char1"/>
    <w:basedOn w:val="Char20"/>
    <w:link w:val="ab"/>
    <w:uiPriority w:val="99"/>
    <w:semiHidden/>
    <w:rsid w:val="00083BA9"/>
    <w:rPr>
      <w:b/>
      <w:bCs/>
    </w:rPr>
  </w:style>
  <w:style w:type="paragraph" w:styleId="41">
    <w:name w:val="toc 4"/>
    <w:basedOn w:val="a"/>
    <w:next w:val="a"/>
    <w:uiPriority w:val="39"/>
    <w:unhideWhenUsed/>
    <w:rsid w:val="00083BA9"/>
    <w:pPr>
      <w:ind w:leftChars="600" w:left="1260"/>
    </w:pPr>
  </w:style>
  <w:style w:type="paragraph" w:styleId="5">
    <w:name w:val="toc 5"/>
    <w:basedOn w:val="a"/>
    <w:next w:val="a"/>
    <w:uiPriority w:val="39"/>
    <w:unhideWhenUsed/>
    <w:rsid w:val="00083BA9"/>
    <w:pPr>
      <w:widowControl w:val="0"/>
      <w:spacing w:line="240" w:lineRule="auto"/>
      <w:ind w:leftChars="800" w:left="1680" w:firstLineChars="0" w:firstLine="0"/>
    </w:pPr>
    <w:rPr>
      <w:rFonts w:ascii="等线" w:eastAsia="等线" w:hAnsi="等线"/>
      <w:kern w:val="2"/>
      <w:sz w:val="21"/>
      <w:szCs w:val="22"/>
    </w:rPr>
  </w:style>
  <w:style w:type="paragraph" w:styleId="ac">
    <w:name w:val="Balloon Text"/>
    <w:basedOn w:val="a"/>
    <w:link w:val="Char5"/>
    <w:uiPriority w:val="99"/>
    <w:unhideWhenUsed/>
    <w:rsid w:val="00083BA9"/>
    <w:pPr>
      <w:spacing w:line="240" w:lineRule="auto"/>
    </w:pPr>
    <w:rPr>
      <w:rFonts w:ascii="Calibri" w:hAnsi="Calibri"/>
      <w:sz w:val="18"/>
      <w:szCs w:val="18"/>
    </w:rPr>
  </w:style>
  <w:style w:type="character" w:customStyle="1" w:styleId="Char17">
    <w:name w:val="批注框文本 Char1"/>
    <w:basedOn w:val="a0"/>
    <w:link w:val="ac"/>
    <w:uiPriority w:val="99"/>
    <w:semiHidden/>
    <w:rsid w:val="00083BA9"/>
    <w:rPr>
      <w:rFonts w:ascii="宋体" w:eastAsia="宋体" w:hAnsi="宋体" w:cs="Times New Roman"/>
      <w:kern w:val="0"/>
      <w:sz w:val="18"/>
      <w:szCs w:val="18"/>
    </w:rPr>
  </w:style>
  <w:style w:type="paragraph" w:customStyle="1" w:styleId="CM38">
    <w:name w:val="CM38"/>
    <w:basedOn w:val="Default"/>
    <w:next w:val="Default"/>
    <w:uiPriority w:val="99"/>
    <w:rsid w:val="00083BA9"/>
    <w:pPr>
      <w:spacing w:line="440" w:lineRule="atLeast"/>
    </w:pPr>
    <w:rPr>
      <w:rFonts w:hAnsi="Calibri"/>
      <w:color w:val="auto"/>
    </w:rPr>
  </w:style>
  <w:style w:type="paragraph" w:customStyle="1" w:styleId="MoRPTable">
    <w:name w:val="MoRP Table"/>
    <w:basedOn w:val="MoRPNormal"/>
    <w:rsid w:val="00083BA9"/>
    <w:pPr>
      <w:keepNext/>
      <w:keepLines/>
      <w:spacing w:before="100" w:after="100" w:line="200" w:lineRule="exact"/>
    </w:pPr>
    <w:rPr>
      <w:sz w:val="20"/>
    </w:rPr>
  </w:style>
  <w:style w:type="paragraph" w:customStyle="1" w:styleId="11">
    <w:name w:val="リスト1"/>
    <w:basedOn w:val="a"/>
    <w:uiPriority w:val="99"/>
    <w:qFormat/>
    <w:rsid w:val="00083BA9"/>
    <w:pPr>
      <w:tabs>
        <w:tab w:val="left" w:pos="0"/>
        <w:tab w:val="left" w:pos="624"/>
        <w:tab w:val="left" w:pos="2288"/>
      </w:tabs>
      <w:spacing w:line="320" w:lineRule="exact"/>
      <w:ind w:left="0" w:hanging="432"/>
    </w:pPr>
    <w:rPr>
      <w:rFonts w:ascii="Times New Roman" w:eastAsia="MS Mincho" w:hAnsi="Times New Roman"/>
      <w:szCs w:val="20"/>
      <w:lang w:eastAsia="ja-JP"/>
    </w:rPr>
  </w:style>
  <w:style w:type="paragraph" w:customStyle="1" w:styleId="Text">
    <w:name w:val="Text"/>
    <w:basedOn w:val="a"/>
    <w:link w:val="TextCharChar"/>
    <w:qFormat/>
    <w:rsid w:val="00083BA9"/>
    <w:pPr>
      <w:spacing w:after="240" w:line="312" w:lineRule="exact"/>
    </w:pPr>
    <w:rPr>
      <w:rFonts w:ascii="Times" w:eastAsiaTheme="minorEastAsia" w:hAnsi="Times" w:cstheme="minorBidi"/>
      <w:kern w:val="2"/>
      <w:lang w:eastAsia="en-US"/>
    </w:rPr>
  </w:style>
  <w:style w:type="paragraph" w:customStyle="1" w:styleId="af3">
    <w:name w:val="！正文"/>
    <w:qFormat/>
    <w:rsid w:val="00083BA9"/>
    <w:pPr>
      <w:widowControl w:val="0"/>
      <w:topLinePunct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083BA9"/>
    <w:pPr>
      <w:spacing w:line="440" w:lineRule="atLeast"/>
    </w:pPr>
    <w:rPr>
      <w:rFonts w:hAnsi="Calibri"/>
      <w:color w:val="auto"/>
    </w:rPr>
  </w:style>
  <w:style w:type="paragraph" w:customStyle="1" w:styleId="42">
    <w:name w:val="列出段落4"/>
    <w:basedOn w:val="a"/>
    <w:uiPriority w:val="99"/>
    <w:qFormat/>
    <w:rsid w:val="00083BA9"/>
    <w:pPr>
      <w:ind w:firstLine="420"/>
    </w:pPr>
  </w:style>
  <w:style w:type="paragraph" w:customStyle="1" w:styleId="Af0">
    <w:name w:val="正文 A"/>
    <w:link w:val="AChar"/>
    <w:qFormat/>
    <w:rsid w:val="00083BA9"/>
    <w:pPr>
      <w:widowControl w:val="0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083BA9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kern w:val="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083BA9"/>
    <w:pPr>
      <w:spacing w:line="438" w:lineRule="atLeast"/>
    </w:pPr>
    <w:rPr>
      <w:rFonts w:hAnsi="Calibri"/>
      <w:color w:val="auto"/>
    </w:rPr>
  </w:style>
  <w:style w:type="paragraph" w:customStyle="1" w:styleId="CM47">
    <w:name w:val="CM47"/>
    <w:basedOn w:val="Default"/>
    <w:next w:val="Default"/>
    <w:uiPriority w:val="99"/>
    <w:rsid w:val="00083BA9"/>
    <w:pPr>
      <w:spacing w:line="440" w:lineRule="atLeast"/>
    </w:pPr>
    <w:rPr>
      <w:rFonts w:hAnsi="Calibri"/>
      <w:color w:val="auto"/>
    </w:rPr>
  </w:style>
  <w:style w:type="paragraph" w:customStyle="1" w:styleId="MoRPList1-20">
    <w:name w:val="MoRP List 1-20"/>
    <w:basedOn w:val="MoRPNormal"/>
    <w:rsid w:val="00083BA9"/>
    <w:pPr>
      <w:tabs>
        <w:tab w:val="left" w:pos="567"/>
        <w:tab w:val="left" w:pos="1985"/>
      </w:tabs>
      <w:spacing w:before="0" w:after="0"/>
      <w:ind w:left="567" w:hanging="567"/>
    </w:pPr>
  </w:style>
  <w:style w:type="paragraph" w:customStyle="1" w:styleId="23">
    <w:name w:val="列出段落2"/>
    <w:basedOn w:val="a"/>
    <w:qFormat/>
    <w:rsid w:val="00083BA9"/>
    <w:pPr>
      <w:widowControl w:val="0"/>
      <w:ind w:firstLine="420"/>
    </w:pPr>
    <w:rPr>
      <w:rFonts w:eastAsia="Arial"/>
      <w:kern w:val="2"/>
      <w:sz w:val="21"/>
      <w:lang w:val="zh-CN"/>
    </w:rPr>
  </w:style>
  <w:style w:type="paragraph" w:customStyle="1" w:styleId="Style2">
    <w:name w:val="_Style 2"/>
    <w:basedOn w:val="a"/>
    <w:qFormat/>
    <w:rsid w:val="00083BA9"/>
    <w:pPr>
      <w:widowControl w:val="0"/>
      <w:spacing w:line="240" w:lineRule="auto"/>
      <w:ind w:firstLine="420"/>
    </w:pPr>
    <w:rPr>
      <w:rFonts w:ascii="Times New Roman" w:hAnsi="Times New Roman"/>
      <w:kern w:val="2"/>
      <w:sz w:val="21"/>
      <w:szCs w:val="20"/>
    </w:rPr>
  </w:style>
  <w:style w:type="paragraph" w:customStyle="1" w:styleId="A-TableHeader">
    <w:name w:val="A-Table Header"/>
    <w:next w:val="a"/>
    <w:rsid w:val="00083BA9"/>
    <w:pPr>
      <w:spacing w:before="60" w:after="60"/>
    </w:pPr>
    <w:rPr>
      <w:rFonts w:ascii="Times New Roman" w:eastAsia="宋体" w:hAnsi="Times New Roman" w:cs="宋体"/>
      <w:b/>
      <w:bCs/>
      <w:kern w:val="0"/>
      <w:sz w:val="24"/>
      <w:szCs w:val="24"/>
      <w:lang w:val="en-GB"/>
    </w:rPr>
  </w:style>
  <w:style w:type="paragraph" w:customStyle="1" w:styleId="Style1">
    <w:name w:val="_Style 1"/>
    <w:basedOn w:val="a"/>
    <w:qFormat/>
    <w:rsid w:val="00083BA9"/>
    <w:pPr>
      <w:widowControl w:val="0"/>
      <w:spacing w:line="240" w:lineRule="auto"/>
      <w:ind w:firstLine="420"/>
    </w:pPr>
    <w:rPr>
      <w:rFonts w:ascii="Times New Roman" w:hAnsi="Times New Roman"/>
      <w:kern w:val="2"/>
      <w:sz w:val="21"/>
      <w:szCs w:val="20"/>
    </w:rPr>
  </w:style>
  <w:style w:type="paragraph" w:customStyle="1" w:styleId="MoRPNormal">
    <w:name w:val="MoRP Normal"/>
    <w:rsid w:val="00083BA9"/>
    <w:pPr>
      <w:spacing w:before="120" w:after="120" w:line="288" w:lineRule="auto"/>
      <w:jc w:val="both"/>
    </w:pPr>
    <w:rPr>
      <w:rFonts w:ascii="Arial" w:eastAsia="宋体" w:hAnsi="Arial" w:cs="Times New Roman"/>
      <w:snapToGrid w:val="0"/>
      <w:kern w:val="0"/>
      <w:sz w:val="22"/>
      <w:szCs w:val="20"/>
      <w:lang w:val="en-GB"/>
    </w:rPr>
  </w:style>
  <w:style w:type="paragraph" w:customStyle="1" w:styleId="CM48">
    <w:name w:val="CM48"/>
    <w:basedOn w:val="a"/>
    <w:next w:val="a"/>
    <w:qFormat/>
    <w:rsid w:val="00083BA9"/>
    <w:pPr>
      <w:widowControl w:val="0"/>
      <w:autoSpaceDE w:val="0"/>
      <w:autoSpaceDN w:val="0"/>
      <w:adjustRightInd w:val="0"/>
      <w:spacing w:after="618"/>
    </w:pPr>
    <w:rPr>
      <w:rFonts w:ascii="Times New Roman" w:hAnsi="Times New Roman"/>
    </w:rPr>
  </w:style>
  <w:style w:type="paragraph" w:customStyle="1" w:styleId="12">
    <w:name w:val="数字リスト1"/>
    <w:basedOn w:val="a"/>
    <w:qFormat/>
    <w:rsid w:val="00083BA9"/>
    <w:pPr>
      <w:tabs>
        <w:tab w:val="left" w:pos="907"/>
      </w:tabs>
      <w:spacing w:line="320" w:lineRule="exact"/>
      <w:ind w:left="907" w:hanging="56"/>
    </w:pPr>
    <w:rPr>
      <w:rFonts w:eastAsia="MS Mincho"/>
      <w:lang w:eastAsia="ja-JP"/>
    </w:rPr>
  </w:style>
  <w:style w:type="paragraph" w:customStyle="1" w:styleId="af4">
    <w:name w:val="模板正文表格"/>
    <w:basedOn w:val="a"/>
    <w:qFormat/>
    <w:rsid w:val="00083BA9"/>
    <w:pPr>
      <w:spacing w:line="312" w:lineRule="auto"/>
      <w:ind w:firstLineChars="0" w:firstLine="0"/>
      <w:jc w:val="left"/>
    </w:pPr>
    <w:rPr>
      <w:rFonts w:hAnsi="Times New Roman"/>
    </w:rPr>
  </w:style>
  <w:style w:type="paragraph" w:customStyle="1" w:styleId="MoRPListBullet">
    <w:name w:val="MoRP List Bullet"/>
    <w:basedOn w:val="a"/>
    <w:rsid w:val="00083BA9"/>
    <w:pPr>
      <w:tabs>
        <w:tab w:val="left" w:pos="567"/>
        <w:tab w:val="left" w:pos="632"/>
        <w:tab w:val="left" w:pos="1985"/>
      </w:tabs>
      <w:spacing w:line="288" w:lineRule="auto"/>
      <w:ind w:left="567" w:hanging="992"/>
    </w:pPr>
    <w:rPr>
      <w:rFonts w:ascii="Arial" w:hAnsi="Arial"/>
      <w:snapToGrid w:val="0"/>
      <w:szCs w:val="20"/>
      <w:lang w:val="en-GB"/>
    </w:rPr>
  </w:style>
  <w:style w:type="paragraph" w:customStyle="1" w:styleId="af5">
    <w:name w:val="表内文字"/>
    <w:basedOn w:val="a"/>
    <w:qFormat/>
    <w:rsid w:val="00083BA9"/>
    <w:pPr>
      <w:widowControl w:val="0"/>
      <w:spacing w:line="240" w:lineRule="auto"/>
    </w:pPr>
    <w:rPr>
      <w:rFonts w:ascii="Times New Roman" w:hAnsi="Times New Roman"/>
      <w:kern w:val="2"/>
      <w:sz w:val="21"/>
    </w:rPr>
  </w:style>
  <w:style w:type="table" w:styleId="af6">
    <w:name w:val="Table Grid"/>
    <w:basedOn w:val="a1"/>
    <w:uiPriority w:val="59"/>
    <w:rsid w:val="00083BA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网格型1"/>
    <w:basedOn w:val="a1"/>
    <w:uiPriority w:val="59"/>
    <w:qFormat/>
    <w:rsid w:val="00083BA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TableInternalBorders">
    <w:name w:val="TRTableInternalBorders"/>
    <w:basedOn w:val="a1"/>
    <w:qFormat/>
    <w:rsid w:val="00083BA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  <w:tcPr>
      <w:tcMar>
        <w:left w:w="57" w:type="dxa"/>
        <w:right w:w="57" w:type="dxa"/>
      </w:tcMar>
    </w:tcPr>
    <w:tblStylePr w:type="firstRow">
      <w:rPr>
        <w:b/>
      </w:rPr>
      <w:tblPr/>
      <w:trPr>
        <w:cantSplit/>
        <w:tblHeader/>
      </w:trPr>
      <w:tcPr>
        <w:tcBorders>
          <w:top w:val="nil"/>
          <w:left w:val="single" w:sz="4" w:space="0" w:color="auto"/>
          <w:bottom w:val="nil"/>
          <w:right w:val="nil"/>
          <w:insideH w:val="nil"/>
          <w:insideV w:val="nil"/>
          <w:tl2br w:val="nil"/>
          <w:tr2bl w:val="nil"/>
        </w:tcBorders>
        <w:tcMar>
          <w:top w:w="57" w:type="dxa"/>
          <w:left w:w="57" w:type="dxa"/>
          <w:bottom w:w="57" w:type="dxa"/>
          <w:right w:w="57" w:type="dxa"/>
        </w:tcMar>
      </w:tcPr>
    </w:tblStylePr>
    <w:tblStylePr w:type="lastRow">
      <w:tblPr/>
      <w:tcPr>
        <w:tcMar>
          <w:top w:w="0" w:type="dxa"/>
          <w:left w:w="57" w:type="dxa"/>
          <w:bottom w:w="57" w:type="dxa"/>
          <w:right w:w="57" w:type="dxa"/>
        </w:tcMar>
      </w:tcPr>
    </w:tblStylePr>
    <w:tblStylePr w:type="nwCell">
      <w:tblPr/>
      <w:tcPr>
        <w:tcMar>
          <w:top w:w="-1" w:type="dxa"/>
          <w:left w:w="57" w:type="dxa"/>
          <w:bottom w:w="0" w:type="dxa"/>
          <w:right w:w="57" w:type="dxa"/>
        </w:tcMar>
      </w:tcPr>
    </w:tblStylePr>
  </w:style>
  <w:style w:type="character" w:customStyle="1" w:styleId="font21">
    <w:name w:val="font21"/>
    <w:rsid w:val="00083BA9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f7">
    <w:name w:val="Revision"/>
    <w:uiPriority w:val="99"/>
    <w:unhideWhenUsed/>
    <w:rsid w:val="00083BA9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1396">
              <w:marLeft w:val="0"/>
              <w:marRight w:val="0"/>
              <w:marTop w:val="0"/>
              <w:marBottom w:val="0"/>
              <w:divBdr>
                <w:top w:val="single" w:sz="4" w:space="0" w:color="DEDEDE"/>
                <w:left w:val="single" w:sz="4" w:space="0" w:color="DEDEDE"/>
                <w:bottom w:val="single" w:sz="4" w:space="0" w:color="DEDEDE"/>
                <w:right w:val="single" w:sz="4" w:space="0" w:color="DEDEDE"/>
              </w:divBdr>
              <w:divsChild>
                <w:div w:id="2512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6344">
                      <w:marLeft w:val="0"/>
                      <w:marRight w:val="4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5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4019">
                  <w:marLeft w:val="0"/>
                  <w:marRight w:val="0"/>
                  <w:marTop w:val="0"/>
                  <w:marBottom w:val="0"/>
                  <w:divBdr>
                    <w:top w:val="single" w:sz="4" w:space="6" w:color="EEEEEE"/>
                    <w:left w:val="none" w:sz="0" w:space="6" w:color="auto"/>
                    <w:bottom w:val="single" w:sz="4" w:space="6" w:color="EEEEEE"/>
                    <w:right w:val="single" w:sz="4" w:space="6" w:color="EEEEEE"/>
                  </w:divBdr>
                  <w:divsChild>
                    <w:div w:id="6058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EDD2-232E-4B5F-9BF5-0CFA35F7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16</Pages>
  <Words>3141</Words>
  <Characters>17908</Characters>
  <Application>Microsoft Office Word</Application>
  <DocSecurity>0</DocSecurity>
  <Lines>149</Lines>
  <Paragraphs>42</Paragraphs>
  <ScaleCrop>false</ScaleCrop>
  <Company>qdfy</Company>
  <LinksUpToDate>false</LinksUpToDate>
  <CharactersWithSpaces>21007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15</cp:revision>
  <dcterms:created xsi:type="dcterms:W3CDTF">2020-07-31T05:21:00Z</dcterms:created>
  <dcterms:modified xsi:type="dcterms:W3CDTF">2022-05-12T08:02:00Z</dcterms:modified>
</cp:coreProperties>
</file>