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0455D6" w14:textId="7669877A" w:rsidR="00FF464F" w:rsidRPr="00385129" w:rsidRDefault="00FF464F" w:rsidP="00FF464F">
      <w:pPr>
        <w:bidi w:val="0"/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</w:pPr>
      <w:r w:rsidRPr="00385129"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  <w:t xml:space="preserve">Table S1. </w:t>
      </w:r>
      <w:r w:rsidRPr="00385129">
        <w:rPr>
          <w:rFonts w:asciiTheme="majorBidi" w:hAnsiTheme="majorBidi" w:cstheme="majorBidi"/>
          <w:b/>
          <w:bCs/>
          <w:color w:val="212121"/>
          <w:sz w:val="24"/>
          <w:szCs w:val="24"/>
          <w:shd w:val="clear" w:color="auto" w:fill="FFFFFF"/>
        </w:rPr>
        <w:t>Adverse reaction of COVID-19 vaccines among medical students.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1"/>
        <w:gridCol w:w="984"/>
        <w:gridCol w:w="950"/>
        <w:gridCol w:w="1089"/>
        <w:gridCol w:w="1328"/>
        <w:gridCol w:w="1195"/>
        <w:gridCol w:w="1063"/>
        <w:gridCol w:w="950"/>
      </w:tblGrid>
      <w:tr w:rsidR="00FF464F" w:rsidRPr="00445498" w14:paraId="443B2F3E" w14:textId="77777777" w:rsidTr="00096C07">
        <w:tc>
          <w:tcPr>
            <w:tcW w:w="1374" w:type="dxa"/>
            <w:vAlign w:val="bottom"/>
          </w:tcPr>
          <w:p w14:paraId="675DEB4D" w14:textId="77777777" w:rsidR="00FF464F" w:rsidRPr="00385129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24" w:type="dxa"/>
            <w:vAlign w:val="bottom"/>
          </w:tcPr>
          <w:p w14:paraId="1918CCC8" w14:textId="77777777" w:rsidR="00FF464F" w:rsidRPr="00385129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65" w:type="dxa"/>
            <w:vAlign w:val="bottom"/>
          </w:tcPr>
          <w:p w14:paraId="6774C608" w14:textId="77777777" w:rsidR="00FF464F" w:rsidRPr="00385129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shd w:val="clear" w:color="auto" w:fill="FFFFFF"/>
              </w:rPr>
            </w:pPr>
            <w:r w:rsidRPr="00385129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BIBP-CorV (1419)</w:t>
            </w:r>
          </w:p>
        </w:tc>
        <w:tc>
          <w:tcPr>
            <w:tcW w:w="1050" w:type="dxa"/>
            <w:vAlign w:val="bottom"/>
          </w:tcPr>
          <w:p w14:paraId="05DE15A6" w14:textId="77777777" w:rsidR="00FF464F" w:rsidRPr="00385129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shd w:val="clear" w:color="auto" w:fill="FFFFFF"/>
              </w:rPr>
            </w:pPr>
            <w:r w:rsidRPr="00385129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Gam-COVID-Vac (1181)</w:t>
            </w:r>
          </w:p>
        </w:tc>
        <w:tc>
          <w:tcPr>
            <w:tcW w:w="1455" w:type="dxa"/>
            <w:vAlign w:val="bottom"/>
          </w:tcPr>
          <w:p w14:paraId="33F134A2" w14:textId="77777777" w:rsidR="00FF464F" w:rsidRPr="00385129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shd w:val="clear" w:color="auto" w:fill="FFFFFF"/>
              </w:rPr>
            </w:pPr>
            <w:r w:rsidRPr="00385129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ChAdOx1-S (916)</w:t>
            </w:r>
          </w:p>
        </w:tc>
        <w:tc>
          <w:tcPr>
            <w:tcW w:w="1058" w:type="dxa"/>
            <w:vAlign w:val="bottom"/>
          </w:tcPr>
          <w:p w14:paraId="477CEE96" w14:textId="77777777" w:rsidR="00FF464F" w:rsidRPr="00385129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shd w:val="clear" w:color="auto" w:fill="FFFFFF"/>
              </w:rPr>
            </w:pPr>
            <w:r w:rsidRPr="00385129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COVIran Barekat (48)</w:t>
            </w:r>
          </w:p>
        </w:tc>
        <w:tc>
          <w:tcPr>
            <w:tcW w:w="895" w:type="dxa"/>
            <w:vAlign w:val="bottom"/>
          </w:tcPr>
          <w:p w14:paraId="1ED9D220" w14:textId="77777777" w:rsidR="00FF464F" w:rsidRPr="00385129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85129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BBV152 (27)</w:t>
            </w:r>
          </w:p>
        </w:tc>
        <w:tc>
          <w:tcPr>
            <w:tcW w:w="895" w:type="dxa"/>
            <w:vAlign w:val="bottom"/>
          </w:tcPr>
          <w:p w14:paraId="255EE31A" w14:textId="77777777" w:rsidR="00FF464F" w:rsidRPr="00385129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85129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Total</w:t>
            </w:r>
          </w:p>
        </w:tc>
      </w:tr>
      <w:tr w:rsidR="00FF464F" w:rsidRPr="00445498" w14:paraId="497119B5" w14:textId="77777777" w:rsidTr="00096C07">
        <w:tc>
          <w:tcPr>
            <w:tcW w:w="1374" w:type="dxa"/>
            <w:vAlign w:val="bottom"/>
          </w:tcPr>
          <w:p w14:paraId="2D902C59" w14:textId="77777777" w:rsidR="00FF464F" w:rsidRPr="00385129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shd w:val="clear" w:color="auto" w:fill="FFFFFF"/>
              </w:rPr>
            </w:pPr>
            <w:r w:rsidRPr="00385129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Local site pain and swelling</w:t>
            </w:r>
          </w:p>
        </w:tc>
        <w:tc>
          <w:tcPr>
            <w:tcW w:w="1024" w:type="dxa"/>
            <w:vAlign w:val="bottom"/>
          </w:tcPr>
          <w:p w14:paraId="0F022F79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D1</w:t>
            </w:r>
          </w:p>
        </w:tc>
        <w:tc>
          <w:tcPr>
            <w:tcW w:w="1265" w:type="dxa"/>
            <w:vAlign w:val="bottom"/>
          </w:tcPr>
          <w:p w14:paraId="61E3DFF7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13.68% (194)</w:t>
            </w:r>
          </w:p>
        </w:tc>
        <w:tc>
          <w:tcPr>
            <w:tcW w:w="1050" w:type="dxa"/>
            <w:vAlign w:val="bottom"/>
          </w:tcPr>
          <w:p w14:paraId="7E13EA9B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12.19% (144)</w:t>
            </w:r>
          </w:p>
        </w:tc>
        <w:tc>
          <w:tcPr>
            <w:tcW w:w="1455" w:type="dxa"/>
            <w:vAlign w:val="bottom"/>
          </w:tcPr>
          <w:p w14:paraId="5D1C4161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10.7% (98)</w:t>
            </w:r>
          </w:p>
        </w:tc>
        <w:tc>
          <w:tcPr>
            <w:tcW w:w="1058" w:type="dxa"/>
            <w:vAlign w:val="bottom"/>
          </w:tcPr>
          <w:p w14:paraId="200516DC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50% (24)</w:t>
            </w:r>
          </w:p>
        </w:tc>
        <w:tc>
          <w:tcPr>
            <w:tcW w:w="895" w:type="dxa"/>
            <w:vAlign w:val="bottom"/>
          </w:tcPr>
          <w:p w14:paraId="7E4AA99E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29.63% (8)</w:t>
            </w:r>
          </w:p>
        </w:tc>
        <w:tc>
          <w:tcPr>
            <w:tcW w:w="895" w:type="dxa"/>
            <w:vAlign w:val="bottom"/>
          </w:tcPr>
          <w:p w14:paraId="115A1F57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13.03% (468)</w:t>
            </w:r>
          </w:p>
        </w:tc>
      </w:tr>
      <w:tr w:rsidR="00FF464F" w:rsidRPr="00445498" w14:paraId="2DB8EA04" w14:textId="77777777" w:rsidTr="00096C07">
        <w:tc>
          <w:tcPr>
            <w:tcW w:w="1374" w:type="dxa"/>
            <w:vAlign w:val="bottom"/>
          </w:tcPr>
          <w:p w14:paraId="12F40B13" w14:textId="77777777" w:rsidR="00FF464F" w:rsidRPr="00385129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24" w:type="dxa"/>
            <w:vAlign w:val="bottom"/>
          </w:tcPr>
          <w:p w14:paraId="375994F8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D2</w:t>
            </w:r>
          </w:p>
        </w:tc>
        <w:tc>
          <w:tcPr>
            <w:tcW w:w="1265" w:type="dxa"/>
            <w:vAlign w:val="bottom"/>
          </w:tcPr>
          <w:p w14:paraId="02B4C95C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10.72% (152)</w:t>
            </w:r>
          </w:p>
        </w:tc>
        <w:tc>
          <w:tcPr>
            <w:tcW w:w="1050" w:type="dxa"/>
            <w:vAlign w:val="bottom"/>
          </w:tcPr>
          <w:p w14:paraId="6C9D8B09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7.62% (90)</w:t>
            </w:r>
          </w:p>
        </w:tc>
        <w:tc>
          <w:tcPr>
            <w:tcW w:w="1455" w:type="dxa"/>
            <w:vAlign w:val="bottom"/>
          </w:tcPr>
          <w:p w14:paraId="72EBD673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7.42% (68)</w:t>
            </w:r>
          </w:p>
        </w:tc>
        <w:tc>
          <w:tcPr>
            <w:tcW w:w="1058" w:type="dxa"/>
            <w:vAlign w:val="bottom"/>
          </w:tcPr>
          <w:p w14:paraId="5C8EE632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20.83% (10)</w:t>
            </w:r>
          </w:p>
        </w:tc>
        <w:tc>
          <w:tcPr>
            <w:tcW w:w="895" w:type="dxa"/>
            <w:vAlign w:val="bottom"/>
          </w:tcPr>
          <w:p w14:paraId="71220612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29.63% (8)</w:t>
            </w:r>
          </w:p>
        </w:tc>
        <w:tc>
          <w:tcPr>
            <w:tcW w:w="895" w:type="dxa"/>
            <w:vAlign w:val="bottom"/>
          </w:tcPr>
          <w:p w14:paraId="414FCEAF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9.13% (328)</w:t>
            </w:r>
          </w:p>
        </w:tc>
      </w:tr>
      <w:tr w:rsidR="00FF464F" w:rsidRPr="00445498" w14:paraId="1BEBA13D" w14:textId="77777777" w:rsidTr="00096C07">
        <w:tc>
          <w:tcPr>
            <w:tcW w:w="1374" w:type="dxa"/>
            <w:vAlign w:val="bottom"/>
          </w:tcPr>
          <w:p w14:paraId="29F65826" w14:textId="77777777" w:rsidR="00FF464F" w:rsidRPr="00385129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shd w:val="clear" w:color="auto" w:fill="FFFFFF"/>
              </w:rPr>
            </w:pPr>
            <w:r w:rsidRPr="00385129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Lethargy</w:t>
            </w:r>
          </w:p>
        </w:tc>
        <w:tc>
          <w:tcPr>
            <w:tcW w:w="1024" w:type="dxa"/>
            <w:vAlign w:val="bottom"/>
          </w:tcPr>
          <w:p w14:paraId="6AA06239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D1</w:t>
            </w:r>
          </w:p>
        </w:tc>
        <w:tc>
          <w:tcPr>
            <w:tcW w:w="1265" w:type="dxa"/>
            <w:vAlign w:val="bottom"/>
          </w:tcPr>
          <w:p w14:paraId="25E51C4B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6.56% (93)</w:t>
            </w:r>
          </w:p>
        </w:tc>
        <w:tc>
          <w:tcPr>
            <w:tcW w:w="1050" w:type="dxa"/>
            <w:vAlign w:val="bottom"/>
          </w:tcPr>
          <w:p w14:paraId="617B3F30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2.12% (25)</w:t>
            </w:r>
          </w:p>
        </w:tc>
        <w:tc>
          <w:tcPr>
            <w:tcW w:w="1455" w:type="dxa"/>
            <w:vAlign w:val="bottom"/>
          </w:tcPr>
          <w:p w14:paraId="5033FB63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0.55% (5)</w:t>
            </w:r>
          </w:p>
        </w:tc>
        <w:tc>
          <w:tcPr>
            <w:tcW w:w="1058" w:type="dxa"/>
            <w:vAlign w:val="bottom"/>
          </w:tcPr>
          <w:p w14:paraId="753FF4D4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4.17% (2)</w:t>
            </w:r>
          </w:p>
        </w:tc>
        <w:tc>
          <w:tcPr>
            <w:tcW w:w="895" w:type="dxa"/>
            <w:vAlign w:val="bottom"/>
          </w:tcPr>
          <w:p w14:paraId="31A0707D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895" w:type="dxa"/>
            <w:vAlign w:val="bottom"/>
          </w:tcPr>
          <w:p w14:paraId="73082E78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3.48% (125)</w:t>
            </w:r>
          </w:p>
        </w:tc>
      </w:tr>
      <w:tr w:rsidR="00FF464F" w:rsidRPr="00445498" w14:paraId="43105F99" w14:textId="77777777" w:rsidTr="00096C07">
        <w:tc>
          <w:tcPr>
            <w:tcW w:w="1374" w:type="dxa"/>
            <w:vAlign w:val="bottom"/>
          </w:tcPr>
          <w:p w14:paraId="39956D83" w14:textId="77777777" w:rsidR="00FF464F" w:rsidRPr="00385129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24" w:type="dxa"/>
            <w:vAlign w:val="bottom"/>
          </w:tcPr>
          <w:p w14:paraId="349717F4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D2</w:t>
            </w:r>
          </w:p>
        </w:tc>
        <w:tc>
          <w:tcPr>
            <w:tcW w:w="1265" w:type="dxa"/>
            <w:vAlign w:val="bottom"/>
          </w:tcPr>
          <w:p w14:paraId="237EAB8E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50" w:type="dxa"/>
            <w:vAlign w:val="bottom"/>
          </w:tcPr>
          <w:p w14:paraId="4D883E1A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55" w:type="dxa"/>
            <w:vAlign w:val="bottom"/>
          </w:tcPr>
          <w:p w14:paraId="7EC34B46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58" w:type="dxa"/>
            <w:vAlign w:val="bottom"/>
          </w:tcPr>
          <w:p w14:paraId="252BC8D9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95" w:type="dxa"/>
            <w:vAlign w:val="bottom"/>
          </w:tcPr>
          <w:p w14:paraId="1BC4EF98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95" w:type="dxa"/>
            <w:vAlign w:val="bottom"/>
          </w:tcPr>
          <w:p w14:paraId="6D286DFC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0% (0)</w:t>
            </w:r>
          </w:p>
        </w:tc>
      </w:tr>
      <w:tr w:rsidR="00FF464F" w:rsidRPr="00445498" w14:paraId="5EB72E7E" w14:textId="77777777" w:rsidTr="00096C07">
        <w:tc>
          <w:tcPr>
            <w:tcW w:w="1374" w:type="dxa"/>
            <w:vAlign w:val="bottom"/>
          </w:tcPr>
          <w:p w14:paraId="66303E95" w14:textId="77777777" w:rsidR="00FF464F" w:rsidRPr="00385129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shd w:val="clear" w:color="auto" w:fill="FFFFFF"/>
              </w:rPr>
            </w:pPr>
            <w:r w:rsidRPr="00385129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Fever</w:t>
            </w:r>
          </w:p>
        </w:tc>
        <w:tc>
          <w:tcPr>
            <w:tcW w:w="1024" w:type="dxa"/>
            <w:vAlign w:val="bottom"/>
          </w:tcPr>
          <w:p w14:paraId="63DDB756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D1</w:t>
            </w:r>
          </w:p>
        </w:tc>
        <w:tc>
          <w:tcPr>
            <w:tcW w:w="1265" w:type="dxa"/>
            <w:vAlign w:val="bottom"/>
          </w:tcPr>
          <w:p w14:paraId="4BCF5CF2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10.51% (149)</w:t>
            </w:r>
          </w:p>
        </w:tc>
        <w:tc>
          <w:tcPr>
            <w:tcW w:w="1050" w:type="dxa"/>
            <w:vAlign w:val="bottom"/>
          </w:tcPr>
          <w:p w14:paraId="6D2D8FAC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53.18% (628)</w:t>
            </w:r>
          </w:p>
        </w:tc>
        <w:tc>
          <w:tcPr>
            <w:tcW w:w="1455" w:type="dxa"/>
            <w:vAlign w:val="bottom"/>
          </w:tcPr>
          <w:p w14:paraId="07ED9892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76.97% (705)</w:t>
            </w:r>
          </w:p>
        </w:tc>
        <w:tc>
          <w:tcPr>
            <w:tcW w:w="1058" w:type="dxa"/>
            <w:vAlign w:val="bottom"/>
          </w:tcPr>
          <w:p w14:paraId="4102DFD9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12.5% (6)</w:t>
            </w:r>
          </w:p>
        </w:tc>
        <w:tc>
          <w:tcPr>
            <w:tcW w:w="895" w:type="dxa"/>
            <w:vAlign w:val="bottom"/>
          </w:tcPr>
          <w:p w14:paraId="26525443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895" w:type="dxa"/>
            <w:vAlign w:val="bottom"/>
          </w:tcPr>
          <w:p w14:paraId="3F774C4E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41.44% (1488)</w:t>
            </w:r>
          </w:p>
        </w:tc>
      </w:tr>
      <w:tr w:rsidR="00FF464F" w:rsidRPr="00445498" w14:paraId="03335993" w14:textId="77777777" w:rsidTr="00096C07">
        <w:tc>
          <w:tcPr>
            <w:tcW w:w="1374" w:type="dxa"/>
            <w:vAlign w:val="bottom"/>
          </w:tcPr>
          <w:p w14:paraId="347F6FAA" w14:textId="77777777" w:rsidR="00FF464F" w:rsidRPr="00385129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24" w:type="dxa"/>
            <w:vAlign w:val="bottom"/>
          </w:tcPr>
          <w:p w14:paraId="17EBA912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D2</w:t>
            </w:r>
          </w:p>
        </w:tc>
        <w:tc>
          <w:tcPr>
            <w:tcW w:w="1265" w:type="dxa"/>
            <w:vAlign w:val="bottom"/>
          </w:tcPr>
          <w:p w14:paraId="46C1E8FC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5.57% (79)</w:t>
            </w:r>
          </w:p>
        </w:tc>
        <w:tc>
          <w:tcPr>
            <w:tcW w:w="1050" w:type="dxa"/>
            <w:vAlign w:val="bottom"/>
          </w:tcPr>
          <w:p w14:paraId="1813F666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37.76% (446)</w:t>
            </w:r>
          </w:p>
        </w:tc>
        <w:tc>
          <w:tcPr>
            <w:tcW w:w="1455" w:type="dxa"/>
            <w:vAlign w:val="bottom"/>
          </w:tcPr>
          <w:p w14:paraId="50E05B47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24.67% (226)</w:t>
            </w:r>
          </w:p>
        </w:tc>
        <w:tc>
          <w:tcPr>
            <w:tcW w:w="1058" w:type="dxa"/>
            <w:vAlign w:val="bottom"/>
          </w:tcPr>
          <w:p w14:paraId="4A1AA3C9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6.25% (3)</w:t>
            </w:r>
          </w:p>
        </w:tc>
        <w:tc>
          <w:tcPr>
            <w:tcW w:w="895" w:type="dxa"/>
            <w:vAlign w:val="bottom"/>
          </w:tcPr>
          <w:p w14:paraId="7B0A2C8F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895" w:type="dxa"/>
            <w:vAlign w:val="bottom"/>
          </w:tcPr>
          <w:p w14:paraId="505C6249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21% (754)</w:t>
            </w:r>
          </w:p>
        </w:tc>
      </w:tr>
      <w:tr w:rsidR="00FF464F" w:rsidRPr="00445498" w14:paraId="0966A378" w14:textId="77777777" w:rsidTr="00096C07">
        <w:tc>
          <w:tcPr>
            <w:tcW w:w="1374" w:type="dxa"/>
            <w:vAlign w:val="bottom"/>
          </w:tcPr>
          <w:p w14:paraId="640001B7" w14:textId="77777777" w:rsidR="00FF464F" w:rsidRPr="00385129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shd w:val="clear" w:color="auto" w:fill="FFFFFF"/>
              </w:rPr>
            </w:pPr>
            <w:r w:rsidRPr="00385129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Headache</w:t>
            </w:r>
          </w:p>
        </w:tc>
        <w:tc>
          <w:tcPr>
            <w:tcW w:w="1024" w:type="dxa"/>
            <w:vAlign w:val="bottom"/>
          </w:tcPr>
          <w:p w14:paraId="6F4EB4DA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D1</w:t>
            </w:r>
          </w:p>
        </w:tc>
        <w:tc>
          <w:tcPr>
            <w:tcW w:w="1265" w:type="dxa"/>
            <w:vAlign w:val="bottom"/>
          </w:tcPr>
          <w:p w14:paraId="397D0B34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5.01% (71)</w:t>
            </w:r>
          </w:p>
        </w:tc>
        <w:tc>
          <w:tcPr>
            <w:tcW w:w="1050" w:type="dxa"/>
            <w:vAlign w:val="bottom"/>
          </w:tcPr>
          <w:p w14:paraId="0D23950C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3.05% (36)</w:t>
            </w:r>
          </w:p>
        </w:tc>
        <w:tc>
          <w:tcPr>
            <w:tcW w:w="1455" w:type="dxa"/>
            <w:vAlign w:val="bottom"/>
          </w:tcPr>
          <w:p w14:paraId="2919A7F4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1.97% (18)</w:t>
            </w:r>
          </w:p>
        </w:tc>
        <w:tc>
          <w:tcPr>
            <w:tcW w:w="1058" w:type="dxa"/>
            <w:vAlign w:val="bottom"/>
          </w:tcPr>
          <w:p w14:paraId="584D1720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14.58% (7)</w:t>
            </w:r>
          </w:p>
        </w:tc>
        <w:tc>
          <w:tcPr>
            <w:tcW w:w="895" w:type="dxa"/>
            <w:vAlign w:val="bottom"/>
          </w:tcPr>
          <w:p w14:paraId="207D1E83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895" w:type="dxa"/>
            <w:vAlign w:val="bottom"/>
          </w:tcPr>
          <w:p w14:paraId="7B08530A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3.68% (132)</w:t>
            </w:r>
          </w:p>
        </w:tc>
      </w:tr>
      <w:tr w:rsidR="00FF464F" w:rsidRPr="00445498" w14:paraId="10882DAC" w14:textId="77777777" w:rsidTr="00096C07">
        <w:tc>
          <w:tcPr>
            <w:tcW w:w="1374" w:type="dxa"/>
            <w:vAlign w:val="bottom"/>
          </w:tcPr>
          <w:p w14:paraId="4199D762" w14:textId="77777777" w:rsidR="00FF464F" w:rsidRPr="00385129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24" w:type="dxa"/>
            <w:vAlign w:val="bottom"/>
          </w:tcPr>
          <w:p w14:paraId="45E8AB8F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D2</w:t>
            </w:r>
          </w:p>
        </w:tc>
        <w:tc>
          <w:tcPr>
            <w:tcW w:w="1265" w:type="dxa"/>
            <w:vAlign w:val="bottom"/>
          </w:tcPr>
          <w:p w14:paraId="0A0A6871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2.82% (40)</w:t>
            </w:r>
          </w:p>
        </w:tc>
        <w:tc>
          <w:tcPr>
            <w:tcW w:w="1050" w:type="dxa"/>
            <w:vAlign w:val="bottom"/>
          </w:tcPr>
          <w:p w14:paraId="4C556236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7.2% (85)</w:t>
            </w:r>
          </w:p>
        </w:tc>
        <w:tc>
          <w:tcPr>
            <w:tcW w:w="1455" w:type="dxa"/>
            <w:vAlign w:val="bottom"/>
          </w:tcPr>
          <w:p w14:paraId="02A57D13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5.35% (49)</w:t>
            </w:r>
          </w:p>
        </w:tc>
        <w:tc>
          <w:tcPr>
            <w:tcW w:w="1058" w:type="dxa"/>
            <w:vAlign w:val="bottom"/>
          </w:tcPr>
          <w:p w14:paraId="21BBF202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6.25% (3)</w:t>
            </w:r>
          </w:p>
        </w:tc>
        <w:tc>
          <w:tcPr>
            <w:tcW w:w="895" w:type="dxa"/>
            <w:vAlign w:val="bottom"/>
          </w:tcPr>
          <w:p w14:paraId="424001BB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895" w:type="dxa"/>
            <w:vAlign w:val="bottom"/>
          </w:tcPr>
          <w:p w14:paraId="2C8F4CF5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4.93% (177)</w:t>
            </w:r>
          </w:p>
        </w:tc>
      </w:tr>
      <w:tr w:rsidR="00FF464F" w:rsidRPr="00445498" w14:paraId="504293A7" w14:textId="77777777" w:rsidTr="00096C07">
        <w:tc>
          <w:tcPr>
            <w:tcW w:w="1374" w:type="dxa"/>
            <w:vAlign w:val="bottom"/>
          </w:tcPr>
          <w:p w14:paraId="534CCAB8" w14:textId="77777777" w:rsidR="00FF464F" w:rsidRPr="00385129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shd w:val="clear" w:color="auto" w:fill="FFFFFF"/>
              </w:rPr>
            </w:pPr>
            <w:r w:rsidRPr="00385129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Shivering</w:t>
            </w:r>
          </w:p>
        </w:tc>
        <w:tc>
          <w:tcPr>
            <w:tcW w:w="1024" w:type="dxa"/>
            <w:vAlign w:val="bottom"/>
          </w:tcPr>
          <w:p w14:paraId="4409C744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D1</w:t>
            </w:r>
          </w:p>
        </w:tc>
        <w:tc>
          <w:tcPr>
            <w:tcW w:w="1265" w:type="dxa"/>
            <w:vAlign w:val="bottom"/>
          </w:tcPr>
          <w:p w14:paraId="462E4E0D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0.42% (6)</w:t>
            </w:r>
          </w:p>
        </w:tc>
        <w:tc>
          <w:tcPr>
            <w:tcW w:w="1050" w:type="dxa"/>
            <w:vAlign w:val="bottom"/>
          </w:tcPr>
          <w:p w14:paraId="79751419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1.86% (22)</w:t>
            </w:r>
          </w:p>
        </w:tc>
        <w:tc>
          <w:tcPr>
            <w:tcW w:w="1455" w:type="dxa"/>
            <w:vAlign w:val="bottom"/>
          </w:tcPr>
          <w:p w14:paraId="1B90F8F2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2.51% (23)</w:t>
            </w:r>
          </w:p>
        </w:tc>
        <w:tc>
          <w:tcPr>
            <w:tcW w:w="1058" w:type="dxa"/>
            <w:vAlign w:val="bottom"/>
          </w:tcPr>
          <w:p w14:paraId="23AB2B1E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95" w:type="dxa"/>
            <w:vAlign w:val="bottom"/>
          </w:tcPr>
          <w:p w14:paraId="78A1D125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3.7% (1)</w:t>
            </w:r>
          </w:p>
        </w:tc>
        <w:tc>
          <w:tcPr>
            <w:tcW w:w="895" w:type="dxa"/>
            <w:vAlign w:val="bottom"/>
          </w:tcPr>
          <w:p w14:paraId="72E181EF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1.45% (52)</w:t>
            </w:r>
          </w:p>
        </w:tc>
      </w:tr>
      <w:tr w:rsidR="00FF464F" w:rsidRPr="00445498" w14:paraId="17187788" w14:textId="77777777" w:rsidTr="00096C07">
        <w:tc>
          <w:tcPr>
            <w:tcW w:w="1374" w:type="dxa"/>
            <w:vAlign w:val="bottom"/>
          </w:tcPr>
          <w:p w14:paraId="252741D0" w14:textId="77777777" w:rsidR="00FF464F" w:rsidRPr="00385129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24" w:type="dxa"/>
            <w:vAlign w:val="bottom"/>
          </w:tcPr>
          <w:p w14:paraId="6E14A1BA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D2</w:t>
            </w:r>
          </w:p>
        </w:tc>
        <w:tc>
          <w:tcPr>
            <w:tcW w:w="1265" w:type="dxa"/>
            <w:vAlign w:val="bottom"/>
          </w:tcPr>
          <w:p w14:paraId="288D3C41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0.49% (7)</w:t>
            </w:r>
          </w:p>
        </w:tc>
        <w:tc>
          <w:tcPr>
            <w:tcW w:w="1050" w:type="dxa"/>
            <w:vAlign w:val="bottom"/>
          </w:tcPr>
          <w:p w14:paraId="4D4D61CE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2.29% (27)</w:t>
            </w:r>
          </w:p>
        </w:tc>
        <w:tc>
          <w:tcPr>
            <w:tcW w:w="1455" w:type="dxa"/>
            <w:vAlign w:val="bottom"/>
          </w:tcPr>
          <w:p w14:paraId="2CADEDA9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1.75% (16)</w:t>
            </w:r>
          </w:p>
        </w:tc>
        <w:tc>
          <w:tcPr>
            <w:tcW w:w="1058" w:type="dxa"/>
            <w:vAlign w:val="bottom"/>
          </w:tcPr>
          <w:p w14:paraId="27832D5C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95" w:type="dxa"/>
            <w:vAlign w:val="bottom"/>
          </w:tcPr>
          <w:p w14:paraId="6E6FE867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95" w:type="dxa"/>
            <w:vAlign w:val="bottom"/>
          </w:tcPr>
          <w:p w14:paraId="5633AA48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1.39% (50)</w:t>
            </w:r>
          </w:p>
        </w:tc>
      </w:tr>
      <w:tr w:rsidR="00FF464F" w:rsidRPr="00445498" w14:paraId="1F294DBD" w14:textId="77777777" w:rsidTr="00096C07">
        <w:tc>
          <w:tcPr>
            <w:tcW w:w="1374" w:type="dxa"/>
            <w:vAlign w:val="bottom"/>
          </w:tcPr>
          <w:p w14:paraId="20AE5B0C" w14:textId="77777777" w:rsidR="00FF464F" w:rsidRPr="00385129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shd w:val="clear" w:color="auto" w:fill="FFFFFF"/>
              </w:rPr>
            </w:pPr>
            <w:r w:rsidRPr="00385129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Nausea</w:t>
            </w:r>
          </w:p>
        </w:tc>
        <w:tc>
          <w:tcPr>
            <w:tcW w:w="1024" w:type="dxa"/>
            <w:vAlign w:val="bottom"/>
          </w:tcPr>
          <w:p w14:paraId="5BE7AF81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D1</w:t>
            </w:r>
          </w:p>
        </w:tc>
        <w:tc>
          <w:tcPr>
            <w:tcW w:w="1265" w:type="dxa"/>
            <w:vAlign w:val="bottom"/>
          </w:tcPr>
          <w:p w14:paraId="6244C107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0.85% (12)</w:t>
            </w:r>
          </w:p>
        </w:tc>
        <w:tc>
          <w:tcPr>
            <w:tcW w:w="1050" w:type="dxa"/>
            <w:vAlign w:val="bottom"/>
          </w:tcPr>
          <w:p w14:paraId="02AE093B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0.51% (6)</w:t>
            </w:r>
          </w:p>
        </w:tc>
        <w:tc>
          <w:tcPr>
            <w:tcW w:w="1455" w:type="dxa"/>
            <w:vAlign w:val="bottom"/>
          </w:tcPr>
          <w:p w14:paraId="69A4CE2F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0.11% (1)</w:t>
            </w:r>
          </w:p>
        </w:tc>
        <w:tc>
          <w:tcPr>
            <w:tcW w:w="1058" w:type="dxa"/>
            <w:vAlign w:val="bottom"/>
          </w:tcPr>
          <w:p w14:paraId="7286D24A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95" w:type="dxa"/>
            <w:vAlign w:val="bottom"/>
          </w:tcPr>
          <w:p w14:paraId="393E6355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3.7% (1)</w:t>
            </w:r>
          </w:p>
        </w:tc>
        <w:tc>
          <w:tcPr>
            <w:tcW w:w="895" w:type="dxa"/>
            <w:vAlign w:val="bottom"/>
          </w:tcPr>
          <w:p w14:paraId="297596DC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0.56% (20)</w:t>
            </w:r>
          </w:p>
        </w:tc>
      </w:tr>
      <w:tr w:rsidR="00FF464F" w:rsidRPr="00445498" w14:paraId="177EC0F7" w14:textId="77777777" w:rsidTr="00096C07">
        <w:tc>
          <w:tcPr>
            <w:tcW w:w="1374" w:type="dxa"/>
            <w:vAlign w:val="bottom"/>
          </w:tcPr>
          <w:p w14:paraId="0E982102" w14:textId="77777777" w:rsidR="00FF464F" w:rsidRPr="00385129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24" w:type="dxa"/>
            <w:vAlign w:val="bottom"/>
          </w:tcPr>
          <w:p w14:paraId="7D36F8EE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D2</w:t>
            </w:r>
          </w:p>
        </w:tc>
        <w:tc>
          <w:tcPr>
            <w:tcW w:w="1265" w:type="dxa"/>
            <w:vAlign w:val="bottom"/>
          </w:tcPr>
          <w:p w14:paraId="40F8ACEF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0.49% (7)</w:t>
            </w:r>
          </w:p>
        </w:tc>
        <w:tc>
          <w:tcPr>
            <w:tcW w:w="1050" w:type="dxa"/>
            <w:vAlign w:val="bottom"/>
          </w:tcPr>
          <w:p w14:paraId="1F0F2B03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0.51% (6)</w:t>
            </w:r>
          </w:p>
        </w:tc>
        <w:tc>
          <w:tcPr>
            <w:tcW w:w="1455" w:type="dxa"/>
            <w:vAlign w:val="bottom"/>
          </w:tcPr>
          <w:p w14:paraId="23F1D1EE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0.44% (4)</w:t>
            </w:r>
          </w:p>
        </w:tc>
        <w:tc>
          <w:tcPr>
            <w:tcW w:w="1058" w:type="dxa"/>
            <w:vAlign w:val="bottom"/>
          </w:tcPr>
          <w:p w14:paraId="0F0F6803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95" w:type="dxa"/>
            <w:vAlign w:val="bottom"/>
          </w:tcPr>
          <w:p w14:paraId="5D15F8AE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3.7% (1)</w:t>
            </w:r>
          </w:p>
        </w:tc>
        <w:tc>
          <w:tcPr>
            <w:tcW w:w="895" w:type="dxa"/>
            <w:vAlign w:val="bottom"/>
          </w:tcPr>
          <w:p w14:paraId="2EF210E4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0.5% (18)</w:t>
            </w:r>
          </w:p>
        </w:tc>
      </w:tr>
      <w:tr w:rsidR="00FF464F" w:rsidRPr="00445498" w14:paraId="4E9173A6" w14:textId="77777777" w:rsidTr="00096C07">
        <w:tc>
          <w:tcPr>
            <w:tcW w:w="1374" w:type="dxa"/>
            <w:vAlign w:val="bottom"/>
          </w:tcPr>
          <w:p w14:paraId="74BD77CE" w14:textId="77777777" w:rsidR="00FF464F" w:rsidRPr="00385129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shd w:val="clear" w:color="auto" w:fill="FFFFFF"/>
              </w:rPr>
            </w:pPr>
            <w:r w:rsidRPr="00385129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Menstrual irregularity</w:t>
            </w:r>
          </w:p>
        </w:tc>
        <w:tc>
          <w:tcPr>
            <w:tcW w:w="1024" w:type="dxa"/>
            <w:vAlign w:val="bottom"/>
          </w:tcPr>
          <w:p w14:paraId="23A9FCE5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D1</w:t>
            </w:r>
          </w:p>
        </w:tc>
        <w:tc>
          <w:tcPr>
            <w:tcW w:w="1265" w:type="dxa"/>
            <w:vAlign w:val="bottom"/>
          </w:tcPr>
          <w:p w14:paraId="4B5795C3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0.14% (2)</w:t>
            </w:r>
          </w:p>
        </w:tc>
        <w:tc>
          <w:tcPr>
            <w:tcW w:w="1050" w:type="dxa"/>
            <w:vAlign w:val="bottom"/>
          </w:tcPr>
          <w:p w14:paraId="7A1938FF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55" w:type="dxa"/>
            <w:vAlign w:val="bottom"/>
          </w:tcPr>
          <w:p w14:paraId="34AC82B4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0.22% (2)</w:t>
            </w:r>
          </w:p>
        </w:tc>
        <w:tc>
          <w:tcPr>
            <w:tcW w:w="1058" w:type="dxa"/>
            <w:vAlign w:val="bottom"/>
          </w:tcPr>
          <w:p w14:paraId="591EF4CD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95" w:type="dxa"/>
            <w:vAlign w:val="bottom"/>
          </w:tcPr>
          <w:p w14:paraId="13A24C45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95" w:type="dxa"/>
            <w:vAlign w:val="bottom"/>
          </w:tcPr>
          <w:p w14:paraId="5454A6D7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0.11% (4)</w:t>
            </w:r>
          </w:p>
        </w:tc>
      </w:tr>
      <w:tr w:rsidR="00FF464F" w:rsidRPr="00445498" w14:paraId="722D31C7" w14:textId="77777777" w:rsidTr="00096C07">
        <w:tc>
          <w:tcPr>
            <w:tcW w:w="1374" w:type="dxa"/>
            <w:vAlign w:val="bottom"/>
          </w:tcPr>
          <w:p w14:paraId="3D0E9693" w14:textId="77777777" w:rsidR="00FF464F" w:rsidRPr="00385129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24" w:type="dxa"/>
            <w:vAlign w:val="bottom"/>
          </w:tcPr>
          <w:p w14:paraId="73B35520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D2</w:t>
            </w:r>
          </w:p>
        </w:tc>
        <w:tc>
          <w:tcPr>
            <w:tcW w:w="1265" w:type="dxa"/>
            <w:vAlign w:val="bottom"/>
          </w:tcPr>
          <w:p w14:paraId="41D590A8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50" w:type="dxa"/>
            <w:vAlign w:val="bottom"/>
          </w:tcPr>
          <w:p w14:paraId="391B4364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55" w:type="dxa"/>
            <w:vAlign w:val="bottom"/>
          </w:tcPr>
          <w:p w14:paraId="65F51C4E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0.11% (1)</w:t>
            </w:r>
          </w:p>
        </w:tc>
        <w:tc>
          <w:tcPr>
            <w:tcW w:w="1058" w:type="dxa"/>
            <w:vAlign w:val="bottom"/>
          </w:tcPr>
          <w:p w14:paraId="074BD965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95" w:type="dxa"/>
            <w:vAlign w:val="bottom"/>
          </w:tcPr>
          <w:p w14:paraId="03DFB13E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95" w:type="dxa"/>
            <w:vAlign w:val="bottom"/>
          </w:tcPr>
          <w:p w14:paraId="379F37D2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0.03% (1)</w:t>
            </w:r>
          </w:p>
        </w:tc>
      </w:tr>
      <w:tr w:rsidR="00FF464F" w:rsidRPr="00445498" w14:paraId="6F272313" w14:textId="77777777" w:rsidTr="00096C07">
        <w:tc>
          <w:tcPr>
            <w:tcW w:w="1374" w:type="dxa"/>
            <w:vAlign w:val="bottom"/>
          </w:tcPr>
          <w:p w14:paraId="4ADB8BDD" w14:textId="77777777" w:rsidR="00FF464F" w:rsidRPr="00385129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shd w:val="clear" w:color="auto" w:fill="FFFFFF"/>
              </w:rPr>
            </w:pPr>
            <w:r w:rsidRPr="00385129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Myalgia</w:t>
            </w:r>
          </w:p>
        </w:tc>
        <w:tc>
          <w:tcPr>
            <w:tcW w:w="1024" w:type="dxa"/>
            <w:vAlign w:val="bottom"/>
          </w:tcPr>
          <w:p w14:paraId="63917EC4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D1</w:t>
            </w:r>
          </w:p>
        </w:tc>
        <w:tc>
          <w:tcPr>
            <w:tcW w:w="1265" w:type="dxa"/>
            <w:vAlign w:val="bottom"/>
          </w:tcPr>
          <w:p w14:paraId="5FB90B1B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14.1% (200)</w:t>
            </w:r>
          </w:p>
        </w:tc>
        <w:tc>
          <w:tcPr>
            <w:tcW w:w="1050" w:type="dxa"/>
            <w:vAlign w:val="bottom"/>
          </w:tcPr>
          <w:p w14:paraId="58EBE5D8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13.8% (163)</w:t>
            </w:r>
          </w:p>
        </w:tc>
        <w:tc>
          <w:tcPr>
            <w:tcW w:w="1455" w:type="dxa"/>
            <w:vAlign w:val="bottom"/>
          </w:tcPr>
          <w:p w14:paraId="6CDD83E8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11.46% (105)</w:t>
            </w:r>
          </w:p>
        </w:tc>
        <w:tc>
          <w:tcPr>
            <w:tcW w:w="1058" w:type="dxa"/>
            <w:vAlign w:val="bottom"/>
          </w:tcPr>
          <w:p w14:paraId="091A3F77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10.42% (5)</w:t>
            </w:r>
          </w:p>
        </w:tc>
        <w:tc>
          <w:tcPr>
            <w:tcW w:w="895" w:type="dxa"/>
            <w:vAlign w:val="bottom"/>
          </w:tcPr>
          <w:p w14:paraId="4F016629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7.41% (2)</w:t>
            </w:r>
          </w:p>
        </w:tc>
        <w:tc>
          <w:tcPr>
            <w:tcW w:w="895" w:type="dxa"/>
            <w:vAlign w:val="bottom"/>
          </w:tcPr>
          <w:p w14:paraId="03B91A00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13.23% (475)</w:t>
            </w:r>
          </w:p>
        </w:tc>
      </w:tr>
      <w:tr w:rsidR="00FF464F" w:rsidRPr="00445498" w14:paraId="1D2645C6" w14:textId="77777777" w:rsidTr="00096C07">
        <w:tc>
          <w:tcPr>
            <w:tcW w:w="1374" w:type="dxa"/>
            <w:vAlign w:val="bottom"/>
          </w:tcPr>
          <w:p w14:paraId="4B798F21" w14:textId="77777777" w:rsidR="00FF464F" w:rsidRPr="00385129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24" w:type="dxa"/>
            <w:vAlign w:val="bottom"/>
          </w:tcPr>
          <w:p w14:paraId="1174CF51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D2</w:t>
            </w:r>
          </w:p>
        </w:tc>
        <w:tc>
          <w:tcPr>
            <w:tcW w:w="1265" w:type="dxa"/>
            <w:vAlign w:val="bottom"/>
          </w:tcPr>
          <w:p w14:paraId="4942003C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10.58% (150)</w:t>
            </w:r>
          </w:p>
        </w:tc>
        <w:tc>
          <w:tcPr>
            <w:tcW w:w="1050" w:type="dxa"/>
            <w:vAlign w:val="bottom"/>
          </w:tcPr>
          <w:p w14:paraId="040FE547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11.85% (140)</w:t>
            </w:r>
          </w:p>
        </w:tc>
        <w:tc>
          <w:tcPr>
            <w:tcW w:w="1455" w:type="dxa"/>
            <w:vAlign w:val="bottom"/>
          </w:tcPr>
          <w:p w14:paraId="70DB8259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9.83% (90)</w:t>
            </w:r>
          </w:p>
        </w:tc>
        <w:tc>
          <w:tcPr>
            <w:tcW w:w="1058" w:type="dxa"/>
            <w:vAlign w:val="bottom"/>
          </w:tcPr>
          <w:p w14:paraId="30247AF5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6.25% (3)</w:t>
            </w:r>
          </w:p>
        </w:tc>
        <w:tc>
          <w:tcPr>
            <w:tcW w:w="895" w:type="dxa"/>
            <w:vAlign w:val="bottom"/>
          </w:tcPr>
          <w:p w14:paraId="028DCEC4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14.81% (4)</w:t>
            </w:r>
          </w:p>
        </w:tc>
        <w:tc>
          <w:tcPr>
            <w:tcW w:w="895" w:type="dxa"/>
            <w:vAlign w:val="bottom"/>
          </w:tcPr>
          <w:p w14:paraId="1541ECCE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10.78% (387)</w:t>
            </w:r>
          </w:p>
        </w:tc>
      </w:tr>
      <w:tr w:rsidR="00FF464F" w:rsidRPr="00445498" w14:paraId="51489779" w14:textId="77777777" w:rsidTr="00096C07">
        <w:tc>
          <w:tcPr>
            <w:tcW w:w="1374" w:type="dxa"/>
            <w:vAlign w:val="bottom"/>
          </w:tcPr>
          <w:p w14:paraId="604F8A7B" w14:textId="77777777" w:rsidR="00FF464F" w:rsidRPr="00385129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shd w:val="clear" w:color="auto" w:fill="FFFFFF"/>
              </w:rPr>
            </w:pPr>
            <w:r w:rsidRPr="00385129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Agitation</w:t>
            </w:r>
          </w:p>
        </w:tc>
        <w:tc>
          <w:tcPr>
            <w:tcW w:w="1024" w:type="dxa"/>
            <w:vAlign w:val="bottom"/>
          </w:tcPr>
          <w:p w14:paraId="66806A72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D1</w:t>
            </w:r>
          </w:p>
        </w:tc>
        <w:tc>
          <w:tcPr>
            <w:tcW w:w="1265" w:type="dxa"/>
            <w:vAlign w:val="bottom"/>
          </w:tcPr>
          <w:p w14:paraId="6780887B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50" w:type="dxa"/>
            <w:vAlign w:val="bottom"/>
          </w:tcPr>
          <w:p w14:paraId="4900B432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0.17% (2)</w:t>
            </w:r>
          </w:p>
        </w:tc>
        <w:tc>
          <w:tcPr>
            <w:tcW w:w="1455" w:type="dxa"/>
            <w:vAlign w:val="bottom"/>
          </w:tcPr>
          <w:p w14:paraId="3B0DB004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0.11% (1)</w:t>
            </w:r>
          </w:p>
        </w:tc>
        <w:tc>
          <w:tcPr>
            <w:tcW w:w="1058" w:type="dxa"/>
            <w:vAlign w:val="bottom"/>
          </w:tcPr>
          <w:p w14:paraId="172658BB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95" w:type="dxa"/>
            <w:vAlign w:val="bottom"/>
          </w:tcPr>
          <w:p w14:paraId="3526B827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3.7% (1)</w:t>
            </w:r>
          </w:p>
        </w:tc>
        <w:tc>
          <w:tcPr>
            <w:tcW w:w="895" w:type="dxa"/>
            <w:vAlign w:val="bottom"/>
          </w:tcPr>
          <w:p w14:paraId="29738F2E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0.11% (4)</w:t>
            </w:r>
          </w:p>
        </w:tc>
      </w:tr>
      <w:tr w:rsidR="00FF464F" w:rsidRPr="00445498" w14:paraId="790DC914" w14:textId="77777777" w:rsidTr="00096C07">
        <w:tc>
          <w:tcPr>
            <w:tcW w:w="1374" w:type="dxa"/>
            <w:vAlign w:val="bottom"/>
          </w:tcPr>
          <w:p w14:paraId="68E7ECE6" w14:textId="77777777" w:rsidR="00FF464F" w:rsidRPr="00385129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24" w:type="dxa"/>
            <w:vAlign w:val="bottom"/>
          </w:tcPr>
          <w:p w14:paraId="24781BA2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D2</w:t>
            </w:r>
          </w:p>
        </w:tc>
        <w:tc>
          <w:tcPr>
            <w:tcW w:w="1265" w:type="dxa"/>
            <w:vAlign w:val="bottom"/>
          </w:tcPr>
          <w:p w14:paraId="2EC8D4CB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50" w:type="dxa"/>
            <w:vAlign w:val="bottom"/>
          </w:tcPr>
          <w:p w14:paraId="69983966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55" w:type="dxa"/>
            <w:vAlign w:val="bottom"/>
          </w:tcPr>
          <w:p w14:paraId="0FDEED1A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0.22% (2)</w:t>
            </w:r>
          </w:p>
        </w:tc>
        <w:tc>
          <w:tcPr>
            <w:tcW w:w="1058" w:type="dxa"/>
            <w:vAlign w:val="bottom"/>
          </w:tcPr>
          <w:p w14:paraId="763AB943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95" w:type="dxa"/>
            <w:vAlign w:val="bottom"/>
          </w:tcPr>
          <w:p w14:paraId="45E22FBB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95" w:type="dxa"/>
            <w:vAlign w:val="bottom"/>
          </w:tcPr>
          <w:p w14:paraId="114E0475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0.06% (2)</w:t>
            </w:r>
          </w:p>
        </w:tc>
      </w:tr>
      <w:tr w:rsidR="00FF464F" w:rsidRPr="00445498" w14:paraId="11038A6C" w14:textId="77777777" w:rsidTr="00096C07">
        <w:tc>
          <w:tcPr>
            <w:tcW w:w="1374" w:type="dxa"/>
            <w:vAlign w:val="bottom"/>
          </w:tcPr>
          <w:p w14:paraId="20E7F689" w14:textId="77777777" w:rsidR="00FF464F" w:rsidRPr="00385129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shd w:val="clear" w:color="auto" w:fill="FFFFFF"/>
              </w:rPr>
            </w:pPr>
            <w:r w:rsidRPr="00385129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Weakness</w:t>
            </w:r>
          </w:p>
        </w:tc>
        <w:tc>
          <w:tcPr>
            <w:tcW w:w="1024" w:type="dxa"/>
            <w:vAlign w:val="bottom"/>
          </w:tcPr>
          <w:p w14:paraId="7DE99964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D1</w:t>
            </w:r>
          </w:p>
        </w:tc>
        <w:tc>
          <w:tcPr>
            <w:tcW w:w="1265" w:type="dxa"/>
            <w:vAlign w:val="bottom"/>
          </w:tcPr>
          <w:p w14:paraId="05AE974E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4.09% (58)</w:t>
            </w:r>
          </w:p>
        </w:tc>
        <w:tc>
          <w:tcPr>
            <w:tcW w:w="1050" w:type="dxa"/>
            <w:vAlign w:val="bottom"/>
          </w:tcPr>
          <w:p w14:paraId="15EF361F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7.45% (88)</w:t>
            </w:r>
          </w:p>
        </w:tc>
        <w:tc>
          <w:tcPr>
            <w:tcW w:w="1455" w:type="dxa"/>
            <w:vAlign w:val="bottom"/>
          </w:tcPr>
          <w:p w14:paraId="14FC123D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8.95% (82)</w:t>
            </w:r>
          </w:p>
        </w:tc>
        <w:tc>
          <w:tcPr>
            <w:tcW w:w="1058" w:type="dxa"/>
            <w:vAlign w:val="bottom"/>
          </w:tcPr>
          <w:p w14:paraId="255472DF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95" w:type="dxa"/>
            <w:vAlign w:val="bottom"/>
          </w:tcPr>
          <w:p w14:paraId="33C79E25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3.7% (1)</w:t>
            </w:r>
          </w:p>
        </w:tc>
        <w:tc>
          <w:tcPr>
            <w:tcW w:w="895" w:type="dxa"/>
            <w:vAlign w:val="bottom"/>
          </w:tcPr>
          <w:p w14:paraId="0C0AAFB6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6.38% (229)</w:t>
            </w:r>
          </w:p>
        </w:tc>
      </w:tr>
      <w:tr w:rsidR="00FF464F" w:rsidRPr="00445498" w14:paraId="5CF8F10D" w14:textId="77777777" w:rsidTr="00096C07">
        <w:tc>
          <w:tcPr>
            <w:tcW w:w="1374" w:type="dxa"/>
            <w:vAlign w:val="bottom"/>
          </w:tcPr>
          <w:p w14:paraId="4FE218A4" w14:textId="77777777" w:rsidR="00FF464F" w:rsidRPr="00385129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24" w:type="dxa"/>
            <w:vAlign w:val="bottom"/>
          </w:tcPr>
          <w:p w14:paraId="2FD82964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D2</w:t>
            </w:r>
          </w:p>
        </w:tc>
        <w:tc>
          <w:tcPr>
            <w:tcW w:w="1265" w:type="dxa"/>
            <w:vAlign w:val="bottom"/>
          </w:tcPr>
          <w:p w14:paraId="12B8A4B1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6.42% (91)</w:t>
            </w:r>
          </w:p>
        </w:tc>
        <w:tc>
          <w:tcPr>
            <w:tcW w:w="1050" w:type="dxa"/>
            <w:vAlign w:val="bottom"/>
          </w:tcPr>
          <w:p w14:paraId="5092D917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6.44% (76)</w:t>
            </w:r>
          </w:p>
        </w:tc>
        <w:tc>
          <w:tcPr>
            <w:tcW w:w="1455" w:type="dxa"/>
            <w:vAlign w:val="bottom"/>
          </w:tcPr>
          <w:p w14:paraId="2C9F2970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7.1% (65)</w:t>
            </w:r>
          </w:p>
        </w:tc>
        <w:tc>
          <w:tcPr>
            <w:tcW w:w="1058" w:type="dxa"/>
            <w:vAlign w:val="bottom"/>
          </w:tcPr>
          <w:p w14:paraId="71057E9B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95" w:type="dxa"/>
            <w:vAlign w:val="bottom"/>
          </w:tcPr>
          <w:p w14:paraId="7AD7071A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7.41% (2)</w:t>
            </w:r>
          </w:p>
        </w:tc>
        <w:tc>
          <w:tcPr>
            <w:tcW w:w="895" w:type="dxa"/>
            <w:vAlign w:val="bottom"/>
          </w:tcPr>
          <w:p w14:paraId="263867F5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6.52% (234)</w:t>
            </w:r>
          </w:p>
        </w:tc>
      </w:tr>
      <w:tr w:rsidR="00FF464F" w:rsidRPr="00445498" w14:paraId="09DE88B0" w14:textId="77777777" w:rsidTr="00096C07">
        <w:tc>
          <w:tcPr>
            <w:tcW w:w="1374" w:type="dxa"/>
            <w:vAlign w:val="bottom"/>
          </w:tcPr>
          <w:p w14:paraId="554471C3" w14:textId="77777777" w:rsidR="00FF464F" w:rsidRPr="00385129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shd w:val="clear" w:color="auto" w:fill="FFFFFF"/>
              </w:rPr>
            </w:pPr>
            <w:r w:rsidRPr="00385129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Heart throb</w:t>
            </w:r>
          </w:p>
        </w:tc>
        <w:tc>
          <w:tcPr>
            <w:tcW w:w="1024" w:type="dxa"/>
            <w:vAlign w:val="bottom"/>
          </w:tcPr>
          <w:p w14:paraId="3DCD3136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D1</w:t>
            </w:r>
          </w:p>
        </w:tc>
        <w:tc>
          <w:tcPr>
            <w:tcW w:w="1265" w:type="dxa"/>
            <w:vAlign w:val="bottom"/>
          </w:tcPr>
          <w:p w14:paraId="03E5C9A0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0.21% (3)</w:t>
            </w:r>
          </w:p>
        </w:tc>
        <w:tc>
          <w:tcPr>
            <w:tcW w:w="1050" w:type="dxa"/>
            <w:vAlign w:val="bottom"/>
          </w:tcPr>
          <w:p w14:paraId="2174ACE9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0.34% (4)</w:t>
            </w:r>
          </w:p>
        </w:tc>
        <w:tc>
          <w:tcPr>
            <w:tcW w:w="1455" w:type="dxa"/>
            <w:vAlign w:val="bottom"/>
          </w:tcPr>
          <w:p w14:paraId="141A1973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0.87% (8)</w:t>
            </w:r>
          </w:p>
        </w:tc>
        <w:tc>
          <w:tcPr>
            <w:tcW w:w="1058" w:type="dxa"/>
            <w:vAlign w:val="bottom"/>
          </w:tcPr>
          <w:p w14:paraId="484F0A19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95" w:type="dxa"/>
            <w:vAlign w:val="bottom"/>
          </w:tcPr>
          <w:p w14:paraId="1B433933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95" w:type="dxa"/>
            <w:vAlign w:val="bottom"/>
          </w:tcPr>
          <w:p w14:paraId="7CF62461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0.42% (15)</w:t>
            </w:r>
          </w:p>
        </w:tc>
      </w:tr>
      <w:tr w:rsidR="00FF464F" w:rsidRPr="00445498" w14:paraId="12CCD8C3" w14:textId="77777777" w:rsidTr="00096C07">
        <w:tc>
          <w:tcPr>
            <w:tcW w:w="1374" w:type="dxa"/>
            <w:vAlign w:val="bottom"/>
          </w:tcPr>
          <w:p w14:paraId="392E8DB2" w14:textId="77777777" w:rsidR="00FF464F" w:rsidRPr="00385129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24" w:type="dxa"/>
            <w:vAlign w:val="bottom"/>
          </w:tcPr>
          <w:p w14:paraId="49FEC3A0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D2</w:t>
            </w:r>
          </w:p>
        </w:tc>
        <w:tc>
          <w:tcPr>
            <w:tcW w:w="1265" w:type="dxa"/>
            <w:vAlign w:val="bottom"/>
          </w:tcPr>
          <w:p w14:paraId="4DA3A26C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0.14% (2)</w:t>
            </w:r>
          </w:p>
        </w:tc>
        <w:tc>
          <w:tcPr>
            <w:tcW w:w="1050" w:type="dxa"/>
            <w:vAlign w:val="bottom"/>
          </w:tcPr>
          <w:p w14:paraId="199AE626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0.17% (2)</w:t>
            </w:r>
          </w:p>
        </w:tc>
        <w:tc>
          <w:tcPr>
            <w:tcW w:w="1455" w:type="dxa"/>
            <w:vAlign w:val="bottom"/>
          </w:tcPr>
          <w:p w14:paraId="667BFC45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58" w:type="dxa"/>
            <w:vAlign w:val="bottom"/>
          </w:tcPr>
          <w:p w14:paraId="3D89D34F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95" w:type="dxa"/>
            <w:vAlign w:val="bottom"/>
          </w:tcPr>
          <w:p w14:paraId="6B7C5B48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95" w:type="dxa"/>
            <w:vAlign w:val="bottom"/>
          </w:tcPr>
          <w:p w14:paraId="1CC6D457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0.11% (4)</w:t>
            </w:r>
          </w:p>
        </w:tc>
      </w:tr>
      <w:tr w:rsidR="00FF464F" w:rsidRPr="00445498" w14:paraId="7AB47A28" w14:textId="77777777" w:rsidTr="00096C07">
        <w:tc>
          <w:tcPr>
            <w:tcW w:w="1374" w:type="dxa"/>
            <w:vAlign w:val="bottom"/>
          </w:tcPr>
          <w:p w14:paraId="57A46B6F" w14:textId="77777777" w:rsidR="00FF464F" w:rsidRPr="00385129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shd w:val="clear" w:color="auto" w:fill="FFFFFF"/>
              </w:rPr>
            </w:pPr>
            <w:r w:rsidRPr="00385129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Hair loss</w:t>
            </w:r>
          </w:p>
        </w:tc>
        <w:tc>
          <w:tcPr>
            <w:tcW w:w="1024" w:type="dxa"/>
            <w:vAlign w:val="bottom"/>
          </w:tcPr>
          <w:p w14:paraId="59BA5CCF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D1</w:t>
            </w:r>
          </w:p>
        </w:tc>
        <w:tc>
          <w:tcPr>
            <w:tcW w:w="1265" w:type="dxa"/>
            <w:vAlign w:val="bottom"/>
          </w:tcPr>
          <w:p w14:paraId="5D876915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0.21% (3)</w:t>
            </w:r>
          </w:p>
        </w:tc>
        <w:tc>
          <w:tcPr>
            <w:tcW w:w="1050" w:type="dxa"/>
            <w:vAlign w:val="bottom"/>
          </w:tcPr>
          <w:p w14:paraId="2ED73C72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55" w:type="dxa"/>
            <w:vAlign w:val="bottom"/>
          </w:tcPr>
          <w:p w14:paraId="1236B7E2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0.22% (2)</w:t>
            </w:r>
          </w:p>
        </w:tc>
        <w:tc>
          <w:tcPr>
            <w:tcW w:w="1058" w:type="dxa"/>
            <w:vAlign w:val="bottom"/>
          </w:tcPr>
          <w:p w14:paraId="5839241B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95" w:type="dxa"/>
            <w:vAlign w:val="bottom"/>
          </w:tcPr>
          <w:p w14:paraId="232AF2D5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95" w:type="dxa"/>
            <w:vAlign w:val="bottom"/>
          </w:tcPr>
          <w:p w14:paraId="41B292BF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0.14% (5)</w:t>
            </w:r>
          </w:p>
        </w:tc>
      </w:tr>
      <w:tr w:rsidR="00FF464F" w:rsidRPr="00445498" w14:paraId="126B9F8D" w14:textId="77777777" w:rsidTr="00096C07">
        <w:tc>
          <w:tcPr>
            <w:tcW w:w="1374" w:type="dxa"/>
            <w:vAlign w:val="bottom"/>
          </w:tcPr>
          <w:p w14:paraId="78BF4963" w14:textId="77777777" w:rsidR="00FF464F" w:rsidRPr="00385129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24" w:type="dxa"/>
            <w:vAlign w:val="bottom"/>
          </w:tcPr>
          <w:p w14:paraId="5D6F5AB7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D2</w:t>
            </w:r>
          </w:p>
        </w:tc>
        <w:tc>
          <w:tcPr>
            <w:tcW w:w="1265" w:type="dxa"/>
            <w:vAlign w:val="bottom"/>
          </w:tcPr>
          <w:p w14:paraId="13F81326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0.14% (2)</w:t>
            </w:r>
          </w:p>
        </w:tc>
        <w:tc>
          <w:tcPr>
            <w:tcW w:w="1050" w:type="dxa"/>
            <w:vAlign w:val="bottom"/>
          </w:tcPr>
          <w:p w14:paraId="2F03452A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55" w:type="dxa"/>
            <w:vAlign w:val="bottom"/>
          </w:tcPr>
          <w:p w14:paraId="2B81241E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58" w:type="dxa"/>
            <w:vAlign w:val="bottom"/>
          </w:tcPr>
          <w:p w14:paraId="14534DCC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95" w:type="dxa"/>
            <w:vAlign w:val="bottom"/>
          </w:tcPr>
          <w:p w14:paraId="5ADC35BE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95" w:type="dxa"/>
            <w:vAlign w:val="bottom"/>
          </w:tcPr>
          <w:p w14:paraId="4D06A16D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0.06% (2)</w:t>
            </w:r>
          </w:p>
        </w:tc>
      </w:tr>
      <w:tr w:rsidR="00FF464F" w:rsidRPr="00445498" w14:paraId="136450BF" w14:textId="77777777" w:rsidTr="00096C07">
        <w:tc>
          <w:tcPr>
            <w:tcW w:w="1374" w:type="dxa"/>
            <w:vAlign w:val="bottom"/>
          </w:tcPr>
          <w:p w14:paraId="45D4AC9A" w14:textId="77777777" w:rsidR="00FF464F" w:rsidRPr="00385129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shd w:val="clear" w:color="auto" w:fill="FFFFFF"/>
              </w:rPr>
            </w:pPr>
            <w:r w:rsidRPr="00385129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lymph node</w:t>
            </w:r>
          </w:p>
        </w:tc>
        <w:tc>
          <w:tcPr>
            <w:tcW w:w="1024" w:type="dxa"/>
            <w:vAlign w:val="bottom"/>
          </w:tcPr>
          <w:p w14:paraId="0AEE7B9F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D1</w:t>
            </w:r>
          </w:p>
        </w:tc>
        <w:tc>
          <w:tcPr>
            <w:tcW w:w="1265" w:type="dxa"/>
            <w:vAlign w:val="bottom"/>
          </w:tcPr>
          <w:p w14:paraId="7A0936E9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0.07% (1)</w:t>
            </w:r>
          </w:p>
        </w:tc>
        <w:tc>
          <w:tcPr>
            <w:tcW w:w="1050" w:type="dxa"/>
            <w:vAlign w:val="bottom"/>
          </w:tcPr>
          <w:p w14:paraId="4E8C72AB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55" w:type="dxa"/>
            <w:vAlign w:val="bottom"/>
          </w:tcPr>
          <w:p w14:paraId="7D17E4DB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0.11% (1)</w:t>
            </w:r>
          </w:p>
        </w:tc>
        <w:tc>
          <w:tcPr>
            <w:tcW w:w="1058" w:type="dxa"/>
            <w:vAlign w:val="bottom"/>
          </w:tcPr>
          <w:p w14:paraId="18B3A47D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95" w:type="dxa"/>
            <w:vAlign w:val="bottom"/>
          </w:tcPr>
          <w:p w14:paraId="3EBA1DDC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95" w:type="dxa"/>
            <w:vAlign w:val="bottom"/>
          </w:tcPr>
          <w:p w14:paraId="05186195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0.06% (2)</w:t>
            </w:r>
          </w:p>
        </w:tc>
      </w:tr>
      <w:tr w:rsidR="00FF464F" w:rsidRPr="00445498" w14:paraId="507118E5" w14:textId="77777777" w:rsidTr="00096C07">
        <w:tc>
          <w:tcPr>
            <w:tcW w:w="1374" w:type="dxa"/>
            <w:vAlign w:val="bottom"/>
          </w:tcPr>
          <w:p w14:paraId="0A7A6B09" w14:textId="77777777" w:rsidR="00FF464F" w:rsidRPr="00385129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24" w:type="dxa"/>
            <w:vAlign w:val="bottom"/>
          </w:tcPr>
          <w:p w14:paraId="1568DBDD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D2</w:t>
            </w:r>
          </w:p>
        </w:tc>
        <w:tc>
          <w:tcPr>
            <w:tcW w:w="1265" w:type="dxa"/>
            <w:vAlign w:val="bottom"/>
          </w:tcPr>
          <w:p w14:paraId="72C76B79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50" w:type="dxa"/>
            <w:vAlign w:val="bottom"/>
          </w:tcPr>
          <w:p w14:paraId="6772F804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0.08% (1)</w:t>
            </w:r>
          </w:p>
        </w:tc>
        <w:tc>
          <w:tcPr>
            <w:tcW w:w="1455" w:type="dxa"/>
            <w:vAlign w:val="bottom"/>
          </w:tcPr>
          <w:p w14:paraId="40A1A36B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58" w:type="dxa"/>
            <w:vAlign w:val="bottom"/>
          </w:tcPr>
          <w:p w14:paraId="14072447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95" w:type="dxa"/>
            <w:vAlign w:val="bottom"/>
          </w:tcPr>
          <w:p w14:paraId="71077A8D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95" w:type="dxa"/>
            <w:vAlign w:val="bottom"/>
          </w:tcPr>
          <w:p w14:paraId="46F56D5B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0.03% (1)</w:t>
            </w:r>
          </w:p>
        </w:tc>
      </w:tr>
      <w:tr w:rsidR="00FF464F" w:rsidRPr="00445498" w14:paraId="3656F2E3" w14:textId="77777777" w:rsidTr="00096C07">
        <w:tc>
          <w:tcPr>
            <w:tcW w:w="1374" w:type="dxa"/>
            <w:vAlign w:val="bottom"/>
          </w:tcPr>
          <w:p w14:paraId="1DD4E50E" w14:textId="77777777" w:rsidR="00FF464F" w:rsidRPr="00385129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shd w:val="clear" w:color="auto" w:fill="FFFFFF"/>
              </w:rPr>
            </w:pPr>
            <w:r w:rsidRPr="00385129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Anaphylaxis</w:t>
            </w:r>
          </w:p>
        </w:tc>
        <w:tc>
          <w:tcPr>
            <w:tcW w:w="1024" w:type="dxa"/>
            <w:vAlign w:val="bottom"/>
          </w:tcPr>
          <w:p w14:paraId="0B641817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D1</w:t>
            </w:r>
          </w:p>
        </w:tc>
        <w:tc>
          <w:tcPr>
            <w:tcW w:w="1265" w:type="dxa"/>
            <w:vAlign w:val="bottom"/>
          </w:tcPr>
          <w:p w14:paraId="19FCE135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0.07% (1)</w:t>
            </w:r>
          </w:p>
        </w:tc>
        <w:tc>
          <w:tcPr>
            <w:tcW w:w="1050" w:type="dxa"/>
            <w:vAlign w:val="bottom"/>
          </w:tcPr>
          <w:p w14:paraId="1558603C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0.08% (1)</w:t>
            </w:r>
          </w:p>
        </w:tc>
        <w:tc>
          <w:tcPr>
            <w:tcW w:w="1455" w:type="dxa"/>
            <w:vAlign w:val="bottom"/>
          </w:tcPr>
          <w:p w14:paraId="7A709730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0.11% (1)</w:t>
            </w:r>
          </w:p>
        </w:tc>
        <w:tc>
          <w:tcPr>
            <w:tcW w:w="1058" w:type="dxa"/>
            <w:vAlign w:val="bottom"/>
          </w:tcPr>
          <w:p w14:paraId="4C6511E2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95" w:type="dxa"/>
            <w:vAlign w:val="bottom"/>
          </w:tcPr>
          <w:p w14:paraId="5C6BF845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95" w:type="dxa"/>
            <w:vAlign w:val="bottom"/>
          </w:tcPr>
          <w:p w14:paraId="352061DC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0.08% (3)</w:t>
            </w:r>
          </w:p>
        </w:tc>
      </w:tr>
      <w:tr w:rsidR="00FF464F" w:rsidRPr="00445498" w14:paraId="4ED0BC0F" w14:textId="77777777" w:rsidTr="00096C07">
        <w:tc>
          <w:tcPr>
            <w:tcW w:w="1374" w:type="dxa"/>
            <w:vAlign w:val="bottom"/>
          </w:tcPr>
          <w:p w14:paraId="40B0D09F" w14:textId="77777777" w:rsidR="00FF464F" w:rsidRPr="00385129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24" w:type="dxa"/>
            <w:vAlign w:val="bottom"/>
          </w:tcPr>
          <w:p w14:paraId="5A403BA7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D2</w:t>
            </w:r>
          </w:p>
        </w:tc>
        <w:tc>
          <w:tcPr>
            <w:tcW w:w="1265" w:type="dxa"/>
            <w:vAlign w:val="bottom"/>
          </w:tcPr>
          <w:p w14:paraId="6D3D51FA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50" w:type="dxa"/>
            <w:vAlign w:val="bottom"/>
          </w:tcPr>
          <w:p w14:paraId="647EDBA1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55" w:type="dxa"/>
            <w:vAlign w:val="bottom"/>
          </w:tcPr>
          <w:p w14:paraId="71BC9A69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58" w:type="dxa"/>
            <w:vAlign w:val="bottom"/>
          </w:tcPr>
          <w:p w14:paraId="6B7C8FB3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95" w:type="dxa"/>
            <w:vAlign w:val="bottom"/>
          </w:tcPr>
          <w:p w14:paraId="24A1B30D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95" w:type="dxa"/>
            <w:vAlign w:val="bottom"/>
          </w:tcPr>
          <w:p w14:paraId="6A5EB849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0% (0)</w:t>
            </w:r>
          </w:p>
        </w:tc>
      </w:tr>
      <w:tr w:rsidR="00FF464F" w:rsidRPr="00445498" w14:paraId="1FDE4CF1" w14:textId="77777777" w:rsidTr="00096C07">
        <w:tc>
          <w:tcPr>
            <w:tcW w:w="1374" w:type="dxa"/>
            <w:vAlign w:val="bottom"/>
          </w:tcPr>
          <w:p w14:paraId="38CB68BC" w14:textId="77777777" w:rsidR="00FF464F" w:rsidRPr="00385129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shd w:val="clear" w:color="auto" w:fill="FFFFFF"/>
              </w:rPr>
            </w:pPr>
            <w:r w:rsidRPr="00385129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Rhinorrhea</w:t>
            </w:r>
          </w:p>
        </w:tc>
        <w:tc>
          <w:tcPr>
            <w:tcW w:w="1024" w:type="dxa"/>
            <w:vAlign w:val="bottom"/>
          </w:tcPr>
          <w:p w14:paraId="6E7DD39A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D1&amp;D2</w:t>
            </w:r>
          </w:p>
        </w:tc>
        <w:tc>
          <w:tcPr>
            <w:tcW w:w="1265" w:type="dxa"/>
            <w:vAlign w:val="bottom"/>
          </w:tcPr>
          <w:p w14:paraId="6C2BBCF2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0.71% (10)</w:t>
            </w:r>
          </w:p>
        </w:tc>
        <w:tc>
          <w:tcPr>
            <w:tcW w:w="1050" w:type="dxa"/>
            <w:vAlign w:val="bottom"/>
          </w:tcPr>
          <w:p w14:paraId="64FC6F72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0.68% (8)</w:t>
            </w:r>
          </w:p>
        </w:tc>
        <w:tc>
          <w:tcPr>
            <w:tcW w:w="1455" w:type="dxa"/>
            <w:vAlign w:val="bottom"/>
          </w:tcPr>
          <w:p w14:paraId="434C5908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0.55% (5)</w:t>
            </w:r>
          </w:p>
        </w:tc>
        <w:tc>
          <w:tcPr>
            <w:tcW w:w="1058" w:type="dxa"/>
            <w:vAlign w:val="bottom"/>
          </w:tcPr>
          <w:p w14:paraId="630061F8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95" w:type="dxa"/>
            <w:vAlign w:val="bottom"/>
          </w:tcPr>
          <w:p w14:paraId="20BB4DAC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95" w:type="dxa"/>
            <w:vAlign w:val="bottom"/>
          </w:tcPr>
          <w:p w14:paraId="4C9F8C83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0.64% (23)</w:t>
            </w:r>
          </w:p>
        </w:tc>
      </w:tr>
      <w:tr w:rsidR="00FF464F" w:rsidRPr="00445498" w14:paraId="7E37233B" w14:textId="77777777" w:rsidTr="00096C07">
        <w:tc>
          <w:tcPr>
            <w:tcW w:w="1374" w:type="dxa"/>
            <w:vAlign w:val="bottom"/>
          </w:tcPr>
          <w:p w14:paraId="2E3A7ABD" w14:textId="77777777" w:rsidR="00FF464F" w:rsidRPr="00385129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shd w:val="clear" w:color="auto" w:fill="FFFFFF"/>
              </w:rPr>
            </w:pPr>
            <w:r w:rsidRPr="00385129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urticaria</w:t>
            </w:r>
          </w:p>
        </w:tc>
        <w:tc>
          <w:tcPr>
            <w:tcW w:w="1024" w:type="dxa"/>
            <w:vAlign w:val="bottom"/>
          </w:tcPr>
          <w:p w14:paraId="14837F8D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D1&amp;D2</w:t>
            </w:r>
          </w:p>
        </w:tc>
        <w:tc>
          <w:tcPr>
            <w:tcW w:w="1265" w:type="dxa"/>
            <w:vAlign w:val="bottom"/>
          </w:tcPr>
          <w:p w14:paraId="13C1045D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0.35% (5)</w:t>
            </w:r>
          </w:p>
        </w:tc>
        <w:tc>
          <w:tcPr>
            <w:tcW w:w="1050" w:type="dxa"/>
            <w:vAlign w:val="bottom"/>
          </w:tcPr>
          <w:p w14:paraId="6ED129D7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0.25% (3)</w:t>
            </w:r>
          </w:p>
        </w:tc>
        <w:tc>
          <w:tcPr>
            <w:tcW w:w="1455" w:type="dxa"/>
            <w:vAlign w:val="bottom"/>
          </w:tcPr>
          <w:p w14:paraId="693F16F0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0.22% (2)</w:t>
            </w:r>
          </w:p>
        </w:tc>
        <w:tc>
          <w:tcPr>
            <w:tcW w:w="1058" w:type="dxa"/>
            <w:vAlign w:val="bottom"/>
          </w:tcPr>
          <w:p w14:paraId="345FDC84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95" w:type="dxa"/>
            <w:vAlign w:val="bottom"/>
          </w:tcPr>
          <w:p w14:paraId="5C9B79EF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95" w:type="dxa"/>
            <w:vAlign w:val="bottom"/>
          </w:tcPr>
          <w:p w14:paraId="53A1B8B0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0.28% (10)</w:t>
            </w:r>
          </w:p>
        </w:tc>
      </w:tr>
      <w:tr w:rsidR="00FF464F" w:rsidRPr="00445498" w14:paraId="5779F289" w14:textId="77777777" w:rsidTr="00096C07">
        <w:tc>
          <w:tcPr>
            <w:tcW w:w="1374" w:type="dxa"/>
            <w:vAlign w:val="bottom"/>
          </w:tcPr>
          <w:p w14:paraId="244F92D5" w14:textId="77777777" w:rsidR="00FF464F" w:rsidRPr="00385129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shd w:val="clear" w:color="auto" w:fill="FFFFFF"/>
              </w:rPr>
            </w:pPr>
            <w:r w:rsidRPr="00385129">
              <w:rPr>
                <w:rFonts w:asciiTheme="majorBidi" w:hAnsiTheme="majorBidi" w:cstheme="majorBidi"/>
                <w:b/>
                <w:bCs/>
                <w:color w:val="202124"/>
                <w:sz w:val="24"/>
                <w:szCs w:val="24"/>
              </w:rPr>
              <w:t>Paresthesia </w:t>
            </w:r>
          </w:p>
        </w:tc>
        <w:tc>
          <w:tcPr>
            <w:tcW w:w="1024" w:type="dxa"/>
            <w:vAlign w:val="bottom"/>
          </w:tcPr>
          <w:p w14:paraId="1BC0CDB9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D1&amp;D2</w:t>
            </w:r>
          </w:p>
        </w:tc>
        <w:tc>
          <w:tcPr>
            <w:tcW w:w="1265" w:type="dxa"/>
            <w:vAlign w:val="bottom"/>
          </w:tcPr>
          <w:p w14:paraId="4EA0EB9A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0.14% (2)</w:t>
            </w:r>
          </w:p>
        </w:tc>
        <w:tc>
          <w:tcPr>
            <w:tcW w:w="1050" w:type="dxa"/>
            <w:vAlign w:val="bottom"/>
          </w:tcPr>
          <w:p w14:paraId="0E7B5208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0.17% (2)</w:t>
            </w:r>
          </w:p>
        </w:tc>
        <w:tc>
          <w:tcPr>
            <w:tcW w:w="1455" w:type="dxa"/>
            <w:vAlign w:val="bottom"/>
          </w:tcPr>
          <w:p w14:paraId="2C06C3A4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0.11% (1)</w:t>
            </w:r>
          </w:p>
        </w:tc>
        <w:tc>
          <w:tcPr>
            <w:tcW w:w="1058" w:type="dxa"/>
            <w:vAlign w:val="bottom"/>
          </w:tcPr>
          <w:p w14:paraId="1A8C300A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95" w:type="dxa"/>
            <w:vAlign w:val="bottom"/>
          </w:tcPr>
          <w:p w14:paraId="0F1BB1B9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95" w:type="dxa"/>
            <w:vAlign w:val="bottom"/>
          </w:tcPr>
          <w:p w14:paraId="347DC1A0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0.14% (5)</w:t>
            </w:r>
          </w:p>
        </w:tc>
      </w:tr>
      <w:tr w:rsidR="00FF464F" w:rsidRPr="00445498" w14:paraId="45CCCB72" w14:textId="77777777" w:rsidTr="00096C07">
        <w:tc>
          <w:tcPr>
            <w:tcW w:w="1374" w:type="dxa"/>
            <w:vAlign w:val="bottom"/>
          </w:tcPr>
          <w:p w14:paraId="7C5A62AF" w14:textId="77777777" w:rsidR="00FF464F" w:rsidRPr="00385129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shd w:val="clear" w:color="auto" w:fill="FFFFFF"/>
              </w:rPr>
            </w:pPr>
            <w:r w:rsidRPr="00385129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Generalized Itch</w:t>
            </w:r>
          </w:p>
        </w:tc>
        <w:tc>
          <w:tcPr>
            <w:tcW w:w="1024" w:type="dxa"/>
            <w:vAlign w:val="bottom"/>
          </w:tcPr>
          <w:p w14:paraId="3288C983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D1&amp;D2</w:t>
            </w:r>
          </w:p>
        </w:tc>
        <w:tc>
          <w:tcPr>
            <w:tcW w:w="1265" w:type="dxa"/>
            <w:vAlign w:val="bottom"/>
          </w:tcPr>
          <w:p w14:paraId="44A77CD5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0.21% (3)</w:t>
            </w:r>
          </w:p>
        </w:tc>
        <w:tc>
          <w:tcPr>
            <w:tcW w:w="1050" w:type="dxa"/>
            <w:vAlign w:val="bottom"/>
          </w:tcPr>
          <w:p w14:paraId="686CD3D7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0.17% (2)</w:t>
            </w:r>
          </w:p>
        </w:tc>
        <w:tc>
          <w:tcPr>
            <w:tcW w:w="1455" w:type="dxa"/>
            <w:vAlign w:val="bottom"/>
          </w:tcPr>
          <w:p w14:paraId="3207BE7E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0.22% (2)</w:t>
            </w:r>
          </w:p>
        </w:tc>
        <w:tc>
          <w:tcPr>
            <w:tcW w:w="1058" w:type="dxa"/>
            <w:vAlign w:val="bottom"/>
          </w:tcPr>
          <w:p w14:paraId="6E23A403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95" w:type="dxa"/>
            <w:vAlign w:val="bottom"/>
          </w:tcPr>
          <w:p w14:paraId="685808CA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95" w:type="dxa"/>
            <w:vAlign w:val="bottom"/>
          </w:tcPr>
          <w:p w14:paraId="14561769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0.19% (7)</w:t>
            </w:r>
          </w:p>
        </w:tc>
      </w:tr>
      <w:tr w:rsidR="00FF464F" w:rsidRPr="00445498" w14:paraId="78F2758A" w14:textId="77777777" w:rsidTr="00096C07">
        <w:tc>
          <w:tcPr>
            <w:tcW w:w="1374" w:type="dxa"/>
            <w:vAlign w:val="bottom"/>
          </w:tcPr>
          <w:p w14:paraId="5CA5A602" w14:textId="77777777" w:rsidR="00FF464F" w:rsidRPr="00385129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shd w:val="clear" w:color="auto" w:fill="FFFFFF"/>
              </w:rPr>
            </w:pPr>
            <w:r w:rsidRPr="00385129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Myocarditis</w:t>
            </w:r>
          </w:p>
        </w:tc>
        <w:tc>
          <w:tcPr>
            <w:tcW w:w="1024" w:type="dxa"/>
            <w:vAlign w:val="bottom"/>
          </w:tcPr>
          <w:p w14:paraId="59DE9382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D1&amp;D2</w:t>
            </w:r>
          </w:p>
        </w:tc>
        <w:tc>
          <w:tcPr>
            <w:tcW w:w="1265" w:type="dxa"/>
            <w:vAlign w:val="bottom"/>
          </w:tcPr>
          <w:p w14:paraId="4ACDDAF0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50" w:type="dxa"/>
            <w:vAlign w:val="bottom"/>
          </w:tcPr>
          <w:p w14:paraId="5654F490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55" w:type="dxa"/>
            <w:vAlign w:val="bottom"/>
          </w:tcPr>
          <w:p w14:paraId="14372E2D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0.11% (1)</w:t>
            </w:r>
          </w:p>
        </w:tc>
        <w:tc>
          <w:tcPr>
            <w:tcW w:w="1058" w:type="dxa"/>
            <w:vAlign w:val="bottom"/>
          </w:tcPr>
          <w:p w14:paraId="23F34379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95" w:type="dxa"/>
            <w:vAlign w:val="bottom"/>
          </w:tcPr>
          <w:p w14:paraId="46704B9A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95" w:type="dxa"/>
            <w:vAlign w:val="bottom"/>
          </w:tcPr>
          <w:p w14:paraId="5D113A32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0.03% (1)</w:t>
            </w:r>
          </w:p>
        </w:tc>
      </w:tr>
      <w:tr w:rsidR="00FF464F" w:rsidRPr="00445498" w14:paraId="0C1187C0" w14:textId="77777777" w:rsidTr="00096C07">
        <w:tc>
          <w:tcPr>
            <w:tcW w:w="1374" w:type="dxa"/>
            <w:vAlign w:val="bottom"/>
          </w:tcPr>
          <w:p w14:paraId="0894261F" w14:textId="77777777" w:rsidR="00FF464F" w:rsidRPr="00385129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shd w:val="clear" w:color="auto" w:fill="FFFFFF"/>
              </w:rPr>
            </w:pPr>
            <w:r w:rsidRPr="00385129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Rash</w:t>
            </w:r>
          </w:p>
        </w:tc>
        <w:tc>
          <w:tcPr>
            <w:tcW w:w="1024" w:type="dxa"/>
            <w:vAlign w:val="bottom"/>
          </w:tcPr>
          <w:p w14:paraId="368737D2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D1&amp;D2</w:t>
            </w:r>
          </w:p>
        </w:tc>
        <w:tc>
          <w:tcPr>
            <w:tcW w:w="1265" w:type="dxa"/>
            <w:vAlign w:val="bottom"/>
          </w:tcPr>
          <w:p w14:paraId="7C7554D8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0.14% (2)</w:t>
            </w:r>
          </w:p>
        </w:tc>
        <w:tc>
          <w:tcPr>
            <w:tcW w:w="1050" w:type="dxa"/>
            <w:vAlign w:val="bottom"/>
          </w:tcPr>
          <w:p w14:paraId="3C44CF57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0.34% (4)</w:t>
            </w:r>
          </w:p>
        </w:tc>
        <w:tc>
          <w:tcPr>
            <w:tcW w:w="1455" w:type="dxa"/>
            <w:vAlign w:val="bottom"/>
          </w:tcPr>
          <w:p w14:paraId="36D31399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0.33% (3)</w:t>
            </w:r>
          </w:p>
        </w:tc>
        <w:tc>
          <w:tcPr>
            <w:tcW w:w="1058" w:type="dxa"/>
            <w:vAlign w:val="bottom"/>
          </w:tcPr>
          <w:p w14:paraId="5AA3AA00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95" w:type="dxa"/>
            <w:vAlign w:val="bottom"/>
          </w:tcPr>
          <w:p w14:paraId="53BD9E89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95" w:type="dxa"/>
            <w:vAlign w:val="bottom"/>
          </w:tcPr>
          <w:p w14:paraId="2C77D420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0.25% (9)</w:t>
            </w:r>
          </w:p>
        </w:tc>
      </w:tr>
      <w:tr w:rsidR="00FF464F" w:rsidRPr="00445498" w14:paraId="06935C22" w14:textId="77777777" w:rsidTr="00096C07">
        <w:tc>
          <w:tcPr>
            <w:tcW w:w="1374" w:type="dxa"/>
            <w:vAlign w:val="bottom"/>
          </w:tcPr>
          <w:p w14:paraId="1791861A" w14:textId="77777777" w:rsidR="00FF464F" w:rsidRPr="00385129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85129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Severe events (needing hospitalization)</w:t>
            </w:r>
          </w:p>
        </w:tc>
        <w:tc>
          <w:tcPr>
            <w:tcW w:w="1024" w:type="dxa"/>
            <w:vAlign w:val="bottom"/>
          </w:tcPr>
          <w:p w14:paraId="44D25382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D1&amp;D2</w:t>
            </w:r>
          </w:p>
        </w:tc>
        <w:tc>
          <w:tcPr>
            <w:tcW w:w="1265" w:type="dxa"/>
            <w:vAlign w:val="bottom"/>
          </w:tcPr>
          <w:p w14:paraId="53DA87AE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0.07% (1)</w:t>
            </w:r>
          </w:p>
        </w:tc>
        <w:tc>
          <w:tcPr>
            <w:tcW w:w="1050" w:type="dxa"/>
            <w:vAlign w:val="bottom"/>
          </w:tcPr>
          <w:p w14:paraId="0193F5CE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0.25% (3)</w:t>
            </w:r>
          </w:p>
        </w:tc>
        <w:tc>
          <w:tcPr>
            <w:tcW w:w="1455" w:type="dxa"/>
            <w:vAlign w:val="bottom"/>
          </w:tcPr>
          <w:p w14:paraId="2449A047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0.55% (5)</w:t>
            </w:r>
          </w:p>
        </w:tc>
        <w:tc>
          <w:tcPr>
            <w:tcW w:w="1058" w:type="dxa"/>
            <w:vAlign w:val="bottom"/>
          </w:tcPr>
          <w:p w14:paraId="37967F5D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95" w:type="dxa"/>
            <w:vAlign w:val="bottom"/>
          </w:tcPr>
          <w:p w14:paraId="23A0E146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95" w:type="dxa"/>
            <w:vAlign w:val="bottom"/>
          </w:tcPr>
          <w:p w14:paraId="6DEF0B5A" w14:textId="77777777" w:rsidR="00FF464F" w:rsidRPr="00445498" w:rsidRDefault="00FF464F" w:rsidP="00096C07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4549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0.25% (9)</w:t>
            </w:r>
          </w:p>
        </w:tc>
      </w:tr>
    </w:tbl>
    <w:p w14:paraId="5E422F22" w14:textId="77777777" w:rsidR="00FF464F" w:rsidRPr="00445498" w:rsidRDefault="00FF464F" w:rsidP="00FF464F">
      <w:pPr>
        <w:bidi w:val="0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50603891" w14:textId="77777777" w:rsidR="003250CE" w:rsidRDefault="003250CE"/>
    <w:sectPr w:rsidR="003250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9EAE01" w14:textId="77777777" w:rsidR="00C62931" w:rsidRDefault="00C62931" w:rsidP="00385129">
      <w:pPr>
        <w:spacing w:after="0" w:line="240" w:lineRule="auto"/>
      </w:pPr>
      <w:r>
        <w:separator/>
      </w:r>
    </w:p>
  </w:endnote>
  <w:endnote w:type="continuationSeparator" w:id="0">
    <w:p w14:paraId="130AC159" w14:textId="77777777" w:rsidR="00C62931" w:rsidRDefault="00C62931" w:rsidP="003851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Nazanin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0E6231" w14:textId="77777777" w:rsidR="00C62931" w:rsidRDefault="00C62931" w:rsidP="00385129">
      <w:pPr>
        <w:spacing w:after="0" w:line="240" w:lineRule="auto"/>
      </w:pPr>
      <w:r>
        <w:separator/>
      </w:r>
    </w:p>
  </w:footnote>
  <w:footnote w:type="continuationSeparator" w:id="0">
    <w:p w14:paraId="7B897C3F" w14:textId="77777777" w:rsidR="00C62931" w:rsidRDefault="00C62931" w:rsidP="0038512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AzBZKGlgZGxhYmJko6SsGpxcWZ+XkgBYa1ADFI2s0sAAAA"/>
  </w:docVars>
  <w:rsids>
    <w:rsidRoot w:val="0066087A"/>
    <w:rsid w:val="003250CE"/>
    <w:rsid w:val="00385129"/>
    <w:rsid w:val="0066087A"/>
    <w:rsid w:val="00C51DED"/>
    <w:rsid w:val="00C62931"/>
    <w:rsid w:val="00DA23CF"/>
    <w:rsid w:val="00FF4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D68AEE"/>
  <w15:chartTrackingRefBased/>
  <w15:docId w15:val="{EFC1D1DC-0036-46AA-BC8A-C3E416E21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464F"/>
    <w:pPr>
      <w:bidi/>
    </w:pPr>
    <w:rPr>
      <w:rFonts w:ascii="Calibri" w:hAnsi="Calibri" w:cs="B Nazanin"/>
      <w:sz w:val="28"/>
      <w:szCs w:val="28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DA23CF"/>
    <w:pPr>
      <w:keepNext/>
      <w:keepLines/>
      <w:bidi w:val="0"/>
      <w:spacing w:before="240" w:after="0"/>
      <w:outlineLvl w:val="0"/>
    </w:pPr>
    <w:rPr>
      <w:rFonts w:ascii="B Nazanin" w:eastAsiaTheme="majorEastAsia" w:hAnsi="B Nazanin" w:cstheme="majorBidi"/>
      <w:color w:val="6FAB47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23CF"/>
    <w:rPr>
      <w:rFonts w:ascii="B Nazanin" w:eastAsiaTheme="majorEastAsia" w:hAnsi="B Nazanin" w:cstheme="majorBidi"/>
      <w:color w:val="6FAB47"/>
      <w:sz w:val="32"/>
      <w:szCs w:val="32"/>
    </w:rPr>
  </w:style>
  <w:style w:type="table" w:styleId="TableGrid">
    <w:name w:val="Table Grid"/>
    <w:basedOn w:val="TableNormal"/>
    <w:uiPriority w:val="39"/>
    <w:rsid w:val="00FF464F"/>
    <w:pPr>
      <w:spacing w:after="0" w:line="240" w:lineRule="auto"/>
    </w:pPr>
    <w:rPr>
      <w:rFonts w:ascii="Calibri" w:hAnsi="Calibri" w:cs="B Nazanin"/>
      <w:sz w:val="28"/>
      <w:szCs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851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5129"/>
    <w:rPr>
      <w:rFonts w:ascii="Calibri" w:hAnsi="Calibri" w:cs="B Nazanin"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3851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5129"/>
    <w:rPr>
      <w:rFonts w:ascii="Calibri" w:hAnsi="Calibri" w:cs="B Nazani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321</Words>
  <Characters>1835</Characters>
  <Application>Microsoft Office Word</Application>
  <DocSecurity>0</DocSecurity>
  <Lines>15</Lines>
  <Paragraphs>4</Paragraphs>
  <ScaleCrop>false</ScaleCrop>
  <Company/>
  <LinksUpToDate>false</LinksUpToDate>
  <CharactersWithSpaces>2152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Amir</dc:creator>
  <cp:keywords/>
  <dc:description/>
  <cp:lastModifiedBy>Mohammad Barary</cp:lastModifiedBy>
  <cp:revision>4</cp:revision>
  <dcterms:created xsi:type="dcterms:W3CDTF">2022-04-23T12:52:00Z</dcterms:created>
  <dcterms:modified xsi:type="dcterms:W3CDTF">2022-06-25T17:55:00Z</dcterms:modified>
</cp:coreProperties>
</file>