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C0" w:rsidRDefault="00DB0CC0" w:rsidP="00DB0CC0">
      <w:pPr>
        <w:pStyle w:val="Heading1"/>
        <w:spacing w:before="61"/>
      </w:pPr>
      <w:r>
        <w:t>Supplementary materials</w:t>
      </w:r>
    </w:p>
    <w:p w:rsidR="00DB0CC0" w:rsidRDefault="00DB0CC0" w:rsidP="00DB0CC0">
      <w:pPr>
        <w:pStyle w:val="BodyText"/>
        <w:spacing w:before="5"/>
        <w:rPr>
          <w:b/>
          <w:sz w:val="29"/>
        </w:rPr>
      </w:pPr>
    </w:p>
    <w:p w:rsidR="00DB0CC0" w:rsidRDefault="00DB0CC0" w:rsidP="00DB0CC0">
      <w:pPr>
        <w:spacing w:line="276" w:lineRule="auto"/>
        <w:ind w:left="640" w:right="868"/>
        <w:rPr>
          <w:sz w:val="20"/>
        </w:rPr>
      </w:pPr>
      <w:r>
        <w:rPr>
          <w:sz w:val="20"/>
        </w:rPr>
        <w:t>Table S1. Comparison of the consensus models obtained for each single TE inserted in the simulated sequence. With * are indicated models were the models include a duplication or an extension of the same TE and with # are indicated models that are the combination of two TEs which originated from nested TEs.</w:t>
      </w:r>
    </w:p>
    <w:p w:rsidR="00DB0CC0" w:rsidRDefault="00DB0CC0" w:rsidP="00DB0CC0">
      <w:pPr>
        <w:pStyle w:val="BodyText"/>
        <w:spacing w:before="3"/>
        <w:rPr>
          <w:sz w:val="28"/>
        </w:rPr>
      </w:pPr>
    </w:p>
    <w:tbl>
      <w:tblPr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778"/>
        <w:gridCol w:w="965"/>
        <w:gridCol w:w="1075"/>
        <w:gridCol w:w="998"/>
        <w:gridCol w:w="1267"/>
        <w:gridCol w:w="873"/>
        <w:gridCol w:w="1353"/>
        <w:gridCol w:w="1185"/>
      </w:tblGrid>
      <w:tr w:rsidR="00DB0CC0" w:rsidTr="008F7F0C">
        <w:trPr>
          <w:trHeight w:val="892"/>
        </w:trPr>
        <w:tc>
          <w:tcPr>
            <w:tcW w:w="1776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"/>
              <w:rPr>
                <w:sz w:val="29"/>
              </w:rPr>
            </w:pPr>
          </w:p>
          <w:p w:rsidR="00DB0CC0" w:rsidRDefault="00DB0CC0" w:rsidP="008F7F0C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TE_id</w:t>
            </w:r>
          </w:p>
        </w:tc>
        <w:tc>
          <w:tcPr>
            <w:tcW w:w="778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"/>
              <w:rPr>
                <w:sz w:val="29"/>
              </w:rPr>
            </w:pPr>
          </w:p>
          <w:p w:rsidR="00DB0CC0" w:rsidRDefault="00DB0CC0" w:rsidP="008F7F0C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Count</w:t>
            </w:r>
          </w:p>
        </w:tc>
        <w:tc>
          <w:tcPr>
            <w:tcW w:w="965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15" w:line="254" w:lineRule="auto"/>
              <w:ind w:left="83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Average identity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15" w:line="254" w:lineRule="auto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Standard deviation</w:t>
            </w:r>
          </w:p>
        </w:tc>
        <w:tc>
          <w:tcPr>
            <w:tcW w:w="998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15" w:line="254" w:lineRule="auto"/>
              <w:ind w:left="78"/>
              <w:rPr>
                <w:b/>
                <w:sz w:val="20"/>
              </w:rPr>
            </w:pPr>
            <w:r>
              <w:rPr>
                <w:b/>
                <w:sz w:val="20"/>
              </w:rPr>
              <w:t>Number of indels</w:t>
            </w:r>
          </w:p>
        </w:tc>
        <w:tc>
          <w:tcPr>
            <w:tcW w:w="1267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15" w:line="254" w:lineRule="auto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Target site </w:t>
            </w:r>
            <w:r>
              <w:rPr>
                <w:b/>
                <w:w w:val="95"/>
                <w:sz w:val="20"/>
              </w:rPr>
              <w:t>duplication</w:t>
            </w:r>
          </w:p>
        </w:tc>
        <w:tc>
          <w:tcPr>
            <w:tcW w:w="873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2"/>
              <w:rPr>
                <w:sz w:val="29"/>
              </w:rPr>
            </w:pPr>
          </w:p>
          <w:p w:rsidR="00DB0CC0" w:rsidRDefault="00DB0CC0" w:rsidP="008F7F0C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Length</w:t>
            </w:r>
          </w:p>
        </w:tc>
        <w:tc>
          <w:tcPr>
            <w:tcW w:w="1353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90" w:line="254" w:lineRule="auto"/>
              <w:ind w:left="79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Number of truncated elements</w:t>
            </w:r>
          </w:p>
        </w:tc>
        <w:tc>
          <w:tcPr>
            <w:tcW w:w="1185" w:type="dxa"/>
            <w:tcBorders>
              <w:bottom w:val="single" w:sz="6" w:space="0" w:color="000000"/>
            </w:tcBorders>
            <w:shd w:val="clear" w:color="auto" w:fill="BDC0BF"/>
          </w:tcPr>
          <w:p w:rsidR="00DB0CC0" w:rsidRDefault="00DB0CC0" w:rsidP="008F7F0C">
            <w:pPr>
              <w:pStyle w:val="TableParagraph"/>
              <w:spacing w:before="90" w:line="254" w:lineRule="auto"/>
              <w:ind w:left="85" w:right="75"/>
              <w:rPr>
                <w:b/>
                <w:sz w:val="20"/>
              </w:rPr>
            </w:pPr>
            <w:r>
              <w:rPr>
                <w:b/>
                <w:sz w:val="20"/>
              </w:rPr>
              <w:t>Number of nested element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AluY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730</w:t>
            </w:r>
          </w:p>
        </w:tc>
        <w:tc>
          <w:tcPr>
            <w:tcW w:w="965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075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8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7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185" w:type="dxa"/>
            <w:tcBorders>
              <w:top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5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DB0CC0" w:rsidTr="008F7F0C">
        <w:trPr>
          <w:trHeight w:val="407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BEL12-I_DR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90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90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90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7730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Copia1_DM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680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4530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DIRS-1_DR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710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5634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B0CC0" w:rsidTr="008F7F0C">
        <w:trPr>
          <w:trHeight w:val="403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G5_DM-Jockey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4856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DB0CC0" w:rsidTr="008F7F0C">
        <w:trPr>
          <w:trHeight w:val="407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GYPSY8_DM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470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90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90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90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4955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hAT-9_DR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2386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Helitron-1N3_DR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1843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B0CC0" w:rsidTr="008F7F0C">
        <w:trPr>
          <w:trHeight w:val="403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HERVL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6542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B0CC0" w:rsidTr="008F7F0C">
        <w:trPr>
          <w:trHeight w:val="407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L1-4_DR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90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90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90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90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5548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DB0CC0" w:rsidTr="008F7F0C">
        <w:trPr>
          <w:trHeight w:val="403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Merlin1_HS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580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1175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Ngaro1_DR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6578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Penelope-1_DR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810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4446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DB0CC0" w:rsidTr="008F7F0C">
        <w:trPr>
          <w:trHeight w:val="647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 w:line="254" w:lineRule="auto"/>
              <w:ind w:left="79" w:right="700"/>
              <w:rPr>
                <w:b/>
                <w:sz w:val="20"/>
              </w:rPr>
            </w:pPr>
            <w:r>
              <w:rPr>
                <w:b/>
                <w:sz w:val="20"/>
              </w:rPr>
              <w:t>piggyBac- N1_DR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"/>
              <w:rPr>
                <w:sz w:val="18"/>
              </w:rPr>
            </w:pPr>
          </w:p>
          <w:p w:rsidR="00DB0CC0" w:rsidRDefault="00DB0CC0" w:rsidP="008F7F0C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DB0CC0" w:rsidTr="008F7F0C">
        <w:trPr>
          <w:trHeight w:val="407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Polinton-1_DR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90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90"/>
              <w:ind w:right="564"/>
              <w:jc w:val="righ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90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18485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RTE1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570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3291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DB0CC0" w:rsidTr="008F7F0C">
        <w:trPr>
          <w:trHeight w:val="403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SINE3-1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580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B0CC0" w:rsidTr="008F7F0C">
        <w:trPr>
          <w:trHeight w:val="402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TC1-2_DM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90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90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90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1644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DB0CC0" w:rsidTr="008F7F0C">
        <w:trPr>
          <w:trHeight w:val="407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TRANSIB1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670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90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90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90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90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3014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90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90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DB0CC0" w:rsidTr="008F7F0C">
        <w:trPr>
          <w:trHeight w:val="403"/>
        </w:trPr>
        <w:tc>
          <w:tcPr>
            <w:tcW w:w="1776" w:type="dxa"/>
            <w:tcBorders>
              <w:right w:val="single" w:sz="6" w:space="0" w:color="000000"/>
            </w:tcBorders>
            <w:shd w:val="clear" w:color="auto" w:fill="DBDBDB"/>
          </w:tcPr>
          <w:p w:rsidR="00DB0CC0" w:rsidRDefault="00DB0CC0" w:rsidP="008F7F0C">
            <w:pPr>
              <w:pStyle w:val="TableParagraph"/>
              <w:spacing w:before="90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Turmoil2</w:t>
            </w:r>
          </w:p>
        </w:tc>
        <w:tc>
          <w:tcPr>
            <w:tcW w:w="778" w:type="dxa"/>
            <w:tcBorders>
              <w:left w:val="single" w:sz="6" w:space="0" w:color="000000"/>
            </w:tcBorders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965" w:type="dxa"/>
          </w:tcPr>
          <w:p w:rsidR="00DB0CC0" w:rsidRDefault="00DB0CC0" w:rsidP="008F7F0C">
            <w:pPr>
              <w:pStyle w:val="TableParagraph"/>
              <w:spacing w:before="86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075" w:type="dxa"/>
          </w:tcPr>
          <w:p w:rsidR="00DB0CC0" w:rsidRDefault="00DB0CC0" w:rsidP="008F7F0C">
            <w:pPr>
              <w:pStyle w:val="TableParagraph"/>
              <w:spacing w:before="86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8" w:type="dxa"/>
          </w:tcPr>
          <w:p w:rsidR="00DB0CC0" w:rsidRDefault="00DB0CC0" w:rsidP="008F7F0C">
            <w:pPr>
              <w:pStyle w:val="TableParagraph"/>
              <w:spacing w:before="86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67" w:type="dxa"/>
          </w:tcPr>
          <w:p w:rsidR="00DB0CC0" w:rsidRDefault="00DB0CC0" w:rsidP="008F7F0C">
            <w:pPr>
              <w:pStyle w:val="TableParagraph"/>
              <w:spacing w:before="86"/>
              <w:ind w:right="571"/>
              <w:jc w:val="right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873" w:type="dxa"/>
          </w:tcPr>
          <w:p w:rsidR="00DB0CC0" w:rsidRDefault="00DB0CC0" w:rsidP="008F7F0C">
            <w:pPr>
              <w:pStyle w:val="TableParagraph"/>
              <w:spacing w:before="86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>6999</w:t>
            </w:r>
          </w:p>
        </w:tc>
        <w:tc>
          <w:tcPr>
            <w:tcW w:w="1353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185" w:type="dxa"/>
          </w:tcPr>
          <w:p w:rsidR="00DB0CC0" w:rsidRDefault="00DB0CC0" w:rsidP="008F7F0C">
            <w:pPr>
              <w:pStyle w:val="TableParagraph"/>
              <w:spacing w:before="86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DB0CC0" w:rsidRDefault="00DB0CC0" w:rsidP="00DB0CC0">
      <w:pPr>
        <w:jc w:val="right"/>
        <w:rPr>
          <w:sz w:val="20"/>
        </w:rPr>
        <w:sectPr w:rsidR="00DB0CC0">
          <w:pgSz w:w="11900" w:h="16840"/>
          <w:pgMar w:top="1380" w:right="600" w:bottom="1000" w:left="800" w:header="0" w:footer="723" w:gutter="0"/>
          <w:cols w:space="720"/>
        </w:sectPr>
      </w:pPr>
    </w:p>
    <w:p w:rsidR="00DB0CC0" w:rsidRDefault="00DB0CC0" w:rsidP="00DB0CC0">
      <w:pPr>
        <w:spacing w:before="103"/>
        <w:ind w:left="640"/>
        <w:rPr>
          <w:sz w:val="20"/>
        </w:rPr>
      </w:pPr>
      <w:r>
        <w:rPr>
          <w:sz w:val="20"/>
        </w:rPr>
        <w:lastRenderedPageBreak/>
        <w:t>Table S2. TEs inserted into simulated data. Transposon ids after Dfam.</w:t>
      </w:r>
    </w:p>
    <w:p w:rsidR="00DB0CC0" w:rsidRDefault="00DB0CC0" w:rsidP="00DB0CC0">
      <w:pPr>
        <w:pStyle w:val="BodyText"/>
        <w:rPr>
          <w:sz w:val="20"/>
        </w:rPr>
      </w:pPr>
    </w:p>
    <w:p w:rsidR="00DB0CC0" w:rsidRDefault="00DB0CC0" w:rsidP="00DB0CC0">
      <w:pPr>
        <w:pStyle w:val="BodyText"/>
        <w:spacing w:before="5"/>
        <w:rPr>
          <w:sz w:val="16"/>
        </w:rPr>
      </w:pPr>
    </w:p>
    <w:tbl>
      <w:tblPr>
        <w:tblW w:w="0" w:type="auto"/>
        <w:tblInd w:w="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5"/>
        <w:gridCol w:w="1805"/>
        <w:gridCol w:w="2011"/>
        <w:gridCol w:w="1598"/>
      </w:tblGrid>
      <w:tr w:rsidR="00DB0CC0" w:rsidTr="008F7F0C">
        <w:trPr>
          <w:trHeight w:val="623"/>
        </w:trPr>
        <w:tc>
          <w:tcPr>
            <w:tcW w:w="3605" w:type="dxa"/>
            <w:gridSpan w:val="2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767"/>
              <w:rPr>
                <w:b/>
              </w:rPr>
            </w:pPr>
            <w:r>
              <w:rPr>
                <w:b/>
              </w:rPr>
              <w:t>Original TE-families</w:t>
            </w:r>
          </w:p>
        </w:tc>
        <w:tc>
          <w:tcPr>
            <w:tcW w:w="5414" w:type="dxa"/>
            <w:gridSpan w:val="3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1170"/>
              <w:rPr>
                <w:b/>
              </w:rPr>
            </w:pPr>
            <w:r>
              <w:rPr>
                <w:b/>
              </w:rPr>
              <w:t>Length of the models created</w:t>
            </w:r>
          </w:p>
        </w:tc>
      </w:tr>
      <w:tr w:rsidR="00DB0CC0" w:rsidTr="008F7F0C">
        <w:trPr>
          <w:trHeight w:val="412"/>
        </w:trPr>
        <w:tc>
          <w:tcPr>
            <w:tcW w:w="1800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76"/>
              <w:ind w:left="737" w:right="720"/>
              <w:jc w:val="center"/>
              <w:rPr>
                <w:b/>
              </w:rPr>
            </w:pPr>
            <w:r>
              <w:rPr>
                <w:b/>
              </w:rPr>
              <w:t>TE</w:t>
            </w:r>
          </w:p>
        </w:tc>
        <w:tc>
          <w:tcPr>
            <w:tcW w:w="1805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76"/>
              <w:ind w:left="537"/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1805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76"/>
              <w:ind w:left="229"/>
              <w:rPr>
                <w:b/>
              </w:rPr>
            </w:pPr>
            <w:r>
              <w:rPr>
                <w:b/>
              </w:rPr>
              <w:t>RepeatScout</w:t>
            </w:r>
          </w:p>
        </w:tc>
        <w:tc>
          <w:tcPr>
            <w:tcW w:w="2011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76"/>
              <w:ind w:left="220"/>
              <w:rPr>
                <w:b/>
              </w:rPr>
            </w:pPr>
            <w:r>
              <w:rPr>
                <w:b/>
              </w:rPr>
              <w:t>RepeatModeler</w:t>
            </w:r>
          </w:p>
        </w:tc>
        <w:tc>
          <w:tcPr>
            <w:tcW w:w="1598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76"/>
              <w:ind w:left="431"/>
              <w:rPr>
                <w:b/>
              </w:rPr>
            </w:pPr>
            <w:r>
              <w:rPr>
                <w:b/>
              </w:rPr>
              <w:t>REPET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AluY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311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308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345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-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320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0CC0" w:rsidTr="008F7F0C">
        <w:trPr>
          <w:trHeight w:val="328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0"/>
            </w:pPr>
            <w:r>
              <w:t>310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0CC0" w:rsidTr="008F7F0C">
        <w:trPr>
          <w:trHeight w:val="338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76"/>
            </w:pPr>
            <w:r>
              <w:t>BEL12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7730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7724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0"/>
            </w:pPr>
            <w:r>
              <w:t>7751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11148*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7730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7750</w:t>
            </w:r>
          </w:p>
        </w:tc>
      </w:tr>
      <w:tr w:rsidR="00DB0CC0" w:rsidTr="008F7F0C">
        <w:trPr>
          <w:trHeight w:val="330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48" w:lineRule="exact"/>
              <w:ind w:left="80"/>
            </w:pPr>
            <w:r>
              <w:t>6413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48" w:lineRule="exact"/>
              <w:ind w:left="81"/>
            </w:pPr>
            <w:r>
              <w:t>2769</w:t>
            </w:r>
          </w:p>
        </w:tc>
      </w:tr>
      <w:tr w:rsidR="00DB0CC0" w:rsidTr="008F7F0C">
        <w:trPr>
          <w:trHeight w:val="335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76"/>
            </w:pPr>
            <w:r>
              <w:t>Copia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4530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8843*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0"/>
            </w:pPr>
            <w:r>
              <w:t>4532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4652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4514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4314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4326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0CC0" w:rsidTr="008F7F0C">
        <w:trPr>
          <w:trHeight w:val="328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0"/>
            </w:pPr>
            <w:r>
              <w:t>4076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0CC0" w:rsidTr="008F7F0C">
        <w:trPr>
          <w:trHeight w:val="338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76"/>
            </w:pPr>
            <w:r>
              <w:t>DIRS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5654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5644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0"/>
            </w:pPr>
            <w:r>
              <w:t>5672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7134#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9385*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5653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5401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5610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1824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5445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1727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4633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0CC0" w:rsidTr="008F7F0C">
        <w:trPr>
          <w:trHeight w:val="330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48" w:lineRule="exact"/>
              <w:ind w:left="80"/>
            </w:pPr>
            <w:r>
              <w:t>4062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0CC0" w:rsidTr="008F7F0C">
        <w:trPr>
          <w:trHeight w:val="335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76"/>
            </w:pPr>
            <w:r>
              <w:t>G5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4856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4854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0"/>
            </w:pPr>
            <w:r>
              <w:t>4851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7502 *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4843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5232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4836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5197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3151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4904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3967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2359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GYPSY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4955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4360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4938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5068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3920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4012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4682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3951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2061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3373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1445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1256</w:t>
            </w:r>
          </w:p>
        </w:tc>
      </w:tr>
      <w:tr w:rsidR="00DB0CC0" w:rsidTr="008F7F0C">
        <w:trPr>
          <w:trHeight w:val="666"/>
        </w:trPr>
        <w:tc>
          <w:tcPr>
            <w:tcW w:w="1800" w:type="dxa"/>
          </w:tcPr>
          <w:p w:rsidR="00DB0CC0" w:rsidRDefault="00DB0CC0" w:rsidP="008F7F0C">
            <w:pPr>
              <w:pStyle w:val="TableParagraph"/>
              <w:spacing w:before="76"/>
              <w:ind w:left="76"/>
            </w:pPr>
            <w:r>
              <w:t>hAT</w:t>
            </w:r>
          </w:p>
        </w:tc>
        <w:tc>
          <w:tcPr>
            <w:tcW w:w="1805" w:type="dxa"/>
          </w:tcPr>
          <w:p w:rsidR="00DB0CC0" w:rsidRDefault="00DB0CC0" w:rsidP="008F7F0C">
            <w:pPr>
              <w:pStyle w:val="TableParagraph"/>
              <w:spacing w:before="76"/>
              <w:ind w:left="81"/>
            </w:pPr>
            <w:r>
              <w:t>2386</w:t>
            </w:r>
          </w:p>
        </w:tc>
        <w:tc>
          <w:tcPr>
            <w:tcW w:w="1805" w:type="dxa"/>
          </w:tcPr>
          <w:p w:rsidR="00DB0CC0" w:rsidRDefault="00DB0CC0" w:rsidP="008F7F0C">
            <w:pPr>
              <w:pStyle w:val="TableParagraph"/>
              <w:spacing w:before="76"/>
              <w:ind w:left="81"/>
            </w:pPr>
            <w:r>
              <w:t>2380</w:t>
            </w:r>
          </w:p>
        </w:tc>
        <w:tc>
          <w:tcPr>
            <w:tcW w:w="2011" w:type="dxa"/>
          </w:tcPr>
          <w:p w:rsidR="00DB0CC0" w:rsidRDefault="00DB0CC0" w:rsidP="008F7F0C">
            <w:pPr>
              <w:pStyle w:val="TableParagraph"/>
              <w:spacing w:before="76"/>
              <w:ind w:left="80"/>
            </w:pPr>
            <w:r>
              <w:t>2380</w:t>
            </w:r>
          </w:p>
          <w:p w:rsidR="00DB0CC0" w:rsidRDefault="00DB0CC0" w:rsidP="008F7F0C">
            <w:pPr>
              <w:pStyle w:val="TableParagraph"/>
              <w:spacing w:before="2"/>
              <w:ind w:left="80"/>
            </w:pPr>
            <w:r>
              <w:t>2380</w:t>
            </w:r>
          </w:p>
        </w:tc>
        <w:tc>
          <w:tcPr>
            <w:tcW w:w="1598" w:type="dxa"/>
          </w:tcPr>
          <w:p w:rsidR="00DB0CC0" w:rsidRDefault="00DB0CC0" w:rsidP="008F7F0C">
            <w:pPr>
              <w:pStyle w:val="TableParagraph"/>
              <w:spacing w:before="76"/>
              <w:ind w:left="81"/>
            </w:pPr>
            <w:r>
              <w:t>2426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Helitron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1843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1839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1832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1907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1472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1823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1906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1234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1744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871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633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HERVL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6542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12634*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6549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11495#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6523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6553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6094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3886</w:t>
            </w:r>
          </w:p>
        </w:tc>
      </w:tr>
      <w:tr w:rsidR="00DB0CC0" w:rsidTr="008F7F0C">
        <w:trPr>
          <w:trHeight w:val="330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48" w:lineRule="exact"/>
              <w:ind w:left="81"/>
            </w:pPr>
            <w:r>
              <w:t>3169</w:t>
            </w:r>
          </w:p>
        </w:tc>
      </w:tr>
    </w:tbl>
    <w:p w:rsidR="00DB0CC0" w:rsidRDefault="00DB0CC0" w:rsidP="00DB0CC0">
      <w:pPr>
        <w:spacing w:line="248" w:lineRule="exact"/>
        <w:sectPr w:rsidR="00DB0CC0">
          <w:pgSz w:w="11900" w:h="16840"/>
          <w:pgMar w:top="1600" w:right="600" w:bottom="1000" w:left="800" w:header="0" w:footer="723" w:gutter="0"/>
          <w:cols w:space="720"/>
        </w:sectPr>
      </w:pPr>
    </w:p>
    <w:tbl>
      <w:tblPr>
        <w:tblW w:w="0" w:type="auto"/>
        <w:tblInd w:w="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5"/>
        <w:gridCol w:w="1805"/>
        <w:gridCol w:w="2011"/>
        <w:gridCol w:w="1598"/>
      </w:tblGrid>
      <w:tr w:rsidR="00DB0CC0" w:rsidTr="008F7F0C">
        <w:trPr>
          <w:trHeight w:val="618"/>
        </w:trPr>
        <w:tc>
          <w:tcPr>
            <w:tcW w:w="3605" w:type="dxa"/>
            <w:gridSpan w:val="2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767"/>
              <w:rPr>
                <w:b/>
              </w:rPr>
            </w:pPr>
            <w:r>
              <w:rPr>
                <w:b/>
              </w:rPr>
              <w:lastRenderedPageBreak/>
              <w:t>Original TE-families</w:t>
            </w:r>
          </w:p>
        </w:tc>
        <w:tc>
          <w:tcPr>
            <w:tcW w:w="5414" w:type="dxa"/>
            <w:gridSpan w:val="3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1170"/>
              <w:rPr>
                <w:b/>
              </w:rPr>
            </w:pPr>
            <w:r>
              <w:rPr>
                <w:b/>
              </w:rPr>
              <w:t>Length of the models created</w:t>
            </w:r>
          </w:p>
        </w:tc>
      </w:tr>
      <w:tr w:rsidR="00DB0CC0" w:rsidTr="008F7F0C">
        <w:trPr>
          <w:trHeight w:val="416"/>
        </w:trPr>
        <w:tc>
          <w:tcPr>
            <w:tcW w:w="1800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737" w:right="720"/>
              <w:jc w:val="center"/>
              <w:rPr>
                <w:b/>
              </w:rPr>
            </w:pPr>
            <w:r>
              <w:rPr>
                <w:b/>
              </w:rPr>
              <w:t>TE</w:t>
            </w:r>
          </w:p>
        </w:tc>
        <w:tc>
          <w:tcPr>
            <w:tcW w:w="1805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537"/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1805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229"/>
              <w:rPr>
                <w:b/>
              </w:rPr>
            </w:pPr>
            <w:r>
              <w:rPr>
                <w:b/>
              </w:rPr>
              <w:t>RepeatScout</w:t>
            </w:r>
          </w:p>
        </w:tc>
        <w:tc>
          <w:tcPr>
            <w:tcW w:w="2011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220"/>
              <w:rPr>
                <w:b/>
              </w:rPr>
            </w:pPr>
            <w:r>
              <w:rPr>
                <w:b/>
              </w:rPr>
              <w:t>RepeatModeler</w:t>
            </w:r>
          </w:p>
        </w:tc>
        <w:tc>
          <w:tcPr>
            <w:tcW w:w="1598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431"/>
              <w:rPr>
                <w:b/>
              </w:rPr>
            </w:pPr>
            <w:r>
              <w:rPr>
                <w:b/>
              </w:rPr>
              <w:t>REPET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L1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5548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4460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5496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5784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3379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5488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5605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2415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3386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5443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2588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2855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2478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2142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1289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1794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1639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1179</w:t>
            </w:r>
          </w:p>
        </w:tc>
      </w:tr>
      <w:tr w:rsidR="00DB0CC0" w:rsidTr="008F7F0C">
        <w:trPr>
          <w:trHeight w:val="328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667</w:t>
            </w:r>
          </w:p>
        </w:tc>
      </w:tr>
      <w:tr w:rsidR="00DB0CC0" w:rsidTr="008F7F0C">
        <w:trPr>
          <w:trHeight w:val="338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76"/>
            </w:pPr>
            <w:r>
              <w:t>Merlin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1175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1168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0"/>
            </w:pPr>
            <w:r>
              <w:t>1172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1231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1167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1216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744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1089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629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Ngaro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6578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6571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6568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7798#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6020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6566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6652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6563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6379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6156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2487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2445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Penelope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4446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4437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4432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5077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2276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4407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3251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4189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812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3910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3198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0CC0" w:rsidTr="008F7F0C">
        <w:trPr>
          <w:trHeight w:val="328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0"/>
            </w:pPr>
            <w:r>
              <w:t>3908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</w:tr>
      <w:tr w:rsidR="00DB0CC0" w:rsidTr="008F7F0C">
        <w:trPr>
          <w:trHeight w:val="338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76"/>
            </w:pPr>
            <w:r>
              <w:t>piggyBac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1005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997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0"/>
            </w:pPr>
            <w:r>
              <w:t>1002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1067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990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1055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840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966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641</w:t>
            </w:r>
          </w:p>
        </w:tc>
      </w:tr>
      <w:tr w:rsidR="00DB0CC0" w:rsidTr="008F7F0C">
        <w:trPr>
          <w:trHeight w:val="328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477</w:t>
            </w:r>
          </w:p>
        </w:tc>
      </w:tr>
      <w:tr w:rsidR="00DB0CC0" w:rsidTr="008F7F0C">
        <w:trPr>
          <w:trHeight w:val="338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76"/>
            </w:pPr>
            <w:r>
              <w:t>Polinton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18485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14288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0"/>
            </w:pPr>
            <w:r>
              <w:t>17626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7" w:lineRule="exact"/>
              <w:ind w:left="81"/>
            </w:pPr>
            <w:r>
              <w:t>16912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10127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13482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16015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4536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11066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15368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1513</w:t>
            </w: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9356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10418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8330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6631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6655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2793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372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1690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0"/>
            </w:pPr>
            <w:r>
              <w:t>169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1216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RTE1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3291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3287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3286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3343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3270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3200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3212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3128</w:t>
            </w:r>
          </w:p>
        </w:tc>
      </w:tr>
      <w:tr w:rsidR="00DB0CC0" w:rsidTr="008F7F0C">
        <w:trPr>
          <w:trHeight w:val="330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48" w:lineRule="exact"/>
              <w:ind w:left="81"/>
            </w:pPr>
            <w:r>
              <w:t>1222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SINE3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590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587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587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624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581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559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0"/>
            </w:pPr>
            <w:r>
              <w:t>578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</w:tr>
    </w:tbl>
    <w:p w:rsidR="00DB0CC0" w:rsidRDefault="00DB0CC0" w:rsidP="00DB0CC0">
      <w:pPr>
        <w:rPr>
          <w:rFonts w:ascii="Times New Roman"/>
        </w:rPr>
        <w:sectPr w:rsidR="00DB0CC0">
          <w:pgSz w:w="11900" w:h="16840"/>
          <w:pgMar w:top="1440" w:right="600" w:bottom="920" w:left="800" w:header="0" w:footer="723" w:gutter="0"/>
          <w:cols w:space="720"/>
        </w:sectPr>
      </w:pPr>
    </w:p>
    <w:tbl>
      <w:tblPr>
        <w:tblW w:w="0" w:type="auto"/>
        <w:tblInd w:w="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5"/>
        <w:gridCol w:w="1805"/>
        <w:gridCol w:w="2011"/>
        <w:gridCol w:w="1598"/>
      </w:tblGrid>
      <w:tr w:rsidR="00DB0CC0" w:rsidTr="008F7F0C">
        <w:trPr>
          <w:trHeight w:val="618"/>
        </w:trPr>
        <w:tc>
          <w:tcPr>
            <w:tcW w:w="3605" w:type="dxa"/>
            <w:gridSpan w:val="2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767"/>
              <w:rPr>
                <w:b/>
              </w:rPr>
            </w:pPr>
            <w:r>
              <w:rPr>
                <w:b/>
              </w:rPr>
              <w:lastRenderedPageBreak/>
              <w:t>Original TE-families</w:t>
            </w:r>
          </w:p>
        </w:tc>
        <w:tc>
          <w:tcPr>
            <w:tcW w:w="5414" w:type="dxa"/>
            <w:gridSpan w:val="3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1170"/>
              <w:rPr>
                <w:b/>
              </w:rPr>
            </w:pPr>
            <w:r>
              <w:rPr>
                <w:b/>
              </w:rPr>
              <w:t>Length of the models created</w:t>
            </w:r>
          </w:p>
        </w:tc>
      </w:tr>
      <w:tr w:rsidR="00DB0CC0" w:rsidTr="008F7F0C">
        <w:trPr>
          <w:trHeight w:val="416"/>
        </w:trPr>
        <w:tc>
          <w:tcPr>
            <w:tcW w:w="1800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737" w:right="720"/>
              <w:jc w:val="center"/>
              <w:rPr>
                <w:b/>
              </w:rPr>
            </w:pPr>
            <w:r>
              <w:rPr>
                <w:b/>
              </w:rPr>
              <w:t>TE</w:t>
            </w:r>
          </w:p>
        </w:tc>
        <w:tc>
          <w:tcPr>
            <w:tcW w:w="1805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537"/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1805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229"/>
              <w:rPr>
                <w:b/>
              </w:rPr>
            </w:pPr>
            <w:r>
              <w:rPr>
                <w:b/>
              </w:rPr>
              <w:t>RepeatScout</w:t>
            </w:r>
          </w:p>
        </w:tc>
        <w:tc>
          <w:tcPr>
            <w:tcW w:w="2011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220"/>
              <w:rPr>
                <w:b/>
              </w:rPr>
            </w:pPr>
            <w:r>
              <w:rPr>
                <w:b/>
              </w:rPr>
              <w:t>RepeatModeler</w:t>
            </w:r>
          </w:p>
        </w:tc>
        <w:tc>
          <w:tcPr>
            <w:tcW w:w="1598" w:type="dxa"/>
            <w:shd w:val="clear" w:color="auto" w:fill="EFEFEF"/>
          </w:tcPr>
          <w:p w:rsidR="00DB0CC0" w:rsidRDefault="00DB0CC0" w:rsidP="008F7F0C">
            <w:pPr>
              <w:pStyle w:val="TableParagraph"/>
              <w:spacing w:before="81"/>
              <w:ind w:left="431"/>
              <w:rPr>
                <w:b/>
              </w:rPr>
            </w:pPr>
            <w:r>
              <w:rPr>
                <w:b/>
              </w:rPr>
              <w:t>REPET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TC1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1644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1634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1636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1689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1627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771</w:t>
            </w:r>
          </w:p>
        </w:tc>
      </w:tr>
      <w:tr w:rsidR="00DB0CC0" w:rsidTr="008F7F0C">
        <w:trPr>
          <w:trHeight w:val="330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48" w:lineRule="exact"/>
              <w:ind w:left="80"/>
            </w:pPr>
            <w:r>
              <w:t>1472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</w:tr>
      <w:tr w:rsidR="00DB0CC0" w:rsidTr="008F7F0C">
        <w:trPr>
          <w:trHeight w:val="335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76"/>
            </w:pPr>
            <w:r>
              <w:t>TRANSIB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3014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3002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0"/>
            </w:pPr>
            <w:r>
              <w:t>2995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81" w:line="235" w:lineRule="exact"/>
              <w:ind w:left="81"/>
            </w:pPr>
            <w:r>
              <w:t>3094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2546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2858</w:t>
            </w:r>
          </w:p>
        </w:tc>
      </w:tr>
      <w:tr w:rsidR="00DB0CC0" w:rsidTr="008F7F0C">
        <w:trPr>
          <w:trHeight w:val="332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0"/>
            </w:pPr>
            <w:r>
              <w:t>2378</w:t>
            </w: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1166</w:t>
            </w:r>
          </w:p>
        </w:tc>
      </w:tr>
      <w:tr w:rsidR="00DB0CC0" w:rsidTr="008F7F0C">
        <w:trPr>
          <w:trHeight w:val="333"/>
        </w:trPr>
        <w:tc>
          <w:tcPr>
            <w:tcW w:w="1800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76"/>
            </w:pPr>
            <w:r>
              <w:t>Turmoil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6999</w:t>
            </w:r>
          </w:p>
        </w:tc>
        <w:tc>
          <w:tcPr>
            <w:tcW w:w="1805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6676</w:t>
            </w:r>
          </w:p>
        </w:tc>
        <w:tc>
          <w:tcPr>
            <w:tcW w:w="2011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0"/>
            </w:pPr>
            <w:r>
              <w:t>7016</w:t>
            </w:r>
          </w:p>
        </w:tc>
        <w:tc>
          <w:tcPr>
            <w:tcW w:w="1598" w:type="dxa"/>
            <w:tcBorders>
              <w:bottom w:val="nil"/>
            </w:tcBorders>
          </w:tcPr>
          <w:p w:rsidR="00DB0CC0" w:rsidRDefault="00DB0CC0" w:rsidP="008F7F0C">
            <w:pPr>
              <w:pStyle w:val="TableParagraph"/>
              <w:spacing w:before="76" w:line="237" w:lineRule="exact"/>
              <w:ind w:left="81"/>
            </w:pPr>
            <w:r>
              <w:t>7113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6985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6598</w:t>
            </w:r>
          </w:p>
        </w:tc>
      </w:tr>
      <w:tr w:rsidR="00DB0CC0" w:rsidTr="008F7F0C">
        <w:trPr>
          <w:trHeight w:val="252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6974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5956</w:t>
            </w:r>
          </w:p>
        </w:tc>
      </w:tr>
      <w:tr w:rsidR="00DB0CC0" w:rsidTr="008F7F0C">
        <w:trPr>
          <w:trHeight w:val="251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0"/>
            </w:pPr>
            <w:r>
              <w:t>6970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2" w:lineRule="exact"/>
              <w:ind w:left="81"/>
            </w:pPr>
            <w:r>
              <w:t>5834#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0"/>
            </w:pPr>
            <w:r>
              <w:t>4201</w:t>
            </w: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1757</w:t>
            </w:r>
          </w:p>
        </w:tc>
      </w:tr>
      <w:tr w:rsidR="00DB0CC0" w:rsidTr="008F7F0C">
        <w:trPr>
          <w:trHeight w:val="254"/>
        </w:trPr>
        <w:tc>
          <w:tcPr>
            <w:tcW w:w="1800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top w:val="nil"/>
              <w:bottom w:val="nil"/>
            </w:tcBorders>
          </w:tcPr>
          <w:p w:rsidR="00DB0CC0" w:rsidRDefault="00DB0CC0" w:rsidP="008F7F0C">
            <w:pPr>
              <w:pStyle w:val="TableParagraph"/>
              <w:spacing w:line="234" w:lineRule="exact"/>
              <w:ind w:left="81"/>
            </w:pPr>
            <w:r>
              <w:t>1381</w:t>
            </w:r>
          </w:p>
        </w:tc>
      </w:tr>
      <w:tr w:rsidR="00DB0CC0" w:rsidTr="008F7F0C">
        <w:trPr>
          <w:trHeight w:val="328"/>
        </w:trPr>
        <w:tc>
          <w:tcPr>
            <w:tcW w:w="1800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nil"/>
            </w:tcBorders>
          </w:tcPr>
          <w:p w:rsidR="00DB0CC0" w:rsidRDefault="00DB0CC0" w:rsidP="008F7F0C">
            <w:pPr>
              <w:pStyle w:val="TableParagraph"/>
              <w:spacing w:line="250" w:lineRule="exact"/>
              <w:ind w:left="81"/>
            </w:pPr>
            <w:r>
              <w:t>1100</w:t>
            </w:r>
          </w:p>
        </w:tc>
      </w:tr>
    </w:tbl>
    <w:p w:rsidR="00D56072" w:rsidRDefault="00D56072">
      <w:bookmarkStart w:id="0" w:name="_GoBack"/>
      <w:bookmarkEnd w:id="0"/>
    </w:p>
    <w:sectPr w:rsidR="00D56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C0"/>
    <w:rsid w:val="00D56072"/>
    <w:rsid w:val="00DB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17951-3D9E-4F65-8029-FEC7BC52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B0CC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DB0CC0"/>
    <w:pPr>
      <w:ind w:left="6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B0CC0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B0CC0"/>
  </w:style>
  <w:style w:type="character" w:customStyle="1" w:styleId="BodyTextChar">
    <w:name w:val="Body Text Char"/>
    <w:basedOn w:val="DefaultParagraphFont"/>
    <w:link w:val="BodyText"/>
    <w:uiPriority w:val="1"/>
    <w:rsid w:val="00DB0CC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B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462</Words>
  <Characters>2638</Characters>
  <Application>Microsoft Office Word</Application>
  <DocSecurity>0</DocSecurity>
  <Lines>21</Lines>
  <Paragraphs>6</Paragraphs>
  <ScaleCrop>false</ScaleCrop>
  <Company>Springer Nature IT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2021-02-14T19:37:00Z</dcterms:created>
  <dcterms:modified xsi:type="dcterms:W3CDTF">2021-02-14T19:37:00Z</dcterms:modified>
</cp:coreProperties>
</file>