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95F729" w14:textId="77777777" w:rsidR="00B6536F" w:rsidRPr="00CF48C1" w:rsidRDefault="00B6536F" w:rsidP="00B6536F">
      <w:pPr>
        <w:spacing w:line="480" w:lineRule="auto"/>
        <w:jc w:val="both"/>
        <w:rPr>
          <w:rFonts w:ascii="Times New Roman" w:hAnsi="Times New Roman"/>
          <w:sz w:val="20"/>
        </w:rPr>
      </w:pPr>
      <w:r w:rsidRPr="00CF48C1">
        <w:rPr>
          <w:rFonts w:ascii="Times New Roman" w:hAnsi="Times New Roman"/>
          <w:sz w:val="20"/>
        </w:rPr>
        <w:t>Table S2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CF48C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544825">
        <w:rPr>
          <w:rFonts w:ascii="Times New Roman" w:hAnsi="Times New Roman" w:cs="Times New Roman"/>
          <w:sz w:val="20"/>
          <w:szCs w:val="20"/>
        </w:rPr>
        <w:t xml:space="preserve">eneral characteristics of </w:t>
      </w:r>
      <w:r>
        <w:rPr>
          <w:rFonts w:ascii="Times New Roman" w:hAnsi="Times New Roman" w:cs="Times New Roman"/>
          <w:sz w:val="20"/>
          <w:szCs w:val="20"/>
        </w:rPr>
        <w:t xml:space="preserve">pregnant </w:t>
      </w:r>
      <w:r w:rsidRPr="00544825">
        <w:rPr>
          <w:rFonts w:ascii="Times New Roman" w:hAnsi="Times New Roman" w:cs="Times New Roman"/>
          <w:sz w:val="20"/>
          <w:szCs w:val="20"/>
        </w:rPr>
        <w:t xml:space="preserve">women with placenta previa </w:t>
      </w:r>
      <w:r>
        <w:rPr>
          <w:rFonts w:ascii="Times New Roman" w:hAnsi="Times New Roman" w:cs="Times New Roman"/>
          <w:sz w:val="20"/>
          <w:szCs w:val="20"/>
        </w:rPr>
        <w:t>as per</w:t>
      </w:r>
      <w:r w:rsidRPr="00544825">
        <w:rPr>
          <w:rFonts w:ascii="Times New Roman" w:hAnsi="Times New Roman" w:cs="Times New Roman"/>
          <w:sz w:val="20"/>
          <w:szCs w:val="20"/>
        </w:rPr>
        <w:t xml:space="preserve"> two-classification method</w:t>
      </w:r>
    </w:p>
    <w:tbl>
      <w:tblPr>
        <w:tblW w:w="8300" w:type="dxa"/>
        <w:tblLook w:val="04A0" w:firstRow="1" w:lastRow="0" w:firstColumn="1" w:lastColumn="0" w:noHBand="0" w:noVBand="1"/>
      </w:tblPr>
      <w:tblGrid>
        <w:gridCol w:w="2410"/>
        <w:gridCol w:w="1985"/>
        <w:gridCol w:w="3089"/>
        <w:gridCol w:w="816"/>
      </w:tblGrid>
      <w:tr w:rsidR="00B6536F" w:rsidRPr="00544825" w14:paraId="1B014719" w14:textId="77777777" w:rsidTr="00987E41">
        <w:trPr>
          <w:trHeight w:val="64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13795FD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Variables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C8210A8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Low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-lying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466)</w:t>
            </w:r>
          </w:p>
        </w:tc>
        <w:tc>
          <w:tcPr>
            <w:tcW w:w="30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4C5EB41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Placenta previa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4024)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7DED795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P</w:t>
            </w:r>
          </w:p>
        </w:tc>
      </w:tr>
      <w:tr w:rsidR="00B6536F" w:rsidRPr="00544825" w14:paraId="4DB62567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1B114700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(y)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00DD9855" w14:textId="4F729654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50299360" w14:textId="3B87DAE6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16" w:type="dxa"/>
            <w:shd w:val="clear" w:color="auto" w:fill="FFFFFF"/>
            <w:noWrap/>
            <w:vAlign w:val="bottom"/>
            <w:hideMark/>
          </w:tcPr>
          <w:p w14:paraId="6607A0F1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0.16</w:t>
            </w:r>
          </w:p>
        </w:tc>
      </w:tr>
      <w:tr w:rsidR="00B6536F" w:rsidRPr="00544825" w14:paraId="34C7EC3D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5FC5B0D0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3E1D17F2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348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(74.7%)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7D2C6678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2789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(69.3%)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2B63F558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157BC2B5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74BEADA2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≥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52181903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118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(25.3%)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018456FE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1235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(30.7%)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4D0A0C04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1034C09E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47E9631C" w14:textId="59CCD0F0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Gestational</w:t>
            </w:r>
            <w:r w:rsidR="00602520">
              <w:rPr>
                <w:rFonts w:ascii="Times New Roman" w:hAnsi="Times New Roman"/>
                <w:sz w:val="20"/>
              </w:rPr>
              <w:t xml:space="preserve"> week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5F8BFC57" w14:textId="352F02D9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185C8746" w14:textId="67EDEE13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16" w:type="dxa"/>
            <w:shd w:val="clear" w:color="auto" w:fill="FFFFFF"/>
            <w:noWrap/>
            <w:vAlign w:val="bottom"/>
            <w:hideMark/>
          </w:tcPr>
          <w:p w14:paraId="30BE50F6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&lt;0.05</w:t>
            </w:r>
          </w:p>
        </w:tc>
      </w:tr>
      <w:tr w:rsidR="00B6536F" w:rsidRPr="00544825" w14:paraId="18624D62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52CE194E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47ADB01C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47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(10.1%)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6D49F5CA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584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(14.5%)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49673B7F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1497F905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0E3F5EB4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3020D86A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64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(13.7%)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771B16BF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1733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(43.1%)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65449F16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690961FC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2538E91E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≥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1353F580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355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(76.2%)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16FDDB90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1707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(42.4%)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23DCCF4C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15BF1288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2800F669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rior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esarean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sections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47F9E945" w14:textId="129CC1F0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5976CEB6" w14:textId="12465209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16" w:type="dxa"/>
            <w:shd w:val="clear" w:color="auto" w:fill="FFFFFF"/>
            <w:noWrap/>
            <w:vAlign w:val="bottom"/>
            <w:hideMark/>
          </w:tcPr>
          <w:p w14:paraId="3DE5035E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&lt;0.05</w:t>
            </w:r>
          </w:p>
        </w:tc>
      </w:tr>
      <w:tr w:rsidR="00B6536F" w:rsidRPr="00544825" w14:paraId="52D7388F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5E3695AA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6F1885AE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330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(70.8%)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1ACD45C5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2290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(56.9%)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4FFA5D39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27E45ADD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25A1B286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474A79B9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126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(27%)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0F2C8D25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1501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(37.3%)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3B2F7D3D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2703630E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7E7E919F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≥</w:t>
            </w:r>
            <w:r w:rsidRPr="00CF48C1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58A56996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10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(2.1%)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5CD07DD3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233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(5.8%)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4577FBCB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2BA7E3C4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47FBCE6D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Prior abortions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222B0A3C" w14:textId="082C75CD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68346315" w14:textId="225F63B0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16" w:type="dxa"/>
            <w:shd w:val="clear" w:color="auto" w:fill="FFFFFF"/>
            <w:noWrap/>
            <w:vAlign w:val="bottom"/>
            <w:hideMark/>
          </w:tcPr>
          <w:p w14:paraId="3CC9FAD0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&lt;0.05</w:t>
            </w:r>
          </w:p>
        </w:tc>
      </w:tr>
      <w:tr w:rsidR="00B6536F" w:rsidRPr="00544825" w14:paraId="42D922EC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62D9A6C0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52DEF7B4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236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(50.6%)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4ED19A11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1741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(43.3%)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5A106AAC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6031C718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1F1D9ACB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4DC8162B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126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(27%)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100740D9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1131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(28.1%)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014F746A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3A0C48D8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70AFD396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24550E11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104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(21.3%)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6E095D4B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1152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(28.6%)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784CEC25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43827AA1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0453549F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Prior deliveries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0BE21C8D" w14:textId="3A4BABAA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7C6DF6F4" w14:textId="6650683F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16" w:type="dxa"/>
            <w:shd w:val="clear" w:color="auto" w:fill="FFFFFF"/>
            <w:noWrap/>
            <w:vAlign w:val="bottom"/>
            <w:hideMark/>
          </w:tcPr>
          <w:p w14:paraId="21A7F584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&lt;0.05</w:t>
            </w:r>
          </w:p>
        </w:tc>
      </w:tr>
      <w:tr w:rsidR="00B6536F" w:rsidRPr="00544825" w14:paraId="55FE12FA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7FA75CBC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529D87DD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394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(84.5%)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007214F6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3129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(77.8%)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339AD585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42A1EDA4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0F2AE6FD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7BEC31C0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66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(14.2%)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2F3D9BA5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767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(19.1%)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6988DD62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4685A2CE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59267BC7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≥</w:t>
            </w:r>
            <w:r w:rsidRPr="00CF48C1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34675AE9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6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(1.3%)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7C175968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128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(3.2%)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26CDF6E6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2C77993A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0FC39D18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Level of education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5E6E568B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3089" w:type="dxa"/>
            <w:shd w:val="clear" w:color="auto" w:fill="FFFFFF"/>
            <w:noWrap/>
            <w:vAlign w:val="center"/>
            <w:hideMark/>
          </w:tcPr>
          <w:p w14:paraId="49FAEE82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3A9CCD2A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4FACF00F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033E1F2A" w14:textId="7A5FD396" w:rsidR="00B6536F" w:rsidRPr="00CF48C1" w:rsidRDefault="00B60AE4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B</w:t>
            </w:r>
            <w:r>
              <w:rPr>
                <w:rFonts w:ascii="Times New Roman" w:hAnsi="Times New Roman"/>
                <w:sz w:val="20"/>
              </w:rPr>
              <w:t>achelor</w:t>
            </w:r>
            <w:r w:rsidR="00987E41">
              <w:rPr>
                <w:rFonts w:ascii="Times New Roman" w:hAnsi="Times New Roman"/>
                <w:sz w:val="20"/>
              </w:rPr>
              <w:t>’s</w:t>
            </w:r>
            <w:r>
              <w:rPr>
                <w:rFonts w:ascii="Times New Roman" w:hAnsi="Times New Roman"/>
                <w:sz w:val="20"/>
              </w:rPr>
              <w:t xml:space="preserve"> degree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013E409D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266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(57.1%)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4C417CE9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1536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(38.2%)</w:t>
            </w:r>
          </w:p>
        </w:tc>
        <w:tc>
          <w:tcPr>
            <w:tcW w:w="816" w:type="dxa"/>
            <w:shd w:val="clear" w:color="auto" w:fill="FFFFFF"/>
            <w:noWrap/>
            <w:vAlign w:val="bottom"/>
            <w:hideMark/>
          </w:tcPr>
          <w:p w14:paraId="0761D820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&lt;0.05</w:t>
            </w:r>
          </w:p>
        </w:tc>
      </w:tr>
      <w:tr w:rsidR="00B6536F" w:rsidRPr="00544825" w14:paraId="1E18FE9D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38823E46" w14:textId="70A480AD" w:rsidR="00B6536F" w:rsidRPr="00CF48C1" w:rsidRDefault="00987E41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Below </w:t>
            </w:r>
            <w:r w:rsidR="00B60AE4">
              <w:rPr>
                <w:rFonts w:ascii="Times New Roman" w:hAnsi="Times New Roman" w:cs="Times New Roman"/>
                <w:sz w:val="20"/>
                <w:szCs w:val="20"/>
              </w:rPr>
              <w:t>Bachelor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’s</w:t>
            </w:r>
            <w:r w:rsidR="00B60AE4">
              <w:rPr>
                <w:rFonts w:ascii="Times New Roman" w:hAnsi="Times New Roman" w:cs="Times New Roman"/>
                <w:sz w:val="20"/>
                <w:szCs w:val="20"/>
              </w:rPr>
              <w:t xml:space="preserve"> degree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779BE090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200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(42.9%)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3202EC0D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2488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(61.8%)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35266C64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17E4041B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3FEC8F0C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nknown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71389A2B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3089" w:type="dxa"/>
            <w:shd w:val="clear" w:color="auto" w:fill="FFFFFF"/>
            <w:noWrap/>
            <w:vAlign w:val="center"/>
            <w:hideMark/>
          </w:tcPr>
          <w:p w14:paraId="237F6985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69FFDD91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0B6D9107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217E4006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Mode of admission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36AF336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3089" w:type="dxa"/>
            <w:shd w:val="clear" w:color="auto" w:fill="FFFFFF"/>
            <w:noWrap/>
            <w:vAlign w:val="center"/>
            <w:hideMark/>
          </w:tcPr>
          <w:p w14:paraId="3901079B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816" w:type="dxa"/>
            <w:shd w:val="clear" w:color="auto" w:fill="FFFFFF"/>
            <w:noWrap/>
            <w:vAlign w:val="bottom"/>
            <w:hideMark/>
          </w:tcPr>
          <w:p w14:paraId="778D867E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&lt;0.05</w:t>
            </w:r>
          </w:p>
        </w:tc>
      </w:tr>
      <w:tr w:rsidR="00B6536F" w:rsidRPr="00544825" w14:paraId="39AA5783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056179C3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linic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0788D482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411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(88.2%)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274D2837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2921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(72.6%)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560C872B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075850F1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56EBFCBA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mergency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364B57FE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(8.8%)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037B7EBF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626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(15.6%)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33BA2633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0871A153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6225DBEE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eferral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61732402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14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(3%)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193945CF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477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(11.8%)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4537CAF3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11640CC5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0A46A6DA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Smoking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537BA76D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49D2DD35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5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(0.1%)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397D2793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0.45</w:t>
            </w:r>
          </w:p>
        </w:tc>
      </w:tr>
      <w:tr w:rsidR="00B6536F" w:rsidRPr="00544825" w14:paraId="7AE8A6E5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464A974A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Drinking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369AD4CA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6CE21A3A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816" w:type="dxa"/>
            <w:shd w:val="clear" w:color="auto" w:fill="FFFFFF"/>
            <w:noWrap/>
            <w:vAlign w:val="bottom"/>
            <w:hideMark/>
          </w:tcPr>
          <w:p w14:paraId="391522E6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</w:t>
            </w:r>
          </w:p>
        </w:tc>
      </w:tr>
      <w:tr w:rsidR="00B6536F" w:rsidRPr="00544825" w14:paraId="36E7BF87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4A579B1F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ART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1DE6DEE3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48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(10.3%)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3D017026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346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(8.6%)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7B3838CB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0.22</w:t>
            </w:r>
          </w:p>
        </w:tc>
      </w:tr>
      <w:tr w:rsidR="00B6536F" w:rsidRPr="00544825" w14:paraId="74F83945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73AB7A94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DM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148A661F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75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(16.1%)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1C7C6B89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596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(14.8%)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6C362A0E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0.46</w:t>
            </w:r>
          </w:p>
        </w:tc>
      </w:tr>
      <w:tr w:rsidR="00B6536F" w:rsidRPr="00544825" w14:paraId="7377BA73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71B9F257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Hypertensive disorders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0592F190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22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(4.7%)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7149E1D3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122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(3%)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3A69448D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0.05</w:t>
            </w:r>
          </w:p>
        </w:tc>
      </w:tr>
      <w:tr w:rsidR="00B6536F" w:rsidRPr="00544825" w14:paraId="37E92101" w14:textId="77777777" w:rsidTr="00987E41">
        <w:trPr>
          <w:trHeight w:val="32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5338B6D3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Cesarean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41CAAFF8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426</w:t>
            </w:r>
            <w:r w:rsidRPr="00CF48C1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(91.4%)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17CD857A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3889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(96.6%)</w:t>
            </w:r>
          </w:p>
        </w:tc>
        <w:tc>
          <w:tcPr>
            <w:tcW w:w="816" w:type="dxa"/>
            <w:shd w:val="clear" w:color="auto" w:fill="FFFFFF"/>
            <w:noWrap/>
            <w:vAlign w:val="bottom"/>
            <w:hideMark/>
          </w:tcPr>
          <w:p w14:paraId="42865EA1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&lt;0.05</w:t>
            </w:r>
          </w:p>
        </w:tc>
      </w:tr>
      <w:tr w:rsidR="00B6536F" w:rsidRPr="00544825" w14:paraId="2C9FCCCD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05A3E707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7BE2ABD7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3089" w:type="dxa"/>
            <w:shd w:val="clear" w:color="auto" w:fill="FFFFFF"/>
            <w:noWrap/>
            <w:vAlign w:val="center"/>
            <w:hideMark/>
          </w:tcPr>
          <w:p w14:paraId="41E74F11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61D111AC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0.07</w:t>
            </w:r>
          </w:p>
        </w:tc>
      </w:tr>
      <w:tr w:rsidR="00B6536F" w:rsidRPr="00544825" w14:paraId="2EB42A80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09809BBC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25E324CF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241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93BF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51.7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993B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1607E4CE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2308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(57.4%)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47E170E0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05F4DBD7" w14:textId="77777777" w:rsidTr="00987E41">
        <w:trPr>
          <w:trHeight w:val="300"/>
        </w:trPr>
        <w:tc>
          <w:tcPr>
            <w:tcW w:w="2410" w:type="dxa"/>
            <w:shd w:val="clear" w:color="auto" w:fill="FFFFFF"/>
            <w:noWrap/>
            <w:vAlign w:val="bottom"/>
            <w:hideMark/>
          </w:tcPr>
          <w:p w14:paraId="50CF4445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985" w:type="dxa"/>
            <w:shd w:val="clear" w:color="auto" w:fill="FFFFFF"/>
            <w:noWrap/>
            <w:vAlign w:val="bottom"/>
            <w:hideMark/>
          </w:tcPr>
          <w:p w14:paraId="3A7AE7C1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222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93BF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47.6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993B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89" w:type="dxa"/>
            <w:shd w:val="clear" w:color="auto" w:fill="FFFFFF"/>
            <w:noWrap/>
            <w:vAlign w:val="bottom"/>
            <w:hideMark/>
          </w:tcPr>
          <w:p w14:paraId="1819A50B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1692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(42%)</w:t>
            </w:r>
          </w:p>
        </w:tc>
        <w:tc>
          <w:tcPr>
            <w:tcW w:w="816" w:type="dxa"/>
            <w:shd w:val="clear" w:color="auto" w:fill="FFFFFF"/>
            <w:noWrap/>
            <w:vAlign w:val="center"/>
            <w:hideMark/>
          </w:tcPr>
          <w:p w14:paraId="2ADD46E0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B6536F" w:rsidRPr="00544825" w14:paraId="30ED7685" w14:textId="77777777" w:rsidTr="00987E41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1DA28021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nknown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7E1A2E3A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</w:t>
            </w:r>
            <w:r w:rsidRPr="00993B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0.6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Pr="00993B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14:paraId="4D6C68C5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24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(0.6%)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52FC3797" w14:textId="77777777" w:rsidR="00B6536F" w:rsidRPr="00CF48C1" w:rsidRDefault="00B6536F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301179" w:rsidRPr="00544825" w14:paraId="7B596703" w14:textId="77777777" w:rsidTr="00987E41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8F565C8" w14:textId="556922A2" w:rsid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179">
              <w:rPr>
                <w:rFonts w:ascii="Times New Roman" w:hAnsi="Times New Roman" w:cs="Times New Roman" w:hint="eastAsia"/>
                <w:sz w:val="20"/>
                <w:szCs w:val="20"/>
              </w:rPr>
              <w:t>Location of placenta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94E66A6" w14:textId="3F240FE4" w:rsidR="00301179" w:rsidRP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FC4C299" w14:textId="56545E00" w:rsidR="00301179" w:rsidRP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6A4EB0" w14:textId="351815B6" w:rsidR="00301179" w:rsidRPr="00CF48C1" w:rsidRDefault="00301179" w:rsidP="00301179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&lt;</w:t>
            </w:r>
            <w:r>
              <w:rPr>
                <w:rFonts w:ascii="Times New Roman" w:hAnsi="Times New Roman"/>
                <w:sz w:val="20"/>
              </w:rPr>
              <w:t>0.05</w:t>
            </w:r>
          </w:p>
        </w:tc>
      </w:tr>
      <w:tr w:rsidR="00301179" w:rsidRPr="00544825" w14:paraId="4B118824" w14:textId="77777777" w:rsidTr="00987E41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268A789" w14:textId="1BC7D370" w:rsid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179">
              <w:rPr>
                <w:rFonts w:ascii="Times New Roman" w:hAnsi="Times New Roman" w:cs="Times New Roman" w:hint="eastAsia"/>
                <w:sz w:val="20"/>
                <w:szCs w:val="20"/>
              </w:rPr>
              <w:t>Anterior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3F01D64" w14:textId="5C072F9A" w:rsidR="00301179" w:rsidRP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179">
              <w:rPr>
                <w:rFonts w:ascii="Times New Roman" w:hAnsi="Times New Roman" w:cs="Times New Roman" w:hint="eastAsia"/>
                <w:sz w:val="20"/>
                <w:szCs w:val="20"/>
              </w:rPr>
              <w:t>167(35.8%)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DA4715F" w14:textId="1AB9FE77" w:rsidR="00301179" w:rsidRP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179">
              <w:rPr>
                <w:rFonts w:ascii="Times New Roman" w:hAnsi="Times New Roman" w:cs="Times New Roman" w:hint="eastAsia"/>
                <w:sz w:val="20"/>
                <w:szCs w:val="20"/>
              </w:rPr>
              <w:t>1364(33.9%)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9E46DE" w14:textId="77777777" w:rsidR="00301179" w:rsidRPr="00CF48C1" w:rsidRDefault="00301179" w:rsidP="00301179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</w:tr>
      <w:tr w:rsidR="00301179" w:rsidRPr="00544825" w14:paraId="0CE3CCAC" w14:textId="77777777" w:rsidTr="00987E41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3D01368" w14:textId="6C63D4B3" w:rsid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179"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Posterior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08553B2" w14:textId="4CE3BD14" w:rsidR="00301179" w:rsidRP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179">
              <w:rPr>
                <w:rFonts w:ascii="Times New Roman" w:hAnsi="Times New Roman" w:cs="Times New Roman" w:hint="eastAsia"/>
                <w:sz w:val="20"/>
                <w:szCs w:val="20"/>
              </w:rPr>
              <w:t>240(51.5%)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5E8C87A" w14:textId="57D99164" w:rsidR="00301179" w:rsidRP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179">
              <w:rPr>
                <w:rFonts w:ascii="Times New Roman" w:hAnsi="Times New Roman" w:cs="Times New Roman" w:hint="eastAsia"/>
                <w:sz w:val="20"/>
                <w:szCs w:val="20"/>
              </w:rPr>
              <w:t>2151(53.5%)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5FD10E" w14:textId="77777777" w:rsidR="00301179" w:rsidRPr="00CF48C1" w:rsidRDefault="00301179" w:rsidP="00301179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</w:tr>
      <w:tr w:rsidR="00301179" w:rsidRPr="00544825" w14:paraId="5A4A1D67" w14:textId="77777777" w:rsidTr="00987E41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0D81D96" w14:textId="50AB7D19" w:rsid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179">
              <w:rPr>
                <w:rFonts w:ascii="Times New Roman" w:hAnsi="Times New Roman" w:cs="Times New Roman" w:hint="eastAsia"/>
                <w:sz w:val="20"/>
                <w:szCs w:val="20"/>
              </w:rPr>
              <w:t>Others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DF3C3DA" w14:textId="5DEB04C4" w:rsidR="00301179" w:rsidRP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179">
              <w:rPr>
                <w:rFonts w:ascii="Times New Roman" w:hAnsi="Times New Roman" w:cs="Times New Roman" w:hint="eastAsia"/>
                <w:sz w:val="20"/>
                <w:szCs w:val="20"/>
              </w:rPr>
              <w:t>12(2.6%)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BAD8387" w14:textId="1C22C77F" w:rsidR="00301179" w:rsidRP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179">
              <w:rPr>
                <w:rFonts w:ascii="Times New Roman" w:hAnsi="Times New Roman" w:cs="Times New Roman" w:hint="eastAsia"/>
                <w:sz w:val="20"/>
                <w:szCs w:val="20"/>
              </w:rPr>
              <w:t>137(3.4%)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9B7E54" w14:textId="77777777" w:rsidR="00301179" w:rsidRPr="00CF48C1" w:rsidRDefault="00301179" w:rsidP="00301179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</w:tr>
      <w:tr w:rsidR="00301179" w:rsidRPr="00544825" w14:paraId="29DFCBF5" w14:textId="77777777" w:rsidTr="00987E41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631249C" w14:textId="7D4C0303" w:rsid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179">
              <w:rPr>
                <w:rFonts w:ascii="Times New Roman" w:hAnsi="Times New Roman" w:cs="Times New Roman" w:hint="eastAsia"/>
                <w:sz w:val="20"/>
                <w:szCs w:val="20"/>
              </w:rPr>
              <w:t>Unknown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6564E70" w14:textId="681C8CEA" w:rsidR="00301179" w:rsidRP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179">
              <w:rPr>
                <w:rFonts w:ascii="Times New Roman" w:hAnsi="Times New Roman" w:cs="Times New Roman" w:hint="eastAsia"/>
                <w:sz w:val="20"/>
                <w:szCs w:val="20"/>
              </w:rPr>
              <w:t>47(10.1%)</w:t>
            </w:r>
          </w:p>
        </w:tc>
        <w:tc>
          <w:tcPr>
            <w:tcW w:w="3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80BE965" w14:textId="2A56CC8B" w:rsidR="00301179" w:rsidRPr="00301179" w:rsidRDefault="00301179" w:rsidP="00301179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1179">
              <w:rPr>
                <w:rFonts w:ascii="Times New Roman" w:hAnsi="Times New Roman" w:cs="Times New Roman" w:hint="eastAsia"/>
                <w:sz w:val="20"/>
                <w:szCs w:val="20"/>
              </w:rPr>
              <w:t>372(9.2%)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6C057ED6" w14:textId="77777777" w:rsidR="00301179" w:rsidRPr="00CF48C1" w:rsidRDefault="00301179" w:rsidP="00301179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</w:tr>
    </w:tbl>
    <w:p w14:paraId="20E89DEA" w14:textId="77777777" w:rsidR="00B6536F" w:rsidRPr="008C2F4D" w:rsidRDefault="00B6536F" w:rsidP="00B6536F">
      <w:pPr>
        <w:spacing w:line="480" w:lineRule="auto"/>
        <w:jc w:val="both"/>
      </w:pPr>
      <w:r w:rsidRPr="00544825">
        <w:rPr>
          <w:rFonts w:ascii="Times New Roman" w:hAnsi="Times New Roman" w:cs="Times New Roman"/>
          <w:sz w:val="20"/>
          <w:szCs w:val="20"/>
        </w:rPr>
        <w:t>ART: assisted reproductive technology; DM: diabetes mellitus</w:t>
      </w:r>
    </w:p>
    <w:p w14:paraId="7A58C085" w14:textId="77777777" w:rsidR="00805223" w:rsidRPr="00B6536F" w:rsidRDefault="00805223"/>
    <w:sectPr w:rsidR="00805223" w:rsidRPr="00B6536F" w:rsidSect="006D0A01">
      <w:pgSz w:w="11900" w:h="16840"/>
      <w:pgMar w:top="1440" w:right="1800" w:bottom="1440" w:left="1800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A65FE2" w14:textId="77777777" w:rsidR="009E6F74" w:rsidRDefault="009E6F74" w:rsidP="00B6536F">
      <w:r>
        <w:separator/>
      </w:r>
    </w:p>
  </w:endnote>
  <w:endnote w:type="continuationSeparator" w:id="0">
    <w:p w14:paraId="50E880C3" w14:textId="77777777" w:rsidR="009E6F74" w:rsidRDefault="009E6F74" w:rsidP="00B65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650B33" w14:textId="77777777" w:rsidR="009E6F74" w:rsidRDefault="009E6F74" w:rsidP="00B6536F">
      <w:r>
        <w:separator/>
      </w:r>
    </w:p>
  </w:footnote>
  <w:footnote w:type="continuationSeparator" w:id="0">
    <w:p w14:paraId="41C8ED76" w14:textId="77777777" w:rsidR="009E6F74" w:rsidRDefault="009E6F74" w:rsidP="00B653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D61"/>
    <w:rsid w:val="00301179"/>
    <w:rsid w:val="00602520"/>
    <w:rsid w:val="00805223"/>
    <w:rsid w:val="0088024B"/>
    <w:rsid w:val="00987E41"/>
    <w:rsid w:val="0099158B"/>
    <w:rsid w:val="009D2445"/>
    <w:rsid w:val="009E6F74"/>
    <w:rsid w:val="00B60AE4"/>
    <w:rsid w:val="00B6536F"/>
    <w:rsid w:val="00DE2D61"/>
    <w:rsid w:val="00E16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39CAAE"/>
  <w15:chartTrackingRefBased/>
  <w15:docId w15:val="{FEC03284-598B-4564-B717-7376CC472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536F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3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3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36F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3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丽姿</dc:creator>
  <cp:keywords/>
  <dc:description/>
  <cp:lastModifiedBy>张 丽姿</cp:lastModifiedBy>
  <cp:revision>6</cp:revision>
  <dcterms:created xsi:type="dcterms:W3CDTF">2020-05-05T07:18:00Z</dcterms:created>
  <dcterms:modified xsi:type="dcterms:W3CDTF">2020-11-06T08:51:00Z</dcterms:modified>
</cp:coreProperties>
</file>