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B129B" w14:textId="3AE452FC" w:rsidR="00635A9F" w:rsidRPr="00333CDF" w:rsidRDefault="00CA0384" w:rsidP="00635A9F">
      <w:pPr>
        <w:rPr>
          <w:rFonts w:ascii="Times New Roman" w:eastAsia="Times New Roman" w:hAnsi="Times New Roman" w:cs="Times New Roman"/>
          <w:b/>
        </w:rPr>
      </w:pPr>
      <w:r w:rsidRPr="00EE2BFF">
        <w:rPr>
          <w:rFonts w:ascii="Times New Roman" w:eastAsia="Times New Roman" w:hAnsi="Times New Roman" w:cs="Times New Roman"/>
          <w:b/>
        </w:rPr>
        <w:t>Screening for Social Determinants of Health in a Pediatric Dental Clinical Setting –</w:t>
      </w:r>
      <w:r>
        <w:rPr>
          <w:rFonts w:ascii="Times New Roman" w:eastAsia="Times New Roman" w:hAnsi="Times New Roman" w:cs="Times New Roman"/>
          <w:b/>
        </w:rPr>
        <w:t xml:space="preserve"> </w:t>
      </w:r>
      <w:r w:rsidRPr="00EE2BFF">
        <w:rPr>
          <w:rFonts w:ascii="Times New Roman" w:eastAsia="Times New Roman" w:hAnsi="Times New Roman" w:cs="Times New Roman"/>
          <w:b/>
        </w:rPr>
        <w:t>Perceptions and Resident Training</w:t>
      </w:r>
    </w:p>
    <w:p w14:paraId="03257ED5" w14:textId="77777777" w:rsidR="00635A9F" w:rsidRPr="00EE2BFF" w:rsidRDefault="00635A9F" w:rsidP="00635A9F">
      <w:pPr>
        <w:rPr>
          <w:rFonts w:ascii="Times New Roman" w:eastAsia="Times New Roman" w:hAnsi="Times New Roman" w:cs="Times New Roman"/>
          <w:b/>
        </w:rPr>
      </w:pPr>
      <w:r w:rsidRPr="00EE2BFF">
        <w:rPr>
          <w:rFonts w:ascii="Times New Roman" w:eastAsia="Times New Roman" w:hAnsi="Times New Roman" w:cs="Times New Roman"/>
          <w:b/>
        </w:rPr>
        <w:t xml:space="preserve"> </w:t>
      </w:r>
    </w:p>
    <w:p w14:paraId="507F5F89" w14:textId="77777777" w:rsidR="00635A9F" w:rsidRPr="00EE2BFF" w:rsidRDefault="00635A9F" w:rsidP="00635A9F">
      <w:pPr>
        <w:rPr>
          <w:rFonts w:ascii="Times New Roman" w:eastAsia="Times New Roman" w:hAnsi="Times New Roman" w:cs="Times New Roman"/>
          <w:b/>
        </w:rPr>
      </w:pPr>
      <w:r w:rsidRPr="00EE2BFF">
        <w:rPr>
          <w:rFonts w:ascii="Times New Roman" w:eastAsia="Times New Roman" w:hAnsi="Times New Roman" w:cs="Times New Roman"/>
          <w:b/>
        </w:rPr>
        <w:t xml:space="preserve">NYULH Study Number:                          </w:t>
      </w:r>
      <w:r w:rsidRPr="00EE2BFF">
        <w:rPr>
          <w:rFonts w:ascii="Times New Roman" w:eastAsia="Times New Roman" w:hAnsi="Times New Roman" w:cs="Times New Roman"/>
          <w:b/>
        </w:rPr>
        <w:tab/>
      </w:r>
      <w:r w:rsidRPr="00721C7A">
        <w:rPr>
          <w:rFonts w:ascii="Times New Roman" w:eastAsia="Times New Roman" w:hAnsi="Times New Roman" w:cs="Times New Roman"/>
          <w:bCs/>
        </w:rPr>
        <w:t>i20-00696</w:t>
      </w:r>
    </w:p>
    <w:p w14:paraId="4180E06A" w14:textId="77777777" w:rsidR="00635A9F" w:rsidRPr="00EE2BFF" w:rsidRDefault="00635A9F" w:rsidP="00635A9F">
      <w:pPr>
        <w:rPr>
          <w:rFonts w:ascii="Times New Roman" w:eastAsia="Times New Roman" w:hAnsi="Times New Roman" w:cs="Times New Roman"/>
          <w:b/>
        </w:rPr>
      </w:pPr>
      <w:r w:rsidRPr="00EE2BFF">
        <w:rPr>
          <w:rFonts w:ascii="Times New Roman" w:eastAsia="Times New Roman" w:hAnsi="Times New Roman" w:cs="Times New Roman"/>
          <w:b/>
        </w:rPr>
        <w:t xml:space="preserve"> </w:t>
      </w:r>
    </w:p>
    <w:p w14:paraId="082E2498" w14:textId="77777777" w:rsidR="00635A9F" w:rsidRPr="00EE2BFF" w:rsidRDefault="00635A9F" w:rsidP="00635A9F">
      <w:pPr>
        <w:rPr>
          <w:rFonts w:ascii="Times New Roman" w:eastAsia="Times New Roman" w:hAnsi="Times New Roman" w:cs="Times New Roman"/>
          <w:b/>
        </w:rPr>
      </w:pPr>
      <w:r w:rsidRPr="00EE2BFF">
        <w:rPr>
          <w:rFonts w:ascii="Times New Roman" w:eastAsia="Times New Roman" w:hAnsi="Times New Roman" w:cs="Times New Roman"/>
          <w:b/>
        </w:rPr>
        <w:t xml:space="preserve"> </w:t>
      </w:r>
    </w:p>
    <w:p w14:paraId="6D3E85C7"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b/>
        </w:rPr>
        <w:t xml:space="preserve">Protocol Version Date:                             </w:t>
      </w:r>
      <w:r w:rsidRPr="00EE2BFF">
        <w:rPr>
          <w:rFonts w:ascii="Times New Roman" w:eastAsia="Times New Roman" w:hAnsi="Times New Roman" w:cs="Times New Roman"/>
          <w:b/>
        </w:rPr>
        <w:tab/>
      </w:r>
      <w:r w:rsidRPr="00EE2BFF">
        <w:rPr>
          <w:rFonts w:ascii="Times New Roman" w:eastAsia="Times New Roman" w:hAnsi="Times New Roman" w:cs="Times New Roman"/>
        </w:rPr>
        <w:t>8/5/2020</w:t>
      </w:r>
    </w:p>
    <w:p w14:paraId="129F03BB"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rPr>
        <w:t xml:space="preserve"> </w:t>
      </w:r>
    </w:p>
    <w:p w14:paraId="795EC7B7"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rPr>
        <w:t xml:space="preserve"> </w:t>
      </w:r>
    </w:p>
    <w:p w14:paraId="4420ACD1"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b/>
        </w:rPr>
        <w:t xml:space="preserve">Principal Investigator:             </w:t>
      </w:r>
      <w:r w:rsidRPr="00EE2BFF">
        <w:rPr>
          <w:rFonts w:ascii="Times New Roman" w:eastAsia="Times New Roman" w:hAnsi="Times New Roman" w:cs="Times New Roman"/>
          <w:b/>
        </w:rPr>
        <w:tab/>
        <w:t xml:space="preserve">            </w:t>
      </w:r>
      <w:r>
        <w:rPr>
          <w:rFonts w:ascii="Times New Roman" w:eastAsia="Times New Roman" w:hAnsi="Times New Roman" w:cs="Times New Roman"/>
          <w:b/>
        </w:rPr>
        <w:tab/>
      </w:r>
      <w:r>
        <w:rPr>
          <w:rFonts w:ascii="Times New Roman" w:eastAsia="Times New Roman" w:hAnsi="Times New Roman" w:cs="Times New Roman"/>
          <w:b/>
        </w:rPr>
        <w:tab/>
      </w:r>
      <w:proofErr w:type="spellStart"/>
      <w:r w:rsidRPr="00EE2BFF">
        <w:rPr>
          <w:rFonts w:ascii="Times New Roman" w:eastAsia="Times New Roman" w:hAnsi="Times New Roman" w:cs="Times New Roman"/>
        </w:rPr>
        <w:t>Raghbir</w:t>
      </w:r>
      <w:proofErr w:type="spellEnd"/>
      <w:r w:rsidRPr="00EE2BFF">
        <w:rPr>
          <w:rFonts w:ascii="Times New Roman" w:eastAsia="Times New Roman" w:hAnsi="Times New Roman" w:cs="Times New Roman"/>
        </w:rPr>
        <w:t xml:space="preserve"> Kaur, DMD, MPH, MS</w:t>
      </w:r>
    </w:p>
    <w:p w14:paraId="3492B926"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rPr>
        <w:tab/>
      </w:r>
      <w:r w:rsidRPr="00EE2BFF">
        <w:rPr>
          <w:rFonts w:ascii="Times New Roman" w:eastAsia="Times New Roman" w:hAnsi="Times New Roman" w:cs="Times New Roman"/>
        </w:rPr>
        <w:tab/>
      </w:r>
      <w:r w:rsidRPr="00EE2BFF">
        <w:rPr>
          <w:rFonts w:ascii="Times New Roman" w:eastAsia="Times New Roman" w:hAnsi="Times New Roman" w:cs="Times New Roman"/>
        </w:rPr>
        <w:tab/>
      </w:r>
      <w:r w:rsidRPr="00EE2BFF">
        <w:rPr>
          <w:rFonts w:ascii="Times New Roman" w:eastAsia="Times New Roman" w:hAnsi="Times New Roman" w:cs="Times New Roman"/>
        </w:rPr>
        <w:tab/>
      </w:r>
      <w:r w:rsidRPr="00EE2BFF">
        <w:rPr>
          <w:rFonts w:ascii="Times New Roman" w:eastAsia="Times New Roman" w:hAnsi="Times New Roman" w:cs="Times New Roman"/>
        </w:rPr>
        <w:tab/>
      </w:r>
      <w:r w:rsidRPr="00EE2BFF">
        <w:rPr>
          <w:rFonts w:ascii="Times New Roman" w:eastAsia="Times New Roman" w:hAnsi="Times New Roman" w:cs="Times New Roman"/>
          <w:lang w:val="it-IT"/>
        </w:rPr>
        <w:tab/>
        <w:t xml:space="preserve">NYU Langone </w:t>
      </w:r>
      <w:proofErr w:type="spellStart"/>
      <w:r w:rsidRPr="00EE2BFF">
        <w:rPr>
          <w:rFonts w:ascii="Times New Roman" w:eastAsia="Times New Roman" w:hAnsi="Times New Roman" w:cs="Times New Roman"/>
          <w:lang w:val="it-IT"/>
        </w:rPr>
        <w:t>Dental</w:t>
      </w:r>
      <w:proofErr w:type="spellEnd"/>
      <w:r w:rsidRPr="00EE2BFF">
        <w:rPr>
          <w:rFonts w:ascii="Times New Roman" w:eastAsia="Times New Roman" w:hAnsi="Times New Roman" w:cs="Times New Roman"/>
          <w:lang w:val="it-IT"/>
        </w:rPr>
        <w:t xml:space="preserve"> Medicine</w:t>
      </w:r>
    </w:p>
    <w:p w14:paraId="7BD5BDDE"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lang w:val="it-IT"/>
        </w:rPr>
        <w:t xml:space="preserve">                                                                    </w:t>
      </w:r>
      <w:r w:rsidRPr="00EE2BFF">
        <w:rPr>
          <w:rFonts w:ascii="Times New Roman" w:eastAsia="Times New Roman" w:hAnsi="Times New Roman" w:cs="Times New Roman"/>
          <w:lang w:val="it-IT"/>
        </w:rPr>
        <w:tab/>
      </w:r>
      <w:r w:rsidRPr="00EE2BFF">
        <w:rPr>
          <w:rFonts w:ascii="Times New Roman" w:eastAsia="Times New Roman" w:hAnsi="Times New Roman" w:cs="Times New Roman"/>
        </w:rPr>
        <w:t>Advanced Education in Pediatric Dentistry</w:t>
      </w:r>
    </w:p>
    <w:p w14:paraId="51E1F066"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rPr>
        <w:t xml:space="preserve">                                                                    </w:t>
      </w:r>
      <w:r w:rsidRPr="00EE2BFF">
        <w:rPr>
          <w:rFonts w:ascii="Times New Roman" w:eastAsia="Times New Roman" w:hAnsi="Times New Roman" w:cs="Times New Roman"/>
        </w:rPr>
        <w:tab/>
        <w:t>150 55</w:t>
      </w:r>
      <w:r w:rsidRPr="00EE2BFF">
        <w:rPr>
          <w:rFonts w:ascii="Times New Roman" w:eastAsia="Times New Roman" w:hAnsi="Times New Roman" w:cs="Times New Roman"/>
          <w:vertAlign w:val="superscript"/>
        </w:rPr>
        <w:t>th</w:t>
      </w:r>
      <w:r w:rsidRPr="00EE2BFF">
        <w:rPr>
          <w:rFonts w:ascii="Times New Roman" w:eastAsia="Times New Roman" w:hAnsi="Times New Roman" w:cs="Times New Roman"/>
        </w:rPr>
        <w:t xml:space="preserve"> St. Brooklyn NY 11220</w:t>
      </w:r>
    </w:p>
    <w:p w14:paraId="63D0518B" w14:textId="77777777" w:rsidR="00635A9F" w:rsidRPr="00EE2BFF" w:rsidRDefault="00635A9F" w:rsidP="00635A9F">
      <w:pPr>
        <w:rPr>
          <w:rFonts w:ascii="Times New Roman" w:eastAsia="Times New Roman" w:hAnsi="Times New Roman" w:cs="Times New Roman"/>
          <w:color w:val="0563C1"/>
        </w:rPr>
      </w:pPr>
      <w:r w:rsidRPr="00EE2BFF">
        <w:rPr>
          <w:rFonts w:ascii="Times New Roman" w:eastAsia="Times New Roman" w:hAnsi="Times New Roman" w:cs="Times New Roman"/>
          <w:color w:val="0563C1"/>
        </w:rPr>
        <w:t xml:space="preserve">                                                                    </w:t>
      </w:r>
      <w:r w:rsidRPr="00EE2BFF">
        <w:rPr>
          <w:rFonts w:ascii="Times New Roman" w:eastAsia="Times New Roman" w:hAnsi="Times New Roman" w:cs="Times New Roman"/>
          <w:color w:val="0563C1"/>
        </w:rPr>
        <w:tab/>
      </w:r>
      <w:hyperlink r:id="rId7" w:history="1">
        <w:r w:rsidRPr="00EE2BFF">
          <w:rPr>
            <w:rStyle w:val="Hyperlink"/>
            <w:rFonts w:ascii="Times New Roman" w:eastAsia="Times New Roman" w:hAnsi="Times New Roman" w:cs="Times New Roman"/>
          </w:rPr>
          <w:t>Raghbir.Kaur@nyulangone.org</w:t>
        </w:r>
      </w:hyperlink>
    </w:p>
    <w:p w14:paraId="49D52F31" w14:textId="77777777" w:rsidR="00635A9F" w:rsidRPr="00EE2BFF" w:rsidRDefault="00635A9F" w:rsidP="00635A9F">
      <w:pPr>
        <w:rPr>
          <w:rFonts w:ascii="Times New Roman" w:eastAsia="Times New Roman" w:hAnsi="Times New Roman" w:cs="Times New Roman"/>
          <w:color w:val="0563C1"/>
        </w:rPr>
      </w:pPr>
    </w:p>
    <w:p w14:paraId="128041A5" w14:textId="77777777" w:rsidR="00635A9F" w:rsidRPr="00EE2BFF" w:rsidRDefault="00635A9F" w:rsidP="00635A9F">
      <w:pPr>
        <w:pStyle w:val="Heading5"/>
        <w:shd w:val="clear" w:color="auto" w:fill="FFFFFF"/>
        <w:spacing w:before="0" w:after="72" w:line="240" w:lineRule="auto"/>
        <w:textAlignment w:val="baseline"/>
        <w:rPr>
          <w:rFonts w:ascii="Times New Roman" w:eastAsia="Times New Roman" w:hAnsi="Times New Roman" w:cs="Times New Roman"/>
          <w:color w:val="auto"/>
        </w:rPr>
      </w:pPr>
      <w:r w:rsidRPr="00EE2BFF">
        <w:rPr>
          <w:rFonts w:ascii="Times New Roman" w:eastAsia="Times New Roman" w:hAnsi="Times New Roman" w:cs="Times New Roman"/>
          <w:b/>
          <w:color w:val="auto"/>
        </w:rPr>
        <w:t xml:space="preserve">Co- Principal Investigator:                          </w:t>
      </w:r>
      <w:r>
        <w:rPr>
          <w:rFonts w:ascii="Times New Roman" w:eastAsia="Times New Roman" w:hAnsi="Times New Roman" w:cs="Times New Roman"/>
          <w:b/>
          <w:color w:val="auto"/>
        </w:rPr>
        <w:tab/>
      </w:r>
      <w:r w:rsidRPr="00EE2BFF">
        <w:rPr>
          <w:rFonts w:ascii="Times New Roman" w:eastAsia="Times New Roman" w:hAnsi="Times New Roman" w:cs="Times New Roman"/>
          <w:color w:val="auto"/>
        </w:rPr>
        <w:t>Iman Sharif, MD, MPH</w:t>
      </w:r>
    </w:p>
    <w:p w14:paraId="5D631E6C" w14:textId="77777777" w:rsidR="00635A9F" w:rsidRPr="00EE2BFF" w:rsidRDefault="00635A9F" w:rsidP="00635A9F">
      <w:pPr>
        <w:pStyle w:val="Heading5"/>
        <w:shd w:val="clear" w:color="auto" w:fill="FFFFFF"/>
        <w:spacing w:before="0" w:after="72" w:line="240" w:lineRule="auto"/>
        <w:ind w:left="3600" w:firstLine="720"/>
        <w:textAlignment w:val="baseline"/>
        <w:rPr>
          <w:rFonts w:ascii="Times New Roman" w:eastAsia="Times New Roman" w:hAnsi="Times New Roman" w:cs="Times New Roman"/>
          <w:color w:val="auto"/>
        </w:rPr>
      </w:pPr>
      <w:r w:rsidRPr="00EE2BFF">
        <w:rPr>
          <w:rFonts w:ascii="Times New Roman" w:hAnsi="Times New Roman" w:cs="Times New Roman"/>
          <w:color w:val="auto"/>
        </w:rPr>
        <w:t xml:space="preserve">Director </w:t>
      </w:r>
    </w:p>
    <w:p w14:paraId="3E92FA03" w14:textId="77777777" w:rsidR="00635A9F" w:rsidRPr="00EE2BFF" w:rsidRDefault="00635A9F" w:rsidP="00635A9F">
      <w:pPr>
        <w:pStyle w:val="Heading5"/>
        <w:shd w:val="clear" w:color="auto" w:fill="FFFFFF"/>
        <w:spacing w:before="0" w:after="72" w:line="240" w:lineRule="auto"/>
        <w:ind w:left="4320"/>
        <w:textAlignment w:val="baseline"/>
        <w:rPr>
          <w:rFonts w:ascii="Times New Roman" w:eastAsia="Times New Roman" w:hAnsi="Times New Roman" w:cs="Times New Roman"/>
          <w:bCs/>
          <w:color w:val="auto"/>
          <w:spacing w:val="-5"/>
          <w:lang w:val="en-US" w:eastAsia="en-US"/>
        </w:rPr>
      </w:pPr>
      <w:r w:rsidRPr="00EE2BFF">
        <w:rPr>
          <w:rFonts w:ascii="Times New Roman" w:eastAsia="Times New Roman" w:hAnsi="Times New Roman" w:cs="Times New Roman"/>
          <w:bCs/>
          <w:color w:val="auto"/>
          <w:spacing w:val="-5"/>
          <w:lang w:val="en-US" w:eastAsia="en-US"/>
        </w:rPr>
        <w:t xml:space="preserve">Sunset Park Family Health Center at NYU Langone Health System </w:t>
      </w:r>
    </w:p>
    <w:p w14:paraId="278E2AB2" w14:textId="77777777" w:rsidR="00635A9F" w:rsidRPr="00EE2BFF" w:rsidRDefault="00635A9F" w:rsidP="00635A9F">
      <w:pPr>
        <w:pStyle w:val="Heading5"/>
        <w:shd w:val="clear" w:color="auto" w:fill="FFFFFF"/>
        <w:spacing w:before="0" w:after="72" w:line="240" w:lineRule="auto"/>
        <w:ind w:left="4320"/>
        <w:textAlignment w:val="baseline"/>
        <w:rPr>
          <w:rFonts w:ascii="Times New Roman" w:eastAsia="Times New Roman" w:hAnsi="Times New Roman" w:cs="Times New Roman"/>
          <w:b/>
          <w:bCs/>
          <w:color w:val="auto"/>
          <w:spacing w:val="-5"/>
          <w:lang w:val="en-US" w:eastAsia="en-US"/>
        </w:rPr>
      </w:pPr>
      <w:r w:rsidRPr="00EE2BFF">
        <w:rPr>
          <w:rFonts w:ascii="Times New Roman" w:eastAsia="Times New Roman" w:hAnsi="Times New Roman" w:cs="Times New Roman"/>
          <w:color w:val="auto"/>
          <w:lang w:val="en-US" w:eastAsia="en-US"/>
        </w:rPr>
        <w:t>5610 2nd Avenue</w:t>
      </w:r>
      <w:r w:rsidRPr="00EE2BFF">
        <w:rPr>
          <w:rFonts w:ascii="Times New Roman" w:eastAsia="Times New Roman" w:hAnsi="Times New Roman" w:cs="Times New Roman"/>
          <w:color w:val="auto"/>
          <w:lang w:val="en-US" w:eastAsia="en-US"/>
        </w:rPr>
        <w:br/>
        <w:t>Brooklyn, NY 11220</w:t>
      </w:r>
    </w:p>
    <w:p w14:paraId="1408ADD5" w14:textId="77777777" w:rsidR="00635A9F" w:rsidRPr="00CA365E" w:rsidRDefault="00635A9F" w:rsidP="00635A9F">
      <w:pPr>
        <w:spacing w:line="240" w:lineRule="auto"/>
        <w:rPr>
          <w:rFonts w:ascii="Times New Roman" w:eastAsia="Times New Roman" w:hAnsi="Times New Roman" w:cs="Times New Roman"/>
          <w:color w:val="1F497D"/>
        </w:rPr>
      </w:pPr>
      <w:r w:rsidRPr="00EE2BFF">
        <w:rPr>
          <w:rFonts w:ascii="Times New Roman" w:eastAsia="Times New Roman" w:hAnsi="Times New Roman" w:cs="Times New Roman"/>
          <w:color w:val="1F497D"/>
        </w:rPr>
        <w:tab/>
      </w:r>
      <w:r w:rsidRPr="00EE2BFF">
        <w:rPr>
          <w:rFonts w:ascii="Times New Roman" w:eastAsia="Times New Roman" w:hAnsi="Times New Roman" w:cs="Times New Roman"/>
          <w:color w:val="1F497D"/>
        </w:rPr>
        <w:tab/>
      </w:r>
      <w:r w:rsidRPr="00EE2BFF">
        <w:rPr>
          <w:rFonts w:ascii="Times New Roman" w:eastAsia="Times New Roman" w:hAnsi="Times New Roman" w:cs="Times New Roman"/>
          <w:color w:val="1F497D"/>
        </w:rPr>
        <w:tab/>
      </w:r>
      <w:r w:rsidRPr="00EE2BFF">
        <w:rPr>
          <w:rFonts w:ascii="Times New Roman" w:eastAsia="Times New Roman" w:hAnsi="Times New Roman" w:cs="Times New Roman"/>
          <w:color w:val="1F497D"/>
        </w:rPr>
        <w:tab/>
      </w:r>
      <w:r w:rsidRPr="00EE2BFF">
        <w:rPr>
          <w:rFonts w:ascii="Times New Roman" w:eastAsia="Times New Roman" w:hAnsi="Times New Roman" w:cs="Times New Roman"/>
          <w:color w:val="1F497D"/>
        </w:rPr>
        <w:tab/>
      </w:r>
      <w:r w:rsidRPr="00EE2BFF">
        <w:rPr>
          <w:rFonts w:ascii="Times New Roman" w:eastAsia="Times New Roman" w:hAnsi="Times New Roman" w:cs="Times New Roman"/>
          <w:color w:val="1F497D"/>
        </w:rPr>
        <w:tab/>
      </w:r>
      <w:hyperlink r:id="rId8" w:history="1">
        <w:r w:rsidRPr="00EE2BFF">
          <w:rPr>
            <w:rStyle w:val="Hyperlink"/>
            <w:rFonts w:ascii="Times New Roman" w:eastAsia="Times New Roman" w:hAnsi="Times New Roman" w:cs="Times New Roman"/>
          </w:rPr>
          <w:t>Iman.sharif@nyulangone.org</w:t>
        </w:r>
      </w:hyperlink>
    </w:p>
    <w:p w14:paraId="2C017C94" w14:textId="77777777" w:rsidR="00635A9F" w:rsidRPr="00EE2BFF" w:rsidRDefault="00635A9F" w:rsidP="00635A9F">
      <w:pPr>
        <w:rPr>
          <w:rFonts w:ascii="Times New Roman" w:eastAsia="Times New Roman" w:hAnsi="Times New Roman" w:cs="Times New Roman"/>
          <w:color w:val="0563C1"/>
        </w:rPr>
      </w:pPr>
      <w:r w:rsidRPr="00EE2BFF">
        <w:rPr>
          <w:rFonts w:ascii="Times New Roman" w:eastAsia="Times New Roman" w:hAnsi="Times New Roman" w:cs="Times New Roman"/>
          <w:color w:val="0563C1"/>
        </w:rPr>
        <w:t xml:space="preserve"> </w:t>
      </w:r>
    </w:p>
    <w:p w14:paraId="5014F615" w14:textId="7B94EB85" w:rsidR="00635A9F" w:rsidRPr="00CA365E" w:rsidRDefault="00635A9F" w:rsidP="00635A9F">
      <w:pPr>
        <w:rPr>
          <w:rFonts w:ascii="Times New Roman" w:eastAsia="Times New Roman" w:hAnsi="Times New Roman" w:cs="Times New Roman"/>
          <w:color w:val="0000FF"/>
          <w:u w:val="single"/>
        </w:rPr>
      </w:pPr>
      <w:r w:rsidRPr="00EE2BFF">
        <w:rPr>
          <w:rFonts w:ascii="Times New Roman" w:eastAsia="Times New Roman" w:hAnsi="Times New Roman" w:cs="Times New Roman"/>
          <w:b/>
          <w:lang w:val="it-IT"/>
        </w:rPr>
        <w:t>Sub-</w:t>
      </w:r>
      <w:proofErr w:type="spellStart"/>
      <w:r w:rsidRPr="00EE2BFF">
        <w:rPr>
          <w:rFonts w:ascii="Times New Roman" w:eastAsia="Times New Roman" w:hAnsi="Times New Roman" w:cs="Times New Roman"/>
          <w:b/>
          <w:lang w:val="it-IT"/>
        </w:rPr>
        <w:t>Investigator</w:t>
      </w:r>
      <w:r>
        <w:rPr>
          <w:rFonts w:ascii="Times New Roman" w:eastAsia="Times New Roman" w:hAnsi="Times New Roman" w:cs="Times New Roman"/>
          <w:b/>
          <w:lang w:val="it-IT"/>
        </w:rPr>
        <w:t>s</w:t>
      </w:r>
      <w:proofErr w:type="spellEnd"/>
      <w:r w:rsidRPr="00EE2BFF">
        <w:rPr>
          <w:rFonts w:ascii="Times New Roman" w:eastAsia="Times New Roman" w:hAnsi="Times New Roman" w:cs="Times New Roman"/>
          <w:b/>
          <w:lang w:val="it-IT"/>
        </w:rPr>
        <w:t>:</w:t>
      </w:r>
      <w:r w:rsidR="00721C7A">
        <w:rPr>
          <w:rFonts w:ascii="Times New Roman" w:eastAsia="Times New Roman" w:hAnsi="Times New Roman" w:cs="Times New Roman"/>
          <w:lang w:val="it-IT"/>
        </w:rPr>
        <w:tab/>
      </w:r>
      <w:r w:rsidRPr="00EE2BFF">
        <w:rPr>
          <w:rFonts w:ascii="Times New Roman" w:eastAsia="Times New Roman" w:hAnsi="Times New Roman" w:cs="Times New Roman"/>
          <w:lang w:val="it-IT"/>
        </w:rPr>
        <w:t xml:space="preserve">                                 </w:t>
      </w:r>
      <w:r w:rsidRPr="00EE2BFF">
        <w:rPr>
          <w:rFonts w:ascii="Times New Roman" w:eastAsia="Times New Roman" w:hAnsi="Times New Roman" w:cs="Times New Roman"/>
          <w:lang w:val="it-IT"/>
        </w:rPr>
        <w:tab/>
      </w:r>
      <w:r w:rsidRPr="00EE2BFF">
        <w:rPr>
          <w:rFonts w:ascii="Times New Roman" w:eastAsia="Times New Roman" w:hAnsi="Times New Roman" w:cs="Times New Roman"/>
        </w:rPr>
        <w:t xml:space="preserve">Ayah </w:t>
      </w:r>
      <w:proofErr w:type="spellStart"/>
      <w:r w:rsidRPr="00EE2BFF">
        <w:rPr>
          <w:rFonts w:ascii="Times New Roman" w:eastAsia="Times New Roman" w:hAnsi="Times New Roman" w:cs="Times New Roman"/>
        </w:rPr>
        <w:t>Rashwan</w:t>
      </w:r>
      <w:proofErr w:type="spellEnd"/>
      <w:r w:rsidRPr="00EE2BFF">
        <w:rPr>
          <w:rFonts w:ascii="Times New Roman" w:eastAsia="Times New Roman" w:hAnsi="Times New Roman" w:cs="Times New Roman"/>
        </w:rPr>
        <w:t>, DMD</w:t>
      </w:r>
    </w:p>
    <w:p w14:paraId="4F3165EF"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rPr>
        <w:t xml:space="preserve">                                                                    </w:t>
      </w:r>
      <w:r w:rsidRPr="00EE2BFF">
        <w:rPr>
          <w:rFonts w:ascii="Times New Roman" w:eastAsia="Times New Roman" w:hAnsi="Times New Roman" w:cs="Times New Roman"/>
        </w:rPr>
        <w:tab/>
        <w:t>NYU Langone Dental Medicine</w:t>
      </w:r>
    </w:p>
    <w:p w14:paraId="352067A7"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rPr>
        <w:t xml:space="preserve">                                                                    </w:t>
      </w:r>
      <w:r w:rsidRPr="00EE2BFF">
        <w:rPr>
          <w:rFonts w:ascii="Times New Roman" w:eastAsia="Times New Roman" w:hAnsi="Times New Roman" w:cs="Times New Roman"/>
        </w:rPr>
        <w:tab/>
        <w:t>Advanced Education in Pediatric Dentistry</w:t>
      </w:r>
    </w:p>
    <w:p w14:paraId="373545BD"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rPr>
        <w:t xml:space="preserve">                                                                    </w:t>
      </w:r>
      <w:r w:rsidRPr="00EE2BFF">
        <w:rPr>
          <w:rFonts w:ascii="Times New Roman" w:eastAsia="Times New Roman" w:hAnsi="Times New Roman" w:cs="Times New Roman"/>
        </w:rPr>
        <w:tab/>
        <w:t>150 55</w:t>
      </w:r>
      <w:r w:rsidRPr="00EE2BFF">
        <w:rPr>
          <w:rFonts w:ascii="Times New Roman" w:eastAsia="Times New Roman" w:hAnsi="Times New Roman" w:cs="Times New Roman"/>
          <w:vertAlign w:val="superscript"/>
        </w:rPr>
        <w:t>th</w:t>
      </w:r>
      <w:r w:rsidRPr="00EE2BFF">
        <w:rPr>
          <w:rFonts w:ascii="Times New Roman" w:eastAsia="Times New Roman" w:hAnsi="Times New Roman" w:cs="Times New Roman"/>
        </w:rPr>
        <w:t xml:space="preserve"> St. Brooklyn NY 11220</w:t>
      </w:r>
    </w:p>
    <w:p w14:paraId="11C135DC" w14:textId="77777777" w:rsidR="00635A9F" w:rsidRPr="00EE2BFF" w:rsidRDefault="00635A9F" w:rsidP="00635A9F">
      <w:pPr>
        <w:rPr>
          <w:rFonts w:ascii="Times New Roman" w:eastAsia="Times New Roman" w:hAnsi="Times New Roman" w:cs="Times New Roman"/>
          <w:color w:val="0563C1"/>
        </w:rPr>
      </w:pPr>
      <w:r w:rsidRPr="00EE2BFF">
        <w:rPr>
          <w:rFonts w:ascii="Times New Roman" w:eastAsia="Times New Roman" w:hAnsi="Times New Roman" w:cs="Times New Roman"/>
          <w:color w:val="0563C1"/>
        </w:rPr>
        <w:t xml:space="preserve">                                                                    </w:t>
      </w:r>
      <w:r w:rsidRPr="00EE2BFF">
        <w:rPr>
          <w:rFonts w:ascii="Times New Roman" w:eastAsia="Times New Roman" w:hAnsi="Times New Roman" w:cs="Times New Roman"/>
          <w:color w:val="0563C1"/>
        </w:rPr>
        <w:tab/>
      </w:r>
      <w:hyperlink r:id="rId9" w:history="1">
        <w:r w:rsidRPr="00EE2BFF">
          <w:rPr>
            <w:rStyle w:val="Hyperlink"/>
            <w:rFonts w:ascii="Times New Roman" w:eastAsia="Times New Roman" w:hAnsi="Times New Roman" w:cs="Times New Roman"/>
          </w:rPr>
          <w:t>Ayah.Rashwan@nyulangone.org</w:t>
        </w:r>
      </w:hyperlink>
      <w:r w:rsidRPr="00EE2BFF">
        <w:rPr>
          <w:rFonts w:ascii="Times New Roman" w:eastAsia="Times New Roman" w:hAnsi="Times New Roman" w:cs="Times New Roman"/>
          <w:color w:val="0563C1"/>
        </w:rPr>
        <w:t xml:space="preserve"> </w:t>
      </w:r>
    </w:p>
    <w:p w14:paraId="3C3BF65D" w14:textId="77777777" w:rsidR="00635A9F" w:rsidRPr="00EE2BFF" w:rsidRDefault="00635A9F" w:rsidP="00635A9F">
      <w:pPr>
        <w:rPr>
          <w:rFonts w:ascii="Times New Roman" w:eastAsia="Times New Roman" w:hAnsi="Times New Roman" w:cs="Times New Roman"/>
          <w:color w:val="0563C1"/>
        </w:rPr>
      </w:pPr>
    </w:p>
    <w:p w14:paraId="63672586" w14:textId="77777777" w:rsidR="00635A9F" w:rsidRPr="00EE2BFF" w:rsidRDefault="00635A9F" w:rsidP="00635A9F">
      <w:pPr>
        <w:ind w:left="3600" w:firstLine="720"/>
        <w:rPr>
          <w:rFonts w:ascii="Times New Roman" w:eastAsia="Times New Roman" w:hAnsi="Times New Roman" w:cs="Times New Roman"/>
        </w:rPr>
      </w:pPr>
      <w:r w:rsidRPr="00EE2BFF">
        <w:rPr>
          <w:rFonts w:ascii="Times New Roman" w:eastAsia="Times New Roman" w:hAnsi="Times New Roman" w:cs="Times New Roman"/>
        </w:rPr>
        <w:t>Chelsea Hope, DDS, MS</w:t>
      </w:r>
    </w:p>
    <w:p w14:paraId="07177A6C"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b/>
        </w:rPr>
        <w:t xml:space="preserve">                                                                    </w:t>
      </w:r>
      <w:r w:rsidRPr="00EE2BFF">
        <w:rPr>
          <w:rFonts w:ascii="Times New Roman" w:eastAsia="Times New Roman" w:hAnsi="Times New Roman" w:cs="Times New Roman"/>
          <w:b/>
        </w:rPr>
        <w:tab/>
      </w:r>
      <w:r w:rsidRPr="00EE2BFF">
        <w:rPr>
          <w:rFonts w:ascii="Times New Roman" w:eastAsia="Times New Roman" w:hAnsi="Times New Roman" w:cs="Times New Roman"/>
        </w:rPr>
        <w:t>NYU Langone Dental Medicine</w:t>
      </w:r>
    </w:p>
    <w:p w14:paraId="2AC03490"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rPr>
        <w:t xml:space="preserve">                                                                    </w:t>
      </w:r>
      <w:r w:rsidRPr="00EE2BFF">
        <w:rPr>
          <w:rFonts w:ascii="Times New Roman" w:eastAsia="Times New Roman" w:hAnsi="Times New Roman" w:cs="Times New Roman"/>
        </w:rPr>
        <w:tab/>
        <w:t>Advanced Education in Pediatric Dentistry</w:t>
      </w:r>
    </w:p>
    <w:p w14:paraId="2AAD3C0D"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rPr>
        <w:t xml:space="preserve">                                                                    </w:t>
      </w:r>
      <w:r w:rsidRPr="00EE2BFF">
        <w:rPr>
          <w:rFonts w:ascii="Times New Roman" w:eastAsia="Times New Roman" w:hAnsi="Times New Roman" w:cs="Times New Roman"/>
        </w:rPr>
        <w:tab/>
        <w:t>150 55</w:t>
      </w:r>
      <w:r w:rsidRPr="00EE2BFF">
        <w:rPr>
          <w:rFonts w:ascii="Times New Roman" w:eastAsia="Times New Roman" w:hAnsi="Times New Roman" w:cs="Times New Roman"/>
          <w:vertAlign w:val="superscript"/>
        </w:rPr>
        <w:t>th</w:t>
      </w:r>
      <w:r w:rsidRPr="00EE2BFF">
        <w:rPr>
          <w:rFonts w:ascii="Times New Roman" w:eastAsia="Times New Roman" w:hAnsi="Times New Roman" w:cs="Times New Roman"/>
        </w:rPr>
        <w:t xml:space="preserve"> St. Brooklyn NY 11220</w:t>
      </w:r>
    </w:p>
    <w:p w14:paraId="52E579FD" w14:textId="77777777" w:rsidR="00635A9F" w:rsidRPr="00EE2BFF" w:rsidRDefault="00635A9F" w:rsidP="00635A9F">
      <w:pPr>
        <w:rPr>
          <w:rFonts w:ascii="Times New Roman" w:eastAsia="Times New Roman" w:hAnsi="Times New Roman" w:cs="Times New Roman"/>
          <w:color w:val="0563C1"/>
        </w:rPr>
      </w:pPr>
      <w:r w:rsidRPr="00EE2BFF">
        <w:rPr>
          <w:rFonts w:ascii="Times New Roman" w:eastAsia="Times New Roman" w:hAnsi="Times New Roman" w:cs="Times New Roman"/>
          <w:color w:val="0563C1"/>
        </w:rPr>
        <w:t xml:space="preserve">                                                                    </w:t>
      </w:r>
      <w:r w:rsidRPr="00EE2BFF">
        <w:rPr>
          <w:rFonts w:ascii="Times New Roman" w:eastAsia="Times New Roman" w:hAnsi="Times New Roman" w:cs="Times New Roman"/>
          <w:color w:val="0563C1"/>
        </w:rPr>
        <w:tab/>
      </w:r>
      <w:hyperlink r:id="rId10" w:history="1">
        <w:r w:rsidRPr="00EE2BFF">
          <w:rPr>
            <w:rStyle w:val="Hyperlink"/>
            <w:rFonts w:ascii="Times New Roman" w:eastAsia="Times New Roman" w:hAnsi="Times New Roman" w:cs="Times New Roman"/>
          </w:rPr>
          <w:t>Chelsea.Hope@nyulangone.org</w:t>
        </w:r>
      </w:hyperlink>
      <w:r w:rsidRPr="00EE2BFF">
        <w:rPr>
          <w:rFonts w:ascii="Times New Roman" w:eastAsia="Times New Roman" w:hAnsi="Times New Roman" w:cs="Times New Roman"/>
          <w:color w:val="0563C1"/>
        </w:rPr>
        <w:t xml:space="preserve"> </w:t>
      </w:r>
    </w:p>
    <w:p w14:paraId="4885D2C0" w14:textId="77777777" w:rsidR="00635A9F" w:rsidRPr="00EE2BFF" w:rsidRDefault="00635A9F" w:rsidP="00635A9F">
      <w:pPr>
        <w:rPr>
          <w:rFonts w:ascii="Times New Roman" w:eastAsia="Times New Roman" w:hAnsi="Times New Roman" w:cs="Times New Roman"/>
          <w:color w:val="1F497D"/>
        </w:rPr>
      </w:pPr>
    </w:p>
    <w:p w14:paraId="50F2E28C" w14:textId="77777777" w:rsidR="00635A9F" w:rsidRPr="00EE2BFF" w:rsidRDefault="00635A9F" w:rsidP="00635A9F">
      <w:pPr>
        <w:rPr>
          <w:rFonts w:ascii="Times New Roman" w:eastAsia="Times New Roman" w:hAnsi="Times New Roman" w:cs="Times New Roman"/>
          <w:color w:val="1F497D"/>
        </w:rPr>
      </w:pPr>
    </w:p>
    <w:p w14:paraId="10E9E3B0"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b/>
        </w:rPr>
        <w:t>Approved Dental Training Location:</w:t>
      </w:r>
      <w:r w:rsidRPr="00EE2BFF">
        <w:rPr>
          <w:rFonts w:ascii="Times New Roman" w:eastAsia="Times New Roman" w:hAnsi="Times New Roman" w:cs="Times New Roman"/>
        </w:rPr>
        <w:t xml:space="preserve">     </w:t>
      </w:r>
      <w:r w:rsidRPr="00EE2BFF">
        <w:rPr>
          <w:rFonts w:ascii="Times New Roman" w:eastAsia="Times New Roman" w:hAnsi="Times New Roman" w:cs="Times New Roman"/>
        </w:rPr>
        <w:tab/>
        <w:t>Sunset Park Family Health Center</w:t>
      </w:r>
    </w:p>
    <w:p w14:paraId="77D08DB5" w14:textId="77777777" w:rsidR="00635A9F" w:rsidRPr="00EE2BFF" w:rsidRDefault="00635A9F" w:rsidP="00635A9F">
      <w:pPr>
        <w:spacing w:after="200"/>
        <w:rPr>
          <w:rFonts w:ascii="Times New Roman" w:eastAsia="Times New Roman" w:hAnsi="Times New Roman" w:cs="Times New Roman"/>
        </w:rPr>
      </w:pPr>
      <w:r w:rsidRPr="00EE2BFF">
        <w:rPr>
          <w:rFonts w:ascii="Times New Roman" w:eastAsia="Times New Roman" w:hAnsi="Times New Roman" w:cs="Times New Roman"/>
        </w:rPr>
        <w:t xml:space="preserve"> </w:t>
      </w:r>
      <w:r w:rsidRPr="00EE2BFF">
        <w:rPr>
          <w:rFonts w:ascii="Times New Roman" w:eastAsia="Times New Roman" w:hAnsi="Times New Roman" w:cs="Times New Roman"/>
        </w:rPr>
        <w:tab/>
      </w:r>
      <w:r w:rsidRPr="00EE2BFF">
        <w:rPr>
          <w:rFonts w:ascii="Times New Roman" w:eastAsia="Times New Roman" w:hAnsi="Times New Roman" w:cs="Times New Roman"/>
        </w:rPr>
        <w:tab/>
      </w:r>
      <w:r w:rsidRPr="00EE2BFF">
        <w:rPr>
          <w:rFonts w:ascii="Times New Roman" w:eastAsia="Times New Roman" w:hAnsi="Times New Roman" w:cs="Times New Roman"/>
        </w:rPr>
        <w:tab/>
      </w:r>
      <w:r w:rsidRPr="00EE2BFF">
        <w:rPr>
          <w:rFonts w:ascii="Times New Roman" w:eastAsia="Times New Roman" w:hAnsi="Times New Roman" w:cs="Times New Roman"/>
        </w:rPr>
        <w:tab/>
      </w:r>
      <w:r w:rsidRPr="00EE2BFF">
        <w:rPr>
          <w:rFonts w:ascii="Times New Roman" w:eastAsia="Times New Roman" w:hAnsi="Times New Roman" w:cs="Times New Roman"/>
        </w:rPr>
        <w:tab/>
      </w:r>
      <w:r w:rsidRPr="00EE2BFF">
        <w:rPr>
          <w:rFonts w:ascii="Times New Roman" w:eastAsia="Times New Roman" w:hAnsi="Times New Roman" w:cs="Times New Roman"/>
        </w:rPr>
        <w:tab/>
        <w:t>150 55</w:t>
      </w:r>
      <w:r w:rsidRPr="00EE2BFF">
        <w:rPr>
          <w:rFonts w:ascii="Times New Roman" w:eastAsia="Times New Roman" w:hAnsi="Times New Roman" w:cs="Times New Roman"/>
          <w:vertAlign w:val="superscript"/>
        </w:rPr>
        <w:t>th</w:t>
      </w:r>
      <w:r w:rsidRPr="00EE2BFF">
        <w:rPr>
          <w:rFonts w:ascii="Times New Roman" w:eastAsia="Times New Roman" w:hAnsi="Times New Roman" w:cs="Times New Roman"/>
        </w:rPr>
        <w:t xml:space="preserve"> St. Brooklyn, NY 11220</w:t>
      </w:r>
    </w:p>
    <w:p w14:paraId="16D9507E"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rPr>
        <w:t xml:space="preserve"> </w:t>
      </w:r>
    </w:p>
    <w:p w14:paraId="29F1AF71" w14:textId="77777777" w:rsidR="00635A9F" w:rsidRPr="00EE2BFF" w:rsidRDefault="00635A9F" w:rsidP="00635A9F">
      <w:pPr>
        <w:rPr>
          <w:rFonts w:ascii="Times New Roman" w:eastAsia="Times New Roman" w:hAnsi="Times New Roman" w:cs="Times New Roman"/>
        </w:rPr>
      </w:pPr>
      <w:r w:rsidRPr="00EE2BFF">
        <w:rPr>
          <w:rFonts w:ascii="Times New Roman" w:eastAsia="Times New Roman" w:hAnsi="Times New Roman" w:cs="Times New Roman"/>
          <w:b/>
        </w:rPr>
        <w:t xml:space="preserve">Sponsor:                                                     </w:t>
      </w:r>
      <w:r w:rsidRPr="00EE2BFF">
        <w:rPr>
          <w:rFonts w:ascii="Times New Roman" w:eastAsia="Times New Roman" w:hAnsi="Times New Roman" w:cs="Times New Roman"/>
          <w:b/>
        </w:rPr>
        <w:tab/>
      </w:r>
      <w:r w:rsidRPr="00EE2BFF">
        <w:rPr>
          <w:rFonts w:ascii="Times New Roman" w:eastAsia="Times New Roman" w:hAnsi="Times New Roman" w:cs="Times New Roman"/>
        </w:rPr>
        <w:t>Hansjorg Wyss Department of Plastic Surgery</w:t>
      </w:r>
    </w:p>
    <w:p w14:paraId="37E44856" w14:textId="77777777" w:rsidR="00635A9F" w:rsidRPr="00EE2BFF" w:rsidRDefault="00635A9F" w:rsidP="00635A9F">
      <w:pPr>
        <w:ind w:left="3600" w:firstLine="720"/>
        <w:rPr>
          <w:rFonts w:ascii="Times New Roman" w:eastAsia="Times New Roman" w:hAnsi="Times New Roman" w:cs="Times New Roman"/>
        </w:rPr>
      </w:pPr>
      <w:r w:rsidRPr="00EE2BFF">
        <w:rPr>
          <w:rFonts w:ascii="Times New Roman" w:eastAsia="Times New Roman" w:hAnsi="Times New Roman" w:cs="Times New Roman"/>
        </w:rPr>
        <w:t>NYU School of Medicine</w:t>
      </w:r>
    </w:p>
    <w:p w14:paraId="6B990A69" w14:textId="3A7A2E57" w:rsidR="00694E18" w:rsidRPr="00EE2BFF" w:rsidRDefault="00694E18" w:rsidP="0012255F">
      <w:pPr>
        <w:rPr>
          <w:rFonts w:ascii="Times New Roman" w:eastAsia="Times New Roman" w:hAnsi="Times New Roman" w:cs="Times New Roman"/>
        </w:rPr>
      </w:pPr>
    </w:p>
    <w:p w14:paraId="34A6F532" w14:textId="77777777" w:rsidR="00835BAB" w:rsidRDefault="00835BAB">
      <w:pPr>
        <w:rPr>
          <w:rFonts w:ascii="Times New Roman" w:eastAsia="Times New Roman" w:hAnsi="Times New Roman" w:cs="Times New Roman"/>
          <w:b/>
        </w:rPr>
      </w:pPr>
      <w:r>
        <w:rPr>
          <w:rFonts w:ascii="Times New Roman" w:eastAsia="Times New Roman" w:hAnsi="Times New Roman" w:cs="Times New Roman"/>
          <w:b/>
        </w:rPr>
        <w:br w:type="page"/>
      </w:r>
    </w:p>
    <w:p w14:paraId="2837422B" w14:textId="77777777" w:rsidR="00835BAB" w:rsidRPr="00F65EF4" w:rsidRDefault="00C03357" w:rsidP="00BC7FA7">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lastRenderedPageBreak/>
        <w:t>Introduction</w:t>
      </w:r>
    </w:p>
    <w:p w14:paraId="2AD20BA5" w14:textId="0478C557" w:rsidR="00694E18" w:rsidRPr="00F65EF4" w:rsidRDefault="00C03357" w:rsidP="00BC7FA7">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 xml:space="preserve">Background and Rationale </w:t>
      </w:r>
    </w:p>
    <w:p w14:paraId="571587C4" w14:textId="77777777" w:rsidR="00694E18" w:rsidRPr="00F65EF4" w:rsidRDefault="00C03357" w:rsidP="00BC7FA7">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 </w:t>
      </w:r>
    </w:p>
    <w:p w14:paraId="70064756" w14:textId="0099709E" w:rsidR="00694E18" w:rsidRPr="00F65EF4" w:rsidRDefault="00C03357" w:rsidP="00BC7FA7">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Dental caries is the most common childhood disease in America. </w:t>
      </w:r>
      <w:r w:rsidR="00835BAB" w:rsidRPr="00F65EF4">
        <w:rPr>
          <w:rFonts w:ascii="Times New Roman" w:eastAsia="Times New Roman" w:hAnsi="Times New Roman" w:cs="Times New Roman"/>
        </w:rPr>
        <w:t xml:space="preserve">The </w:t>
      </w:r>
      <w:r w:rsidRPr="00F65EF4">
        <w:rPr>
          <w:rFonts w:ascii="Times New Roman" w:eastAsia="Times New Roman" w:hAnsi="Times New Roman" w:cs="Times New Roman"/>
        </w:rPr>
        <w:t>Surgeon General’s 2000 report emphasizes and correlates the importance of oral health with general health and well-being throughout a person’s life [1]. The prevalence of caries in children aged 6 to 8 years has decreased overall in the USA, except in non-Hispanic Black children living in poverty</w:t>
      </w:r>
      <w:r w:rsidR="002E6214" w:rsidRPr="00F65EF4">
        <w:rPr>
          <w:rFonts w:ascii="Times New Roman" w:eastAsia="Times New Roman" w:hAnsi="Times New Roman" w:cs="Times New Roman"/>
        </w:rPr>
        <w:t xml:space="preserve">. </w:t>
      </w:r>
      <w:r w:rsidRPr="00F65EF4">
        <w:rPr>
          <w:rFonts w:ascii="Times New Roman" w:eastAsia="Times New Roman" w:hAnsi="Times New Roman" w:cs="Times New Roman"/>
        </w:rPr>
        <w:t>Furthermore, children from low-income families (below 200% of the federal poverty guidelines) are twice as likely to have untreated decay in permanent teeth</w:t>
      </w:r>
      <w:r w:rsidR="005D6DDB" w:rsidRPr="00F65EF4">
        <w:rPr>
          <w:rFonts w:ascii="Times New Roman" w:eastAsia="Times New Roman" w:hAnsi="Times New Roman" w:cs="Times New Roman"/>
        </w:rPr>
        <w:t xml:space="preserve">. </w:t>
      </w:r>
      <w:r w:rsidRPr="00F65EF4">
        <w:rPr>
          <w:rFonts w:ascii="Times New Roman" w:eastAsia="Times New Roman" w:hAnsi="Times New Roman" w:cs="Times New Roman"/>
        </w:rPr>
        <w:t>Pain, infection, and loss of function secondary to untreated dental caries affects the day-to-day lives of children and families including their nutrition, speech, and school performance due to missed school</w:t>
      </w:r>
      <w:r w:rsidR="00F67E54">
        <w:rPr>
          <w:rFonts w:ascii="Times New Roman" w:eastAsia="Times New Roman" w:hAnsi="Times New Roman" w:cs="Times New Roman"/>
        </w:rPr>
        <w:t>days</w:t>
      </w:r>
      <w:r w:rsidRPr="00F65EF4">
        <w:rPr>
          <w:rFonts w:ascii="Times New Roman" w:eastAsia="Times New Roman" w:hAnsi="Times New Roman" w:cs="Times New Roman"/>
        </w:rPr>
        <w:t xml:space="preserve"> and loss of income for families due to missed </w:t>
      </w:r>
      <w:r w:rsidR="00BB37B9" w:rsidRPr="00F65EF4">
        <w:rPr>
          <w:rFonts w:ascii="Times New Roman" w:eastAsia="Times New Roman" w:hAnsi="Times New Roman" w:cs="Times New Roman"/>
        </w:rPr>
        <w:t>workdays</w:t>
      </w:r>
      <w:r w:rsidRPr="00F65EF4">
        <w:rPr>
          <w:rFonts w:ascii="Times New Roman" w:eastAsia="Times New Roman" w:hAnsi="Times New Roman" w:cs="Times New Roman"/>
        </w:rPr>
        <w:t xml:space="preserve"> [2]. The prevalence of dental caries and associated morbidity and access to oral health services follow a social gradient</w:t>
      </w:r>
      <w:r w:rsidR="00A62469" w:rsidRPr="00F65EF4">
        <w:rPr>
          <w:rFonts w:ascii="Times New Roman" w:eastAsia="Times New Roman" w:hAnsi="Times New Roman" w:cs="Times New Roman"/>
        </w:rPr>
        <w:t xml:space="preserve"> [1, 5]</w:t>
      </w:r>
      <w:r w:rsidRPr="00F65EF4">
        <w:rPr>
          <w:rFonts w:ascii="Times New Roman" w:eastAsia="Times New Roman" w:hAnsi="Times New Roman" w:cs="Times New Roman"/>
        </w:rPr>
        <w:t>.</w:t>
      </w:r>
    </w:p>
    <w:p w14:paraId="3BEBA5FA" w14:textId="77777777" w:rsidR="00694E18" w:rsidRPr="00F65EF4" w:rsidRDefault="00C03357" w:rsidP="00BC7FA7">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 </w:t>
      </w:r>
    </w:p>
    <w:p w14:paraId="5A4B4BD9" w14:textId="7D5B3267" w:rsidR="00694E18" w:rsidRPr="00F65EF4" w:rsidRDefault="00835BAB" w:rsidP="00BC7FA7">
      <w:pPr>
        <w:spacing w:line="240" w:lineRule="auto"/>
        <w:rPr>
          <w:rFonts w:ascii="Times New Roman" w:eastAsia="Times New Roman" w:hAnsi="Times New Roman" w:cs="Times New Roman"/>
        </w:rPr>
      </w:pPr>
      <w:r w:rsidRPr="00F65EF4">
        <w:rPr>
          <w:rFonts w:ascii="Times New Roman" w:eastAsia="Times New Roman" w:hAnsi="Times New Roman" w:cs="Times New Roman"/>
        </w:rPr>
        <w:t>The s</w:t>
      </w:r>
      <w:r w:rsidR="00C03357" w:rsidRPr="00F65EF4">
        <w:rPr>
          <w:rFonts w:ascii="Times New Roman" w:eastAsia="Times New Roman" w:hAnsi="Times New Roman" w:cs="Times New Roman"/>
        </w:rPr>
        <w:t>ocial determinants of health (SD</w:t>
      </w:r>
      <w:r w:rsidR="00BB37B9" w:rsidRPr="00F65EF4">
        <w:rPr>
          <w:rFonts w:ascii="Times New Roman" w:eastAsia="Times New Roman" w:hAnsi="Times New Roman" w:cs="Times New Roman"/>
        </w:rPr>
        <w:t>O</w:t>
      </w:r>
      <w:r w:rsidR="00C03357" w:rsidRPr="00F65EF4">
        <w:rPr>
          <w:rFonts w:ascii="Times New Roman" w:eastAsia="Times New Roman" w:hAnsi="Times New Roman" w:cs="Times New Roman"/>
        </w:rPr>
        <w:t>H), as defined by the World Health Organization, are the conditions in which people are born, grow, work, live, and age, and the wider set of forces and systems shaping the co</w:t>
      </w:r>
      <w:r w:rsidR="00A62469" w:rsidRPr="00F65EF4">
        <w:rPr>
          <w:rFonts w:ascii="Times New Roman" w:eastAsia="Times New Roman" w:hAnsi="Times New Roman" w:cs="Times New Roman"/>
        </w:rPr>
        <w:t>nditions of daily life [3</w:t>
      </w:r>
      <w:r w:rsidR="00C03357" w:rsidRPr="00F65EF4">
        <w:rPr>
          <w:rFonts w:ascii="Times New Roman" w:eastAsia="Times New Roman" w:hAnsi="Times New Roman" w:cs="Times New Roman"/>
        </w:rPr>
        <w:t xml:space="preserve">]. The </w:t>
      </w:r>
      <w:r w:rsidR="00663731" w:rsidRPr="00F65EF4">
        <w:rPr>
          <w:rFonts w:ascii="Times New Roman" w:eastAsia="Times New Roman" w:hAnsi="Times New Roman" w:cs="Times New Roman"/>
        </w:rPr>
        <w:t xml:space="preserve">consequences of the </w:t>
      </w:r>
      <w:r w:rsidR="00C03357" w:rsidRPr="00F65EF4">
        <w:rPr>
          <w:rFonts w:ascii="Times New Roman" w:eastAsia="Times New Roman" w:hAnsi="Times New Roman" w:cs="Times New Roman"/>
        </w:rPr>
        <w:t xml:space="preserve">social determinants </w:t>
      </w:r>
      <w:r w:rsidR="001301BD" w:rsidRPr="00F65EF4">
        <w:rPr>
          <w:rFonts w:ascii="Times New Roman" w:eastAsia="Times New Roman" w:hAnsi="Times New Roman" w:cs="Times New Roman"/>
        </w:rPr>
        <w:t>of oral</w:t>
      </w:r>
      <w:r w:rsidR="00C03357" w:rsidRPr="00F65EF4">
        <w:rPr>
          <w:rFonts w:ascii="Times New Roman" w:eastAsia="Times New Roman" w:hAnsi="Times New Roman" w:cs="Times New Roman"/>
        </w:rPr>
        <w:t xml:space="preserve"> health are summarized in the Fischer-Owen </w:t>
      </w:r>
      <w:r w:rsidR="00663731" w:rsidRPr="00F65EF4">
        <w:rPr>
          <w:rFonts w:ascii="Times New Roman" w:eastAsia="Times New Roman" w:hAnsi="Times New Roman" w:cs="Times New Roman"/>
        </w:rPr>
        <w:t>m</w:t>
      </w:r>
      <w:r w:rsidR="00C03357" w:rsidRPr="00F65EF4">
        <w:rPr>
          <w:rFonts w:ascii="Times New Roman" w:eastAsia="Times New Roman" w:hAnsi="Times New Roman" w:cs="Times New Roman"/>
        </w:rPr>
        <w:t xml:space="preserve">odel </w:t>
      </w:r>
      <w:r w:rsidR="00663731" w:rsidRPr="00F65EF4">
        <w:rPr>
          <w:rFonts w:ascii="Times New Roman" w:eastAsia="Times New Roman" w:hAnsi="Times New Roman" w:cs="Times New Roman"/>
        </w:rPr>
        <w:t xml:space="preserve">below </w:t>
      </w:r>
      <w:r w:rsidR="00C03357" w:rsidRPr="00F65EF4">
        <w:rPr>
          <w:rFonts w:ascii="Times New Roman" w:eastAsia="Times New Roman" w:hAnsi="Times New Roman" w:cs="Times New Roman"/>
        </w:rPr>
        <w:t xml:space="preserve">[4] as multiple level influences leading to </w:t>
      </w:r>
      <w:r w:rsidR="00663731" w:rsidRPr="00F65EF4">
        <w:rPr>
          <w:rFonts w:ascii="Times New Roman" w:eastAsia="Times New Roman" w:hAnsi="Times New Roman" w:cs="Times New Roman"/>
        </w:rPr>
        <w:t xml:space="preserve">the </w:t>
      </w:r>
      <w:r w:rsidR="00C03357" w:rsidRPr="00F65EF4">
        <w:rPr>
          <w:rFonts w:ascii="Times New Roman" w:eastAsia="Times New Roman" w:hAnsi="Times New Roman" w:cs="Times New Roman"/>
        </w:rPr>
        <w:t xml:space="preserve">development, </w:t>
      </w:r>
      <w:r w:rsidR="00663731" w:rsidRPr="00F65EF4">
        <w:rPr>
          <w:rFonts w:ascii="Times New Roman" w:eastAsia="Times New Roman" w:hAnsi="Times New Roman" w:cs="Times New Roman"/>
        </w:rPr>
        <w:t>progression,</w:t>
      </w:r>
      <w:r w:rsidR="00C03357" w:rsidRPr="00F65EF4">
        <w:rPr>
          <w:rFonts w:ascii="Times New Roman" w:eastAsia="Times New Roman" w:hAnsi="Times New Roman" w:cs="Times New Roman"/>
        </w:rPr>
        <w:t xml:space="preserve"> and treatment </w:t>
      </w:r>
      <w:r w:rsidR="00663731" w:rsidRPr="00F65EF4">
        <w:rPr>
          <w:rFonts w:ascii="Times New Roman" w:eastAsia="Times New Roman" w:hAnsi="Times New Roman" w:cs="Times New Roman"/>
        </w:rPr>
        <w:t>of</w:t>
      </w:r>
      <w:r w:rsidR="00C03357" w:rsidRPr="00F65EF4">
        <w:rPr>
          <w:rFonts w:ascii="Times New Roman" w:eastAsia="Times New Roman" w:hAnsi="Times New Roman" w:cs="Times New Roman"/>
        </w:rPr>
        <w:t xml:space="preserve"> caries. The model </w:t>
      </w:r>
      <w:r w:rsidR="001301BD" w:rsidRPr="00F65EF4">
        <w:rPr>
          <w:rFonts w:ascii="Times New Roman" w:eastAsia="Times New Roman" w:hAnsi="Times New Roman" w:cs="Times New Roman"/>
        </w:rPr>
        <w:t>explains the</w:t>
      </w:r>
      <w:r w:rsidR="00C03357" w:rsidRPr="00F65EF4">
        <w:rPr>
          <w:rFonts w:ascii="Times New Roman" w:eastAsia="Times New Roman" w:hAnsi="Times New Roman" w:cs="Times New Roman"/>
        </w:rPr>
        <w:t xml:space="preserve"> individual, family, and community level influences that play a key role in oral health outcomes for a child over the </w:t>
      </w:r>
      <w:r w:rsidR="0037458D">
        <w:rPr>
          <w:rFonts w:ascii="Times New Roman" w:eastAsia="Times New Roman" w:hAnsi="Times New Roman" w:cs="Times New Roman"/>
        </w:rPr>
        <w:t xml:space="preserve">life </w:t>
      </w:r>
      <w:r w:rsidR="00C03357" w:rsidRPr="00F65EF4">
        <w:rPr>
          <w:rFonts w:ascii="Times New Roman" w:eastAsia="Times New Roman" w:hAnsi="Times New Roman" w:cs="Times New Roman"/>
        </w:rPr>
        <w:t>course</w:t>
      </w:r>
      <w:r w:rsidR="002E6214" w:rsidRPr="00F65EF4">
        <w:rPr>
          <w:rFonts w:ascii="Times New Roman" w:eastAsia="Times New Roman" w:hAnsi="Times New Roman" w:cs="Times New Roman"/>
        </w:rPr>
        <w:t xml:space="preserve">. </w:t>
      </w:r>
      <w:r w:rsidR="00C03357" w:rsidRPr="00F65EF4">
        <w:rPr>
          <w:rFonts w:ascii="Times New Roman" w:eastAsia="Times New Roman" w:hAnsi="Times New Roman" w:cs="Times New Roman"/>
        </w:rPr>
        <w:t xml:space="preserve">The five key determinants </w:t>
      </w:r>
      <w:r w:rsidR="001301BD" w:rsidRPr="00F65EF4">
        <w:rPr>
          <w:rFonts w:ascii="Times New Roman" w:eastAsia="Times New Roman" w:hAnsi="Times New Roman" w:cs="Times New Roman"/>
        </w:rPr>
        <w:t>are</w:t>
      </w:r>
      <w:r w:rsidR="00C03357" w:rsidRPr="00F65EF4">
        <w:rPr>
          <w:rFonts w:ascii="Times New Roman" w:eastAsia="Times New Roman" w:hAnsi="Times New Roman" w:cs="Times New Roman"/>
        </w:rPr>
        <w:t xml:space="preserve"> genetic and biological factors, the social environment, the physical environment, health behavior</w:t>
      </w:r>
      <w:r w:rsidR="0037458D">
        <w:rPr>
          <w:rFonts w:ascii="Times New Roman" w:eastAsia="Times New Roman" w:hAnsi="Times New Roman" w:cs="Times New Roman"/>
        </w:rPr>
        <w:t>s</w:t>
      </w:r>
      <w:r w:rsidR="00C03357" w:rsidRPr="00F65EF4">
        <w:rPr>
          <w:rFonts w:ascii="Times New Roman" w:eastAsia="Times New Roman" w:hAnsi="Times New Roman" w:cs="Times New Roman"/>
        </w:rPr>
        <w:t xml:space="preserve">, </w:t>
      </w:r>
      <w:r w:rsidR="001301BD" w:rsidRPr="00F65EF4">
        <w:rPr>
          <w:rFonts w:ascii="Times New Roman" w:eastAsia="Times New Roman" w:hAnsi="Times New Roman" w:cs="Times New Roman"/>
        </w:rPr>
        <w:t>and access</w:t>
      </w:r>
      <w:r w:rsidR="00C03357" w:rsidRPr="00F65EF4">
        <w:rPr>
          <w:rFonts w:ascii="Times New Roman" w:eastAsia="Times New Roman" w:hAnsi="Times New Roman" w:cs="Times New Roman"/>
        </w:rPr>
        <w:t xml:space="preserve"> to dental and medical care [4]. </w:t>
      </w:r>
      <w:r w:rsidR="008A6C16">
        <w:rPr>
          <w:rFonts w:ascii="Times New Roman" w:eastAsia="Times New Roman" w:hAnsi="Times New Roman" w:cs="Times New Roman"/>
        </w:rPr>
        <w:t>D</w:t>
      </w:r>
      <w:r w:rsidR="00C03357" w:rsidRPr="00F65EF4">
        <w:rPr>
          <w:rFonts w:ascii="Times New Roman" w:eastAsia="Times New Roman" w:hAnsi="Times New Roman" w:cs="Times New Roman"/>
        </w:rPr>
        <w:t xml:space="preserve">isparities due to </w:t>
      </w:r>
      <w:r w:rsidR="00663731" w:rsidRPr="00F65EF4">
        <w:rPr>
          <w:rFonts w:ascii="Times New Roman" w:eastAsia="Times New Roman" w:hAnsi="Times New Roman" w:cs="Times New Roman"/>
        </w:rPr>
        <w:t xml:space="preserve">the </w:t>
      </w:r>
      <w:r w:rsidR="00C03357" w:rsidRPr="00F65EF4">
        <w:rPr>
          <w:rFonts w:ascii="Times New Roman" w:eastAsia="Times New Roman" w:hAnsi="Times New Roman" w:cs="Times New Roman"/>
        </w:rPr>
        <w:t xml:space="preserve">social determinants of oral health are related to income, age, race/ethnicity, gender, medical status, and access to care [1, 5]. The model emphasizes the need </w:t>
      </w:r>
      <w:r w:rsidR="001301BD" w:rsidRPr="00F65EF4">
        <w:rPr>
          <w:rFonts w:ascii="Times New Roman" w:eastAsia="Times New Roman" w:hAnsi="Times New Roman" w:cs="Times New Roman"/>
        </w:rPr>
        <w:t>to address</w:t>
      </w:r>
      <w:r w:rsidR="00C03357" w:rsidRPr="00F65EF4">
        <w:rPr>
          <w:rFonts w:ascii="Times New Roman" w:eastAsia="Times New Roman" w:hAnsi="Times New Roman" w:cs="Times New Roman"/>
        </w:rPr>
        <w:t xml:space="preserve"> </w:t>
      </w:r>
      <w:r w:rsidR="00663731" w:rsidRPr="00F65EF4">
        <w:rPr>
          <w:rFonts w:ascii="Times New Roman" w:eastAsia="Times New Roman" w:hAnsi="Times New Roman" w:cs="Times New Roman"/>
        </w:rPr>
        <w:t xml:space="preserve">the </w:t>
      </w:r>
      <w:r w:rsidR="00C03357" w:rsidRPr="00F65EF4">
        <w:rPr>
          <w:rFonts w:ascii="Times New Roman" w:eastAsia="Times New Roman" w:hAnsi="Times New Roman" w:cs="Times New Roman"/>
        </w:rPr>
        <w:t xml:space="preserve">social determinants of health in a dental setting to improve overall and oral health in socially marginalized </w:t>
      </w:r>
      <w:r w:rsidR="009847EC" w:rsidRPr="00F65EF4">
        <w:rPr>
          <w:rFonts w:ascii="Times New Roman" w:eastAsia="Times New Roman" w:hAnsi="Times New Roman" w:cs="Times New Roman"/>
        </w:rPr>
        <w:t>populations</w:t>
      </w:r>
      <w:r w:rsidR="00663731" w:rsidRPr="00F65EF4">
        <w:rPr>
          <w:rFonts w:ascii="Times New Roman" w:eastAsia="Times New Roman" w:hAnsi="Times New Roman" w:cs="Times New Roman"/>
        </w:rPr>
        <w:t>. T</w:t>
      </w:r>
      <w:r w:rsidR="009847EC" w:rsidRPr="00F65EF4">
        <w:rPr>
          <w:rFonts w:ascii="Times New Roman" w:eastAsia="Times New Roman" w:hAnsi="Times New Roman" w:cs="Times New Roman"/>
        </w:rPr>
        <w:t>his requires mapping of the social, physical, genetic, and environmental</w:t>
      </w:r>
      <w:r w:rsidR="00C724C0">
        <w:rPr>
          <w:rFonts w:ascii="Times New Roman" w:eastAsia="Times New Roman" w:hAnsi="Times New Roman" w:cs="Times New Roman"/>
        </w:rPr>
        <w:t xml:space="preserve"> factors</w:t>
      </w:r>
      <w:r w:rsidR="00C03357" w:rsidRPr="00F65EF4">
        <w:rPr>
          <w:rFonts w:ascii="Times New Roman" w:eastAsia="Times New Roman" w:hAnsi="Times New Roman" w:cs="Times New Roman"/>
        </w:rPr>
        <w:t xml:space="preserve"> and health behavior</w:t>
      </w:r>
      <w:r w:rsidR="00663731" w:rsidRPr="00F65EF4">
        <w:rPr>
          <w:rFonts w:ascii="Times New Roman" w:eastAsia="Times New Roman" w:hAnsi="Times New Roman" w:cs="Times New Roman"/>
        </w:rPr>
        <w:t>s</w:t>
      </w:r>
      <w:r w:rsidR="00C03357" w:rsidRPr="00F65EF4">
        <w:rPr>
          <w:rFonts w:ascii="Times New Roman" w:eastAsia="Times New Roman" w:hAnsi="Times New Roman" w:cs="Times New Roman"/>
        </w:rPr>
        <w:t xml:space="preserve"> </w:t>
      </w:r>
      <w:r w:rsidR="00B46B4B">
        <w:rPr>
          <w:rFonts w:ascii="Times New Roman" w:eastAsia="Times New Roman" w:hAnsi="Times New Roman" w:cs="Times New Roman"/>
        </w:rPr>
        <w:t>that</w:t>
      </w:r>
      <w:r w:rsidR="00C03357" w:rsidRPr="00F65EF4">
        <w:rPr>
          <w:rFonts w:ascii="Times New Roman" w:eastAsia="Times New Roman" w:hAnsi="Times New Roman" w:cs="Times New Roman"/>
        </w:rPr>
        <w:t xml:space="preserve"> influence</w:t>
      </w:r>
      <w:r w:rsidR="00B46B4B">
        <w:rPr>
          <w:rFonts w:ascii="Times New Roman" w:eastAsia="Times New Roman" w:hAnsi="Times New Roman" w:cs="Times New Roman"/>
        </w:rPr>
        <w:t xml:space="preserve"> </w:t>
      </w:r>
      <w:r w:rsidR="00C03357" w:rsidRPr="00F65EF4">
        <w:rPr>
          <w:rFonts w:ascii="Times New Roman" w:eastAsia="Times New Roman" w:hAnsi="Times New Roman" w:cs="Times New Roman"/>
        </w:rPr>
        <w:t xml:space="preserve">oral health in a population [4]. To this end, we propose an adversity screening and referral to the social services resources available at the health center for the families visiting the pediatric dental clinic at </w:t>
      </w:r>
      <w:r w:rsidR="004C3069">
        <w:rPr>
          <w:rFonts w:ascii="Times New Roman" w:eastAsia="Times New Roman" w:hAnsi="Times New Roman" w:cs="Times New Roman"/>
        </w:rPr>
        <w:t>Sunset Park</w:t>
      </w:r>
      <w:r w:rsidR="00C03357" w:rsidRPr="00F65EF4">
        <w:rPr>
          <w:rFonts w:ascii="Times New Roman" w:eastAsia="Times New Roman" w:hAnsi="Times New Roman" w:cs="Times New Roman"/>
        </w:rPr>
        <w:t>.</w:t>
      </w:r>
    </w:p>
    <w:p w14:paraId="15A9B07B" w14:textId="77777777"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noProof/>
          <w:lang w:val="en-US" w:eastAsia="en-US"/>
        </w:rPr>
        <w:drawing>
          <wp:inline distT="114300" distB="114300" distL="114300" distR="114300" wp14:anchorId="3F966D1B" wp14:editId="37BC1326">
            <wp:extent cx="6051686" cy="3840480"/>
            <wp:effectExtent l="0" t="0" r="635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6051686" cy="3840480"/>
                    </a:xfrm>
                    <a:prstGeom prst="rect">
                      <a:avLst/>
                    </a:prstGeom>
                    <a:ln/>
                  </pic:spPr>
                </pic:pic>
              </a:graphicData>
            </a:graphic>
          </wp:inline>
        </w:drawing>
      </w:r>
    </w:p>
    <w:p w14:paraId="29E420B2" w14:textId="77777777"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rPr>
        <w:lastRenderedPageBreak/>
        <w:t xml:space="preserve"> </w:t>
      </w:r>
    </w:p>
    <w:p w14:paraId="2FC7277A" w14:textId="14792E01"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The </w:t>
      </w:r>
      <w:r w:rsidR="00E51DB7">
        <w:rPr>
          <w:rFonts w:ascii="Times New Roman" w:eastAsia="Times New Roman" w:hAnsi="Times New Roman" w:cs="Times New Roman"/>
        </w:rPr>
        <w:t>Family Health Centers at NYU Langone (FHC)</w:t>
      </w:r>
      <w:r w:rsidRPr="00F65EF4">
        <w:rPr>
          <w:rFonts w:ascii="Times New Roman" w:eastAsia="Times New Roman" w:hAnsi="Times New Roman" w:cs="Times New Roman"/>
        </w:rPr>
        <w:t xml:space="preserve">, including the location in </w:t>
      </w:r>
      <w:r w:rsidR="00E51DB7">
        <w:rPr>
          <w:rFonts w:ascii="Times New Roman" w:eastAsia="Times New Roman" w:hAnsi="Times New Roman" w:cs="Times New Roman"/>
        </w:rPr>
        <w:t>Sunset Park</w:t>
      </w:r>
      <w:r w:rsidRPr="00F65EF4">
        <w:rPr>
          <w:rFonts w:ascii="Times New Roman" w:eastAsia="Times New Roman" w:hAnsi="Times New Roman" w:cs="Times New Roman"/>
        </w:rPr>
        <w:t xml:space="preserve">, serve as a referral base and medical and dental home for the families in the community. Presently, at </w:t>
      </w:r>
      <w:r w:rsidR="009847EC" w:rsidRPr="00F65EF4">
        <w:rPr>
          <w:rFonts w:ascii="Times New Roman" w:eastAsia="Times New Roman" w:hAnsi="Times New Roman" w:cs="Times New Roman"/>
        </w:rPr>
        <w:t>the Federally</w:t>
      </w:r>
      <w:r w:rsidRPr="00F65EF4">
        <w:rPr>
          <w:rFonts w:ascii="Times New Roman" w:eastAsia="Times New Roman" w:hAnsi="Times New Roman" w:cs="Times New Roman"/>
        </w:rPr>
        <w:t xml:space="preserve"> Qualified Health Center (FQHC) </w:t>
      </w:r>
      <w:r w:rsidR="00663731" w:rsidRPr="00F65EF4">
        <w:rPr>
          <w:rFonts w:ascii="Times New Roman" w:eastAsia="Times New Roman" w:hAnsi="Times New Roman" w:cs="Times New Roman"/>
        </w:rPr>
        <w:t xml:space="preserve">network </w:t>
      </w:r>
      <w:r w:rsidRPr="00F65EF4">
        <w:rPr>
          <w:rFonts w:ascii="Times New Roman" w:eastAsia="Times New Roman" w:hAnsi="Times New Roman" w:cs="Times New Roman"/>
        </w:rPr>
        <w:t xml:space="preserve">in </w:t>
      </w:r>
      <w:r w:rsidR="00E51DB7">
        <w:rPr>
          <w:rFonts w:ascii="Times New Roman" w:eastAsia="Times New Roman" w:hAnsi="Times New Roman" w:cs="Times New Roman"/>
        </w:rPr>
        <w:t>Sunset Park</w:t>
      </w:r>
      <w:r w:rsidRPr="00F65EF4">
        <w:rPr>
          <w:rFonts w:ascii="Times New Roman" w:eastAsia="Times New Roman" w:hAnsi="Times New Roman" w:cs="Times New Roman"/>
        </w:rPr>
        <w:t xml:space="preserve">, </w:t>
      </w:r>
      <w:r w:rsidR="009847EC" w:rsidRPr="00F65EF4">
        <w:rPr>
          <w:rFonts w:ascii="Times New Roman" w:eastAsia="Times New Roman" w:hAnsi="Times New Roman" w:cs="Times New Roman"/>
        </w:rPr>
        <w:t>an “</w:t>
      </w:r>
      <w:r w:rsidR="00A071D4">
        <w:rPr>
          <w:rFonts w:ascii="Times New Roman" w:eastAsia="Times New Roman" w:hAnsi="Times New Roman" w:cs="Times New Roman"/>
        </w:rPr>
        <w:t xml:space="preserve">Parent </w:t>
      </w:r>
      <w:r w:rsidR="009847EC" w:rsidRPr="00F65EF4">
        <w:rPr>
          <w:rFonts w:ascii="Times New Roman" w:eastAsia="Times New Roman" w:hAnsi="Times New Roman" w:cs="Times New Roman"/>
        </w:rPr>
        <w:t xml:space="preserve">Adversity Screening Questionnaire” is used for screening for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rPr>
        <w:t xml:space="preserve">. The medical providers screen the families for socioeconomic hardship and physical safety related issues and provide necessary referrals to families in need during the patient’s annual physical exam visit. The medical providers utilize this approach as a routine procedure at the annual </w:t>
      </w:r>
      <w:r w:rsidR="00A746D2" w:rsidRPr="00F65EF4">
        <w:rPr>
          <w:rFonts w:ascii="Times New Roman" w:eastAsia="Times New Roman" w:hAnsi="Times New Roman" w:cs="Times New Roman"/>
        </w:rPr>
        <w:t>visit to</w:t>
      </w:r>
      <w:r w:rsidRPr="00F65EF4">
        <w:rPr>
          <w:rFonts w:ascii="Times New Roman" w:eastAsia="Times New Roman" w:hAnsi="Times New Roman" w:cs="Times New Roman"/>
        </w:rPr>
        <w:t xml:space="preserve"> screen for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rPr>
        <w:t xml:space="preserve"> and to provide necessary referrals </w:t>
      </w:r>
      <w:r w:rsidR="00663731" w:rsidRPr="00F65EF4">
        <w:rPr>
          <w:rFonts w:ascii="Times New Roman" w:eastAsia="Times New Roman" w:hAnsi="Times New Roman" w:cs="Times New Roman"/>
        </w:rPr>
        <w:t>to</w:t>
      </w:r>
      <w:r w:rsidRPr="00F65EF4">
        <w:rPr>
          <w:rFonts w:ascii="Times New Roman" w:eastAsia="Times New Roman" w:hAnsi="Times New Roman" w:cs="Times New Roman"/>
        </w:rPr>
        <w:t xml:space="preserve"> facilitate access to resources and utilization of services available in the FQHC system and the </w:t>
      </w:r>
      <w:r w:rsidR="00A746D2" w:rsidRPr="00F65EF4">
        <w:rPr>
          <w:rFonts w:ascii="Times New Roman" w:eastAsia="Times New Roman" w:hAnsi="Times New Roman" w:cs="Times New Roman"/>
        </w:rPr>
        <w:t>community.</w:t>
      </w:r>
    </w:p>
    <w:p w14:paraId="064252DC" w14:textId="77777777"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 </w:t>
      </w:r>
    </w:p>
    <w:p w14:paraId="397165BD" w14:textId="313BB8BD" w:rsidR="00694E18" w:rsidRPr="00F65EF4" w:rsidRDefault="00C03357" w:rsidP="006C25D2">
      <w:pPr>
        <w:spacing w:line="240" w:lineRule="auto"/>
        <w:rPr>
          <w:rFonts w:ascii="Times New Roman" w:eastAsia="Times New Roman" w:hAnsi="Times New Roman" w:cs="Times New Roman"/>
          <w:highlight w:val="yellow"/>
        </w:rPr>
      </w:pPr>
      <w:r w:rsidRPr="00F65EF4">
        <w:rPr>
          <w:rFonts w:ascii="Times New Roman" w:eastAsia="Times New Roman" w:hAnsi="Times New Roman" w:cs="Times New Roman"/>
        </w:rPr>
        <w:t xml:space="preserve">Dental providers routinely see patients/families bi-annually for recall visits and at least three to </w:t>
      </w:r>
      <w:r w:rsidR="00C05C00" w:rsidRPr="00F65EF4">
        <w:rPr>
          <w:rFonts w:ascii="Times New Roman" w:eastAsia="Times New Roman" w:hAnsi="Times New Roman" w:cs="Times New Roman"/>
        </w:rPr>
        <w:t>four times</w:t>
      </w:r>
      <w:r w:rsidRPr="00F65EF4">
        <w:rPr>
          <w:rFonts w:ascii="Times New Roman" w:eastAsia="Times New Roman" w:hAnsi="Times New Roman" w:cs="Times New Roman"/>
        </w:rPr>
        <w:t xml:space="preserve"> in a year</w:t>
      </w:r>
      <w:r w:rsidR="004E17EC" w:rsidRPr="00F65EF4">
        <w:rPr>
          <w:rFonts w:ascii="Times New Roman" w:eastAsia="Times New Roman" w:hAnsi="Times New Roman" w:cs="Times New Roman"/>
        </w:rPr>
        <w:t xml:space="preserve"> </w:t>
      </w:r>
      <w:r w:rsidRPr="00F65EF4">
        <w:rPr>
          <w:rFonts w:ascii="Times New Roman" w:eastAsia="Times New Roman" w:hAnsi="Times New Roman" w:cs="Times New Roman"/>
        </w:rPr>
        <w:t xml:space="preserve">if dental caries </w:t>
      </w:r>
      <w:r w:rsidR="004E17EC" w:rsidRPr="00F65EF4">
        <w:rPr>
          <w:rFonts w:ascii="Times New Roman" w:eastAsia="Times New Roman" w:hAnsi="Times New Roman" w:cs="Times New Roman"/>
        </w:rPr>
        <w:t>is</w:t>
      </w:r>
      <w:r w:rsidRPr="00F65EF4">
        <w:rPr>
          <w:rFonts w:ascii="Times New Roman" w:eastAsia="Times New Roman" w:hAnsi="Times New Roman" w:cs="Times New Roman"/>
        </w:rPr>
        <w:t xml:space="preserve"> detected and indicated for treatment. Thus, dental providers have frequent contact points and opportunities to treat dental disease, provide anticipatory guidance, and screen for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color w:val="FF0000"/>
        </w:rPr>
        <w:t>.</w:t>
      </w:r>
      <w:r w:rsidRPr="00F65EF4">
        <w:rPr>
          <w:rFonts w:ascii="Times New Roman" w:eastAsia="Times New Roman" w:hAnsi="Times New Roman" w:cs="Times New Roman"/>
        </w:rPr>
        <w:t xml:space="preserve"> The comprehensive oral health care for a child as explained by Fischer and Owen Model [4] requires systematic assessment of the factors leading to dental disease and overall oral health status taking into consideration the child, family, and communi</w:t>
      </w:r>
      <w:r w:rsidR="00C05C00" w:rsidRPr="00F65EF4">
        <w:rPr>
          <w:rFonts w:ascii="Times New Roman" w:eastAsia="Times New Roman" w:hAnsi="Times New Roman" w:cs="Times New Roman"/>
        </w:rPr>
        <w:t xml:space="preserve">ty level influences. At present </w:t>
      </w:r>
      <w:r w:rsidRPr="00F65EF4">
        <w:rPr>
          <w:rFonts w:ascii="Times New Roman" w:eastAsia="Times New Roman" w:hAnsi="Times New Roman" w:cs="Times New Roman"/>
        </w:rPr>
        <w:t xml:space="preserve">at the Pediatric Dental Clinic at </w:t>
      </w:r>
      <w:r w:rsidR="00D21F9C">
        <w:rPr>
          <w:rFonts w:ascii="Times New Roman" w:eastAsia="Times New Roman" w:hAnsi="Times New Roman" w:cs="Times New Roman"/>
        </w:rPr>
        <w:t>Sunset Park</w:t>
      </w:r>
      <w:r w:rsidRPr="00F65EF4">
        <w:rPr>
          <w:rFonts w:ascii="Times New Roman" w:eastAsia="Times New Roman" w:hAnsi="Times New Roman" w:cs="Times New Roman"/>
        </w:rPr>
        <w:t xml:space="preserve">, </w:t>
      </w:r>
      <w:r w:rsidR="00CB63FB" w:rsidRPr="00F65EF4">
        <w:rPr>
          <w:rFonts w:ascii="Times New Roman" w:eastAsia="Times New Roman" w:hAnsi="Times New Roman" w:cs="Times New Roman"/>
        </w:rPr>
        <w:t xml:space="preserve">the </w:t>
      </w:r>
      <w:r w:rsidR="00C05C00" w:rsidRPr="00F65EF4">
        <w:rPr>
          <w:rFonts w:ascii="Times New Roman" w:eastAsia="Times New Roman" w:hAnsi="Times New Roman" w:cs="Times New Roman"/>
        </w:rPr>
        <w:t>Caries Risk Assessment Tool</w:t>
      </w:r>
      <w:r w:rsidR="00CB63FB" w:rsidRPr="00F65EF4">
        <w:rPr>
          <w:rFonts w:ascii="Times New Roman" w:eastAsia="Times New Roman" w:hAnsi="Times New Roman" w:cs="Times New Roman"/>
        </w:rPr>
        <w:t xml:space="preserve"> </w:t>
      </w:r>
      <w:r w:rsidR="00C05C00" w:rsidRPr="00F65EF4">
        <w:rPr>
          <w:rFonts w:ascii="Times New Roman" w:eastAsia="Times New Roman" w:hAnsi="Times New Roman" w:cs="Times New Roman"/>
        </w:rPr>
        <w:t xml:space="preserve">Modified </w:t>
      </w:r>
      <w:r w:rsidR="00CB63FB" w:rsidRPr="00F65EF4">
        <w:rPr>
          <w:rFonts w:ascii="Times New Roman" w:eastAsia="Times New Roman" w:hAnsi="Times New Roman" w:cs="Times New Roman"/>
        </w:rPr>
        <w:t>(</w:t>
      </w:r>
      <w:r w:rsidR="00C05C00" w:rsidRPr="00F65EF4">
        <w:rPr>
          <w:rFonts w:ascii="Times New Roman" w:eastAsia="Times New Roman" w:hAnsi="Times New Roman" w:cs="Times New Roman"/>
        </w:rPr>
        <w:t>CAMBRA</w:t>
      </w:r>
      <w:r w:rsidR="00CB63FB" w:rsidRPr="00F65EF4">
        <w:rPr>
          <w:rFonts w:ascii="Times New Roman" w:eastAsia="Times New Roman" w:hAnsi="Times New Roman" w:cs="Times New Roman"/>
        </w:rPr>
        <w:t>)</w:t>
      </w:r>
      <w:r w:rsidR="00C05C00" w:rsidRPr="00F65EF4">
        <w:rPr>
          <w:rFonts w:ascii="Times New Roman" w:eastAsia="Times New Roman" w:hAnsi="Times New Roman" w:cs="Times New Roman"/>
        </w:rPr>
        <w:t xml:space="preserve"> assesses the child level influences</w:t>
      </w:r>
      <w:r w:rsidRPr="00F65EF4">
        <w:rPr>
          <w:rFonts w:ascii="Times New Roman" w:eastAsia="Times New Roman" w:hAnsi="Times New Roman" w:cs="Times New Roman"/>
        </w:rPr>
        <w:t>. We propose to screen for the family and community level influences by using an “</w:t>
      </w:r>
      <w:r w:rsidR="00442516">
        <w:rPr>
          <w:rFonts w:ascii="Times New Roman" w:eastAsia="Times New Roman" w:hAnsi="Times New Roman" w:cs="Times New Roman"/>
        </w:rPr>
        <w:t xml:space="preserve">Parent </w:t>
      </w:r>
      <w:r w:rsidRPr="00F65EF4">
        <w:rPr>
          <w:rFonts w:ascii="Times New Roman" w:eastAsia="Times New Roman" w:hAnsi="Times New Roman" w:cs="Times New Roman"/>
        </w:rPr>
        <w:t xml:space="preserve">Adversity Screening </w:t>
      </w:r>
      <w:r w:rsidR="002E6214" w:rsidRPr="00F65EF4">
        <w:rPr>
          <w:rFonts w:ascii="Times New Roman" w:eastAsia="Times New Roman" w:hAnsi="Times New Roman" w:cs="Times New Roman"/>
        </w:rPr>
        <w:t>Questionnaire</w:t>
      </w:r>
      <w:r w:rsidR="00442516">
        <w:rPr>
          <w:rFonts w:ascii="Times New Roman" w:eastAsia="Times New Roman" w:hAnsi="Times New Roman" w:cs="Times New Roman"/>
        </w:rPr>
        <w:t>.</w:t>
      </w:r>
      <w:r w:rsidR="004B3A99" w:rsidRPr="00F65EF4">
        <w:rPr>
          <w:rFonts w:ascii="Times New Roman" w:eastAsia="Times New Roman" w:hAnsi="Times New Roman" w:cs="Times New Roman"/>
        </w:rPr>
        <w:t>”</w:t>
      </w:r>
      <w:r w:rsidRPr="00F65EF4">
        <w:rPr>
          <w:rFonts w:ascii="Times New Roman" w:eastAsia="Times New Roman" w:hAnsi="Times New Roman" w:cs="Times New Roman"/>
        </w:rPr>
        <w:t xml:space="preserve"> There are several reasons to use this questionnaire</w:t>
      </w:r>
      <w:r w:rsidR="00CB63FB" w:rsidRPr="00F65EF4">
        <w:rPr>
          <w:rFonts w:ascii="Times New Roman" w:eastAsia="Times New Roman" w:hAnsi="Times New Roman" w:cs="Times New Roman"/>
        </w:rPr>
        <w:t>. I</w:t>
      </w:r>
      <w:r w:rsidRPr="00F65EF4">
        <w:rPr>
          <w:rFonts w:ascii="Times New Roman" w:eastAsia="Times New Roman" w:hAnsi="Times New Roman" w:cs="Times New Roman"/>
        </w:rPr>
        <w:t xml:space="preserve">t is a commonly used tool that assesses food insecurity, living conditions, factors for access to health services and financial hardship. The role of </w:t>
      </w:r>
      <w:r w:rsidR="00442516">
        <w:rPr>
          <w:rFonts w:ascii="Times New Roman" w:eastAsia="Times New Roman" w:hAnsi="Times New Roman" w:cs="Times New Roman"/>
        </w:rPr>
        <w:t xml:space="preserve">the </w:t>
      </w:r>
      <w:r w:rsidRPr="00F65EF4">
        <w:rPr>
          <w:rFonts w:ascii="Times New Roman" w:eastAsia="Times New Roman" w:hAnsi="Times New Roman" w:cs="Times New Roman"/>
        </w:rPr>
        <w:t xml:space="preserve">aforementioned factors in the oral health status of a child is </w:t>
      </w:r>
      <w:r w:rsidR="002E6214" w:rsidRPr="00F65EF4">
        <w:rPr>
          <w:rFonts w:ascii="Times New Roman" w:eastAsia="Times New Roman" w:hAnsi="Times New Roman" w:cs="Times New Roman"/>
        </w:rPr>
        <w:t>well-documented [4]</w:t>
      </w:r>
      <w:r w:rsidRPr="00F65EF4">
        <w:rPr>
          <w:rFonts w:ascii="Times New Roman" w:eastAsia="Times New Roman" w:hAnsi="Times New Roman" w:cs="Times New Roman"/>
        </w:rPr>
        <w:t xml:space="preserve">. The </w:t>
      </w:r>
      <w:r w:rsidR="00442516">
        <w:rPr>
          <w:rFonts w:ascii="Times New Roman" w:eastAsia="Times New Roman" w:hAnsi="Times New Roman" w:cs="Times New Roman"/>
        </w:rPr>
        <w:t xml:space="preserve">Parent </w:t>
      </w:r>
      <w:r w:rsidRPr="00F65EF4">
        <w:rPr>
          <w:rFonts w:ascii="Times New Roman" w:eastAsia="Times New Roman" w:hAnsi="Times New Roman" w:cs="Times New Roman"/>
        </w:rPr>
        <w:t>Adversity Screening</w:t>
      </w:r>
      <w:r w:rsidR="00C05C00" w:rsidRPr="00F65EF4">
        <w:rPr>
          <w:rFonts w:ascii="Times New Roman" w:eastAsia="Times New Roman" w:hAnsi="Times New Roman" w:cs="Times New Roman"/>
        </w:rPr>
        <w:t xml:space="preserve"> for </w:t>
      </w:r>
      <w:r w:rsidR="00626E0C" w:rsidRPr="00F65EF4">
        <w:rPr>
          <w:rFonts w:ascii="Times New Roman" w:eastAsia="Times New Roman" w:hAnsi="Times New Roman" w:cs="Times New Roman"/>
        </w:rPr>
        <w:t>SDOH</w:t>
      </w:r>
      <w:r w:rsidR="00CE6D3F" w:rsidRPr="00F65EF4">
        <w:rPr>
          <w:rFonts w:ascii="Times New Roman" w:eastAsia="Times New Roman" w:hAnsi="Times New Roman" w:cs="Times New Roman"/>
        </w:rPr>
        <w:t xml:space="preserve"> both</w:t>
      </w:r>
      <w:r w:rsidRPr="00F65EF4">
        <w:rPr>
          <w:rFonts w:ascii="Times New Roman" w:eastAsia="Times New Roman" w:hAnsi="Times New Roman" w:cs="Times New Roman"/>
        </w:rPr>
        <w:t xml:space="preserve"> at the medical and dental home will serve the following functions: 1) Screening at multiple points in a year to assess for the changing circumstances and needs for the families;</w:t>
      </w:r>
      <w:r w:rsidR="00EE7CC8" w:rsidRPr="00F65EF4">
        <w:rPr>
          <w:rFonts w:ascii="Times New Roman" w:eastAsia="Times New Roman" w:hAnsi="Times New Roman" w:cs="Times New Roman"/>
        </w:rPr>
        <w:t xml:space="preserve"> </w:t>
      </w:r>
      <w:r w:rsidRPr="00F65EF4">
        <w:rPr>
          <w:rFonts w:ascii="Times New Roman" w:eastAsia="Times New Roman" w:hAnsi="Times New Roman" w:cs="Times New Roman"/>
        </w:rPr>
        <w:t xml:space="preserve">2) Delivery and reinforcement of </w:t>
      </w:r>
      <w:r w:rsidR="00442516">
        <w:rPr>
          <w:rFonts w:ascii="Times New Roman" w:eastAsia="Times New Roman" w:hAnsi="Times New Roman" w:cs="Times New Roman"/>
        </w:rPr>
        <w:t>a</w:t>
      </w:r>
      <w:r w:rsidRPr="00F65EF4">
        <w:rPr>
          <w:rFonts w:ascii="Times New Roman" w:eastAsia="Times New Roman" w:hAnsi="Times New Roman" w:cs="Times New Roman"/>
        </w:rPr>
        <w:t xml:space="preserve"> consistent message to the families</w:t>
      </w:r>
      <w:r w:rsidR="002E6214" w:rsidRPr="00F65EF4">
        <w:rPr>
          <w:rFonts w:ascii="Times New Roman" w:eastAsia="Times New Roman" w:hAnsi="Times New Roman" w:cs="Times New Roman"/>
        </w:rPr>
        <w:t>;</w:t>
      </w:r>
      <w:r w:rsidR="00EE7CC8" w:rsidRPr="00F65EF4">
        <w:rPr>
          <w:rFonts w:ascii="Times New Roman" w:eastAsia="Times New Roman" w:hAnsi="Times New Roman" w:cs="Times New Roman"/>
        </w:rPr>
        <w:t xml:space="preserve"> </w:t>
      </w:r>
      <w:r w:rsidRPr="00F65EF4">
        <w:rPr>
          <w:rFonts w:ascii="Times New Roman" w:eastAsia="Times New Roman" w:hAnsi="Times New Roman" w:cs="Times New Roman"/>
        </w:rPr>
        <w:t>3) Tracking and follow-up of the prior referrals</w:t>
      </w:r>
      <w:r w:rsidR="002E6214" w:rsidRPr="00F65EF4">
        <w:rPr>
          <w:rFonts w:ascii="Times New Roman" w:eastAsia="Times New Roman" w:hAnsi="Times New Roman" w:cs="Times New Roman"/>
        </w:rPr>
        <w:t xml:space="preserve">; </w:t>
      </w:r>
      <w:r w:rsidRPr="00F65EF4">
        <w:rPr>
          <w:rFonts w:ascii="Times New Roman" w:eastAsia="Times New Roman" w:hAnsi="Times New Roman" w:cs="Times New Roman"/>
        </w:rPr>
        <w:t>4) Feedback for process improvement</w:t>
      </w:r>
      <w:r w:rsidR="00442516">
        <w:rPr>
          <w:rFonts w:ascii="Times New Roman" w:eastAsia="Times New Roman" w:hAnsi="Times New Roman" w:cs="Times New Roman"/>
        </w:rPr>
        <w:t>;</w:t>
      </w:r>
      <w:r w:rsidRPr="00F65EF4">
        <w:rPr>
          <w:rFonts w:ascii="Times New Roman" w:eastAsia="Times New Roman" w:hAnsi="Times New Roman" w:cs="Times New Roman"/>
        </w:rPr>
        <w:t xml:space="preserve"> and</w:t>
      </w:r>
      <w:r w:rsidR="002E6214" w:rsidRPr="00F65EF4">
        <w:rPr>
          <w:rFonts w:ascii="Times New Roman" w:eastAsia="Times New Roman" w:hAnsi="Times New Roman" w:cs="Times New Roman"/>
        </w:rPr>
        <w:t xml:space="preserve"> </w:t>
      </w:r>
      <w:r w:rsidRPr="00F65EF4">
        <w:rPr>
          <w:rFonts w:ascii="Times New Roman" w:eastAsia="Times New Roman" w:hAnsi="Times New Roman" w:cs="Times New Roman"/>
        </w:rPr>
        <w:t xml:space="preserve">5) </w:t>
      </w:r>
      <w:r w:rsidR="00EE7CC8" w:rsidRPr="00F65EF4">
        <w:rPr>
          <w:rFonts w:ascii="Times New Roman" w:eastAsia="Times New Roman" w:hAnsi="Times New Roman" w:cs="Times New Roman"/>
        </w:rPr>
        <w:t>E</w:t>
      </w:r>
      <w:r w:rsidR="002E6214" w:rsidRPr="00F65EF4">
        <w:rPr>
          <w:rFonts w:ascii="Times New Roman" w:eastAsia="Times New Roman" w:hAnsi="Times New Roman" w:cs="Times New Roman"/>
        </w:rPr>
        <w:t>valuation of r</w:t>
      </w:r>
      <w:r w:rsidRPr="00F65EF4">
        <w:rPr>
          <w:rFonts w:ascii="Times New Roman" w:eastAsia="Times New Roman" w:hAnsi="Times New Roman" w:cs="Times New Roman"/>
        </w:rPr>
        <w:t xml:space="preserve">esident training and education </w:t>
      </w:r>
      <w:r w:rsidR="002E6214" w:rsidRPr="00F65EF4">
        <w:rPr>
          <w:rFonts w:ascii="Times New Roman" w:eastAsia="Times New Roman" w:hAnsi="Times New Roman" w:cs="Times New Roman"/>
        </w:rPr>
        <w:t xml:space="preserve">needs </w:t>
      </w:r>
      <w:r w:rsidRPr="00F65EF4">
        <w:rPr>
          <w:rFonts w:ascii="Times New Roman" w:eastAsia="Times New Roman" w:hAnsi="Times New Roman" w:cs="Times New Roman"/>
        </w:rPr>
        <w:t xml:space="preserve">in screening for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rPr>
        <w:t xml:space="preserve"> in a dental setting and referral process. </w:t>
      </w:r>
    </w:p>
    <w:p w14:paraId="4E58D6C1" w14:textId="77777777"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 </w:t>
      </w:r>
    </w:p>
    <w:p w14:paraId="413394D0" w14:textId="6F03C4A8"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We hypothesize that we, as dental providers, in collaboration with our medical colleagues can implement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rPr>
        <w:t xml:space="preserve"> screening during dental visits to understand </w:t>
      </w:r>
      <w:r w:rsidR="00CB63FB" w:rsidRPr="00F65EF4">
        <w:rPr>
          <w:rFonts w:ascii="Times New Roman" w:eastAsia="Times New Roman" w:hAnsi="Times New Roman" w:cs="Times New Roman"/>
        </w:rPr>
        <w:t xml:space="preserve">the </w:t>
      </w:r>
      <w:r w:rsidRPr="00F65EF4">
        <w:rPr>
          <w:rFonts w:ascii="Times New Roman" w:eastAsia="Times New Roman" w:hAnsi="Times New Roman" w:cs="Times New Roman"/>
        </w:rPr>
        <w:t xml:space="preserve">social and economic needs of our </w:t>
      </w:r>
      <w:r w:rsidR="00C05C00" w:rsidRPr="00F65EF4">
        <w:rPr>
          <w:rFonts w:ascii="Times New Roman" w:eastAsia="Times New Roman" w:hAnsi="Times New Roman" w:cs="Times New Roman"/>
        </w:rPr>
        <w:t xml:space="preserve">patients and </w:t>
      </w:r>
      <w:r w:rsidRPr="00F65EF4">
        <w:rPr>
          <w:rFonts w:ascii="Times New Roman" w:eastAsia="Times New Roman" w:hAnsi="Times New Roman" w:cs="Times New Roman"/>
        </w:rPr>
        <w:t>families [6]. By reinforcing the information discussed with the families by their primary care physician, families have a higher likelihood of getting the help they need. Dental visits can serve as a key entry point to review the needs of a family and aid in assistance [7].</w:t>
      </w:r>
    </w:p>
    <w:p w14:paraId="72E0BC36" w14:textId="77777777"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 </w:t>
      </w:r>
    </w:p>
    <w:p w14:paraId="32A15CDA" w14:textId="4D00D283"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Secondly, the pediatric dental residents’ education </w:t>
      </w:r>
      <w:r w:rsidR="00CB63FB" w:rsidRPr="00F65EF4">
        <w:rPr>
          <w:rFonts w:ascii="Times New Roman" w:eastAsia="Times New Roman" w:hAnsi="Times New Roman" w:cs="Times New Roman"/>
        </w:rPr>
        <w:t>currently</w:t>
      </w:r>
      <w:r w:rsidRPr="00F65EF4">
        <w:rPr>
          <w:rFonts w:ascii="Times New Roman" w:eastAsia="Times New Roman" w:hAnsi="Times New Roman" w:cs="Times New Roman"/>
        </w:rPr>
        <w:t xml:space="preserve"> is lacking in comprehensive understanding and assessment of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rPr>
        <w:t xml:space="preserve"> for pediatric dental patients and families [7]. This collaboration provides an important opportunity to train residents in theoretical concepts for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rPr>
        <w:t xml:space="preserve"> and implementation of needs assessment and referral programs.</w:t>
      </w:r>
    </w:p>
    <w:p w14:paraId="7373ED23" w14:textId="77777777" w:rsidR="00694E18" w:rsidRPr="00F65EF4" w:rsidRDefault="00C03357"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 xml:space="preserve"> </w:t>
      </w:r>
    </w:p>
    <w:p w14:paraId="415D3EAB" w14:textId="161F07EA"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Socioeconomic adversity has negative effects on children’s health and development [8]. Although dental disease is largely preventable, some communities face overwhelming barriers that prevent their access to oral health care. The American Academy of Pediatric Dentists (AAPD) recommends that dentists provide anticipatory guidance taking into consideration </w:t>
      </w:r>
      <w:r w:rsidR="00442516">
        <w:rPr>
          <w:rFonts w:ascii="Times New Roman" w:eastAsia="Times New Roman" w:hAnsi="Times New Roman" w:cs="Times New Roman"/>
        </w:rPr>
        <w:t xml:space="preserve">the </w:t>
      </w:r>
      <w:r w:rsidRPr="00F65EF4">
        <w:rPr>
          <w:rFonts w:ascii="Times New Roman" w:eastAsia="Times New Roman" w:hAnsi="Times New Roman" w:cs="Times New Roman"/>
        </w:rPr>
        <w:t xml:space="preserve">social determinants of health. The </w:t>
      </w:r>
      <w:r w:rsidR="0070297E">
        <w:rPr>
          <w:rFonts w:ascii="Times New Roman" w:eastAsia="Times New Roman" w:hAnsi="Times New Roman" w:cs="Times New Roman"/>
        </w:rPr>
        <w:t>NYU</w:t>
      </w:r>
      <w:r w:rsidRPr="00F65EF4">
        <w:rPr>
          <w:rFonts w:ascii="Times New Roman" w:eastAsia="Times New Roman" w:hAnsi="Times New Roman" w:cs="Times New Roman"/>
        </w:rPr>
        <w:t xml:space="preserve"> Langone Pediatric Dental clinic plans to implement screening for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rPr>
        <w:t xml:space="preserve"> at its </w:t>
      </w:r>
      <w:r w:rsidR="0070297E">
        <w:rPr>
          <w:rFonts w:ascii="Times New Roman" w:eastAsia="Times New Roman" w:hAnsi="Times New Roman" w:cs="Times New Roman"/>
        </w:rPr>
        <w:t>Sunset</w:t>
      </w:r>
      <w:r w:rsidR="001A61EE" w:rsidRPr="00F65EF4">
        <w:rPr>
          <w:rFonts w:ascii="Times New Roman" w:eastAsia="Times New Roman" w:hAnsi="Times New Roman" w:cs="Times New Roman"/>
        </w:rPr>
        <w:t xml:space="preserve"> </w:t>
      </w:r>
      <w:r w:rsidRPr="00F65EF4">
        <w:rPr>
          <w:rFonts w:ascii="Times New Roman" w:eastAsia="Times New Roman" w:hAnsi="Times New Roman" w:cs="Times New Roman"/>
        </w:rPr>
        <w:t xml:space="preserve">Clinic in Brooklyn. The screening tool is the same tool used in the Pediatric Medical Clinic at </w:t>
      </w:r>
      <w:r w:rsidR="0070297E">
        <w:rPr>
          <w:rFonts w:ascii="Times New Roman" w:eastAsia="Times New Roman" w:hAnsi="Times New Roman" w:cs="Times New Roman"/>
        </w:rPr>
        <w:t>Sunset Park</w:t>
      </w:r>
      <w:r w:rsidRPr="00F65EF4">
        <w:rPr>
          <w:rFonts w:ascii="Times New Roman" w:eastAsia="Times New Roman" w:hAnsi="Times New Roman" w:cs="Times New Roman"/>
        </w:rPr>
        <w:t xml:space="preserve">. This study aims to evaluate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rPr>
        <w:t xml:space="preserve"> and caregiver comfort in responding to social determinant screening at dental visits.</w:t>
      </w:r>
    </w:p>
    <w:p w14:paraId="0977CAA5" w14:textId="7E547F71" w:rsidR="00694E18" w:rsidRPr="00F65EF4" w:rsidRDefault="00694E18" w:rsidP="006C25D2">
      <w:pPr>
        <w:spacing w:line="240" w:lineRule="auto"/>
        <w:rPr>
          <w:rFonts w:ascii="Times New Roman" w:eastAsia="Times New Roman" w:hAnsi="Times New Roman" w:cs="Times New Roman"/>
          <w:b/>
          <w:i/>
        </w:rPr>
      </w:pPr>
    </w:p>
    <w:p w14:paraId="53A5BF9B" w14:textId="77777777" w:rsidR="00694E18" w:rsidRPr="00F65EF4" w:rsidRDefault="00C03357"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Key Questions</w:t>
      </w:r>
    </w:p>
    <w:p w14:paraId="18B488D5" w14:textId="77777777"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 </w:t>
      </w:r>
    </w:p>
    <w:p w14:paraId="43C0C5E8" w14:textId="716C42A7" w:rsidR="00694E18" w:rsidRPr="00F65EF4" w:rsidRDefault="00C03357" w:rsidP="006C25D2">
      <w:pPr>
        <w:pStyle w:val="ListParagraph"/>
        <w:numPr>
          <w:ilvl w:val="0"/>
          <w:numId w:val="8"/>
        </w:numPr>
        <w:rPr>
          <w:sz w:val="22"/>
          <w:szCs w:val="22"/>
        </w:rPr>
      </w:pPr>
      <w:r w:rsidRPr="00F65EF4">
        <w:rPr>
          <w:sz w:val="22"/>
          <w:szCs w:val="22"/>
        </w:rPr>
        <w:t>What are parental perceptions in answering ques</w:t>
      </w:r>
      <w:r w:rsidR="00752A88" w:rsidRPr="00F65EF4">
        <w:rPr>
          <w:sz w:val="22"/>
          <w:szCs w:val="22"/>
        </w:rPr>
        <w:t>tions pertaining to social determinants</w:t>
      </w:r>
      <w:r w:rsidRPr="00F65EF4">
        <w:rPr>
          <w:sz w:val="22"/>
          <w:szCs w:val="22"/>
        </w:rPr>
        <w:t xml:space="preserve"> of health in a dental clinical setting?</w:t>
      </w:r>
    </w:p>
    <w:p w14:paraId="55752F32" w14:textId="36B9B480" w:rsidR="00694E18" w:rsidRPr="00F65EF4" w:rsidRDefault="00C03357" w:rsidP="006C25D2">
      <w:pPr>
        <w:pStyle w:val="ListParagraph"/>
        <w:numPr>
          <w:ilvl w:val="0"/>
          <w:numId w:val="8"/>
        </w:numPr>
        <w:rPr>
          <w:sz w:val="22"/>
          <w:szCs w:val="22"/>
        </w:rPr>
      </w:pPr>
      <w:r w:rsidRPr="00F65EF4">
        <w:rPr>
          <w:sz w:val="22"/>
          <w:szCs w:val="22"/>
        </w:rPr>
        <w:lastRenderedPageBreak/>
        <w:t xml:space="preserve">What are the perceptions of pediatric dental providers in conducting </w:t>
      </w:r>
      <w:r w:rsidR="00752A88" w:rsidRPr="00F65EF4">
        <w:rPr>
          <w:sz w:val="22"/>
          <w:szCs w:val="22"/>
        </w:rPr>
        <w:t>social determinants</w:t>
      </w:r>
      <w:r w:rsidRPr="00F65EF4">
        <w:rPr>
          <w:sz w:val="22"/>
          <w:szCs w:val="22"/>
        </w:rPr>
        <w:t xml:space="preserve"> of oral health screenings?</w:t>
      </w:r>
    </w:p>
    <w:p w14:paraId="15B29794" w14:textId="77777777" w:rsidR="00752A88" w:rsidRPr="00F65EF4" w:rsidRDefault="00C03357" w:rsidP="006C25D2">
      <w:pPr>
        <w:pStyle w:val="ListParagraph"/>
        <w:numPr>
          <w:ilvl w:val="0"/>
          <w:numId w:val="8"/>
        </w:numPr>
        <w:rPr>
          <w:sz w:val="22"/>
          <w:szCs w:val="22"/>
        </w:rPr>
      </w:pPr>
      <w:r w:rsidRPr="00F65EF4">
        <w:rPr>
          <w:sz w:val="22"/>
          <w:szCs w:val="22"/>
        </w:rPr>
        <w:t>How do dental providers assess their training in co</w:t>
      </w:r>
      <w:r w:rsidR="00752A88" w:rsidRPr="00F65EF4">
        <w:rPr>
          <w:sz w:val="22"/>
          <w:szCs w:val="22"/>
        </w:rPr>
        <w:t xml:space="preserve">nducting screenings for social </w:t>
      </w:r>
      <w:r w:rsidRPr="00F65EF4">
        <w:rPr>
          <w:sz w:val="22"/>
          <w:szCs w:val="22"/>
        </w:rPr>
        <w:t>determinants of oral health?</w:t>
      </w:r>
    </w:p>
    <w:p w14:paraId="6CF6175F" w14:textId="48574535" w:rsidR="00694E18" w:rsidRPr="00F65EF4" w:rsidRDefault="00C03357" w:rsidP="006C25D2">
      <w:pPr>
        <w:pStyle w:val="ListParagraph"/>
        <w:numPr>
          <w:ilvl w:val="0"/>
          <w:numId w:val="8"/>
        </w:numPr>
        <w:rPr>
          <w:sz w:val="22"/>
          <w:szCs w:val="22"/>
        </w:rPr>
      </w:pPr>
      <w:r w:rsidRPr="00F65EF4">
        <w:rPr>
          <w:sz w:val="22"/>
          <w:szCs w:val="22"/>
        </w:rPr>
        <w:t xml:space="preserve">How do dental providers assess their </w:t>
      </w:r>
      <w:r w:rsidR="008131EA" w:rsidRPr="00F65EF4">
        <w:rPr>
          <w:sz w:val="22"/>
          <w:szCs w:val="22"/>
        </w:rPr>
        <w:t xml:space="preserve">comfort </w:t>
      </w:r>
      <w:r w:rsidRPr="00F65EF4">
        <w:rPr>
          <w:sz w:val="22"/>
          <w:szCs w:val="22"/>
        </w:rPr>
        <w:t>in conducting screenings for social determinants of oral health?</w:t>
      </w:r>
    </w:p>
    <w:p w14:paraId="2AB8FC05" w14:textId="77777777" w:rsidR="00C05C00" w:rsidRPr="00F65EF4" w:rsidRDefault="00C05C00" w:rsidP="006C25D2">
      <w:pPr>
        <w:spacing w:line="240" w:lineRule="auto"/>
        <w:rPr>
          <w:rFonts w:ascii="Times New Roman" w:eastAsia="Times New Roman" w:hAnsi="Times New Roman" w:cs="Times New Roman"/>
          <w:b/>
        </w:rPr>
      </w:pPr>
    </w:p>
    <w:p w14:paraId="680DDB7D" w14:textId="096CB719" w:rsidR="00694E18" w:rsidRPr="00F65EF4" w:rsidRDefault="00C03357"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Objectives</w:t>
      </w:r>
    </w:p>
    <w:p w14:paraId="76AA3BEC" w14:textId="77777777"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 </w:t>
      </w:r>
    </w:p>
    <w:p w14:paraId="7BC9D40D" w14:textId="4A794A7C" w:rsidR="00694E18" w:rsidRPr="00F65EF4" w:rsidRDefault="00C03357" w:rsidP="006C25D2">
      <w:pPr>
        <w:numPr>
          <w:ilvl w:val="0"/>
          <w:numId w:val="2"/>
        </w:numPr>
        <w:spacing w:line="240" w:lineRule="auto"/>
        <w:rPr>
          <w:rFonts w:ascii="Times New Roman" w:hAnsi="Times New Roman" w:cs="Times New Roman"/>
        </w:rPr>
      </w:pPr>
      <w:r w:rsidRPr="00F65EF4">
        <w:rPr>
          <w:rFonts w:ascii="Times New Roman" w:eastAsia="Times New Roman" w:hAnsi="Times New Roman" w:cs="Times New Roman"/>
        </w:rPr>
        <w:t>To document parent acceptance of Social Determinants of Health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rPr>
        <w:t>) screening and referral in a dental setting.</w:t>
      </w:r>
    </w:p>
    <w:p w14:paraId="08D8F8BA" w14:textId="77777777" w:rsidR="00694E18" w:rsidRPr="00F65EF4" w:rsidRDefault="00C03357" w:rsidP="006C25D2">
      <w:pPr>
        <w:numPr>
          <w:ilvl w:val="0"/>
          <w:numId w:val="2"/>
        </w:numPr>
        <w:spacing w:line="240" w:lineRule="auto"/>
        <w:rPr>
          <w:rFonts w:ascii="Times New Roman" w:hAnsi="Times New Roman" w:cs="Times New Roman"/>
        </w:rPr>
      </w:pPr>
      <w:r w:rsidRPr="00F65EF4">
        <w:rPr>
          <w:rFonts w:ascii="Times New Roman" w:eastAsia="Times New Roman" w:hAnsi="Times New Roman" w:cs="Times New Roman"/>
        </w:rPr>
        <w:t>To understand the usage of referral resources provided to the parents post screening.</w:t>
      </w:r>
    </w:p>
    <w:p w14:paraId="06CAB0BF" w14:textId="2A961EA0" w:rsidR="00694E18" w:rsidRPr="00F65EF4" w:rsidRDefault="00C03357" w:rsidP="006C25D2">
      <w:pPr>
        <w:numPr>
          <w:ilvl w:val="0"/>
          <w:numId w:val="2"/>
        </w:numPr>
        <w:spacing w:line="240" w:lineRule="auto"/>
        <w:rPr>
          <w:rFonts w:ascii="Times New Roman" w:hAnsi="Times New Roman" w:cs="Times New Roman"/>
        </w:rPr>
      </w:pPr>
      <w:r w:rsidRPr="00F65EF4">
        <w:rPr>
          <w:rFonts w:ascii="Times New Roman" w:eastAsia="Times New Roman" w:hAnsi="Times New Roman" w:cs="Times New Roman"/>
        </w:rPr>
        <w:t>To determine if there is an added benefit of dental providers screening and referral for socioeconomic needs of patients and families.</w:t>
      </w:r>
    </w:p>
    <w:p w14:paraId="28EB3334" w14:textId="5A328CFD" w:rsidR="00694E18" w:rsidRPr="00F65EF4" w:rsidRDefault="00C03357" w:rsidP="006C25D2">
      <w:pPr>
        <w:numPr>
          <w:ilvl w:val="0"/>
          <w:numId w:val="2"/>
        </w:numPr>
        <w:spacing w:line="240" w:lineRule="auto"/>
        <w:rPr>
          <w:rFonts w:ascii="Times New Roman" w:hAnsi="Times New Roman" w:cs="Times New Roman"/>
        </w:rPr>
      </w:pPr>
      <w:r w:rsidRPr="00F65EF4">
        <w:rPr>
          <w:rFonts w:ascii="Times New Roman" w:eastAsia="Times New Roman" w:hAnsi="Times New Roman" w:cs="Times New Roman"/>
        </w:rPr>
        <w:t xml:space="preserve">To understand </w:t>
      </w:r>
      <w:r w:rsidR="007A32EF" w:rsidRPr="00F65EF4">
        <w:rPr>
          <w:rFonts w:ascii="Times New Roman" w:eastAsia="Times New Roman" w:hAnsi="Times New Roman" w:cs="Times New Roman"/>
        </w:rPr>
        <w:t xml:space="preserve">comfort </w:t>
      </w:r>
      <w:r w:rsidRPr="00F65EF4">
        <w:rPr>
          <w:rFonts w:ascii="Times New Roman" w:eastAsia="Times New Roman" w:hAnsi="Times New Roman" w:cs="Times New Roman"/>
        </w:rPr>
        <w:t xml:space="preserve">of pediatric dental residents in performing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rPr>
        <w:t xml:space="preserve"> screenings and providing referrals.</w:t>
      </w:r>
    </w:p>
    <w:p w14:paraId="621824FC" w14:textId="20838D4A" w:rsidR="00694E18" w:rsidRPr="00F65EF4" w:rsidRDefault="00C03357" w:rsidP="006C25D2">
      <w:pPr>
        <w:numPr>
          <w:ilvl w:val="0"/>
          <w:numId w:val="2"/>
        </w:numPr>
        <w:spacing w:line="240" w:lineRule="auto"/>
        <w:rPr>
          <w:rFonts w:ascii="Times New Roman" w:hAnsi="Times New Roman" w:cs="Times New Roman"/>
        </w:rPr>
      </w:pPr>
      <w:r w:rsidRPr="00F65EF4">
        <w:rPr>
          <w:rFonts w:ascii="Times New Roman" w:eastAsia="Times New Roman" w:hAnsi="Times New Roman" w:cs="Times New Roman"/>
        </w:rPr>
        <w:t xml:space="preserve">To understand training gaps for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rPr>
        <w:t xml:space="preserve"> in pediatric dental residency education.</w:t>
      </w:r>
    </w:p>
    <w:p w14:paraId="534FC23E" w14:textId="56FAB11D" w:rsidR="00694E18" w:rsidRPr="00F65EF4" w:rsidRDefault="00C03357" w:rsidP="006C25D2">
      <w:pPr>
        <w:numPr>
          <w:ilvl w:val="0"/>
          <w:numId w:val="2"/>
        </w:num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To understand barriers and facilitators </w:t>
      </w:r>
      <w:r w:rsidR="00C05C00" w:rsidRPr="00F65EF4">
        <w:rPr>
          <w:rFonts w:ascii="Times New Roman" w:eastAsia="Times New Roman" w:hAnsi="Times New Roman" w:cs="Times New Roman"/>
        </w:rPr>
        <w:t xml:space="preserve">for </w:t>
      </w:r>
      <w:r w:rsidR="00626E0C" w:rsidRPr="00F65EF4">
        <w:rPr>
          <w:rFonts w:ascii="Times New Roman" w:eastAsia="Times New Roman" w:hAnsi="Times New Roman" w:cs="Times New Roman"/>
        </w:rPr>
        <w:t>SDOH</w:t>
      </w:r>
      <w:r w:rsidRPr="00F65EF4">
        <w:rPr>
          <w:rFonts w:ascii="Times New Roman" w:eastAsia="Times New Roman" w:hAnsi="Times New Roman" w:cs="Times New Roman"/>
        </w:rPr>
        <w:t xml:space="preserve"> screening by residents</w:t>
      </w:r>
      <w:r w:rsidR="00BE7F6C" w:rsidRPr="00F65EF4">
        <w:rPr>
          <w:rFonts w:ascii="Times New Roman" w:eastAsia="Times New Roman" w:hAnsi="Times New Roman" w:cs="Times New Roman"/>
        </w:rPr>
        <w:t>.</w:t>
      </w:r>
    </w:p>
    <w:p w14:paraId="1373AEB8" w14:textId="77777777" w:rsidR="006C25D2" w:rsidRDefault="00C03357"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 xml:space="preserve"> </w:t>
      </w:r>
    </w:p>
    <w:p w14:paraId="5A92AF9B" w14:textId="39E46B47" w:rsidR="00694E18" w:rsidRPr="00F65EF4" w:rsidRDefault="00C03357"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Sample Size</w:t>
      </w:r>
      <w:r w:rsidR="006C25D2">
        <w:rPr>
          <w:rFonts w:ascii="Times New Roman" w:eastAsia="Times New Roman" w:hAnsi="Times New Roman" w:cs="Times New Roman"/>
          <w:b/>
        </w:rPr>
        <w:t xml:space="preserve">: </w:t>
      </w:r>
      <w:r w:rsidRPr="00F65EF4">
        <w:rPr>
          <w:rFonts w:ascii="Times New Roman" w:eastAsia="Times New Roman" w:hAnsi="Times New Roman" w:cs="Times New Roman"/>
        </w:rPr>
        <w:t xml:space="preserve">This study </w:t>
      </w:r>
      <w:r w:rsidR="00C15693" w:rsidRPr="00F65EF4">
        <w:rPr>
          <w:rFonts w:ascii="Times New Roman" w:eastAsia="Times New Roman" w:hAnsi="Times New Roman" w:cs="Times New Roman"/>
        </w:rPr>
        <w:t xml:space="preserve">aimed to test the feasibility </w:t>
      </w:r>
      <w:r w:rsidR="00FD5392">
        <w:rPr>
          <w:rFonts w:ascii="Times New Roman" w:eastAsia="Times New Roman" w:hAnsi="Times New Roman" w:cs="Times New Roman"/>
        </w:rPr>
        <w:t xml:space="preserve">and acceptability </w:t>
      </w:r>
      <w:r w:rsidR="00C15693" w:rsidRPr="00F65EF4">
        <w:rPr>
          <w:rFonts w:ascii="Times New Roman" w:eastAsia="Times New Roman" w:hAnsi="Times New Roman" w:cs="Times New Roman"/>
        </w:rPr>
        <w:t xml:space="preserve">of implementation of the processes for adversity screening in </w:t>
      </w:r>
      <w:r w:rsidR="00397A73">
        <w:rPr>
          <w:rFonts w:ascii="Times New Roman" w:eastAsia="Times New Roman" w:hAnsi="Times New Roman" w:cs="Times New Roman"/>
        </w:rPr>
        <w:t xml:space="preserve">a </w:t>
      </w:r>
      <w:r w:rsidR="00C15693" w:rsidRPr="00F65EF4">
        <w:rPr>
          <w:rFonts w:ascii="Times New Roman" w:eastAsia="Times New Roman" w:hAnsi="Times New Roman" w:cs="Times New Roman"/>
        </w:rPr>
        <w:t xml:space="preserve">dental clinic. </w:t>
      </w:r>
      <w:r w:rsidRPr="00F65EF4">
        <w:rPr>
          <w:rFonts w:ascii="Times New Roman" w:eastAsia="Times New Roman" w:hAnsi="Times New Roman" w:cs="Times New Roman"/>
        </w:rPr>
        <w:t>Therefore, our s</w:t>
      </w:r>
      <w:r w:rsidR="00C15693" w:rsidRPr="00F65EF4">
        <w:rPr>
          <w:rFonts w:ascii="Times New Roman" w:eastAsia="Times New Roman" w:hAnsi="Times New Roman" w:cs="Times New Roman"/>
        </w:rPr>
        <w:t xml:space="preserve">ample size will be 40 </w:t>
      </w:r>
      <w:r w:rsidR="00786278" w:rsidRPr="00F65EF4">
        <w:rPr>
          <w:rFonts w:ascii="Times New Roman" w:eastAsia="Times New Roman" w:hAnsi="Times New Roman" w:cs="Times New Roman"/>
        </w:rPr>
        <w:t xml:space="preserve">parents/legal guardians of </w:t>
      </w:r>
      <w:r w:rsidR="00BA09A1" w:rsidRPr="00F65EF4">
        <w:rPr>
          <w:rFonts w:ascii="Times New Roman" w:eastAsia="Times New Roman" w:hAnsi="Times New Roman" w:cs="Times New Roman"/>
        </w:rPr>
        <w:t>children who</w:t>
      </w:r>
      <w:r w:rsidR="00786278" w:rsidRPr="00F65EF4">
        <w:rPr>
          <w:rFonts w:ascii="Times New Roman" w:eastAsia="Times New Roman" w:hAnsi="Times New Roman" w:cs="Times New Roman"/>
        </w:rPr>
        <w:t xml:space="preserve"> are patients at pediatric dental clinic</w:t>
      </w:r>
      <w:r w:rsidR="005737FD">
        <w:rPr>
          <w:rFonts w:ascii="Times New Roman" w:eastAsia="Times New Roman" w:hAnsi="Times New Roman" w:cs="Times New Roman"/>
        </w:rPr>
        <w:t>,</w:t>
      </w:r>
      <w:r w:rsidR="00786278" w:rsidRPr="00F65EF4">
        <w:rPr>
          <w:rFonts w:ascii="Times New Roman" w:eastAsia="Times New Roman" w:hAnsi="Times New Roman" w:cs="Times New Roman"/>
        </w:rPr>
        <w:t xml:space="preserve"> that</w:t>
      </w:r>
      <w:r w:rsidR="00BE483B" w:rsidRPr="00F65EF4">
        <w:rPr>
          <w:rFonts w:ascii="Times New Roman" w:eastAsia="Times New Roman" w:hAnsi="Times New Roman" w:cs="Times New Roman"/>
        </w:rPr>
        <w:t xml:space="preserve"> is</w:t>
      </w:r>
      <w:r w:rsidR="005737FD">
        <w:rPr>
          <w:rFonts w:ascii="Times New Roman" w:eastAsia="Times New Roman" w:hAnsi="Times New Roman" w:cs="Times New Roman"/>
        </w:rPr>
        <w:t>,</w:t>
      </w:r>
      <w:r w:rsidR="00BE483B" w:rsidRPr="00F65EF4">
        <w:rPr>
          <w:rFonts w:ascii="Times New Roman" w:eastAsia="Times New Roman" w:hAnsi="Times New Roman" w:cs="Times New Roman"/>
        </w:rPr>
        <w:t xml:space="preserve"> N= 40 subjects</w:t>
      </w:r>
      <w:r w:rsidR="00E04659" w:rsidRPr="00F65EF4">
        <w:rPr>
          <w:rFonts w:ascii="Times New Roman" w:eastAsia="Times New Roman" w:hAnsi="Times New Roman" w:cs="Times New Roman"/>
        </w:rPr>
        <w:t xml:space="preserve">. </w:t>
      </w:r>
      <w:r w:rsidR="00661F15" w:rsidRPr="00F65EF4">
        <w:rPr>
          <w:rFonts w:ascii="Times New Roman" w:eastAsia="Times New Roman" w:hAnsi="Times New Roman" w:cs="Times New Roman"/>
        </w:rPr>
        <w:t>All</w:t>
      </w:r>
      <w:r w:rsidR="00661F15">
        <w:rPr>
          <w:rFonts w:ascii="Times New Roman" w:eastAsia="Times New Roman" w:hAnsi="Times New Roman" w:cs="Times New Roman"/>
        </w:rPr>
        <w:t xml:space="preserve"> </w:t>
      </w:r>
      <w:r w:rsidR="00E04659" w:rsidRPr="00F65EF4">
        <w:rPr>
          <w:rFonts w:ascii="Times New Roman" w:eastAsia="Times New Roman" w:hAnsi="Times New Roman" w:cs="Times New Roman"/>
        </w:rPr>
        <w:t xml:space="preserve">the pediatric </w:t>
      </w:r>
      <w:r w:rsidR="00C15693" w:rsidRPr="00F65EF4">
        <w:rPr>
          <w:rFonts w:ascii="Times New Roman" w:eastAsia="Times New Roman" w:hAnsi="Times New Roman" w:cs="Times New Roman"/>
        </w:rPr>
        <w:t xml:space="preserve">dental </w:t>
      </w:r>
      <w:r w:rsidR="00661F15">
        <w:rPr>
          <w:rFonts w:ascii="Times New Roman" w:eastAsia="Times New Roman" w:hAnsi="Times New Roman" w:cs="Times New Roman"/>
        </w:rPr>
        <w:t>faculty members</w:t>
      </w:r>
      <w:r w:rsidR="00E04659" w:rsidRPr="00F65EF4">
        <w:rPr>
          <w:rFonts w:ascii="Times New Roman" w:eastAsia="Times New Roman" w:hAnsi="Times New Roman" w:cs="Times New Roman"/>
        </w:rPr>
        <w:t xml:space="preserve"> and</w:t>
      </w:r>
      <w:r w:rsidR="00C15693" w:rsidRPr="00F65EF4">
        <w:rPr>
          <w:rFonts w:ascii="Times New Roman" w:eastAsia="Times New Roman" w:hAnsi="Times New Roman" w:cs="Times New Roman"/>
        </w:rPr>
        <w:t xml:space="preserve"> residents will be invited to participate in the study. We anticipate </w:t>
      </w:r>
      <w:r w:rsidR="00C918C3">
        <w:rPr>
          <w:rFonts w:ascii="Times New Roman" w:eastAsia="Times New Roman" w:hAnsi="Times New Roman" w:cs="Times New Roman"/>
        </w:rPr>
        <w:t xml:space="preserve">that </w:t>
      </w:r>
      <w:r w:rsidR="00E04659" w:rsidRPr="00F65EF4">
        <w:rPr>
          <w:rFonts w:ascii="Times New Roman" w:eastAsia="Times New Roman" w:hAnsi="Times New Roman" w:cs="Times New Roman"/>
        </w:rPr>
        <w:t>nine pediatric</w:t>
      </w:r>
      <w:r w:rsidR="00C15693" w:rsidRPr="00F65EF4">
        <w:rPr>
          <w:rFonts w:ascii="Times New Roman" w:eastAsia="Times New Roman" w:hAnsi="Times New Roman" w:cs="Times New Roman"/>
        </w:rPr>
        <w:t xml:space="preserve"> dental residents and </w:t>
      </w:r>
      <w:r w:rsidR="00E04659" w:rsidRPr="00F65EF4">
        <w:rPr>
          <w:rFonts w:ascii="Times New Roman" w:eastAsia="Times New Roman" w:hAnsi="Times New Roman" w:cs="Times New Roman"/>
        </w:rPr>
        <w:t>seven</w:t>
      </w:r>
      <w:r w:rsidR="00C15693" w:rsidRPr="00F65EF4">
        <w:rPr>
          <w:rFonts w:ascii="Times New Roman" w:eastAsia="Times New Roman" w:hAnsi="Times New Roman" w:cs="Times New Roman"/>
        </w:rPr>
        <w:t xml:space="preserve"> dental </w:t>
      </w:r>
      <w:r w:rsidR="00661F15">
        <w:rPr>
          <w:rFonts w:ascii="Times New Roman" w:eastAsia="Times New Roman" w:hAnsi="Times New Roman" w:cs="Times New Roman"/>
        </w:rPr>
        <w:t>faculty members</w:t>
      </w:r>
      <w:r w:rsidR="005737FD">
        <w:rPr>
          <w:rFonts w:ascii="Times New Roman" w:eastAsia="Times New Roman" w:hAnsi="Times New Roman" w:cs="Times New Roman"/>
        </w:rPr>
        <w:t>,</w:t>
      </w:r>
      <w:r w:rsidR="00BE483B" w:rsidRPr="00F65EF4">
        <w:rPr>
          <w:rFonts w:ascii="Times New Roman" w:eastAsia="Times New Roman" w:hAnsi="Times New Roman" w:cs="Times New Roman"/>
        </w:rPr>
        <w:t xml:space="preserve"> that is</w:t>
      </w:r>
      <w:r w:rsidR="005737FD">
        <w:rPr>
          <w:rFonts w:ascii="Times New Roman" w:eastAsia="Times New Roman" w:hAnsi="Times New Roman" w:cs="Times New Roman"/>
        </w:rPr>
        <w:t>,</w:t>
      </w:r>
      <w:r w:rsidR="00BE483B" w:rsidRPr="00F65EF4">
        <w:rPr>
          <w:rFonts w:ascii="Times New Roman" w:eastAsia="Times New Roman" w:hAnsi="Times New Roman" w:cs="Times New Roman"/>
        </w:rPr>
        <w:t xml:space="preserve"> N= 16 subjects </w:t>
      </w:r>
      <w:r w:rsidR="005737FD">
        <w:rPr>
          <w:rFonts w:ascii="Times New Roman" w:eastAsia="Times New Roman" w:hAnsi="Times New Roman" w:cs="Times New Roman"/>
        </w:rPr>
        <w:t>will</w:t>
      </w:r>
      <w:r w:rsidR="00C15693" w:rsidRPr="00F65EF4">
        <w:rPr>
          <w:rFonts w:ascii="Times New Roman" w:eastAsia="Times New Roman" w:hAnsi="Times New Roman" w:cs="Times New Roman"/>
        </w:rPr>
        <w:t xml:space="preserve"> participate in the study.</w:t>
      </w:r>
    </w:p>
    <w:p w14:paraId="4C7E433A" w14:textId="387BC235" w:rsidR="00694E18" w:rsidRPr="00F65EF4" w:rsidRDefault="00C03357"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 xml:space="preserve"> </w:t>
      </w:r>
    </w:p>
    <w:p w14:paraId="22E5D433" w14:textId="7152EF4E" w:rsidR="00694E18" w:rsidRPr="00F65EF4" w:rsidRDefault="00C03357"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Selection of Subjects</w:t>
      </w:r>
      <w:r w:rsidR="001A09D6" w:rsidRPr="00F65EF4">
        <w:rPr>
          <w:rFonts w:ascii="Times New Roman" w:eastAsia="Times New Roman" w:hAnsi="Times New Roman" w:cs="Times New Roman"/>
          <w:b/>
        </w:rPr>
        <w:t xml:space="preserve">: </w:t>
      </w:r>
      <w:r w:rsidR="001A09D6" w:rsidRPr="00F65EF4">
        <w:rPr>
          <w:rFonts w:ascii="Times New Roman" w:eastAsia="Times New Roman" w:hAnsi="Times New Roman" w:cs="Times New Roman"/>
        </w:rPr>
        <w:t xml:space="preserve">The following inclusion and exclusion criteria need to be met for participation in study. </w:t>
      </w:r>
    </w:p>
    <w:p w14:paraId="660A70FB" w14:textId="77777777"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 </w:t>
      </w:r>
    </w:p>
    <w:p w14:paraId="399D3FD3" w14:textId="1EFFD5A9" w:rsidR="00694E18" w:rsidRPr="00F65EF4" w:rsidRDefault="00C03357"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 xml:space="preserve">Inclusion </w:t>
      </w:r>
      <w:r w:rsidR="00EC5CF0" w:rsidRPr="00F65EF4">
        <w:rPr>
          <w:rFonts w:ascii="Times New Roman" w:eastAsia="Times New Roman" w:hAnsi="Times New Roman" w:cs="Times New Roman"/>
          <w:b/>
        </w:rPr>
        <w:t xml:space="preserve">and Exclusion </w:t>
      </w:r>
      <w:r w:rsidRPr="00F65EF4">
        <w:rPr>
          <w:rFonts w:ascii="Times New Roman" w:eastAsia="Times New Roman" w:hAnsi="Times New Roman" w:cs="Times New Roman"/>
          <w:b/>
        </w:rPr>
        <w:t>Criteria:</w:t>
      </w:r>
    </w:p>
    <w:p w14:paraId="350FE327" w14:textId="77777777" w:rsidR="00607F46" w:rsidRPr="00F65EF4" w:rsidRDefault="00607F46" w:rsidP="006C25D2">
      <w:pPr>
        <w:spacing w:line="240" w:lineRule="auto"/>
        <w:rPr>
          <w:rFonts w:ascii="Times New Roman" w:eastAsia="Times New Roman" w:hAnsi="Times New Roman" w:cs="Times New Roman"/>
        </w:rPr>
      </w:pPr>
    </w:p>
    <w:p w14:paraId="57B46459" w14:textId="356D16C9" w:rsidR="00DD24C7" w:rsidRPr="00F65EF4" w:rsidRDefault="00DD24C7" w:rsidP="006C25D2">
      <w:pPr>
        <w:spacing w:line="240" w:lineRule="auto"/>
        <w:rPr>
          <w:rFonts w:ascii="Times New Roman" w:eastAsia="Times New Roman" w:hAnsi="Times New Roman" w:cs="Times New Roman"/>
          <w:b/>
          <w:bCs/>
          <w:u w:val="single"/>
        </w:rPr>
      </w:pPr>
      <w:r w:rsidRPr="00F65EF4">
        <w:rPr>
          <w:rFonts w:ascii="Times New Roman" w:eastAsia="Times New Roman" w:hAnsi="Times New Roman" w:cs="Times New Roman"/>
          <w:b/>
          <w:bCs/>
          <w:u w:val="single"/>
        </w:rPr>
        <w:t>Parents/</w:t>
      </w:r>
      <w:r w:rsidR="00607F46" w:rsidRPr="00F65EF4">
        <w:rPr>
          <w:rFonts w:ascii="Times New Roman" w:eastAsia="Times New Roman" w:hAnsi="Times New Roman" w:cs="Times New Roman"/>
          <w:b/>
          <w:bCs/>
          <w:u w:val="single"/>
        </w:rPr>
        <w:t>l</w:t>
      </w:r>
      <w:r w:rsidRPr="00F65EF4">
        <w:rPr>
          <w:rFonts w:ascii="Times New Roman" w:eastAsia="Times New Roman" w:hAnsi="Times New Roman" w:cs="Times New Roman"/>
          <w:b/>
          <w:bCs/>
          <w:u w:val="single"/>
        </w:rPr>
        <w:t>egal guardian</w:t>
      </w:r>
      <w:r w:rsidR="00607F46" w:rsidRPr="00F65EF4">
        <w:rPr>
          <w:rFonts w:ascii="Times New Roman" w:eastAsia="Times New Roman" w:hAnsi="Times New Roman" w:cs="Times New Roman"/>
          <w:b/>
          <w:bCs/>
          <w:u w:val="single"/>
        </w:rPr>
        <w:t>s</w:t>
      </w:r>
      <w:r w:rsidRPr="00F65EF4">
        <w:rPr>
          <w:rFonts w:ascii="Times New Roman" w:eastAsia="Times New Roman" w:hAnsi="Times New Roman" w:cs="Times New Roman"/>
          <w:b/>
          <w:bCs/>
          <w:u w:val="single"/>
        </w:rPr>
        <w:t xml:space="preserve"> of children</w:t>
      </w:r>
    </w:p>
    <w:p w14:paraId="7F5FCFFA" w14:textId="38CFDCAA" w:rsidR="00FD43CA" w:rsidRPr="00F65EF4" w:rsidRDefault="00EC5CF0"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Inclusion Criteria:</w:t>
      </w:r>
    </w:p>
    <w:p w14:paraId="60A6580B" w14:textId="13839AB1" w:rsidR="00694E18" w:rsidRPr="00F65EF4" w:rsidRDefault="00C03357" w:rsidP="006C25D2">
      <w:pPr>
        <w:numPr>
          <w:ilvl w:val="0"/>
          <w:numId w:val="3"/>
        </w:numPr>
        <w:spacing w:line="240" w:lineRule="auto"/>
        <w:rPr>
          <w:rFonts w:ascii="Times New Roman" w:eastAsia="Times New Roman" w:hAnsi="Times New Roman" w:cs="Times New Roman"/>
        </w:rPr>
      </w:pPr>
      <w:r w:rsidRPr="00F65EF4">
        <w:rPr>
          <w:rFonts w:ascii="Times New Roman" w:eastAsia="Times New Roman" w:hAnsi="Times New Roman" w:cs="Times New Roman"/>
        </w:rPr>
        <w:t>Parents/</w:t>
      </w:r>
      <w:r w:rsidR="00607F46" w:rsidRPr="00F65EF4">
        <w:rPr>
          <w:rFonts w:ascii="Times New Roman" w:eastAsia="Times New Roman" w:hAnsi="Times New Roman" w:cs="Times New Roman"/>
        </w:rPr>
        <w:t>l</w:t>
      </w:r>
      <w:r w:rsidRPr="00F65EF4">
        <w:rPr>
          <w:rFonts w:ascii="Times New Roman" w:eastAsia="Times New Roman" w:hAnsi="Times New Roman" w:cs="Times New Roman"/>
        </w:rPr>
        <w:t xml:space="preserve">egal guardian of children ages 0-12 years of age whose children are pediatric dental patients at </w:t>
      </w:r>
      <w:r w:rsidR="00C81CD6">
        <w:rPr>
          <w:rFonts w:ascii="Times New Roman" w:eastAsia="Times New Roman" w:hAnsi="Times New Roman" w:cs="Times New Roman"/>
        </w:rPr>
        <w:t>Sunset Park</w:t>
      </w:r>
      <w:r w:rsidR="001A61EE" w:rsidRPr="00F65EF4">
        <w:rPr>
          <w:rFonts w:ascii="Times New Roman" w:eastAsia="Times New Roman" w:hAnsi="Times New Roman" w:cs="Times New Roman"/>
        </w:rPr>
        <w:t xml:space="preserve"> </w:t>
      </w:r>
      <w:r w:rsidRPr="00F65EF4">
        <w:rPr>
          <w:rFonts w:ascii="Times New Roman" w:eastAsia="Times New Roman" w:hAnsi="Times New Roman" w:cs="Times New Roman"/>
        </w:rPr>
        <w:t>Federally Qualified Health Center</w:t>
      </w:r>
    </w:p>
    <w:p w14:paraId="688C8864" w14:textId="3AADEEF4" w:rsidR="00694E18" w:rsidRPr="00F65EF4" w:rsidRDefault="00C03357" w:rsidP="006C25D2">
      <w:pPr>
        <w:numPr>
          <w:ilvl w:val="0"/>
          <w:numId w:val="3"/>
        </w:numPr>
        <w:spacing w:line="240" w:lineRule="auto"/>
        <w:rPr>
          <w:rFonts w:ascii="Times New Roman" w:eastAsia="Times New Roman" w:hAnsi="Times New Roman" w:cs="Times New Roman"/>
        </w:rPr>
      </w:pPr>
      <w:r w:rsidRPr="00F65EF4">
        <w:rPr>
          <w:rFonts w:ascii="Times New Roman" w:eastAsia="Times New Roman" w:hAnsi="Times New Roman" w:cs="Times New Roman"/>
        </w:rPr>
        <w:t>Parents/</w:t>
      </w:r>
      <w:r w:rsidR="00607F46" w:rsidRPr="00F65EF4">
        <w:rPr>
          <w:rFonts w:ascii="Times New Roman" w:eastAsia="Times New Roman" w:hAnsi="Times New Roman" w:cs="Times New Roman"/>
        </w:rPr>
        <w:t>l</w:t>
      </w:r>
      <w:r w:rsidRPr="00F65EF4">
        <w:rPr>
          <w:rFonts w:ascii="Times New Roman" w:eastAsia="Times New Roman" w:hAnsi="Times New Roman" w:cs="Times New Roman"/>
        </w:rPr>
        <w:t xml:space="preserve">egal guardians of the children who are at the </w:t>
      </w:r>
      <w:r w:rsidR="004B3A99" w:rsidRPr="00F65EF4">
        <w:rPr>
          <w:rFonts w:ascii="Times New Roman" w:eastAsia="Times New Roman" w:hAnsi="Times New Roman" w:cs="Times New Roman"/>
        </w:rPr>
        <w:t>dental clinic</w:t>
      </w:r>
      <w:r w:rsidRPr="00F65EF4">
        <w:rPr>
          <w:rFonts w:ascii="Times New Roman" w:eastAsia="Times New Roman" w:hAnsi="Times New Roman" w:cs="Times New Roman"/>
        </w:rPr>
        <w:t xml:space="preserve"> for routine dental visit (emergency care visit, new patient exam, recall exam or scheduled procedure visit).</w:t>
      </w:r>
    </w:p>
    <w:p w14:paraId="725961D5" w14:textId="77777777" w:rsidR="00694E18" w:rsidRPr="00F65EF4" w:rsidRDefault="00C03357" w:rsidP="006C25D2">
      <w:pPr>
        <w:numPr>
          <w:ilvl w:val="0"/>
          <w:numId w:val="3"/>
        </w:numPr>
        <w:spacing w:line="240" w:lineRule="auto"/>
        <w:rPr>
          <w:rFonts w:ascii="Times New Roman" w:eastAsia="Times New Roman" w:hAnsi="Times New Roman" w:cs="Times New Roman"/>
        </w:rPr>
      </w:pPr>
      <w:r w:rsidRPr="00F65EF4">
        <w:rPr>
          <w:rFonts w:ascii="Times New Roman" w:eastAsia="Times New Roman" w:hAnsi="Times New Roman" w:cs="Times New Roman"/>
        </w:rPr>
        <w:t>English or Spanish speaking families</w:t>
      </w:r>
    </w:p>
    <w:p w14:paraId="4BB89243" w14:textId="5EEBCE6D" w:rsidR="00EC5CF0" w:rsidRPr="00F65EF4" w:rsidRDefault="00C03357" w:rsidP="006C25D2">
      <w:pPr>
        <w:numPr>
          <w:ilvl w:val="0"/>
          <w:numId w:val="3"/>
        </w:numPr>
        <w:spacing w:line="240" w:lineRule="auto"/>
        <w:rPr>
          <w:rFonts w:ascii="Times New Roman" w:eastAsia="Times New Roman" w:hAnsi="Times New Roman" w:cs="Times New Roman"/>
        </w:rPr>
      </w:pPr>
      <w:r w:rsidRPr="00F65EF4">
        <w:rPr>
          <w:rFonts w:ascii="Times New Roman" w:eastAsia="Times New Roman" w:hAnsi="Times New Roman" w:cs="Times New Roman"/>
        </w:rPr>
        <w:t>Informed Consent</w:t>
      </w:r>
    </w:p>
    <w:p w14:paraId="1CFA482F" w14:textId="77777777" w:rsidR="00EC5CF0" w:rsidRPr="00F65EF4" w:rsidRDefault="00EC5CF0"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Exclusion Criteria:</w:t>
      </w:r>
    </w:p>
    <w:p w14:paraId="23990DF1" w14:textId="77777777" w:rsidR="00EC5CF0" w:rsidRPr="00F65EF4" w:rsidRDefault="00EC5CF0" w:rsidP="006C25D2">
      <w:pPr>
        <w:pStyle w:val="ListParagraph"/>
        <w:numPr>
          <w:ilvl w:val="3"/>
          <w:numId w:val="12"/>
        </w:numPr>
        <w:rPr>
          <w:sz w:val="22"/>
          <w:szCs w:val="22"/>
        </w:rPr>
      </w:pPr>
      <w:r w:rsidRPr="00F65EF4">
        <w:rPr>
          <w:sz w:val="22"/>
          <w:szCs w:val="22"/>
        </w:rPr>
        <w:t>Any parent(s) not able to consent</w:t>
      </w:r>
    </w:p>
    <w:p w14:paraId="41B8A381" w14:textId="77777777" w:rsidR="00EC5CF0" w:rsidRPr="00F65EF4" w:rsidRDefault="00EC5CF0" w:rsidP="006C25D2">
      <w:pPr>
        <w:pStyle w:val="ListParagraph"/>
        <w:numPr>
          <w:ilvl w:val="3"/>
          <w:numId w:val="12"/>
        </w:numPr>
        <w:rPr>
          <w:sz w:val="22"/>
          <w:szCs w:val="22"/>
        </w:rPr>
      </w:pPr>
      <w:r w:rsidRPr="00F65EF4">
        <w:rPr>
          <w:sz w:val="22"/>
          <w:szCs w:val="22"/>
        </w:rPr>
        <w:t>Not able to communicate in English or Spanish</w:t>
      </w:r>
    </w:p>
    <w:p w14:paraId="175B19D2" w14:textId="77777777" w:rsidR="00EC5CF0" w:rsidRPr="00F65EF4" w:rsidRDefault="00EC5CF0" w:rsidP="006C25D2">
      <w:pPr>
        <w:spacing w:line="240" w:lineRule="auto"/>
        <w:rPr>
          <w:rFonts w:ascii="Times New Roman" w:eastAsia="Times New Roman" w:hAnsi="Times New Roman" w:cs="Times New Roman"/>
        </w:rPr>
      </w:pPr>
    </w:p>
    <w:p w14:paraId="4930D602" w14:textId="42795D26" w:rsidR="00FD43CA" w:rsidRPr="00F65EF4" w:rsidRDefault="00FD43CA" w:rsidP="006C25D2">
      <w:pPr>
        <w:spacing w:line="240" w:lineRule="auto"/>
        <w:rPr>
          <w:rFonts w:ascii="Times New Roman" w:eastAsia="Times New Roman" w:hAnsi="Times New Roman" w:cs="Times New Roman"/>
          <w:b/>
          <w:bCs/>
          <w:u w:val="single"/>
        </w:rPr>
      </w:pPr>
      <w:r w:rsidRPr="00F65EF4">
        <w:rPr>
          <w:rFonts w:ascii="Times New Roman" w:eastAsia="Times New Roman" w:hAnsi="Times New Roman" w:cs="Times New Roman"/>
          <w:b/>
          <w:bCs/>
          <w:u w:val="single"/>
        </w:rPr>
        <w:t>Pediatric dental residents and providers</w:t>
      </w:r>
    </w:p>
    <w:p w14:paraId="44F74D87" w14:textId="3D8A299B" w:rsidR="00DD24C7" w:rsidRPr="00F65EF4" w:rsidRDefault="00DD24C7"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Inclusion Criteria:</w:t>
      </w:r>
    </w:p>
    <w:p w14:paraId="254789AC" w14:textId="6136A2A1" w:rsidR="00FD43CA" w:rsidRPr="00F65EF4" w:rsidRDefault="00FD43CA" w:rsidP="006C25D2">
      <w:pPr>
        <w:pStyle w:val="ListParagraph"/>
        <w:numPr>
          <w:ilvl w:val="0"/>
          <w:numId w:val="14"/>
        </w:numPr>
        <w:rPr>
          <w:sz w:val="22"/>
          <w:szCs w:val="22"/>
        </w:rPr>
      </w:pPr>
      <w:r w:rsidRPr="00F65EF4">
        <w:rPr>
          <w:sz w:val="22"/>
          <w:szCs w:val="22"/>
        </w:rPr>
        <w:t>Pediatric dental residents</w:t>
      </w:r>
    </w:p>
    <w:p w14:paraId="447949AD" w14:textId="7805D53E" w:rsidR="00FD43CA" w:rsidRPr="00F65EF4" w:rsidRDefault="00FD43CA" w:rsidP="006C25D2">
      <w:pPr>
        <w:pStyle w:val="ListParagraph"/>
        <w:numPr>
          <w:ilvl w:val="0"/>
          <w:numId w:val="14"/>
        </w:numPr>
        <w:rPr>
          <w:sz w:val="22"/>
          <w:szCs w:val="22"/>
        </w:rPr>
      </w:pPr>
      <w:r w:rsidRPr="00F65EF4">
        <w:rPr>
          <w:sz w:val="22"/>
          <w:szCs w:val="22"/>
        </w:rPr>
        <w:t>Pediatric dental providers</w:t>
      </w:r>
    </w:p>
    <w:p w14:paraId="66333EBC" w14:textId="7871C005" w:rsidR="003C58B9" w:rsidRPr="00F65EF4" w:rsidRDefault="00FD43CA" w:rsidP="006C25D2">
      <w:pPr>
        <w:pStyle w:val="ListParagraph"/>
        <w:numPr>
          <w:ilvl w:val="0"/>
          <w:numId w:val="14"/>
        </w:numPr>
        <w:rPr>
          <w:sz w:val="22"/>
          <w:szCs w:val="22"/>
        </w:rPr>
      </w:pPr>
      <w:r w:rsidRPr="00F65EF4">
        <w:rPr>
          <w:sz w:val="22"/>
          <w:szCs w:val="22"/>
        </w:rPr>
        <w:t>Informed consent</w:t>
      </w:r>
    </w:p>
    <w:p w14:paraId="3463E99C" w14:textId="70D4FB40" w:rsidR="00FD43CA" w:rsidRPr="00F65EF4" w:rsidRDefault="00DD24C7"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 xml:space="preserve">Exclusion Criteria </w:t>
      </w:r>
    </w:p>
    <w:p w14:paraId="35B7BED0" w14:textId="1F85B30A" w:rsidR="00DD24C7" w:rsidRPr="00F65EF4" w:rsidRDefault="00DD24C7" w:rsidP="006C25D2">
      <w:pPr>
        <w:pStyle w:val="ListParagraph"/>
        <w:numPr>
          <w:ilvl w:val="0"/>
          <w:numId w:val="15"/>
        </w:numPr>
        <w:rPr>
          <w:color w:val="000000" w:themeColor="text1"/>
          <w:sz w:val="22"/>
          <w:szCs w:val="22"/>
        </w:rPr>
      </w:pPr>
      <w:r w:rsidRPr="00F65EF4">
        <w:rPr>
          <w:sz w:val="22"/>
          <w:szCs w:val="22"/>
        </w:rPr>
        <w:t xml:space="preserve">Lack of informed </w:t>
      </w:r>
      <w:r w:rsidRPr="00F65EF4">
        <w:rPr>
          <w:color w:val="000000" w:themeColor="text1"/>
          <w:sz w:val="22"/>
          <w:szCs w:val="22"/>
        </w:rPr>
        <w:t xml:space="preserve">consent </w:t>
      </w:r>
    </w:p>
    <w:p w14:paraId="59C8F0D6" w14:textId="786B025C" w:rsidR="00866EBF" w:rsidRPr="00F65EF4" w:rsidRDefault="00866EBF" w:rsidP="006C25D2">
      <w:pPr>
        <w:spacing w:line="240" w:lineRule="auto"/>
        <w:rPr>
          <w:rFonts w:ascii="Times New Roman" w:eastAsia="Times New Roman" w:hAnsi="Times New Roman" w:cs="Times New Roman"/>
          <w:iCs/>
          <w:color w:val="000000" w:themeColor="text1"/>
          <w:lang w:val="en-US" w:eastAsia="en-US"/>
        </w:rPr>
      </w:pPr>
    </w:p>
    <w:p w14:paraId="18C06CE1" w14:textId="261F9F2D" w:rsidR="00866EBF" w:rsidRPr="00F65EF4" w:rsidRDefault="00866EBF" w:rsidP="006C25D2">
      <w:pPr>
        <w:spacing w:line="240" w:lineRule="auto"/>
        <w:rPr>
          <w:rFonts w:ascii="Times New Roman" w:eastAsia="Times New Roman" w:hAnsi="Times New Roman" w:cs="Times New Roman"/>
          <w:iCs/>
          <w:color w:val="000000" w:themeColor="text1"/>
          <w:lang w:val="en-US" w:eastAsia="en-US"/>
        </w:rPr>
      </w:pPr>
      <w:r w:rsidRPr="00F65EF4">
        <w:rPr>
          <w:rFonts w:ascii="Times New Roman" w:eastAsia="Times New Roman" w:hAnsi="Times New Roman" w:cs="Times New Roman"/>
          <w:iCs/>
          <w:color w:val="000000" w:themeColor="text1"/>
          <w:lang w:val="en-US" w:eastAsia="en-US"/>
        </w:rPr>
        <w:lastRenderedPageBreak/>
        <w:t xml:space="preserve">Dental residents and dental </w:t>
      </w:r>
      <w:r w:rsidR="00661F15">
        <w:rPr>
          <w:rFonts w:ascii="Times New Roman" w:eastAsia="Times New Roman" w:hAnsi="Times New Roman" w:cs="Times New Roman"/>
          <w:iCs/>
          <w:color w:val="000000" w:themeColor="text1"/>
          <w:lang w:val="en-US" w:eastAsia="en-US"/>
        </w:rPr>
        <w:t>faculty members</w:t>
      </w:r>
      <w:r w:rsidRPr="00F65EF4">
        <w:rPr>
          <w:rFonts w:ascii="Times New Roman" w:eastAsia="Times New Roman" w:hAnsi="Times New Roman" w:cs="Times New Roman"/>
          <w:iCs/>
          <w:color w:val="000000" w:themeColor="text1"/>
          <w:lang w:val="en-US" w:eastAsia="en-US"/>
        </w:rPr>
        <w:t xml:space="preserve"> [clinical attending] will be</w:t>
      </w:r>
      <w:r w:rsidR="00607F46" w:rsidRPr="00F65EF4">
        <w:rPr>
          <w:rFonts w:ascii="Times New Roman" w:eastAsia="Times New Roman" w:hAnsi="Times New Roman" w:cs="Times New Roman"/>
          <w:iCs/>
          <w:color w:val="000000" w:themeColor="text1"/>
          <w:lang w:val="en-US" w:eastAsia="en-US"/>
        </w:rPr>
        <w:t xml:space="preserve"> </w:t>
      </w:r>
      <w:r w:rsidR="00F13388" w:rsidRPr="00F65EF4">
        <w:rPr>
          <w:rFonts w:ascii="Times New Roman" w:eastAsia="Times New Roman" w:hAnsi="Times New Roman" w:cs="Times New Roman"/>
          <w:iCs/>
          <w:color w:val="000000" w:themeColor="text1"/>
          <w:lang w:val="en-US" w:eastAsia="en-US"/>
        </w:rPr>
        <w:t xml:space="preserve">invited </w:t>
      </w:r>
      <w:r w:rsidRPr="00F65EF4">
        <w:rPr>
          <w:rFonts w:ascii="Times New Roman" w:eastAsia="Times New Roman" w:hAnsi="Times New Roman" w:cs="Times New Roman"/>
          <w:iCs/>
          <w:color w:val="000000" w:themeColor="text1"/>
          <w:lang w:val="en-US" w:eastAsia="en-US"/>
        </w:rPr>
        <w:t xml:space="preserve">for this study to understand training gaps for SDOH in the </w:t>
      </w:r>
      <w:r w:rsidR="009579EC" w:rsidRPr="00F65EF4">
        <w:rPr>
          <w:rFonts w:ascii="Times New Roman" w:eastAsia="Times New Roman" w:hAnsi="Times New Roman" w:cs="Times New Roman"/>
          <w:iCs/>
          <w:color w:val="000000" w:themeColor="text1"/>
          <w:lang w:val="en-US" w:eastAsia="en-US"/>
        </w:rPr>
        <w:t xml:space="preserve">Advanced Education in </w:t>
      </w:r>
      <w:r w:rsidRPr="00F65EF4">
        <w:rPr>
          <w:rFonts w:ascii="Times New Roman" w:eastAsia="Times New Roman" w:hAnsi="Times New Roman" w:cs="Times New Roman"/>
          <w:iCs/>
          <w:color w:val="000000" w:themeColor="text1"/>
          <w:lang w:val="en-US" w:eastAsia="en-US"/>
        </w:rPr>
        <w:t xml:space="preserve">Pediatric </w:t>
      </w:r>
      <w:r w:rsidR="009579EC" w:rsidRPr="00F65EF4">
        <w:rPr>
          <w:rFonts w:ascii="Times New Roman" w:eastAsia="Times New Roman" w:hAnsi="Times New Roman" w:cs="Times New Roman"/>
          <w:iCs/>
          <w:color w:val="000000" w:themeColor="text1"/>
          <w:lang w:val="en-US" w:eastAsia="en-US"/>
        </w:rPr>
        <w:t>D</w:t>
      </w:r>
      <w:r w:rsidRPr="00F65EF4">
        <w:rPr>
          <w:rFonts w:ascii="Times New Roman" w:eastAsia="Times New Roman" w:hAnsi="Times New Roman" w:cs="Times New Roman"/>
          <w:iCs/>
          <w:color w:val="000000" w:themeColor="text1"/>
          <w:lang w:val="en-US" w:eastAsia="en-US"/>
        </w:rPr>
        <w:t>ent</w:t>
      </w:r>
      <w:r w:rsidR="00345257">
        <w:rPr>
          <w:rFonts w:ascii="Times New Roman" w:eastAsia="Times New Roman" w:hAnsi="Times New Roman" w:cs="Times New Roman"/>
          <w:iCs/>
          <w:color w:val="000000" w:themeColor="text1"/>
          <w:lang w:val="en-US" w:eastAsia="en-US"/>
        </w:rPr>
        <w:t>istry</w:t>
      </w:r>
      <w:r w:rsidRPr="00F65EF4">
        <w:rPr>
          <w:rFonts w:ascii="Times New Roman" w:eastAsia="Times New Roman" w:hAnsi="Times New Roman" w:cs="Times New Roman"/>
          <w:iCs/>
          <w:color w:val="000000" w:themeColor="text1"/>
          <w:lang w:val="en-US" w:eastAsia="en-US"/>
        </w:rPr>
        <w:t xml:space="preserve"> </w:t>
      </w:r>
      <w:r w:rsidR="006C53B5" w:rsidRPr="00F65EF4">
        <w:rPr>
          <w:rFonts w:ascii="Times New Roman" w:eastAsia="Times New Roman" w:hAnsi="Times New Roman" w:cs="Times New Roman"/>
          <w:iCs/>
          <w:color w:val="000000" w:themeColor="text1"/>
          <w:lang w:val="en-US" w:eastAsia="en-US"/>
        </w:rPr>
        <w:t>program. The</w:t>
      </w:r>
      <w:r w:rsidRPr="00F65EF4">
        <w:rPr>
          <w:rFonts w:ascii="Times New Roman" w:eastAsia="Times New Roman" w:hAnsi="Times New Roman" w:cs="Times New Roman"/>
          <w:iCs/>
          <w:color w:val="000000" w:themeColor="text1"/>
          <w:lang w:val="en-US" w:eastAsia="en-US"/>
        </w:rPr>
        <w:t xml:space="preserve"> voluntary nature of their participation will be principal and without undue influence. All dental providers will be informed that they have the right to</w:t>
      </w:r>
      <w:r w:rsidR="00F13388" w:rsidRPr="00F65EF4">
        <w:rPr>
          <w:rFonts w:ascii="Times New Roman" w:eastAsia="Times New Roman" w:hAnsi="Times New Roman" w:cs="Times New Roman"/>
          <w:iCs/>
          <w:color w:val="000000" w:themeColor="text1"/>
          <w:lang w:val="en-US" w:eastAsia="en-US"/>
        </w:rPr>
        <w:t xml:space="preserve"> opt out of the study/</w:t>
      </w:r>
      <w:r w:rsidRPr="00F65EF4">
        <w:rPr>
          <w:rFonts w:ascii="Times New Roman" w:eastAsia="Times New Roman" w:hAnsi="Times New Roman" w:cs="Times New Roman"/>
          <w:iCs/>
          <w:color w:val="000000" w:themeColor="text1"/>
          <w:lang w:val="en-US" w:eastAsia="en-US"/>
        </w:rPr>
        <w:t xml:space="preserve">refuse to participate or withdraw consent at any time without any compromise to their positions within the </w:t>
      </w:r>
      <w:r w:rsidR="00C81CD6">
        <w:rPr>
          <w:rFonts w:ascii="Times New Roman" w:eastAsia="Times New Roman" w:hAnsi="Times New Roman" w:cs="Times New Roman"/>
        </w:rPr>
        <w:t>NYU Langone</w:t>
      </w:r>
      <w:r w:rsidR="004D1B9D" w:rsidRPr="00F65EF4">
        <w:rPr>
          <w:rFonts w:ascii="Times New Roman" w:eastAsia="Times New Roman" w:hAnsi="Times New Roman" w:cs="Times New Roman"/>
        </w:rPr>
        <w:t xml:space="preserve"> </w:t>
      </w:r>
      <w:r w:rsidRPr="00F65EF4">
        <w:rPr>
          <w:rFonts w:ascii="Times New Roman" w:eastAsia="Times New Roman" w:hAnsi="Times New Roman" w:cs="Times New Roman"/>
          <w:iCs/>
          <w:color w:val="000000" w:themeColor="text1"/>
          <w:lang w:val="en-US" w:eastAsia="en-US"/>
        </w:rPr>
        <w:t xml:space="preserve">Dental Medicine network. </w:t>
      </w:r>
      <w:r w:rsidR="006C53B5" w:rsidRPr="00F65EF4">
        <w:rPr>
          <w:rFonts w:ascii="Times New Roman" w:eastAsia="Times New Roman" w:hAnsi="Times New Roman" w:cs="Times New Roman"/>
          <w:iCs/>
          <w:color w:val="000000" w:themeColor="text1"/>
          <w:lang w:val="en-US" w:eastAsia="en-US"/>
        </w:rPr>
        <w:t xml:space="preserve">The consent will be obtained by the research team </w:t>
      </w:r>
      <w:r w:rsidR="00C918C3">
        <w:rPr>
          <w:rFonts w:ascii="Times New Roman" w:eastAsia="Times New Roman" w:hAnsi="Times New Roman" w:cs="Times New Roman"/>
          <w:iCs/>
          <w:color w:val="000000" w:themeColor="text1"/>
          <w:lang w:val="en-US" w:eastAsia="en-US"/>
        </w:rPr>
        <w:t xml:space="preserve">member </w:t>
      </w:r>
      <w:r w:rsidR="006C53B5" w:rsidRPr="00F65EF4">
        <w:rPr>
          <w:rFonts w:ascii="Times New Roman" w:eastAsia="Times New Roman" w:hAnsi="Times New Roman" w:cs="Times New Roman"/>
          <w:iCs/>
          <w:color w:val="000000" w:themeColor="text1"/>
          <w:lang w:val="en-US" w:eastAsia="en-US"/>
        </w:rPr>
        <w:t xml:space="preserve">that is not involved in the dental residency. </w:t>
      </w:r>
    </w:p>
    <w:p w14:paraId="7F1E64EA" w14:textId="77777777" w:rsidR="001525C8" w:rsidRPr="00F65EF4" w:rsidRDefault="001525C8" w:rsidP="006C25D2">
      <w:pPr>
        <w:spacing w:line="240" w:lineRule="auto"/>
        <w:rPr>
          <w:rFonts w:ascii="Times New Roman" w:eastAsia="Times New Roman" w:hAnsi="Times New Roman" w:cs="Times New Roman"/>
          <w:b/>
        </w:rPr>
      </w:pPr>
    </w:p>
    <w:p w14:paraId="41561B91" w14:textId="605A3133" w:rsidR="00694E18" w:rsidRPr="00F65EF4" w:rsidRDefault="00C03357"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Study Design</w:t>
      </w:r>
    </w:p>
    <w:p w14:paraId="1F6C5F05" w14:textId="77777777" w:rsidR="00694E18" w:rsidRPr="00F65EF4" w:rsidRDefault="00C03357" w:rsidP="006C25D2">
      <w:pPr>
        <w:spacing w:line="240" w:lineRule="auto"/>
        <w:rPr>
          <w:rFonts w:ascii="Times New Roman" w:eastAsia="Times New Roman" w:hAnsi="Times New Roman" w:cs="Times New Roman"/>
          <w:b/>
        </w:rPr>
      </w:pPr>
      <w:r w:rsidRPr="00F65EF4">
        <w:rPr>
          <w:rFonts w:ascii="Times New Roman" w:eastAsia="Times New Roman" w:hAnsi="Times New Roman" w:cs="Times New Roman"/>
          <w:b/>
        </w:rPr>
        <w:t xml:space="preserve"> </w:t>
      </w:r>
    </w:p>
    <w:p w14:paraId="1B861863" w14:textId="67A878C0" w:rsidR="00694E18" w:rsidRPr="00F65EF4" w:rsidRDefault="00C03357" w:rsidP="006C25D2">
      <w:pPr>
        <w:spacing w:line="240" w:lineRule="auto"/>
        <w:rPr>
          <w:rFonts w:ascii="Times New Roman" w:eastAsia="Times New Roman" w:hAnsi="Times New Roman" w:cs="Times New Roman"/>
        </w:rPr>
      </w:pPr>
      <w:r w:rsidRPr="00F65EF4">
        <w:rPr>
          <w:rFonts w:ascii="Times New Roman" w:eastAsia="Times New Roman" w:hAnsi="Times New Roman" w:cs="Times New Roman"/>
        </w:rPr>
        <w:t xml:space="preserve">The study is a prospective mixed methods study (survey and qualitative analysis) at </w:t>
      </w:r>
      <w:r w:rsidR="00C81CD6">
        <w:rPr>
          <w:rFonts w:ascii="Times New Roman" w:eastAsia="Times New Roman" w:hAnsi="Times New Roman" w:cs="Times New Roman"/>
        </w:rPr>
        <w:t>NYU Langone Brooklyn Sunset Park</w:t>
      </w:r>
      <w:r w:rsidRPr="00F65EF4">
        <w:rPr>
          <w:rFonts w:ascii="Times New Roman" w:eastAsia="Times New Roman" w:hAnsi="Times New Roman" w:cs="Times New Roman"/>
        </w:rPr>
        <w:t xml:space="preserve"> pediatric dental clinic. The study will include parents</w:t>
      </w:r>
      <w:r w:rsidR="001E5194" w:rsidRPr="00F65EF4">
        <w:rPr>
          <w:rFonts w:ascii="Times New Roman" w:eastAsia="Times New Roman" w:hAnsi="Times New Roman" w:cs="Times New Roman"/>
        </w:rPr>
        <w:t>/</w:t>
      </w:r>
      <w:r w:rsidR="0087734B">
        <w:rPr>
          <w:rFonts w:ascii="Times New Roman" w:eastAsia="Times New Roman" w:hAnsi="Times New Roman" w:cs="Times New Roman"/>
        </w:rPr>
        <w:t>l</w:t>
      </w:r>
      <w:r w:rsidR="001E5194" w:rsidRPr="00F65EF4">
        <w:rPr>
          <w:rFonts w:ascii="Times New Roman" w:eastAsia="Times New Roman" w:hAnsi="Times New Roman" w:cs="Times New Roman"/>
        </w:rPr>
        <w:t>egal guardians</w:t>
      </w:r>
      <w:r w:rsidRPr="00F65EF4">
        <w:rPr>
          <w:rFonts w:ascii="Times New Roman" w:eastAsia="Times New Roman" w:hAnsi="Times New Roman" w:cs="Times New Roman"/>
        </w:rPr>
        <w:t xml:space="preserve"> of the</w:t>
      </w:r>
      <w:r w:rsidR="001E5194" w:rsidRPr="00F65EF4">
        <w:rPr>
          <w:rFonts w:ascii="Times New Roman" w:eastAsia="Times New Roman" w:hAnsi="Times New Roman" w:cs="Times New Roman"/>
        </w:rPr>
        <w:t xml:space="preserve"> pediatric dental</w:t>
      </w:r>
      <w:r w:rsidRPr="00F65EF4">
        <w:rPr>
          <w:rFonts w:ascii="Times New Roman" w:eastAsia="Times New Roman" w:hAnsi="Times New Roman" w:cs="Times New Roman"/>
        </w:rPr>
        <w:t xml:space="preserve"> patients, the pediatric dental residents, and pediatric dental providers at the clinic.</w:t>
      </w:r>
    </w:p>
    <w:p w14:paraId="242A9002" w14:textId="2ADBC76F" w:rsidR="001E5194" w:rsidRPr="00F65EF4" w:rsidRDefault="001E5194" w:rsidP="006C25D2">
      <w:pPr>
        <w:spacing w:line="240" w:lineRule="auto"/>
        <w:rPr>
          <w:rFonts w:ascii="Times New Roman" w:eastAsia="Times New Roman" w:hAnsi="Times New Roman" w:cs="Times New Roman"/>
        </w:rPr>
      </w:pPr>
    </w:p>
    <w:p w14:paraId="6ACCFF39" w14:textId="362F0E8D" w:rsidR="00210A3E" w:rsidRPr="00F65EF4" w:rsidRDefault="001E5194" w:rsidP="006C25D2">
      <w:pPr>
        <w:spacing w:line="240" w:lineRule="auto"/>
        <w:rPr>
          <w:rFonts w:ascii="Times New Roman" w:hAnsi="Times New Roman" w:cs="Times New Roman"/>
          <w:color w:val="000000" w:themeColor="text1"/>
          <w:lang w:val="en-US"/>
        </w:rPr>
      </w:pPr>
      <w:r w:rsidRPr="00F65EF4">
        <w:rPr>
          <w:rFonts w:ascii="Times New Roman" w:hAnsi="Times New Roman" w:cs="Times New Roman"/>
        </w:rPr>
        <w:t>The study involves completion of two questionnaires by the parents/legal guardians and one questionnaire and a qualitative interview by pediatric dental residents and dental providers.</w:t>
      </w:r>
      <w:r w:rsidR="005B4054" w:rsidRPr="00F65EF4">
        <w:rPr>
          <w:rFonts w:ascii="Times New Roman" w:hAnsi="Times New Roman" w:cs="Times New Roman"/>
        </w:rPr>
        <w:t xml:space="preserve"> Demographic information for </w:t>
      </w:r>
      <w:r w:rsidR="00BC2C8F" w:rsidRPr="00F65EF4">
        <w:rPr>
          <w:rFonts w:ascii="Times New Roman" w:hAnsi="Times New Roman" w:cs="Times New Roman"/>
        </w:rPr>
        <w:t xml:space="preserve">mother – child dyads </w:t>
      </w:r>
      <w:r w:rsidR="005B4054" w:rsidRPr="00F65EF4">
        <w:rPr>
          <w:rFonts w:ascii="Times New Roman" w:hAnsi="Times New Roman" w:cs="Times New Roman"/>
        </w:rPr>
        <w:t xml:space="preserve">will be collected from the dental chart </w:t>
      </w:r>
      <w:r w:rsidR="0087734B">
        <w:rPr>
          <w:rFonts w:ascii="Times New Roman" w:hAnsi="Times New Roman" w:cs="Times New Roman"/>
        </w:rPr>
        <w:t>(</w:t>
      </w:r>
      <w:r w:rsidR="005B4054" w:rsidRPr="00F65EF4">
        <w:rPr>
          <w:rFonts w:ascii="Times New Roman" w:hAnsi="Times New Roman" w:cs="Times New Roman"/>
        </w:rPr>
        <w:t>Dentrix</w:t>
      </w:r>
      <w:r w:rsidR="0087734B">
        <w:rPr>
          <w:rFonts w:ascii="Times New Roman" w:hAnsi="Times New Roman" w:cs="Times New Roman"/>
        </w:rPr>
        <w:t>)</w:t>
      </w:r>
      <w:r w:rsidR="006C53B5" w:rsidRPr="00F65EF4">
        <w:rPr>
          <w:rFonts w:ascii="Times New Roman" w:hAnsi="Times New Roman" w:cs="Times New Roman"/>
        </w:rPr>
        <w:t xml:space="preserve">. The information </w:t>
      </w:r>
      <w:r w:rsidR="00BC2C8F" w:rsidRPr="00F65EF4">
        <w:rPr>
          <w:rFonts w:ascii="Times New Roman" w:hAnsi="Times New Roman" w:cs="Times New Roman"/>
        </w:rPr>
        <w:t>collected from</w:t>
      </w:r>
      <w:r w:rsidR="00210A3E" w:rsidRPr="00F65EF4">
        <w:rPr>
          <w:rFonts w:ascii="Times New Roman" w:hAnsi="Times New Roman" w:cs="Times New Roman"/>
        </w:rPr>
        <w:t xml:space="preserve"> Dentrix, if available</w:t>
      </w:r>
      <w:r w:rsidR="0087734B">
        <w:rPr>
          <w:rFonts w:ascii="Times New Roman" w:hAnsi="Times New Roman" w:cs="Times New Roman"/>
        </w:rPr>
        <w:t>,</w:t>
      </w:r>
      <w:r w:rsidR="00210A3E" w:rsidRPr="00F65EF4">
        <w:rPr>
          <w:rFonts w:ascii="Times New Roman" w:hAnsi="Times New Roman" w:cs="Times New Roman"/>
        </w:rPr>
        <w:t xml:space="preserve"> </w:t>
      </w:r>
      <w:r w:rsidR="006C53B5" w:rsidRPr="00F65EF4">
        <w:rPr>
          <w:rFonts w:ascii="Times New Roman" w:hAnsi="Times New Roman" w:cs="Times New Roman"/>
        </w:rPr>
        <w:t xml:space="preserve">will be </w:t>
      </w:r>
      <w:r w:rsidR="0087734B">
        <w:rPr>
          <w:rFonts w:ascii="Times New Roman" w:hAnsi="Times New Roman" w:cs="Times New Roman"/>
        </w:rPr>
        <w:t>M</w:t>
      </w:r>
      <w:r w:rsidR="006C53B5" w:rsidRPr="00F65EF4">
        <w:rPr>
          <w:rFonts w:ascii="Times New Roman" w:hAnsi="Times New Roman" w:cs="Times New Roman"/>
        </w:rPr>
        <w:t xml:space="preserve">arital </w:t>
      </w:r>
      <w:r w:rsidR="0087734B">
        <w:rPr>
          <w:rFonts w:ascii="Times New Roman" w:hAnsi="Times New Roman" w:cs="Times New Roman"/>
        </w:rPr>
        <w:t>S</w:t>
      </w:r>
      <w:r w:rsidR="006C53B5" w:rsidRPr="00F65EF4">
        <w:rPr>
          <w:rFonts w:ascii="Times New Roman" w:hAnsi="Times New Roman" w:cs="Times New Roman"/>
        </w:rPr>
        <w:t>tatus of the respondent</w:t>
      </w:r>
      <w:r w:rsidR="00BC2C8F" w:rsidRPr="00F65EF4">
        <w:rPr>
          <w:rFonts w:ascii="Times New Roman" w:hAnsi="Times New Roman" w:cs="Times New Roman"/>
        </w:rPr>
        <w:t xml:space="preserve"> [caregiver];</w:t>
      </w:r>
      <w:r w:rsidR="006C53B5" w:rsidRPr="00F65EF4">
        <w:rPr>
          <w:rFonts w:ascii="Times New Roman" w:hAnsi="Times New Roman" w:cs="Times New Roman"/>
        </w:rPr>
        <w:t xml:space="preserve"> </w:t>
      </w:r>
      <w:r w:rsidR="00210A3E" w:rsidRPr="00F65EF4">
        <w:rPr>
          <w:rFonts w:ascii="Times New Roman" w:hAnsi="Times New Roman" w:cs="Times New Roman"/>
          <w:color w:val="000000" w:themeColor="text1"/>
        </w:rPr>
        <w:t xml:space="preserve">Race of the respondent </w:t>
      </w:r>
      <w:r w:rsidR="00BC2C8F" w:rsidRPr="00F65EF4">
        <w:rPr>
          <w:rFonts w:ascii="Times New Roman" w:hAnsi="Times New Roman" w:cs="Times New Roman"/>
          <w:color w:val="000000" w:themeColor="text1"/>
        </w:rPr>
        <w:t>[caregiver]</w:t>
      </w:r>
      <w:r w:rsidR="00210A3E" w:rsidRPr="00F65EF4">
        <w:rPr>
          <w:rFonts w:ascii="Times New Roman" w:hAnsi="Times New Roman" w:cs="Times New Roman"/>
          <w:color w:val="000000" w:themeColor="text1"/>
        </w:rPr>
        <w:t>; Ethnicity</w:t>
      </w:r>
      <w:r w:rsidR="0087734B">
        <w:rPr>
          <w:rFonts w:ascii="Times New Roman" w:hAnsi="Times New Roman" w:cs="Times New Roman"/>
          <w:color w:val="000000" w:themeColor="text1"/>
        </w:rPr>
        <w:t xml:space="preserve"> of the respondent</w:t>
      </w:r>
      <w:r w:rsidR="00BC2C8F" w:rsidRPr="00F65EF4">
        <w:rPr>
          <w:rFonts w:ascii="Times New Roman" w:hAnsi="Times New Roman" w:cs="Times New Roman"/>
          <w:color w:val="000000" w:themeColor="text1"/>
        </w:rPr>
        <w:t xml:space="preserve"> [caregiver]</w:t>
      </w:r>
      <w:r w:rsidR="00210A3E" w:rsidRPr="00F65EF4">
        <w:rPr>
          <w:rFonts w:ascii="Times New Roman" w:hAnsi="Times New Roman" w:cs="Times New Roman"/>
          <w:color w:val="000000" w:themeColor="text1"/>
        </w:rPr>
        <w:t>; Type of Insurance</w:t>
      </w:r>
      <w:r w:rsidR="00BC2C8F" w:rsidRPr="00F65EF4">
        <w:rPr>
          <w:rFonts w:ascii="Times New Roman" w:hAnsi="Times New Roman" w:cs="Times New Roman"/>
          <w:color w:val="000000" w:themeColor="text1"/>
        </w:rPr>
        <w:t xml:space="preserve"> [child]</w:t>
      </w:r>
      <w:r w:rsidR="00210A3E" w:rsidRPr="00F65EF4">
        <w:rPr>
          <w:rFonts w:ascii="Times New Roman" w:hAnsi="Times New Roman" w:cs="Times New Roman"/>
          <w:color w:val="000000" w:themeColor="text1"/>
        </w:rPr>
        <w:t xml:space="preserve">. </w:t>
      </w:r>
    </w:p>
    <w:p w14:paraId="370EDFF1" w14:textId="10E4A7C6" w:rsidR="001E5194" w:rsidRPr="00F65EF4" w:rsidRDefault="001E5194" w:rsidP="006C25D2">
      <w:pPr>
        <w:spacing w:line="240" w:lineRule="auto"/>
        <w:rPr>
          <w:rFonts w:ascii="Times New Roman" w:eastAsia="Times New Roman" w:hAnsi="Times New Roman" w:cs="Times New Roman"/>
        </w:rPr>
      </w:pPr>
    </w:p>
    <w:p w14:paraId="56DCC021" w14:textId="7C8CF6B4" w:rsidR="001E5194" w:rsidRPr="00BC7FA7" w:rsidRDefault="001E5194" w:rsidP="006C25D2">
      <w:pPr>
        <w:spacing w:line="240" w:lineRule="auto"/>
        <w:rPr>
          <w:rFonts w:ascii="Times New Roman" w:eastAsia="Times New Roman" w:hAnsi="Times New Roman" w:cs="Times New Roman"/>
          <w:b/>
          <w:bCs/>
          <w:u w:val="single"/>
        </w:rPr>
      </w:pPr>
      <w:r w:rsidRPr="00BC7FA7">
        <w:rPr>
          <w:rFonts w:ascii="Times New Roman" w:eastAsia="Times New Roman" w:hAnsi="Times New Roman" w:cs="Times New Roman"/>
          <w:b/>
          <w:bCs/>
          <w:u w:val="single"/>
        </w:rPr>
        <w:t xml:space="preserve">Flowchart 1: Parent/legal guardian </w:t>
      </w:r>
      <w:r w:rsidR="00E5397D" w:rsidRPr="00BC7FA7">
        <w:rPr>
          <w:rFonts w:ascii="Times New Roman" w:eastAsia="Times New Roman" w:hAnsi="Times New Roman" w:cs="Times New Roman"/>
          <w:b/>
          <w:bCs/>
          <w:u w:val="single"/>
        </w:rPr>
        <w:t>q</w:t>
      </w:r>
      <w:r w:rsidRPr="00BC7FA7">
        <w:rPr>
          <w:rFonts w:ascii="Times New Roman" w:eastAsia="Times New Roman" w:hAnsi="Times New Roman" w:cs="Times New Roman"/>
          <w:b/>
          <w:bCs/>
          <w:u w:val="single"/>
        </w:rPr>
        <w:t xml:space="preserve">uestionnaires </w:t>
      </w:r>
    </w:p>
    <w:p w14:paraId="0264EF5B" w14:textId="39E5CA98" w:rsidR="001E5194" w:rsidRPr="00EE2BFF" w:rsidRDefault="001E5194">
      <w:pPr>
        <w:jc w:val="both"/>
        <w:rPr>
          <w:rFonts w:ascii="Times New Roman" w:eastAsia="Times New Roman" w:hAnsi="Times New Roman" w:cs="Times New Roman"/>
        </w:rPr>
      </w:pPr>
      <w:r w:rsidRPr="00EE2BFF">
        <w:rPr>
          <w:rFonts w:ascii="Times New Roman" w:eastAsia="Times New Roman" w:hAnsi="Times New Roman" w:cs="Times New Roman"/>
          <w:i/>
          <w:noProof/>
          <w:lang w:val="en-US" w:eastAsia="en-US"/>
        </w:rPr>
        <w:drawing>
          <wp:inline distT="114300" distB="114300" distL="114300" distR="114300" wp14:anchorId="3F99FF76" wp14:editId="450E7C1F">
            <wp:extent cx="5283101" cy="3291840"/>
            <wp:effectExtent l="0" t="0" r="635"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l="6891" t="3380" r="7211" b="8169"/>
                    <a:stretch>
                      <a:fillRect/>
                    </a:stretch>
                  </pic:blipFill>
                  <pic:spPr>
                    <a:xfrm>
                      <a:off x="0" y="0"/>
                      <a:ext cx="5283101" cy="3291840"/>
                    </a:xfrm>
                    <a:prstGeom prst="rect">
                      <a:avLst/>
                    </a:prstGeom>
                    <a:ln/>
                  </pic:spPr>
                </pic:pic>
              </a:graphicData>
            </a:graphic>
          </wp:inline>
        </w:drawing>
      </w:r>
    </w:p>
    <w:p w14:paraId="50C05E41" w14:textId="47696CB9" w:rsidR="00B8256E" w:rsidRPr="00EE2BFF" w:rsidRDefault="00C03357" w:rsidP="006C25D2">
      <w:pPr>
        <w:spacing w:line="240" w:lineRule="auto"/>
        <w:rPr>
          <w:rFonts w:ascii="Times New Roman" w:eastAsia="Times New Roman" w:hAnsi="Times New Roman" w:cs="Times New Roman"/>
        </w:rPr>
      </w:pPr>
      <w:r w:rsidRPr="00EE2BFF">
        <w:rPr>
          <w:rFonts w:ascii="Times New Roman" w:eastAsia="Times New Roman" w:hAnsi="Times New Roman" w:cs="Times New Roman"/>
        </w:rPr>
        <w:t>The parents</w:t>
      </w:r>
      <w:r w:rsidR="00FC5501" w:rsidRPr="00EE2BFF">
        <w:rPr>
          <w:rFonts w:ascii="Times New Roman" w:eastAsia="Times New Roman" w:hAnsi="Times New Roman" w:cs="Times New Roman"/>
        </w:rPr>
        <w:t xml:space="preserve">/legal guardians </w:t>
      </w:r>
      <w:r w:rsidRPr="00EE2BFF">
        <w:rPr>
          <w:rFonts w:ascii="Times New Roman" w:eastAsia="Times New Roman" w:hAnsi="Times New Roman" w:cs="Times New Roman"/>
        </w:rPr>
        <w:t>of children who are patients at the dental clinic will participate in the study.</w:t>
      </w:r>
      <w:r w:rsidR="00EA2DC4" w:rsidRPr="00EE2BFF">
        <w:rPr>
          <w:rFonts w:ascii="Times New Roman" w:eastAsia="Times New Roman" w:hAnsi="Times New Roman" w:cs="Times New Roman"/>
        </w:rPr>
        <w:t xml:space="preserve"> </w:t>
      </w:r>
      <w:r w:rsidR="00786278" w:rsidRPr="00EE2BFF">
        <w:rPr>
          <w:rFonts w:ascii="Times New Roman" w:eastAsia="Times New Roman" w:hAnsi="Times New Roman" w:cs="Times New Roman"/>
        </w:rPr>
        <w:t xml:space="preserve">The </w:t>
      </w:r>
      <w:r w:rsidR="00CA2F1D" w:rsidRPr="00EE2BFF">
        <w:rPr>
          <w:rFonts w:ascii="Times New Roman" w:eastAsia="Times New Roman" w:hAnsi="Times New Roman" w:cs="Times New Roman"/>
        </w:rPr>
        <w:t>subjects will</w:t>
      </w:r>
      <w:r w:rsidR="001E5194" w:rsidRPr="00EE2BFF">
        <w:rPr>
          <w:rFonts w:ascii="Times New Roman" w:eastAsia="Times New Roman" w:hAnsi="Times New Roman" w:cs="Times New Roman"/>
        </w:rPr>
        <w:t xml:space="preserve"> complete two </w:t>
      </w:r>
      <w:r w:rsidR="00A13476" w:rsidRPr="00EE2BFF">
        <w:rPr>
          <w:rFonts w:ascii="Times New Roman" w:eastAsia="Times New Roman" w:hAnsi="Times New Roman" w:cs="Times New Roman"/>
        </w:rPr>
        <w:t>surveys, one for adversity screening</w:t>
      </w:r>
      <w:r w:rsidR="00F02CD9" w:rsidRPr="00EE2BFF">
        <w:rPr>
          <w:rFonts w:ascii="Times New Roman" w:eastAsia="Times New Roman" w:hAnsi="Times New Roman" w:cs="Times New Roman"/>
        </w:rPr>
        <w:t xml:space="preserve"> [refer </w:t>
      </w:r>
      <w:r w:rsidR="007337FB">
        <w:rPr>
          <w:rFonts w:ascii="Times New Roman" w:eastAsia="Times New Roman" w:hAnsi="Times New Roman" w:cs="Times New Roman"/>
        </w:rPr>
        <w:t xml:space="preserve">to </w:t>
      </w:r>
      <w:r w:rsidR="00F02CD9" w:rsidRPr="00EE2BFF">
        <w:rPr>
          <w:rFonts w:ascii="Times New Roman" w:eastAsia="Times New Roman" w:hAnsi="Times New Roman" w:cs="Times New Roman"/>
          <w:lang w:val="fr-FR"/>
        </w:rPr>
        <w:t xml:space="preserve">Questionnaire 1: </w:t>
      </w:r>
      <w:r w:rsidR="00C61D6A">
        <w:rPr>
          <w:rFonts w:ascii="Times New Roman" w:eastAsia="Times New Roman" w:hAnsi="Times New Roman" w:cs="Times New Roman"/>
          <w:lang w:val="fr-FR"/>
        </w:rPr>
        <w:t xml:space="preserve">Parent </w:t>
      </w:r>
      <w:proofErr w:type="spellStart"/>
      <w:r w:rsidR="00F02CD9" w:rsidRPr="00EE2BFF">
        <w:rPr>
          <w:rFonts w:ascii="Times New Roman" w:eastAsia="Times New Roman" w:hAnsi="Times New Roman" w:cs="Times New Roman"/>
          <w:lang w:val="fr-FR"/>
        </w:rPr>
        <w:t>Adversity</w:t>
      </w:r>
      <w:proofErr w:type="spellEnd"/>
      <w:r w:rsidR="00F02CD9" w:rsidRPr="00EE2BFF">
        <w:rPr>
          <w:rFonts w:ascii="Times New Roman" w:eastAsia="Times New Roman" w:hAnsi="Times New Roman" w:cs="Times New Roman"/>
          <w:lang w:val="fr-FR"/>
        </w:rPr>
        <w:t xml:space="preserve"> Screening Questionnaire</w:t>
      </w:r>
      <w:r w:rsidR="00F02CD9" w:rsidRPr="00EE2BFF">
        <w:rPr>
          <w:rFonts w:ascii="Times New Roman" w:eastAsia="Times New Roman" w:hAnsi="Times New Roman" w:cs="Times New Roman"/>
          <w:b/>
          <w:lang w:val="fr-FR"/>
        </w:rPr>
        <w:t>]</w:t>
      </w:r>
      <w:r w:rsidR="00A13476" w:rsidRPr="00EE2BFF">
        <w:rPr>
          <w:rFonts w:ascii="Times New Roman" w:eastAsia="Times New Roman" w:hAnsi="Times New Roman" w:cs="Times New Roman"/>
        </w:rPr>
        <w:t xml:space="preserve"> with questions pertaining to food security</w:t>
      </w:r>
      <w:r w:rsidR="00A4556C">
        <w:rPr>
          <w:rFonts w:ascii="Times New Roman" w:eastAsia="Times New Roman" w:hAnsi="Times New Roman" w:cs="Times New Roman"/>
        </w:rPr>
        <w:t>,</w:t>
      </w:r>
      <w:r w:rsidR="00A13476" w:rsidRPr="00EE2BFF">
        <w:rPr>
          <w:rFonts w:ascii="Times New Roman" w:eastAsia="Times New Roman" w:hAnsi="Times New Roman" w:cs="Times New Roman"/>
        </w:rPr>
        <w:t xml:space="preserve"> basic household needs</w:t>
      </w:r>
      <w:r w:rsidR="00A4556C">
        <w:rPr>
          <w:rFonts w:ascii="Times New Roman" w:eastAsia="Times New Roman" w:hAnsi="Times New Roman" w:cs="Times New Roman"/>
        </w:rPr>
        <w:t>,</w:t>
      </w:r>
      <w:r w:rsidR="00A13476" w:rsidRPr="00EE2BFF">
        <w:rPr>
          <w:rFonts w:ascii="Times New Roman" w:eastAsia="Times New Roman" w:hAnsi="Times New Roman" w:cs="Times New Roman"/>
        </w:rPr>
        <w:t xml:space="preserve"> literacy</w:t>
      </w:r>
      <w:r w:rsidR="00A4556C">
        <w:rPr>
          <w:rFonts w:ascii="Times New Roman" w:eastAsia="Times New Roman" w:hAnsi="Times New Roman" w:cs="Times New Roman"/>
        </w:rPr>
        <w:t>,</w:t>
      </w:r>
      <w:r w:rsidR="00A13476" w:rsidRPr="00EE2BFF">
        <w:rPr>
          <w:rFonts w:ascii="Times New Roman" w:eastAsia="Times New Roman" w:hAnsi="Times New Roman" w:cs="Times New Roman"/>
        </w:rPr>
        <w:t xml:space="preserve"> personal safety</w:t>
      </w:r>
      <w:r w:rsidR="00A4556C">
        <w:rPr>
          <w:rFonts w:ascii="Times New Roman" w:eastAsia="Times New Roman" w:hAnsi="Times New Roman" w:cs="Times New Roman"/>
        </w:rPr>
        <w:t>,</w:t>
      </w:r>
      <w:r w:rsidR="00A13476" w:rsidRPr="00EE2BFF">
        <w:rPr>
          <w:rFonts w:ascii="Times New Roman" w:eastAsia="Times New Roman" w:hAnsi="Times New Roman" w:cs="Times New Roman"/>
        </w:rPr>
        <w:t xml:space="preserve"> and transportation needs. </w:t>
      </w:r>
      <w:r w:rsidR="0065102A" w:rsidRPr="00EE2BFF">
        <w:rPr>
          <w:rFonts w:ascii="Times New Roman" w:eastAsia="Times New Roman" w:hAnsi="Times New Roman" w:cs="Times New Roman"/>
        </w:rPr>
        <w:t>The second survey</w:t>
      </w:r>
      <w:r w:rsidR="00F02CD9" w:rsidRPr="00EE2BFF">
        <w:rPr>
          <w:rFonts w:ascii="Times New Roman" w:eastAsia="Times New Roman" w:hAnsi="Times New Roman" w:cs="Times New Roman"/>
        </w:rPr>
        <w:t xml:space="preserve"> [refer </w:t>
      </w:r>
      <w:r w:rsidR="007337FB">
        <w:rPr>
          <w:rFonts w:ascii="Times New Roman" w:eastAsia="Times New Roman" w:hAnsi="Times New Roman" w:cs="Times New Roman"/>
        </w:rPr>
        <w:t xml:space="preserve">to </w:t>
      </w:r>
      <w:r w:rsidR="00F02CD9" w:rsidRPr="00EE2BFF">
        <w:rPr>
          <w:rFonts w:ascii="Times New Roman" w:eastAsia="Times New Roman" w:hAnsi="Times New Roman" w:cs="Times New Roman"/>
          <w:lang w:val="fr-FR"/>
        </w:rPr>
        <w:t xml:space="preserve">Questionnaire 2: </w:t>
      </w:r>
      <w:r w:rsidR="00F02CD9" w:rsidRPr="00EE2BFF">
        <w:rPr>
          <w:rFonts w:ascii="Times New Roman" w:eastAsia="Times New Roman" w:hAnsi="Times New Roman" w:cs="Times New Roman"/>
        </w:rPr>
        <w:t>Parental Perception for Adversity Screening at Dental Visit</w:t>
      </w:r>
      <w:r w:rsidR="00142949" w:rsidRPr="00EE2BFF">
        <w:rPr>
          <w:rFonts w:ascii="Times New Roman" w:eastAsia="Times New Roman" w:hAnsi="Times New Roman" w:cs="Times New Roman"/>
        </w:rPr>
        <w:t>] pertains</w:t>
      </w:r>
      <w:r w:rsidR="0065102A" w:rsidRPr="00EE2BFF">
        <w:rPr>
          <w:rFonts w:ascii="Times New Roman" w:eastAsia="Times New Roman" w:hAnsi="Times New Roman" w:cs="Times New Roman"/>
        </w:rPr>
        <w:t xml:space="preserve"> to their perception</w:t>
      </w:r>
      <w:r w:rsidR="00767C8B">
        <w:rPr>
          <w:rFonts w:ascii="Times New Roman" w:eastAsia="Times New Roman" w:hAnsi="Times New Roman" w:cs="Times New Roman"/>
        </w:rPr>
        <w:t>s</w:t>
      </w:r>
      <w:r w:rsidR="0065102A" w:rsidRPr="00EE2BFF">
        <w:rPr>
          <w:rFonts w:ascii="Times New Roman" w:eastAsia="Times New Roman" w:hAnsi="Times New Roman" w:cs="Times New Roman"/>
        </w:rPr>
        <w:t xml:space="preserve"> </w:t>
      </w:r>
      <w:r w:rsidR="00767C8B">
        <w:rPr>
          <w:rFonts w:ascii="Times New Roman" w:eastAsia="Times New Roman" w:hAnsi="Times New Roman" w:cs="Times New Roman"/>
        </w:rPr>
        <w:t>on</w:t>
      </w:r>
      <w:r w:rsidR="0065102A" w:rsidRPr="00EE2BFF">
        <w:rPr>
          <w:rFonts w:ascii="Times New Roman" w:eastAsia="Times New Roman" w:hAnsi="Times New Roman" w:cs="Times New Roman"/>
        </w:rPr>
        <w:t xml:space="preserve"> completing the adversity screening questionnaire at the dental office.</w:t>
      </w:r>
      <w:r w:rsidR="001E5194" w:rsidRPr="00EE2BFF">
        <w:rPr>
          <w:rFonts w:ascii="Times New Roman" w:eastAsia="Times New Roman" w:hAnsi="Times New Roman" w:cs="Times New Roman"/>
        </w:rPr>
        <w:t xml:space="preserve"> Both surveys will take 15-20 minutes to complete</w:t>
      </w:r>
      <w:r w:rsidR="00DD4E49" w:rsidRPr="00EE2BFF">
        <w:rPr>
          <w:rFonts w:ascii="Times New Roman" w:eastAsia="Times New Roman" w:hAnsi="Times New Roman" w:cs="Times New Roman"/>
        </w:rPr>
        <w:t xml:space="preserve"> together</w:t>
      </w:r>
      <w:r w:rsidR="00F02CD9" w:rsidRPr="00EE2BFF">
        <w:rPr>
          <w:rFonts w:ascii="Times New Roman" w:eastAsia="Times New Roman" w:hAnsi="Times New Roman" w:cs="Times New Roman"/>
        </w:rPr>
        <w:t xml:space="preserve">. </w:t>
      </w:r>
      <w:r w:rsidR="00A80557" w:rsidRPr="00EE2BFF">
        <w:rPr>
          <w:rFonts w:ascii="Times New Roman" w:eastAsia="Times New Roman" w:hAnsi="Times New Roman" w:cs="Times New Roman"/>
        </w:rPr>
        <w:t>Based on the responses to Questionnaire</w:t>
      </w:r>
      <w:r w:rsidR="00A80557" w:rsidRPr="00EE2BFF">
        <w:rPr>
          <w:rFonts w:ascii="Times New Roman" w:eastAsia="Times New Roman" w:hAnsi="Times New Roman" w:cs="Times New Roman"/>
          <w:lang w:val="fr-FR"/>
        </w:rPr>
        <w:t xml:space="preserve"> 1: </w:t>
      </w:r>
      <w:r w:rsidR="002F373F">
        <w:rPr>
          <w:rFonts w:ascii="Times New Roman" w:eastAsia="Times New Roman" w:hAnsi="Times New Roman" w:cs="Times New Roman"/>
          <w:lang w:val="fr-FR"/>
        </w:rPr>
        <w:t xml:space="preserve">Parent </w:t>
      </w:r>
      <w:proofErr w:type="spellStart"/>
      <w:r w:rsidR="00A80557" w:rsidRPr="00EE2BFF">
        <w:rPr>
          <w:rFonts w:ascii="Times New Roman" w:eastAsia="Times New Roman" w:hAnsi="Times New Roman" w:cs="Times New Roman"/>
          <w:lang w:val="fr-FR"/>
        </w:rPr>
        <w:t>Adversity</w:t>
      </w:r>
      <w:proofErr w:type="spellEnd"/>
      <w:r w:rsidR="00A80557" w:rsidRPr="00EE2BFF">
        <w:rPr>
          <w:rFonts w:ascii="Times New Roman" w:eastAsia="Times New Roman" w:hAnsi="Times New Roman" w:cs="Times New Roman"/>
          <w:lang w:val="fr-FR"/>
        </w:rPr>
        <w:t xml:space="preserve"> Screening Questionnaire</w:t>
      </w:r>
      <w:r w:rsidR="004B74F4">
        <w:rPr>
          <w:rFonts w:ascii="Times New Roman" w:eastAsia="Times New Roman" w:hAnsi="Times New Roman" w:cs="Times New Roman"/>
          <w:lang w:val="fr-FR"/>
        </w:rPr>
        <w:t>,</w:t>
      </w:r>
      <w:r w:rsidR="00A80557" w:rsidRPr="00EE2BFF">
        <w:rPr>
          <w:rFonts w:ascii="Times New Roman" w:eastAsia="Times New Roman" w:hAnsi="Times New Roman" w:cs="Times New Roman"/>
          <w:lang w:val="fr-FR"/>
        </w:rPr>
        <w:t xml:space="preserve"> </w:t>
      </w:r>
      <w:r w:rsidR="00142949" w:rsidRPr="00EE2BFF">
        <w:rPr>
          <w:rFonts w:ascii="Times New Roman" w:eastAsia="Times New Roman" w:hAnsi="Times New Roman" w:cs="Times New Roman"/>
          <w:lang w:val="fr-FR"/>
        </w:rPr>
        <w:t xml:space="preserve">the </w:t>
      </w:r>
      <w:r w:rsidR="00142949" w:rsidRPr="00EE2BFF">
        <w:rPr>
          <w:rFonts w:ascii="Times New Roman" w:eastAsia="Times New Roman" w:hAnsi="Times New Roman" w:cs="Times New Roman"/>
        </w:rPr>
        <w:t>family</w:t>
      </w:r>
      <w:r w:rsidRPr="00EE2BFF">
        <w:rPr>
          <w:rFonts w:ascii="Times New Roman" w:eastAsia="Times New Roman" w:hAnsi="Times New Roman" w:cs="Times New Roman"/>
        </w:rPr>
        <w:t xml:space="preserve"> will be referred to the social services within the </w:t>
      </w:r>
      <w:r w:rsidR="00F8605E">
        <w:rPr>
          <w:rFonts w:ascii="Times New Roman" w:eastAsia="Times New Roman" w:hAnsi="Times New Roman" w:cs="Times New Roman"/>
        </w:rPr>
        <w:t>Sunset Park Family Health Center</w:t>
      </w:r>
      <w:r w:rsidRPr="00EE2BFF">
        <w:rPr>
          <w:rFonts w:ascii="Times New Roman" w:eastAsia="Times New Roman" w:hAnsi="Times New Roman" w:cs="Times New Roman"/>
        </w:rPr>
        <w:t xml:space="preserve"> for further </w:t>
      </w:r>
      <w:r w:rsidRPr="00EE2BFF">
        <w:rPr>
          <w:rFonts w:ascii="Times New Roman" w:eastAsia="Times New Roman" w:hAnsi="Times New Roman" w:cs="Times New Roman"/>
        </w:rPr>
        <w:lastRenderedPageBreak/>
        <w:t xml:space="preserve">assistance. The </w:t>
      </w:r>
      <w:r w:rsidR="00B06750" w:rsidRPr="00EE2BFF">
        <w:rPr>
          <w:rFonts w:ascii="Times New Roman" w:eastAsia="Times New Roman" w:hAnsi="Times New Roman" w:cs="Times New Roman"/>
        </w:rPr>
        <w:t>research team will</w:t>
      </w:r>
      <w:r w:rsidRPr="00EE2BFF">
        <w:rPr>
          <w:rFonts w:ascii="Times New Roman" w:eastAsia="Times New Roman" w:hAnsi="Times New Roman" w:cs="Times New Roman"/>
        </w:rPr>
        <w:t xml:space="preserve"> follow</w:t>
      </w:r>
      <w:r w:rsidR="007337FB">
        <w:rPr>
          <w:rFonts w:ascii="Times New Roman" w:eastAsia="Times New Roman" w:hAnsi="Times New Roman" w:cs="Times New Roman"/>
        </w:rPr>
        <w:t>-</w:t>
      </w:r>
      <w:r w:rsidRPr="00EE2BFF">
        <w:rPr>
          <w:rFonts w:ascii="Times New Roman" w:eastAsia="Times New Roman" w:hAnsi="Times New Roman" w:cs="Times New Roman"/>
        </w:rPr>
        <w:t xml:space="preserve">up with the </w:t>
      </w:r>
      <w:r w:rsidR="004B74F4">
        <w:rPr>
          <w:rFonts w:ascii="Times New Roman" w:eastAsia="Times New Roman" w:hAnsi="Times New Roman" w:cs="Times New Roman"/>
        </w:rPr>
        <w:t>Family Support Center</w:t>
      </w:r>
      <w:r w:rsidR="001E5520" w:rsidRPr="00EE2BFF">
        <w:rPr>
          <w:rFonts w:ascii="Times New Roman" w:eastAsia="Times New Roman" w:hAnsi="Times New Roman" w:cs="Times New Roman"/>
        </w:rPr>
        <w:t xml:space="preserve"> </w:t>
      </w:r>
      <w:r w:rsidRPr="00EE2BFF">
        <w:rPr>
          <w:rFonts w:ascii="Times New Roman" w:eastAsia="Times New Roman" w:hAnsi="Times New Roman" w:cs="Times New Roman"/>
        </w:rPr>
        <w:t xml:space="preserve">to </w:t>
      </w:r>
      <w:r w:rsidR="004B74F4">
        <w:rPr>
          <w:rFonts w:ascii="Times New Roman" w:eastAsia="Times New Roman" w:hAnsi="Times New Roman" w:cs="Times New Roman"/>
        </w:rPr>
        <w:t>ascertain</w:t>
      </w:r>
      <w:r w:rsidRPr="00EE2BFF">
        <w:rPr>
          <w:rFonts w:ascii="Times New Roman" w:eastAsia="Times New Roman" w:hAnsi="Times New Roman" w:cs="Times New Roman"/>
        </w:rPr>
        <w:t xml:space="preserve"> if they followed up with the services and </w:t>
      </w:r>
      <w:r w:rsidR="004B74F4">
        <w:rPr>
          <w:rFonts w:ascii="Times New Roman" w:eastAsia="Times New Roman" w:hAnsi="Times New Roman" w:cs="Times New Roman"/>
        </w:rPr>
        <w:t xml:space="preserve">any </w:t>
      </w:r>
      <w:r w:rsidRPr="00EE2BFF">
        <w:rPr>
          <w:rFonts w:ascii="Times New Roman" w:eastAsia="Times New Roman" w:hAnsi="Times New Roman" w:cs="Times New Roman"/>
        </w:rPr>
        <w:t xml:space="preserve">barriers for the families </w:t>
      </w:r>
      <w:r w:rsidR="004B74F4">
        <w:rPr>
          <w:rFonts w:ascii="Times New Roman" w:eastAsia="Times New Roman" w:hAnsi="Times New Roman" w:cs="Times New Roman"/>
        </w:rPr>
        <w:t>to</w:t>
      </w:r>
      <w:r w:rsidRPr="00EE2BFF">
        <w:rPr>
          <w:rFonts w:ascii="Times New Roman" w:eastAsia="Times New Roman" w:hAnsi="Times New Roman" w:cs="Times New Roman"/>
        </w:rPr>
        <w:t xml:space="preserve"> reach the services.</w:t>
      </w:r>
      <w:r w:rsidR="00B8256E" w:rsidRPr="00EE2BFF">
        <w:rPr>
          <w:rFonts w:ascii="Times New Roman" w:eastAsia="Times New Roman" w:hAnsi="Times New Roman" w:cs="Times New Roman"/>
        </w:rPr>
        <w:t xml:space="preserve"> </w:t>
      </w:r>
    </w:p>
    <w:p w14:paraId="4D5D4575" w14:textId="0E3E8448" w:rsidR="00B8256E" w:rsidRPr="00EE2BFF" w:rsidRDefault="00B8256E" w:rsidP="006C25D2">
      <w:pPr>
        <w:spacing w:line="240" w:lineRule="auto"/>
        <w:rPr>
          <w:rFonts w:ascii="Times New Roman" w:eastAsia="Times New Roman" w:hAnsi="Times New Roman" w:cs="Times New Roman"/>
        </w:rPr>
      </w:pPr>
    </w:p>
    <w:p w14:paraId="2AD3D2D3" w14:textId="21DCD9BD" w:rsidR="00035510" w:rsidRDefault="00B06750" w:rsidP="006C25D2">
      <w:pPr>
        <w:spacing w:line="240" w:lineRule="auto"/>
        <w:rPr>
          <w:rFonts w:ascii="Times New Roman" w:hAnsi="Times New Roman" w:cs="Times New Roman"/>
          <w:b/>
        </w:rPr>
      </w:pPr>
      <w:r w:rsidRPr="00EE2BFF">
        <w:rPr>
          <w:rFonts w:ascii="Times New Roman" w:hAnsi="Times New Roman" w:cs="Times New Roman"/>
          <w:b/>
        </w:rPr>
        <w:t xml:space="preserve">Pediatric dental residents and </w:t>
      </w:r>
      <w:r w:rsidR="007337FB">
        <w:rPr>
          <w:rFonts w:ascii="Times New Roman" w:hAnsi="Times New Roman" w:cs="Times New Roman"/>
          <w:b/>
        </w:rPr>
        <w:t>p</w:t>
      </w:r>
      <w:r w:rsidRPr="00EE2BFF">
        <w:rPr>
          <w:rFonts w:ascii="Times New Roman" w:hAnsi="Times New Roman" w:cs="Times New Roman"/>
          <w:b/>
        </w:rPr>
        <w:t>ediatric dental providers</w:t>
      </w:r>
    </w:p>
    <w:p w14:paraId="3099EACC" w14:textId="77777777" w:rsidR="004B74F4" w:rsidRPr="00EE2BFF" w:rsidRDefault="004B74F4" w:rsidP="006C25D2">
      <w:pPr>
        <w:spacing w:line="240" w:lineRule="auto"/>
        <w:rPr>
          <w:rFonts w:ascii="Times New Roman" w:hAnsi="Times New Roman" w:cs="Times New Roman"/>
          <w:b/>
        </w:rPr>
      </w:pPr>
    </w:p>
    <w:p w14:paraId="72A7CD91" w14:textId="6A9504F8" w:rsidR="00035510" w:rsidRPr="00EE2BFF" w:rsidRDefault="00035510" w:rsidP="006C25D2">
      <w:pPr>
        <w:spacing w:line="240" w:lineRule="auto"/>
        <w:rPr>
          <w:rFonts w:ascii="Times New Roman" w:eastAsia="Times New Roman" w:hAnsi="Times New Roman" w:cs="Times New Roman"/>
        </w:rPr>
      </w:pPr>
      <w:r w:rsidRPr="00EE2BFF">
        <w:rPr>
          <w:rFonts w:ascii="Times New Roman" w:eastAsia="Times New Roman" w:hAnsi="Times New Roman" w:cs="Times New Roman"/>
        </w:rPr>
        <w:t xml:space="preserve">The pediatric dental residents and dental providers at the </w:t>
      </w:r>
      <w:r w:rsidR="00E36FE4">
        <w:rPr>
          <w:rFonts w:ascii="Times New Roman" w:eastAsia="Times New Roman" w:hAnsi="Times New Roman" w:cs="Times New Roman"/>
        </w:rPr>
        <w:t>Sunset Park</w:t>
      </w:r>
      <w:r w:rsidR="001A61EE" w:rsidRPr="00F65EF4">
        <w:rPr>
          <w:rFonts w:ascii="Times New Roman" w:eastAsia="Times New Roman" w:hAnsi="Times New Roman" w:cs="Times New Roman"/>
        </w:rPr>
        <w:t xml:space="preserve"> </w:t>
      </w:r>
      <w:r w:rsidRPr="00EE2BFF">
        <w:rPr>
          <w:rFonts w:ascii="Times New Roman" w:eastAsia="Times New Roman" w:hAnsi="Times New Roman" w:cs="Times New Roman"/>
        </w:rPr>
        <w:t xml:space="preserve">Dental Clinic will be enrolled </w:t>
      </w:r>
      <w:r w:rsidR="004B74F4">
        <w:rPr>
          <w:rFonts w:ascii="Times New Roman" w:eastAsia="Times New Roman" w:hAnsi="Times New Roman" w:cs="Times New Roman"/>
        </w:rPr>
        <w:t>as</w:t>
      </w:r>
      <w:r w:rsidRPr="00EE2BFF">
        <w:rPr>
          <w:rFonts w:ascii="Times New Roman" w:eastAsia="Times New Roman" w:hAnsi="Times New Roman" w:cs="Times New Roman"/>
        </w:rPr>
        <w:t xml:space="preserve"> participa</w:t>
      </w:r>
      <w:r w:rsidR="004B74F4">
        <w:rPr>
          <w:rFonts w:ascii="Times New Roman" w:eastAsia="Times New Roman" w:hAnsi="Times New Roman" w:cs="Times New Roman"/>
        </w:rPr>
        <w:t>n</w:t>
      </w:r>
      <w:r w:rsidRPr="00EE2BFF">
        <w:rPr>
          <w:rFonts w:ascii="Times New Roman" w:eastAsia="Times New Roman" w:hAnsi="Times New Roman" w:cs="Times New Roman"/>
        </w:rPr>
        <w:t>t</w:t>
      </w:r>
      <w:r w:rsidR="004B74F4">
        <w:rPr>
          <w:rFonts w:ascii="Times New Roman" w:eastAsia="Times New Roman" w:hAnsi="Times New Roman" w:cs="Times New Roman"/>
        </w:rPr>
        <w:t>s</w:t>
      </w:r>
      <w:r w:rsidRPr="00EE2BFF">
        <w:rPr>
          <w:rFonts w:ascii="Times New Roman" w:eastAsia="Times New Roman" w:hAnsi="Times New Roman" w:cs="Times New Roman"/>
        </w:rPr>
        <w:t xml:space="preserve"> in the study</w:t>
      </w:r>
      <w:r w:rsidR="00C023F4">
        <w:rPr>
          <w:rFonts w:ascii="Times New Roman" w:eastAsia="Times New Roman" w:hAnsi="Times New Roman" w:cs="Times New Roman"/>
        </w:rPr>
        <w:t xml:space="preserve"> and</w:t>
      </w:r>
      <w:r w:rsidRPr="00EE2BFF">
        <w:rPr>
          <w:rFonts w:ascii="Times New Roman" w:eastAsia="Times New Roman" w:hAnsi="Times New Roman" w:cs="Times New Roman"/>
        </w:rPr>
        <w:t xml:space="preserve"> asked to complete an anonymous</w:t>
      </w:r>
      <w:r w:rsidR="001E0BCE" w:rsidRPr="00EE2BFF">
        <w:rPr>
          <w:rFonts w:ascii="Times New Roman" w:eastAsia="Times New Roman" w:hAnsi="Times New Roman" w:cs="Times New Roman"/>
        </w:rPr>
        <w:t xml:space="preserve"> pre-</w:t>
      </w:r>
      <w:r w:rsidR="00162E3D" w:rsidRPr="00EE2BFF">
        <w:rPr>
          <w:rFonts w:ascii="Times New Roman" w:eastAsia="Times New Roman" w:hAnsi="Times New Roman" w:cs="Times New Roman"/>
        </w:rPr>
        <w:t>survey</w:t>
      </w:r>
      <w:r w:rsidR="00162E3D" w:rsidRPr="00EE2BFF">
        <w:rPr>
          <w:rFonts w:ascii="Times New Roman" w:eastAsia="Times New Roman" w:hAnsi="Times New Roman" w:cs="Times New Roman"/>
          <w:b/>
          <w:lang w:val="fr-FR"/>
        </w:rPr>
        <w:t xml:space="preserve"> [</w:t>
      </w:r>
      <w:r w:rsidR="00162E3D" w:rsidRPr="00EE2BFF">
        <w:rPr>
          <w:rFonts w:ascii="Times New Roman" w:eastAsia="Times New Roman" w:hAnsi="Times New Roman" w:cs="Times New Roman"/>
          <w:b/>
        </w:rPr>
        <w:t xml:space="preserve">Questionnaire 3: Pediatric Dental Provider Perception for Adversity </w:t>
      </w:r>
      <w:r w:rsidR="009C5181">
        <w:rPr>
          <w:rFonts w:ascii="Times New Roman" w:eastAsia="Times New Roman" w:hAnsi="Times New Roman" w:cs="Times New Roman"/>
          <w:b/>
        </w:rPr>
        <w:t>S</w:t>
      </w:r>
      <w:r w:rsidR="00162E3D" w:rsidRPr="00EE2BFF">
        <w:rPr>
          <w:rFonts w:ascii="Times New Roman" w:eastAsia="Times New Roman" w:hAnsi="Times New Roman" w:cs="Times New Roman"/>
          <w:b/>
        </w:rPr>
        <w:t xml:space="preserve">creening and </w:t>
      </w:r>
      <w:r w:rsidR="009C5181">
        <w:rPr>
          <w:rFonts w:ascii="Times New Roman" w:eastAsia="Times New Roman" w:hAnsi="Times New Roman" w:cs="Times New Roman"/>
          <w:b/>
        </w:rPr>
        <w:t>T</w:t>
      </w:r>
      <w:r w:rsidR="00162E3D" w:rsidRPr="00EE2BFF">
        <w:rPr>
          <w:rFonts w:ascii="Times New Roman" w:eastAsia="Times New Roman" w:hAnsi="Times New Roman" w:cs="Times New Roman"/>
          <w:b/>
        </w:rPr>
        <w:t xml:space="preserve">raining </w:t>
      </w:r>
      <w:r w:rsidR="004576B6">
        <w:rPr>
          <w:rFonts w:ascii="Times New Roman" w:eastAsia="Times New Roman" w:hAnsi="Times New Roman" w:cs="Times New Roman"/>
          <w:b/>
        </w:rPr>
        <w:t>(</w:t>
      </w:r>
      <w:r w:rsidR="00162E3D" w:rsidRPr="00EE2BFF">
        <w:rPr>
          <w:rFonts w:ascii="Times New Roman" w:eastAsia="Times New Roman" w:hAnsi="Times New Roman" w:cs="Times New Roman"/>
          <w:b/>
        </w:rPr>
        <w:t>PRE-SURVEY</w:t>
      </w:r>
      <w:r w:rsidR="004576B6">
        <w:rPr>
          <w:rFonts w:ascii="Times New Roman" w:eastAsia="Times New Roman" w:hAnsi="Times New Roman" w:cs="Times New Roman"/>
          <w:b/>
        </w:rPr>
        <w:t>)</w:t>
      </w:r>
      <w:r w:rsidR="008E4CE3" w:rsidRPr="00EE2BFF">
        <w:rPr>
          <w:rFonts w:ascii="Times New Roman" w:eastAsia="Times New Roman" w:hAnsi="Times New Roman" w:cs="Times New Roman"/>
          <w:b/>
        </w:rPr>
        <w:t>] and a qualitative interview</w:t>
      </w:r>
      <w:r w:rsidR="00DD032D" w:rsidRPr="00EE2BFF">
        <w:rPr>
          <w:rFonts w:ascii="Times New Roman" w:eastAsia="Times New Roman" w:hAnsi="Times New Roman" w:cs="Times New Roman"/>
          <w:b/>
        </w:rPr>
        <w:t xml:space="preserve"> and post survey [</w:t>
      </w:r>
      <w:r w:rsidR="008E4CE3" w:rsidRPr="00EE2BFF">
        <w:rPr>
          <w:rFonts w:ascii="Times New Roman" w:eastAsia="Times New Roman" w:hAnsi="Times New Roman" w:cs="Times New Roman"/>
          <w:b/>
        </w:rPr>
        <w:t xml:space="preserve">Questionnaire 4: Pediatric Dental Provider Perception </w:t>
      </w:r>
      <w:r w:rsidR="009C5181">
        <w:rPr>
          <w:rFonts w:ascii="Times New Roman" w:eastAsia="Times New Roman" w:hAnsi="Times New Roman" w:cs="Times New Roman"/>
          <w:b/>
        </w:rPr>
        <w:t>of</w:t>
      </w:r>
      <w:r w:rsidR="008E4CE3" w:rsidRPr="00EE2BFF">
        <w:rPr>
          <w:rFonts w:ascii="Times New Roman" w:eastAsia="Times New Roman" w:hAnsi="Times New Roman" w:cs="Times New Roman"/>
          <w:b/>
        </w:rPr>
        <w:t xml:space="preserve"> Adversity </w:t>
      </w:r>
      <w:r w:rsidR="00C023F4">
        <w:rPr>
          <w:rFonts w:ascii="Times New Roman" w:eastAsia="Times New Roman" w:hAnsi="Times New Roman" w:cs="Times New Roman"/>
          <w:b/>
        </w:rPr>
        <w:t>S</w:t>
      </w:r>
      <w:r w:rsidR="008E4CE3" w:rsidRPr="00EE2BFF">
        <w:rPr>
          <w:rFonts w:ascii="Times New Roman" w:eastAsia="Times New Roman" w:hAnsi="Times New Roman" w:cs="Times New Roman"/>
          <w:b/>
        </w:rPr>
        <w:t xml:space="preserve">creening and </w:t>
      </w:r>
      <w:r w:rsidR="00C023F4">
        <w:rPr>
          <w:rFonts w:ascii="Times New Roman" w:eastAsia="Times New Roman" w:hAnsi="Times New Roman" w:cs="Times New Roman"/>
          <w:b/>
        </w:rPr>
        <w:t>T</w:t>
      </w:r>
      <w:r w:rsidR="008E4CE3" w:rsidRPr="00EE2BFF">
        <w:rPr>
          <w:rFonts w:ascii="Times New Roman" w:eastAsia="Times New Roman" w:hAnsi="Times New Roman" w:cs="Times New Roman"/>
          <w:b/>
        </w:rPr>
        <w:t xml:space="preserve">raining </w:t>
      </w:r>
      <w:r w:rsidR="004576B6">
        <w:rPr>
          <w:rFonts w:ascii="Times New Roman" w:eastAsia="Times New Roman" w:hAnsi="Times New Roman" w:cs="Times New Roman"/>
          <w:b/>
        </w:rPr>
        <w:t>(</w:t>
      </w:r>
      <w:r w:rsidR="008E4CE3" w:rsidRPr="00EE2BFF">
        <w:rPr>
          <w:rFonts w:ascii="Times New Roman" w:eastAsia="Times New Roman" w:hAnsi="Times New Roman" w:cs="Times New Roman"/>
          <w:b/>
        </w:rPr>
        <w:t>Post</w:t>
      </w:r>
      <w:r w:rsidR="00C023F4">
        <w:rPr>
          <w:rFonts w:ascii="Times New Roman" w:eastAsia="Times New Roman" w:hAnsi="Times New Roman" w:cs="Times New Roman"/>
          <w:b/>
        </w:rPr>
        <w:t>-</w:t>
      </w:r>
      <w:r w:rsidR="000E5963" w:rsidRPr="00EE2BFF">
        <w:rPr>
          <w:rFonts w:ascii="Times New Roman" w:eastAsia="Times New Roman" w:hAnsi="Times New Roman" w:cs="Times New Roman"/>
          <w:b/>
        </w:rPr>
        <w:t>Survey and</w:t>
      </w:r>
      <w:r w:rsidR="008E4CE3" w:rsidRPr="00EE2BFF">
        <w:rPr>
          <w:rFonts w:ascii="Times New Roman" w:eastAsia="Times New Roman" w:hAnsi="Times New Roman" w:cs="Times New Roman"/>
          <w:b/>
        </w:rPr>
        <w:t xml:space="preserve"> Semi</w:t>
      </w:r>
      <w:r w:rsidR="004576B6">
        <w:rPr>
          <w:rFonts w:ascii="Times New Roman" w:eastAsia="Times New Roman" w:hAnsi="Times New Roman" w:cs="Times New Roman"/>
          <w:b/>
        </w:rPr>
        <w:t>-</w:t>
      </w:r>
      <w:r w:rsidR="008E4CE3" w:rsidRPr="00EE2BFF">
        <w:rPr>
          <w:rFonts w:ascii="Times New Roman" w:eastAsia="Times New Roman" w:hAnsi="Times New Roman" w:cs="Times New Roman"/>
          <w:b/>
        </w:rPr>
        <w:t>structure</w:t>
      </w:r>
      <w:r w:rsidR="004576B6">
        <w:rPr>
          <w:rFonts w:ascii="Times New Roman" w:eastAsia="Times New Roman" w:hAnsi="Times New Roman" w:cs="Times New Roman"/>
          <w:b/>
        </w:rPr>
        <w:t>d</w:t>
      </w:r>
      <w:r w:rsidR="008E4CE3" w:rsidRPr="00EE2BFF">
        <w:rPr>
          <w:rFonts w:ascii="Times New Roman" w:eastAsia="Times New Roman" w:hAnsi="Times New Roman" w:cs="Times New Roman"/>
          <w:b/>
        </w:rPr>
        <w:t xml:space="preserve"> </w:t>
      </w:r>
      <w:r w:rsidR="004576B6">
        <w:rPr>
          <w:rFonts w:ascii="Times New Roman" w:eastAsia="Times New Roman" w:hAnsi="Times New Roman" w:cs="Times New Roman"/>
          <w:b/>
        </w:rPr>
        <w:t>I</w:t>
      </w:r>
      <w:r w:rsidR="008E4CE3" w:rsidRPr="00EE2BFF">
        <w:rPr>
          <w:rFonts w:ascii="Times New Roman" w:eastAsia="Times New Roman" w:hAnsi="Times New Roman" w:cs="Times New Roman"/>
          <w:b/>
        </w:rPr>
        <w:t>nterview</w:t>
      </w:r>
      <w:r w:rsidR="004576B6">
        <w:rPr>
          <w:rFonts w:ascii="Times New Roman" w:eastAsia="Times New Roman" w:hAnsi="Times New Roman" w:cs="Times New Roman"/>
          <w:b/>
        </w:rPr>
        <w:t>)</w:t>
      </w:r>
      <w:r w:rsidR="008E4CE3" w:rsidRPr="00EE2BFF">
        <w:rPr>
          <w:rFonts w:ascii="Times New Roman" w:eastAsia="Times New Roman" w:hAnsi="Times New Roman" w:cs="Times New Roman"/>
          <w:b/>
        </w:rPr>
        <w:t>]</w:t>
      </w:r>
      <w:r w:rsidR="008E4CE3" w:rsidRPr="004B74F4">
        <w:rPr>
          <w:rFonts w:ascii="Times New Roman" w:eastAsia="Times New Roman" w:hAnsi="Times New Roman" w:cs="Times New Roman"/>
          <w:bCs/>
        </w:rPr>
        <w:t>.</w:t>
      </w:r>
      <w:r w:rsidR="00522248" w:rsidRPr="00EE2BFF">
        <w:rPr>
          <w:rFonts w:ascii="Times New Roman" w:eastAsia="Times New Roman" w:hAnsi="Times New Roman" w:cs="Times New Roman"/>
          <w:b/>
        </w:rPr>
        <w:t xml:space="preserve"> </w:t>
      </w:r>
      <w:r w:rsidR="00162E3D" w:rsidRPr="00EE2BFF">
        <w:rPr>
          <w:rFonts w:ascii="Times New Roman" w:eastAsia="Times New Roman" w:hAnsi="Times New Roman" w:cs="Times New Roman"/>
        </w:rPr>
        <w:t xml:space="preserve">The </w:t>
      </w:r>
      <w:r w:rsidR="00EC4486" w:rsidRPr="00EE2BFF">
        <w:rPr>
          <w:rFonts w:ascii="Times New Roman" w:eastAsia="Times New Roman" w:hAnsi="Times New Roman" w:cs="Times New Roman"/>
        </w:rPr>
        <w:t>pre-</w:t>
      </w:r>
      <w:r w:rsidR="00162E3D" w:rsidRPr="00EE2BFF">
        <w:rPr>
          <w:rFonts w:ascii="Times New Roman" w:eastAsia="Times New Roman" w:hAnsi="Times New Roman" w:cs="Times New Roman"/>
        </w:rPr>
        <w:t xml:space="preserve">survey </w:t>
      </w:r>
      <w:r w:rsidR="004576B6">
        <w:rPr>
          <w:rFonts w:ascii="Times New Roman" w:eastAsia="Times New Roman" w:hAnsi="Times New Roman" w:cs="Times New Roman"/>
        </w:rPr>
        <w:t xml:space="preserve">is </w:t>
      </w:r>
      <w:r w:rsidR="00162E3D" w:rsidRPr="00EE2BFF">
        <w:rPr>
          <w:rFonts w:ascii="Times New Roman" w:eastAsia="Times New Roman" w:hAnsi="Times New Roman" w:cs="Times New Roman"/>
        </w:rPr>
        <w:t>comprise</w:t>
      </w:r>
      <w:r w:rsidR="004576B6">
        <w:rPr>
          <w:rFonts w:ascii="Times New Roman" w:eastAsia="Times New Roman" w:hAnsi="Times New Roman" w:cs="Times New Roman"/>
        </w:rPr>
        <w:t>d</w:t>
      </w:r>
      <w:r w:rsidR="00162E3D" w:rsidRPr="00EE2BFF">
        <w:rPr>
          <w:rFonts w:ascii="Times New Roman" w:eastAsia="Times New Roman" w:hAnsi="Times New Roman" w:cs="Times New Roman"/>
        </w:rPr>
        <w:t xml:space="preserve"> of questions on their understanding of screening for adversity and </w:t>
      </w:r>
      <w:r w:rsidR="004576B6">
        <w:rPr>
          <w:rFonts w:ascii="Times New Roman" w:eastAsia="Times New Roman" w:hAnsi="Times New Roman" w:cs="Times New Roman"/>
        </w:rPr>
        <w:t xml:space="preserve">their </w:t>
      </w:r>
      <w:r w:rsidR="00162E3D" w:rsidRPr="00EE2BFF">
        <w:rPr>
          <w:rFonts w:ascii="Times New Roman" w:eastAsia="Times New Roman" w:hAnsi="Times New Roman" w:cs="Times New Roman"/>
        </w:rPr>
        <w:t xml:space="preserve">level of comfort </w:t>
      </w:r>
      <w:r w:rsidR="00C023F4">
        <w:rPr>
          <w:rFonts w:ascii="Times New Roman" w:eastAsia="Times New Roman" w:hAnsi="Times New Roman" w:cs="Times New Roman"/>
        </w:rPr>
        <w:t xml:space="preserve">in </w:t>
      </w:r>
      <w:r w:rsidR="00162E3D" w:rsidRPr="00EE2BFF">
        <w:rPr>
          <w:rFonts w:ascii="Times New Roman" w:eastAsia="Times New Roman" w:hAnsi="Times New Roman" w:cs="Times New Roman"/>
        </w:rPr>
        <w:t>screening the pediatric dental patients and f</w:t>
      </w:r>
      <w:r w:rsidR="008E4CE3" w:rsidRPr="00EE2BFF">
        <w:rPr>
          <w:rFonts w:ascii="Times New Roman" w:eastAsia="Times New Roman" w:hAnsi="Times New Roman" w:cs="Times New Roman"/>
        </w:rPr>
        <w:t xml:space="preserve">amilies at </w:t>
      </w:r>
      <w:r w:rsidR="00D64F1C">
        <w:rPr>
          <w:rFonts w:ascii="Times New Roman" w:eastAsia="Times New Roman" w:hAnsi="Times New Roman" w:cs="Times New Roman"/>
        </w:rPr>
        <w:t>Sunset Park Family Health Center</w:t>
      </w:r>
      <w:r w:rsidR="001A61EE" w:rsidRPr="00F65EF4">
        <w:rPr>
          <w:rFonts w:ascii="Times New Roman" w:eastAsia="Times New Roman" w:hAnsi="Times New Roman" w:cs="Times New Roman"/>
        </w:rPr>
        <w:t xml:space="preserve"> </w:t>
      </w:r>
      <w:r w:rsidR="00EC4486" w:rsidRPr="00EE2BFF">
        <w:rPr>
          <w:rFonts w:ascii="Times New Roman" w:eastAsia="Times New Roman" w:hAnsi="Times New Roman" w:cs="Times New Roman"/>
        </w:rPr>
        <w:t xml:space="preserve">prior to calibration for the </w:t>
      </w:r>
      <w:r w:rsidR="001E0BCE" w:rsidRPr="00EE2BFF">
        <w:rPr>
          <w:rFonts w:ascii="Times New Roman" w:eastAsia="Times New Roman" w:hAnsi="Times New Roman" w:cs="Times New Roman"/>
        </w:rPr>
        <w:t>study and</w:t>
      </w:r>
      <w:r w:rsidR="00EC4486" w:rsidRPr="00EE2BFF">
        <w:rPr>
          <w:rFonts w:ascii="Times New Roman" w:eastAsia="Times New Roman" w:hAnsi="Times New Roman" w:cs="Times New Roman"/>
        </w:rPr>
        <w:t xml:space="preserve"> administration </w:t>
      </w:r>
      <w:r w:rsidR="001E0BCE" w:rsidRPr="00EE2BFF">
        <w:rPr>
          <w:rFonts w:ascii="Times New Roman" w:eastAsia="Times New Roman" w:hAnsi="Times New Roman" w:cs="Times New Roman"/>
        </w:rPr>
        <w:t>of the</w:t>
      </w:r>
      <w:r w:rsidR="00EC4486" w:rsidRPr="00EE2BFF">
        <w:rPr>
          <w:rFonts w:ascii="Times New Roman" w:eastAsia="Times New Roman" w:hAnsi="Times New Roman" w:cs="Times New Roman"/>
        </w:rPr>
        <w:t xml:space="preserve"> </w:t>
      </w:r>
      <w:r w:rsidR="004B74F4">
        <w:rPr>
          <w:rFonts w:ascii="Times New Roman" w:eastAsia="Times New Roman" w:hAnsi="Times New Roman" w:cs="Times New Roman"/>
        </w:rPr>
        <w:t xml:space="preserve">Parent </w:t>
      </w:r>
      <w:r w:rsidR="004576B6">
        <w:rPr>
          <w:rFonts w:ascii="Times New Roman" w:eastAsia="Times New Roman" w:hAnsi="Times New Roman" w:cs="Times New Roman"/>
        </w:rPr>
        <w:t>A</w:t>
      </w:r>
      <w:r w:rsidR="00EC4486" w:rsidRPr="00EE2BFF">
        <w:rPr>
          <w:rFonts w:ascii="Times New Roman" w:eastAsia="Times New Roman" w:hAnsi="Times New Roman" w:cs="Times New Roman"/>
        </w:rPr>
        <w:t xml:space="preserve">dversity </w:t>
      </w:r>
      <w:r w:rsidR="004576B6">
        <w:rPr>
          <w:rFonts w:ascii="Times New Roman" w:eastAsia="Times New Roman" w:hAnsi="Times New Roman" w:cs="Times New Roman"/>
        </w:rPr>
        <w:t>S</w:t>
      </w:r>
      <w:r w:rsidR="00EC4486" w:rsidRPr="00EE2BFF">
        <w:rPr>
          <w:rFonts w:ascii="Times New Roman" w:eastAsia="Times New Roman" w:hAnsi="Times New Roman" w:cs="Times New Roman"/>
        </w:rPr>
        <w:t xml:space="preserve">creening </w:t>
      </w:r>
      <w:r w:rsidR="004576B6">
        <w:rPr>
          <w:rFonts w:ascii="Times New Roman" w:eastAsia="Times New Roman" w:hAnsi="Times New Roman" w:cs="Times New Roman"/>
        </w:rPr>
        <w:t>Q</w:t>
      </w:r>
      <w:r w:rsidR="00EC4486" w:rsidRPr="00EE2BFF">
        <w:rPr>
          <w:rFonts w:ascii="Times New Roman" w:eastAsia="Times New Roman" w:hAnsi="Times New Roman" w:cs="Times New Roman"/>
        </w:rPr>
        <w:t>uestionnaire</w:t>
      </w:r>
      <w:r w:rsidR="008E4CE3" w:rsidRPr="00EE2BFF">
        <w:rPr>
          <w:rFonts w:ascii="Times New Roman" w:eastAsia="Times New Roman" w:hAnsi="Times New Roman" w:cs="Times New Roman"/>
        </w:rPr>
        <w:t xml:space="preserve">. </w:t>
      </w:r>
      <w:r w:rsidR="00E868E6" w:rsidRPr="00EE2BFF">
        <w:rPr>
          <w:rFonts w:ascii="Times New Roman" w:hAnsi="Times New Roman" w:cs="Times New Roman"/>
        </w:rPr>
        <w:t>The purpose of the calibration is review SD</w:t>
      </w:r>
      <w:r w:rsidR="001D4832" w:rsidRPr="00EE2BFF">
        <w:rPr>
          <w:rFonts w:ascii="Times New Roman" w:hAnsi="Times New Roman" w:cs="Times New Roman"/>
        </w:rPr>
        <w:t>O</w:t>
      </w:r>
      <w:r w:rsidR="00E868E6" w:rsidRPr="00EE2BFF">
        <w:rPr>
          <w:rFonts w:ascii="Times New Roman" w:hAnsi="Times New Roman" w:cs="Times New Roman"/>
        </w:rPr>
        <w:t xml:space="preserve">H and </w:t>
      </w:r>
      <w:r w:rsidR="004B74F4">
        <w:rPr>
          <w:rFonts w:ascii="Times New Roman" w:hAnsi="Times New Roman" w:cs="Times New Roman"/>
        </w:rPr>
        <w:t xml:space="preserve">the Parent </w:t>
      </w:r>
      <w:r w:rsidR="00E868E6" w:rsidRPr="00EE2BFF">
        <w:rPr>
          <w:rFonts w:ascii="Times New Roman" w:hAnsi="Times New Roman" w:cs="Times New Roman"/>
        </w:rPr>
        <w:t xml:space="preserve">Adversity Screening Questionnaire and how to identify </w:t>
      </w:r>
      <w:r w:rsidR="004B74F4">
        <w:rPr>
          <w:rFonts w:ascii="Times New Roman" w:hAnsi="Times New Roman" w:cs="Times New Roman"/>
        </w:rPr>
        <w:t>any</w:t>
      </w:r>
      <w:r w:rsidR="00E868E6" w:rsidRPr="00EE2BFF">
        <w:rPr>
          <w:rFonts w:ascii="Times New Roman" w:hAnsi="Times New Roman" w:cs="Times New Roman"/>
        </w:rPr>
        <w:t xml:space="preserve"> needs as indicated by the caregiver and </w:t>
      </w:r>
      <w:r w:rsidR="004B74F4">
        <w:rPr>
          <w:rFonts w:ascii="Times New Roman" w:hAnsi="Times New Roman" w:cs="Times New Roman"/>
        </w:rPr>
        <w:t xml:space="preserve">the </w:t>
      </w:r>
      <w:r w:rsidR="00E868E6" w:rsidRPr="00EE2BFF">
        <w:rPr>
          <w:rFonts w:ascii="Times New Roman" w:hAnsi="Times New Roman" w:cs="Times New Roman"/>
        </w:rPr>
        <w:t xml:space="preserve">process for referral if </w:t>
      </w:r>
      <w:r w:rsidR="00C023F4">
        <w:rPr>
          <w:rFonts w:ascii="Times New Roman" w:hAnsi="Times New Roman" w:cs="Times New Roman"/>
        </w:rPr>
        <w:t xml:space="preserve">the </w:t>
      </w:r>
      <w:r w:rsidR="00E868E6" w:rsidRPr="00EE2BFF">
        <w:rPr>
          <w:rFonts w:ascii="Times New Roman" w:hAnsi="Times New Roman" w:cs="Times New Roman"/>
        </w:rPr>
        <w:t xml:space="preserve">caregiver indicates </w:t>
      </w:r>
      <w:r w:rsidR="004B74F4">
        <w:rPr>
          <w:rFonts w:ascii="Times New Roman" w:hAnsi="Times New Roman" w:cs="Times New Roman"/>
        </w:rPr>
        <w:t>acceptance</w:t>
      </w:r>
      <w:r w:rsidR="00E868E6" w:rsidRPr="00EE2BFF">
        <w:rPr>
          <w:rFonts w:ascii="Times New Roman" w:hAnsi="Times New Roman" w:cs="Times New Roman"/>
        </w:rPr>
        <w:t xml:space="preserve">. The calibration will take place after </w:t>
      </w:r>
      <w:r w:rsidR="005527D9" w:rsidRPr="00EE2BFF">
        <w:rPr>
          <w:rFonts w:ascii="Times New Roman" w:hAnsi="Times New Roman" w:cs="Times New Roman"/>
        </w:rPr>
        <w:t>they express</w:t>
      </w:r>
      <w:r w:rsidR="00E868E6" w:rsidRPr="00EE2BFF">
        <w:rPr>
          <w:rFonts w:ascii="Times New Roman" w:hAnsi="Times New Roman" w:cs="Times New Roman"/>
        </w:rPr>
        <w:t xml:space="preserve"> interest in participating. </w:t>
      </w:r>
      <w:r w:rsidR="00EC4486" w:rsidRPr="00EE2BFF">
        <w:rPr>
          <w:rFonts w:ascii="Times New Roman" w:eastAsia="Times New Roman" w:hAnsi="Times New Roman" w:cs="Times New Roman"/>
        </w:rPr>
        <w:t>The post</w:t>
      </w:r>
      <w:r w:rsidR="00C023F4">
        <w:rPr>
          <w:rFonts w:ascii="Times New Roman" w:eastAsia="Times New Roman" w:hAnsi="Times New Roman" w:cs="Times New Roman"/>
        </w:rPr>
        <w:t>-</w:t>
      </w:r>
      <w:r w:rsidR="00EC4486" w:rsidRPr="00EE2BFF">
        <w:rPr>
          <w:rFonts w:ascii="Times New Roman" w:eastAsia="Times New Roman" w:hAnsi="Times New Roman" w:cs="Times New Roman"/>
        </w:rPr>
        <w:t xml:space="preserve">survey and qualitative interview </w:t>
      </w:r>
      <w:r w:rsidR="00A90F8A">
        <w:rPr>
          <w:rFonts w:ascii="Times New Roman" w:eastAsia="Times New Roman" w:hAnsi="Times New Roman" w:cs="Times New Roman"/>
        </w:rPr>
        <w:t>are</w:t>
      </w:r>
      <w:r w:rsidR="00C023F4">
        <w:rPr>
          <w:rFonts w:ascii="Times New Roman" w:eastAsia="Times New Roman" w:hAnsi="Times New Roman" w:cs="Times New Roman"/>
        </w:rPr>
        <w:t xml:space="preserve"> </w:t>
      </w:r>
      <w:r w:rsidR="00EC4486" w:rsidRPr="00EE2BFF">
        <w:rPr>
          <w:rFonts w:ascii="Times New Roman" w:eastAsia="Times New Roman" w:hAnsi="Times New Roman" w:cs="Times New Roman"/>
        </w:rPr>
        <w:t>comprise</w:t>
      </w:r>
      <w:r w:rsidR="00C023F4">
        <w:rPr>
          <w:rFonts w:ascii="Times New Roman" w:eastAsia="Times New Roman" w:hAnsi="Times New Roman" w:cs="Times New Roman"/>
        </w:rPr>
        <w:t>d</w:t>
      </w:r>
      <w:r w:rsidR="00EC4486" w:rsidRPr="00EE2BFF">
        <w:rPr>
          <w:rFonts w:ascii="Times New Roman" w:eastAsia="Times New Roman" w:hAnsi="Times New Roman" w:cs="Times New Roman"/>
        </w:rPr>
        <w:t xml:space="preserve"> of questions on their understanding of screening for adversity and </w:t>
      </w:r>
      <w:r w:rsidR="00C023F4">
        <w:rPr>
          <w:rFonts w:ascii="Times New Roman" w:eastAsia="Times New Roman" w:hAnsi="Times New Roman" w:cs="Times New Roman"/>
        </w:rPr>
        <w:t xml:space="preserve">their </w:t>
      </w:r>
      <w:r w:rsidR="00EC4486" w:rsidRPr="00EE2BFF">
        <w:rPr>
          <w:rFonts w:ascii="Times New Roman" w:eastAsia="Times New Roman" w:hAnsi="Times New Roman" w:cs="Times New Roman"/>
        </w:rPr>
        <w:t xml:space="preserve">level of comfort </w:t>
      </w:r>
      <w:r w:rsidR="00C023F4">
        <w:rPr>
          <w:rFonts w:ascii="Times New Roman" w:eastAsia="Times New Roman" w:hAnsi="Times New Roman" w:cs="Times New Roman"/>
        </w:rPr>
        <w:t>in</w:t>
      </w:r>
      <w:r w:rsidR="00EC4486" w:rsidRPr="00EE2BFF">
        <w:rPr>
          <w:rFonts w:ascii="Times New Roman" w:eastAsia="Times New Roman" w:hAnsi="Times New Roman" w:cs="Times New Roman"/>
        </w:rPr>
        <w:t xml:space="preserve"> screening the pediatric dental patients and families at </w:t>
      </w:r>
      <w:r w:rsidR="00D64F1C">
        <w:rPr>
          <w:rFonts w:ascii="Times New Roman" w:eastAsia="Times New Roman" w:hAnsi="Times New Roman" w:cs="Times New Roman"/>
        </w:rPr>
        <w:t>Sunset Park Family Health Center</w:t>
      </w:r>
      <w:r w:rsidR="001A61EE" w:rsidRPr="00F65EF4">
        <w:rPr>
          <w:rFonts w:ascii="Times New Roman" w:eastAsia="Times New Roman" w:hAnsi="Times New Roman" w:cs="Times New Roman"/>
        </w:rPr>
        <w:t xml:space="preserve"> </w:t>
      </w:r>
      <w:r w:rsidR="00EC4486" w:rsidRPr="00EE2BFF">
        <w:rPr>
          <w:rFonts w:ascii="Times New Roman" w:eastAsia="Times New Roman" w:hAnsi="Times New Roman" w:cs="Times New Roman"/>
        </w:rPr>
        <w:t>post</w:t>
      </w:r>
      <w:r w:rsidR="00C023F4">
        <w:rPr>
          <w:rFonts w:ascii="Times New Roman" w:eastAsia="Times New Roman" w:hAnsi="Times New Roman" w:cs="Times New Roman"/>
        </w:rPr>
        <w:t>-</w:t>
      </w:r>
      <w:r w:rsidR="00EC4486" w:rsidRPr="00EE2BFF">
        <w:rPr>
          <w:rFonts w:ascii="Times New Roman" w:eastAsia="Times New Roman" w:hAnsi="Times New Roman" w:cs="Times New Roman"/>
        </w:rPr>
        <w:t xml:space="preserve">calibration for the study and administration of the </w:t>
      </w:r>
      <w:r w:rsidR="000A098F">
        <w:rPr>
          <w:rFonts w:ascii="Times New Roman" w:eastAsia="Times New Roman" w:hAnsi="Times New Roman" w:cs="Times New Roman"/>
        </w:rPr>
        <w:t>Parent Adversity</w:t>
      </w:r>
      <w:r w:rsidR="00EC4486" w:rsidRPr="00EE2BFF">
        <w:rPr>
          <w:rFonts w:ascii="Times New Roman" w:eastAsia="Times New Roman" w:hAnsi="Times New Roman" w:cs="Times New Roman"/>
        </w:rPr>
        <w:t xml:space="preserve"> </w:t>
      </w:r>
      <w:r w:rsidR="000A098F">
        <w:rPr>
          <w:rFonts w:ascii="Times New Roman" w:eastAsia="Times New Roman" w:hAnsi="Times New Roman" w:cs="Times New Roman"/>
        </w:rPr>
        <w:t>S</w:t>
      </w:r>
      <w:r w:rsidR="00EC4486" w:rsidRPr="00EE2BFF">
        <w:rPr>
          <w:rFonts w:ascii="Times New Roman" w:eastAsia="Times New Roman" w:hAnsi="Times New Roman" w:cs="Times New Roman"/>
        </w:rPr>
        <w:t xml:space="preserve">creening </w:t>
      </w:r>
      <w:r w:rsidR="000A098F">
        <w:rPr>
          <w:rFonts w:ascii="Times New Roman" w:eastAsia="Times New Roman" w:hAnsi="Times New Roman" w:cs="Times New Roman"/>
        </w:rPr>
        <w:t>Q</w:t>
      </w:r>
      <w:r w:rsidR="00EC4486" w:rsidRPr="00EE2BFF">
        <w:rPr>
          <w:rFonts w:ascii="Times New Roman" w:eastAsia="Times New Roman" w:hAnsi="Times New Roman" w:cs="Times New Roman"/>
        </w:rPr>
        <w:t>uestionnaire</w:t>
      </w:r>
      <w:r w:rsidRPr="00EE2BFF">
        <w:rPr>
          <w:rFonts w:ascii="Times New Roman" w:eastAsia="Times New Roman" w:hAnsi="Times New Roman" w:cs="Times New Roman"/>
        </w:rPr>
        <w:t xml:space="preserve">. </w:t>
      </w:r>
      <w:r w:rsidR="00A80557" w:rsidRPr="00EE2BFF">
        <w:rPr>
          <w:rFonts w:ascii="Times New Roman" w:eastAsia="Times New Roman" w:hAnsi="Times New Roman" w:cs="Times New Roman"/>
        </w:rPr>
        <w:t>The pre</w:t>
      </w:r>
      <w:r w:rsidR="00EC4486" w:rsidRPr="00EE2BFF">
        <w:rPr>
          <w:rFonts w:ascii="Times New Roman" w:eastAsia="Times New Roman" w:hAnsi="Times New Roman" w:cs="Times New Roman"/>
        </w:rPr>
        <w:t>-</w:t>
      </w:r>
      <w:r w:rsidR="00A80557" w:rsidRPr="00EE2BFF">
        <w:rPr>
          <w:rFonts w:ascii="Times New Roman" w:eastAsia="Times New Roman" w:hAnsi="Times New Roman" w:cs="Times New Roman"/>
        </w:rPr>
        <w:t xml:space="preserve">survey </w:t>
      </w:r>
      <w:r w:rsidR="00EC1AE2" w:rsidRPr="00EE2BFF">
        <w:rPr>
          <w:rFonts w:ascii="Times New Roman" w:eastAsia="Times New Roman" w:hAnsi="Times New Roman" w:cs="Times New Roman"/>
        </w:rPr>
        <w:t xml:space="preserve">completed on paper </w:t>
      </w:r>
      <w:r w:rsidR="00A80557" w:rsidRPr="00EE2BFF">
        <w:rPr>
          <w:rFonts w:ascii="Times New Roman" w:eastAsia="Times New Roman" w:hAnsi="Times New Roman" w:cs="Times New Roman"/>
        </w:rPr>
        <w:t xml:space="preserve">will take </w:t>
      </w:r>
      <w:r w:rsidR="00EC4486" w:rsidRPr="00EE2BFF">
        <w:rPr>
          <w:rFonts w:ascii="Times New Roman" w:eastAsia="Times New Roman" w:hAnsi="Times New Roman" w:cs="Times New Roman"/>
        </w:rPr>
        <w:t xml:space="preserve">10-20 minutes and </w:t>
      </w:r>
      <w:r w:rsidR="000A098F">
        <w:rPr>
          <w:rFonts w:ascii="Times New Roman" w:eastAsia="Times New Roman" w:hAnsi="Times New Roman" w:cs="Times New Roman"/>
        </w:rPr>
        <w:t xml:space="preserve">the </w:t>
      </w:r>
      <w:r w:rsidR="00EC4486" w:rsidRPr="00EE2BFF">
        <w:rPr>
          <w:rFonts w:ascii="Times New Roman" w:eastAsia="Times New Roman" w:hAnsi="Times New Roman" w:cs="Times New Roman"/>
        </w:rPr>
        <w:t xml:space="preserve">qualitative interview will take </w:t>
      </w:r>
      <w:r w:rsidR="00A80557" w:rsidRPr="00EE2BFF">
        <w:rPr>
          <w:rFonts w:ascii="Times New Roman" w:eastAsia="Times New Roman" w:hAnsi="Times New Roman" w:cs="Times New Roman"/>
        </w:rPr>
        <w:t>up to</w:t>
      </w:r>
      <w:r w:rsidR="00EC4486" w:rsidRPr="00EE2BFF">
        <w:rPr>
          <w:rFonts w:ascii="Times New Roman" w:eastAsia="Times New Roman" w:hAnsi="Times New Roman" w:cs="Times New Roman"/>
        </w:rPr>
        <w:t xml:space="preserve"> 40 minutes</w:t>
      </w:r>
      <w:r w:rsidR="00A80557" w:rsidRPr="00EE2BFF">
        <w:rPr>
          <w:rFonts w:ascii="Times New Roman" w:eastAsia="Times New Roman" w:hAnsi="Times New Roman" w:cs="Times New Roman"/>
        </w:rPr>
        <w:t xml:space="preserve"> to complete</w:t>
      </w:r>
      <w:r w:rsidR="00762F3E" w:rsidRPr="00EE2BFF">
        <w:rPr>
          <w:rFonts w:ascii="Times New Roman" w:eastAsia="Times New Roman" w:hAnsi="Times New Roman" w:cs="Times New Roman"/>
        </w:rPr>
        <w:t>.</w:t>
      </w:r>
      <w:r w:rsidR="00DD032D" w:rsidRPr="00EE2BFF">
        <w:rPr>
          <w:rFonts w:ascii="Times New Roman" w:eastAsia="Times New Roman" w:hAnsi="Times New Roman" w:cs="Times New Roman"/>
        </w:rPr>
        <w:t xml:space="preserve"> The </w:t>
      </w:r>
      <w:r w:rsidR="00DD032D" w:rsidRPr="00EE2BFF">
        <w:rPr>
          <w:rFonts w:ascii="Times New Roman" w:eastAsia="Times New Roman" w:hAnsi="Times New Roman" w:cs="Times New Roman"/>
          <w:b/>
        </w:rPr>
        <w:t>qualitative interview and post</w:t>
      </w:r>
      <w:r w:rsidR="00C023F4">
        <w:rPr>
          <w:rFonts w:ascii="Times New Roman" w:eastAsia="Times New Roman" w:hAnsi="Times New Roman" w:cs="Times New Roman"/>
          <w:b/>
        </w:rPr>
        <w:t>-</w:t>
      </w:r>
      <w:r w:rsidR="00DD032D" w:rsidRPr="00EE2BFF">
        <w:rPr>
          <w:rFonts w:ascii="Times New Roman" w:eastAsia="Times New Roman" w:hAnsi="Times New Roman" w:cs="Times New Roman"/>
          <w:b/>
        </w:rPr>
        <w:t xml:space="preserve">survey [Questionnaire 4: Pediatric Dental Provider Perception </w:t>
      </w:r>
      <w:r w:rsidR="009C5181">
        <w:rPr>
          <w:rFonts w:ascii="Times New Roman" w:eastAsia="Times New Roman" w:hAnsi="Times New Roman" w:cs="Times New Roman"/>
          <w:b/>
        </w:rPr>
        <w:t>of</w:t>
      </w:r>
      <w:r w:rsidR="00DD032D" w:rsidRPr="00EE2BFF">
        <w:rPr>
          <w:rFonts w:ascii="Times New Roman" w:eastAsia="Times New Roman" w:hAnsi="Times New Roman" w:cs="Times New Roman"/>
          <w:b/>
        </w:rPr>
        <w:t xml:space="preserve"> Adversity </w:t>
      </w:r>
      <w:r w:rsidR="00C023F4">
        <w:rPr>
          <w:rFonts w:ascii="Times New Roman" w:eastAsia="Times New Roman" w:hAnsi="Times New Roman" w:cs="Times New Roman"/>
          <w:b/>
        </w:rPr>
        <w:t>S</w:t>
      </w:r>
      <w:r w:rsidR="00DD032D" w:rsidRPr="00EE2BFF">
        <w:rPr>
          <w:rFonts w:ascii="Times New Roman" w:eastAsia="Times New Roman" w:hAnsi="Times New Roman" w:cs="Times New Roman"/>
          <w:b/>
        </w:rPr>
        <w:t xml:space="preserve">creening and </w:t>
      </w:r>
      <w:r w:rsidR="00C023F4">
        <w:rPr>
          <w:rFonts w:ascii="Times New Roman" w:eastAsia="Times New Roman" w:hAnsi="Times New Roman" w:cs="Times New Roman"/>
          <w:b/>
        </w:rPr>
        <w:t>T</w:t>
      </w:r>
      <w:r w:rsidR="00DD032D" w:rsidRPr="00EE2BFF">
        <w:rPr>
          <w:rFonts w:ascii="Times New Roman" w:eastAsia="Times New Roman" w:hAnsi="Times New Roman" w:cs="Times New Roman"/>
          <w:b/>
        </w:rPr>
        <w:t xml:space="preserve">raining </w:t>
      </w:r>
      <w:r w:rsidR="008D1637">
        <w:rPr>
          <w:rFonts w:ascii="Times New Roman" w:eastAsia="Times New Roman" w:hAnsi="Times New Roman" w:cs="Times New Roman"/>
          <w:b/>
        </w:rPr>
        <w:t>(</w:t>
      </w:r>
      <w:r w:rsidR="00DD032D" w:rsidRPr="00EE2BFF">
        <w:rPr>
          <w:rFonts w:ascii="Times New Roman" w:eastAsia="Times New Roman" w:hAnsi="Times New Roman" w:cs="Times New Roman"/>
          <w:b/>
        </w:rPr>
        <w:t>Post</w:t>
      </w:r>
      <w:r w:rsidR="008D1637">
        <w:rPr>
          <w:rFonts w:ascii="Times New Roman" w:eastAsia="Times New Roman" w:hAnsi="Times New Roman" w:cs="Times New Roman"/>
          <w:b/>
        </w:rPr>
        <w:t>-</w:t>
      </w:r>
      <w:r w:rsidR="00DD032D" w:rsidRPr="00EE2BFF">
        <w:rPr>
          <w:rFonts w:ascii="Times New Roman" w:eastAsia="Times New Roman" w:hAnsi="Times New Roman" w:cs="Times New Roman"/>
          <w:b/>
        </w:rPr>
        <w:t>Survey and Semi</w:t>
      </w:r>
      <w:r w:rsidR="008D1637">
        <w:rPr>
          <w:rFonts w:ascii="Times New Roman" w:eastAsia="Times New Roman" w:hAnsi="Times New Roman" w:cs="Times New Roman"/>
          <w:b/>
        </w:rPr>
        <w:t>-</w:t>
      </w:r>
      <w:r w:rsidR="00DD032D" w:rsidRPr="00EE2BFF">
        <w:rPr>
          <w:rFonts w:ascii="Times New Roman" w:eastAsia="Times New Roman" w:hAnsi="Times New Roman" w:cs="Times New Roman"/>
          <w:b/>
        </w:rPr>
        <w:t>structure</w:t>
      </w:r>
      <w:r w:rsidR="008D1637">
        <w:rPr>
          <w:rFonts w:ascii="Times New Roman" w:eastAsia="Times New Roman" w:hAnsi="Times New Roman" w:cs="Times New Roman"/>
          <w:b/>
        </w:rPr>
        <w:t>d</w:t>
      </w:r>
      <w:r w:rsidR="00DD032D" w:rsidRPr="00EE2BFF">
        <w:rPr>
          <w:rFonts w:ascii="Times New Roman" w:eastAsia="Times New Roman" w:hAnsi="Times New Roman" w:cs="Times New Roman"/>
          <w:b/>
        </w:rPr>
        <w:t xml:space="preserve"> </w:t>
      </w:r>
      <w:r w:rsidR="008D1637">
        <w:rPr>
          <w:rFonts w:ascii="Times New Roman" w:eastAsia="Times New Roman" w:hAnsi="Times New Roman" w:cs="Times New Roman"/>
          <w:b/>
        </w:rPr>
        <w:t>I</w:t>
      </w:r>
      <w:r w:rsidR="00DD032D" w:rsidRPr="00EE2BFF">
        <w:rPr>
          <w:rFonts w:ascii="Times New Roman" w:eastAsia="Times New Roman" w:hAnsi="Times New Roman" w:cs="Times New Roman"/>
          <w:b/>
        </w:rPr>
        <w:t>nterview</w:t>
      </w:r>
      <w:r w:rsidR="008D1637">
        <w:rPr>
          <w:rFonts w:ascii="Times New Roman" w:eastAsia="Times New Roman" w:hAnsi="Times New Roman" w:cs="Times New Roman"/>
          <w:b/>
        </w:rPr>
        <w:t>)</w:t>
      </w:r>
      <w:r w:rsidR="00DD032D" w:rsidRPr="00EE2BFF">
        <w:rPr>
          <w:rFonts w:ascii="Times New Roman" w:eastAsia="Times New Roman" w:hAnsi="Times New Roman" w:cs="Times New Roman"/>
          <w:b/>
        </w:rPr>
        <w:t xml:space="preserve">] </w:t>
      </w:r>
      <w:r w:rsidR="00DD032D" w:rsidRPr="00EE2BFF">
        <w:rPr>
          <w:rFonts w:ascii="Times New Roman" w:eastAsia="Times New Roman" w:hAnsi="Times New Roman" w:cs="Times New Roman"/>
        </w:rPr>
        <w:t>will be</w:t>
      </w:r>
      <w:r w:rsidR="00DD032D" w:rsidRPr="00EE2BFF">
        <w:rPr>
          <w:rFonts w:ascii="Times New Roman" w:eastAsia="Times New Roman" w:hAnsi="Times New Roman" w:cs="Times New Roman"/>
          <w:b/>
        </w:rPr>
        <w:t xml:space="preserve"> </w:t>
      </w:r>
      <w:r w:rsidR="00DD032D" w:rsidRPr="00EE2BFF">
        <w:rPr>
          <w:rFonts w:ascii="Times New Roman" w:eastAsia="Times New Roman" w:hAnsi="Times New Roman" w:cs="Times New Roman"/>
        </w:rPr>
        <w:t xml:space="preserve">conducted by </w:t>
      </w:r>
      <w:r w:rsidR="00EC1AE2" w:rsidRPr="00EE2BFF">
        <w:rPr>
          <w:rFonts w:ascii="Times New Roman" w:eastAsia="Times New Roman" w:hAnsi="Times New Roman" w:cs="Times New Roman"/>
        </w:rPr>
        <w:t>research team</w:t>
      </w:r>
      <w:r w:rsidR="00DD032D" w:rsidRPr="00EE2BFF">
        <w:rPr>
          <w:rFonts w:ascii="Times New Roman" w:eastAsia="Times New Roman" w:hAnsi="Times New Roman" w:cs="Times New Roman"/>
        </w:rPr>
        <w:t xml:space="preserve">, who will record the responses on the paper </w:t>
      </w:r>
      <w:r w:rsidR="005812C7" w:rsidRPr="00EE2BFF">
        <w:rPr>
          <w:rFonts w:ascii="Times New Roman" w:eastAsia="Times New Roman" w:hAnsi="Times New Roman" w:cs="Times New Roman"/>
        </w:rPr>
        <w:t>by two members of the research team</w:t>
      </w:r>
      <w:r w:rsidR="00DD032D" w:rsidRPr="00EE2BFF">
        <w:rPr>
          <w:rFonts w:ascii="Times New Roman" w:eastAsia="Times New Roman" w:hAnsi="Times New Roman" w:cs="Times New Roman"/>
        </w:rPr>
        <w:t xml:space="preserve">. </w:t>
      </w:r>
    </w:p>
    <w:p w14:paraId="7017F70C" w14:textId="06BE74DB" w:rsidR="00035510" w:rsidRPr="00EE2BFF" w:rsidRDefault="00035510" w:rsidP="006C25D2">
      <w:pPr>
        <w:spacing w:line="240" w:lineRule="auto"/>
        <w:rPr>
          <w:rFonts w:ascii="Times New Roman" w:eastAsia="Times New Roman" w:hAnsi="Times New Roman" w:cs="Times New Roman"/>
        </w:rPr>
      </w:pPr>
    </w:p>
    <w:p w14:paraId="03FDA188" w14:textId="189568A3" w:rsidR="00B06750" w:rsidRPr="00351172" w:rsidRDefault="00441C6F" w:rsidP="006C25D2">
      <w:pPr>
        <w:spacing w:line="240" w:lineRule="auto"/>
        <w:rPr>
          <w:rFonts w:ascii="Times New Roman" w:eastAsia="Times New Roman" w:hAnsi="Times New Roman" w:cs="Times New Roman"/>
          <w:color w:val="0563C1"/>
        </w:rPr>
      </w:pPr>
      <w:r w:rsidRPr="00796FCC">
        <w:rPr>
          <w:rFonts w:ascii="Times New Roman" w:eastAsia="Times New Roman" w:hAnsi="Times New Roman" w:cs="Times New Roman"/>
        </w:rPr>
        <w:t xml:space="preserve">The research team will be responsible for obtaining consent from each participant in the study and ensuring confidentiality and compliance of all protected health information and data from the study. </w:t>
      </w:r>
      <w:r w:rsidR="00BB37B9" w:rsidRPr="00796FCC">
        <w:rPr>
          <w:rFonts w:ascii="Times New Roman" w:eastAsia="Times New Roman" w:hAnsi="Times New Roman" w:cs="Times New Roman"/>
        </w:rPr>
        <w:t>The consent</w:t>
      </w:r>
      <w:r w:rsidRPr="00796FCC">
        <w:rPr>
          <w:rFonts w:ascii="Times New Roman" w:eastAsia="Times New Roman" w:hAnsi="Times New Roman" w:cs="Times New Roman"/>
        </w:rPr>
        <w:t xml:space="preserve"> for residents will be obtained by members of </w:t>
      </w:r>
      <w:r w:rsidR="00610F75">
        <w:rPr>
          <w:rFonts w:ascii="Times New Roman" w:eastAsia="Times New Roman" w:hAnsi="Times New Roman" w:cs="Times New Roman"/>
        </w:rPr>
        <w:t xml:space="preserve">the </w:t>
      </w:r>
      <w:r w:rsidRPr="00796FCC">
        <w:rPr>
          <w:rFonts w:ascii="Times New Roman" w:eastAsia="Times New Roman" w:hAnsi="Times New Roman" w:cs="Times New Roman"/>
        </w:rPr>
        <w:t xml:space="preserve">research team who are not involved in evaluating </w:t>
      </w:r>
      <w:r w:rsidR="00BB37B9" w:rsidRPr="00796FCC">
        <w:rPr>
          <w:rFonts w:ascii="Times New Roman" w:eastAsia="Times New Roman" w:hAnsi="Times New Roman" w:cs="Times New Roman"/>
        </w:rPr>
        <w:t>the residents</w:t>
      </w:r>
      <w:r w:rsidRPr="00796FCC">
        <w:rPr>
          <w:rFonts w:ascii="Times New Roman" w:eastAsia="Times New Roman" w:hAnsi="Times New Roman" w:cs="Times New Roman"/>
        </w:rPr>
        <w:t xml:space="preserve"> </w:t>
      </w:r>
      <w:r w:rsidR="00AB6658">
        <w:rPr>
          <w:rFonts w:ascii="Times New Roman" w:eastAsia="Times New Roman" w:hAnsi="Times New Roman" w:cs="Times New Roman"/>
        </w:rPr>
        <w:t xml:space="preserve">(Drs. Hope and </w:t>
      </w:r>
      <w:proofErr w:type="spellStart"/>
      <w:r w:rsidR="00AB6658">
        <w:rPr>
          <w:rFonts w:ascii="Times New Roman" w:eastAsia="Times New Roman" w:hAnsi="Times New Roman" w:cs="Times New Roman"/>
        </w:rPr>
        <w:t>Rashwan</w:t>
      </w:r>
      <w:proofErr w:type="spellEnd"/>
      <w:r w:rsidR="00AB6658">
        <w:rPr>
          <w:rFonts w:ascii="Times New Roman" w:eastAsia="Times New Roman" w:hAnsi="Times New Roman" w:cs="Times New Roman"/>
        </w:rPr>
        <w:t>)</w:t>
      </w:r>
      <w:r w:rsidR="00BB37B9">
        <w:rPr>
          <w:rFonts w:ascii="Times New Roman" w:eastAsia="Times New Roman" w:hAnsi="Times New Roman" w:cs="Times New Roman"/>
        </w:rPr>
        <w:t>.</w:t>
      </w:r>
      <w:r w:rsidRPr="00796FCC">
        <w:rPr>
          <w:rFonts w:ascii="Times New Roman" w:eastAsia="Times New Roman" w:hAnsi="Times New Roman" w:cs="Times New Roman"/>
        </w:rPr>
        <w:t xml:space="preserve"> This will occur under the direction of the Principal Investigator of the study</w:t>
      </w:r>
      <w:r w:rsidR="00EB6B7B">
        <w:rPr>
          <w:rFonts w:ascii="Times New Roman" w:eastAsia="Times New Roman" w:hAnsi="Times New Roman" w:cs="Times New Roman"/>
        </w:rPr>
        <w:t xml:space="preserve"> </w:t>
      </w:r>
      <w:r w:rsidR="00AB6658">
        <w:rPr>
          <w:rFonts w:ascii="Times New Roman" w:eastAsia="Times New Roman" w:hAnsi="Times New Roman" w:cs="Times New Roman"/>
        </w:rPr>
        <w:t>(Dr. Kaur)</w:t>
      </w:r>
      <w:r w:rsidRPr="00796FCC">
        <w:rPr>
          <w:rFonts w:ascii="Times New Roman" w:eastAsia="Times New Roman" w:hAnsi="Times New Roman" w:cs="Times New Roman"/>
        </w:rPr>
        <w:t>.</w:t>
      </w:r>
      <w:r w:rsidRPr="00EE2BFF">
        <w:rPr>
          <w:rFonts w:ascii="Times New Roman" w:eastAsia="Times New Roman" w:hAnsi="Times New Roman" w:cs="Times New Roman"/>
          <w:b/>
        </w:rPr>
        <w:t xml:space="preserve"> </w:t>
      </w:r>
      <w:r w:rsidR="00482C0D" w:rsidRPr="00796FCC">
        <w:rPr>
          <w:rFonts w:ascii="Times New Roman" w:hAnsi="Times New Roman" w:cs="Times New Roman"/>
          <w:iCs/>
          <w:color w:val="000000" w:themeColor="text1"/>
        </w:rPr>
        <w:t xml:space="preserve">After the presentation of the study, members of the research team will be available to answer any further questions, review consent and obtain consent for the providers who choose to participate. The providers who choose not to participate will be free </w:t>
      </w:r>
      <w:r w:rsidR="00482C0D" w:rsidRPr="00796FCC">
        <w:rPr>
          <w:rFonts w:ascii="Times New Roman" w:hAnsi="Times New Roman" w:cs="Times New Roman"/>
          <w:b/>
          <w:iCs/>
          <w:color w:val="000000" w:themeColor="text1"/>
        </w:rPr>
        <w:t>to opt out and leave</w:t>
      </w:r>
      <w:r w:rsidR="00482C0D" w:rsidRPr="00796FCC">
        <w:rPr>
          <w:rFonts w:ascii="Times New Roman" w:hAnsi="Times New Roman" w:cs="Times New Roman"/>
          <w:iCs/>
          <w:color w:val="000000" w:themeColor="text1"/>
        </w:rPr>
        <w:t>.</w:t>
      </w:r>
      <w:r w:rsidR="004967E0">
        <w:rPr>
          <w:rFonts w:ascii="Times New Roman" w:eastAsia="Times New Roman" w:hAnsi="Times New Roman" w:cs="Times New Roman"/>
          <w:b/>
          <w:color w:val="000000" w:themeColor="text1"/>
        </w:rPr>
        <w:t xml:space="preserve"> </w:t>
      </w:r>
      <w:r w:rsidR="00331A8F" w:rsidRPr="00EE2BFF">
        <w:rPr>
          <w:rFonts w:ascii="Times New Roman" w:eastAsia="Times New Roman" w:hAnsi="Times New Roman" w:cs="Times New Roman"/>
          <w:b/>
        </w:rPr>
        <w:t xml:space="preserve">The study will be </w:t>
      </w:r>
      <w:r w:rsidR="009579EC">
        <w:rPr>
          <w:rFonts w:ascii="Times New Roman" w:eastAsia="Times New Roman" w:hAnsi="Times New Roman" w:cs="Times New Roman"/>
          <w:b/>
        </w:rPr>
        <w:t xml:space="preserve">conducted </w:t>
      </w:r>
      <w:r w:rsidR="00331A8F" w:rsidRPr="00EE2BFF">
        <w:rPr>
          <w:rFonts w:ascii="Times New Roman" w:eastAsia="Times New Roman" w:hAnsi="Times New Roman" w:cs="Times New Roman"/>
          <w:b/>
        </w:rPr>
        <w:t>from 08/</w:t>
      </w:r>
      <w:r w:rsidR="00866EBF" w:rsidRPr="00EE2BFF">
        <w:rPr>
          <w:rFonts w:ascii="Times New Roman" w:eastAsia="Times New Roman" w:hAnsi="Times New Roman" w:cs="Times New Roman"/>
          <w:b/>
        </w:rPr>
        <w:t>20</w:t>
      </w:r>
      <w:r w:rsidR="00771139" w:rsidRPr="00EE2BFF">
        <w:rPr>
          <w:rFonts w:ascii="Times New Roman" w:eastAsia="Times New Roman" w:hAnsi="Times New Roman" w:cs="Times New Roman"/>
          <w:b/>
        </w:rPr>
        <w:t xml:space="preserve">/2020 – </w:t>
      </w:r>
      <w:r w:rsidR="00866EBF" w:rsidRPr="00EE2BFF">
        <w:rPr>
          <w:rFonts w:ascii="Times New Roman" w:eastAsia="Times New Roman" w:hAnsi="Times New Roman" w:cs="Times New Roman"/>
          <w:b/>
        </w:rPr>
        <w:t>01</w:t>
      </w:r>
      <w:r w:rsidR="00771139" w:rsidRPr="00EE2BFF">
        <w:rPr>
          <w:rFonts w:ascii="Times New Roman" w:eastAsia="Times New Roman" w:hAnsi="Times New Roman" w:cs="Times New Roman"/>
          <w:b/>
        </w:rPr>
        <w:t>/</w:t>
      </w:r>
      <w:r w:rsidR="00866EBF" w:rsidRPr="00EE2BFF">
        <w:rPr>
          <w:rFonts w:ascii="Times New Roman" w:eastAsia="Times New Roman" w:hAnsi="Times New Roman" w:cs="Times New Roman"/>
          <w:b/>
        </w:rPr>
        <w:t>30</w:t>
      </w:r>
      <w:r w:rsidR="00035510" w:rsidRPr="00EE2BFF">
        <w:rPr>
          <w:rFonts w:ascii="Times New Roman" w:eastAsia="Times New Roman" w:hAnsi="Times New Roman" w:cs="Times New Roman"/>
          <w:b/>
        </w:rPr>
        <w:t>/202</w:t>
      </w:r>
      <w:r w:rsidR="00866EBF" w:rsidRPr="00EE2BFF">
        <w:rPr>
          <w:rFonts w:ascii="Times New Roman" w:eastAsia="Times New Roman" w:hAnsi="Times New Roman" w:cs="Times New Roman"/>
          <w:b/>
        </w:rPr>
        <w:t xml:space="preserve">1. </w:t>
      </w:r>
    </w:p>
    <w:p w14:paraId="120B59EE" w14:textId="29BB0D87" w:rsidR="00694E18" w:rsidRPr="00EE2BFF" w:rsidRDefault="00694E18" w:rsidP="006C25D2">
      <w:pPr>
        <w:spacing w:line="240" w:lineRule="auto"/>
        <w:rPr>
          <w:rFonts w:ascii="Times New Roman" w:eastAsia="Times New Roman" w:hAnsi="Times New Roman" w:cs="Times New Roman"/>
          <w:b/>
        </w:rPr>
      </w:pPr>
    </w:p>
    <w:p w14:paraId="5885BE41" w14:textId="06093DEA" w:rsidR="00694E18" w:rsidRPr="00EE2BFF" w:rsidRDefault="00C03357" w:rsidP="006C25D2">
      <w:pPr>
        <w:spacing w:line="240" w:lineRule="auto"/>
        <w:rPr>
          <w:rFonts w:ascii="Times New Roman" w:eastAsia="Times New Roman" w:hAnsi="Times New Roman" w:cs="Times New Roman"/>
          <w:b/>
        </w:rPr>
      </w:pPr>
      <w:r w:rsidRPr="00EE2BFF">
        <w:rPr>
          <w:rFonts w:ascii="Times New Roman" w:eastAsia="Times New Roman" w:hAnsi="Times New Roman" w:cs="Times New Roman"/>
          <w:b/>
        </w:rPr>
        <w:t xml:space="preserve">Strategies for </w:t>
      </w:r>
      <w:r w:rsidR="003B4028" w:rsidRPr="00EE2BFF">
        <w:rPr>
          <w:rFonts w:ascii="Times New Roman" w:eastAsia="Times New Roman" w:hAnsi="Times New Roman" w:cs="Times New Roman"/>
          <w:b/>
        </w:rPr>
        <w:t xml:space="preserve">Subject Identification and </w:t>
      </w:r>
      <w:r w:rsidRPr="00EE2BFF">
        <w:rPr>
          <w:rFonts w:ascii="Times New Roman" w:eastAsia="Times New Roman" w:hAnsi="Times New Roman" w:cs="Times New Roman"/>
          <w:b/>
        </w:rPr>
        <w:t>Recruitment</w:t>
      </w:r>
    </w:p>
    <w:p w14:paraId="1DE09656" w14:textId="77777777" w:rsidR="00694E18" w:rsidRPr="00EE2BFF" w:rsidRDefault="00C03357" w:rsidP="006C25D2">
      <w:pPr>
        <w:spacing w:line="240" w:lineRule="auto"/>
        <w:rPr>
          <w:rFonts w:ascii="Times New Roman" w:eastAsia="Times New Roman" w:hAnsi="Times New Roman" w:cs="Times New Roman"/>
        </w:rPr>
      </w:pPr>
      <w:r w:rsidRPr="00EE2BFF">
        <w:rPr>
          <w:rFonts w:ascii="Times New Roman" w:eastAsia="Times New Roman" w:hAnsi="Times New Roman" w:cs="Times New Roman"/>
        </w:rPr>
        <w:t xml:space="preserve"> </w:t>
      </w:r>
    </w:p>
    <w:p w14:paraId="1962E7A9" w14:textId="289ABD0B" w:rsidR="00F13F7F" w:rsidRPr="00EE2BFF" w:rsidRDefault="00F13F7F" w:rsidP="006C25D2">
      <w:pPr>
        <w:spacing w:line="240" w:lineRule="auto"/>
        <w:rPr>
          <w:rFonts w:ascii="Times New Roman" w:eastAsia="Times New Roman" w:hAnsi="Times New Roman" w:cs="Times New Roman"/>
        </w:rPr>
      </w:pPr>
      <w:r w:rsidRPr="00EE2BFF">
        <w:rPr>
          <w:rFonts w:ascii="Times New Roman" w:eastAsia="Times New Roman" w:hAnsi="Times New Roman" w:cs="Times New Roman"/>
        </w:rPr>
        <w:t xml:space="preserve">All pediatric dental patients visiting the dental clinic between </w:t>
      </w:r>
      <w:r w:rsidR="00866EBF" w:rsidRPr="00EE2BFF">
        <w:rPr>
          <w:rFonts w:ascii="Times New Roman" w:eastAsia="Times New Roman" w:hAnsi="Times New Roman" w:cs="Times New Roman"/>
          <w:b/>
        </w:rPr>
        <w:t xml:space="preserve">08/20/2020 – 01/30/2021 </w:t>
      </w:r>
      <w:r w:rsidRPr="00EE2BFF">
        <w:rPr>
          <w:rFonts w:ascii="Times New Roman" w:eastAsia="Times New Roman" w:hAnsi="Times New Roman" w:cs="Times New Roman"/>
        </w:rPr>
        <w:t xml:space="preserve">at the clinic will be considered potential subjects. </w:t>
      </w:r>
      <w:r w:rsidR="00C03357" w:rsidRPr="00EE2BFF">
        <w:rPr>
          <w:rFonts w:ascii="Times New Roman" w:eastAsia="Times New Roman" w:hAnsi="Times New Roman" w:cs="Times New Roman"/>
        </w:rPr>
        <w:t xml:space="preserve">Potential study subjects </w:t>
      </w:r>
      <w:r w:rsidRPr="00EE2BFF">
        <w:rPr>
          <w:rFonts w:ascii="Times New Roman" w:eastAsia="Times New Roman" w:hAnsi="Times New Roman" w:cs="Times New Roman"/>
        </w:rPr>
        <w:t xml:space="preserve">at the time of </w:t>
      </w:r>
      <w:r w:rsidR="00B340A2" w:rsidRPr="00EE2BFF">
        <w:rPr>
          <w:rFonts w:ascii="Times New Roman" w:eastAsia="Times New Roman" w:hAnsi="Times New Roman" w:cs="Times New Roman"/>
        </w:rPr>
        <w:t>the regularly</w:t>
      </w:r>
      <w:r w:rsidR="00C03357" w:rsidRPr="00EE2BFF">
        <w:rPr>
          <w:rFonts w:ascii="Times New Roman" w:eastAsia="Times New Roman" w:hAnsi="Times New Roman" w:cs="Times New Roman"/>
        </w:rPr>
        <w:t xml:space="preserve"> </w:t>
      </w:r>
      <w:r w:rsidR="00B340A2" w:rsidRPr="00EE2BFF">
        <w:rPr>
          <w:rFonts w:ascii="Times New Roman" w:eastAsia="Times New Roman" w:hAnsi="Times New Roman" w:cs="Times New Roman"/>
        </w:rPr>
        <w:t>scheduled dental</w:t>
      </w:r>
      <w:r w:rsidRPr="00EE2BFF">
        <w:rPr>
          <w:rFonts w:ascii="Times New Roman" w:eastAsia="Times New Roman" w:hAnsi="Times New Roman" w:cs="Times New Roman"/>
        </w:rPr>
        <w:t xml:space="preserve"> </w:t>
      </w:r>
      <w:r w:rsidR="00C03357" w:rsidRPr="00EE2BFF">
        <w:rPr>
          <w:rFonts w:ascii="Times New Roman" w:eastAsia="Times New Roman" w:hAnsi="Times New Roman" w:cs="Times New Roman"/>
        </w:rPr>
        <w:t xml:space="preserve">visit will be introduced to the </w:t>
      </w:r>
      <w:r w:rsidRPr="00EE2BFF">
        <w:rPr>
          <w:rFonts w:ascii="Times New Roman" w:eastAsia="Times New Roman" w:hAnsi="Times New Roman" w:cs="Times New Roman"/>
        </w:rPr>
        <w:t>study by</w:t>
      </w:r>
      <w:r w:rsidR="00C03357" w:rsidRPr="00EE2BFF">
        <w:rPr>
          <w:rFonts w:ascii="Times New Roman" w:eastAsia="Times New Roman" w:hAnsi="Times New Roman" w:cs="Times New Roman"/>
        </w:rPr>
        <w:t xml:space="preserve"> the </w:t>
      </w:r>
      <w:r w:rsidR="00A13D4C" w:rsidRPr="00EE2BFF">
        <w:rPr>
          <w:rFonts w:ascii="Times New Roman" w:eastAsia="Times New Roman" w:hAnsi="Times New Roman" w:cs="Times New Roman"/>
        </w:rPr>
        <w:t xml:space="preserve">research </w:t>
      </w:r>
      <w:r w:rsidR="002E0725" w:rsidRPr="00EE2BFF">
        <w:rPr>
          <w:rFonts w:ascii="Times New Roman" w:eastAsia="Times New Roman" w:hAnsi="Times New Roman" w:cs="Times New Roman"/>
        </w:rPr>
        <w:t>team at</w:t>
      </w:r>
      <w:r w:rsidR="00C03357" w:rsidRPr="00EE2BFF">
        <w:rPr>
          <w:rFonts w:ascii="Times New Roman" w:eastAsia="Times New Roman" w:hAnsi="Times New Roman" w:cs="Times New Roman"/>
        </w:rPr>
        <w:t xml:space="preserve"> the time of their appointment</w:t>
      </w:r>
      <w:r w:rsidR="007A523D" w:rsidRPr="00EE2BFF">
        <w:rPr>
          <w:rFonts w:ascii="Times New Roman" w:eastAsia="Times New Roman" w:hAnsi="Times New Roman" w:cs="Times New Roman"/>
        </w:rPr>
        <w:t xml:space="preserve"> in the treatment room.</w:t>
      </w:r>
    </w:p>
    <w:p w14:paraId="64EDC8D3" w14:textId="77777777" w:rsidR="00F13F7F" w:rsidRPr="00EE2BFF" w:rsidRDefault="00F13F7F" w:rsidP="006C25D2">
      <w:pPr>
        <w:spacing w:line="240" w:lineRule="auto"/>
        <w:rPr>
          <w:rFonts w:ascii="Times New Roman" w:eastAsia="Times New Roman" w:hAnsi="Times New Roman" w:cs="Times New Roman"/>
        </w:rPr>
      </w:pPr>
    </w:p>
    <w:p w14:paraId="146F086F" w14:textId="3E67458E" w:rsidR="00694E18" w:rsidRPr="00EE2BFF" w:rsidRDefault="00F13F7F" w:rsidP="006C25D2">
      <w:pPr>
        <w:spacing w:line="240" w:lineRule="auto"/>
        <w:rPr>
          <w:rFonts w:ascii="Times New Roman" w:eastAsia="Times New Roman" w:hAnsi="Times New Roman" w:cs="Times New Roman"/>
        </w:rPr>
      </w:pPr>
      <w:r w:rsidRPr="00EE2BFF">
        <w:rPr>
          <w:rFonts w:ascii="Times New Roman" w:eastAsia="Times New Roman" w:hAnsi="Times New Roman" w:cs="Times New Roman"/>
        </w:rPr>
        <w:t xml:space="preserve">All pediatric dental residents and pediatric dental providers at </w:t>
      </w:r>
      <w:r w:rsidR="0023478A">
        <w:rPr>
          <w:rFonts w:ascii="Times New Roman" w:eastAsia="Times New Roman" w:hAnsi="Times New Roman" w:cs="Times New Roman"/>
        </w:rPr>
        <w:t>Sunset Park Family Health Center</w:t>
      </w:r>
      <w:r w:rsidR="001A61EE" w:rsidRPr="00F65EF4">
        <w:rPr>
          <w:rFonts w:ascii="Times New Roman" w:eastAsia="Times New Roman" w:hAnsi="Times New Roman" w:cs="Times New Roman"/>
        </w:rPr>
        <w:t xml:space="preserve"> </w:t>
      </w:r>
      <w:r w:rsidR="00E452AD" w:rsidRPr="00EE2BFF">
        <w:rPr>
          <w:rFonts w:ascii="Times New Roman" w:eastAsia="Times New Roman" w:hAnsi="Times New Roman" w:cs="Times New Roman"/>
        </w:rPr>
        <w:t>will</w:t>
      </w:r>
      <w:r w:rsidRPr="00EE2BFF">
        <w:rPr>
          <w:rFonts w:ascii="Times New Roman" w:eastAsia="Times New Roman" w:hAnsi="Times New Roman" w:cs="Times New Roman"/>
        </w:rPr>
        <w:t xml:space="preserve"> be considered potential study subjects. They will be enrolled after the study protocol has been presented to them </w:t>
      </w:r>
      <w:r w:rsidR="00EC1AE2" w:rsidRPr="00EE2BFF">
        <w:rPr>
          <w:rFonts w:ascii="Times New Roman" w:eastAsia="Times New Roman" w:hAnsi="Times New Roman" w:cs="Times New Roman"/>
        </w:rPr>
        <w:t xml:space="preserve">during the departmental meetings </w:t>
      </w:r>
      <w:r w:rsidRPr="00EE2BFF">
        <w:rPr>
          <w:rFonts w:ascii="Times New Roman" w:eastAsia="Times New Roman" w:hAnsi="Times New Roman" w:cs="Times New Roman"/>
        </w:rPr>
        <w:t>and if they express desir</w:t>
      </w:r>
      <w:r w:rsidR="007A523D" w:rsidRPr="00EE2BFF">
        <w:rPr>
          <w:rFonts w:ascii="Times New Roman" w:eastAsia="Times New Roman" w:hAnsi="Times New Roman" w:cs="Times New Roman"/>
        </w:rPr>
        <w:t>e to participate in the study.</w:t>
      </w:r>
    </w:p>
    <w:p w14:paraId="02A33AF5" w14:textId="77777777" w:rsidR="00694E18" w:rsidRPr="00EE2BFF" w:rsidRDefault="00C03357" w:rsidP="006C25D2">
      <w:pPr>
        <w:spacing w:line="240" w:lineRule="auto"/>
        <w:ind w:left="720"/>
        <w:rPr>
          <w:rFonts w:ascii="Times New Roman" w:eastAsia="Times New Roman" w:hAnsi="Times New Roman" w:cs="Times New Roman"/>
          <w:b/>
        </w:rPr>
      </w:pPr>
      <w:r w:rsidRPr="00EE2BFF">
        <w:rPr>
          <w:rFonts w:ascii="Times New Roman" w:eastAsia="Times New Roman" w:hAnsi="Times New Roman" w:cs="Times New Roman"/>
          <w:b/>
        </w:rPr>
        <w:t xml:space="preserve"> </w:t>
      </w:r>
    </w:p>
    <w:p w14:paraId="4B19780F" w14:textId="77777777" w:rsidR="00694E18" w:rsidRPr="00EE2BFF" w:rsidRDefault="00C03357" w:rsidP="006C25D2">
      <w:pPr>
        <w:spacing w:line="240" w:lineRule="auto"/>
        <w:rPr>
          <w:rFonts w:ascii="Times New Roman" w:eastAsia="Times New Roman" w:hAnsi="Times New Roman" w:cs="Times New Roman"/>
          <w:b/>
        </w:rPr>
      </w:pPr>
      <w:r w:rsidRPr="00EE2BFF">
        <w:rPr>
          <w:rFonts w:ascii="Times New Roman" w:eastAsia="Times New Roman" w:hAnsi="Times New Roman" w:cs="Times New Roman"/>
          <w:b/>
        </w:rPr>
        <w:t>Consent Procedures and Documentation</w:t>
      </w:r>
    </w:p>
    <w:p w14:paraId="2B1FB3FD" w14:textId="77777777" w:rsidR="00694E18" w:rsidRPr="00EE2BFF" w:rsidRDefault="00694E18" w:rsidP="006C25D2">
      <w:pPr>
        <w:spacing w:line="240" w:lineRule="auto"/>
        <w:ind w:left="720"/>
        <w:rPr>
          <w:rFonts w:ascii="Times New Roman" w:eastAsia="Times New Roman" w:hAnsi="Times New Roman" w:cs="Times New Roman"/>
          <w:b/>
        </w:rPr>
      </w:pPr>
    </w:p>
    <w:p w14:paraId="2003AF2B" w14:textId="5F093A2A" w:rsidR="002247AD" w:rsidRPr="009579EC" w:rsidRDefault="002247AD" w:rsidP="006C25D2">
      <w:pPr>
        <w:spacing w:line="240" w:lineRule="auto"/>
        <w:rPr>
          <w:rFonts w:ascii="Times New Roman" w:eastAsia="Times New Roman" w:hAnsi="Times New Roman" w:cs="Times New Roman"/>
          <w:b/>
          <w:bCs/>
          <w:u w:val="single"/>
        </w:rPr>
      </w:pPr>
      <w:r w:rsidRPr="009579EC">
        <w:rPr>
          <w:rFonts w:ascii="Times New Roman" w:eastAsia="Times New Roman" w:hAnsi="Times New Roman" w:cs="Times New Roman"/>
          <w:b/>
          <w:bCs/>
          <w:u w:val="single"/>
        </w:rPr>
        <w:t>Parents/</w:t>
      </w:r>
      <w:r w:rsidR="009579EC" w:rsidRPr="009579EC">
        <w:rPr>
          <w:rFonts w:ascii="Times New Roman" w:eastAsia="Times New Roman" w:hAnsi="Times New Roman" w:cs="Times New Roman"/>
          <w:b/>
          <w:bCs/>
          <w:u w:val="single"/>
        </w:rPr>
        <w:t>l</w:t>
      </w:r>
      <w:r w:rsidRPr="009579EC">
        <w:rPr>
          <w:rFonts w:ascii="Times New Roman" w:eastAsia="Times New Roman" w:hAnsi="Times New Roman" w:cs="Times New Roman"/>
          <w:b/>
          <w:bCs/>
          <w:u w:val="single"/>
        </w:rPr>
        <w:t>egal guardian</w:t>
      </w:r>
      <w:r w:rsidR="009579EC" w:rsidRPr="009579EC">
        <w:rPr>
          <w:rFonts w:ascii="Times New Roman" w:eastAsia="Times New Roman" w:hAnsi="Times New Roman" w:cs="Times New Roman"/>
          <w:b/>
          <w:bCs/>
          <w:u w:val="single"/>
        </w:rPr>
        <w:t>s</w:t>
      </w:r>
      <w:r w:rsidRPr="009579EC">
        <w:rPr>
          <w:rFonts w:ascii="Times New Roman" w:eastAsia="Times New Roman" w:hAnsi="Times New Roman" w:cs="Times New Roman"/>
          <w:b/>
          <w:bCs/>
          <w:u w:val="single"/>
        </w:rPr>
        <w:t xml:space="preserve"> of children</w:t>
      </w:r>
    </w:p>
    <w:p w14:paraId="4863BCE5" w14:textId="77777777" w:rsidR="002247AD" w:rsidRPr="00EE2BFF" w:rsidRDefault="002247AD" w:rsidP="006C25D2">
      <w:pPr>
        <w:spacing w:line="240" w:lineRule="auto"/>
        <w:rPr>
          <w:rFonts w:ascii="Times New Roman" w:eastAsia="Times New Roman" w:hAnsi="Times New Roman" w:cs="Times New Roman"/>
        </w:rPr>
      </w:pPr>
    </w:p>
    <w:p w14:paraId="1A9017FD" w14:textId="036CF990" w:rsidR="00786278" w:rsidRPr="00EE2BFF" w:rsidRDefault="00786278" w:rsidP="006C25D2">
      <w:pPr>
        <w:spacing w:line="240" w:lineRule="auto"/>
        <w:rPr>
          <w:rFonts w:ascii="Times New Roman" w:eastAsia="Times New Roman" w:hAnsi="Times New Roman" w:cs="Times New Roman"/>
        </w:rPr>
      </w:pPr>
      <w:r w:rsidRPr="00EE2BFF">
        <w:rPr>
          <w:rFonts w:ascii="Times New Roman" w:eastAsia="Times New Roman" w:hAnsi="Times New Roman" w:cs="Times New Roman"/>
        </w:rPr>
        <w:t xml:space="preserve">The parents/legal guardians of children who are patients at the dental clinic will participate in the study. When the parents/legal guardians present to the clinic for a dental visit, the study will be introduced to </w:t>
      </w:r>
      <w:r w:rsidRPr="00EE2BFF">
        <w:rPr>
          <w:rFonts w:ascii="Times New Roman" w:eastAsia="Times New Roman" w:hAnsi="Times New Roman" w:cs="Times New Roman"/>
        </w:rPr>
        <w:lastRenderedPageBreak/>
        <w:t>them</w:t>
      </w:r>
      <w:r w:rsidR="00EC1AE2" w:rsidRPr="00EE2BFF">
        <w:rPr>
          <w:rFonts w:ascii="Times New Roman" w:eastAsia="Times New Roman" w:hAnsi="Times New Roman" w:cs="Times New Roman"/>
        </w:rPr>
        <w:t xml:space="preserve"> in a treatment room for privacy</w:t>
      </w:r>
      <w:r w:rsidRPr="00EE2BFF">
        <w:rPr>
          <w:rFonts w:ascii="Times New Roman" w:eastAsia="Times New Roman" w:hAnsi="Times New Roman" w:cs="Times New Roman"/>
        </w:rPr>
        <w:t xml:space="preserve">. The purpose of the study, consent and what participation entails will be reviewed. It will be explained that as a participant of the study they will be asked to complete 2 surveys, one for </w:t>
      </w:r>
      <w:r w:rsidR="008D1637">
        <w:rPr>
          <w:rFonts w:ascii="Times New Roman" w:eastAsia="Times New Roman" w:hAnsi="Times New Roman" w:cs="Times New Roman"/>
        </w:rPr>
        <w:t>parent adversity</w:t>
      </w:r>
      <w:r w:rsidRPr="00EE2BFF">
        <w:rPr>
          <w:rFonts w:ascii="Times New Roman" w:eastAsia="Times New Roman" w:hAnsi="Times New Roman" w:cs="Times New Roman"/>
        </w:rPr>
        <w:t xml:space="preserve"> screening [refer </w:t>
      </w:r>
      <w:r w:rsidR="009579EC">
        <w:rPr>
          <w:rFonts w:ascii="Times New Roman" w:eastAsia="Times New Roman" w:hAnsi="Times New Roman" w:cs="Times New Roman"/>
        </w:rPr>
        <w:t xml:space="preserve">to </w:t>
      </w:r>
      <w:r w:rsidRPr="00EE2BFF">
        <w:rPr>
          <w:rFonts w:ascii="Times New Roman" w:eastAsia="Times New Roman" w:hAnsi="Times New Roman" w:cs="Times New Roman"/>
          <w:lang w:val="fr-FR"/>
        </w:rPr>
        <w:t xml:space="preserve">Questionnaire 1: </w:t>
      </w:r>
      <w:r w:rsidR="008D1637">
        <w:rPr>
          <w:rFonts w:ascii="Times New Roman" w:eastAsia="Times New Roman" w:hAnsi="Times New Roman" w:cs="Times New Roman"/>
          <w:lang w:val="fr-FR"/>
        </w:rPr>
        <w:t xml:space="preserve">Parent </w:t>
      </w:r>
      <w:proofErr w:type="spellStart"/>
      <w:r w:rsidR="008D1637">
        <w:rPr>
          <w:rFonts w:ascii="Times New Roman" w:eastAsia="Times New Roman" w:hAnsi="Times New Roman" w:cs="Times New Roman"/>
          <w:lang w:val="fr-FR"/>
        </w:rPr>
        <w:t>Adversity</w:t>
      </w:r>
      <w:proofErr w:type="spellEnd"/>
      <w:r w:rsidRPr="00EE2BFF">
        <w:rPr>
          <w:rFonts w:ascii="Times New Roman" w:eastAsia="Times New Roman" w:hAnsi="Times New Roman" w:cs="Times New Roman"/>
          <w:lang w:val="fr-FR"/>
        </w:rPr>
        <w:t xml:space="preserve"> Screening Questionnaire</w:t>
      </w:r>
      <w:r w:rsidRPr="00EE2BFF">
        <w:rPr>
          <w:rFonts w:ascii="Times New Roman" w:eastAsia="Times New Roman" w:hAnsi="Times New Roman" w:cs="Times New Roman"/>
          <w:b/>
          <w:lang w:val="fr-FR"/>
        </w:rPr>
        <w:t>]</w:t>
      </w:r>
      <w:r w:rsidRPr="00EE2BFF">
        <w:rPr>
          <w:rFonts w:ascii="Times New Roman" w:eastAsia="Times New Roman" w:hAnsi="Times New Roman" w:cs="Times New Roman"/>
        </w:rPr>
        <w:t xml:space="preserve"> with questions pertaining to food security</w:t>
      </w:r>
      <w:r w:rsidR="00B86067">
        <w:rPr>
          <w:rFonts w:ascii="Times New Roman" w:eastAsia="Times New Roman" w:hAnsi="Times New Roman" w:cs="Times New Roman"/>
        </w:rPr>
        <w:t>,</w:t>
      </w:r>
      <w:r w:rsidRPr="00EE2BFF">
        <w:rPr>
          <w:rFonts w:ascii="Times New Roman" w:eastAsia="Times New Roman" w:hAnsi="Times New Roman" w:cs="Times New Roman"/>
        </w:rPr>
        <w:t xml:space="preserve"> basic household needs</w:t>
      </w:r>
      <w:r w:rsidR="00B86067">
        <w:rPr>
          <w:rFonts w:ascii="Times New Roman" w:eastAsia="Times New Roman" w:hAnsi="Times New Roman" w:cs="Times New Roman"/>
        </w:rPr>
        <w:t>,</w:t>
      </w:r>
      <w:r w:rsidRPr="00EE2BFF">
        <w:rPr>
          <w:rFonts w:ascii="Times New Roman" w:eastAsia="Times New Roman" w:hAnsi="Times New Roman" w:cs="Times New Roman"/>
        </w:rPr>
        <w:t xml:space="preserve"> literacy</w:t>
      </w:r>
      <w:r w:rsidR="00B86067">
        <w:rPr>
          <w:rFonts w:ascii="Times New Roman" w:eastAsia="Times New Roman" w:hAnsi="Times New Roman" w:cs="Times New Roman"/>
        </w:rPr>
        <w:t>,</w:t>
      </w:r>
      <w:r w:rsidRPr="00EE2BFF">
        <w:rPr>
          <w:rFonts w:ascii="Times New Roman" w:eastAsia="Times New Roman" w:hAnsi="Times New Roman" w:cs="Times New Roman"/>
        </w:rPr>
        <w:t xml:space="preserve"> personal safety</w:t>
      </w:r>
      <w:r w:rsidR="00B86067">
        <w:rPr>
          <w:rFonts w:ascii="Times New Roman" w:eastAsia="Times New Roman" w:hAnsi="Times New Roman" w:cs="Times New Roman"/>
        </w:rPr>
        <w:t>, and</w:t>
      </w:r>
      <w:r w:rsidRPr="00EE2BFF">
        <w:rPr>
          <w:rFonts w:ascii="Times New Roman" w:eastAsia="Times New Roman" w:hAnsi="Times New Roman" w:cs="Times New Roman"/>
        </w:rPr>
        <w:t xml:space="preserve"> transportation needs. The second survey [</w:t>
      </w:r>
      <w:r w:rsidR="00E452AD">
        <w:rPr>
          <w:rFonts w:ascii="Times New Roman" w:eastAsia="Times New Roman" w:hAnsi="Times New Roman" w:cs="Times New Roman"/>
        </w:rPr>
        <w:t>refer to</w:t>
      </w:r>
      <w:r w:rsidRPr="00EE2BFF">
        <w:rPr>
          <w:rFonts w:ascii="Times New Roman" w:eastAsia="Times New Roman" w:hAnsi="Times New Roman" w:cs="Times New Roman"/>
        </w:rPr>
        <w:t xml:space="preserve"> </w:t>
      </w:r>
      <w:r w:rsidRPr="00EE2BFF">
        <w:rPr>
          <w:rFonts w:ascii="Times New Roman" w:eastAsia="Times New Roman" w:hAnsi="Times New Roman" w:cs="Times New Roman"/>
          <w:lang w:val="fr-FR"/>
        </w:rPr>
        <w:t xml:space="preserve">Questionnaire 2: </w:t>
      </w:r>
      <w:r w:rsidRPr="00EE2BFF">
        <w:rPr>
          <w:rFonts w:ascii="Times New Roman" w:eastAsia="Times New Roman" w:hAnsi="Times New Roman" w:cs="Times New Roman"/>
        </w:rPr>
        <w:t>Parent</w:t>
      </w:r>
      <w:r w:rsidR="000D7EAF">
        <w:rPr>
          <w:rFonts w:ascii="Times New Roman" w:eastAsia="Times New Roman" w:hAnsi="Times New Roman" w:cs="Times New Roman"/>
        </w:rPr>
        <w:t>/Guardian</w:t>
      </w:r>
      <w:r w:rsidRPr="00EE2BFF">
        <w:rPr>
          <w:rFonts w:ascii="Times New Roman" w:eastAsia="Times New Roman" w:hAnsi="Times New Roman" w:cs="Times New Roman"/>
        </w:rPr>
        <w:t xml:space="preserve"> Perception </w:t>
      </w:r>
      <w:r w:rsidR="000D7EAF">
        <w:rPr>
          <w:rFonts w:ascii="Times New Roman" w:eastAsia="Times New Roman" w:hAnsi="Times New Roman" w:cs="Times New Roman"/>
        </w:rPr>
        <w:t>of</w:t>
      </w:r>
      <w:r w:rsidRPr="00EE2BFF">
        <w:rPr>
          <w:rFonts w:ascii="Times New Roman" w:eastAsia="Times New Roman" w:hAnsi="Times New Roman" w:cs="Times New Roman"/>
        </w:rPr>
        <w:t xml:space="preserve"> Adversity Screening at Dental Visit</w:t>
      </w:r>
      <w:r w:rsidR="000D7EAF">
        <w:rPr>
          <w:rFonts w:ascii="Times New Roman" w:eastAsia="Times New Roman" w:hAnsi="Times New Roman" w:cs="Times New Roman"/>
        </w:rPr>
        <w:t>s</w:t>
      </w:r>
      <w:r w:rsidR="00A80557" w:rsidRPr="00EE2BFF">
        <w:rPr>
          <w:rFonts w:ascii="Times New Roman" w:eastAsia="Times New Roman" w:hAnsi="Times New Roman" w:cs="Times New Roman"/>
        </w:rPr>
        <w:t>] pertains</w:t>
      </w:r>
      <w:r w:rsidRPr="00EE2BFF">
        <w:rPr>
          <w:rFonts w:ascii="Times New Roman" w:eastAsia="Times New Roman" w:hAnsi="Times New Roman" w:cs="Times New Roman"/>
        </w:rPr>
        <w:t xml:space="preserve"> to their perception for completing the adversity screening questionnaire at the dental office. We will also explain that if they express need for support on the adversity screening then we will refer them to the Family </w:t>
      </w:r>
      <w:r w:rsidR="008D1637">
        <w:rPr>
          <w:rFonts w:ascii="Times New Roman" w:eastAsia="Times New Roman" w:hAnsi="Times New Roman" w:cs="Times New Roman"/>
        </w:rPr>
        <w:t>Support Center</w:t>
      </w:r>
      <w:r w:rsidRPr="00EE2BFF">
        <w:rPr>
          <w:rFonts w:ascii="Times New Roman" w:eastAsia="Times New Roman" w:hAnsi="Times New Roman" w:cs="Times New Roman"/>
        </w:rPr>
        <w:t xml:space="preserve">. It will be explained that both the surveys take total 15-20 minutes together. Parents/legal guardians will be informed that </w:t>
      </w:r>
      <w:r w:rsidRPr="00EE2BFF">
        <w:rPr>
          <w:rFonts w:ascii="Times New Roman" w:eastAsia="Times New Roman" w:hAnsi="Times New Roman" w:cs="Times New Roman"/>
          <w:color w:val="222222"/>
          <w:shd w:val="clear" w:color="auto" w:fill="FFFFFF"/>
          <w:lang w:val="en-US" w:eastAsia="en-US"/>
        </w:rPr>
        <w:t>participating in t</w:t>
      </w:r>
      <w:r w:rsidR="007A523D" w:rsidRPr="00EE2BFF">
        <w:rPr>
          <w:rFonts w:ascii="Times New Roman" w:eastAsia="Times New Roman" w:hAnsi="Times New Roman" w:cs="Times New Roman"/>
          <w:color w:val="222222"/>
          <w:shd w:val="clear" w:color="auto" w:fill="FFFFFF"/>
          <w:lang w:val="en-US" w:eastAsia="en-US"/>
        </w:rPr>
        <w:t>his research study is voluntary and they can withdraw consent at any time</w:t>
      </w:r>
      <w:r w:rsidR="00866EBF" w:rsidRPr="00EE2BFF">
        <w:rPr>
          <w:rFonts w:ascii="Times New Roman" w:eastAsia="Times New Roman" w:hAnsi="Times New Roman" w:cs="Times New Roman"/>
        </w:rPr>
        <w:t xml:space="preserve"> </w:t>
      </w:r>
      <w:r w:rsidRPr="00EE2BFF">
        <w:rPr>
          <w:rFonts w:ascii="Times New Roman" w:eastAsia="Times New Roman" w:hAnsi="Times New Roman" w:cs="Times New Roman"/>
        </w:rPr>
        <w:t xml:space="preserve">and not participating will not have any impact on any services that their child receives. If interested </w:t>
      </w:r>
      <w:r w:rsidR="009579EC">
        <w:rPr>
          <w:rFonts w:ascii="Times New Roman" w:eastAsia="Times New Roman" w:hAnsi="Times New Roman" w:cs="Times New Roman"/>
        </w:rPr>
        <w:t>in</w:t>
      </w:r>
      <w:r w:rsidRPr="00EE2BFF">
        <w:rPr>
          <w:rFonts w:ascii="Times New Roman" w:eastAsia="Times New Roman" w:hAnsi="Times New Roman" w:cs="Times New Roman"/>
        </w:rPr>
        <w:t xml:space="preserve"> participat</w:t>
      </w:r>
      <w:r w:rsidR="009579EC">
        <w:rPr>
          <w:rFonts w:ascii="Times New Roman" w:eastAsia="Times New Roman" w:hAnsi="Times New Roman" w:cs="Times New Roman"/>
        </w:rPr>
        <w:t>ing</w:t>
      </w:r>
      <w:r w:rsidRPr="00EE2BFF">
        <w:rPr>
          <w:rFonts w:ascii="Times New Roman" w:eastAsia="Times New Roman" w:hAnsi="Times New Roman" w:cs="Times New Roman"/>
        </w:rPr>
        <w:t xml:space="preserve">, verbal and written consent will be obtained and the paper questionnaire will be provided. </w:t>
      </w:r>
    </w:p>
    <w:p w14:paraId="24F4FB29" w14:textId="77777777" w:rsidR="00786278" w:rsidRPr="00EE2BFF" w:rsidRDefault="00786278" w:rsidP="00EA1E8D">
      <w:pPr>
        <w:spacing w:line="240" w:lineRule="auto"/>
        <w:rPr>
          <w:rFonts w:ascii="Times New Roman" w:eastAsia="Times New Roman" w:hAnsi="Times New Roman" w:cs="Times New Roman"/>
        </w:rPr>
      </w:pPr>
    </w:p>
    <w:p w14:paraId="6554265A" w14:textId="79A6D1A6" w:rsidR="00786278" w:rsidRDefault="00786278" w:rsidP="00EA1E8D">
      <w:pPr>
        <w:spacing w:line="240" w:lineRule="auto"/>
        <w:rPr>
          <w:rFonts w:ascii="Times New Roman" w:hAnsi="Times New Roman" w:cs="Times New Roman"/>
          <w:b/>
          <w:bCs/>
          <w:u w:val="single"/>
        </w:rPr>
      </w:pPr>
      <w:r w:rsidRPr="009579EC">
        <w:rPr>
          <w:rFonts w:ascii="Times New Roman" w:hAnsi="Times New Roman" w:cs="Times New Roman"/>
          <w:b/>
          <w:bCs/>
          <w:u w:val="single"/>
        </w:rPr>
        <w:t xml:space="preserve">Pediatric dental residents and </w:t>
      </w:r>
      <w:r w:rsidR="009579EC">
        <w:rPr>
          <w:rFonts w:ascii="Times New Roman" w:hAnsi="Times New Roman" w:cs="Times New Roman"/>
          <w:b/>
          <w:bCs/>
          <w:u w:val="single"/>
        </w:rPr>
        <w:t>p</w:t>
      </w:r>
      <w:r w:rsidRPr="009579EC">
        <w:rPr>
          <w:rFonts w:ascii="Times New Roman" w:hAnsi="Times New Roman" w:cs="Times New Roman"/>
          <w:b/>
          <w:bCs/>
          <w:u w:val="single"/>
        </w:rPr>
        <w:t>ediatric dental providers</w:t>
      </w:r>
    </w:p>
    <w:p w14:paraId="0FC5C4BE" w14:textId="77777777" w:rsidR="009579EC" w:rsidRPr="009579EC" w:rsidRDefault="009579EC" w:rsidP="00EA1E8D">
      <w:pPr>
        <w:spacing w:line="240" w:lineRule="auto"/>
        <w:rPr>
          <w:rFonts w:ascii="Times New Roman" w:hAnsi="Times New Roman" w:cs="Times New Roman"/>
          <w:b/>
          <w:bCs/>
          <w:u w:val="single"/>
        </w:rPr>
      </w:pPr>
    </w:p>
    <w:p w14:paraId="67DC8337" w14:textId="2DDE914A" w:rsidR="00786278" w:rsidRPr="009579EC" w:rsidRDefault="00786278" w:rsidP="00EA1E8D">
      <w:pPr>
        <w:spacing w:line="240" w:lineRule="auto"/>
        <w:rPr>
          <w:rFonts w:ascii="Times New Roman" w:eastAsia="Times New Roman" w:hAnsi="Times New Roman" w:cs="Times New Roman"/>
        </w:rPr>
      </w:pPr>
      <w:r w:rsidRPr="00EE2BFF">
        <w:rPr>
          <w:rFonts w:ascii="Times New Roman" w:eastAsia="Times New Roman" w:hAnsi="Times New Roman" w:cs="Times New Roman"/>
        </w:rPr>
        <w:t xml:space="preserve">The pediatric dental residents and dental providers at the </w:t>
      </w:r>
      <w:r w:rsidR="006E655B">
        <w:rPr>
          <w:rFonts w:ascii="Times New Roman" w:eastAsia="Times New Roman" w:hAnsi="Times New Roman" w:cs="Times New Roman"/>
        </w:rPr>
        <w:t>Sunset Park</w:t>
      </w:r>
      <w:r w:rsidR="001A61EE" w:rsidRPr="00F65EF4">
        <w:rPr>
          <w:rFonts w:ascii="Times New Roman" w:eastAsia="Times New Roman" w:hAnsi="Times New Roman" w:cs="Times New Roman"/>
        </w:rPr>
        <w:t xml:space="preserve"> </w:t>
      </w:r>
      <w:r w:rsidRPr="00EE2BFF">
        <w:rPr>
          <w:rFonts w:ascii="Times New Roman" w:eastAsia="Times New Roman" w:hAnsi="Times New Roman" w:cs="Times New Roman"/>
        </w:rPr>
        <w:t xml:space="preserve">Dental Clinic will be </w:t>
      </w:r>
      <w:r w:rsidR="00236CED" w:rsidRPr="00EE2BFF">
        <w:rPr>
          <w:rFonts w:ascii="Times New Roman" w:eastAsia="Times New Roman" w:hAnsi="Times New Roman" w:cs="Times New Roman"/>
        </w:rPr>
        <w:t xml:space="preserve">invited </w:t>
      </w:r>
      <w:r w:rsidRPr="00EE2BFF">
        <w:rPr>
          <w:rFonts w:ascii="Times New Roman" w:eastAsia="Times New Roman" w:hAnsi="Times New Roman" w:cs="Times New Roman"/>
        </w:rPr>
        <w:t>to participate in the study. The study will be presented to the residents and the dental providers, after IRB approval has been received</w:t>
      </w:r>
      <w:r w:rsidR="00EC1AE2" w:rsidRPr="00EE2BFF">
        <w:rPr>
          <w:rFonts w:ascii="Times New Roman" w:eastAsia="Times New Roman" w:hAnsi="Times New Roman" w:cs="Times New Roman"/>
        </w:rPr>
        <w:t xml:space="preserve"> and consent to participate will be obtained in a private room in the dental </w:t>
      </w:r>
      <w:r w:rsidR="00BC2C8F" w:rsidRPr="00EE2BFF">
        <w:rPr>
          <w:rFonts w:ascii="Times New Roman" w:eastAsia="Times New Roman" w:hAnsi="Times New Roman" w:cs="Times New Roman"/>
        </w:rPr>
        <w:t>department prior</w:t>
      </w:r>
      <w:r w:rsidR="00EC1AE2" w:rsidRPr="00EE2BFF">
        <w:rPr>
          <w:rFonts w:ascii="Times New Roman" w:eastAsia="Times New Roman" w:hAnsi="Times New Roman" w:cs="Times New Roman"/>
        </w:rPr>
        <w:t xml:space="preserve"> to the start of the study. </w:t>
      </w:r>
      <w:r w:rsidRPr="00EE2BFF">
        <w:rPr>
          <w:rFonts w:ascii="Times New Roman" w:eastAsia="Times New Roman" w:hAnsi="Times New Roman" w:cs="Times New Roman"/>
        </w:rPr>
        <w:t xml:space="preserve">The purpose of </w:t>
      </w:r>
      <w:r w:rsidR="00751A66" w:rsidRPr="00EE2BFF">
        <w:rPr>
          <w:rFonts w:ascii="Times New Roman" w:eastAsia="Times New Roman" w:hAnsi="Times New Roman" w:cs="Times New Roman"/>
        </w:rPr>
        <w:t>the study</w:t>
      </w:r>
      <w:r w:rsidRPr="00EE2BFF">
        <w:rPr>
          <w:rFonts w:ascii="Times New Roman" w:eastAsia="Times New Roman" w:hAnsi="Times New Roman" w:cs="Times New Roman"/>
        </w:rPr>
        <w:t xml:space="preserve"> protocol, enrollment and consent procedures for patients and families and pediatric residents and dental providers, SDOH, </w:t>
      </w:r>
      <w:r w:rsidR="00CE54FE">
        <w:rPr>
          <w:rFonts w:ascii="Times New Roman" w:eastAsia="Times New Roman" w:hAnsi="Times New Roman" w:cs="Times New Roman"/>
        </w:rPr>
        <w:t>Parent Adversity</w:t>
      </w:r>
      <w:r w:rsidRPr="00EE2BFF">
        <w:rPr>
          <w:rFonts w:ascii="Times New Roman" w:eastAsia="Times New Roman" w:hAnsi="Times New Roman" w:cs="Times New Roman"/>
        </w:rPr>
        <w:t xml:space="preserve"> screening and the referral mechanism</w:t>
      </w:r>
      <w:r w:rsidR="00751A66" w:rsidRPr="00EE2BFF">
        <w:rPr>
          <w:rFonts w:ascii="Times New Roman" w:eastAsia="Times New Roman" w:hAnsi="Times New Roman" w:cs="Times New Roman"/>
        </w:rPr>
        <w:t xml:space="preserve"> will be reviewed</w:t>
      </w:r>
      <w:r w:rsidRPr="00EE2BFF">
        <w:rPr>
          <w:rFonts w:ascii="Times New Roman" w:eastAsia="Times New Roman" w:hAnsi="Times New Roman" w:cs="Times New Roman"/>
        </w:rPr>
        <w:t xml:space="preserve">. </w:t>
      </w:r>
      <w:r w:rsidR="00751A66" w:rsidRPr="00EE2BFF">
        <w:rPr>
          <w:rFonts w:ascii="Times New Roman" w:eastAsia="Times New Roman" w:hAnsi="Times New Roman" w:cs="Times New Roman"/>
        </w:rPr>
        <w:t xml:space="preserve">Participation requirements for the dental residents and the </w:t>
      </w:r>
      <w:r w:rsidR="00925374">
        <w:rPr>
          <w:rFonts w:ascii="Times New Roman" w:eastAsia="Times New Roman" w:hAnsi="Times New Roman" w:cs="Times New Roman"/>
        </w:rPr>
        <w:t>faculty members</w:t>
      </w:r>
      <w:r w:rsidR="00751A66" w:rsidRPr="00EE2BFF">
        <w:rPr>
          <w:rFonts w:ascii="Times New Roman" w:eastAsia="Times New Roman" w:hAnsi="Times New Roman" w:cs="Times New Roman"/>
        </w:rPr>
        <w:t xml:space="preserve"> will be explained including the questionnaire and intervie</w:t>
      </w:r>
      <w:r w:rsidR="005812C7" w:rsidRPr="00EE2BFF">
        <w:rPr>
          <w:rFonts w:ascii="Times New Roman" w:eastAsia="Times New Roman" w:hAnsi="Times New Roman" w:cs="Times New Roman"/>
        </w:rPr>
        <w:t xml:space="preserve">w </w:t>
      </w:r>
      <w:r w:rsidR="00751A66" w:rsidRPr="00EE2BFF">
        <w:rPr>
          <w:rFonts w:ascii="Times New Roman" w:eastAsia="Times New Roman" w:hAnsi="Times New Roman" w:cs="Times New Roman"/>
        </w:rPr>
        <w:t>[</w:t>
      </w:r>
      <w:r w:rsidRPr="00EE2BFF">
        <w:rPr>
          <w:rFonts w:ascii="Times New Roman" w:eastAsia="Times New Roman" w:hAnsi="Times New Roman" w:cs="Times New Roman"/>
          <w:b/>
        </w:rPr>
        <w:t xml:space="preserve">Questionnaire 3: Pediatric Dental Provider Perception for Adversity </w:t>
      </w:r>
      <w:r w:rsidR="009C5181">
        <w:rPr>
          <w:rFonts w:ascii="Times New Roman" w:eastAsia="Times New Roman" w:hAnsi="Times New Roman" w:cs="Times New Roman"/>
          <w:b/>
        </w:rPr>
        <w:t>S</w:t>
      </w:r>
      <w:r w:rsidRPr="00EE2BFF">
        <w:rPr>
          <w:rFonts w:ascii="Times New Roman" w:eastAsia="Times New Roman" w:hAnsi="Times New Roman" w:cs="Times New Roman"/>
          <w:b/>
        </w:rPr>
        <w:t xml:space="preserve">creening and </w:t>
      </w:r>
      <w:r w:rsidR="009C5181">
        <w:rPr>
          <w:rFonts w:ascii="Times New Roman" w:eastAsia="Times New Roman" w:hAnsi="Times New Roman" w:cs="Times New Roman"/>
          <w:b/>
        </w:rPr>
        <w:t>T</w:t>
      </w:r>
      <w:r w:rsidRPr="00EE2BFF">
        <w:rPr>
          <w:rFonts w:ascii="Times New Roman" w:eastAsia="Times New Roman" w:hAnsi="Times New Roman" w:cs="Times New Roman"/>
          <w:b/>
        </w:rPr>
        <w:t xml:space="preserve">raining </w:t>
      </w:r>
      <w:r w:rsidR="00CE54FE">
        <w:rPr>
          <w:rFonts w:ascii="Times New Roman" w:eastAsia="Times New Roman" w:hAnsi="Times New Roman" w:cs="Times New Roman"/>
          <w:b/>
        </w:rPr>
        <w:t>(</w:t>
      </w:r>
      <w:r w:rsidRPr="00EE2BFF">
        <w:rPr>
          <w:rFonts w:ascii="Times New Roman" w:eastAsia="Times New Roman" w:hAnsi="Times New Roman" w:cs="Times New Roman"/>
          <w:b/>
        </w:rPr>
        <w:t>PRE-SURVEY</w:t>
      </w:r>
      <w:r w:rsidR="00CE54FE">
        <w:rPr>
          <w:rFonts w:ascii="Times New Roman" w:eastAsia="Times New Roman" w:hAnsi="Times New Roman" w:cs="Times New Roman"/>
          <w:b/>
        </w:rPr>
        <w:t>)</w:t>
      </w:r>
      <w:r w:rsidRPr="00EE2BFF">
        <w:rPr>
          <w:rFonts w:ascii="Times New Roman" w:eastAsia="Times New Roman" w:hAnsi="Times New Roman" w:cs="Times New Roman"/>
          <w:b/>
        </w:rPr>
        <w:t xml:space="preserve">] and a qualitative interview and post survey [Questionnaire 4: Pediatric Dental Provider Perception </w:t>
      </w:r>
      <w:r w:rsidR="009C5181">
        <w:rPr>
          <w:rFonts w:ascii="Times New Roman" w:eastAsia="Times New Roman" w:hAnsi="Times New Roman" w:cs="Times New Roman"/>
          <w:b/>
        </w:rPr>
        <w:t>of</w:t>
      </w:r>
      <w:r w:rsidRPr="00EE2BFF">
        <w:rPr>
          <w:rFonts w:ascii="Times New Roman" w:eastAsia="Times New Roman" w:hAnsi="Times New Roman" w:cs="Times New Roman"/>
          <w:b/>
        </w:rPr>
        <w:t xml:space="preserve"> Adversity </w:t>
      </w:r>
      <w:r w:rsidR="00C023F4">
        <w:rPr>
          <w:rFonts w:ascii="Times New Roman" w:eastAsia="Times New Roman" w:hAnsi="Times New Roman" w:cs="Times New Roman"/>
          <w:b/>
        </w:rPr>
        <w:t>S</w:t>
      </w:r>
      <w:r w:rsidRPr="00EE2BFF">
        <w:rPr>
          <w:rFonts w:ascii="Times New Roman" w:eastAsia="Times New Roman" w:hAnsi="Times New Roman" w:cs="Times New Roman"/>
          <w:b/>
        </w:rPr>
        <w:t xml:space="preserve">creening and </w:t>
      </w:r>
      <w:r w:rsidR="00C023F4">
        <w:rPr>
          <w:rFonts w:ascii="Times New Roman" w:eastAsia="Times New Roman" w:hAnsi="Times New Roman" w:cs="Times New Roman"/>
          <w:b/>
        </w:rPr>
        <w:t>T</w:t>
      </w:r>
      <w:r w:rsidRPr="00EE2BFF">
        <w:rPr>
          <w:rFonts w:ascii="Times New Roman" w:eastAsia="Times New Roman" w:hAnsi="Times New Roman" w:cs="Times New Roman"/>
          <w:b/>
        </w:rPr>
        <w:t xml:space="preserve">raining </w:t>
      </w:r>
      <w:r w:rsidR="00CE54FE">
        <w:rPr>
          <w:rFonts w:ascii="Times New Roman" w:eastAsia="Times New Roman" w:hAnsi="Times New Roman" w:cs="Times New Roman"/>
          <w:b/>
        </w:rPr>
        <w:t>(</w:t>
      </w:r>
      <w:r w:rsidRPr="00EE2BFF">
        <w:rPr>
          <w:rFonts w:ascii="Times New Roman" w:eastAsia="Times New Roman" w:hAnsi="Times New Roman" w:cs="Times New Roman"/>
          <w:b/>
        </w:rPr>
        <w:t>Post</w:t>
      </w:r>
      <w:r w:rsidR="00CE54FE">
        <w:rPr>
          <w:rFonts w:ascii="Times New Roman" w:eastAsia="Times New Roman" w:hAnsi="Times New Roman" w:cs="Times New Roman"/>
          <w:b/>
        </w:rPr>
        <w:t>-</w:t>
      </w:r>
      <w:r w:rsidRPr="00EE2BFF">
        <w:rPr>
          <w:rFonts w:ascii="Times New Roman" w:eastAsia="Times New Roman" w:hAnsi="Times New Roman" w:cs="Times New Roman"/>
          <w:b/>
        </w:rPr>
        <w:t>Survey and Semi</w:t>
      </w:r>
      <w:r w:rsidR="00CE54FE">
        <w:rPr>
          <w:rFonts w:ascii="Times New Roman" w:eastAsia="Times New Roman" w:hAnsi="Times New Roman" w:cs="Times New Roman"/>
          <w:b/>
        </w:rPr>
        <w:t>-</w:t>
      </w:r>
      <w:r w:rsidRPr="00EE2BFF">
        <w:rPr>
          <w:rFonts w:ascii="Times New Roman" w:eastAsia="Times New Roman" w:hAnsi="Times New Roman" w:cs="Times New Roman"/>
          <w:b/>
        </w:rPr>
        <w:t>structure</w:t>
      </w:r>
      <w:r w:rsidR="00CE54FE">
        <w:rPr>
          <w:rFonts w:ascii="Times New Roman" w:eastAsia="Times New Roman" w:hAnsi="Times New Roman" w:cs="Times New Roman"/>
          <w:b/>
        </w:rPr>
        <w:t>d</w:t>
      </w:r>
      <w:r w:rsidRPr="00EE2BFF">
        <w:rPr>
          <w:rFonts w:ascii="Times New Roman" w:eastAsia="Times New Roman" w:hAnsi="Times New Roman" w:cs="Times New Roman"/>
          <w:b/>
        </w:rPr>
        <w:t xml:space="preserve"> </w:t>
      </w:r>
      <w:r w:rsidR="00CE54FE">
        <w:rPr>
          <w:rFonts w:ascii="Times New Roman" w:eastAsia="Times New Roman" w:hAnsi="Times New Roman" w:cs="Times New Roman"/>
          <w:b/>
        </w:rPr>
        <w:t>I</w:t>
      </w:r>
      <w:r w:rsidRPr="00EE2BFF">
        <w:rPr>
          <w:rFonts w:ascii="Times New Roman" w:eastAsia="Times New Roman" w:hAnsi="Times New Roman" w:cs="Times New Roman"/>
          <w:b/>
        </w:rPr>
        <w:t>nterview</w:t>
      </w:r>
      <w:r w:rsidR="00CE54FE">
        <w:rPr>
          <w:rFonts w:ascii="Times New Roman" w:eastAsia="Times New Roman" w:hAnsi="Times New Roman" w:cs="Times New Roman"/>
          <w:b/>
        </w:rPr>
        <w:t>)</w:t>
      </w:r>
      <w:r w:rsidRPr="00EE2BFF">
        <w:rPr>
          <w:rFonts w:ascii="Times New Roman" w:eastAsia="Times New Roman" w:hAnsi="Times New Roman" w:cs="Times New Roman"/>
          <w:b/>
        </w:rPr>
        <w:t xml:space="preserve">]. </w:t>
      </w:r>
      <w:r w:rsidRPr="00EE2BFF">
        <w:rPr>
          <w:rFonts w:ascii="Times New Roman" w:eastAsia="Times New Roman" w:hAnsi="Times New Roman" w:cs="Times New Roman"/>
        </w:rPr>
        <w:t xml:space="preserve">The pre-survey comprises of questions on their understanding of screening for adversity and level of comfort for screening the pediatric dental patients and families at </w:t>
      </w:r>
      <w:r w:rsidR="003550AC">
        <w:rPr>
          <w:rFonts w:ascii="Times New Roman" w:eastAsia="Times New Roman" w:hAnsi="Times New Roman" w:cs="Times New Roman"/>
        </w:rPr>
        <w:t>Sunset Park Family Health Center</w:t>
      </w:r>
      <w:r w:rsidR="001A61EE" w:rsidRPr="00F65EF4">
        <w:rPr>
          <w:rFonts w:ascii="Times New Roman" w:eastAsia="Times New Roman" w:hAnsi="Times New Roman" w:cs="Times New Roman"/>
        </w:rPr>
        <w:t xml:space="preserve"> </w:t>
      </w:r>
      <w:r w:rsidRPr="00EE2BFF">
        <w:rPr>
          <w:rFonts w:ascii="Times New Roman" w:eastAsia="Times New Roman" w:hAnsi="Times New Roman" w:cs="Times New Roman"/>
        </w:rPr>
        <w:t>prior to calibration for the study and administration of the adversity screening questionnaire. The post</w:t>
      </w:r>
      <w:r w:rsidR="00CE54FE">
        <w:rPr>
          <w:rFonts w:ascii="Times New Roman" w:eastAsia="Times New Roman" w:hAnsi="Times New Roman" w:cs="Times New Roman"/>
        </w:rPr>
        <w:t>-</w:t>
      </w:r>
      <w:r w:rsidRPr="00EE2BFF">
        <w:rPr>
          <w:rFonts w:ascii="Times New Roman" w:eastAsia="Times New Roman" w:hAnsi="Times New Roman" w:cs="Times New Roman"/>
        </w:rPr>
        <w:t xml:space="preserve">survey and qualitative interview </w:t>
      </w:r>
      <w:r w:rsidR="00ED2C82">
        <w:rPr>
          <w:rFonts w:ascii="Times New Roman" w:eastAsia="Times New Roman" w:hAnsi="Times New Roman" w:cs="Times New Roman"/>
        </w:rPr>
        <w:t>are</w:t>
      </w:r>
      <w:r w:rsidR="00CE54FE">
        <w:rPr>
          <w:rFonts w:ascii="Times New Roman" w:eastAsia="Times New Roman" w:hAnsi="Times New Roman" w:cs="Times New Roman"/>
        </w:rPr>
        <w:t xml:space="preserve"> </w:t>
      </w:r>
      <w:r w:rsidRPr="00EE2BFF">
        <w:rPr>
          <w:rFonts w:ascii="Times New Roman" w:eastAsia="Times New Roman" w:hAnsi="Times New Roman" w:cs="Times New Roman"/>
        </w:rPr>
        <w:t>comprise</w:t>
      </w:r>
      <w:r w:rsidR="00CE54FE">
        <w:rPr>
          <w:rFonts w:ascii="Times New Roman" w:eastAsia="Times New Roman" w:hAnsi="Times New Roman" w:cs="Times New Roman"/>
        </w:rPr>
        <w:t>d</w:t>
      </w:r>
      <w:r w:rsidRPr="00EE2BFF">
        <w:rPr>
          <w:rFonts w:ascii="Times New Roman" w:eastAsia="Times New Roman" w:hAnsi="Times New Roman" w:cs="Times New Roman"/>
        </w:rPr>
        <w:t xml:space="preserve"> of questions on their understanding of screening for adversity and level of comfort for screening the pediatric dental patients and families at </w:t>
      </w:r>
      <w:r w:rsidR="003550AC">
        <w:rPr>
          <w:rFonts w:ascii="Times New Roman" w:eastAsia="Times New Roman" w:hAnsi="Times New Roman" w:cs="Times New Roman"/>
        </w:rPr>
        <w:t>Sunset Park Family Health Center</w:t>
      </w:r>
      <w:r w:rsidR="001A61EE" w:rsidRPr="00F65EF4">
        <w:rPr>
          <w:rFonts w:ascii="Times New Roman" w:eastAsia="Times New Roman" w:hAnsi="Times New Roman" w:cs="Times New Roman"/>
        </w:rPr>
        <w:t xml:space="preserve"> </w:t>
      </w:r>
      <w:r w:rsidRPr="00EE2BFF">
        <w:rPr>
          <w:rFonts w:ascii="Times New Roman" w:eastAsia="Times New Roman" w:hAnsi="Times New Roman" w:cs="Times New Roman"/>
        </w:rPr>
        <w:t>post</w:t>
      </w:r>
      <w:r w:rsidR="00ED2C82">
        <w:rPr>
          <w:rFonts w:ascii="Times New Roman" w:eastAsia="Times New Roman" w:hAnsi="Times New Roman" w:cs="Times New Roman"/>
        </w:rPr>
        <w:t>-</w:t>
      </w:r>
      <w:r w:rsidRPr="00EE2BFF">
        <w:rPr>
          <w:rFonts w:ascii="Times New Roman" w:eastAsia="Times New Roman" w:hAnsi="Times New Roman" w:cs="Times New Roman"/>
        </w:rPr>
        <w:t>calibration for the study and administration of the adversity screening questionnaire. It will be explained that pre-survey</w:t>
      </w:r>
      <w:r w:rsidR="00ED2C82">
        <w:rPr>
          <w:rFonts w:ascii="Times New Roman" w:eastAsia="Times New Roman" w:hAnsi="Times New Roman" w:cs="Times New Roman"/>
        </w:rPr>
        <w:t xml:space="preserve"> will take </w:t>
      </w:r>
      <w:r w:rsidRPr="00EE2BFF">
        <w:rPr>
          <w:rFonts w:ascii="Times New Roman" w:eastAsia="Times New Roman" w:hAnsi="Times New Roman" w:cs="Times New Roman"/>
        </w:rPr>
        <w:t xml:space="preserve">10-20 minutes and qualitative interview will take </w:t>
      </w:r>
      <w:r w:rsidR="009579EC" w:rsidRPr="00EE2BFF">
        <w:rPr>
          <w:rFonts w:ascii="Times New Roman" w:eastAsia="Times New Roman" w:hAnsi="Times New Roman" w:cs="Times New Roman"/>
        </w:rPr>
        <w:t>up to</w:t>
      </w:r>
      <w:r w:rsidRPr="00EE2BFF">
        <w:rPr>
          <w:rFonts w:ascii="Times New Roman" w:eastAsia="Times New Roman" w:hAnsi="Times New Roman" w:cs="Times New Roman"/>
        </w:rPr>
        <w:t xml:space="preserve"> 40 minutes</w:t>
      </w:r>
      <w:r w:rsidR="00ED2C82">
        <w:rPr>
          <w:rFonts w:ascii="Times New Roman" w:eastAsia="Times New Roman" w:hAnsi="Times New Roman" w:cs="Times New Roman"/>
        </w:rPr>
        <w:t xml:space="preserve"> to complete</w:t>
      </w:r>
      <w:r w:rsidRPr="00EE2BFF">
        <w:rPr>
          <w:rFonts w:ascii="Times New Roman" w:eastAsia="Times New Roman" w:hAnsi="Times New Roman" w:cs="Times New Roman"/>
        </w:rPr>
        <w:t xml:space="preserve">. </w:t>
      </w:r>
      <w:r w:rsidR="00236CED" w:rsidRPr="00796FCC">
        <w:rPr>
          <w:rFonts w:ascii="Times New Roman" w:eastAsia="Times New Roman" w:hAnsi="Times New Roman" w:cs="Times New Roman"/>
          <w:iCs/>
          <w:color w:val="000000" w:themeColor="text1"/>
          <w:lang w:val="en-US" w:eastAsia="en-US"/>
        </w:rPr>
        <w:t>All dental providers will be informed that they have the right to opt out of the study</w:t>
      </w:r>
      <w:r w:rsidR="009579EC" w:rsidRPr="00796FCC">
        <w:rPr>
          <w:rFonts w:ascii="Times New Roman" w:eastAsia="Times New Roman" w:hAnsi="Times New Roman" w:cs="Times New Roman"/>
          <w:iCs/>
          <w:color w:val="000000" w:themeColor="text1"/>
          <w:lang w:val="en-US" w:eastAsia="en-US"/>
        </w:rPr>
        <w:t>/refuse</w:t>
      </w:r>
      <w:r w:rsidR="00236CED" w:rsidRPr="00796FCC">
        <w:rPr>
          <w:rFonts w:ascii="Times New Roman" w:eastAsia="Times New Roman" w:hAnsi="Times New Roman" w:cs="Times New Roman"/>
          <w:iCs/>
          <w:color w:val="000000" w:themeColor="text1"/>
          <w:lang w:val="en-US" w:eastAsia="en-US"/>
        </w:rPr>
        <w:t xml:space="preserve"> to participate or withdraw consent at any time without any compromise to their positions within the </w:t>
      </w:r>
      <w:r w:rsidR="003550AC">
        <w:rPr>
          <w:rFonts w:ascii="Times New Roman" w:eastAsia="Times New Roman" w:hAnsi="Times New Roman" w:cs="Times New Roman"/>
        </w:rPr>
        <w:t>NYU Langone</w:t>
      </w:r>
      <w:r w:rsidR="004D1B9D" w:rsidRPr="00F65EF4">
        <w:rPr>
          <w:rFonts w:ascii="Times New Roman" w:eastAsia="Times New Roman" w:hAnsi="Times New Roman" w:cs="Times New Roman"/>
        </w:rPr>
        <w:t xml:space="preserve"> </w:t>
      </w:r>
      <w:r w:rsidR="00236CED" w:rsidRPr="00796FCC">
        <w:rPr>
          <w:rFonts w:ascii="Times New Roman" w:eastAsia="Times New Roman" w:hAnsi="Times New Roman" w:cs="Times New Roman"/>
          <w:iCs/>
          <w:color w:val="000000" w:themeColor="text1"/>
          <w:lang w:val="en-US" w:eastAsia="en-US"/>
        </w:rPr>
        <w:t>Dental Medicine network.</w:t>
      </w:r>
      <w:r w:rsidR="009579EC">
        <w:rPr>
          <w:rFonts w:ascii="Times New Roman" w:eastAsia="Times New Roman" w:hAnsi="Times New Roman" w:cs="Times New Roman"/>
          <w:iCs/>
          <w:color w:val="000000" w:themeColor="text1"/>
          <w:lang w:val="en-US" w:eastAsia="en-US"/>
        </w:rPr>
        <w:t xml:space="preserve"> </w:t>
      </w:r>
      <w:r w:rsidRPr="00EE2BFF">
        <w:rPr>
          <w:rFonts w:ascii="Times New Roman" w:eastAsia="Times New Roman" w:hAnsi="Times New Roman" w:cs="Times New Roman"/>
        </w:rPr>
        <w:t xml:space="preserve">The SDOH is a relatively new concept in dental medicine so there </w:t>
      </w:r>
      <w:r w:rsidR="00CE54FE">
        <w:rPr>
          <w:rFonts w:ascii="Times New Roman" w:eastAsia="Times New Roman" w:hAnsi="Times New Roman" w:cs="Times New Roman"/>
        </w:rPr>
        <w:t xml:space="preserve">are </w:t>
      </w:r>
      <w:r w:rsidRPr="00EE2BFF">
        <w:rPr>
          <w:rFonts w:ascii="Times New Roman" w:eastAsia="Times New Roman" w:hAnsi="Times New Roman" w:cs="Times New Roman"/>
        </w:rPr>
        <w:t xml:space="preserve">no skills </w:t>
      </w:r>
      <w:r w:rsidR="00CE54FE">
        <w:rPr>
          <w:rFonts w:ascii="Times New Roman" w:eastAsia="Times New Roman" w:hAnsi="Times New Roman" w:cs="Times New Roman"/>
        </w:rPr>
        <w:t xml:space="preserve">for </w:t>
      </w:r>
      <w:r w:rsidRPr="00EE2BFF">
        <w:rPr>
          <w:rFonts w:ascii="Times New Roman" w:eastAsia="Times New Roman" w:hAnsi="Times New Roman" w:cs="Times New Roman"/>
        </w:rPr>
        <w:t xml:space="preserve">assessment for the residents and the providers and </w:t>
      </w:r>
      <w:r w:rsidR="00CE54FE">
        <w:rPr>
          <w:rFonts w:ascii="Times New Roman" w:eastAsia="Times New Roman" w:hAnsi="Times New Roman" w:cs="Times New Roman"/>
        </w:rPr>
        <w:t xml:space="preserve">it </w:t>
      </w:r>
      <w:r w:rsidRPr="00EE2BFF">
        <w:rPr>
          <w:rFonts w:ascii="Times New Roman" w:eastAsia="Times New Roman" w:hAnsi="Times New Roman" w:cs="Times New Roman"/>
        </w:rPr>
        <w:t xml:space="preserve">will </w:t>
      </w:r>
      <w:r w:rsidR="00751A66" w:rsidRPr="00EE2BFF">
        <w:rPr>
          <w:rFonts w:ascii="Times New Roman" w:eastAsia="Times New Roman" w:hAnsi="Times New Roman" w:cs="Times New Roman"/>
        </w:rPr>
        <w:t>not impact</w:t>
      </w:r>
      <w:r w:rsidRPr="00EE2BFF">
        <w:rPr>
          <w:rFonts w:ascii="Times New Roman" w:eastAsia="Times New Roman" w:hAnsi="Times New Roman" w:cs="Times New Roman"/>
        </w:rPr>
        <w:t xml:space="preserve"> their promotion to the next level of residency and graduation. The resident</w:t>
      </w:r>
      <w:r w:rsidR="00CE54FE">
        <w:rPr>
          <w:rFonts w:ascii="Times New Roman" w:eastAsia="Times New Roman" w:hAnsi="Times New Roman" w:cs="Times New Roman"/>
        </w:rPr>
        <w:t xml:space="preserve">s </w:t>
      </w:r>
      <w:r w:rsidRPr="00EE2BFF">
        <w:rPr>
          <w:rFonts w:ascii="Times New Roman" w:eastAsia="Times New Roman" w:hAnsi="Times New Roman" w:cs="Times New Roman"/>
        </w:rPr>
        <w:t>and attending</w:t>
      </w:r>
      <w:r w:rsidR="00CE54FE">
        <w:rPr>
          <w:rFonts w:ascii="Times New Roman" w:eastAsia="Times New Roman" w:hAnsi="Times New Roman" w:cs="Times New Roman"/>
        </w:rPr>
        <w:t>s</w:t>
      </w:r>
      <w:r w:rsidRPr="00EE2BFF">
        <w:rPr>
          <w:rFonts w:ascii="Times New Roman" w:eastAsia="Times New Roman" w:hAnsi="Times New Roman" w:cs="Times New Roman"/>
        </w:rPr>
        <w:t xml:space="preserve"> will be notified that their participation is voluntary and that their employment status will not be impacted if they choose not to participate </w:t>
      </w:r>
      <w:r w:rsidR="00751A66" w:rsidRPr="00EE2BFF">
        <w:rPr>
          <w:rFonts w:ascii="Times New Roman" w:eastAsia="Times New Roman" w:hAnsi="Times New Roman" w:cs="Times New Roman"/>
        </w:rPr>
        <w:t xml:space="preserve">or withdraw their consent for participation in the study. </w:t>
      </w:r>
      <w:r w:rsidRPr="00EE2BFF">
        <w:rPr>
          <w:rFonts w:ascii="Times New Roman" w:eastAsia="Times New Roman" w:hAnsi="Times New Roman" w:cs="Times New Roman"/>
        </w:rPr>
        <w:t>The results of the study will be used only for research pur</w:t>
      </w:r>
      <w:r w:rsidR="00751A66" w:rsidRPr="00EE2BFF">
        <w:rPr>
          <w:rFonts w:ascii="Times New Roman" w:eastAsia="Times New Roman" w:hAnsi="Times New Roman" w:cs="Times New Roman"/>
        </w:rPr>
        <w:t xml:space="preserve">poses to inform the study goals and not for any other purposes pertaining to resident or </w:t>
      </w:r>
      <w:r w:rsidR="00925374">
        <w:rPr>
          <w:rFonts w:ascii="Times New Roman" w:eastAsia="Times New Roman" w:hAnsi="Times New Roman" w:cs="Times New Roman"/>
        </w:rPr>
        <w:t>faculty member</w:t>
      </w:r>
      <w:r w:rsidR="00751A66" w:rsidRPr="00EE2BFF">
        <w:rPr>
          <w:rFonts w:ascii="Times New Roman" w:eastAsia="Times New Roman" w:hAnsi="Times New Roman" w:cs="Times New Roman"/>
        </w:rPr>
        <w:t xml:space="preserve"> evaluation or reporting. </w:t>
      </w:r>
    </w:p>
    <w:p w14:paraId="32A975AB" w14:textId="494BD050" w:rsidR="00786278" w:rsidRPr="00EE2BFF" w:rsidRDefault="00786278" w:rsidP="00EA1E8D">
      <w:pPr>
        <w:spacing w:line="240" w:lineRule="auto"/>
        <w:rPr>
          <w:rFonts w:ascii="Times New Roman" w:eastAsia="Times New Roman" w:hAnsi="Times New Roman" w:cs="Times New Roman"/>
        </w:rPr>
      </w:pPr>
    </w:p>
    <w:p w14:paraId="6137A0EB" w14:textId="09FDDBA6" w:rsidR="00F46A2F" w:rsidRPr="00ED2C82" w:rsidRDefault="00F46A2F" w:rsidP="00EA1E8D">
      <w:pPr>
        <w:spacing w:line="240" w:lineRule="auto"/>
        <w:rPr>
          <w:rFonts w:ascii="Times New Roman" w:eastAsia="Times New Roman" w:hAnsi="Times New Roman" w:cs="Times New Roman"/>
          <w:color w:val="0563C1"/>
        </w:rPr>
      </w:pPr>
      <w:r w:rsidRPr="00796FCC">
        <w:rPr>
          <w:rFonts w:ascii="Times New Roman" w:eastAsia="Times New Roman" w:hAnsi="Times New Roman" w:cs="Times New Roman"/>
        </w:rPr>
        <w:t xml:space="preserve">The research team will be responsible for obtaining consent from each participant in the study and ensuring confidentiality and compliance of all protected health information and data from the study. </w:t>
      </w:r>
      <w:r w:rsidR="009579EC" w:rsidRPr="00796FCC">
        <w:rPr>
          <w:rFonts w:ascii="Times New Roman" w:eastAsia="Times New Roman" w:hAnsi="Times New Roman" w:cs="Times New Roman"/>
        </w:rPr>
        <w:t>The consent</w:t>
      </w:r>
      <w:r w:rsidRPr="00796FCC">
        <w:rPr>
          <w:rFonts w:ascii="Times New Roman" w:eastAsia="Times New Roman" w:hAnsi="Times New Roman" w:cs="Times New Roman"/>
        </w:rPr>
        <w:t xml:space="preserve"> for residents will be obtained by members of research team who are not involved in evaluating </w:t>
      </w:r>
      <w:r w:rsidR="009579EC" w:rsidRPr="00796FCC">
        <w:rPr>
          <w:rFonts w:ascii="Times New Roman" w:eastAsia="Times New Roman" w:hAnsi="Times New Roman" w:cs="Times New Roman"/>
        </w:rPr>
        <w:t>the residents</w:t>
      </w:r>
      <w:r w:rsidRPr="00796FCC">
        <w:rPr>
          <w:rFonts w:ascii="Times New Roman" w:eastAsia="Times New Roman" w:hAnsi="Times New Roman" w:cs="Times New Roman"/>
        </w:rPr>
        <w:t xml:space="preserve"> </w:t>
      </w:r>
      <w:r w:rsidR="0015245A">
        <w:rPr>
          <w:rFonts w:ascii="Times New Roman" w:eastAsia="Times New Roman" w:hAnsi="Times New Roman" w:cs="Times New Roman"/>
        </w:rPr>
        <w:t xml:space="preserve">(Drs. Hope and </w:t>
      </w:r>
      <w:proofErr w:type="spellStart"/>
      <w:r w:rsidR="0015245A">
        <w:rPr>
          <w:rFonts w:ascii="Times New Roman" w:eastAsia="Times New Roman" w:hAnsi="Times New Roman" w:cs="Times New Roman"/>
        </w:rPr>
        <w:t>Rashwan</w:t>
      </w:r>
      <w:proofErr w:type="spellEnd"/>
      <w:r w:rsidR="0015245A">
        <w:rPr>
          <w:rFonts w:ascii="Times New Roman" w:eastAsia="Times New Roman" w:hAnsi="Times New Roman" w:cs="Times New Roman"/>
        </w:rPr>
        <w:t>)</w:t>
      </w:r>
      <w:r w:rsidR="009579EC">
        <w:rPr>
          <w:rFonts w:ascii="Times New Roman" w:eastAsia="Times New Roman" w:hAnsi="Times New Roman" w:cs="Times New Roman"/>
        </w:rPr>
        <w:t>.</w:t>
      </w:r>
      <w:r w:rsidRPr="00796FCC">
        <w:rPr>
          <w:rFonts w:ascii="Times New Roman" w:eastAsia="Times New Roman" w:hAnsi="Times New Roman" w:cs="Times New Roman"/>
        </w:rPr>
        <w:t xml:space="preserve"> This will occur under the direction of the Principal Investigator of the study</w:t>
      </w:r>
      <w:r w:rsidR="009579EC">
        <w:rPr>
          <w:rFonts w:ascii="Times New Roman" w:eastAsia="Times New Roman" w:hAnsi="Times New Roman" w:cs="Times New Roman"/>
        </w:rPr>
        <w:t xml:space="preserve"> </w:t>
      </w:r>
      <w:r w:rsidR="0015245A">
        <w:rPr>
          <w:rFonts w:ascii="Times New Roman" w:eastAsia="Times New Roman" w:hAnsi="Times New Roman" w:cs="Times New Roman"/>
        </w:rPr>
        <w:t>(Dr. Kaur)</w:t>
      </w:r>
      <w:r w:rsidRPr="00796FCC">
        <w:rPr>
          <w:rFonts w:ascii="Times New Roman" w:eastAsia="Times New Roman" w:hAnsi="Times New Roman" w:cs="Times New Roman"/>
        </w:rPr>
        <w:t>.</w:t>
      </w:r>
      <w:r w:rsidRPr="00EE2BFF">
        <w:rPr>
          <w:rFonts w:ascii="Times New Roman" w:eastAsia="Times New Roman" w:hAnsi="Times New Roman" w:cs="Times New Roman"/>
          <w:b/>
        </w:rPr>
        <w:t xml:space="preserve"> </w:t>
      </w:r>
    </w:p>
    <w:p w14:paraId="36EB49A5" w14:textId="425E7E11" w:rsidR="00694E18" w:rsidRPr="00EE2BFF" w:rsidRDefault="00694E18" w:rsidP="00EA1E8D">
      <w:pPr>
        <w:spacing w:line="240" w:lineRule="auto"/>
        <w:rPr>
          <w:rFonts w:ascii="Times New Roman" w:eastAsia="Times New Roman" w:hAnsi="Times New Roman" w:cs="Times New Roman"/>
        </w:rPr>
      </w:pPr>
    </w:p>
    <w:p w14:paraId="7B751D6C" w14:textId="3AB8D975" w:rsidR="00694E18" w:rsidRPr="00EE2BFF" w:rsidRDefault="00C03357" w:rsidP="00EA1E8D">
      <w:pPr>
        <w:spacing w:line="240" w:lineRule="auto"/>
        <w:rPr>
          <w:rFonts w:ascii="Times New Roman" w:eastAsia="Times New Roman" w:hAnsi="Times New Roman" w:cs="Times New Roman"/>
          <w:b/>
        </w:rPr>
      </w:pPr>
      <w:r w:rsidRPr="00EE2BFF">
        <w:rPr>
          <w:rFonts w:ascii="Times New Roman" w:eastAsia="Times New Roman" w:hAnsi="Times New Roman" w:cs="Times New Roman"/>
          <w:b/>
        </w:rPr>
        <w:t xml:space="preserve">Study </w:t>
      </w:r>
      <w:r w:rsidR="003B4028" w:rsidRPr="00EE2BFF">
        <w:rPr>
          <w:rFonts w:ascii="Times New Roman" w:eastAsia="Times New Roman" w:hAnsi="Times New Roman" w:cs="Times New Roman"/>
          <w:b/>
        </w:rPr>
        <w:t xml:space="preserve">Methods and </w:t>
      </w:r>
      <w:r w:rsidRPr="00EE2BFF">
        <w:rPr>
          <w:rFonts w:ascii="Times New Roman" w:eastAsia="Times New Roman" w:hAnsi="Times New Roman" w:cs="Times New Roman"/>
          <w:b/>
        </w:rPr>
        <w:t xml:space="preserve">Procedures </w:t>
      </w:r>
    </w:p>
    <w:p w14:paraId="56F6BA4F" w14:textId="77777777" w:rsidR="00694E18" w:rsidRPr="00EE2BFF" w:rsidRDefault="00C03357" w:rsidP="00EA1E8D">
      <w:pPr>
        <w:spacing w:line="240" w:lineRule="auto"/>
        <w:rPr>
          <w:rFonts w:ascii="Times New Roman" w:eastAsia="Times New Roman" w:hAnsi="Times New Roman" w:cs="Times New Roman"/>
          <w:i/>
          <w:highlight w:val="yellow"/>
        </w:rPr>
      </w:pPr>
      <w:r w:rsidRPr="00EE2BFF">
        <w:rPr>
          <w:rFonts w:ascii="Times New Roman" w:eastAsia="Times New Roman" w:hAnsi="Times New Roman" w:cs="Times New Roman"/>
          <w:b/>
          <w:highlight w:val="yellow"/>
        </w:rPr>
        <w:t xml:space="preserve"> </w:t>
      </w:r>
    </w:p>
    <w:p w14:paraId="4C5B517A" w14:textId="42F1F4A5" w:rsidR="007F0DC5" w:rsidRPr="00EE2BFF" w:rsidRDefault="007F0DC5" w:rsidP="00EA1E8D">
      <w:pPr>
        <w:spacing w:line="240" w:lineRule="auto"/>
        <w:rPr>
          <w:rFonts w:ascii="Times New Roman" w:eastAsia="Times New Roman" w:hAnsi="Times New Roman" w:cs="Times New Roman"/>
        </w:rPr>
      </w:pPr>
      <w:r w:rsidRPr="00EE2BFF">
        <w:rPr>
          <w:rFonts w:ascii="Times New Roman" w:eastAsia="Times New Roman" w:hAnsi="Times New Roman" w:cs="Times New Roman"/>
        </w:rPr>
        <w:lastRenderedPageBreak/>
        <w:t>The parents</w:t>
      </w:r>
      <w:r w:rsidR="00E452AD">
        <w:rPr>
          <w:rFonts w:ascii="Times New Roman" w:eastAsia="Times New Roman" w:hAnsi="Times New Roman" w:cs="Times New Roman"/>
        </w:rPr>
        <w:t>/guardians</w:t>
      </w:r>
      <w:r w:rsidRPr="00EE2BFF">
        <w:rPr>
          <w:rFonts w:ascii="Times New Roman" w:eastAsia="Times New Roman" w:hAnsi="Times New Roman" w:cs="Times New Roman"/>
        </w:rPr>
        <w:t xml:space="preserve"> who consent to participation in the </w:t>
      </w:r>
      <w:r w:rsidR="00751A66" w:rsidRPr="00EE2BFF">
        <w:rPr>
          <w:rFonts w:ascii="Times New Roman" w:eastAsia="Times New Roman" w:hAnsi="Times New Roman" w:cs="Times New Roman"/>
        </w:rPr>
        <w:t>study will</w:t>
      </w:r>
      <w:r w:rsidRPr="00EE2BFF">
        <w:rPr>
          <w:rFonts w:ascii="Times New Roman" w:eastAsia="Times New Roman" w:hAnsi="Times New Roman" w:cs="Times New Roman"/>
        </w:rPr>
        <w:t xml:space="preserve"> complete a self-reported</w:t>
      </w:r>
      <w:r w:rsidR="00EC1AE2" w:rsidRPr="00EE2BFF">
        <w:rPr>
          <w:rFonts w:ascii="Times New Roman" w:eastAsia="Times New Roman" w:hAnsi="Times New Roman" w:cs="Times New Roman"/>
        </w:rPr>
        <w:t xml:space="preserve"> </w:t>
      </w:r>
      <w:r w:rsidR="004967E0" w:rsidRPr="00EE2BFF">
        <w:rPr>
          <w:rFonts w:ascii="Times New Roman" w:eastAsia="Times New Roman" w:hAnsi="Times New Roman" w:cs="Times New Roman"/>
        </w:rPr>
        <w:t>paper-based</w:t>
      </w:r>
      <w:r w:rsidR="009579EC" w:rsidRPr="00EE2BFF">
        <w:rPr>
          <w:rFonts w:ascii="Times New Roman" w:eastAsia="Times New Roman" w:hAnsi="Times New Roman" w:cs="Times New Roman"/>
        </w:rPr>
        <w:t xml:space="preserve"> </w:t>
      </w:r>
      <w:r w:rsidR="003240D3">
        <w:rPr>
          <w:rFonts w:ascii="Times New Roman" w:eastAsia="Times New Roman" w:hAnsi="Times New Roman" w:cs="Times New Roman"/>
        </w:rPr>
        <w:t>Parent Adversity</w:t>
      </w:r>
      <w:r w:rsidRPr="00EE2BFF">
        <w:rPr>
          <w:rFonts w:ascii="Times New Roman" w:eastAsia="Times New Roman" w:hAnsi="Times New Roman" w:cs="Times New Roman"/>
        </w:rPr>
        <w:t xml:space="preserve"> Screening Questionnaire [</w:t>
      </w:r>
      <w:r w:rsidR="00E452AD">
        <w:rPr>
          <w:rFonts w:ascii="Times New Roman" w:eastAsia="Times New Roman" w:hAnsi="Times New Roman" w:cs="Times New Roman"/>
        </w:rPr>
        <w:t>refer to</w:t>
      </w:r>
      <w:r w:rsidRPr="00EE2BFF">
        <w:rPr>
          <w:rFonts w:ascii="Times New Roman" w:eastAsia="Times New Roman" w:hAnsi="Times New Roman" w:cs="Times New Roman"/>
        </w:rPr>
        <w:t xml:space="preserve"> </w:t>
      </w:r>
      <w:r w:rsidRPr="00EE2BFF">
        <w:rPr>
          <w:rFonts w:ascii="Times New Roman" w:eastAsia="Times New Roman" w:hAnsi="Times New Roman" w:cs="Times New Roman"/>
          <w:lang w:val="fr-FR"/>
        </w:rPr>
        <w:t xml:space="preserve">Questionnaire 1: </w:t>
      </w:r>
      <w:r w:rsidR="003240D3">
        <w:rPr>
          <w:rFonts w:ascii="Times New Roman" w:eastAsia="Times New Roman" w:hAnsi="Times New Roman" w:cs="Times New Roman"/>
          <w:lang w:val="fr-FR"/>
        </w:rPr>
        <w:t xml:space="preserve">Parent </w:t>
      </w:r>
      <w:proofErr w:type="spellStart"/>
      <w:r w:rsidR="003240D3">
        <w:rPr>
          <w:rFonts w:ascii="Times New Roman" w:eastAsia="Times New Roman" w:hAnsi="Times New Roman" w:cs="Times New Roman"/>
          <w:lang w:val="fr-FR"/>
        </w:rPr>
        <w:t>Adversity</w:t>
      </w:r>
      <w:proofErr w:type="spellEnd"/>
      <w:r w:rsidRPr="00EE2BFF">
        <w:rPr>
          <w:rFonts w:ascii="Times New Roman" w:eastAsia="Times New Roman" w:hAnsi="Times New Roman" w:cs="Times New Roman"/>
          <w:lang w:val="fr-FR"/>
        </w:rPr>
        <w:t xml:space="preserve"> Screening Questionnaire</w:t>
      </w:r>
      <w:r w:rsidR="0024513C" w:rsidRPr="00EE2BFF">
        <w:rPr>
          <w:rFonts w:ascii="Times New Roman" w:eastAsia="Times New Roman" w:hAnsi="Times New Roman" w:cs="Times New Roman"/>
          <w:b/>
          <w:lang w:val="fr-FR"/>
        </w:rPr>
        <w:t>]</w:t>
      </w:r>
      <w:r w:rsidR="0024513C" w:rsidRPr="00EE2BFF">
        <w:rPr>
          <w:rFonts w:ascii="Times New Roman" w:eastAsia="Times New Roman" w:hAnsi="Times New Roman" w:cs="Times New Roman"/>
        </w:rPr>
        <w:t xml:space="preserve"> </w:t>
      </w:r>
      <w:r w:rsidRPr="00EE2BFF">
        <w:rPr>
          <w:rFonts w:ascii="Times New Roman" w:eastAsia="Times New Roman" w:hAnsi="Times New Roman" w:cs="Times New Roman"/>
        </w:rPr>
        <w:t xml:space="preserve">during the dental visit for their child. The pediatric dental resident or the pediatric dental provider responsible for the care of the patient will score the questionnaire. The scoring will provide the needs assessments for the family. </w:t>
      </w:r>
      <w:r w:rsidR="001466D7" w:rsidRPr="00EE2BFF">
        <w:rPr>
          <w:rFonts w:ascii="Times New Roman" w:eastAsia="Times New Roman" w:hAnsi="Times New Roman" w:cs="Times New Roman"/>
        </w:rPr>
        <w:t xml:space="preserve">The dental providers will be trained in SDOH, screening for adversity screening and assessing the needs during a calibration meeting. </w:t>
      </w:r>
      <w:r w:rsidR="001466D7" w:rsidRPr="009579EC">
        <w:rPr>
          <w:rFonts w:ascii="Times New Roman" w:hAnsi="Times New Roman" w:cs="Times New Roman"/>
          <w:color w:val="000000" w:themeColor="text1"/>
        </w:rPr>
        <w:t xml:space="preserve">One member of the research team will be present during the session when the screening happens for the enrolled children and families to facilitate the referral process </w:t>
      </w:r>
      <w:r w:rsidR="009579EC" w:rsidRPr="009579EC">
        <w:rPr>
          <w:rFonts w:ascii="Times New Roman" w:hAnsi="Times New Roman" w:cs="Times New Roman"/>
          <w:color w:val="000000" w:themeColor="text1"/>
        </w:rPr>
        <w:t>and</w:t>
      </w:r>
      <w:r w:rsidR="001466D7" w:rsidRPr="009579EC">
        <w:rPr>
          <w:rFonts w:ascii="Times New Roman" w:hAnsi="Times New Roman" w:cs="Times New Roman"/>
          <w:color w:val="000000" w:themeColor="text1"/>
        </w:rPr>
        <w:t xml:space="preserve"> for the coordination and standardization purposes. If a caregiver indicates a need for help in any of the questions on </w:t>
      </w:r>
      <w:r w:rsidR="003240D3">
        <w:rPr>
          <w:rFonts w:ascii="Times New Roman" w:hAnsi="Times New Roman" w:cs="Times New Roman"/>
          <w:color w:val="000000" w:themeColor="text1"/>
        </w:rPr>
        <w:t>the Parent Adversity</w:t>
      </w:r>
      <w:r w:rsidR="001466D7" w:rsidRPr="009579EC">
        <w:rPr>
          <w:rFonts w:ascii="Times New Roman" w:hAnsi="Times New Roman" w:cs="Times New Roman"/>
          <w:color w:val="000000" w:themeColor="text1"/>
        </w:rPr>
        <w:t xml:space="preserve"> Screening Questionnaire listed</w:t>
      </w:r>
      <w:r w:rsidR="00C55006">
        <w:rPr>
          <w:rFonts w:ascii="Times New Roman" w:hAnsi="Times New Roman" w:cs="Times New Roman"/>
          <w:color w:val="000000" w:themeColor="text1"/>
        </w:rPr>
        <w:t xml:space="preserve">, </w:t>
      </w:r>
      <w:r w:rsidR="001466D7" w:rsidRPr="009579EC">
        <w:rPr>
          <w:rFonts w:ascii="Times New Roman" w:hAnsi="Times New Roman" w:cs="Times New Roman"/>
          <w:color w:val="000000" w:themeColor="text1"/>
        </w:rPr>
        <w:t xml:space="preserve">they will be referred for services. </w:t>
      </w:r>
      <w:r w:rsidRPr="009579EC">
        <w:rPr>
          <w:rFonts w:ascii="Times New Roman" w:eastAsia="Times New Roman" w:hAnsi="Times New Roman" w:cs="Times New Roman"/>
          <w:color w:val="000000" w:themeColor="text1"/>
        </w:rPr>
        <w:t xml:space="preserve">After completion of survey by the parent, they will complete the </w:t>
      </w:r>
      <w:r w:rsidR="00EC1AE2" w:rsidRPr="009579EC">
        <w:rPr>
          <w:rFonts w:ascii="Times New Roman" w:eastAsia="Times New Roman" w:hAnsi="Times New Roman" w:cs="Times New Roman"/>
          <w:color w:val="000000" w:themeColor="text1"/>
        </w:rPr>
        <w:t xml:space="preserve">paper based </w:t>
      </w:r>
      <w:r w:rsidRPr="009579EC">
        <w:rPr>
          <w:rFonts w:ascii="Times New Roman" w:eastAsia="Times New Roman" w:hAnsi="Times New Roman" w:cs="Times New Roman"/>
          <w:color w:val="000000" w:themeColor="text1"/>
        </w:rPr>
        <w:t>Parental Perception Questionnaire [</w:t>
      </w:r>
      <w:r w:rsidR="00E452AD">
        <w:rPr>
          <w:rFonts w:ascii="Times New Roman" w:eastAsia="Times New Roman" w:hAnsi="Times New Roman" w:cs="Times New Roman"/>
          <w:color w:val="000000" w:themeColor="text1"/>
        </w:rPr>
        <w:t>refer to</w:t>
      </w:r>
      <w:r w:rsidRPr="009579EC">
        <w:rPr>
          <w:rFonts w:ascii="Times New Roman" w:eastAsia="Times New Roman" w:hAnsi="Times New Roman" w:cs="Times New Roman"/>
          <w:color w:val="000000" w:themeColor="text1"/>
        </w:rPr>
        <w:t xml:space="preserve"> </w:t>
      </w:r>
      <w:r w:rsidRPr="009579EC">
        <w:rPr>
          <w:rFonts w:ascii="Times New Roman" w:eastAsia="Times New Roman" w:hAnsi="Times New Roman" w:cs="Times New Roman"/>
          <w:color w:val="000000" w:themeColor="text1"/>
          <w:lang w:val="fr-FR"/>
        </w:rPr>
        <w:t xml:space="preserve">Questionnaire 2: </w:t>
      </w:r>
      <w:r w:rsidRPr="009579EC">
        <w:rPr>
          <w:rFonts w:ascii="Times New Roman" w:eastAsia="Times New Roman" w:hAnsi="Times New Roman" w:cs="Times New Roman"/>
          <w:color w:val="000000" w:themeColor="text1"/>
        </w:rPr>
        <w:t>Parent</w:t>
      </w:r>
      <w:r w:rsidR="000D7EAF">
        <w:rPr>
          <w:rFonts w:ascii="Times New Roman" w:eastAsia="Times New Roman" w:hAnsi="Times New Roman" w:cs="Times New Roman"/>
          <w:color w:val="000000" w:themeColor="text1"/>
        </w:rPr>
        <w:t>/Guardian</w:t>
      </w:r>
      <w:r w:rsidRPr="009579EC">
        <w:rPr>
          <w:rFonts w:ascii="Times New Roman" w:eastAsia="Times New Roman" w:hAnsi="Times New Roman" w:cs="Times New Roman"/>
          <w:color w:val="000000" w:themeColor="text1"/>
        </w:rPr>
        <w:t xml:space="preserve"> Perception</w:t>
      </w:r>
      <w:r w:rsidR="000D7EAF">
        <w:rPr>
          <w:rFonts w:ascii="Times New Roman" w:eastAsia="Times New Roman" w:hAnsi="Times New Roman" w:cs="Times New Roman"/>
          <w:color w:val="000000" w:themeColor="text1"/>
        </w:rPr>
        <w:t>s of</w:t>
      </w:r>
      <w:r w:rsidRPr="009579EC">
        <w:rPr>
          <w:rFonts w:ascii="Times New Roman" w:eastAsia="Times New Roman" w:hAnsi="Times New Roman" w:cs="Times New Roman"/>
          <w:color w:val="000000" w:themeColor="text1"/>
        </w:rPr>
        <w:t xml:space="preserve"> Adversity Screening at Dental Visit</w:t>
      </w:r>
      <w:r w:rsidR="000D7EAF">
        <w:rPr>
          <w:rFonts w:ascii="Times New Roman" w:eastAsia="Times New Roman" w:hAnsi="Times New Roman" w:cs="Times New Roman"/>
          <w:color w:val="000000" w:themeColor="text1"/>
        </w:rPr>
        <w:t>s</w:t>
      </w:r>
      <w:r w:rsidRPr="009579EC">
        <w:rPr>
          <w:rFonts w:ascii="Times New Roman" w:eastAsia="Times New Roman" w:hAnsi="Times New Roman" w:cs="Times New Roman"/>
          <w:color w:val="000000" w:themeColor="text1"/>
        </w:rPr>
        <w:t xml:space="preserve">] to report </w:t>
      </w:r>
      <w:r w:rsidRPr="00EE2BFF">
        <w:rPr>
          <w:rFonts w:ascii="Times New Roman" w:eastAsia="Times New Roman" w:hAnsi="Times New Roman" w:cs="Times New Roman"/>
        </w:rPr>
        <w:t xml:space="preserve">their perceptions on answering questions regarding </w:t>
      </w:r>
      <w:r w:rsidR="00626E0C">
        <w:rPr>
          <w:rFonts w:ascii="Times New Roman" w:eastAsia="Times New Roman" w:hAnsi="Times New Roman" w:cs="Times New Roman"/>
        </w:rPr>
        <w:t>SDOH</w:t>
      </w:r>
      <w:r w:rsidRPr="00EE2BFF">
        <w:rPr>
          <w:rFonts w:ascii="Times New Roman" w:eastAsia="Times New Roman" w:hAnsi="Times New Roman" w:cs="Times New Roman"/>
        </w:rPr>
        <w:t xml:space="preserve"> in a dental setting and their acceptance of receiving referrals, and if they are being provided these services somewhere else. The family will be referred to the social services within the </w:t>
      </w:r>
      <w:r w:rsidR="006877F4">
        <w:rPr>
          <w:rFonts w:ascii="Times New Roman" w:eastAsia="Times New Roman" w:hAnsi="Times New Roman" w:cs="Times New Roman"/>
        </w:rPr>
        <w:t>Sunset Park Family Health Center</w:t>
      </w:r>
      <w:r w:rsidR="001A61EE" w:rsidRPr="00F65EF4">
        <w:rPr>
          <w:rFonts w:ascii="Times New Roman" w:eastAsia="Times New Roman" w:hAnsi="Times New Roman" w:cs="Times New Roman"/>
        </w:rPr>
        <w:t xml:space="preserve"> </w:t>
      </w:r>
      <w:r w:rsidRPr="00EE2BFF">
        <w:rPr>
          <w:rFonts w:ascii="Times New Roman" w:eastAsia="Times New Roman" w:hAnsi="Times New Roman" w:cs="Times New Roman"/>
        </w:rPr>
        <w:t>for further assistance. The research team will follow</w:t>
      </w:r>
      <w:r w:rsidR="00F87C71">
        <w:rPr>
          <w:rFonts w:ascii="Times New Roman" w:eastAsia="Times New Roman" w:hAnsi="Times New Roman" w:cs="Times New Roman"/>
        </w:rPr>
        <w:t>-</w:t>
      </w:r>
      <w:r w:rsidRPr="00EE2BFF">
        <w:rPr>
          <w:rFonts w:ascii="Times New Roman" w:eastAsia="Times New Roman" w:hAnsi="Times New Roman" w:cs="Times New Roman"/>
        </w:rPr>
        <w:t xml:space="preserve">up with the </w:t>
      </w:r>
      <w:r w:rsidR="001A61EE">
        <w:rPr>
          <w:rFonts w:ascii="Times New Roman" w:eastAsia="Times New Roman" w:hAnsi="Times New Roman" w:cs="Times New Roman"/>
        </w:rPr>
        <w:t>Family Support Center</w:t>
      </w:r>
      <w:r w:rsidRPr="00EE2BFF">
        <w:rPr>
          <w:rFonts w:ascii="Times New Roman" w:eastAsia="Times New Roman" w:hAnsi="Times New Roman" w:cs="Times New Roman"/>
        </w:rPr>
        <w:t xml:space="preserve"> to understand if they followed up with the services and barriers for the families to reach the service. </w:t>
      </w:r>
    </w:p>
    <w:p w14:paraId="11560C43" w14:textId="77777777" w:rsidR="00A41A88" w:rsidRPr="00EE2BFF" w:rsidRDefault="00A41A88" w:rsidP="00EA1E8D">
      <w:pPr>
        <w:spacing w:line="240" w:lineRule="auto"/>
        <w:rPr>
          <w:rFonts w:ascii="Times New Roman" w:eastAsia="Times New Roman" w:hAnsi="Times New Roman" w:cs="Times New Roman"/>
        </w:rPr>
      </w:pPr>
    </w:p>
    <w:p w14:paraId="2FECAF08" w14:textId="17E6D3E8" w:rsidR="00694E18" w:rsidRPr="00E452AD" w:rsidRDefault="00FF3FF7" w:rsidP="00EA1E8D">
      <w:pPr>
        <w:spacing w:line="240" w:lineRule="auto"/>
        <w:rPr>
          <w:rFonts w:ascii="Times New Roman" w:eastAsia="Times New Roman" w:hAnsi="Times New Roman" w:cs="Times New Roman"/>
        </w:rPr>
      </w:pPr>
      <w:r w:rsidRPr="00EE2BFF">
        <w:rPr>
          <w:rFonts w:ascii="Times New Roman" w:eastAsia="Times New Roman" w:hAnsi="Times New Roman" w:cs="Times New Roman"/>
        </w:rPr>
        <w:t xml:space="preserve">The </w:t>
      </w:r>
      <w:r w:rsidR="007F0DC5" w:rsidRPr="00EE2BFF">
        <w:rPr>
          <w:rFonts w:ascii="Times New Roman" w:eastAsia="Times New Roman" w:hAnsi="Times New Roman" w:cs="Times New Roman"/>
        </w:rPr>
        <w:t xml:space="preserve">responses to </w:t>
      </w:r>
      <w:r w:rsidR="003240D3">
        <w:rPr>
          <w:rFonts w:ascii="Times New Roman" w:eastAsia="Times New Roman" w:hAnsi="Times New Roman" w:cs="Times New Roman"/>
        </w:rPr>
        <w:t>the Parent Adversity</w:t>
      </w:r>
      <w:r w:rsidR="007F0DC5" w:rsidRPr="00EE2BFF">
        <w:rPr>
          <w:rFonts w:ascii="Times New Roman" w:eastAsia="Times New Roman" w:hAnsi="Times New Roman" w:cs="Times New Roman"/>
        </w:rPr>
        <w:t xml:space="preserve"> Screening Questionnaire [</w:t>
      </w:r>
      <w:r w:rsidR="00E452AD">
        <w:rPr>
          <w:rFonts w:ascii="Times New Roman" w:eastAsia="Times New Roman" w:hAnsi="Times New Roman" w:cs="Times New Roman"/>
        </w:rPr>
        <w:t>refer to</w:t>
      </w:r>
      <w:r w:rsidR="007F0DC5" w:rsidRPr="00EE2BFF">
        <w:rPr>
          <w:rFonts w:ascii="Times New Roman" w:eastAsia="Times New Roman" w:hAnsi="Times New Roman" w:cs="Times New Roman"/>
        </w:rPr>
        <w:t xml:space="preserve"> </w:t>
      </w:r>
      <w:r w:rsidR="007F0DC5" w:rsidRPr="00EE2BFF">
        <w:rPr>
          <w:rFonts w:ascii="Times New Roman" w:eastAsia="Times New Roman" w:hAnsi="Times New Roman" w:cs="Times New Roman"/>
          <w:lang w:val="fr-FR"/>
        </w:rPr>
        <w:t xml:space="preserve">Questionnaire 1: </w:t>
      </w:r>
      <w:r w:rsidR="003240D3">
        <w:rPr>
          <w:rFonts w:ascii="Times New Roman" w:eastAsia="Times New Roman" w:hAnsi="Times New Roman" w:cs="Times New Roman"/>
          <w:lang w:val="fr-FR"/>
        </w:rPr>
        <w:t xml:space="preserve">Parent </w:t>
      </w:r>
      <w:proofErr w:type="spellStart"/>
      <w:r w:rsidR="003240D3">
        <w:rPr>
          <w:rFonts w:ascii="Times New Roman" w:eastAsia="Times New Roman" w:hAnsi="Times New Roman" w:cs="Times New Roman"/>
          <w:lang w:val="fr-FR"/>
        </w:rPr>
        <w:t>Adversity</w:t>
      </w:r>
      <w:proofErr w:type="spellEnd"/>
      <w:r w:rsidR="007F0DC5" w:rsidRPr="00EE2BFF">
        <w:rPr>
          <w:rFonts w:ascii="Times New Roman" w:eastAsia="Times New Roman" w:hAnsi="Times New Roman" w:cs="Times New Roman"/>
          <w:lang w:val="fr-FR"/>
        </w:rPr>
        <w:t xml:space="preserve"> Screening Questionnaire</w:t>
      </w:r>
      <w:r w:rsidR="005A3032" w:rsidRPr="00EE2BFF">
        <w:rPr>
          <w:rFonts w:ascii="Times New Roman" w:eastAsia="Times New Roman" w:hAnsi="Times New Roman" w:cs="Times New Roman"/>
          <w:b/>
          <w:lang w:val="fr-FR"/>
        </w:rPr>
        <w:t>]</w:t>
      </w:r>
      <w:r w:rsidR="005A3032" w:rsidRPr="00EE2BFF">
        <w:rPr>
          <w:rFonts w:ascii="Times New Roman" w:eastAsia="Times New Roman" w:hAnsi="Times New Roman" w:cs="Times New Roman"/>
        </w:rPr>
        <w:t xml:space="preserve"> </w:t>
      </w:r>
      <w:r w:rsidR="00375349" w:rsidRPr="00EE2BFF">
        <w:rPr>
          <w:rStyle w:val="CommentReference"/>
          <w:rFonts w:ascii="Times New Roman" w:hAnsi="Times New Roman" w:cs="Times New Roman"/>
          <w:sz w:val="22"/>
          <w:szCs w:val="22"/>
        </w:rPr>
        <w:t>and Parental</w:t>
      </w:r>
      <w:r w:rsidR="007F0DC5" w:rsidRPr="00EE2BFF">
        <w:rPr>
          <w:rFonts w:ascii="Times New Roman" w:eastAsia="Times New Roman" w:hAnsi="Times New Roman" w:cs="Times New Roman"/>
        </w:rPr>
        <w:t xml:space="preserve"> Perception Questionnaire [</w:t>
      </w:r>
      <w:r w:rsidR="00E452AD">
        <w:rPr>
          <w:rFonts w:ascii="Times New Roman" w:eastAsia="Times New Roman" w:hAnsi="Times New Roman" w:cs="Times New Roman"/>
        </w:rPr>
        <w:t>refer to</w:t>
      </w:r>
      <w:r w:rsidR="007F0DC5" w:rsidRPr="00EE2BFF">
        <w:rPr>
          <w:rFonts w:ascii="Times New Roman" w:eastAsia="Times New Roman" w:hAnsi="Times New Roman" w:cs="Times New Roman"/>
        </w:rPr>
        <w:t xml:space="preserve"> </w:t>
      </w:r>
      <w:r w:rsidR="007F0DC5" w:rsidRPr="00EE2BFF">
        <w:rPr>
          <w:rFonts w:ascii="Times New Roman" w:eastAsia="Times New Roman" w:hAnsi="Times New Roman" w:cs="Times New Roman"/>
          <w:lang w:val="fr-FR"/>
        </w:rPr>
        <w:t xml:space="preserve">Questionnaire 2: </w:t>
      </w:r>
      <w:r w:rsidR="007F0DC5" w:rsidRPr="00EE2BFF">
        <w:rPr>
          <w:rFonts w:ascii="Times New Roman" w:eastAsia="Times New Roman" w:hAnsi="Times New Roman" w:cs="Times New Roman"/>
        </w:rPr>
        <w:t>Parent</w:t>
      </w:r>
      <w:r w:rsidR="000D7EAF">
        <w:rPr>
          <w:rFonts w:ascii="Times New Roman" w:eastAsia="Times New Roman" w:hAnsi="Times New Roman" w:cs="Times New Roman"/>
        </w:rPr>
        <w:t>/Guardian</w:t>
      </w:r>
      <w:r w:rsidR="007F0DC5" w:rsidRPr="00EE2BFF">
        <w:rPr>
          <w:rFonts w:ascii="Times New Roman" w:eastAsia="Times New Roman" w:hAnsi="Times New Roman" w:cs="Times New Roman"/>
        </w:rPr>
        <w:t xml:space="preserve"> Perception</w:t>
      </w:r>
      <w:r w:rsidR="000D7EAF">
        <w:rPr>
          <w:rFonts w:ascii="Times New Roman" w:eastAsia="Times New Roman" w:hAnsi="Times New Roman" w:cs="Times New Roman"/>
        </w:rPr>
        <w:t>s</w:t>
      </w:r>
      <w:r w:rsidR="007F0DC5" w:rsidRPr="00EE2BFF">
        <w:rPr>
          <w:rFonts w:ascii="Times New Roman" w:eastAsia="Times New Roman" w:hAnsi="Times New Roman" w:cs="Times New Roman"/>
        </w:rPr>
        <w:t xml:space="preserve"> </w:t>
      </w:r>
      <w:r w:rsidR="000D7EAF">
        <w:rPr>
          <w:rFonts w:ascii="Times New Roman" w:eastAsia="Times New Roman" w:hAnsi="Times New Roman" w:cs="Times New Roman"/>
        </w:rPr>
        <w:t>of</w:t>
      </w:r>
      <w:r w:rsidR="007F0DC5" w:rsidRPr="00EE2BFF">
        <w:rPr>
          <w:rFonts w:ascii="Times New Roman" w:eastAsia="Times New Roman" w:hAnsi="Times New Roman" w:cs="Times New Roman"/>
        </w:rPr>
        <w:t xml:space="preserve"> Adversity Screening at Dental Visit</w:t>
      </w:r>
      <w:r w:rsidR="000D7EAF">
        <w:rPr>
          <w:rFonts w:ascii="Times New Roman" w:eastAsia="Times New Roman" w:hAnsi="Times New Roman" w:cs="Times New Roman"/>
        </w:rPr>
        <w:t>s</w:t>
      </w:r>
      <w:r w:rsidR="007F0DC5" w:rsidRPr="00EE2BFF">
        <w:rPr>
          <w:rFonts w:ascii="Times New Roman" w:eastAsia="Times New Roman" w:hAnsi="Times New Roman" w:cs="Times New Roman"/>
        </w:rPr>
        <w:t xml:space="preserve">] </w:t>
      </w:r>
      <w:r w:rsidR="00017A3E">
        <w:rPr>
          <w:rFonts w:ascii="Times New Roman" w:eastAsia="Times New Roman" w:hAnsi="Times New Roman" w:cs="Times New Roman"/>
        </w:rPr>
        <w:t xml:space="preserve">will </w:t>
      </w:r>
      <w:r w:rsidR="008A2FA9" w:rsidRPr="00EE2BFF">
        <w:rPr>
          <w:rFonts w:ascii="Times New Roman" w:eastAsia="Times New Roman" w:hAnsi="Times New Roman" w:cs="Times New Roman"/>
        </w:rPr>
        <w:t xml:space="preserve">be tabulated in an </w:t>
      </w:r>
      <w:r w:rsidR="00017A3E">
        <w:rPr>
          <w:rFonts w:ascii="Times New Roman" w:eastAsia="Times New Roman" w:hAnsi="Times New Roman" w:cs="Times New Roman"/>
        </w:rPr>
        <w:t>E</w:t>
      </w:r>
      <w:r w:rsidR="008A2FA9" w:rsidRPr="00EE2BFF">
        <w:rPr>
          <w:rFonts w:ascii="Times New Roman" w:eastAsia="Times New Roman" w:hAnsi="Times New Roman" w:cs="Times New Roman"/>
        </w:rPr>
        <w:t xml:space="preserve">xcel </w:t>
      </w:r>
      <w:r w:rsidR="00017A3E">
        <w:rPr>
          <w:rFonts w:ascii="Times New Roman" w:eastAsia="Times New Roman" w:hAnsi="Times New Roman" w:cs="Times New Roman"/>
        </w:rPr>
        <w:t>spread</w:t>
      </w:r>
      <w:r w:rsidR="008A2FA9" w:rsidRPr="00EE2BFF">
        <w:rPr>
          <w:rFonts w:ascii="Times New Roman" w:eastAsia="Times New Roman" w:hAnsi="Times New Roman" w:cs="Times New Roman"/>
        </w:rPr>
        <w:t xml:space="preserve">sheet and the frequencies for the responses will be calculated. </w:t>
      </w:r>
      <w:r w:rsidR="00467FBC">
        <w:rPr>
          <w:rFonts w:ascii="Times New Roman" w:eastAsia="Times New Roman" w:hAnsi="Times New Roman" w:cs="Times New Roman"/>
        </w:rPr>
        <w:t>T</w:t>
      </w:r>
      <w:r w:rsidR="009049CF" w:rsidRPr="00EE2BFF">
        <w:rPr>
          <w:rFonts w:ascii="Times New Roman" w:eastAsia="Times New Roman" w:hAnsi="Times New Roman" w:cs="Times New Roman"/>
        </w:rPr>
        <w:t xml:space="preserve">he parent perception </w:t>
      </w:r>
      <w:r w:rsidR="00660446" w:rsidRPr="00EE2BFF">
        <w:rPr>
          <w:rFonts w:ascii="Times New Roman" w:eastAsia="Times New Roman" w:hAnsi="Times New Roman" w:cs="Times New Roman"/>
        </w:rPr>
        <w:t>quantitative</w:t>
      </w:r>
      <w:r w:rsidR="00C30C2C" w:rsidRPr="00EE2BFF">
        <w:rPr>
          <w:rFonts w:ascii="Times New Roman" w:eastAsia="Times New Roman" w:hAnsi="Times New Roman" w:cs="Times New Roman"/>
        </w:rPr>
        <w:t xml:space="preserve"> data will be summarized as means of tendency</w:t>
      </w:r>
      <w:r w:rsidR="00467FBC">
        <w:rPr>
          <w:rFonts w:ascii="Times New Roman" w:eastAsia="Times New Roman" w:hAnsi="Times New Roman" w:cs="Times New Roman"/>
        </w:rPr>
        <w:t>. F</w:t>
      </w:r>
      <w:r w:rsidR="00C30C2C" w:rsidRPr="00EE2BFF">
        <w:rPr>
          <w:rFonts w:ascii="Times New Roman" w:eastAsia="Times New Roman" w:hAnsi="Times New Roman" w:cs="Times New Roman"/>
        </w:rPr>
        <w:t xml:space="preserve">or the qualitative </w:t>
      </w:r>
      <w:r w:rsidR="00660446" w:rsidRPr="00EE2BFF">
        <w:rPr>
          <w:rFonts w:ascii="Times New Roman" w:eastAsia="Times New Roman" w:hAnsi="Times New Roman" w:cs="Times New Roman"/>
        </w:rPr>
        <w:t>data,</w:t>
      </w:r>
      <w:r w:rsidR="00C30C2C" w:rsidRPr="00EE2BFF">
        <w:rPr>
          <w:rFonts w:ascii="Times New Roman" w:eastAsia="Times New Roman" w:hAnsi="Times New Roman" w:cs="Times New Roman"/>
        </w:rPr>
        <w:t xml:space="preserve"> a </w:t>
      </w:r>
      <w:r w:rsidR="00DE393A" w:rsidRPr="00EE2BFF">
        <w:rPr>
          <w:rFonts w:ascii="Times New Roman" w:eastAsia="Times New Roman" w:hAnsi="Times New Roman" w:cs="Times New Roman"/>
        </w:rPr>
        <w:t>thematic analysis will be conducted.</w:t>
      </w:r>
      <w:r w:rsidR="007869A0" w:rsidRPr="00EE2BFF">
        <w:rPr>
          <w:rFonts w:ascii="Times New Roman" w:eastAsia="Times New Roman" w:hAnsi="Times New Roman" w:cs="Times New Roman"/>
        </w:rPr>
        <w:t xml:space="preserve"> For the dental provider questionnaire, descriptive analysis will be completed.</w:t>
      </w:r>
    </w:p>
    <w:p w14:paraId="26039256" w14:textId="5F42F5BC" w:rsidR="00694E18" w:rsidRPr="00EE2BFF" w:rsidRDefault="00694E18" w:rsidP="00EA1E8D">
      <w:pPr>
        <w:spacing w:line="240" w:lineRule="auto"/>
        <w:rPr>
          <w:rFonts w:ascii="Times New Roman" w:eastAsia="Times New Roman" w:hAnsi="Times New Roman" w:cs="Times New Roman"/>
          <w:b/>
        </w:rPr>
      </w:pPr>
    </w:p>
    <w:p w14:paraId="7211AB35" w14:textId="77777777" w:rsidR="00694E18" w:rsidRPr="00E10C21" w:rsidRDefault="00C03357" w:rsidP="00EA1E8D">
      <w:pPr>
        <w:spacing w:line="240" w:lineRule="auto"/>
        <w:rPr>
          <w:rFonts w:ascii="Times New Roman" w:eastAsia="Times New Roman" w:hAnsi="Times New Roman" w:cs="Times New Roman"/>
          <w:b/>
          <w:color w:val="000000" w:themeColor="text1"/>
        </w:rPr>
      </w:pPr>
      <w:r w:rsidRPr="00E10C21">
        <w:rPr>
          <w:rFonts w:ascii="Times New Roman" w:eastAsia="Times New Roman" w:hAnsi="Times New Roman" w:cs="Times New Roman"/>
          <w:b/>
          <w:color w:val="000000" w:themeColor="text1"/>
        </w:rPr>
        <w:t>Risks and Benefits</w:t>
      </w:r>
    </w:p>
    <w:p w14:paraId="2AE1F269" w14:textId="77777777" w:rsidR="00694E18" w:rsidRPr="00E10C21" w:rsidRDefault="00694E18" w:rsidP="00EA1E8D">
      <w:pPr>
        <w:spacing w:line="240" w:lineRule="auto"/>
        <w:ind w:left="720"/>
        <w:rPr>
          <w:rFonts w:ascii="Times New Roman" w:eastAsia="Times New Roman" w:hAnsi="Times New Roman" w:cs="Times New Roman"/>
          <w:b/>
          <w:color w:val="000000" w:themeColor="text1"/>
        </w:rPr>
      </w:pPr>
    </w:p>
    <w:p w14:paraId="7967D6BC" w14:textId="2A0952B2" w:rsidR="00D874E7" w:rsidRPr="00C038BF" w:rsidRDefault="003E6D1C" w:rsidP="00EA1E8D">
      <w:pPr>
        <w:spacing w:line="240" w:lineRule="auto"/>
        <w:rPr>
          <w:rFonts w:ascii="Times New Roman" w:eastAsia="Times New Roman" w:hAnsi="Times New Roman" w:cs="Times New Roman"/>
          <w:color w:val="000000" w:themeColor="text1"/>
          <w:lang w:val="en-US" w:eastAsia="en-US"/>
        </w:rPr>
      </w:pPr>
      <w:r w:rsidRPr="00E10C21">
        <w:rPr>
          <w:rStyle w:val="PageNumber"/>
          <w:rFonts w:ascii="Times New Roman" w:hAnsi="Times New Roman" w:cs="Times New Roman"/>
          <w:color w:val="000000" w:themeColor="text1"/>
        </w:rPr>
        <w:t>There is anticipatio</w:t>
      </w:r>
      <w:r w:rsidR="005A3032" w:rsidRPr="00E10C21">
        <w:rPr>
          <w:rStyle w:val="PageNumber"/>
          <w:rFonts w:ascii="Times New Roman" w:hAnsi="Times New Roman" w:cs="Times New Roman"/>
          <w:color w:val="000000" w:themeColor="text1"/>
        </w:rPr>
        <w:t>n of no more than minimal risk for the participants.</w:t>
      </w:r>
      <w:r w:rsidRPr="00E10C21">
        <w:rPr>
          <w:rStyle w:val="PageNumber"/>
          <w:rFonts w:ascii="Times New Roman" w:hAnsi="Times New Roman" w:cs="Times New Roman"/>
          <w:color w:val="000000" w:themeColor="text1"/>
        </w:rPr>
        <w:t xml:space="preserve"> </w:t>
      </w:r>
      <w:r w:rsidR="00D874E7" w:rsidRPr="00E10C21">
        <w:rPr>
          <w:rFonts w:ascii="Times New Roman" w:eastAsia="Times New Roman" w:hAnsi="Times New Roman" w:cs="Times New Roman"/>
          <w:iCs/>
          <w:color w:val="000000" w:themeColor="text1"/>
          <w:lang w:val="en-US" w:eastAsia="en-US"/>
        </w:rPr>
        <w:t>Loss of confidentiality is the greatest potential risk to study subjects</w:t>
      </w:r>
      <w:r w:rsidR="00C03357" w:rsidRPr="00E10C21">
        <w:rPr>
          <w:rFonts w:ascii="Times New Roman" w:eastAsia="Times New Roman" w:hAnsi="Times New Roman" w:cs="Times New Roman"/>
          <w:color w:val="000000" w:themeColor="text1"/>
        </w:rPr>
        <w:t>.</w:t>
      </w:r>
      <w:r w:rsidR="00B52AFB" w:rsidRPr="00E10C21">
        <w:rPr>
          <w:rFonts w:ascii="Times New Roman" w:eastAsia="Times New Roman" w:hAnsi="Times New Roman" w:cs="Times New Roman"/>
          <w:color w:val="000000" w:themeColor="text1"/>
        </w:rPr>
        <w:t xml:space="preserve"> </w:t>
      </w:r>
      <w:r w:rsidR="00D874E7" w:rsidRPr="00E10C21">
        <w:rPr>
          <w:rFonts w:ascii="Times New Roman" w:eastAsia="Times New Roman" w:hAnsi="Times New Roman" w:cs="Times New Roman"/>
          <w:color w:val="000000" w:themeColor="text1"/>
        </w:rPr>
        <w:t>To minimize the risk</w:t>
      </w:r>
      <w:r w:rsidR="00B52AFB" w:rsidRPr="00E10C21">
        <w:rPr>
          <w:rFonts w:ascii="Times New Roman" w:eastAsia="Times New Roman" w:hAnsi="Times New Roman" w:cs="Times New Roman"/>
          <w:color w:val="000000" w:themeColor="text1"/>
        </w:rPr>
        <w:t xml:space="preserve">, patient information will be de-identified for storage </w:t>
      </w:r>
      <w:r w:rsidR="005A3032" w:rsidRPr="00E10C21">
        <w:rPr>
          <w:rFonts w:ascii="Times New Roman" w:eastAsia="Times New Roman" w:hAnsi="Times New Roman" w:cs="Times New Roman"/>
          <w:color w:val="000000" w:themeColor="text1"/>
        </w:rPr>
        <w:t xml:space="preserve">in </w:t>
      </w:r>
      <w:r w:rsidR="00071B6B">
        <w:rPr>
          <w:rFonts w:ascii="Times New Roman" w:eastAsia="Times New Roman" w:hAnsi="Times New Roman" w:cs="Times New Roman"/>
        </w:rPr>
        <w:t>NYU Langone Health</w:t>
      </w:r>
      <w:r w:rsidR="004D1B9D" w:rsidRPr="00F65EF4">
        <w:rPr>
          <w:rFonts w:ascii="Times New Roman" w:eastAsia="Times New Roman" w:hAnsi="Times New Roman" w:cs="Times New Roman"/>
        </w:rPr>
        <w:t xml:space="preserve"> </w:t>
      </w:r>
      <w:r w:rsidR="00B52AFB" w:rsidRPr="00E10C21">
        <w:rPr>
          <w:rFonts w:ascii="Times New Roman" w:eastAsia="Times New Roman" w:hAnsi="Times New Roman" w:cs="Times New Roman"/>
          <w:color w:val="000000" w:themeColor="text1"/>
        </w:rPr>
        <w:t xml:space="preserve">computers </w:t>
      </w:r>
      <w:r w:rsidR="005A3032" w:rsidRPr="00E10C21">
        <w:rPr>
          <w:rFonts w:ascii="Times New Roman" w:eastAsia="Times New Roman" w:hAnsi="Times New Roman" w:cs="Times New Roman"/>
          <w:color w:val="000000" w:themeColor="text1"/>
        </w:rPr>
        <w:t>and the</w:t>
      </w:r>
      <w:r w:rsidR="00B52AFB" w:rsidRPr="00E10C21">
        <w:rPr>
          <w:rFonts w:ascii="Times New Roman" w:eastAsia="Times New Roman" w:hAnsi="Times New Roman" w:cs="Times New Roman"/>
          <w:color w:val="000000" w:themeColor="text1"/>
        </w:rPr>
        <w:t xml:space="preserve"> </w:t>
      </w:r>
      <w:r w:rsidR="005A3032" w:rsidRPr="00E10C21">
        <w:rPr>
          <w:rFonts w:ascii="Times New Roman" w:eastAsia="Times New Roman" w:hAnsi="Times New Roman" w:cs="Times New Roman"/>
          <w:color w:val="000000" w:themeColor="text1"/>
        </w:rPr>
        <w:t>computers will</w:t>
      </w:r>
      <w:r w:rsidR="00B52AFB" w:rsidRPr="00E10C21">
        <w:rPr>
          <w:rFonts w:ascii="Times New Roman" w:eastAsia="Times New Roman" w:hAnsi="Times New Roman" w:cs="Times New Roman"/>
          <w:color w:val="000000" w:themeColor="text1"/>
        </w:rPr>
        <w:t xml:space="preserve"> be passw</w:t>
      </w:r>
      <w:r w:rsidR="00A002CA" w:rsidRPr="00E10C21">
        <w:rPr>
          <w:rFonts w:ascii="Times New Roman" w:eastAsia="Times New Roman" w:hAnsi="Times New Roman" w:cs="Times New Roman"/>
          <w:color w:val="000000" w:themeColor="text1"/>
        </w:rPr>
        <w:t xml:space="preserve">ord protected. </w:t>
      </w:r>
      <w:r w:rsidR="00D874E7" w:rsidRPr="00E10C21">
        <w:rPr>
          <w:rFonts w:ascii="Times New Roman" w:eastAsia="Times New Roman" w:hAnsi="Times New Roman" w:cs="Times New Roman"/>
          <w:iCs/>
          <w:color w:val="000000" w:themeColor="text1"/>
          <w:lang w:val="en-US" w:eastAsia="en-US"/>
        </w:rPr>
        <w:t xml:space="preserve">Locked file cabinets will be used to store materials with identifying information (e.g., consent forms). </w:t>
      </w:r>
      <w:r w:rsidR="00653888" w:rsidRPr="00E10C21">
        <w:rPr>
          <w:rFonts w:ascii="Times New Roman" w:eastAsia="Times New Roman" w:hAnsi="Times New Roman" w:cs="Times New Roman"/>
          <w:color w:val="000000" w:themeColor="text1"/>
          <w:lang w:val="en-US" w:eastAsia="en-US"/>
        </w:rPr>
        <w:t xml:space="preserve">Study data will be stored on </w:t>
      </w:r>
      <w:proofErr w:type="spellStart"/>
      <w:r w:rsidR="00653888" w:rsidRPr="00E10C21">
        <w:rPr>
          <w:rFonts w:ascii="Times New Roman" w:eastAsia="Times New Roman" w:hAnsi="Times New Roman" w:cs="Times New Roman"/>
          <w:color w:val="000000" w:themeColor="text1"/>
          <w:lang w:val="en-US" w:eastAsia="en-US"/>
        </w:rPr>
        <w:t>REDCap</w:t>
      </w:r>
      <w:proofErr w:type="spellEnd"/>
      <w:r w:rsidR="00653888" w:rsidRPr="00E10C21">
        <w:rPr>
          <w:rFonts w:ascii="Times New Roman" w:eastAsia="Times New Roman" w:hAnsi="Times New Roman" w:cs="Times New Roman"/>
          <w:color w:val="000000" w:themeColor="text1"/>
          <w:lang w:val="en-US" w:eastAsia="en-US"/>
        </w:rPr>
        <w:t>, a HIPAA</w:t>
      </w:r>
      <w:r w:rsidR="00A05DAF">
        <w:rPr>
          <w:rFonts w:ascii="Times New Roman" w:eastAsia="Times New Roman" w:hAnsi="Times New Roman" w:cs="Times New Roman"/>
          <w:color w:val="000000" w:themeColor="text1"/>
          <w:lang w:val="en-US" w:eastAsia="en-US"/>
        </w:rPr>
        <w:t>-</w:t>
      </w:r>
      <w:r w:rsidR="00653888" w:rsidRPr="00E10C21">
        <w:rPr>
          <w:rFonts w:ascii="Times New Roman" w:eastAsia="Times New Roman" w:hAnsi="Times New Roman" w:cs="Times New Roman"/>
          <w:color w:val="000000" w:themeColor="text1"/>
          <w:lang w:val="en-US" w:eastAsia="en-US"/>
        </w:rPr>
        <w:t>compliant electronic data capture system. Patient names, medical record numbers and other personal identifiers will not be collected, thus, data will be de-identified. The</w:t>
      </w:r>
      <w:r w:rsidR="002E0725" w:rsidRPr="00E10C21">
        <w:rPr>
          <w:rFonts w:ascii="Times New Roman" w:eastAsia="Times New Roman" w:hAnsi="Times New Roman" w:cs="Times New Roman"/>
          <w:color w:val="000000" w:themeColor="text1"/>
          <w:lang w:val="en-US" w:eastAsia="en-US"/>
        </w:rPr>
        <w:t xml:space="preserve"> research team</w:t>
      </w:r>
      <w:r w:rsidR="00653888" w:rsidRPr="00E10C21">
        <w:rPr>
          <w:rFonts w:ascii="Times New Roman" w:eastAsia="Times New Roman" w:hAnsi="Times New Roman" w:cs="Times New Roman"/>
          <w:color w:val="000000" w:themeColor="text1"/>
          <w:lang w:val="en-US" w:eastAsia="en-US"/>
        </w:rPr>
        <w:t xml:space="preserve"> and the </w:t>
      </w:r>
      <w:r w:rsidR="00071B6B">
        <w:rPr>
          <w:rFonts w:ascii="Times New Roman" w:eastAsia="Times New Roman" w:hAnsi="Times New Roman" w:cs="Times New Roman"/>
        </w:rPr>
        <w:t>NYU Langone Health</w:t>
      </w:r>
      <w:r w:rsidR="004D1B9D" w:rsidRPr="00F65EF4">
        <w:rPr>
          <w:rFonts w:ascii="Times New Roman" w:eastAsia="Times New Roman" w:hAnsi="Times New Roman" w:cs="Times New Roman"/>
        </w:rPr>
        <w:t xml:space="preserve"> </w:t>
      </w:r>
      <w:r w:rsidR="00653888" w:rsidRPr="00E10C21">
        <w:rPr>
          <w:rFonts w:ascii="Times New Roman" w:eastAsia="Times New Roman" w:hAnsi="Times New Roman" w:cs="Times New Roman"/>
          <w:color w:val="000000" w:themeColor="text1"/>
          <w:lang w:val="en-US" w:eastAsia="en-US"/>
        </w:rPr>
        <w:t xml:space="preserve">statistician will be the only individuals with access to the study data. Results will be reported for groups and not specific individuals. There is no potential harm if the data are lost during the process of analyzing data. The harvested data will only be stored </w:t>
      </w:r>
      <w:r w:rsidR="00B029F7">
        <w:rPr>
          <w:rFonts w:ascii="Times New Roman" w:eastAsia="Times New Roman" w:hAnsi="Times New Roman" w:cs="Times New Roman"/>
          <w:color w:val="000000" w:themeColor="text1"/>
          <w:lang w:val="en-US" w:eastAsia="en-US"/>
        </w:rPr>
        <w:t xml:space="preserve">for </w:t>
      </w:r>
      <w:r w:rsidR="00653888" w:rsidRPr="00E10C21">
        <w:rPr>
          <w:rFonts w:ascii="Times New Roman" w:eastAsia="Times New Roman" w:hAnsi="Times New Roman" w:cs="Times New Roman"/>
          <w:color w:val="000000" w:themeColor="text1"/>
          <w:lang w:val="en-US" w:eastAsia="en-US"/>
        </w:rPr>
        <w:t xml:space="preserve">as long as the study continues. </w:t>
      </w:r>
      <w:r w:rsidR="00DF0510" w:rsidRPr="00E10C21">
        <w:rPr>
          <w:rFonts w:ascii="Times New Roman" w:eastAsia="Times New Roman" w:hAnsi="Times New Roman" w:cs="Times New Roman"/>
          <w:color w:val="000000" w:themeColor="text1"/>
          <w:lang w:val="en-US" w:eastAsia="en-US"/>
        </w:rPr>
        <w:t xml:space="preserve">HRSA has funded a larger study for adding social determinants of health as a component to resident training and education. This study will inform the larger HRSA funded study. The harvested data will be stored </w:t>
      </w:r>
      <w:r w:rsidR="00B029F7">
        <w:rPr>
          <w:rFonts w:ascii="Times New Roman" w:eastAsia="Times New Roman" w:hAnsi="Times New Roman" w:cs="Times New Roman"/>
          <w:color w:val="000000" w:themeColor="text1"/>
          <w:lang w:val="en-US" w:eastAsia="en-US"/>
        </w:rPr>
        <w:t xml:space="preserve">for </w:t>
      </w:r>
      <w:r w:rsidR="00DF0510" w:rsidRPr="00E10C21">
        <w:rPr>
          <w:rFonts w:ascii="Times New Roman" w:eastAsia="Times New Roman" w:hAnsi="Times New Roman" w:cs="Times New Roman"/>
          <w:color w:val="000000" w:themeColor="text1"/>
          <w:lang w:val="en-US" w:eastAsia="en-US"/>
        </w:rPr>
        <w:t>as long as the HRSA</w:t>
      </w:r>
      <w:r w:rsidR="00584A0C">
        <w:rPr>
          <w:rFonts w:ascii="Times New Roman" w:eastAsia="Times New Roman" w:hAnsi="Times New Roman" w:cs="Times New Roman"/>
          <w:color w:val="000000" w:themeColor="text1"/>
          <w:lang w:val="en-US" w:eastAsia="en-US"/>
        </w:rPr>
        <w:t>-</w:t>
      </w:r>
      <w:r w:rsidR="00DF0510" w:rsidRPr="00E10C21">
        <w:rPr>
          <w:rFonts w:ascii="Times New Roman" w:eastAsia="Times New Roman" w:hAnsi="Times New Roman" w:cs="Times New Roman"/>
          <w:color w:val="000000" w:themeColor="text1"/>
          <w:lang w:val="en-US" w:eastAsia="en-US"/>
        </w:rPr>
        <w:t>funded study continues. Once the HRSA</w:t>
      </w:r>
      <w:r w:rsidR="00584A0C">
        <w:rPr>
          <w:rFonts w:ascii="Times New Roman" w:eastAsia="Times New Roman" w:hAnsi="Times New Roman" w:cs="Times New Roman"/>
          <w:color w:val="000000" w:themeColor="text1"/>
          <w:lang w:val="en-US" w:eastAsia="en-US"/>
        </w:rPr>
        <w:t>-</w:t>
      </w:r>
      <w:r w:rsidR="00DF0510" w:rsidRPr="00E10C21">
        <w:rPr>
          <w:rFonts w:ascii="Times New Roman" w:eastAsia="Times New Roman" w:hAnsi="Times New Roman" w:cs="Times New Roman"/>
          <w:color w:val="000000" w:themeColor="text1"/>
          <w:lang w:val="en-US" w:eastAsia="en-US"/>
        </w:rPr>
        <w:t xml:space="preserve">funded study is terminated and </w:t>
      </w:r>
      <w:r w:rsidR="00B029F7" w:rsidRPr="00E10C21">
        <w:rPr>
          <w:rFonts w:ascii="Times New Roman" w:eastAsia="Times New Roman" w:hAnsi="Times New Roman" w:cs="Times New Roman"/>
          <w:color w:val="000000" w:themeColor="text1"/>
          <w:lang w:val="en-US" w:eastAsia="en-US"/>
        </w:rPr>
        <w:t>all</w:t>
      </w:r>
      <w:r w:rsidR="00DF0510" w:rsidRPr="00E10C21">
        <w:rPr>
          <w:rFonts w:ascii="Times New Roman" w:eastAsia="Times New Roman" w:hAnsi="Times New Roman" w:cs="Times New Roman"/>
          <w:color w:val="000000" w:themeColor="text1"/>
          <w:lang w:val="en-US" w:eastAsia="en-US"/>
        </w:rPr>
        <w:t xml:space="preserve"> data have been analyzed, the data will be permanently deleted</w:t>
      </w:r>
      <w:r w:rsidR="000C1E14" w:rsidRPr="00E10C21">
        <w:rPr>
          <w:rFonts w:ascii="Times New Roman" w:eastAsia="Times New Roman" w:hAnsi="Times New Roman" w:cs="Times New Roman"/>
          <w:color w:val="000000" w:themeColor="text1"/>
          <w:lang w:val="en-US" w:eastAsia="en-US"/>
        </w:rPr>
        <w:t>.</w:t>
      </w:r>
      <w:r w:rsidR="00D874E7" w:rsidRPr="00E10C21">
        <w:rPr>
          <w:rFonts w:ascii="Times New Roman" w:eastAsia="Times New Roman" w:hAnsi="Times New Roman" w:cs="Times New Roman"/>
          <w:iCs/>
          <w:color w:val="000000" w:themeColor="text1"/>
          <w:lang w:val="en-US" w:eastAsia="en-US"/>
        </w:rPr>
        <w:t xml:space="preserve"> Interview subjects will have the right to refuse to participate without any compromise of their employment status, reputation, or professional relationships. Records of subjects will not be linked to employment records. Also, if a </w:t>
      </w:r>
      <w:r w:rsidR="00D874E7" w:rsidRPr="00C038BF">
        <w:rPr>
          <w:rFonts w:ascii="Times New Roman" w:eastAsia="Times New Roman" w:hAnsi="Times New Roman" w:cs="Times New Roman"/>
          <w:iCs/>
          <w:color w:val="000000" w:themeColor="text1"/>
          <w:lang w:val="en-US" w:eastAsia="en-US"/>
        </w:rPr>
        <w:t xml:space="preserve">subject is uncomfortable during any interview situation, s/he may stop the interview at any time without penalty. The data collected for this study will be used strictly for the purposes stated in this application and will only be available to </w:t>
      </w:r>
      <w:r w:rsidR="00071B6B">
        <w:rPr>
          <w:rFonts w:ascii="Times New Roman" w:eastAsia="Times New Roman" w:hAnsi="Times New Roman" w:cs="Times New Roman"/>
        </w:rPr>
        <w:t>NYU Langone Health</w:t>
      </w:r>
      <w:r w:rsidR="004D1B9D" w:rsidRPr="00F65EF4">
        <w:rPr>
          <w:rFonts w:ascii="Times New Roman" w:eastAsia="Times New Roman" w:hAnsi="Times New Roman" w:cs="Times New Roman"/>
        </w:rPr>
        <w:t xml:space="preserve"> </w:t>
      </w:r>
      <w:r w:rsidR="00D874E7" w:rsidRPr="00C038BF">
        <w:rPr>
          <w:rFonts w:ascii="Times New Roman" w:eastAsia="Times New Roman" w:hAnsi="Times New Roman" w:cs="Times New Roman"/>
          <w:iCs/>
          <w:color w:val="000000" w:themeColor="text1"/>
          <w:lang w:val="en-US" w:eastAsia="en-US"/>
        </w:rPr>
        <w:t xml:space="preserve">research staff. </w:t>
      </w:r>
      <w:r w:rsidR="00DF0510" w:rsidRPr="00C038BF">
        <w:rPr>
          <w:rFonts w:ascii="Times New Roman" w:eastAsia="Times New Roman" w:hAnsi="Times New Roman" w:cs="Times New Roman"/>
          <w:iCs/>
          <w:color w:val="000000" w:themeColor="text1"/>
          <w:lang w:val="en-US" w:eastAsia="en-US"/>
        </w:rPr>
        <w:t xml:space="preserve">For residents and the </w:t>
      </w:r>
      <w:r w:rsidR="00DF0510" w:rsidRPr="00C038BF">
        <w:rPr>
          <w:rFonts w:ascii="Times New Roman" w:hAnsi="Times New Roman" w:cs="Times New Roman"/>
          <w:iCs/>
          <w:color w:val="000000" w:themeColor="text1"/>
        </w:rPr>
        <w:t xml:space="preserve">attendings, the time spent for participation in the study can be </w:t>
      </w:r>
      <w:r w:rsidR="00DF0510" w:rsidRPr="00C038BF">
        <w:rPr>
          <w:rFonts w:ascii="Times New Roman" w:hAnsi="Times New Roman" w:cs="Times New Roman"/>
          <w:color w:val="000000" w:themeColor="text1"/>
        </w:rPr>
        <w:t>used for other tasks. To minimize the time spent on the study, one member fr</w:t>
      </w:r>
      <w:r w:rsidR="00E10C21" w:rsidRPr="00C038BF">
        <w:rPr>
          <w:rFonts w:ascii="Times New Roman" w:hAnsi="Times New Roman" w:cs="Times New Roman"/>
          <w:color w:val="000000" w:themeColor="text1"/>
        </w:rPr>
        <w:t>o</w:t>
      </w:r>
      <w:r w:rsidR="00DF0510" w:rsidRPr="00C038BF">
        <w:rPr>
          <w:rFonts w:ascii="Times New Roman" w:hAnsi="Times New Roman" w:cs="Times New Roman"/>
          <w:color w:val="000000" w:themeColor="text1"/>
        </w:rPr>
        <w:t xml:space="preserve">m the research team will </w:t>
      </w:r>
      <w:r w:rsidR="00C038BF" w:rsidRPr="00C038BF">
        <w:rPr>
          <w:rFonts w:ascii="Times New Roman" w:hAnsi="Times New Roman" w:cs="Times New Roman"/>
          <w:color w:val="000000" w:themeColor="text1"/>
        </w:rPr>
        <w:t>be always available</w:t>
      </w:r>
      <w:r w:rsidR="00DF0510" w:rsidRPr="00C038BF">
        <w:rPr>
          <w:rFonts w:ascii="Times New Roman" w:hAnsi="Times New Roman" w:cs="Times New Roman"/>
          <w:color w:val="000000" w:themeColor="text1"/>
        </w:rPr>
        <w:t xml:space="preserve"> to assist with screening and referral needs.</w:t>
      </w:r>
    </w:p>
    <w:p w14:paraId="1FA5F644" w14:textId="77777777" w:rsidR="00D874E7" w:rsidRPr="00C038BF" w:rsidRDefault="00D874E7" w:rsidP="00EA1E8D">
      <w:pPr>
        <w:spacing w:line="240" w:lineRule="auto"/>
        <w:rPr>
          <w:rFonts w:ascii="Times New Roman" w:eastAsia="Times New Roman" w:hAnsi="Times New Roman" w:cs="Times New Roman"/>
          <w:color w:val="000000" w:themeColor="text1"/>
          <w:lang w:val="en-US" w:eastAsia="en-US"/>
        </w:rPr>
      </w:pPr>
    </w:p>
    <w:p w14:paraId="391D7E30" w14:textId="112A0954" w:rsidR="00694E18" w:rsidRPr="00C038BF" w:rsidRDefault="00660446" w:rsidP="00EA1E8D">
      <w:pPr>
        <w:pStyle w:val="BodyA"/>
        <w:rPr>
          <w:rFonts w:cs="Times New Roman"/>
          <w:color w:val="000000" w:themeColor="text1"/>
          <w:sz w:val="22"/>
          <w:szCs w:val="22"/>
        </w:rPr>
      </w:pPr>
      <w:r w:rsidRPr="00C038BF">
        <w:rPr>
          <w:rFonts w:eastAsia="Times New Roman" w:cs="Times New Roman"/>
          <w:color w:val="000000" w:themeColor="text1"/>
          <w:sz w:val="22"/>
          <w:szCs w:val="22"/>
        </w:rPr>
        <w:t>The be</w:t>
      </w:r>
      <w:r w:rsidR="00C03357" w:rsidRPr="00C038BF">
        <w:rPr>
          <w:rFonts w:eastAsia="Times New Roman" w:cs="Times New Roman"/>
          <w:color w:val="000000" w:themeColor="text1"/>
          <w:sz w:val="22"/>
          <w:szCs w:val="22"/>
        </w:rPr>
        <w:t xml:space="preserve">nefits will include a better understanding of parents’ perceptions and satisfaction regarding social determinants of health. </w:t>
      </w:r>
      <w:r w:rsidR="00B52AFB" w:rsidRPr="00C038BF">
        <w:rPr>
          <w:rFonts w:eastAsia="Times New Roman" w:cs="Times New Roman"/>
          <w:color w:val="000000" w:themeColor="text1"/>
          <w:sz w:val="22"/>
          <w:szCs w:val="22"/>
        </w:rPr>
        <w:t xml:space="preserve"> The families will be connected to the referral services for their needs. The pediatric dental education community will benefit from understanding the gaps in resident education for </w:t>
      </w:r>
      <w:r w:rsidR="00626E0C" w:rsidRPr="00C038BF">
        <w:rPr>
          <w:rFonts w:eastAsia="Times New Roman" w:cs="Times New Roman"/>
          <w:color w:val="000000" w:themeColor="text1"/>
          <w:sz w:val="22"/>
          <w:szCs w:val="22"/>
        </w:rPr>
        <w:lastRenderedPageBreak/>
        <w:t>SDOH</w:t>
      </w:r>
      <w:r w:rsidR="00B52AFB" w:rsidRPr="00C038BF">
        <w:rPr>
          <w:rFonts w:eastAsia="Times New Roman" w:cs="Times New Roman"/>
          <w:color w:val="000000" w:themeColor="text1"/>
          <w:sz w:val="22"/>
          <w:szCs w:val="22"/>
        </w:rPr>
        <w:t xml:space="preserve"> </w:t>
      </w:r>
      <w:r w:rsidR="00EA1E8D" w:rsidRPr="00C038BF">
        <w:rPr>
          <w:rFonts w:eastAsia="Times New Roman" w:cs="Times New Roman"/>
          <w:color w:val="000000" w:themeColor="text1"/>
          <w:sz w:val="22"/>
          <w:szCs w:val="22"/>
        </w:rPr>
        <w:t>training. The</w:t>
      </w:r>
      <w:r w:rsidR="005E7C0C" w:rsidRPr="00C038BF">
        <w:rPr>
          <w:rFonts w:eastAsia="Times New Roman" w:cs="Times New Roman"/>
          <w:color w:val="000000" w:themeColor="text1"/>
          <w:sz w:val="22"/>
          <w:szCs w:val="22"/>
        </w:rPr>
        <w:t xml:space="preserve"> participating residents and attendings will be exposed to </w:t>
      </w:r>
      <w:r w:rsidR="00626E0C" w:rsidRPr="00C038BF">
        <w:rPr>
          <w:rFonts w:eastAsia="Times New Roman" w:cs="Times New Roman"/>
          <w:color w:val="000000" w:themeColor="text1"/>
          <w:sz w:val="22"/>
          <w:szCs w:val="22"/>
        </w:rPr>
        <w:t>SDOH</w:t>
      </w:r>
      <w:r w:rsidR="005E7C0C" w:rsidRPr="00C038BF">
        <w:rPr>
          <w:rFonts w:eastAsia="Times New Roman" w:cs="Times New Roman"/>
          <w:color w:val="000000" w:themeColor="text1"/>
          <w:sz w:val="22"/>
          <w:szCs w:val="22"/>
        </w:rPr>
        <w:t xml:space="preserve"> and this will further their professional development.</w:t>
      </w:r>
    </w:p>
    <w:p w14:paraId="7D4A16A7" w14:textId="69B83FAA" w:rsidR="00694E18" w:rsidRPr="00C038BF" w:rsidRDefault="00694E18" w:rsidP="00EA1E8D">
      <w:pPr>
        <w:spacing w:line="240" w:lineRule="auto"/>
        <w:rPr>
          <w:rFonts w:ascii="Times New Roman" w:eastAsia="Times New Roman" w:hAnsi="Times New Roman" w:cs="Times New Roman"/>
          <w:b/>
          <w:color w:val="000000" w:themeColor="text1"/>
        </w:rPr>
      </w:pPr>
    </w:p>
    <w:p w14:paraId="1E53FE94" w14:textId="47519D54" w:rsidR="00694E18" w:rsidRPr="00C038BF" w:rsidRDefault="00C03357" w:rsidP="00EA1E8D">
      <w:pPr>
        <w:spacing w:line="240" w:lineRule="auto"/>
        <w:rPr>
          <w:rFonts w:ascii="Times New Roman" w:eastAsia="Times New Roman" w:hAnsi="Times New Roman" w:cs="Times New Roman"/>
          <w:b/>
          <w:color w:val="000000" w:themeColor="text1"/>
        </w:rPr>
      </w:pPr>
      <w:r w:rsidRPr="00C038BF">
        <w:rPr>
          <w:rFonts w:ascii="Times New Roman" w:eastAsia="Times New Roman" w:hAnsi="Times New Roman" w:cs="Times New Roman"/>
          <w:b/>
          <w:color w:val="000000" w:themeColor="text1"/>
        </w:rPr>
        <w:t xml:space="preserve">Data </w:t>
      </w:r>
      <w:r w:rsidR="003B4028" w:rsidRPr="00C038BF">
        <w:rPr>
          <w:rFonts w:ascii="Times New Roman" w:eastAsia="Times New Roman" w:hAnsi="Times New Roman" w:cs="Times New Roman"/>
          <w:b/>
          <w:color w:val="000000" w:themeColor="text1"/>
        </w:rPr>
        <w:t xml:space="preserve">Collection, </w:t>
      </w:r>
      <w:r w:rsidRPr="00C038BF">
        <w:rPr>
          <w:rFonts w:ascii="Times New Roman" w:eastAsia="Times New Roman" w:hAnsi="Times New Roman" w:cs="Times New Roman"/>
          <w:b/>
          <w:color w:val="000000" w:themeColor="text1"/>
        </w:rPr>
        <w:t>Confidentiality</w:t>
      </w:r>
      <w:r w:rsidR="003B4028" w:rsidRPr="00C038BF">
        <w:rPr>
          <w:rFonts w:ascii="Times New Roman" w:eastAsia="Times New Roman" w:hAnsi="Times New Roman" w:cs="Times New Roman"/>
          <w:b/>
          <w:color w:val="000000" w:themeColor="text1"/>
        </w:rPr>
        <w:t xml:space="preserve"> </w:t>
      </w:r>
      <w:r w:rsidRPr="00C038BF">
        <w:rPr>
          <w:rFonts w:ascii="Times New Roman" w:eastAsia="Times New Roman" w:hAnsi="Times New Roman" w:cs="Times New Roman"/>
          <w:b/>
          <w:color w:val="000000" w:themeColor="text1"/>
        </w:rPr>
        <w:t>and Storage</w:t>
      </w:r>
    </w:p>
    <w:p w14:paraId="175A3BA0" w14:textId="77777777" w:rsidR="00694E18" w:rsidRPr="00C038BF" w:rsidRDefault="00C03357" w:rsidP="00EA1E8D">
      <w:pPr>
        <w:spacing w:line="240" w:lineRule="auto"/>
        <w:ind w:left="1440"/>
        <w:rPr>
          <w:rFonts w:ascii="Times New Roman" w:eastAsia="Times New Roman" w:hAnsi="Times New Roman" w:cs="Times New Roman"/>
          <w:b/>
          <w:color w:val="000000" w:themeColor="text1"/>
        </w:rPr>
      </w:pPr>
      <w:r w:rsidRPr="00C038BF">
        <w:rPr>
          <w:rFonts w:ascii="Times New Roman" w:eastAsia="Times New Roman" w:hAnsi="Times New Roman" w:cs="Times New Roman"/>
          <w:b/>
          <w:color w:val="000000" w:themeColor="text1"/>
        </w:rPr>
        <w:t xml:space="preserve"> </w:t>
      </w:r>
    </w:p>
    <w:p w14:paraId="593C42A9" w14:textId="49EF1540" w:rsidR="009E1309" w:rsidRPr="00C038BF" w:rsidRDefault="009E1309" w:rsidP="00EA1E8D">
      <w:pPr>
        <w:spacing w:line="240" w:lineRule="auto"/>
        <w:rPr>
          <w:rFonts w:ascii="Times New Roman" w:eastAsia="Times New Roman" w:hAnsi="Times New Roman" w:cs="Times New Roman"/>
          <w:color w:val="000000" w:themeColor="text1"/>
        </w:rPr>
      </w:pPr>
      <w:r w:rsidRPr="00C038BF">
        <w:rPr>
          <w:rFonts w:ascii="Times New Roman" w:eastAsia="Times New Roman" w:hAnsi="Times New Roman" w:cs="Times New Roman"/>
          <w:color w:val="000000" w:themeColor="text1"/>
        </w:rPr>
        <w:t xml:space="preserve">The </w:t>
      </w:r>
      <w:r w:rsidR="00C03357" w:rsidRPr="00C038BF">
        <w:rPr>
          <w:rFonts w:ascii="Times New Roman" w:eastAsia="Times New Roman" w:hAnsi="Times New Roman" w:cs="Times New Roman"/>
          <w:color w:val="000000" w:themeColor="text1"/>
        </w:rPr>
        <w:t>questionnaires to be distributed to participants will be paper</w:t>
      </w:r>
      <w:r w:rsidR="000A7FA8" w:rsidRPr="00C038BF">
        <w:rPr>
          <w:rFonts w:ascii="Times New Roman" w:eastAsia="Times New Roman" w:hAnsi="Times New Roman" w:cs="Times New Roman"/>
          <w:color w:val="000000" w:themeColor="text1"/>
        </w:rPr>
        <w:t>.</w:t>
      </w:r>
      <w:r w:rsidR="00BD53ED" w:rsidRPr="00C038BF">
        <w:rPr>
          <w:rFonts w:ascii="Times New Roman" w:eastAsia="Times New Roman" w:hAnsi="Times New Roman" w:cs="Times New Roman"/>
          <w:color w:val="000000" w:themeColor="text1"/>
        </w:rPr>
        <w:t xml:space="preserve"> </w:t>
      </w:r>
      <w:r w:rsidR="000A7FA8" w:rsidRPr="00C038BF">
        <w:rPr>
          <w:rFonts w:ascii="Times New Roman" w:eastAsia="Times New Roman" w:hAnsi="Times New Roman" w:cs="Times New Roman"/>
          <w:color w:val="000000" w:themeColor="text1"/>
          <w:lang w:val="en-US" w:eastAsia="en-US"/>
        </w:rPr>
        <w:t xml:space="preserve">Study data will be stored on </w:t>
      </w:r>
      <w:proofErr w:type="spellStart"/>
      <w:r w:rsidR="000A7FA8" w:rsidRPr="00C038BF">
        <w:rPr>
          <w:rFonts w:ascii="Times New Roman" w:eastAsia="Times New Roman" w:hAnsi="Times New Roman" w:cs="Times New Roman"/>
          <w:color w:val="000000" w:themeColor="text1"/>
          <w:lang w:val="en-US" w:eastAsia="en-US"/>
        </w:rPr>
        <w:t>REDCap</w:t>
      </w:r>
      <w:proofErr w:type="spellEnd"/>
      <w:r w:rsidR="000A7FA8" w:rsidRPr="00C038BF">
        <w:rPr>
          <w:rFonts w:ascii="Times New Roman" w:eastAsia="Times New Roman" w:hAnsi="Times New Roman" w:cs="Times New Roman"/>
          <w:color w:val="000000" w:themeColor="text1"/>
          <w:lang w:val="en-US" w:eastAsia="en-US"/>
        </w:rPr>
        <w:t xml:space="preserve">, a </w:t>
      </w:r>
      <w:r w:rsidR="00EA37CF">
        <w:rPr>
          <w:rFonts w:ascii="Times New Roman" w:eastAsia="Times New Roman" w:hAnsi="Times New Roman" w:cs="Times New Roman"/>
          <w:color w:val="000000" w:themeColor="text1"/>
          <w:lang w:val="en-US" w:eastAsia="en-US"/>
        </w:rPr>
        <w:t>Health Insurance Portability and Accountability Act (</w:t>
      </w:r>
      <w:r w:rsidR="000A7FA8" w:rsidRPr="00C038BF">
        <w:rPr>
          <w:rFonts w:ascii="Times New Roman" w:eastAsia="Times New Roman" w:hAnsi="Times New Roman" w:cs="Times New Roman"/>
          <w:color w:val="000000" w:themeColor="text1"/>
          <w:lang w:val="en-US" w:eastAsia="en-US"/>
        </w:rPr>
        <w:t>HIPAA</w:t>
      </w:r>
      <w:r w:rsidR="00EA37CF">
        <w:rPr>
          <w:rFonts w:ascii="Times New Roman" w:eastAsia="Times New Roman" w:hAnsi="Times New Roman" w:cs="Times New Roman"/>
          <w:color w:val="000000" w:themeColor="text1"/>
          <w:lang w:val="en-US" w:eastAsia="en-US"/>
        </w:rPr>
        <w:t>)</w:t>
      </w:r>
      <w:r w:rsidR="000A7FA8" w:rsidRPr="00C038BF">
        <w:rPr>
          <w:rFonts w:ascii="Times New Roman" w:eastAsia="Times New Roman" w:hAnsi="Times New Roman" w:cs="Times New Roman"/>
          <w:color w:val="000000" w:themeColor="text1"/>
          <w:lang w:val="en-US" w:eastAsia="en-US"/>
        </w:rPr>
        <w:t xml:space="preserve"> compliant electronic data capture system. Patient names, medical record numbers and other personal identifiers will not be collected, thus, data will be de-identified. The </w:t>
      </w:r>
      <w:r w:rsidR="000C4AD4">
        <w:rPr>
          <w:rFonts w:ascii="Times New Roman" w:eastAsia="Times New Roman" w:hAnsi="Times New Roman" w:cs="Times New Roman"/>
          <w:color w:val="000000" w:themeColor="text1"/>
          <w:lang w:val="en-US" w:eastAsia="en-US"/>
        </w:rPr>
        <w:t>P</w:t>
      </w:r>
      <w:r w:rsidR="000A7FA8" w:rsidRPr="00C038BF">
        <w:rPr>
          <w:rFonts w:ascii="Times New Roman" w:eastAsia="Times New Roman" w:hAnsi="Times New Roman" w:cs="Times New Roman"/>
          <w:color w:val="000000" w:themeColor="text1"/>
          <w:lang w:val="en-US" w:eastAsia="en-US"/>
        </w:rPr>
        <w:t xml:space="preserve">rincipal </w:t>
      </w:r>
      <w:r w:rsidR="000C4AD4">
        <w:rPr>
          <w:rFonts w:ascii="Times New Roman" w:eastAsia="Times New Roman" w:hAnsi="Times New Roman" w:cs="Times New Roman"/>
          <w:color w:val="000000" w:themeColor="text1"/>
          <w:lang w:val="en-US" w:eastAsia="en-US"/>
        </w:rPr>
        <w:t>I</w:t>
      </w:r>
      <w:r w:rsidR="000A7FA8" w:rsidRPr="00C038BF">
        <w:rPr>
          <w:rFonts w:ascii="Times New Roman" w:eastAsia="Times New Roman" w:hAnsi="Times New Roman" w:cs="Times New Roman"/>
          <w:color w:val="000000" w:themeColor="text1"/>
          <w:lang w:val="en-US" w:eastAsia="en-US"/>
        </w:rPr>
        <w:t xml:space="preserve">nvestigator, other study team members, and the </w:t>
      </w:r>
      <w:r w:rsidR="00071B6B">
        <w:rPr>
          <w:rFonts w:ascii="Times New Roman" w:eastAsia="Times New Roman" w:hAnsi="Times New Roman" w:cs="Times New Roman"/>
        </w:rPr>
        <w:t>NYU Langone Health</w:t>
      </w:r>
      <w:r w:rsidR="004D1B9D" w:rsidRPr="00F65EF4">
        <w:rPr>
          <w:rFonts w:ascii="Times New Roman" w:eastAsia="Times New Roman" w:hAnsi="Times New Roman" w:cs="Times New Roman"/>
        </w:rPr>
        <w:t xml:space="preserve"> </w:t>
      </w:r>
      <w:r w:rsidR="000A7FA8" w:rsidRPr="00C038BF">
        <w:rPr>
          <w:rFonts w:ascii="Times New Roman" w:eastAsia="Times New Roman" w:hAnsi="Times New Roman" w:cs="Times New Roman"/>
          <w:color w:val="000000" w:themeColor="text1"/>
          <w:lang w:val="en-US" w:eastAsia="en-US"/>
        </w:rPr>
        <w:t xml:space="preserve">statistician will be the only individuals with access to the study data. Results will be reported for groups and not specific individuals. There is no potential harm if the data are lost during the process of analyzing data. The harvested data will only be stored as long as the study continues. Once the study is terminated and </w:t>
      </w:r>
      <w:r w:rsidR="00C038BF" w:rsidRPr="00C038BF">
        <w:rPr>
          <w:rFonts w:ascii="Times New Roman" w:eastAsia="Times New Roman" w:hAnsi="Times New Roman" w:cs="Times New Roman"/>
          <w:color w:val="000000" w:themeColor="text1"/>
          <w:lang w:val="en-US" w:eastAsia="en-US"/>
        </w:rPr>
        <w:t>all</w:t>
      </w:r>
      <w:r w:rsidR="000A7FA8" w:rsidRPr="00C038BF">
        <w:rPr>
          <w:rFonts w:ascii="Times New Roman" w:eastAsia="Times New Roman" w:hAnsi="Times New Roman" w:cs="Times New Roman"/>
          <w:color w:val="000000" w:themeColor="text1"/>
          <w:lang w:val="en-US" w:eastAsia="en-US"/>
        </w:rPr>
        <w:t xml:space="preserve"> the data have been analyzed, the data will be permanently deleted</w:t>
      </w:r>
      <w:r w:rsidR="000A7FA8" w:rsidRPr="00C038BF">
        <w:rPr>
          <w:rFonts w:ascii="Times New Roman" w:eastAsia="Times New Roman" w:hAnsi="Times New Roman" w:cs="Times New Roman"/>
          <w:color w:val="000000" w:themeColor="text1"/>
        </w:rPr>
        <w:t xml:space="preserve">. </w:t>
      </w:r>
      <w:r w:rsidR="003240D3">
        <w:rPr>
          <w:rFonts w:ascii="Times New Roman" w:eastAsia="Times New Roman" w:hAnsi="Times New Roman" w:cs="Times New Roman"/>
          <w:color w:val="000000" w:themeColor="text1"/>
        </w:rPr>
        <w:t>For the Parent Adversity</w:t>
      </w:r>
      <w:r w:rsidR="000A7FA8" w:rsidRPr="00C038BF">
        <w:rPr>
          <w:rFonts w:ascii="Times New Roman" w:eastAsia="Times New Roman" w:hAnsi="Times New Roman" w:cs="Times New Roman"/>
          <w:color w:val="000000" w:themeColor="text1"/>
        </w:rPr>
        <w:t xml:space="preserve"> Screening Questionnaire</w:t>
      </w:r>
      <w:r w:rsidR="00C37AE7" w:rsidRPr="00C038BF">
        <w:rPr>
          <w:rFonts w:ascii="Times New Roman" w:eastAsia="Times New Roman" w:hAnsi="Times New Roman" w:cs="Times New Roman"/>
          <w:color w:val="000000" w:themeColor="text1"/>
        </w:rPr>
        <w:t>, t</w:t>
      </w:r>
      <w:r w:rsidR="000A7FA8" w:rsidRPr="00C038BF">
        <w:rPr>
          <w:rFonts w:ascii="Times New Roman" w:eastAsia="Times New Roman" w:hAnsi="Times New Roman" w:cs="Times New Roman"/>
          <w:color w:val="000000" w:themeColor="text1"/>
        </w:rPr>
        <w:t>he parent will fill the survey and the data from this will be added to the patient chart in EPIC.</w:t>
      </w:r>
    </w:p>
    <w:p w14:paraId="585FFE8D" w14:textId="4D4F9092" w:rsidR="00694E18" w:rsidRPr="00C038BF" w:rsidRDefault="00694E18" w:rsidP="00EA1E8D">
      <w:pPr>
        <w:spacing w:line="240" w:lineRule="auto"/>
        <w:rPr>
          <w:rFonts w:ascii="Times New Roman" w:eastAsia="Times New Roman" w:hAnsi="Times New Roman" w:cs="Times New Roman"/>
          <w:color w:val="000000" w:themeColor="text1"/>
        </w:rPr>
      </w:pPr>
    </w:p>
    <w:p w14:paraId="4811B784" w14:textId="5AB3E8F8" w:rsidR="00694E18" w:rsidRPr="008968CE" w:rsidRDefault="00C03357" w:rsidP="00EA1E8D">
      <w:pPr>
        <w:spacing w:line="240" w:lineRule="auto"/>
        <w:rPr>
          <w:rFonts w:ascii="Times New Roman" w:eastAsia="Times New Roman" w:hAnsi="Times New Roman" w:cs="Times New Roman"/>
          <w:color w:val="000000" w:themeColor="text1"/>
        </w:rPr>
      </w:pPr>
      <w:r w:rsidRPr="008968CE">
        <w:rPr>
          <w:rFonts w:ascii="Times New Roman" w:eastAsia="Times New Roman" w:hAnsi="Times New Roman" w:cs="Times New Roman"/>
          <w:b/>
          <w:color w:val="000000" w:themeColor="text1"/>
        </w:rPr>
        <w:t>Data Monitoring</w:t>
      </w:r>
    </w:p>
    <w:p w14:paraId="13CDA02A" w14:textId="458AC9FE" w:rsidR="001E5FA8" w:rsidRPr="008968CE" w:rsidRDefault="001E5FA8" w:rsidP="00EA1E8D">
      <w:pPr>
        <w:spacing w:line="240" w:lineRule="auto"/>
        <w:rPr>
          <w:rFonts w:ascii="Times New Roman" w:eastAsia="Times New Roman" w:hAnsi="Times New Roman" w:cs="Times New Roman"/>
          <w:color w:val="000000" w:themeColor="text1"/>
          <w:lang w:val="en-US" w:eastAsia="en-US"/>
        </w:rPr>
      </w:pPr>
      <w:r w:rsidRPr="008968CE">
        <w:rPr>
          <w:rFonts w:ascii="Times New Roman" w:eastAsia="Times New Roman" w:hAnsi="Times New Roman" w:cs="Times New Roman"/>
          <w:color w:val="000000" w:themeColor="text1"/>
          <w:lang w:val="en-US" w:eastAsia="en-US"/>
        </w:rPr>
        <w:t xml:space="preserve">The </w:t>
      </w:r>
      <w:r w:rsidR="003240D3">
        <w:rPr>
          <w:rFonts w:ascii="Times New Roman" w:eastAsia="Times New Roman" w:hAnsi="Times New Roman" w:cs="Times New Roman"/>
          <w:color w:val="000000" w:themeColor="text1"/>
          <w:lang w:val="en-US" w:eastAsia="en-US"/>
        </w:rPr>
        <w:t>P</w:t>
      </w:r>
      <w:r w:rsidRPr="008968CE">
        <w:rPr>
          <w:rFonts w:ascii="Times New Roman" w:eastAsia="Times New Roman" w:hAnsi="Times New Roman" w:cs="Times New Roman"/>
          <w:color w:val="000000" w:themeColor="text1"/>
          <w:lang w:val="en-US" w:eastAsia="en-US"/>
        </w:rPr>
        <w:t xml:space="preserve">rincipal </w:t>
      </w:r>
      <w:r w:rsidR="003240D3">
        <w:rPr>
          <w:rFonts w:ascii="Times New Roman" w:eastAsia="Times New Roman" w:hAnsi="Times New Roman" w:cs="Times New Roman"/>
          <w:color w:val="000000" w:themeColor="text1"/>
          <w:lang w:val="en-US" w:eastAsia="en-US"/>
        </w:rPr>
        <w:t>I</w:t>
      </w:r>
      <w:r w:rsidRPr="008968CE">
        <w:rPr>
          <w:rFonts w:ascii="Times New Roman" w:eastAsia="Times New Roman" w:hAnsi="Times New Roman" w:cs="Times New Roman"/>
          <w:color w:val="000000" w:themeColor="text1"/>
          <w:lang w:val="en-US" w:eastAsia="en-US"/>
        </w:rPr>
        <w:t xml:space="preserve">nvestigator will be responsible for data monitoring. </w:t>
      </w:r>
      <w:r w:rsidR="003240D3">
        <w:rPr>
          <w:rFonts w:ascii="Times New Roman" w:eastAsia="Times New Roman" w:hAnsi="Times New Roman" w:cs="Times New Roman"/>
          <w:color w:val="000000" w:themeColor="text1"/>
          <w:lang w:val="en-US" w:eastAsia="en-US"/>
        </w:rPr>
        <w:t xml:space="preserve">The </w:t>
      </w:r>
      <w:proofErr w:type="spellStart"/>
      <w:r w:rsidRPr="008968CE">
        <w:rPr>
          <w:rFonts w:ascii="Times New Roman" w:eastAsia="Times New Roman" w:hAnsi="Times New Roman" w:cs="Times New Roman"/>
          <w:color w:val="000000" w:themeColor="text1"/>
          <w:lang w:val="en-US" w:eastAsia="en-US"/>
        </w:rPr>
        <w:t>REDCap</w:t>
      </w:r>
      <w:proofErr w:type="spellEnd"/>
      <w:r w:rsidRPr="008968CE">
        <w:rPr>
          <w:rFonts w:ascii="Times New Roman" w:eastAsia="Times New Roman" w:hAnsi="Times New Roman" w:cs="Times New Roman"/>
          <w:color w:val="000000" w:themeColor="text1"/>
          <w:lang w:val="en-US" w:eastAsia="en-US"/>
        </w:rPr>
        <w:t xml:space="preserve"> database will be only used to store the de-identified data. The </w:t>
      </w:r>
      <w:r w:rsidR="003240D3">
        <w:rPr>
          <w:rFonts w:ascii="Times New Roman" w:eastAsia="Times New Roman" w:hAnsi="Times New Roman" w:cs="Times New Roman"/>
          <w:color w:val="000000" w:themeColor="text1"/>
          <w:lang w:val="en-US" w:eastAsia="en-US"/>
        </w:rPr>
        <w:t>P</w:t>
      </w:r>
      <w:r w:rsidRPr="008968CE">
        <w:rPr>
          <w:rFonts w:ascii="Times New Roman" w:eastAsia="Times New Roman" w:hAnsi="Times New Roman" w:cs="Times New Roman"/>
          <w:color w:val="000000" w:themeColor="text1"/>
          <w:lang w:val="en-US" w:eastAsia="en-US"/>
        </w:rPr>
        <w:t xml:space="preserve">rincipal </w:t>
      </w:r>
      <w:r w:rsidR="003240D3">
        <w:rPr>
          <w:rFonts w:ascii="Times New Roman" w:eastAsia="Times New Roman" w:hAnsi="Times New Roman" w:cs="Times New Roman"/>
          <w:color w:val="000000" w:themeColor="text1"/>
          <w:lang w:val="en-US" w:eastAsia="en-US"/>
        </w:rPr>
        <w:t>I</w:t>
      </w:r>
      <w:r w:rsidRPr="008968CE">
        <w:rPr>
          <w:rFonts w:ascii="Times New Roman" w:eastAsia="Times New Roman" w:hAnsi="Times New Roman" w:cs="Times New Roman"/>
          <w:color w:val="000000" w:themeColor="text1"/>
          <w:lang w:val="en-US" w:eastAsia="en-US"/>
        </w:rPr>
        <w:t xml:space="preserve">nvestigator will design </w:t>
      </w:r>
      <w:r w:rsidR="003240D3">
        <w:rPr>
          <w:rFonts w:ascii="Times New Roman" w:eastAsia="Times New Roman" w:hAnsi="Times New Roman" w:cs="Times New Roman"/>
          <w:color w:val="000000" w:themeColor="text1"/>
          <w:lang w:val="en-US" w:eastAsia="en-US"/>
        </w:rPr>
        <w:t xml:space="preserve">the </w:t>
      </w:r>
      <w:proofErr w:type="spellStart"/>
      <w:r w:rsidRPr="008968CE">
        <w:rPr>
          <w:rFonts w:ascii="Times New Roman" w:eastAsia="Times New Roman" w:hAnsi="Times New Roman" w:cs="Times New Roman"/>
          <w:color w:val="000000" w:themeColor="text1"/>
          <w:lang w:val="en-US" w:eastAsia="en-US"/>
        </w:rPr>
        <w:t>REDCap</w:t>
      </w:r>
      <w:proofErr w:type="spellEnd"/>
      <w:r w:rsidRPr="008968CE">
        <w:rPr>
          <w:rFonts w:ascii="Times New Roman" w:eastAsia="Times New Roman" w:hAnsi="Times New Roman" w:cs="Times New Roman"/>
          <w:color w:val="000000" w:themeColor="text1"/>
          <w:lang w:val="en-US" w:eastAsia="en-US"/>
        </w:rPr>
        <w:t xml:space="preserve"> data collection instruments such that variable coding and data format are consistent with the Data Collection Form (Appendix A). To ensure data accuracy, the </w:t>
      </w:r>
      <w:r w:rsidR="003240D3">
        <w:rPr>
          <w:rFonts w:ascii="Times New Roman" w:eastAsia="Times New Roman" w:hAnsi="Times New Roman" w:cs="Times New Roman"/>
          <w:color w:val="000000" w:themeColor="text1"/>
          <w:lang w:val="en-US" w:eastAsia="en-US"/>
        </w:rPr>
        <w:t>P</w:t>
      </w:r>
      <w:r w:rsidRPr="008968CE">
        <w:rPr>
          <w:rFonts w:ascii="Times New Roman" w:eastAsia="Times New Roman" w:hAnsi="Times New Roman" w:cs="Times New Roman"/>
          <w:color w:val="000000" w:themeColor="text1"/>
          <w:lang w:val="en-US" w:eastAsia="en-US"/>
        </w:rPr>
        <w:t xml:space="preserve">rincipal </w:t>
      </w:r>
      <w:r w:rsidR="003240D3">
        <w:rPr>
          <w:rFonts w:ascii="Times New Roman" w:eastAsia="Times New Roman" w:hAnsi="Times New Roman" w:cs="Times New Roman"/>
          <w:color w:val="000000" w:themeColor="text1"/>
          <w:lang w:val="en-US" w:eastAsia="en-US"/>
        </w:rPr>
        <w:t>I</w:t>
      </w:r>
      <w:r w:rsidRPr="008968CE">
        <w:rPr>
          <w:rFonts w:ascii="Times New Roman" w:eastAsia="Times New Roman" w:hAnsi="Times New Roman" w:cs="Times New Roman"/>
          <w:color w:val="000000" w:themeColor="text1"/>
          <w:lang w:val="en-US" w:eastAsia="en-US"/>
        </w:rPr>
        <w:t xml:space="preserve">nvestigator will add field validation to each data field in </w:t>
      </w:r>
      <w:r w:rsidR="003240D3">
        <w:rPr>
          <w:rFonts w:ascii="Times New Roman" w:eastAsia="Times New Roman" w:hAnsi="Times New Roman" w:cs="Times New Roman"/>
          <w:color w:val="000000" w:themeColor="text1"/>
          <w:lang w:val="en-US" w:eastAsia="en-US"/>
        </w:rPr>
        <w:t xml:space="preserve">the </w:t>
      </w:r>
      <w:proofErr w:type="spellStart"/>
      <w:r w:rsidRPr="008968CE">
        <w:rPr>
          <w:rFonts w:ascii="Times New Roman" w:eastAsia="Times New Roman" w:hAnsi="Times New Roman" w:cs="Times New Roman"/>
          <w:color w:val="000000" w:themeColor="text1"/>
          <w:lang w:val="en-US" w:eastAsia="en-US"/>
        </w:rPr>
        <w:t>REDCap</w:t>
      </w:r>
      <w:proofErr w:type="spellEnd"/>
      <w:r w:rsidRPr="008968CE">
        <w:rPr>
          <w:rFonts w:ascii="Times New Roman" w:eastAsia="Times New Roman" w:hAnsi="Times New Roman" w:cs="Times New Roman"/>
          <w:color w:val="000000" w:themeColor="text1"/>
          <w:lang w:val="en-US" w:eastAsia="en-US"/>
        </w:rPr>
        <w:t xml:space="preserve"> database. The </w:t>
      </w:r>
      <w:r w:rsidR="003240D3">
        <w:rPr>
          <w:rFonts w:ascii="Times New Roman" w:eastAsia="Times New Roman" w:hAnsi="Times New Roman" w:cs="Times New Roman"/>
          <w:color w:val="000000" w:themeColor="text1"/>
          <w:lang w:val="en-US" w:eastAsia="en-US"/>
        </w:rPr>
        <w:t>P</w:t>
      </w:r>
      <w:r w:rsidRPr="008968CE">
        <w:rPr>
          <w:rFonts w:ascii="Times New Roman" w:eastAsia="Times New Roman" w:hAnsi="Times New Roman" w:cs="Times New Roman"/>
          <w:color w:val="000000" w:themeColor="text1"/>
          <w:lang w:val="en-US" w:eastAsia="en-US"/>
        </w:rPr>
        <w:t xml:space="preserve">rincipal </w:t>
      </w:r>
      <w:r w:rsidR="003240D3">
        <w:rPr>
          <w:rFonts w:ascii="Times New Roman" w:eastAsia="Times New Roman" w:hAnsi="Times New Roman" w:cs="Times New Roman"/>
          <w:color w:val="000000" w:themeColor="text1"/>
          <w:lang w:val="en-US" w:eastAsia="en-US"/>
        </w:rPr>
        <w:t>I</w:t>
      </w:r>
      <w:r w:rsidRPr="008968CE">
        <w:rPr>
          <w:rFonts w:ascii="Times New Roman" w:eastAsia="Times New Roman" w:hAnsi="Times New Roman" w:cs="Times New Roman"/>
          <w:color w:val="000000" w:themeColor="text1"/>
          <w:lang w:val="en-US" w:eastAsia="en-US"/>
        </w:rPr>
        <w:t xml:space="preserve">nvestigator will review all data collected on an ongoing basis for data completeness and accuracy as well as protocol compliance. The </w:t>
      </w:r>
      <w:r w:rsidR="003240D3">
        <w:rPr>
          <w:rFonts w:ascii="Times New Roman" w:eastAsia="Times New Roman" w:hAnsi="Times New Roman" w:cs="Times New Roman"/>
          <w:color w:val="000000" w:themeColor="text1"/>
          <w:lang w:val="en-US" w:eastAsia="en-US"/>
        </w:rPr>
        <w:t>P</w:t>
      </w:r>
      <w:r w:rsidRPr="008968CE">
        <w:rPr>
          <w:rFonts w:ascii="Times New Roman" w:eastAsia="Times New Roman" w:hAnsi="Times New Roman" w:cs="Times New Roman"/>
          <w:color w:val="000000" w:themeColor="text1"/>
          <w:lang w:val="en-US" w:eastAsia="en-US"/>
        </w:rPr>
        <w:t xml:space="preserve">rincipal </w:t>
      </w:r>
      <w:r w:rsidR="003240D3">
        <w:rPr>
          <w:rFonts w:ascii="Times New Roman" w:eastAsia="Times New Roman" w:hAnsi="Times New Roman" w:cs="Times New Roman"/>
          <w:color w:val="000000" w:themeColor="text1"/>
          <w:lang w:val="en-US" w:eastAsia="en-US"/>
        </w:rPr>
        <w:t>I</w:t>
      </w:r>
      <w:r w:rsidRPr="008968CE">
        <w:rPr>
          <w:rFonts w:ascii="Times New Roman" w:eastAsia="Times New Roman" w:hAnsi="Times New Roman" w:cs="Times New Roman"/>
          <w:color w:val="000000" w:themeColor="text1"/>
          <w:lang w:val="en-US" w:eastAsia="en-US"/>
        </w:rPr>
        <w:t xml:space="preserve">nvestigator will maintain exclusive control over individual permissions to access </w:t>
      </w:r>
      <w:r w:rsidR="003240D3">
        <w:rPr>
          <w:rFonts w:ascii="Times New Roman" w:eastAsia="Times New Roman" w:hAnsi="Times New Roman" w:cs="Times New Roman"/>
          <w:color w:val="000000" w:themeColor="text1"/>
          <w:lang w:val="en-US" w:eastAsia="en-US"/>
        </w:rPr>
        <w:t xml:space="preserve">the </w:t>
      </w:r>
      <w:proofErr w:type="spellStart"/>
      <w:r w:rsidRPr="008968CE">
        <w:rPr>
          <w:rFonts w:ascii="Times New Roman" w:eastAsia="Times New Roman" w:hAnsi="Times New Roman" w:cs="Times New Roman"/>
          <w:color w:val="000000" w:themeColor="text1"/>
          <w:lang w:val="en-US" w:eastAsia="en-US"/>
        </w:rPr>
        <w:t>REDCap</w:t>
      </w:r>
      <w:proofErr w:type="spellEnd"/>
      <w:r w:rsidRPr="008968CE">
        <w:rPr>
          <w:rFonts w:ascii="Times New Roman" w:eastAsia="Times New Roman" w:hAnsi="Times New Roman" w:cs="Times New Roman"/>
          <w:color w:val="000000" w:themeColor="text1"/>
          <w:lang w:val="en-US" w:eastAsia="en-US"/>
        </w:rPr>
        <w:t xml:space="preserve"> database and export data. The </w:t>
      </w:r>
      <w:proofErr w:type="spellStart"/>
      <w:r w:rsidRPr="008968CE">
        <w:rPr>
          <w:rFonts w:ascii="Times New Roman" w:eastAsia="Times New Roman" w:hAnsi="Times New Roman" w:cs="Times New Roman"/>
          <w:color w:val="000000" w:themeColor="text1"/>
          <w:lang w:val="en-US" w:eastAsia="en-US"/>
        </w:rPr>
        <w:t>REDCap</w:t>
      </w:r>
      <w:proofErr w:type="spellEnd"/>
      <w:r w:rsidRPr="008968CE">
        <w:rPr>
          <w:rFonts w:ascii="Times New Roman" w:eastAsia="Times New Roman" w:hAnsi="Times New Roman" w:cs="Times New Roman"/>
          <w:color w:val="000000" w:themeColor="text1"/>
          <w:lang w:val="en-US" w:eastAsia="en-US"/>
        </w:rPr>
        <w:t xml:space="preserve"> database will be restricted to authorized research team members. </w:t>
      </w:r>
    </w:p>
    <w:p w14:paraId="3C1D3FAF" w14:textId="56567F67" w:rsidR="00694E18" w:rsidRPr="008968CE" w:rsidRDefault="00C03357" w:rsidP="00EA1E8D">
      <w:pPr>
        <w:spacing w:line="240" w:lineRule="auto"/>
        <w:ind w:right="-440"/>
        <w:rPr>
          <w:rFonts w:ascii="Times New Roman" w:eastAsia="Times New Roman" w:hAnsi="Times New Roman" w:cs="Times New Roman"/>
          <w:b/>
          <w:color w:val="000000" w:themeColor="text1"/>
        </w:rPr>
      </w:pPr>
      <w:r w:rsidRPr="008968CE">
        <w:rPr>
          <w:rFonts w:ascii="Times New Roman" w:eastAsia="Times New Roman" w:hAnsi="Times New Roman" w:cs="Times New Roman"/>
          <w:b/>
          <w:color w:val="000000" w:themeColor="text1"/>
        </w:rPr>
        <w:t xml:space="preserve"> </w:t>
      </w:r>
    </w:p>
    <w:p w14:paraId="4920F464" w14:textId="77777777" w:rsidR="00694E18" w:rsidRPr="008968CE" w:rsidRDefault="00C03357" w:rsidP="00EA1E8D">
      <w:pPr>
        <w:spacing w:line="240" w:lineRule="auto"/>
        <w:rPr>
          <w:rFonts w:ascii="Times New Roman" w:eastAsia="Times New Roman" w:hAnsi="Times New Roman" w:cs="Times New Roman"/>
          <w:color w:val="000000" w:themeColor="text1"/>
        </w:rPr>
      </w:pPr>
      <w:r w:rsidRPr="008968CE">
        <w:rPr>
          <w:rFonts w:ascii="Times New Roman" w:eastAsia="Times New Roman" w:hAnsi="Times New Roman" w:cs="Times New Roman"/>
          <w:b/>
          <w:color w:val="000000" w:themeColor="text1"/>
        </w:rPr>
        <w:t>Statistical Considerations</w:t>
      </w:r>
    </w:p>
    <w:p w14:paraId="604B1D0D" w14:textId="12F4A266" w:rsidR="00694E18" w:rsidRPr="008968CE" w:rsidRDefault="00C03357" w:rsidP="00EA1E8D">
      <w:pPr>
        <w:spacing w:line="240" w:lineRule="auto"/>
        <w:rPr>
          <w:rFonts w:ascii="Times New Roman" w:eastAsia="Times New Roman" w:hAnsi="Times New Roman" w:cs="Times New Roman"/>
          <w:color w:val="000000" w:themeColor="text1"/>
        </w:rPr>
      </w:pPr>
      <w:r w:rsidRPr="008968CE">
        <w:rPr>
          <w:rFonts w:ascii="Times New Roman" w:eastAsia="Times New Roman" w:hAnsi="Times New Roman" w:cs="Times New Roman"/>
          <w:color w:val="000000" w:themeColor="text1"/>
        </w:rPr>
        <w:t>Proposed sample size (including number of records to be reviewed): 40 patients</w:t>
      </w:r>
    </w:p>
    <w:p w14:paraId="3CC39BCC" w14:textId="250B8CE7" w:rsidR="00724994" w:rsidRPr="008968CE" w:rsidRDefault="00724994" w:rsidP="00EA1E8D">
      <w:pPr>
        <w:spacing w:line="240" w:lineRule="auto"/>
        <w:rPr>
          <w:rFonts w:ascii="Times New Roman" w:eastAsia="Times New Roman" w:hAnsi="Times New Roman" w:cs="Times New Roman"/>
          <w:color w:val="000000" w:themeColor="text1"/>
        </w:rPr>
      </w:pPr>
      <w:r w:rsidRPr="008968CE">
        <w:rPr>
          <w:rFonts w:ascii="Times New Roman" w:eastAsia="Times New Roman" w:hAnsi="Times New Roman" w:cs="Times New Roman"/>
          <w:color w:val="000000" w:themeColor="text1"/>
        </w:rPr>
        <w:t xml:space="preserve">Proposed sample size (including number of records to be reviewed): 16 [Residents and </w:t>
      </w:r>
      <w:r w:rsidR="00925374">
        <w:rPr>
          <w:rFonts w:ascii="Times New Roman" w:eastAsia="Times New Roman" w:hAnsi="Times New Roman" w:cs="Times New Roman"/>
          <w:color w:val="000000" w:themeColor="text1"/>
        </w:rPr>
        <w:t>Faculty members</w:t>
      </w:r>
      <w:r w:rsidRPr="008968CE">
        <w:rPr>
          <w:rFonts w:ascii="Times New Roman" w:eastAsia="Times New Roman" w:hAnsi="Times New Roman" w:cs="Times New Roman"/>
          <w:color w:val="000000" w:themeColor="text1"/>
        </w:rPr>
        <w:t xml:space="preserve">] </w:t>
      </w:r>
    </w:p>
    <w:p w14:paraId="682DB69D" w14:textId="77777777" w:rsidR="00724994" w:rsidRPr="008968CE" w:rsidRDefault="00724994" w:rsidP="00EA1E8D">
      <w:pPr>
        <w:spacing w:line="240" w:lineRule="auto"/>
        <w:rPr>
          <w:rFonts w:ascii="Times New Roman" w:eastAsia="Times New Roman" w:hAnsi="Times New Roman" w:cs="Times New Roman"/>
          <w:color w:val="000000" w:themeColor="text1"/>
        </w:rPr>
      </w:pPr>
    </w:p>
    <w:p w14:paraId="3CA66632" w14:textId="6524AD16" w:rsidR="00694E18" w:rsidRPr="008968CE" w:rsidRDefault="00C03357" w:rsidP="003240D3">
      <w:pPr>
        <w:spacing w:line="240" w:lineRule="auto"/>
        <w:rPr>
          <w:rFonts w:ascii="Times New Roman" w:eastAsia="Times New Roman" w:hAnsi="Times New Roman" w:cs="Times New Roman"/>
          <w:color w:val="000000" w:themeColor="text1"/>
        </w:rPr>
      </w:pPr>
      <w:r w:rsidRPr="008968CE">
        <w:rPr>
          <w:rFonts w:ascii="Times New Roman" w:eastAsia="Times New Roman" w:hAnsi="Times New Roman" w:cs="Times New Roman"/>
          <w:color w:val="000000" w:themeColor="text1"/>
        </w:rPr>
        <w:t xml:space="preserve">Proposed </w:t>
      </w:r>
      <w:proofErr w:type="gramStart"/>
      <w:r w:rsidRPr="008968CE">
        <w:rPr>
          <w:rFonts w:ascii="Times New Roman" w:eastAsia="Times New Roman" w:hAnsi="Times New Roman" w:cs="Times New Roman"/>
          <w:color w:val="000000" w:themeColor="text1"/>
        </w:rPr>
        <w:t>time period</w:t>
      </w:r>
      <w:proofErr w:type="gramEnd"/>
      <w:r w:rsidRPr="008968CE">
        <w:rPr>
          <w:rFonts w:ascii="Times New Roman" w:eastAsia="Times New Roman" w:hAnsi="Times New Roman" w:cs="Times New Roman"/>
          <w:color w:val="000000" w:themeColor="text1"/>
        </w:rPr>
        <w:t xml:space="preserve"> </w:t>
      </w:r>
      <w:r w:rsidR="00277A3D">
        <w:rPr>
          <w:rFonts w:ascii="Times New Roman" w:eastAsia="Times New Roman" w:hAnsi="Times New Roman" w:cs="Times New Roman"/>
          <w:color w:val="000000" w:themeColor="text1"/>
        </w:rPr>
        <w:t>to conduct the evaluation =</w:t>
      </w:r>
      <w:r w:rsidRPr="008968CE">
        <w:rPr>
          <w:rFonts w:ascii="Times New Roman" w:eastAsia="Times New Roman" w:hAnsi="Times New Roman" w:cs="Times New Roman"/>
          <w:color w:val="000000" w:themeColor="text1"/>
        </w:rPr>
        <w:t xml:space="preserve"> 1 year</w:t>
      </w:r>
      <w:r w:rsidR="00277A3D">
        <w:rPr>
          <w:rFonts w:ascii="Times New Roman" w:eastAsia="Times New Roman" w:hAnsi="Times New Roman" w:cs="Times New Roman"/>
          <w:color w:val="000000" w:themeColor="text1"/>
        </w:rPr>
        <w:t>.</w:t>
      </w:r>
    </w:p>
    <w:p w14:paraId="0918DEAB" w14:textId="2BD25FBC" w:rsidR="00694E18" w:rsidRPr="008968CE" w:rsidRDefault="00C03357" w:rsidP="003240D3">
      <w:pPr>
        <w:spacing w:line="240" w:lineRule="auto"/>
        <w:rPr>
          <w:rFonts w:ascii="Times New Roman" w:eastAsia="Times New Roman" w:hAnsi="Times New Roman" w:cs="Times New Roman"/>
          <w:color w:val="000000" w:themeColor="text1"/>
        </w:rPr>
      </w:pPr>
      <w:r w:rsidRPr="008968CE">
        <w:rPr>
          <w:rFonts w:ascii="Times New Roman" w:eastAsia="Times New Roman" w:hAnsi="Times New Roman" w:cs="Times New Roman"/>
          <w:color w:val="000000" w:themeColor="text1"/>
        </w:rPr>
        <w:t xml:space="preserve">Data will be analyzed by </w:t>
      </w:r>
      <w:r w:rsidR="00277A3D">
        <w:rPr>
          <w:rFonts w:ascii="Times New Roman" w:eastAsia="Times New Roman" w:hAnsi="Times New Roman" w:cs="Times New Roman"/>
          <w:color w:val="000000" w:themeColor="text1"/>
        </w:rPr>
        <w:t xml:space="preserve">the </w:t>
      </w:r>
      <w:r w:rsidR="00D211C0" w:rsidRPr="008968CE">
        <w:rPr>
          <w:rFonts w:ascii="Times New Roman" w:eastAsia="Times New Roman" w:hAnsi="Times New Roman" w:cs="Times New Roman"/>
          <w:color w:val="000000" w:themeColor="text1"/>
        </w:rPr>
        <w:t>r</w:t>
      </w:r>
      <w:r w:rsidR="00025D7D" w:rsidRPr="008968CE">
        <w:rPr>
          <w:rFonts w:ascii="Times New Roman" w:eastAsia="Times New Roman" w:hAnsi="Times New Roman" w:cs="Times New Roman"/>
          <w:color w:val="000000" w:themeColor="text1"/>
        </w:rPr>
        <w:t xml:space="preserve">esident </w:t>
      </w:r>
      <w:r w:rsidR="00277A3D">
        <w:rPr>
          <w:rFonts w:ascii="Times New Roman" w:eastAsia="Times New Roman" w:hAnsi="Times New Roman" w:cs="Times New Roman"/>
          <w:color w:val="000000" w:themeColor="text1"/>
        </w:rPr>
        <w:t>Sub-Investigators</w:t>
      </w:r>
      <w:r w:rsidR="00025D7D" w:rsidRPr="008968CE">
        <w:rPr>
          <w:rFonts w:ascii="Times New Roman" w:eastAsia="Times New Roman" w:hAnsi="Times New Roman" w:cs="Times New Roman"/>
          <w:color w:val="000000" w:themeColor="text1"/>
        </w:rPr>
        <w:t xml:space="preserve"> and </w:t>
      </w:r>
      <w:r w:rsidR="00277A3D">
        <w:rPr>
          <w:rFonts w:ascii="Times New Roman" w:eastAsia="Times New Roman" w:hAnsi="Times New Roman" w:cs="Times New Roman"/>
          <w:color w:val="000000" w:themeColor="text1"/>
        </w:rPr>
        <w:t xml:space="preserve">the </w:t>
      </w:r>
      <w:r w:rsidR="00071B6B">
        <w:rPr>
          <w:rFonts w:ascii="Times New Roman" w:eastAsia="Times New Roman" w:hAnsi="Times New Roman" w:cs="Times New Roman"/>
        </w:rPr>
        <w:t>NYU Langone Health</w:t>
      </w:r>
      <w:r w:rsidR="00277A3D">
        <w:rPr>
          <w:rFonts w:ascii="Times New Roman" w:eastAsia="Times New Roman" w:hAnsi="Times New Roman" w:cs="Times New Roman"/>
          <w:color w:val="000000" w:themeColor="text1"/>
        </w:rPr>
        <w:t xml:space="preserve"> statistician</w:t>
      </w:r>
      <w:r w:rsidR="00025D7D" w:rsidRPr="008968CE">
        <w:rPr>
          <w:rFonts w:ascii="Times New Roman" w:eastAsia="Times New Roman" w:hAnsi="Times New Roman" w:cs="Times New Roman"/>
          <w:color w:val="000000" w:themeColor="text1"/>
        </w:rPr>
        <w:t xml:space="preserve">. </w:t>
      </w:r>
    </w:p>
    <w:p w14:paraId="1A22F46E" w14:textId="77777777" w:rsidR="00694E18" w:rsidRPr="008968CE" w:rsidRDefault="00C03357" w:rsidP="003240D3">
      <w:pPr>
        <w:spacing w:line="240" w:lineRule="auto"/>
        <w:ind w:left="720"/>
        <w:rPr>
          <w:rFonts w:ascii="Times New Roman" w:eastAsia="Times New Roman" w:hAnsi="Times New Roman" w:cs="Times New Roman"/>
          <w:b/>
          <w:color w:val="000000" w:themeColor="text1"/>
        </w:rPr>
      </w:pPr>
      <w:r w:rsidRPr="008968CE">
        <w:rPr>
          <w:rFonts w:ascii="Times New Roman" w:eastAsia="Times New Roman" w:hAnsi="Times New Roman" w:cs="Times New Roman"/>
          <w:b/>
          <w:color w:val="000000" w:themeColor="text1"/>
        </w:rPr>
        <w:t xml:space="preserve"> </w:t>
      </w:r>
    </w:p>
    <w:p w14:paraId="4A07DD2D" w14:textId="77777777" w:rsidR="00694E18" w:rsidRPr="008968CE" w:rsidRDefault="00C03357" w:rsidP="003240D3">
      <w:pPr>
        <w:spacing w:line="240" w:lineRule="auto"/>
        <w:rPr>
          <w:rFonts w:ascii="Times New Roman" w:eastAsia="Times New Roman" w:hAnsi="Times New Roman" w:cs="Times New Roman"/>
          <w:b/>
          <w:color w:val="000000" w:themeColor="text1"/>
        </w:rPr>
      </w:pPr>
      <w:r w:rsidRPr="008968CE">
        <w:rPr>
          <w:rFonts w:ascii="Times New Roman" w:eastAsia="Times New Roman" w:hAnsi="Times New Roman" w:cs="Times New Roman"/>
          <w:b/>
          <w:color w:val="000000" w:themeColor="text1"/>
        </w:rPr>
        <w:t>Research Record Retention</w:t>
      </w:r>
    </w:p>
    <w:p w14:paraId="2ABCF08C" w14:textId="77777777" w:rsidR="00694E18" w:rsidRPr="008968CE" w:rsidRDefault="00C03357" w:rsidP="003240D3">
      <w:pPr>
        <w:spacing w:line="240" w:lineRule="auto"/>
        <w:ind w:right="-440"/>
        <w:rPr>
          <w:rFonts w:ascii="Times New Roman" w:eastAsia="Times New Roman" w:hAnsi="Times New Roman" w:cs="Times New Roman"/>
          <w:color w:val="000000" w:themeColor="text1"/>
        </w:rPr>
      </w:pPr>
      <w:r w:rsidRPr="008968CE">
        <w:rPr>
          <w:rFonts w:ascii="Times New Roman" w:eastAsia="Times New Roman" w:hAnsi="Times New Roman" w:cs="Times New Roman"/>
          <w:b/>
          <w:color w:val="000000" w:themeColor="text1"/>
        </w:rPr>
        <w:t xml:space="preserve"> </w:t>
      </w:r>
    </w:p>
    <w:p w14:paraId="2D650599" w14:textId="40B4A4FF" w:rsidR="00694E18" w:rsidRPr="008968CE" w:rsidRDefault="00C03357" w:rsidP="003240D3">
      <w:pPr>
        <w:spacing w:line="240" w:lineRule="auto"/>
        <w:ind w:right="-440"/>
        <w:rPr>
          <w:rFonts w:ascii="Times New Roman" w:eastAsia="Times New Roman" w:hAnsi="Times New Roman" w:cs="Times New Roman"/>
          <w:color w:val="000000" w:themeColor="text1"/>
        </w:rPr>
      </w:pPr>
      <w:r w:rsidRPr="008968CE">
        <w:rPr>
          <w:rFonts w:ascii="Times New Roman" w:eastAsia="Times New Roman" w:hAnsi="Times New Roman" w:cs="Times New Roman"/>
          <w:color w:val="000000" w:themeColor="text1"/>
        </w:rPr>
        <w:t xml:space="preserve">Research </w:t>
      </w:r>
      <w:r w:rsidR="003240D3">
        <w:rPr>
          <w:rFonts w:ascii="Times New Roman" w:eastAsia="Times New Roman" w:hAnsi="Times New Roman" w:cs="Times New Roman"/>
          <w:color w:val="000000" w:themeColor="text1"/>
        </w:rPr>
        <w:t xml:space="preserve">records </w:t>
      </w:r>
      <w:r w:rsidRPr="008968CE">
        <w:rPr>
          <w:rFonts w:ascii="Times New Roman" w:eastAsia="Times New Roman" w:hAnsi="Times New Roman" w:cs="Times New Roman"/>
          <w:color w:val="000000" w:themeColor="text1"/>
        </w:rPr>
        <w:t xml:space="preserve">will be retained for 3 years after close-out of </w:t>
      </w:r>
      <w:r w:rsidR="003240D3">
        <w:rPr>
          <w:rFonts w:ascii="Times New Roman" w:eastAsia="Times New Roman" w:hAnsi="Times New Roman" w:cs="Times New Roman"/>
          <w:color w:val="000000" w:themeColor="text1"/>
        </w:rPr>
        <w:t xml:space="preserve">the </w:t>
      </w:r>
      <w:r w:rsidRPr="008968CE">
        <w:rPr>
          <w:rFonts w:ascii="Times New Roman" w:eastAsia="Times New Roman" w:hAnsi="Times New Roman" w:cs="Times New Roman"/>
          <w:color w:val="000000" w:themeColor="text1"/>
        </w:rPr>
        <w:t>research</w:t>
      </w:r>
      <w:r w:rsidR="003240D3">
        <w:rPr>
          <w:rFonts w:ascii="Times New Roman" w:eastAsia="Times New Roman" w:hAnsi="Times New Roman" w:cs="Times New Roman"/>
          <w:color w:val="000000" w:themeColor="text1"/>
        </w:rPr>
        <w:t xml:space="preserve"> study</w:t>
      </w:r>
      <w:r w:rsidRPr="008968CE">
        <w:rPr>
          <w:rFonts w:ascii="Times New Roman" w:eastAsia="Times New Roman" w:hAnsi="Times New Roman" w:cs="Times New Roman"/>
          <w:color w:val="000000" w:themeColor="text1"/>
        </w:rPr>
        <w:t>.</w:t>
      </w:r>
    </w:p>
    <w:p w14:paraId="17949726" w14:textId="77777777" w:rsidR="00694E18" w:rsidRPr="008968CE" w:rsidRDefault="00694E18" w:rsidP="003240D3">
      <w:pPr>
        <w:spacing w:line="240" w:lineRule="auto"/>
        <w:ind w:right="-440"/>
        <w:rPr>
          <w:rFonts w:ascii="Times New Roman" w:eastAsia="Times New Roman" w:hAnsi="Times New Roman" w:cs="Times New Roman"/>
          <w:color w:val="000000" w:themeColor="text1"/>
        </w:rPr>
      </w:pPr>
    </w:p>
    <w:p w14:paraId="3A775B1B" w14:textId="77777777" w:rsidR="00694E18" w:rsidRPr="008968CE" w:rsidRDefault="00C03357" w:rsidP="003240D3">
      <w:pPr>
        <w:spacing w:line="240" w:lineRule="auto"/>
        <w:ind w:right="-440"/>
        <w:rPr>
          <w:rFonts w:ascii="Times New Roman" w:eastAsia="Times New Roman" w:hAnsi="Times New Roman" w:cs="Times New Roman"/>
          <w:b/>
          <w:color w:val="000000" w:themeColor="text1"/>
        </w:rPr>
      </w:pPr>
      <w:r w:rsidRPr="008968CE">
        <w:rPr>
          <w:rFonts w:ascii="Times New Roman" w:eastAsia="Times New Roman" w:hAnsi="Times New Roman" w:cs="Times New Roman"/>
          <w:b/>
          <w:color w:val="000000" w:themeColor="text1"/>
        </w:rPr>
        <w:t>Timeline</w:t>
      </w:r>
    </w:p>
    <w:p w14:paraId="0FEEED88" w14:textId="77777777" w:rsidR="00694E18" w:rsidRPr="008968CE" w:rsidRDefault="00C03357" w:rsidP="003240D3">
      <w:pPr>
        <w:spacing w:line="240" w:lineRule="auto"/>
        <w:rPr>
          <w:rFonts w:ascii="Times New Roman" w:eastAsia="Times New Roman" w:hAnsi="Times New Roman" w:cs="Times New Roman"/>
          <w:b/>
          <w:color w:val="000000" w:themeColor="text1"/>
          <w:highlight w:val="yellow"/>
        </w:rPr>
      </w:pPr>
      <w:r w:rsidRPr="008968CE">
        <w:rPr>
          <w:rFonts w:ascii="Times New Roman" w:eastAsia="Times New Roman" w:hAnsi="Times New Roman" w:cs="Times New Roman"/>
          <w:b/>
          <w:color w:val="000000" w:themeColor="text1"/>
          <w:highlight w:val="yellow"/>
        </w:rPr>
        <w:t xml:space="preserve"> </w:t>
      </w:r>
    </w:p>
    <w:p w14:paraId="5C1B4243" w14:textId="297CD3B6" w:rsidR="00694E18" w:rsidRPr="008968CE" w:rsidRDefault="00604886" w:rsidP="003240D3">
      <w:pPr>
        <w:spacing w:line="240" w:lineRule="auto"/>
        <w:rPr>
          <w:rFonts w:ascii="Times New Roman" w:eastAsia="Times New Roman" w:hAnsi="Times New Roman" w:cs="Times New Roman"/>
          <w:color w:val="000000" w:themeColor="text1"/>
        </w:rPr>
      </w:pPr>
      <w:r w:rsidRPr="008968CE">
        <w:rPr>
          <w:rFonts w:ascii="Times New Roman" w:eastAsia="Times New Roman" w:hAnsi="Times New Roman" w:cs="Times New Roman"/>
          <w:color w:val="000000" w:themeColor="text1"/>
        </w:rPr>
        <w:t>July 2020</w:t>
      </w:r>
      <w:r w:rsidR="00C03357" w:rsidRPr="008968CE">
        <w:rPr>
          <w:rFonts w:ascii="Times New Roman" w:eastAsia="Times New Roman" w:hAnsi="Times New Roman" w:cs="Times New Roman"/>
          <w:color w:val="000000" w:themeColor="text1"/>
        </w:rPr>
        <w:t>: IRB Proposal Submission</w:t>
      </w:r>
    </w:p>
    <w:p w14:paraId="1CC9E599" w14:textId="775F6A54" w:rsidR="00694E18" w:rsidRPr="008968CE" w:rsidRDefault="00604886" w:rsidP="003240D3">
      <w:pPr>
        <w:spacing w:line="240" w:lineRule="auto"/>
        <w:rPr>
          <w:rFonts w:ascii="Times New Roman" w:eastAsia="Times New Roman" w:hAnsi="Times New Roman" w:cs="Times New Roman"/>
          <w:color w:val="000000" w:themeColor="text1"/>
        </w:rPr>
      </w:pPr>
      <w:r w:rsidRPr="008968CE">
        <w:rPr>
          <w:rFonts w:ascii="Times New Roman" w:eastAsia="Times New Roman" w:hAnsi="Times New Roman" w:cs="Times New Roman"/>
          <w:color w:val="000000" w:themeColor="text1"/>
        </w:rPr>
        <w:t>August</w:t>
      </w:r>
      <w:r w:rsidR="00C03357" w:rsidRPr="008968CE">
        <w:rPr>
          <w:rFonts w:ascii="Times New Roman" w:eastAsia="Times New Roman" w:hAnsi="Times New Roman" w:cs="Times New Roman"/>
          <w:color w:val="000000" w:themeColor="text1"/>
        </w:rPr>
        <w:t>-</w:t>
      </w:r>
      <w:r w:rsidR="008968CE" w:rsidRPr="008968CE">
        <w:rPr>
          <w:rFonts w:ascii="Times New Roman" w:eastAsia="Times New Roman" w:hAnsi="Times New Roman" w:cs="Times New Roman"/>
          <w:color w:val="000000" w:themeColor="text1"/>
        </w:rPr>
        <w:t>January</w:t>
      </w:r>
      <w:r w:rsidR="00724994" w:rsidRPr="008968CE">
        <w:rPr>
          <w:rFonts w:ascii="Times New Roman" w:eastAsia="Times New Roman" w:hAnsi="Times New Roman" w:cs="Times New Roman"/>
          <w:color w:val="000000" w:themeColor="text1"/>
        </w:rPr>
        <w:t xml:space="preserve"> 2021</w:t>
      </w:r>
      <w:r w:rsidR="00C03357" w:rsidRPr="008968CE">
        <w:rPr>
          <w:rFonts w:ascii="Times New Roman" w:eastAsia="Times New Roman" w:hAnsi="Times New Roman" w:cs="Times New Roman"/>
          <w:color w:val="000000" w:themeColor="text1"/>
        </w:rPr>
        <w:t xml:space="preserve">: Data collection and data entry </w:t>
      </w:r>
    </w:p>
    <w:p w14:paraId="0879EF95" w14:textId="468CC010" w:rsidR="00694E18" w:rsidRPr="008968CE" w:rsidRDefault="008968CE">
      <w:pPr>
        <w:rPr>
          <w:rFonts w:ascii="Times New Roman" w:eastAsia="Times New Roman" w:hAnsi="Times New Roman" w:cs="Times New Roman"/>
          <w:color w:val="000000" w:themeColor="text1"/>
        </w:rPr>
      </w:pPr>
      <w:r w:rsidRPr="008968CE">
        <w:rPr>
          <w:rFonts w:ascii="Times New Roman" w:eastAsia="Times New Roman" w:hAnsi="Times New Roman" w:cs="Times New Roman"/>
          <w:color w:val="000000" w:themeColor="text1"/>
        </w:rPr>
        <w:t>January 2021</w:t>
      </w:r>
      <w:r w:rsidR="00C03357" w:rsidRPr="008968CE">
        <w:rPr>
          <w:rFonts w:ascii="Times New Roman" w:eastAsia="Times New Roman" w:hAnsi="Times New Roman" w:cs="Times New Roman"/>
          <w:color w:val="000000" w:themeColor="text1"/>
        </w:rPr>
        <w:t>: Data analysis</w:t>
      </w:r>
    </w:p>
    <w:p w14:paraId="48E8E82B" w14:textId="11146AFD" w:rsidR="00694E18" w:rsidRPr="008968CE" w:rsidRDefault="00604886">
      <w:pPr>
        <w:rPr>
          <w:rFonts w:ascii="Times New Roman" w:eastAsia="Times New Roman" w:hAnsi="Times New Roman" w:cs="Times New Roman"/>
          <w:color w:val="000000" w:themeColor="text1"/>
        </w:rPr>
      </w:pPr>
      <w:r w:rsidRPr="008968CE">
        <w:rPr>
          <w:rFonts w:ascii="Times New Roman" w:eastAsia="Times New Roman" w:hAnsi="Times New Roman" w:cs="Times New Roman"/>
          <w:color w:val="000000" w:themeColor="text1"/>
        </w:rPr>
        <w:t>February</w:t>
      </w:r>
      <w:r w:rsidRPr="008968CE" w:rsidDel="00604886">
        <w:rPr>
          <w:rFonts w:ascii="Times New Roman" w:eastAsia="Times New Roman" w:hAnsi="Times New Roman" w:cs="Times New Roman"/>
          <w:color w:val="000000" w:themeColor="text1"/>
        </w:rPr>
        <w:t xml:space="preserve"> </w:t>
      </w:r>
      <w:r w:rsidR="00C03357" w:rsidRPr="008968CE">
        <w:rPr>
          <w:rFonts w:ascii="Times New Roman" w:eastAsia="Times New Roman" w:hAnsi="Times New Roman" w:cs="Times New Roman"/>
          <w:color w:val="000000" w:themeColor="text1"/>
        </w:rPr>
        <w:t>2021: Abstract</w:t>
      </w:r>
    </w:p>
    <w:p w14:paraId="2A1F8693" w14:textId="27A587CF" w:rsidR="00694E18" w:rsidRPr="008968CE" w:rsidRDefault="00604886">
      <w:pPr>
        <w:rPr>
          <w:rFonts w:ascii="Times New Roman" w:eastAsia="Times New Roman" w:hAnsi="Times New Roman" w:cs="Times New Roman"/>
          <w:color w:val="000000" w:themeColor="text1"/>
        </w:rPr>
      </w:pPr>
      <w:r w:rsidRPr="008968CE">
        <w:rPr>
          <w:rFonts w:ascii="Times New Roman" w:eastAsia="Times New Roman" w:hAnsi="Times New Roman" w:cs="Times New Roman"/>
          <w:color w:val="000000" w:themeColor="text1"/>
        </w:rPr>
        <w:t xml:space="preserve">March </w:t>
      </w:r>
      <w:r w:rsidR="008968CE">
        <w:rPr>
          <w:rFonts w:ascii="Times New Roman" w:eastAsia="Times New Roman" w:hAnsi="Times New Roman" w:cs="Times New Roman"/>
          <w:color w:val="000000" w:themeColor="text1"/>
        </w:rPr>
        <w:t>2021</w:t>
      </w:r>
      <w:r w:rsidR="00C03357" w:rsidRPr="008968CE">
        <w:rPr>
          <w:rFonts w:ascii="Times New Roman" w:eastAsia="Times New Roman" w:hAnsi="Times New Roman" w:cs="Times New Roman"/>
          <w:color w:val="000000" w:themeColor="text1"/>
        </w:rPr>
        <w:t>: Poster development</w:t>
      </w:r>
    </w:p>
    <w:p w14:paraId="167A7DC9" w14:textId="49555EA2" w:rsidR="00694E18" w:rsidRPr="008968CE" w:rsidRDefault="00604886">
      <w:pPr>
        <w:rPr>
          <w:rFonts w:ascii="Times New Roman" w:eastAsia="Times New Roman" w:hAnsi="Times New Roman" w:cs="Times New Roman"/>
          <w:color w:val="000000" w:themeColor="text1"/>
        </w:rPr>
      </w:pPr>
      <w:r w:rsidRPr="008968CE">
        <w:rPr>
          <w:rFonts w:ascii="Times New Roman" w:eastAsia="Times New Roman" w:hAnsi="Times New Roman" w:cs="Times New Roman"/>
          <w:color w:val="000000" w:themeColor="text1"/>
        </w:rPr>
        <w:t>May</w:t>
      </w:r>
      <w:r w:rsidR="00C03357" w:rsidRPr="008968CE">
        <w:rPr>
          <w:rFonts w:ascii="Times New Roman" w:eastAsia="Times New Roman" w:hAnsi="Times New Roman" w:cs="Times New Roman"/>
          <w:color w:val="000000" w:themeColor="text1"/>
        </w:rPr>
        <w:t>-June 2021: Manuscript written</w:t>
      </w:r>
    </w:p>
    <w:p w14:paraId="2EFB6A08" w14:textId="77777777" w:rsidR="00694E18" w:rsidRPr="008968CE" w:rsidRDefault="00694E18">
      <w:pPr>
        <w:jc w:val="both"/>
        <w:rPr>
          <w:rFonts w:ascii="Times New Roman" w:eastAsia="Times New Roman" w:hAnsi="Times New Roman" w:cs="Times New Roman"/>
          <w:b/>
          <w:color w:val="000000" w:themeColor="text1"/>
        </w:rPr>
      </w:pPr>
    </w:p>
    <w:p w14:paraId="18612D57" w14:textId="77777777" w:rsidR="00694E18" w:rsidRPr="003240D3" w:rsidRDefault="00C03357" w:rsidP="003240D3">
      <w:pPr>
        <w:rPr>
          <w:rFonts w:ascii="Times New Roman" w:eastAsia="Times New Roman" w:hAnsi="Times New Roman" w:cs="Times New Roman"/>
          <w:b/>
          <w:color w:val="000000" w:themeColor="text1"/>
        </w:rPr>
      </w:pPr>
      <w:r w:rsidRPr="003240D3">
        <w:rPr>
          <w:rFonts w:ascii="Times New Roman" w:eastAsia="Times New Roman" w:hAnsi="Times New Roman" w:cs="Times New Roman"/>
          <w:b/>
          <w:color w:val="000000" w:themeColor="text1"/>
        </w:rPr>
        <w:t>11.0 References</w:t>
      </w:r>
    </w:p>
    <w:p w14:paraId="6315345A" w14:textId="77777777" w:rsidR="00694E18" w:rsidRPr="003240D3" w:rsidRDefault="00C03357" w:rsidP="003240D3">
      <w:pPr>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3F86410E"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1: </w:t>
      </w:r>
      <w:proofErr w:type="spellStart"/>
      <w:r w:rsidRPr="003240D3">
        <w:rPr>
          <w:rFonts w:ascii="Times New Roman" w:eastAsia="Times New Roman" w:hAnsi="Times New Roman" w:cs="Times New Roman"/>
          <w:color w:val="000000" w:themeColor="text1"/>
        </w:rPr>
        <w:t>Satcher</w:t>
      </w:r>
      <w:proofErr w:type="spellEnd"/>
      <w:r w:rsidRPr="003240D3">
        <w:rPr>
          <w:rFonts w:ascii="Times New Roman" w:eastAsia="Times New Roman" w:hAnsi="Times New Roman" w:cs="Times New Roman"/>
          <w:color w:val="000000" w:themeColor="text1"/>
        </w:rPr>
        <w:t xml:space="preserve"> D, Nottingham JH. Revisiting Oral Health in America: A Report of the</w:t>
      </w:r>
    </w:p>
    <w:p w14:paraId="1C7A8031"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Surgeon General. Am J Public Health. 2017 May;107(S1</w:t>
      </w:r>
      <w:proofErr w:type="gramStart"/>
      <w:r w:rsidRPr="003240D3">
        <w:rPr>
          <w:rFonts w:ascii="Times New Roman" w:eastAsia="Times New Roman" w:hAnsi="Times New Roman" w:cs="Times New Roman"/>
          <w:color w:val="000000" w:themeColor="text1"/>
        </w:rPr>
        <w:t>):S</w:t>
      </w:r>
      <w:proofErr w:type="gramEnd"/>
      <w:r w:rsidRPr="003240D3">
        <w:rPr>
          <w:rFonts w:ascii="Times New Roman" w:eastAsia="Times New Roman" w:hAnsi="Times New Roman" w:cs="Times New Roman"/>
          <w:color w:val="000000" w:themeColor="text1"/>
        </w:rPr>
        <w:t xml:space="preserve">32-S33. </w:t>
      </w:r>
      <w:proofErr w:type="spellStart"/>
      <w:r w:rsidRPr="003240D3">
        <w:rPr>
          <w:rFonts w:ascii="Times New Roman" w:eastAsia="Times New Roman" w:hAnsi="Times New Roman" w:cs="Times New Roman"/>
          <w:color w:val="000000" w:themeColor="text1"/>
        </w:rPr>
        <w:t>doi</w:t>
      </w:r>
      <w:proofErr w:type="spellEnd"/>
      <w:r w:rsidRPr="003240D3">
        <w:rPr>
          <w:rFonts w:ascii="Times New Roman" w:eastAsia="Times New Roman" w:hAnsi="Times New Roman" w:cs="Times New Roman"/>
          <w:color w:val="000000" w:themeColor="text1"/>
        </w:rPr>
        <w:t>:</w:t>
      </w:r>
    </w:p>
    <w:p w14:paraId="2294A3EE"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lastRenderedPageBreak/>
        <w:t>10.2105/AJPH.2017.303687. PubMed PMID: 28661821; PubMed Central PMCID:</w:t>
      </w:r>
    </w:p>
    <w:p w14:paraId="3B61A9EB"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PMC5497876.</w:t>
      </w:r>
    </w:p>
    <w:p w14:paraId="2CC068A6"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6C7B7EB2"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2: Centers for Disease Control and Prevention. Oral Health Surveillance Report: Trends in Dental Caries and Sealants, Tooth Retention, and Edentulism, United States, 1999–2004 to 2011–2016. Atlanta, GA: Centers for Disease Control and Prevention, US Dept of </w:t>
      </w:r>
      <w:proofErr w:type="gramStart"/>
      <w:r w:rsidRPr="003240D3">
        <w:rPr>
          <w:rFonts w:ascii="Times New Roman" w:eastAsia="Times New Roman" w:hAnsi="Times New Roman" w:cs="Times New Roman"/>
          <w:color w:val="000000" w:themeColor="text1"/>
        </w:rPr>
        <w:t>Health</w:t>
      </w:r>
      <w:proofErr w:type="gramEnd"/>
      <w:r w:rsidRPr="003240D3">
        <w:rPr>
          <w:rFonts w:ascii="Times New Roman" w:eastAsia="Times New Roman" w:hAnsi="Times New Roman" w:cs="Times New Roman"/>
          <w:color w:val="000000" w:themeColor="text1"/>
        </w:rPr>
        <w:t xml:space="preserve"> and Human Services; 2019.          </w:t>
      </w:r>
    </w:p>
    <w:p w14:paraId="58B85D10"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33D705F5" w14:textId="492C9EE1"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3: World Health Organ</w:t>
      </w:r>
      <w:r w:rsidR="006D2B8C" w:rsidRPr="003240D3">
        <w:rPr>
          <w:rFonts w:ascii="Times New Roman" w:eastAsia="Times New Roman" w:hAnsi="Times New Roman" w:cs="Times New Roman"/>
          <w:color w:val="000000" w:themeColor="text1"/>
        </w:rPr>
        <w:t>ization (WHO). 2016. Social De</w:t>
      </w:r>
      <w:r w:rsidRPr="003240D3">
        <w:rPr>
          <w:rFonts w:ascii="Times New Roman" w:eastAsia="Times New Roman" w:hAnsi="Times New Roman" w:cs="Times New Roman"/>
          <w:color w:val="000000" w:themeColor="text1"/>
        </w:rPr>
        <w:t>terminants of Health. Available at: “http://www.who. int/</w:t>
      </w:r>
      <w:proofErr w:type="spellStart"/>
      <w:r w:rsidRPr="003240D3">
        <w:rPr>
          <w:rFonts w:ascii="Times New Roman" w:eastAsia="Times New Roman" w:hAnsi="Times New Roman" w:cs="Times New Roman"/>
          <w:color w:val="000000" w:themeColor="text1"/>
        </w:rPr>
        <w:t>social_determinants</w:t>
      </w:r>
      <w:proofErr w:type="spellEnd"/>
      <w:r w:rsidRPr="003240D3">
        <w:rPr>
          <w:rFonts w:ascii="Times New Roman" w:eastAsia="Times New Roman" w:hAnsi="Times New Roman" w:cs="Times New Roman"/>
          <w:color w:val="000000" w:themeColor="text1"/>
        </w:rPr>
        <w:t>/</w:t>
      </w:r>
      <w:proofErr w:type="spellStart"/>
      <w:r w:rsidRPr="003240D3">
        <w:rPr>
          <w:rFonts w:ascii="Times New Roman" w:eastAsia="Times New Roman" w:hAnsi="Times New Roman" w:cs="Times New Roman"/>
          <w:color w:val="000000" w:themeColor="text1"/>
        </w:rPr>
        <w:t>sdh_definition</w:t>
      </w:r>
      <w:proofErr w:type="spellEnd"/>
      <w:r w:rsidRPr="003240D3">
        <w:rPr>
          <w:rFonts w:ascii="Times New Roman" w:eastAsia="Times New Roman" w:hAnsi="Times New Roman" w:cs="Times New Roman"/>
          <w:color w:val="000000" w:themeColor="text1"/>
        </w:rPr>
        <w:t>/</w:t>
      </w:r>
      <w:proofErr w:type="spellStart"/>
      <w:r w:rsidRPr="003240D3">
        <w:rPr>
          <w:rFonts w:ascii="Times New Roman" w:eastAsia="Times New Roman" w:hAnsi="Times New Roman" w:cs="Times New Roman"/>
          <w:color w:val="000000" w:themeColor="text1"/>
        </w:rPr>
        <w:t>e®n</w:t>
      </w:r>
      <w:proofErr w:type="spellEnd"/>
      <w:r w:rsidRPr="003240D3">
        <w:rPr>
          <w:rFonts w:ascii="Times New Roman" w:eastAsia="Times New Roman" w:hAnsi="Times New Roman" w:cs="Times New Roman"/>
          <w:color w:val="000000" w:themeColor="text1"/>
        </w:rPr>
        <w:t>/</w:t>
      </w:r>
      <w:proofErr w:type="gramStart"/>
      <w:r w:rsidRPr="003240D3">
        <w:rPr>
          <w:rFonts w:ascii="Times New Roman" w:eastAsia="Times New Roman" w:hAnsi="Times New Roman" w:cs="Times New Roman"/>
          <w:color w:val="000000" w:themeColor="text1"/>
        </w:rPr>
        <w:t>”.Accessed</w:t>
      </w:r>
      <w:proofErr w:type="gramEnd"/>
      <w:r w:rsidRPr="003240D3">
        <w:rPr>
          <w:rFonts w:ascii="Times New Roman" w:eastAsia="Times New Roman" w:hAnsi="Times New Roman" w:cs="Times New Roman"/>
          <w:color w:val="000000" w:themeColor="text1"/>
        </w:rPr>
        <w:t xml:space="preserve"> October 1, 2016. (Archived by </w:t>
      </w:r>
      <w:proofErr w:type="spellStart"/>
      <w:r w:rsidRPr="003240D3">
        <w:rPr>
          <w:rFonts w:ascii="Times New Roman" w:eastAsia="Times New Roman" w:hAnsi="Times New Roman" w:cs="Times New Roman"/>
          <w:color w:val="000000" w:themeColor="text1"/>
        </w:rPr>
        <w:t>WebCite</w:t>
      </w:r>
      <w:proofErr w:type="spellEnd"/>
      <w:r w:rsidRPr="003240D3">
        <w:rPr>
          <w:rFonts w:ascii="Times New Roman" w:eastAsia="Times New Roman" w:hAnsi="Times New Roman" w:cs="Times New Roman"/>
          <w:color w:val="000000" w:themeColor="text1"/>
        </w:rPr>
        <w:t xml:space="preserve"> at: “http:// www.webcitation.org/6siehxcIB”)</w:t>
      </w:r>
    </w:p>
    <w:p w14:paraId="5B0C44FF"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00BFBEEF"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lang w:val="nb-NO"/>
        </w:rPr>
        <w:t xml:space="preserve">4: Fisher-Owens SA, </w:t>
      </w:r>
      <w:proofErr w:type="spellStart"/>
      <w:r w:rsidRPr="003240D3">
        <w:rPr>
          <w:rFonts w:ascii="Times New Roman" w:eastAsia="Times New Roman" w:hAnsi="Times New Roman" w:cs="Times New Roman"/>
          <w:color w:val="000000" w:themeColor="text1"/>
          <w:lang w:val="nb-NO"/>
        </w:rPr>
        <w:t>Gansky</w:t>
      </w:r>
      <w:proofErr w:type="spellEnd"/>
      <w:r w:rsidRPr="003240D3">
        <w:rPr>
          <w:rFonts w:ascii="Times New Roman" w:eastAsia="Times New Roman" w:hAnsi="Times New Roman" w:cs="Times New Roman"/>
          <w:color w:val="000000" w:themeColor="text1"/>
          <w:lang w:val="nb-NO"/>
        </w:rPr>
        <w:t xml:space="preserve"> SA, Platt LJ, et al. </w:t>
      </w:r>
      <w:r w:rsidRPr="003240D3">
        <w:rPr>
          <w:rFonts w:ascii="Times New Roman" w:eastAsia="Times New Roman" w:hAnsi="Times New Roman" w:cs="Times New Roman"/>
          <w:color w:val="000000" w:themeColor="text1"/>
        </w:rPr>
        <w:t>Influences on children’s oral health: A conceptual model. Pediatrics 2007;120(3</w:t>
      </w:r>
      <w:proofErr w:type="gramStart"/>
      <w:r w:rsidRPr="003240D3">
        <w:rPr>
          <w:rFonts w:ascii="Times New Roman" w:eastAsia="Times New Roman" w:hAnsi="Times New Roman" w:cs="Times New Roman"/>
          <w:color w:val="000000" w:themeColor="text1"/>
        </w:rPr>
        <w:t>):e</w:t>
      </w:r>
      <w:proofErr w:type="gramEnd"/>
      <w:r w:rsidRPr="003240D3">
        <w:rPr>
          <w:rFonts w:ascii="Times New Roman" w:eastAsia="Times New Roman" w:hAnsi="Times New Roman" w:cs="Times New Roman"/>
          <w:color w:val="000000" w:themeColor="text1"/>
        </w:rPr>
        <w:t>510-20.</w:t>
      </w:r>
    </w:p>
    <w:p w14:paraId="570C9790"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191F46C2"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5: U.S. Department of Health and Human Services. Oral Health in America: A Report of the Surgeon General. Rockville, MD: U.S. Department of Health and Human Services, National Institute of Dental and Craniofacial Research, National Institutes of Health, 2000.          </w:t>
      </w:r>
    </w:p>
    <w:p w14:paraId="5FEA3E71"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386A5735"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lang w:val="pt-BR"/>
        </w:rPr>
        <w:t xml:space="preserve">6: </w:t>
      </w:r>
      <w:proofErr w:type="spellStart"/>
      <w:r w:rsidRPr="003240D3">
        <w:rPr>
          <w:rFonts w:ascii="Times New Roman" w:eastAsia="Times New Roman" w:hAnsi="Times New Roman" w:cs="Times New Roman"/>
          <w:color w:val="000000" w:themeColor="text1"/>
          <w:lang w:val="pt-BR"/>
        </w:rPr>
        <w:t>Malhotra</w:t>
      </w:r>
      <w:proofErr w:type="spellEnd"/>
      <w:r w:rsidRPr="003240D3">
        <w:rPr>
          <w:rFonts w:ascii="Times New Roman" w:eastAsia="Times New Roman" w:hAnsi="Times New Roman" w:cs="Times New Roman"/>
          <w:color w:val="000000" w:themeColor="text1"/>
          <w:lang w:val="pt-BR"/>
        </w:rPr>
        <w:t xml:space="preserve"> NA, Nevar A, </w:t>
      </w:r>
      <w:proofErr w:type="spellStart"/>
      <w:r w:rsidRPr="003240D3">
        <w:rPr>
          <w:rFonts w:ascii="Times New Roman" w:eastAsia="Times New Roman" w:hAnsi="Times New Roman" w:cs="Times New Roman"/>
          <w:color w:val="000000" w:themeColor="text1"/>
          <w:lang w:val="pt-BR"/>
        </w:rPr>
        <w:t>Yearby</w:t>
      </w:r>
      <w:proofErr w:type="spellEnd"/>
      <w:r w:rsidRPr="003240D3">
        <w:rPr>
          <w:rFonts w:ascii="Times New Roman" w:eastAsia="Times New Roman" w:hAnsi="Times New Roman" w:cs="Times New Roman"/>
          <w:color w:val="000000" w:themeColor="text1"/>
          <w:lang w:val="pt-BR"/>
        </w:rPr>
        <w:t xml:space="preserve"> R, </w:t>
      </w:r>
      <w:proofErr w:type="spellStart"/>
      <w:r w:rsidRPr="003240D3">
        <w:rPr>
          <w:rFonts w:ascii="Times New Roman" w:eastAsia="Times New Roman" w:hAnsi="Times New Roman" w:cs="Times New Roman"/>
          <w:color w:val="000000" w:themeColor="text1"/>
          <w:lang w:val="pt-BR"/>
        </w:rPr>
        <w:t>Kleinman</w:t>
      </w:r>
      <w:proofErr w:type="spellEnd"/>
      <w:r w:rsidRPr="003240D3">
        <w:rPr>
          <w:rFonts w:ascii="Times New Roman" w:eastAsia="Times New Roman" w:hAnsi="Times New Roman" w:cs="Times New Roman"/>
          <w:color w:val="000000" w:themeColor="text1"/>
          <w:lang w:val="pt-BR"/>
        </w:rPr>
        <w:t xml:space="preserve"> LC, </w:t>
      </w:r>
      <w:proofErr w:type="spellStart"/>
      <w:r w:rsidRPr="003240D3">
        <w:rPr>
          <w:rFonts w:ascii="Times New Roman" w:eastAsia="Times New Roman" w:hAnsi="Times New Roman" w:cs="Times New Roman"/>
          <w:color w:val="000000" w:themeColor="text1"/>
          <w:lang w:val="pt-BR"/>
        </w:rPr>
        <w:t>Ronis</w:t>
      </w:r>
      <w:proofErr w:type="spellEnd"/>
      <w:r w:rsidRPr="003240D3">
        <w:rPr>
          <w:rFonts w:ascii="Times New Roman" w:eastAsia="Times New Roman" w:hAnsi="Times New Roman" w:cs="Times New Roman"/>
          <w:color w:val="000000" w:themeColor="text1"/>
          <w:lang w:val="pt-BR"/>
        </w:rPr>
        <w:t xml:space="preserve"> SD.</w:t>
      </w:r>
      <w:hyperlink r:id="rId13">
        <w:r w:rsidRPr="003240D3">
          <w:rPr>
            <w:rFonts w:ascii="Times New Roman" w:eastAsia="Times New Roman" w:hAnsi="Times New Roman" w:cs="Times New Roman"/>
            <w:color w:val="000000" w:themeColor="text1"/>
            <w:lang w:val="pt-BR"/>
          </w:rPr>
          <w:t xml:space="preserve"> </w:t>
        </w:r>
      </w:hyperlink>
      <w:hyperlink r:id="rId14">
        <w:r w:rsidRPr="003240D3">
          <w:rPr>
            <w:rFonts w:ascii="Times New Roman" w:eastAsia="Times New Roman" w:hAnsi="Times New Roman" w:cs="Times New Roman"/>
            <w:color w:val="000000" w:themeColor="text1"/>
          </w:rPr>
          <w:t>Medicaid's EPSDT Benefit: An Opportunity to Improve Pediatric Screening for Social Determinants of Health.</w:t>
        </w:r>
      </w:hyperlink>
      <w:r w:rsidRPr="003240D3">
        <w:rPr>
          <w:rFonts w:ascii="Times New Roman" w:eastAsia="Times New Roman" w:hAnsi="Times New Roman" w:cs="Times New Roman"/>
          <w:color w:val="000000" w:themeColor="text1"/>
        </w:rPr>
        <w:t xml:space="preserve"> Med Care Res Rev. 2019 Sep 15;:1077558719874211. </w:t>
      </w:r>
      <w:proofErr w:type="spellStart"/>
      <w:r w:rsidRPr="003240D3">
        <w:rPr>
          <w:rFonts w:ascii="Times New Roman" w:eastAsia="Times New Roman" w:hAnsi="Times New Roman" w:cs="Times New Roman"/>
          <w:color w:val="000000" w:themeColor="text1"/>
        </w:rPr>
        <w:t>doi</w:t>
      </w:r>
      <w:proofErr w:type="spellEnd"/>
      <w:r w:rsidRPr="003240D3">
        <w:rPr>
          <w:rFonts w:ascii="Times New Roman" w:eastAsia="Times New Roman" w:hAnsi="Times New Roman" w:cs="Times New Roman"/>
          <w:color w:val="000000" w:themeColor="text1"/>
        </w:rPr>
        <w:t>: 10.1177/1077558719874211. [</w:t>
      </w:r>
      <w:proofErr w:type="spellStart"/>
      <w:r w:rsidRPr="003240D3">
        <w:rPr>
          <w:rFonts w:ascii="Times New Roman" w:eastAsia="Times New Roman" w:hAnsi="Times New Roman" w:cs="Times New Roman"/>
          <w:color w:val="000000" w:themeColor="text1"/>
        </w:rPr>
        <w:t>Epub</w:t>
      </w:r>
      <w:proofErr w:type="spellEnd"/>
      <w:r w:rsidRPr="003240D3">
        <w:rPr>
          <w:rFonts w:ascii="Times New Roman" w:eastAsia="Times New Roman" w:hAnsi="Times New Roman" w:cs="Times New Roman"/>
          <w:color w:val="000000" w:themeColor="text1"/>
        </w:rPr>
        <w:t xml:space="preserve"> ahead of print] PubMed PMID: 31524053.</w:t>
      </w:r>
    </w:p>
    <w:p w14:paraId="62A06425"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3E2EBBC1"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7: Edelstein BL.</w:t>
      </w:r>
      <w:hyperlink r:id="rId15">
        <w:r w:rsidRPr="003240D3">
          <w:rPr>
            <w:rFonts w:ascii="Times New Roman" w:eastAsia="Times New Roman" w:hAnsi="Times New Roman" w:cs="Times New Roman"/>
            <w:color w:val="000000" w:themeColor="text1"/>
          </w:rPr>
          <w:t xml:space="preserve"> </w:t>
        </w:r>
      </w:hyperlink>
      <w:hyperlink r:id="rId16">
        <w:r w:rsidRPr="003240D3">
          <w:rPr>
            <w:rFonts w:ascii="Times New Roman" w:eastAsia="Times New Roman" w:hAnsi="Times New Roman" w:cs="Times New Roman"/>
            <w:color w:val="000000" w:themeColor="text1"/>
          </w:rPr>
          <w:t>Pediatric Dental-Focused Interprofessional Interventions: Rethinking Early Childhood Oral Health Management.</w:t>
        </w:r>
      </w:hyperlink>
      <w:r w:rsidRPr="003240D3">
        <w:rPr>
          <w:rFonts w:ascii="Times New Roman" w:eastAsia="Times New Roman" w:hAnsi="Times New Roman" w:cs="Times New Roman"/>
          <w:color w:val="000000" w:themeColor="text1"/>
        </w:rPr>
        <w:t xml:space="preserve"> Dent Clin North Am. 2017 Jul;61(3):589-606. </w:t>
      </w:r>
      <w:proofErr w:type="spellStart"/>
      <w:r w:rsidRPr="003240D3">
        <w:rPr>
          <w:rFonts w:ascii="Times New Roman" w:eastAsia="Times New Roman" w:hAnsi="Times New Roman" w:cs="Times New Roman"/>
          <w:color w:val="000000" w:themeColor="text1"/>
        </w:rPr>
        <w:t>doi</w:t>
      </w:r>
      <w:proofErr w:type="spellEnd"/>
      <w:r w:rsidRPr="003240D3">
        <w:rPr>
          <w:rFonts w:ascii="Times New Roman" w:eastAsia="Times New Roman" w:hAnsi="Times New Roman" w:cs="Times New Roman"/>
          <w:color w:val="000000" w:themeColor="text1"/>
        </w:rPr>
        <w:t>: 10.1016/j.cden.2017.02.005. Review. PubMed PMID: 28577639; PubMed Central PMCID: PMC5512453.</w:t>
      </w:r>
    </w:p>
    <w:p w14:paraId="21E5AC90"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0319D4CD"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8: Douglass JM, Clark MB.</w:t>
      </w:r>
      <w:hyperlink r:id="rId17">
        <w:r w:rsidRPr="003240D3">
          <w:rPr>
            <w:rFonts w:ascii="Times New Roman" w:eastAsia="Times New Roman" w:hAnsi="Times New Roman" w:cs="Times New Roman"/>
            <w:color w:val="000000" w:themeColor="text1"/>
          </w:rPr>
          <w:t xml:space="preserve"> </w:t>
        </w:r>
      </w:hyperlink>
      <w:hyperlink r:id="rId18">
        <w:r w:rsidRPr="003240D3">
          <w:rPr>
            <w:rFonts w:ascii="Times New Roman" w:eastAsia="Times New Roman" w:hAnsi="Times New Roman" w:cs="Times New Roman"/>
            <w:color w:val="000000" w:themeColor="text1"/>
          </w:rPr>
          <w:t>Integrating Oral Health Into Overall Health Care to Prevent Early Childhood Caries: Need, Evidence, and Solutions.</w:t>
        </w:r>
      </w:hyperlink>
      <w:r w:rsidRPr="003240D3">
        <w:rPr>
          <w:rFonts w:ascii="Times New Roman" w:eastAsia="Times New Roman" w:hAnsi="Times New Roman" w:cs="Times New Roman"/>
          <w:color w:val="000000" w:themeColor="text1"/>
        </w:rPr>
        <w:t xml:space="preserve"> </w:t>
      </w:r>
      <w:proofErr w:type="spellStart"/>
      <w:r w:rsidRPr="003240D3">
        <w:rPr>
          <w:rFonts w:ascii="Times New Roman" w:eastAsia="Times New Roman" w:hAnsi="Times New Roman" w:cs="Times New Roman"/>
          <w:color w:val="000000" w:themeColor="text1"/>
        </w:rPr>
        <w:t>Pediatr</w:t>
      </w:r>
      <w:proofErr w:type="spellEnd"/>
      <w:r w:rsidRPr="003240D3">
        <w:rPr>
          <w:rFonts w:ascii="Times New Roman" w:eastAsia="Times New Roman" w:hAnsi="Times New Roman" w:cs="Times New Roman"/>
          <w:color w:val="000000" w:themeColor="text1"/>
        </w:rPr>
        <w:t xml:space="preserve"> Dent. 2015 May-Jun;37(3):266-74. Review. PubMed PMID: 26063555.</w:t>
      </w:r>
    </w:p>
    <w:p w14:paraId="110570B3"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18C14DA9"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color w:val="000000" w:themeColor="text1"/>
        </w:rPr>
        <w:t xml:space="preserve">9: Marmot M, Bell </w:t>
      </w:r>
      <w:r w:rsidRPr="003240D3">
        <w:rPr>
          <w:rFonts w:ascii="Times New Roman" w:eastAsia="Times New Roman" w:hAnsi="Times New Roman" w:cs="Times New Roman"/>
        </w:rPr>
        <w:t xml:space="preserve">R. Social </w:t>
      </w:r>
      <w:proofErr w:type="gramStart"/>
      <w:r w:rsidRPr="003240D3">
        <w:rPr>
          <w:rFonts w:ascii="Times New Roman" w:eastAsia="Times New Roman" w:hAnsi="Times New Roman" w:cs="Times New Roman"/>
        </w:rPr>
        <w:t>determinants</w:t>
      </w:r>
      <w:proofErr w:type="gramEnd"/>
      <w:r w:rsidRPr="003240D3">
        <w:rPr>
          <w:rFonts w:ascii="Times New Roman" w:eastAsia="Times New Roman" w:hAnsi="Times New Roman" w:cs="Times New Roman"/>
        </w:rPr>
        <w:t xml:space="preserve"> and dental health. Adv Dent Res 2011;23(2):201-6.</w:t>
      </w:r>
    </w:p>
    <w:p w14:paraId="4ACD1393" w14:textId="77777777" w:rsidR="00694E18" w:rsidRPr="003240D3" w:rsidRDefault="00C03357" w:rsidP="003240D3">
      <w:pPr>
        <w:spacing w:line="240" w:lineRule="auto"/>
        <w:rPr>
          <w:rFonts w:ascii="Times New Roman" w:eastAsia="Times New Roman" w:hAnsi="Times New Roman" w:cs="Times New Roman"/>
          <w:color w:val="FF0000"/>
        </w:rPr>
      </w:pPr>
      <w:r w:rsidRPr="003240D3">
        <w:rPr>
          <w:rFonts w:ascii="Times New Roman" w:eastAsia="Times New Roman" w:hAnsi="Times New Roman" w:cs="Times New Roman"/>
          <w:color w:val="FF0000"/>
        </w:rPr>
        <w:t xml:space="preserve"> </w:t>
      </w:r>
    </w:p>
    <w:p w14:paraId="3874DDAC"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10: Waldman HB, Perlman SP. Dental needs assessment and access to care for</w:t>
      </w:r>
    </w:p>
    <w:p w14:paraId="7668DF35"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adolescents. Dent Clin North Am. 2006 Jan;50(1):1-16, v. Review. PubMed PMID:</w:t>
      </w:r>
    </w:p>
    <w:p w14:paraId="3047D849"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16387033.</w:t>
      </w:r>
    </w:p>
    <w:p w14:paraId="4F412EE0"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 </w:t>
      </w:r>
    </w:p>
    <w:p w14:paraId="12B036B9"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11: da Fonseca MA, </w:t>
      </w:r>
      <w:proofErr w:type="spellStart"/>
      <w:r w:rsidRPr="003240D3">
        <w:rPr>
          <w:rFonts w:ascii="Times New Roman" w:eastAsia="Times New Roman" w:hAnsi="Times New Roman" w:cs="Times New Roman"/>
        </w:rPr>
        <w:t>Avenetti</w:t>
      </w:r>
      <w:proofErr w:type="spellEnd"/>
      <w:r w:rsidRPr="003240D3">
        <w:rPr>
          <w:rFonts w:ascii="Times New Roman" w:eastAsia="Times New Roman" w:hAnsi="Times New Roman" w:cs="Times New Roman"/>
        </w:rPr>
        <w:t xml:space="preserve"> D. Social Determinants of Pediatric Oral Health. Dent</w:t>
      </w:r>
    </w:p>
    <w:p w14:paraId="0D30078A"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Clin North Am. 2017 Jul;61(3):519-532. </w:t>
      </w:r>
      <w:proofErr w:type="spellStart"/>
      <w:r w:rsidRPr="003240D3">
        <w:rPr>
          <w:rFonts w:ascii="Times New Roman" w:eastAsia="Times New Roman" w:hAnsi="Times New Roman" w:cs="Times New Roman"/>
        </w:rPr>
        <w:t>doi</w:t>
      </w:r>
      <w:proofErr w:type="spellEnd"/>
      <w:r w:rsidRPr="003240D3">
        <w:rPr>
          <w:rFonts w:ascii="Times New Roman" w:eastAsia="Times New Roman" w:hAnsi="Times New Roman" w:cs="Times New Roman"/>
        </w:rPr>
        <w:t xml:space="preserve">: 10.1016/j.cden.2017.02.002. </w:t>
      </w:r>
      <w:proofErr w:type="spellStart"/>
      <w:r w:rsidRPr="003240D3">
        <w:rPr>
          <w:rFonts w:ascii="Times New Roman" w:eastAsia="Times New Roman" w:hAnsi="Times New Roman" w:cs="Times New Roman"/>
        </w:rPr>
        <w:t>Epub</w:t>
      </w:r>
      <w:proofErr w:type="spellEnd"/>
      <w:r w:rsidRPr="003240D3">
        <w:rPr>
          <w:rFonts w:ascii="Times New Roman" w:eastAsia="Times New Roman" w:hAnsi="Times New Roman" w:cs="Times New Roman"/>
        </w:rPr>
        <w:t xml:space="preserve"> 2017</w:t>
      </w:r>
    </w:p>
    <w:p w14:paraId="069DF2AE"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May 4. Review. PubMed PMID: 28577634.</w:t>
      </w:r>
    </w:p>
    <w:p w14:paraId="7473C3DE"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 </w:t>
      </w:r>
    </w:p>
    <w:p w14:paraId="182E0081"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12: </w:t>
      </w:r>
      <w:proofErr w:type="spellStart"/>
      <w:r w:rsidRPr="003240D3">
        <w:rPr>
          <w:rFonts w:ascii="Times New Roman" w:eastAsia="Times New Roman" w:hAnsi="Times New Roman" w:cs="Times New Roman"/>
        </w:rPr>
        <w:t>Byhoff</w:t>
      </w:r>
      <w:proofErr w:type="spellEnd"/>
      <w:r w:rsidRPr="003240D3">
        <w:rPr>
          <w:rFonts w:ascii="Times New Roman" w:eastAsia="Times New Roman" w:hAnsi="Times New Roman" w:cs="Times New Roman"/>
        </w:rPr>
        <w:t xml:space="preserve"> E, Cohen AJ, </w:t>
      </w:r>
      <w:proofErr w:type="spellStart"/>
      <w:r w:rsidRPr="003240D3">
        <w:rPr>
          <w:rFonts w:ascii="Times New Roman" w:eastAsia="Times New Roman" w:hAnsi="Times New Roman" w:cs="Times New Roman"/>
        </w:rPr>
        <w:t>Hamati</w:t>
      </w:r>
      <w:proofErr w:type="spellEnd"/>
      <w:r w:rsidRPr="003240D3">
        <w:rPr>
          <w:rFonts w:ascii="Times New Roman" w:eastAsia="Times New Roman" w:hAnsi="Times New Roman" w:cs="Times New Roman"/>
        </w:rPr>
        <w:t xml:space="preserve"> MC, </w:t>
      </w:r>
      <w:proofErr w:type="spellStart"/>
      <w:r w:rsidRPr="003240D3">
        <w:rPr>
          <w:rFonts w:ascii="Times New Roman" w:eastAsia="Times New Roman" w:hAnsi="Times New Roman" w:cs="Times New Roman"/>
        </w:rPr>
        <w:t>Tatko</w:t>
      </w:r>
      <w:proofErr w:type="spellEnd"/>
      <w:r w:rsidRPr="003240D3">
        <w:rPr>
          <w:rFonts w:ascii="Times New Roman" w:eastAsia="Times New Roman" w:hAnsi="Times New Roman" w:cs="Times New Roman"/>
        </w:rPr>
        <w:t xml:space="preserve"> J, Davis MM, </w:t>
      </w:r>
      <w:proofErr w:type="spellStart"/>
      <w:r w:rsidRPr="003240D3">
        <w:rPr>
          <w:rFonts w:ascii="Times New Roman" w:eastAsia="Times New Roman" w:hAnsi="Times New Roman" w:cs="Times New Roman"/>
        </w:rPr>
        <w:t>Tipirneni</w:t>
      </w:r>
      <w:proofErr w:type="spellEnd"/>
      <w:r w:rsidRPr="003240D3">
        <w:rPr>
          <w:rFonts w:ascii="Times New Roman" w:eastAsia="Times New Roman" w:hAnsi="Times New Roman" w:cs="Times New Roman"/>
        </w:rPr>
        <w:t xml:space="preserve"> R. Screening for</w:t>
      </w:r>
    </w:p>
    <w:p w14:paraId="37D61B39"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Social Determinants of Health in Michigan Health Centers. J Am Board Fam Med.</w:t>
      </w:r>
    </w:p>
    <w:p w14:paraId="2BDF22B0"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2017 Jul-Aug;30(4):418-427. </w:t>
      </w:r>
      <w:proofErr w:type="spellStart"/>
      <w:r w:rsidRPr="003240D3">
        <w:rPr>
          <w:rFonts w:ascii="Times New Roman" w:eastAsia="Times New Roman" w:hAnsi="Times New Roman" w:cs="Times New Roman"/>
        </w:rPr>
        <w:t>doi</w:t>
      </w:r>
      <w:proofErr w:type="spellEnd"/>
      <w:r w:rsidRPr="003240D3">
        <w:rPr>
          <w:rFonts w:ascii="Times New Roman" w:eastAsia="Times New Roman" w:hAnsi="Times New Roman" w:cs="Times New Roman"/>
        </w:rPr>
        <w:t>: 10.3122/jabfm.2017.04.170079. PubMed PMID:</w:t>
      </w:r>
    </w:p>
    <w:p w14:paraId="2A4290A2"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28720624.</w:t>
      </w:r>
    </w:p>
    <w:p w14:paraId="56B35065"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 </w:t>
      </w:r>
    </w:p>
    <w:p w14:paraId="38201FB6"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13: </w:t>
      </w:r>
      <w:proofErr w:type="spellStart"/>
      <w:r w:rsidRPr="003240D3">
        <w:rPr>
          <w:rFonts w:ascii="Times New Roman" w:eastAsia="Times New Roman" w:hAnsi="Times New Roman" w:cs="Times New Roman"/>
        </w:rPr>
        <w:t>Morone</w:t>
      </w:r>
      <w:proofErr w:type="spellEnd"/>
      <w:r w:rsidRPr="003240D3">
        <w:rPr>
          <w:rFonts w:ascii="Times New Roman" w:eastAsia="Times New Roman" w:hAnsi="Times New Roman" w:cs="Times New Roman"/>
        </w:rPr>
        <w:t xml:space="preserve"> J. An Integrative Review of Social Determinants of Health Assessment</w:t>
      </w:r>
    </w:p>
    <w:p w14:paraId="436D6DF9" w14:textId="77777777" w:rsidR="00694E18" w:rsidRPr="003240D3" w:rsidRDefault="00C03357" w:rsidP="003240D3">
      <w:pPr>
        <w:spacing w:line="240" w:lineRule="auto"/>
        <w:rPr>
          <w:rFonts w:ascii="Times New Roman" w:eastAsia="Times New Roman" w:hAnsi="Times New Roman" w:cs="Times New Roman"/>
          <w:lang w:val="pt-BR"/>
        </w:rPr>
      </w:pPr>
      <w:r w:rsidRPr="003240D3">
        <w:rPr>
          <w:rFonts w:ascii="Times New Roman" w:eastAsia="Times New Roman" w:hAnsi="Times New Roman" w:cs="Times New Roman"/>
        </w:rPr>
        <w:t xml:space="preserve">and Screening Tools Used in Pediatrics. </w:t>
      </w:r>
      <w:r w:rsidRPr="003240D3">
        <w:rPr>
          <w:rFonts w:ascii="Times New Roman" w:eastAsia="Times New Roman" w:hAnsi="Times New Roman" w:cs="Times New Roman"/>
          <w:lang w:val="pt-BR"/>
        </w:rPr>
        <w:t xml:space="preserve">J </w:t>
      </w:r>
      <w:proofErr w:type="spellStart"/>
      <w:r w:rsidRPr="003240D3">
        <w:rPr>
          <w:rFonts w:ascii="Times New Roman" w:eastAsia="Times New Roman" w:hAnsi="Times New Roman" w:cs="Times New Roman"/>
          <w:lang w:val="pt-BR"/>
        </w:rPr>
        <w:t>Pediatr</w:t>
      </w:r>
      <w:proofErr w:type="spellEnd"/>
      <w:r w:rsidRPr="003240D3">
        <w:rPr>
          <w:rFonts w:ascii="Times New Roman" w:eastAsia="Times New Roman" w:hAnsi="Times New Roman" w:cs="Times New Roman"/>
          <w:lang w:val="pt-BR"/>
        </w:rPr>
        <w:t xml:space="preserve"> </w:t>
      </w:r>
      <w:proofErr w:type="spellStart"/>
      <w:r w:rsidRPr="003240D3">
        <w:rPr>
          <w:rFonts w:ascii="Times New Roman" w:eastAsia="Times New Roman" w:hAnsi="Times New Roman" w:cs="Times New Roman"/>
          <w:lang w:val="pt-BR"/>
        </w:rPr>
        <w:t>Nurs</w:t>
      </w:r>
      <w:proofErr w:type="spellEnd"/>
      <w:r w:rsidRPr="003240D3">
        <w:rPr>
          <w:rFonts w:ascii="Times New Roman" w:eastAsia="Times New Roman" w:hAnsi="Times New Roman" w:cs="Times New Roman"/>
          <w:lang w:val="pt-BR"/>
        </w:rPr>
        <w:t xml:space="preserve">. 2017 </w:t>
      </w:r>
      <w:proofErr w:type="spellStart"/>
      <w:r w:rsidRPr="003240D3">
        <w:rPr>
          <w:rFonts w:ascii="Times New Roman" w:eastAsia="Times New Roman" w:hAnsi="Times New Roman" w:cs="Times New Roman"/>
          <w:lang w:val="pt-BR"/>
        </w:rPr>
        <w:t>Nov</w:t>
      </w:r>
      <w:proofErr w:type="spellEnd"/>
      <w:r w:rsidRPr="003240D3">
        <w:rPr>
          <w:rFonts w:ascii="Times New Roman" w:eastAsia="Times New Roman" w:hAnsi="Times New Roman" w:cs="Times New Roman"/>
          <w:lang w:val="pt-BR"/>
        </w:rPr>
        <w:t xml:space="preserve"> - </w:t>
      </w:r>
      <w:proofErr w:type="gramStart"/>
      <w:r w:rsidRPr="003240D3">
        <w:rPr>
          <w:rFonts w:ascii="Times New Roman" w:eastAsia="Times New Roman" w:hAnsi="Times New Roman" w:cs="Times New Roman"/>
          <w:lang w:val="pt-BR"/>
        </w:rPr>
        <w:t>Dec;37:22</w:t>
      </w:r>
      <w:proofErr w:type="gramEnd"/>
      <w:r w:rsidRPr="003240D3">
        <w:rPr>
          <w:rFonts w:ascii="Times New Roman" w:eastAsia="Times New Roman" w:hAnsi="Times New Roman" w:cs="Times New Roman"/>
          <w:lang w:val="pt-BR"/>
        </w:rPr>
        <w:t>-28.</w:t>
      </w:r>
    </w:p>
    <w:p w14:paraId="5820AFAA" w14:textId="77777777" w:rsidR="00694E18" w:rsidRPr="003240D3" w:rsidRDefault="00C03357" w:rsidP="003240D3">
      <w:pPr>
        <w:spacing w:line="240" w:lineRule="auto"/>
        <w:rPr>
          <w:rFonts w:ascii="Times New Roman" w:eastAsia="Times New Roman" w:hAnsi="Times New Roman" w:cs="Times New Roman"/>
        </w:rPr>
      </w:pPr>
      <w:proofErr w:type="spellStart"/>
      <w:r w:rsidRPr="003240D3">
        <w:rPr>
          <w:rFonts w:ascii="Times New Roman" w:eastAsia="Times New Roman" w:hAnsi="Times New Roman" w:cs="Times New Roman"/>
        </w:rPr>
        <w:t>doi</w:t>
      </w:r>
      <w:proofErr w:type="spellEnd"/>
      <w:r w:rsidRPr="003240D3">
        <w:rPr>
          <w:rFonts w:ascii="Times New Roman" w:eastAsia="Times New Roman" w:hAnsi="Times New Roman" w:cs="Times New Roman"/>
        </w:rPr>
        <w:t xml:space="preserve">: 10.1016/j.pedn.2017.08.022. </w:t>
      </w:r>
      <w:proofErr w:type="spellStart"/>
      <w:r w:rsidRPr="003240D3">
        <w:rPr>
          <w:rFonts w:ascii="Times New Roman" w:eastAsia="Times New Roman" w:hAnsi="Times New Roman" w:cs="Times New Roman"/>
        </w:rPr>
        <w:t>Epub</w:t>
      </w:r>
      <w:proofErr w:type="spellEnd"/>
      <w:r w:rsidRPr="003240D3">
        <w:rPr>
          <w:rFonts w:ascii="Times New Roman" w:eastAsia="Times New Roman" w:hAnsi="Times New Roman" w:cs="Times New Roman"/>
        </w:rPr>
        <w:t xml:space="preserve"> 2017 Aug 12. Review. PubMed PMID: </w:t>
      </w:r>
      <w:proofErr w:type="gramStart"/>
      <w:r w:rsidRPr="003240D3">
        <w:rPr>
          <w:rFonts w:ascii="Times New Roman" w:eastAsia="Times New Roman" w:hAnsi="Times New Roman" w:cs="Times New Roman"/>
        </w:rPr>
        <w:t>28811057;</w:t>
      </w:r>
      <w:proofErr w:type="gramEnd"/>
    </w:p>
    <w:p w14:paraId="78FFEE29"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PubMed Central PMCID: PMC5865646.</w:t>
      </w:r>
    </w:p>
    <w:p w14:paraId="0D60A032"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lastRenderedPageBreak/>
        <w:t xml:space="preserve"> </w:t>
      </w:r>
    </w:p>
    <w:p w14:paraId="4EEE5709"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14: Chung EK, Siegel BS, Garg A, Conroy K, Gross RS, Long DA, Lewis G, Osman CJ,</w:t>
      </w:r>
    </w:p>
    <w:p w14:paraId="288DC8F1"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Jo </w:t>
      </w:r>
      <w:proofErr w:type="spellStart"/>
      <w:r w:rsidRPr="003240D3">
        <w:rPr>
          <w:rFonts w:ascii="Times New Roman" w:eastAsia="Times New Roman" w:hAnsi="Times New Roman" w:cs="Times New Roman"/>
        </w:rPr>
        <w:t>Messito</w:t>
      </w:r>
      <w:proofErr w:type="spellEnd"/>
      <w:r w:rsidRPr="003240D3">
        <w:rPr>
          <w:rFonts w:ascii="Times New Roman" w:eastAsia="Times New Roman" w:hAnsi="Times New Roman" w:cs="Times New Roman"/>
        </w:rPr>
        <w:t xml:space="preserve"> M, Wade R Jr, Shonna Yin H, Cox J, </w:t>
      </w:r>
      <w:proofErr w:type="spellStart"/>
      <w:r w:rsidRPr="003240D3">
        <w:rPr>
          <w:rFonts w:ascii="Times New Roman" w:eastAsia="Times New Roman" w:hAnsi="Times New Roman" w:cs="Times New Roman"/>
        </w:rPr>
        <w:t>Fierman</w:t>
      </w:r>
      <w:proofErr w:type="spellEnd"/>
      <w:r w:rsidRPr="003240D3">
        <w:rPr>
          <w:rFonts w:ascii="Times New Roman" w:eastAsia="Times New Roman" w:hAnsi="Times New Roman" w:cs="Times New Roman"/>
        </w:rPr>
        <w:t xml:space="preserve"> AH. Screening for Social</w:t>
      </w:r>
    </w:p>
    <w:p w14:paraId="626282C4"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Determinants of Health Among Children and Families Living in Poverty: A Guide for</w:t>
      </w:r>
    </w:p>
    <w:p w14:paraId="783F8266"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Clinicians. </w:t>
      </w:r>
      <w:proofErr w:type="spellStart"/>
      <w:r w:rsidRPr="003240D3">
        <w:rPr>
          <w:rFonts w:ascii="Times New Roman" w:eastAsia="Times New Roman" w:hAnsi="Times New Roman" w:cs="Times New Roman"/>
        </w:rPr>
        <w:t>Curr</w:t>
      </w:r>
      <w:proofErr w:type="spellEnd"/>
      <w:r w:rsidRPr="003240D3">
        <w:rPr>
          <w:rFonts w:ascii="Times New Roman" w:eastAsia="Times New Roman" w:hAnsi="Times New Roman" w:cs="Times New Roman"/>
        </w:rPr>
        <w:t xml:space="preserve"> </w:t>
      </w:r>
      <w:proofErr w:type="spellStart"/>
      <w:r w:rsidRPr="003240D3">
        <w:rPr>
          <w:rFonts w:ascii="Times New Roman" w:eastAsia="Times New Roman" w:hAnsi="Times New Roman" w:cs="Times New Roman"/>
        </w:rPr>
        <w:t>Probl</w:t>
      </w:r>
      <w:proofErr w:type="spellEnd"/>
      <w:r w:rsidRPr="003240D3">
        <w:rPr>
          <w:rFonts w:ascii="Times New Roman" w:eastAsia="Times New Roman" w:hAnsi="Times New Roman" w:cs="Times New Roman"/>
        </w:rPr>
        <w:t xml:space="preserve"> </w:t>
      </w:r>
      <w:proofErr w:type="spellStart"/>
      <w:r w:rsidRPr="003240D3">
        <w:rPr>
          <w:rFonts w:ascii="Times New Roman" w:eastAsia="Times New Roman" w:hAnsi="Times New Roman" w:cs="Times New Roman"/>
        </w:rPr>
        <w:t>Pediatr</w:t>
      </w:r>
      <w:proofErr w:type="spellEnd"/>
      <w:r w:rsidRPr="003240D3">
        <w:rPr>
          <w:rFonts w:ascii="Times New Roman" w:eastAsia="Times New Roman" w:hAnsi="Times New Roman" w:cs="Times New Roman"/>
        </w:rPr>
        <w:t xml:space="preserve"> </w:t>
      </w:r>
      <w:proofErr w:type="spellStart"/>
      <w:r w:rsidRPr="003240D3">
        <w:rPr>
          <w:rFonts w:ascii="Times New Roman" w:eastAsia="Times New Roman" w:hAnsi="Times New Roman" w:cs="Times New Roman"/>
        </w:rPr>
        <w:t>Adolesc</w:t>
      </w:r>
      <w:proofErr w:type="spellEnd"/>
      <w:r w:rsidRPr="003240D3">
        <w:rPr>
          <w:rFonts w:ascii="Times New Roman" w:eastAsia="Times New Roman" w:hAnsi="Times New Roman" w:cs="Times New Roman"/>
        </w:rPr>
        <w:t xml:space="preserve"> Health Care. 2016 May;46(5):135-53. </w:t>
      </w:r>
      <w:proofErr w:type="spellStart"/>
      <w:r w:rsidRPr="003240D3">
        <w:rPr>
          <w:rFonts w:ascii="Times New Roman" w:eastAsia="Times New Roman" w:hAnsi="Times New Roman" w:cs="Times New Roman"/>
        </w:rPr>
        <w:t>doi</w:t>
      </w:r>
      <w:proofErr w:type="spellEnd"/>
      <w:r w:rsidRPr="003240D3">
        <w:rPr>
          <w:rFonts w:ascii="Times New Roman" w:eastAsia="Times New Roman" w:hAnsi="Times New Roman" w:cs="Times New Roman"/>
        </w:rPr>
        <w:t>:</w:t>
      </w:r>
    </w:p>
    <w:p w14:paraId="377A8428"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10.1016/j.cppeds.2016.02.004. </w:t>
      </w:r>
      <w:proofErr w:type="spellStart"/>
      <w:r w:rsidRPr="003240D3">
        <w:rPr>
          <w:rFonts w:ascii="Times New Roman" w:eastAsia="Times New Roman" w:hAnsi="Times New Roman" w:cs="Times New Roman"/>
        </w:rPr>
        <w:t>Epub</w:t>
      </w:r>
      <w:proofErr w:type="spellEnd"/>
      <w:r w:rsidRPr="003240D3">
        <w:rPr>
          <w:rFonts w:ascii="Times New Roman" w:eastAsia="Times New Roman" w:hAnsi="Times New Roman" w:cs="Times New Roman"/>
        </w:rPr>
        <w:t xml:space="preserve"> 2016 Apr 18. Review. PubMed PMID: </w:t>
      </w:r>
      <w:proofErr w:type="gramStart"/>
      <w:r w:rsidRPr="003240D3">
        <w:rPr>
          <w:rFonts w:ascii="Times New Roman" w:eastAsia="Times New Roman" w:hAnsi="Times New Roman" w:cs="Times New Roman"/>
        </w:rPr>
        <w:t>27101890;</w:t>
      </w:r>
      <w:proofErr w:type="gramEnd"/>
    </w:p>
    <w:p w14:paraId="722CCB2B"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PubMed Central PMCID: PMC6039226.</w:t>
      </w:r>
    </w:p>
    <w:p w14:paraId="3B7B2C41"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 </w:t>
      </w:r>
    </w:p>
    <w:p w14:paraId="7F5D885C"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15: LaForge K, Gold R, Cottrell E, Bunce AE, Proser M, </w:t>
      </w:r>
      <w:proofErr w:type="spellStart"/>
      <w:r w:rsidRPr="003240D3">
        <w:rPr>
          <w:rFonts w:ascii="Times New Roman" w:eastAsia="Times New Roman" w:hAnsi="Times New Roman" w:cs="Times New Roman"/>
        </w:rPr>
        <w:t>Hollombe</w:t>
      </w:r>
      <w:proofErr w:type="spellEnd"/>
      <w:r w:rsidRPr="003240D3">
        <w:rPr>
          <w:rFonts w:ascii="Times New Roman" w:eastAsia="Times New Roman" w:hAnsi="Times New Roman" w:cs="Times New Roman"/>
        </w:rPr>
        <w:t xml:space="preserve"> C, </w:t>
      </w:r>
      <w:proofErr w:type="spellStart"/>
      <w:r w:rsidRPr="003240D3">
        <w:rPr>
          <w:rFonts w:ascii="Times New Roman" w:eastAsia="Times New Roman" w:hAnsi="Times New Roman" w:cs="Times New Roman"/>
        </w:rPr>
        <w:t>Dambrun</w:t>
      </w:r>
      <w:proofErr w:type="spellEnd"/>
      <w:r w:rsidRPr="003240D3">
        <w:rPr>
          <w:rFonts w:ascii="Times New Roman" w:eastAsia="Times New Roman" w:hAnsi="Times New Roman" w:cs="Times New Roman"/>
        </w:rPr>
        <w:t xml:space="preserve"> K,</w:t>
      </w:r>
    </w:p>
    <w:p w14:paraId="42452DF4"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Cohen DJ, Clark KD. How 6 Organizations Developed Tools and Processes for Social</w:t>
      </w:r>
    </w:p>
    <w:p w14:paraId="7300BF48"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Determinants of Health Screening in Primary Care: An Overview. J </w:t>
      </w:r>
      <w:proofErr w:type="spellStart"/>
      <w:r w:rsidRPr="003240D3">
        <w:rPr>
          <w:rFonts w:ascii="Times New Roman" w:eastAsia="Times New Roman" w:hAnsi="Times New Roman" w:cs="Times New Roman"/>
        </w:rPr>
        <w:t>Ambul</w:t>
      </w:r>
      <w:proofErr w:type="spellEnd"/>
      <w:r w:rsidRPr="003240D3">
        <w:rPr>
          <w:rFonts w:ascii="Times New Roman" w:eastAsia="Times New Roman" w:hAnsi="Times New Roman" w:cs="Times New Roman"/>
        </w:rPr>
        <w:t xml:space="preserve"> Care</w:t>
      </w:r>
    </w:p>
    <w:p w14:paraId="7EB71E98"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Manage. 2018 Jan/Mar;41(1):2-14. </w:t>
      </w:r>
      <w:proofErr w:type="spellStart"/>
      <w:r w:rsidRPr="003240D3">
        <w:rPr>
          <w:rFonts w:ascii="Times New Roman" w:eastAsia="Times New Roman" w:hAnsi="Times New Roman" w:cs="Times New Roman"/>
        </w:rPr>
        <w:t>doi</w:t>
      </w:r>
      <w:proofErr w:type="spellEnd"/>
      <w:r w:rsidRPr="003240D3">
        <w:rPr>
          <w:rFonts w:ascii="Times New Roman" w:eastAsia="Times New Roman" w:hAnsi="Times New Roman" w:cs="Times New Roman"/>
        </w:rPr>
        <w:t>: 10.1097/JAC.0000000000000221. PubMed PMID:</w:t>
      </w:r>
    </w:p>
    <w:p w14:paraId="521DADB8"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28990990; PubMed Central PMCID: PMC5705433.</w:t>
      </w:r>
    </w:p>
    <w:p w14:paraId="579E5976"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 </w:t>
      </w:r>
    </w:p>
    <w:p w14:paraId="70DAFA1A"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16: Sokol R, Austin A, Chandler C, Byrum E, </w:t>
      </w:r>
      <w:proofErr w:type="spellStart"/>
      <w:r w:rsidRPr="003240D3">
        <w:rPr>
          <w:rFonts w:ascii="Times New Roman" w:eastAsia="Times New Roman" w:hAnsi="Times New Roman" w:cs="Times New Roman"/>
        </w:rPr>
        <w:t>Bousquette</w:t>
      </w:r>
      <w:proofErr w:type="spellEnd"/>
      <w:r w:rsidRPr="003240D3">
        <w:rPr>
          <w:rFonts w:ascii="Times New Roman" w:eastAsia="Times New Roman" w:hAnsi="Times New Roman" w:cs="Times New Roman"/>
        </w:rPr>
        <w:t xml:space="preserve"> J, Lancaster C, Doss G,</w:t>
      </w:r>
    </w:p>
    <w:p w14:paraId="1BB9A96A"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Dotson A, </w:t>
      </w:r>
      <w:proofErr w:type="spellStart"/>
      <w:r w:rsidRPr="003240D3">
        <w:rPr>
          <w:rFonts w:ascii="Times New Roman" w:eastAsia="Times New Roman" w:hAnsi="Times New Roman" w:cs="Times New Roman"/>
        </w:rPr>
        <w:t>Urbaeva</w:t>
      </w:r>
      <w:proofErr w:type="spellEnd"/>
      <w:r w:rsidRPr="003240D3">
        <w:rPr>
          <w:rFonts w:ascii="Times New Roman" w:eastAsia="Times New Roman" w:hAnsi="Times New Roman" w:cs="Times New Roman"/>
        </w:rPr>
        <w:t xml:space="preserve"> V, </w:t>
      </w:r>
      <w:proofErr w:type="spellStart"/>
      <w:r w:rsidRPr="003240D3">
        <w:rPr>
          <w:rFonts w:ascii="Times New Roman" w:eastAsia="Times New Roman" w:hAnsi="Times New Roman" w:cs="Times New Roman"/>
        </w:rPr>
        <w:t>Singichetti</w:t>
      </w:r>
      <w:proofErr w:type="spellEnd"/>
      <w:r w:rsidRPr="003240D3">
        <w:rPr>
          <w:rFonts w:ascii="Times New Roman" w:eastAsia="Times New Roman" w:hAnsi="Times New Roman" w:cs="Times New Roman"/>
        </w:rPr>
        <w:t xml:space="preserve"> B, Brevard K, Wright ST, Lanier P, Shanahan M.</w:t>
      </w:r>
    </w:p>
    <w:p w14:paraId="3CA505A0"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Screening Children for Social Determinants of Health: A Systematic Review.</w:t>
      </w:r>
    </w:p>
    <w:p w14:paraId="21D594DB"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Pediatrics. 2019 Oct;144(4). </w:t>
      </w:r>
      <w:proofErr w:type="spellStart"/>
      <w:r w:rsidRPr="003240D3">
        <w:rPr>
          <w:rFonts w:ascii="Times New Roman" w:eastAsia="Times New Roman" w:hAnsi="Times New Roman" w:cs="Times New Roman"/>
        </w:rPr>
        <w:t>pii</w:t>
      </w:r>
      <w:proofErr w:type="spellEnd"/>
      <w:r w:rsidRPr="003240D3">
        <w:rPr>
          <w:rFonts w:ascii="Times New Roman" w:eastAsia="Times New Roman" w:hAnsi="Times New Roman" w:cs="Times New Roman"/>
        </w:rPr>
        <w:t xml:space="preserve">: e20191622. </w:t>
      </w:r>
      <w:proofErr w:type="spellStart"/>
      <w:r w:rsidRPr="003240D3">
        <w:rPr>
          <w:rFonts w:ascii="Times New Roman" w:eastAsia="Times New Roman" w:hAnsi="Times New Roman" w:cs="Times New Roman"/>
        </w:rPr>
        <w:t>doi</w:t>
      </w:r>
      <w:proofErr w:type="spellEnd"/>
      <w:r w:rsidRPr="003240D3">
        <w:rPr>
          <w:rFonts w:ascii="Times New Roman" w:eastAsia="Times New Roman" w:hAnsi="Times New Roman" w:cs="Times New Roman"/>
        </w:rPr>
        <w:t xml:space="preserve">: 10.1542/peds.2019-1622. </w:t>
      </w:r>
      <w:proofErr w:type="spellStart"/>
      <w:r w:rsidRPr="003240D3">
        <w:rPr>
          <w:rFonts w:ascii="Times New Roman" w:eastAsia="Times New Roman" w:hAnsi="Times New Roman" w:cs="Times New Roman"/>
        </w:rPr>
        <w:t>Epub</w:t>
      </w:r>
      <w:proofErr w:type="spellEnd"/>
    </w:p>
    <w:p w14:paraId="19BC6536"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2019 Sep 23. Review. PubMed PMID: 31548335.</w:t>
      </w:r>
    </w:p>
    <w:p w14:paraId="6B837F50"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 </w:t>
      </w:r>
    </w:p>
    <w:p w14:paraId="2EB810D5"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17: van den Heuvel M, </w:t>
      </w:r>
      <w:proofErr w:type="spellStart"/>
      <w:r w:rsidRPr="003240D3">
        <w:rPr>
          <w:rFonts w:ascii="Times New Roman" w:eastAsia="Times New Roman" w:hAnsi="Times New Roman" w:cs="Times New Roman"/>
          <w:color w:val="000000" w:themeColor="text1"/>
        </w:rPr>
        <w:t>Martimianakis</w:t>
      </w:r>
      <w:proofErr w:type="spellEnd"/>
      <w:r w:rsidRPr="003240D3">
        <w:rPr>
          <w:rFonts w:ascii="Times New Roman" w:eastAsia="Times New Roman" w:hAnsi="Times New Roman" w:cs="Times New Roman"/>
          <w:color w:val="000000" w:themeColor="text1"/>
        </w:rPr>
        <w:t xml:space="preserve"> MA, Levy R, Atkinson A, Ford-Jones E, Shouldice </w:t>
      </w:r>
      <w:proofErr w:type="spellStart"/>
      <w:r w:rsidRPr="003240D3">
        <w:rPr>
          <w:rFonts w:ascii="Times New Roman" w:eastAsia="Times New Roman" w:hAnsi="Times New Roman" w:cs="Times New Roman"/>
          <w:color w:val="000000" w:themeColor="text1"/>
        </w:rPr>
        <w:t>M.</w:t>
      </w:r>
      <w:hyperlink r:id="rId19">
        <w:r w:rsidRPr="003240D3">
          <w:rPr>
            <w:rFonts w:ascii="Times New Roman" w:eastAsia="Times New Roman" w:hAnsi="Times New Roman" w:cs="Times New Roman"/>
            <w:color w:val="000000" w:themeColor="text1"/>
          </w:rPr>
          <w:t>Social</w:t>
        </w:r>
        <w:proofErr w:type="spellEnd"/>
        <w:r w:rsidRPr="003240D3">
          <w:rPr>
            <w:rFonts w:ascii="Times New Roman" w:eastAsia="Times New Roman" w:hAnsi="Times New Roman" w:cs="Times New Roman"/>
            <w:color w:val="000000" w:themeColor="text1"/>
          </w:rPr>
          <w:t xml:space="preserve"> pediatrics: weaving horizontal and vertical threads through pediatric </w:t>
        </w:r>
        <w:proofErr w:type="spellStart"/>
        <w:r w:rsidRPr="003240D3">
          <w:rPr>
            <w:rFonts w:ascii="Times New Roman" w:eastAsia="Times New Roman" w:hAnsi="Times New Roman" w:cs="Times New Roman"/>
            <w:color w:val="000000" w:themeColor="text1"/>
          </w:rPr>
          <w:t>residency.</w:t>
        </w:r>
      </w:hyperlink>
      <w:r w:rsidRPr="003240D3">
        <w:rPr>
          <w:rFonts w:ascii="Times New Roman" w:eastAsia="Times New Roman" w:hAnsi="Times New Roman" w:cs="Times New Roman"/>
          <w:color w:val="000000" w:themeColor="text1"/>
        </w:rPr>
        <w:t>BMC</w:t>
      </w:r>
      <w:proofErr w:type="spellEnd"/>
      <w:r w:rsidRPr="003240D3">
        <w:rPr>
          <w:rFonts w:ascii="Times New Roman" w:eastAsia="Times New Roman" w:hAnsi="Times New Roman" w:cs="Times New Roman"/>
          <w:color w:val="000000" w:themeColor="text1"/>
        </w:rPr>
        <w:t xml:space="preserve"> Med Educ. 2017 Jan 13;17(1):12. </w:t>
      </w:r>
      <w:proofErr w:type="spellStart"/>
      <w:r w:rsidRPr="003240D3">
        <w:rPr>
          <w:rFonts w:ascii="Times New Roman" w:eastAsia="Times New Roman" w:hAnsi="Times New Roman" w:cs="Times New Roman"/>
          <w:color w:val="000000" w:themeColor="text1"/>
        </w:rPr>
        <w:t>doi</w:t>
      </w:r>
      <w:proofErr w:type="spellEnd"/>
      <w:r w:rsidRPr="003240D3">
        <w:rPr>
          <w:rFonts w:ascii="Times New Roman" w:eastAsia="Times New Roman" w:hAnsi="Times New Roman" w:cs="Times New Roman"/>
          <w:color w:val="000000" w:themeColor="text1"/>
        </w:rPr>
        <w:t>: 10.1186/s12909-016-0845-4. Review. PubMed PMID: 28086770; PubMed Central PMCID: PMC5237183.</w:t>
      </w:r>
    </w:p>
    <w:p w14:paraId="666A7D17"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1E4DC0A9"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18: Colvin JD, </w:t>
      </w:r>
      <w:proofErr w:type="spellStart"/>
      <w:r w:rsidRPr="003240D3">
        <w:rPr>
          <w:rFonts w:ascii="Times New Roman" w:eastAsia="Times New Roman" w:hAnsi="Times New Roman" w:cs="Times New Roman"/>
          <w:color w:val="000000" w:themeColor="text1"/>
        </w:rPr>
        <w:t>Bettenhausen</w:t>
      </w:r>
      <w:proofErr w:type="spellEnd"/>
      <w:r w:rsidRPr="003240D3">
        <w:rPr>
          <w:rFonts w:ascii="Times New Roman" w:eastAsia="Times New Roman" w:hAnsi="Times New Roman" w:cs="Times New Roman"/>
          <w:color w:val="000000" w:themeColor="text1"/>
        </w:rPr>
        <w:t xml:space="preserve"> JL, Anderson-Carpenter KD, Collie-Akers V, Chung </w:t>
      </w:r>
      <w:proofErr w:type="spellStart"/>
      <w:r w:rsidRPr="003240D3">
        <w:rPr>
          <w:rFonts w:ascii="Times New Roman" w:eastAsia="Times New Roman" w:hAnsi="Times New Roman" w:cs="Times New Roman"/>
          <w:color w:val="000000" w:themeColor="text1"/>
        </w:rPr>
        <w:t>PJ.</w:t>
      </w:r>
      <w:hyperlink r:id="rId20">
        <w:r w:rsidRPr="003240D3">
          <w:rPr>
            <w:rFonts w:ascii="Times New Roman" w:eastAsia="Times New Roman" w:hAnsi="Times New Roman" w:cs="Times New Roman"/>
            <w:color w:val="000000" w:themeColor="text1"/>
          </w:rPr>
          <w:t>Caregiver</w:t>
        </w:r>
        <w:proofErr w:type="spellEnd"/>
        <w:r w:rsidRPr="003240D3">
          <w:rPr>
            <w:rFonts w:ascii="Times New Roman" w:eastAsia="Times New Roman" w:hAnsi="Times New Roman" w:cs="Times New Roman"/>
            <w:color w:val="000000" w:themeColor="text1"/>
          </w:rPr>
          <w:t xml:space="preserve"> Opinion of In-Hospital Screening for Unmet Social Needs by Pediatric Residents.</w:t>
        </w:r>
      </w:hyperlink>
      <w:r w:rsidRPr="003240D3">
        <w:rPr>
          <w:rFonts w:ascii="Times New Roman" w:eastAsia="Times New Roman" w:hAnsi="Times New Roman" w:cs="Times New Roman"/>
          <w:color w:val="000000" w:themeColor="text1"/>
        </w:rPr>
        <w:t xml:space="preserve"> </w:t>
      </w:r>
      <w:proofErr w:type="spellStart"/>
      <w:r w:rsidRPr="003240D3">
        <w:rPr>
          <w:rFonts w:ascii="Times New Roman" w:eastAsia="Times New Roman" w:hAnsi="Times New Roman" w:cs="Times New Roman"/>
          <w:color w:val="000000" w:themeColor="text1"/>
        </w:rPr>
        <w:t>Acad</w:t>
      </w:r>
      <w:proofErr w:type="spellEnd"/>
      <w:r w:rsidRPr="003240D3">
        <w:rPr>
          <w:rFonts w:ascii="Times New Roman" w:eastAsia="Times New Roman" w:hAnsi="Times New Roman" w:cs="Times New Roman"/>
          <w:color w:val="000000" w:themeColor="text1"/>
        </w:rPr>
        <w:t xml:space="preserve"> </w:t>
      </w:r>
      <w:proofErr w:type="spellStart"/>
      <w:r w:rsidRPr="003240D3">
        <w:rPr>
          <w:rFonts w:ascii="Times New Roman" w:eastAsia="Times New Roman" w:hAnsi="Times New Roman" w:cs="Times New Roman"/>
          <w:color w:val="000000" w:themeColor="text1"/>
        </w:rPr>
        <w:t>Pediatr</w:t>
      </w:r>
      <w:proofErr w:type="spellEnd"/>
      <w:r w:rsidRPr="003240D3">
        <w:rPr>
          <w:rFonts w:ascii="Times New Roman" w:eastAsia="Times New Roman" w:hAnsi="Times New Roman" w:cs="Times New Roman"/>
          <w:color w:val="000000" w:themeColor="text1"/>
        </w:rPr>
        <w:t xml:space="preserve">. 2016 Mar;16(2):161-7. </w:t>
      </w:r>
      <w:proofErr w:type="spellStart"/>
      <w:r w:rsidRPr="003240D3">
        <w:rPr>
          <w:rFonts w:ascii="Times New Roman" w:eastAsia="Times New Roman" w:hAnsi="Times New Roman" w:cs="Times New Roman"/>
          <w:color w:val="000000" w:themeColor="text1"/>
        </w:rPr>
        <w:t>doi</w:t>
      </w:r>
      <w:proofErr w:type="spellEnd"/>
      <w:r w:rsidRPr="003240D3">
        <w:rPr>
          <w:rFonts w:ascii="Times New Roman" w:eastAsia="Times New Roman" w:hAnsi="Times New Roman" w:cs="Times New Roman"/>
          <w:color w:val="000000" w:themeColor="text1"/>
        </w:rPr>
        <w:t>: 10.1016/j.acap.2015.06.002. PubMed PMID: 26946270; PubMed Central PMCID: PMC4794116.</w:t>
      </w:r>
    </w:p>
    <w:p w14:paraId="27E4DD0D"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12010468"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19: Klein MD, Kahn RS, Baker RC, Fink EE, Parrish DS, White DC.</w:t>
      </w:r>
      <w:hyperlink r:id="rId21">
        <w:r w:rsidRPr="003240D3">
          <w:rPr>
            <w:rFonts w:ascii="Times New Roman" w:eastAsia="Times New Roman" w:hAnsi="Times New Roman" w:cs="Times New Roman"/>
            <w:color w:val="000000" w:themeColor="text1"/>
          </w:rPr>
          <w:t xml:space="preserve"> </w:t>
        </w:r>
      </w:hyperlink>
      <w:hyperlink r:id="rId22">
        <w:r w:rsidRPr="003240D3">
          <w:rPr>
            <w:rFonts w:ascii="Times New Roman" w:eastAsia="Times New Roman" w:hAnsi="Times New Roman" w:cs="Times New Roman"/>
            <w:color w:val="000000" w:themeColor="text1"/>
          </w:rPr>
          <w:t>Training in social determinants of health in primary care: does it change resident behavior?.</w:t>
        </w:r>
      </w:hyperlink>
      <w:r w:rsidRPr="003240D3">
        <w:rPr>
          <w:rFonts w:ascii="Times New Roman" w:eastAsia="Times New Roman" w:hAnsi="Times New Roman" w:cs="Times New Roman"/>
          <w:color w:val="000000" w:themeColor="text1"/>
        </w:rPr>
        <w:t xml:space="preserve"> </w:t>
      </w:r>
      <w:proofErr w:type="spellStart"/>
      <w:r w:rsidRPr="003240D3">
        <w:rPr>
          <w:rFonts w:ascii="Times New Roman" w:eastAsia="Times New Roman" w:hAnsi="Times New Roman" w:cs="Times New Roman"/>
          <w:color w:val="000000" w:themeColor="text1"/>
        </w:rPr>
        <w:t>Acad</w:t>
      </w:r>
      <w:proofErr w:type="spellEnd"/>
      <w:r w:rsidRPr="003240D3">
        <w:rPr>
          <w:rFonts w:ascii="Times New Roman" w:eastAsia="Times New Roman" w:hAnsi="Times New Roman" w:cs="Times New Roman"/>
          <w:color w:val="000000" w:themeColor="text1"/>
        </w:rPr>
        <w:t xml:space="preserve"> </w:t>
      </w:r>
      <w:proofErr w:type="spellStart"/>
      <w:r w:rsidRPr="003240D3">
        <w:rPr>
          <w:rFonts w:ascii="Times New Roman" w:eastAsia="Times New Roman" w:hAnsi="Times New Roman" w:cs="Times New Roman"/>
          <w:color w:val="000000" w:themeColor="text1"/>
        </w:rPr>
        <w:t>Pediatr</w:t>
      </w:r>
      <w:proofErr w:type="spellEnd"/>
      <w:r w:rsidRPr="003240D3">
        <w:rPr>
          <w:rFonts w:ascii="Times New Roman" w:eastAsia="Times New Roman" w:hAnsi="Times New Roman" w:cs="Times New Roman"/>
          <w:color w:val="000000" w:themeColor="text1"/>
        </w:rPr>
        <w:t xml:space="preserve">. 2011 Sep-Oct;11(5):387-93. </w:t>
      </w:r>
      <w:proofErr w:type="spellStart"/>
      <w:r w:rsidRPr="003240D3">
        <w:rPr>
          <w:rFonts w:ascii="Times New Roman" w:eastAsia="Times New Roman" w:hAnsi="Times New Roman" w:cs="Times New Roman"/>
          <w:color w:val="000000" w:themeColor="text1"/>
        </w:rPr>
        <w:t>doi</w:t>
      </w:r>
      <w:proofErr w:type="spellEnd"/>
      <w:r w:rsidRPr="003240D3">
        <w:rPr>
          <w:rFonts w:ascii="Times New Roman" w:eastAsia="Times New Roman" w:hAnsi="Times New Roman" w:cs="Times New Roman"/>
          <w:color w:val="000000" w:themeColor="text1"/>
        </w:rPr>
        <w:t xml:space="preserve">: 10.1016/j.acap.2011.04.004. </w:t>
      </w:r>
      <w:proofErr w:type="spellStart"/>
      <w:r w:rsidRPr="003240D3">
        <w:rPr>
          <w:rFonts w:ascii="Times New Roman" w:eastAsia="Times New Roman" w:hAnsi="Times New Roman" w:cs="Times New Roman"/>
          <w:color w:val="000000" w:themeColor="text1"/>
        </w:rPr>
        <w:t>Epub</w:t>
      </w:r>
      <w:proofErr w:type="spellEnd"/>
      <w:r w:rsidRPr="003240D3">
        <w:rPr>
          <w:rFonts w:ascii="Times New Roman" w:eastAsia="Times New Roman" w:hAnsi="Times New Roman" w:cs="Times New Roman"/>
          <w:color w:val="000000" w:themeColor="text1"/>
        </w:rPr>
        <w:t xml:space="preserve"> 2011 Jun 2. PubMed PMID: 21640683.</w:t>
      </w:r>
    </w:p>
    <w:p w14:paraId="4C12C499"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070D11FA"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lang w:val="it-IT"/>
        </w:rPr>
        <w:t xml:space="preserve">20: Singh A, </w:t>
      </w:r>
      <w:proofErr w:type="spellStart"/>
      <w:r w:rsidRPr="003240D3">
        <w:rPr>
          <w:rFonts w:ascii="Times New Roman" w:eastAsia="Times New Roman" w:hAnsi="Times New Roman" w:cs="Times New Roman"/>
          <w:color w:val="000000" w:themeColor="text1"/>
          <w:lang w:val="it-IT"/>
        </w:rPr>
        <w:t>Harford</w:t>
      </w:r>
      <w:proofErr w:type="spellEnd"/>
      <w:r w:rsidRPr="003240D3">
        <w:rPr>
          <w:rFonts w:ascii="Times New Roman" w:eastAsia="Times New Roman" w:hAnsi="Times New Roman" w:cs="Times New Roman"/>
          <w:color w:val="000000" w:themeColor="text1"/>
          <w:lang w:val="it-IT"/>
        </w:rPr>
        <w:t xml:space="preserve"> J, Peres MA.</w:t>
      </w:r>
      <w:hyperlink r:id="rId23">
        <w:r w:rsidRPr="003240D3">
          <w:rPr>
            <w:rFonts w:ascii="Times New Roman" w:eastAsia="Times New Roman" w:hAnsi="Times New Roman" w:cs="Times New Roman"/>
            <w:color w:val="000000" w:themeColor="text1"/>
            <w:lang w:val="it-IT"/>
          </w:rPr>
          <w:t xml:space="preserve"> </w:t>
        </w:r>
      </w:hyperlink>
      <w:hyperlink r:id="rId24">
        <w:r w:rsidRPr="003240D3">
          <w:rPr>
            <w:rFonts w:ascii="Times New Roman" w:eastAsia="Times New Roman" w:hAnsi="Times New Roman" w:cs="Times New Roman"/>
            <w:color w:val="000000" w:themeColor="text1"/>
          </w:rPr>
          <w:t>Investigating societal determinants of oral health-Opportunities and challenges in multilevel studies.</w:t>
        </w:r>
      </w:hyperlink>
      <w:r w:rsidRPr="003240D3">
        <w:rPr>
          <w:rFonts w:ascii="Times New Roman" w:eastAsia="Times New Roman" w:hAnsi="Times New Roman" w:cs="Times New Roman"/>
          <w:color w:val="000000" w:themeColor="text1"/>
        </w:rPr>
        <w:t xml:space="preserve"> Community Dent Oral Epidemiol.2018 Aug;46(4):317-327. </w:t>
      </w:r>
      <w:proofErr w:type="spellStart"/>
      <w:r w:rsidRPr="003240D3">
        <w:rPr>
          <w:rFonts w:ascii="Times New Roman" w:eastAsia="Times New Roman" w:hAnsi="Times New Roman" w:cs="Times New Roman"/>
          <w:color w:val="000000" w:themeColor="text1"/>
        </w:rPr>
        <w:t>doi</w:t>
      </w:r>
      <w:proofErr w:type="spellEnd"/>
      <w:r w:rsidRPr="003240D3">
        <w:rPr>
          <w:rFonts w:ascii="Times New Roman" w:eastAsia="Times New Roman" w:hAnsi="Times New Roman" w:cs="Times New Roman"/>
          <w:color w:val="000000" w:themeColor="text1"/>
        </w:rPr>
        <w:t xml:space="preserve">: 10.1111/cdoe.12369. </w:t>
      </w:r>
      <w:proofErr w:type="spellStart"/>
      <w:r w:rsidRPr="003240D3">
        <w:rPr>
          <w:rFonts w:ascii="Times New Roman" w:eastAsia="Times New Roman" w:hAnsi="Times New Roman" w:cs="Times New Roman"/>
          <w:color w:val="000000" w:themeColor="text1"/>
        </w:rPr>
        <w:t>Epub</w:t>
      </w:r>
      <w:proofErr w:type="spellEnd"/>
      <w:r w:rsidRPr="003240D3">
        <w:rPr>
          <w:rFonts w:ascii="Times New Roman" w:eastAsia="Times New Roman" w:hAnsi="Times New Roman" w:cs="Times New Roman"/>
          <w:color w:val="000000" w:themeColor="text1"/>
        </w:rPr>
        <w:t xml:space="preserve"> 2018 Feb 20. Review. PubMed PMID: 29461626.</w:t>
      </w:r>
    </w:p>
    <w:p w14:paraId="1B7768FB"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4F0331C2"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21: Dworkin PH, Garg A.</w:t>
      </w:r>
      <w:hyperlink r:id="rId25">
        <w:r w:rsidRPr="003240D3">
          <w:rPr>
            <w:rFonts w:ascii="Times New Roman" w:eastAsia="Times New Roman" w:hAnsi="Times New Roman" w:cs="Times New Roman"/>
            <w:color w:val="000000" w:themeColor="text1"/>
          </w:rPr>
          <w:t xml:space="preserve"> </w:t>
        </w:r>
      </w:hyperlink>
      <w:hyperlink r:id="rId26">
        <w:r w:rsidRPr="003240D3">
          <w:rPr>
            <w:rFonts w:ascii="Times New Roman" w:eastAsia="Times New Roman" w:hAnsi="Times New Roman" w:cs="Times New Roman"/>
            <w:color w:val="000000" w:themeColor="text1"/>
          </w:rPr>
          <w:t>Considering Approaches to Screening for Social Determinants of Health.</w:t>
        </w:r>
      </w:hyperlink>
      <w:r w:rsidRPr="003240D3">
        <w:rPr>
          <w:rFonts w:ascii="Times New Roman" w:eastAsia="Times New Roman" w:hAnsi="Times New Roman" w:cs="Times New Roman"/>
          <w:color w:val="000000" w:themeColor="text1"/>
        </w:rPr>
        <w:t xml:space="preserve"> Pediatrics. 2019 Oct;144(4). </w:t>
      </w:r>
      <w:proofErr w:type="spellStart"/>
      <w:r w:rsidRPr="003240D3">
        <w:rPr>
          <w:rFonts w:ascii="Times New Roman" w:eastAsia="Times New Roman" w:hAnsi="Times New Roman" w:cs="Times New Roman"/>
          <w:color w:val="000000" w:themeColor="text1"/>
        </w:rPr>
        <w:t>doi</w:t>
      </w:r>
      <w:proofErr w:type="spellEnd"/>
      <w:r w:rsidRPr="003240D3">
        <w:rPr>
          <w:rFonts w:ascii="Times New Roman" w:eastAsia="Times New Roman" w:hAnsi="Times New Roman" w:cs="Times New Roman"/>
          <w:color w:val="000000" w:themeColor="text1"/>
        </w:rPr>
        <w:t>: 10.1542/peds.2019-2395. PubMed PMID: 31548336.</w:t>
      </w:r>
    </w:p>
    <w:p w14:paraId="4898D1BE"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29B33FF0"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22: </w:t>
      </w:r>
      <w:proofErr w:type="spellStart"/>
      <w:r w:rsidRPr="003240D3">
        <w:rPr>
          <w:rFonts w:ascii="Times New Roman" w:eastAsia="Times New Roman" w:hAnsi="Times New Roman" w:cs="Times New Roman"/>
          <w:color w:val="000000" w:themeColor="text1"/>
        </w:rPr>
        <w:t>Arefi</w:t>
      </w:r>
      <w:proofErr w:type="spellEnd"/>
      <w:r w:rsidRPr="003240D3">
        <w:rPr>
          <w:rFonts w:ascii="Times New Roman" w:eastAsia="Times New Roman" w:hAnsi="Times New Roman" w:cs="Times New Roman"/>
          <w:color w:val="000000" w:themeColor="text1"/>
        </w:rPr>
        <w:t xml:space="preserve"> AH, </w:t>
      </w:r>
      <w:proofErr w:type="spellStart"/>
      <w:r w:rsidRPr="003240D3">
        <w:rPr>
          <w:rFonts w:ascii="Times New Roman" w:eastAsia="Times New Roman" w:hAnsi="Times New Roman" w:cs="Times New Roman"/>
          <w:color w:val="000000" w:themeColor="text1"/>
        </w:rPr>
        <w:t>Shamsaddin</w:t>
      </w:r>
      <w:proofErr w:type="spellEnd"/>
      <w:r w:rsidRPr="003240D3">
        <w:rPr>
          <w:rFonts w:ascii="Times New Roman" w:eastAsia="Times New Roman" w:hAnsi="Times New Roman" w:cs="Times New Roman"/>
          <w:color w:val="000000" w:themeColor="text1"/>
        </w:rPr>
        <w:t xml:space="preserve"> H, </w:t>
      </w:r>
      <w:proofErr w:type="spellStart"/>
      <w:r w:rsidRPr="003240D3">
        <w:rPr>
          <w:rFonts w:ascii="Times New Roman" w:eastAsia="Times New Roman" w:hAnsi="Times New Roman" w:cs="Times New Roman"/>
          <w:color w:val="000000" w:themeColor="text1"/>
        </w:rPr>
        <w:t>Balvardi</w:t>
      </w:r>
      <w:proofErr w:type="spellEnd"/>
      <w:r w:rsidRPr="003240D3">
        <w:rPr>
          <w:rFonts w:ascii="Times New Roman" w:eastAsia="Times New Roman" w:hAnsi="Times New Roman" w:cs="Times New Roman"/>
          <w:color w:val="000000" w:themeColor="text1"/>
        </w:rPr>
        <w:t xml:space="preserve"> M, </w:t>
      </w:r>
      <w:proofErr w:type="spellStart"/>
      <w:r w:rsidRPr="003240D3">
        <w:rPr>
          <w:rFonts w:ascii="Times New Roman" w:eastAsia="Times New Roman" w:hAnsi="Times New Roman" w:cs="Times New Roman"/>
          <w:color w:val="000000" w:themeColor="text1"/>
        </w:rPr>
        <w:t>Poureslami</w:t>
      </w:r>
      <w:proofErr w:type="spellEnd"/>
      <w:r w:rsidRPr="003240D3">
        <w:rPr>
          <w:rFonts w:ascii="Times New Roman" w:eastAsia="Times New Roman" w:hAnsi="Times New Roman" w:cs="Times New Roman"/>
          <w:color w:val="000000" w:themeColor="text1"/>
        </w:rPr>
        <w:t xml:space="preserve"> H, </w:t>
      </w:r>
      <w:proofErr w:type="spellStart"/>
      <w:r w:rsidRPr="003240D3">
        <w:rPr>
          <w:rFonts w:ascii="Times New Roman" w:eastAsia="Times New Roman" w:hAnsi="Times New Roman" w:cs="Times New Roman"/>
          <w:color w:val="000000" w:themeColor="text1"/>
        </w:rPr>
        <w:t>Danesh</w:t>
      </w:r>
      <w:proofErr w:type="spellEnd"/>
      <w:r w:rsidRPr="003240D3">
        <w:rPr>
          <w:rFonts w:ascii="Times New Roman" w:eastAsia="Times New Roman" w:hAnsi="Times New Roman" w:cs="Times New Roman"/>
          <w:color w:val="000000" w:themeColor="text1"/>
        </w:rPr>
        <w:t xml:space="preserve"> M, </w:t>
      </w:r>
      <w:proofErr w:type="spellStart"/>
      <w:r w:rsidRPr="003240D3">
        <w:rPr>
          <w:rFonts w:ascii="Times New Roman" w:eastAsia="Times New Roman" w:hAnsi="Times New Roman" w:cs="Times New Roman"/>
          <w:color w:val="000000" w:themeColor="text1"/>
        </w:rPr>
        <w:t>Sayadizadeh</w:t>
      </w:r>
      <w:proofErr w:type="spellEnd"/>
      <w:r w:rsidRPr="003240D3">
        <w:rPr>
          <w:rFonts w:ascii="Times New Roman" w:eastAsia="Times New Roman" w:hAnsi="Times New Roman" w:cs="Times New Roman"/>
          <w:color w:val="000000" w:themeColor="text1"/>
        </w:rPr>
        <w:t xml:space="preserve"> </w:t>
      </w:r>
      <w:proofErr w:type="spellStart"/>
      <w:r w:rsidRPr="003240D3">
        <w:rPr>
          <w:rFonts w:ascii="Times New Roman" w:eastAsia="Times New Roman" w:hAnsi="Times New Roman" w:cs="Times New Roman"/>
          <w:color w:val="000000" w:themeColor="text1"/>
        </w:rPr>
        <w:t>M.</w:t>
      </w:r>
      <w:hyperlink r:id="rId27">
        <w:r w:rsidRPr="003240D3">
          <w:rPr>
            <w:rFonts w:ascii="Times New Roman" w:eastAsia="Times New Roman" w:hAnsi="Times New Roman" w:cs="Times New Roman"/>
            <w:color w:val="000000" w:themeColor="text1"/>
          </w:rPr>
          <w:t>Evaluation</w:t>
        </w:r>
        <w:proofErr w:type="spellEnd"/>
        <w:r w:rsidRPr="003240D3">
          <w:rPr>
            <w:rFonts w:ascii="Times New Roman" w:eastAsia="Times New Roman" w:hAnsi="Times New Roman" w:cs="Times New Roman"/>
            <w:color w:val="000000" w:themeColor="text1"/>
          </w:rPr>
          <w:t xml:space="preserve"> of parents' views about etiologic factors of severe early childhood caries: A qualitative study.</w:t>
        </w:r>
      </w:hyperlink>
      <w:r w:rsidRPr="003240D3">
        <w:rPr>
          <w:rFonts w:ascii="Times New Roman" w:eastAsia="Times New Roman" w:hAnsi="Times New Roman" w:cs="Times New Roman"/>
          <w:color w:val="000000" w:themeColor="text1"/>
        </w:rPr>
        <w:t xml:space="preserve"> J Dent Res Dent Clin Dent Prospects. 2019 Winter;13(1):43-50. </w:t>
      </w:r>
      <w:proofErr w:type="spellStart"/>
      <w:r w:rsidRPr="003240D3">
        <w:rPr>
          <w:rFonts w:ascii="Times New Roman" w:eastAsia="Times New Roman" w:hAnsi="Times New Roman" w:cs="Times New Roman"/>
          <w:color w:val="000000" w:themeColor="text1"/>
        </w:rPr>
        <w:t>doi</w:t>
      </w:r>
      <w:proofErr w:type="spellEnd"/>
      <w:r w:rsidRPr="003240D3">
        <w:rPr>
          <w:rFonts w:ascii="Times New Roman" w:eastAsia="Times New Roman" w:hAnsi="Times New Roman" w:cs="Times New Roman"/>
          <w:color w:val="000000" w:themeColor="text1"/>
        </w:rPr>
        <w:t xml:space="preserve">: 10.15171/joddd.2019.007. </w:t>
      </w:r>
      <w:proofErr w:type="spellStart"/>
      <w:r w:rsidRPr="003240D3">
        <w:rPr>
          <w:rFonts w:ascii="Times New Roman" w:eastAsia="Times New Roman" w:hAnsi="Times New Roman" w:cs="Times New Roman"/>
          <w:color w:val="000000" w:themeColor="text1"/>
        </w:rPr>
        <w:t>Epub</w:t>
      </w:r>
      <w:proofErr w:type="spellEnd"/>
      <w:r w:rsidRPr="003240D3">
        <w:rPr>
          <w:rFonts w:ascii="Times New Roman" w:eastAsia="Times New Roman" w:hAnsi="Times New Roman" w:cs="Times New Roman"/>
          <w:color w:val="000000" w:themeColor="text1"/>
        </w:rPr>
        <w:t xml:space="preserve"> 2019 Apr 24. PubMed PMID: 31217918; PubMed Central PMCID: PMC6571519.</w:t>
      </w:r>
    </w:p>
    <w:p w14:paraId="5CA8B2D4" w14:textId="77777777" w:rsidR="00694E18" w:rsidRPr="003240D3" w:rsidRDefault="00C03357" w:rsidP="003240D3">
      <w:pPr>
        <w:spacing w:line="240" w:lineRule="auto"/>
        <w:rPr>
          <w:rFonts w:ascii="Times New Roman" w:eastAsia="Times New Roman" w:hAnsi="Times New Roman" w:cs="Times New Roman"/>
          <w:color w:val="000000" w:themeColor="text1"/>
        </w:rPr>
      </w:pPr>
      <w:r w:rsidRPr="003240D3">
        <w:rPr>
          <w:rFonts w:ascii="Times New Roman" w:eastAsia="Times New Roman" w:hAnsi="Times New Roman" w:cs="Times New Roman"/>
          <w:color w:val="000000" w:themeColor="text1"/>
        </w:rPr>
        <w:t xml:space="preserve">           </w:t>
      </w:r>
    </w:p>
    <w:p w14:paraId="4EE14449" w14:textId="77777777" w:rsidR="00694E18" w:rsidRPr="003240D3" w:rsidRDefault="00C03357" w:rsidP="003240D3">
      <w:pPr>
        <w:spacing w:line="240" w:lineRule="auto"/>
        <w:rPr>
          <w:rFonts w:ascii="Times New Roman" w:eastAsia="Times New Roman" w:hAnsi="Times New Roman" w:cs="Times New Roman"/>
        </w:rPr>
      </w:pPr>
      <w:r w:rsidRPr="003240D3">
        <w:rPr>
          <w:rFonts w:ascii="Times New Roman" w:eastAsia="Times New Roman" w:hAnsi="Times New Roman" w:cs="Times New Roman"/>
        </w:rPr>
        <w:t xml:space="preserve">23: Nowak AJ, </w:t>
      </w:r>
      <w:proofErr w:type="spellStart"/>
      <w:r w:rsidRPr="003240D3">
        <w:rPr>
          <w:rFonts w:ascii="Times New Roman" w:eastAsia="Times New Roman" w:hAnsi="Times New Roman" w:cs="Times New Roman"/>
        </w:rPr>
        <w:t>Casamassimo</w:t>
      </w:r>
      <w:proofErr w:type="spellEnd"/>
      <w:r w:rsidRPr="003240D3">
        <w:rPr>
          <w:rFonts w:ascii="Times New Roman" w:eastAsia="Times New Roman" w:hAnsi="Times New Roman" w:cs="Times New Roman"/>
        </w:rPr>
        <w:t xml:space="preserve"> PS. The dental home: A primary oral health concept. J Am Dent Assoc 2002;133 (1):93-8.       </w:t>
      </w:r>
      <w:r w:rsidRPr="003240D3">
        <w:rPr>
          <w:rFonts w:ascii="Times New Roman" w:eastAsia="Times New Roman" w:hAnsi="Times New Roman" w:cs="Times New Roman"/>
        </w:rPr>
        <w:tab/>
        <w:t xml:space="preserve">                       </w:t>
      </w:r>
    </w:p>
    <w:p w14:paraId="175423D8" w14:textId="014C6BA9" w:rsidR="001525C8" w:rsidRPr="00EE2BFF" w:rsidRDefault="00C03357">
      <w:pPr>
        <w:jc w:val="both"/>
        <w:rPr>
          <w:rFonts w:ascii="Times New Roman" w:eastAsia="Times New Roman" w:hAnsi="Times New Roman" w:cs="Times New Roman"/>
        </w:rPr>
      </w:pPr>
      <w:r w:rsidRPr="00EE2BFF">
        <w:rPr>
          <w:rFonts w:ascii="Times New Roman" w:eastAsia="Times New Roman" w:hAnsi="Times New Roman" w:cs="Times New Roman"/>
        </w:rPr>
        <w:t xml:space="preserve">                              </w:t>
      </w:r>
    </w:p>
    <w:p w14:paraId="6320B619" w14:textId="77777777" w:rsidR="00694E18" w:rsidRPr="00EE2BFF" w:rsidRDefault="00694E18" w:rsidP="007A3181">
      <w:pPr>
        <w:jc w:val="both"/>
        <w:rPr>
          <w:rFonts w:ascii="Times New Roman" w:eastAsia="Times New Roman" w:hAnsi="Times New Roman" w:cs="Times New Roman"/>
        </w:rPr>
      </w:pPr>
    </w:p>
    <w:p w14:paraId="08369BCA" w14:textId="77777777" w:rsidR="008968CE" w:rsidRDefault="008968CE">
      <w:pPr>
        <w:rPr>
          <w:rFonts w:ascii="Times New Roman" w:eastAsia="Times New Roman" w:hAnsi="Times New Roman" w:cs="Times New Roman"/>
          <w:b/>
        </w:rPr>
      </w:pPr>
      <w:r>
        <w:rPr>
          <w:rFonts w:ascii="Times New Roman" w:eastAsia="Times New Roman" w:hAnsi="Times New Roman" w:cs="Times New Roman"/>
          <w:b/>
        </w:rPr>
        <w:lastRenderedPageBreak/>
        <w:br w:type="page"/>
      </w:r>
    </w:p>
    <w:p w14:paraId="78F6D843" w14:textId="320338F3" w:rsidR="00694E18" w:rsidRPr="00EE2BFF" w:rsidRDefault="00C03357">
      <w:pPr>
        <w:rPr>
          <w:rFonts w:ascii="Times New Roman" w:eastAsia="Times New Roman" w:hAnsi="Times New Roman" w:cs="Times New Roman"/>
        </w:rPr>
      </w:pPr>
      <w:r w:rsidRPr="00EE2BFF">
        <w:rPr>
          <w:rFonts w:ascii="Times New Roman" w:eastAsia="Times New Roman" w:hAnsi="Times New Roman" w:cs="Times New Roman"/>
          <w:b/>
        </w:rPr>
        <w:lastRenderedPageBreak/>
        <w:t xml:space="preserve">Appendix A: Data Collection Form: </w:t>
      </w:r>
      <w:r w:rsidRPr="00EE2BFF">
        <w:rPr>
          <w:rFonts w:ascii="Times New Roman" w:eastAsia="Times New Roman" w:hAnsi="Times New Roman" w:cs="Times New Roman"/>
        </w:rPr>
        <w:t>This form should list the data elements that will be collected from the medical record.  It should not contain any direct or indirect identifiers except for a unique subject code.</w:t>
      </w:r>
    </w:p>
    <w:p w14:paraId="3A73099E" w14:textId="6A44D66D" w:rsidR="008A291A" w:rsidRPr="00EE2BFF" w:rsidRDefault="008A291A">
      <w:pPr>
        <w:rPr>
          <w:rFonts w:ascii="Times New Roman" w:eastAsia="Times New Roman" w:hAnsi="Times New Roman" w:cs="Times New Roman"/>
        </w:rPr>
      </w:pPr>
    </w:p>
    <w:p w14:paraId="6DE3003E" w14:textId="36DD145E" w:rsidR="008A291A" w:rsidRPr="00EE2BFF" w:rsidRDefault="008A291A">
      <w:pPr>
        <w:rPr>
          <w:rFonts w:ascii="Times New Roman" w:eastAsia="Times New Roman" w:hAnsi="Times New Roman" w:cs="Times New Roman"/>
        </w:rPr>
      </w:pPr>
      <w:r w:rsidRPr="00EE2BFF">
        <w:rPr>
          <w:rFonts w:ascii="Times New Roman" w:eastAsia="Times New Roman" w:hAnsi="Times New Roman" w:cs="Times New Roman"/>
        </w:rPr>
        <w:t>Subjects will be identified by a numerical value as to prevent HIP</w:t>
      </w:r>
      <w:r w:rsidR="008968CE">
        <w:rPr>
          <w:rFonts w:ascii="Times New Roman" w:eastAsia="Times New Roman" w:hAnsi="Times New Roman" w:cs="Times New Roman"/>
        </w:rPr>
        <w:t>A</w:t>
      </w:r>
      <w:r w:rsidRPr="00EE2BFF">
        <w:rPr>
          <w:rFonts w:ascii="Times New Roman" w:eastAsia="Times New Roman" w:hAnsi="Times New Roman" w:cs="Times New Roman"/>
        </w:rPr>
        <w:t>A violation.</w:t>
      </w:r>
    </w:p>
    <w:p w14:paraId="525B67B4" w14:textId="17A64F3E" w:rsidR="001E5520" w:rsidRPr="00EE2BFF" w:rsidRDefault="001E5520">
      <w:pPr>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876"/>
        <w:gridCol w:w="705"/>
        <w:gridCol w:w="1255"/>
        <w:gridCol w:w="1340"/>
        <w:gridCol w:w="1182"/>
        <w:gridCol w:w="1182"/>
        <w:gridCol w:w="1023"/>
        <w:gridCol w:w="1072"/>
      </w:tblGrid>
      <w:tr w:rsidR="00BC2C8F" w:rsidRPr="00EE2BFF" w14:paraId="66ECC494" w14:textId="75B80D23" w:rsidTr="00F07DF8">
        <w:tc>
          <w:tcPr>
            <w:tcW w:w="863" w:type="dxa"/>
            <w:shd w:val="clear" w:color="auto" w:fill="C2D69B" w:themeFill="accent3" w:themeFillTint="99"/>
          </w:tcPr>
          <w:p w14:paraId="3F4869EB" w14:textId="622682EF" w:rsidR="00BC2C8F" w:rsidRPr="00EE2BFF" w:rsidRDefault="00BC2C8F">
            <w:pPr>
              <w:rPr>
                <w:rFonts w:ascii="Times New Roman" w:eastAsia="Times New Roman" w:hAnsi="Times New Roman" w:cs="Times New Roman"/>
              </w:rPr>
            </w:pPr>
            <w:r w:rsidRPr="00EE2BFF">
              <w:rPr>
                <w:rFonts w:ascii="Times New Roman" w:eastAsia="Times New Roman" w:hAnsi="Times New Roman" w:cs="Times New Roman"/>
              </w:rPr>
              <w:t>Unique Subject code [Child]</w:t>
            </w:r>
          </w:p>
        </w:tc>
        <w:tc>
          <w:tcPr>
            <w:tcW w:w="675" w:type="dxa"/>
            <w:shd w:val="clear" w:color="auto" w:fill="C2D69B" w:themeFill="accent3" w:themeFillTint="99"/>
          </w:tcPr>
          <w:p w14:paraId="19B2CFD4" w14:textId="3DC62262" w:rsidR="00BC2C8F" w:rsidRPr="00EE2BFF" w:rsidRDefault="00BC2C8F">
            <w:pPr>
              <w:rPr>
                <w:rFonts w:ascii="Times New Roman" w:eastAsia="Times New Roman" w:hAnsi="Times New Roman" w:cs="Times New Roman"/>
              </w:rPr>
            </w:pPr>
            <w:r w:rsidRPr="00EE2BFF">
              <w:rPr>
                <w:rFonts w:ascii="Times New Roman" w:eastAsia="Times New Roman" w:hAnsi="Times New Roman" w:cs="Times New Roman"/>
              </w:rPr>
              <w:t xml:space="preserve">Age of the Child </w:t>
            </w:r>
          </w:p>
        </w:tc>
        <w:tc>
          <w:tcPr>
            <w:tcW w:w="1190" w:type="dxa"/>
            <w:shd w:val="clear" w:color="auto" w:fill="C2D69B" w:themeFill="accent3" w:themeFillTint="99"/>
          </w:tcPr>
          <w:p w14:paraId="78B1DE46" w14:textId="5E4D4709" w:rsidR="00BC2C8F" w:rsidRPr="00EE2BFF" w:rsidRDefault="00BC2C8F">
            <w:pPr>
              <w:rPr>
                <w:rFonts w:ascii="Times New Roman" w:eastAsia="Times New Roman" w:hAnsi="Times New Roman" w:cs="Times New Roman"/>
              </w:rPr>
            </w:pPr>
            <w:r w:rsidRPr="00EE2BFF">
              <w:rPr>
                <w:rFonts w:ascii="Times New Roman" w:eastAsia="Times New Roman" w:hAnsi="Times New Roman" w:cs="Times New Roman"/>
              </w:rPr>
              <w:t xml:space="preserve">Age of the Respondent </w:t>
            </w:r>
          </w:p>
        </w:tc>
        <w:tc>
          <w:tcPr>
            <w:tcW w:w="1270" w:type="dxa"/>
            <w:shd w:val="clear" w:color="auto" w:fill="C2D69B" w:themeFill="accent3" w:themeFillTint="99"/>
          </w:tcPr>
          <w:p w14:paraId="7BDBAE7C" w14:textId="486C45ED" w:rsidR="00BC2C8F" w:rsidRPr="00EE2BFF" w:rsidRDefault="008014E8">
            <w:pPr>
              <w:rPr>
                <w:rFonts w:ascii="Times New Roman" w:eastAsia="Times New Roman" w:hAnsi="Times New Roman" w:cs="Times New Roman"/>
              </w:rPr>
            </w:pPr>
            <w:r>
              <w:rPr>
                <w:rFonts w:ascii="Times New Roman" w:eastAsia="Times New Roman" w:hAnsi="Times New Roman" w:cs="Times New Roman"/>
              </w:rPr>
              <w:t>Parent Adversity</w:t>
            </w:r>
            <w:r w:rsidR="00BC2C8F" w:rsidRPr="00EE2BFF">
              <w:rPr>
                <w:rFonts w:ascii="Times New Roman" w:eastAsia="Times New Roman" w:hAnsi="Times New Roman" w:cs="Times New Roman"/>
              </w:rPr>
              <w:t xml:space="preserve"> </w:t>
            </w:r>
            <w:r w:rsidR="0028473B">
              <w:rPr>
                <w:rFonts w:ascii="Times New Roman" w:eastAsia="Times New Roman" w:hAnsi="Times New Roman" w:cs="Times New Roman"/>
              </w:rPr>
              <w:t>S</w:t>
            </w:r>
            <w:r w:rsidR="00BC2C8F" w:rsidRPr="00EE2BFF">
              <w:rPr>
                <w:rFonts w:ascii="Times New Roman" w:eastAsia="Times New Roman" w:hAnsi="Times New Roman" w:cs="Times New Roman"/>
              </w:rPr>
              <w:t>creening completed by: Mother/ Father/ Grandfather/ Other</w:t>
            </w:r>
            <w:r w:rsidR="00C55006">
              <w:rPr>
                <w:rFonts w:ascii="Times New Roman" w:eastAsia="Times New Roman" w:hAnsi="Times New Roman" w:cs="Times New Roman"/>
              </w:rPr>
              <w:t xml:space="preserve"> (</w:t>
            </w:r>
            <w:r w:rsidR="00BC2C8F" w:rsidRPr="00EE2BFF">
              <w:rPr>
                <w:rFonts w:ascii="Times New Roman" w:eastAsia="Times New Roman" w:hAnsi="Times New Roman" w:cs="Times New Roman"/>
              </w:rPr>
              <w:t>Specify</w:t>
            </w:r>
            <w:r w:rsidR="00C55006">
              <w:rPr>
                <w:rFonts w:ascii="Times New Roman" w:eastAsia="Times New Roman" w:hAnsi="Times New Roman" w:cs="Times New Roman"/>
              </w:rPr>
              <w:t>)</w:t>
            </w:r>
          </w:p>
        </w:tc>
        <w:tc>
          <w:tcPr>
            <w:tcW w:w="1121" w:type="dxa"/>
            <w:shd w:val="clear" w:color="auto" w:fill="C2D69B" w:themeFill="accent3" w:themeFillTint="99"/>
          </w:tcPr>
          <w:p w14:paraId="35C1CD46" w14:textId="70BFC614" w:rsidR="00BC2C8F" w:rsidRPr="00EE2BFF" w:rsidRDefault="00BC2C8F">
            <w:pPr>
              <w:rPr>
                <w:rFonts w:ascii="Times New Roman" w:eastAsia="Times New Roman" w:hAnsi="Times New Roman" w:cs="Times New Roman"/>
              </w:rPr>
            </w:pPr>
            <w:r w:rsidRPr="00EE2BFF">
              <w:rPr>
                <w:rFonts w:ascii="Times New Roman" w:eastAsia="Times New Roman" w:hAnsi="Times New Roman" w:cs="Times New Roman"/>
              </w:rPr>
              <w:t xml:space="preserve">Marital Status of the respondent [from Dentrix Chart] </w:t>
            </w:r>
          </w:p>
        </w:tc>
        <w:tc>
          <w:tcPr>
            <w:tcW w:w="1121" w:type="dxa"/>
            <w:shd w:val="clear" w:color="auto" w:fill="C2D69B" w:themeFill="accent3" w:themeFillTint="99"/>
          </w:tcPr>
          <w:p w14:paraId="6FBCD0FD" w14:textId="1B6E75F1" w:rsidR="00BC2C8F" w:rsidRPr="00EE2BFF" w:rsidRDefault="00BC2C8F">
            <w:pPr>
              <w:rPr>
                <w:rFonts w:ascii="Times New Roman" w:eastAsia="Times New Roman" w:hAnsi="Times New Roman" w:cs="Times New Roman"/>
              </w:rPr>
            </w:pPr>
            <w:r w:rsidRPr="00EE2BFF">
              <w:rPr>
                <w:rFonts w:ascii="Times New Roman" w:eastAsia="Times New Roman" w:hAnsi="Times New Roman" w:cs="Times New Roman"/>
              </w:rPr>
              <w:t>Race of the respondent [from Dentrix Chart]</w:t>
            </w:r>
          </w:p>
        </w:tc>
        <w:tc>
          <w:tcPr>
            <w:tcW w:w="972" w:type="dxa"/>
            <w:shd w:val="clear" w:color="auto" w:fill="C2D69B" w:themeFill="accent3" w:themeFillTint="99"/>
          </w:tcPr>
          <w:p w14:paraId="757AEB3D" w14:textId="77777777" w:rsidR="00BC2C8F" w:rsidRPr="00EE2BFF" w:rsidRDefault="00BC2C8F">
            <w:pPr>
              <w:rPr>
                <w:rFonts w:ascii="Times New Roman" w:eastAsia="Times New Roman" w:hAnsi="Times New Roman" w:cs="Times New Roman"/>
              </w:rPr>
            </w:pPr>
            <w:r w:rsidRPr="00EE2BFF">
              <w:rPr>
                <w:rFonts w:ascii="Times New Roman" w:eastAsia="Times New Roman" w:hAnsi="Times New Roman" w:cs="Times New Roman"/>
              </w:rPr>
              <w:t xml:space="preserve">Ethnicity </w:t>
            </w:r>
          </w:p>
          <w:p w14:paraId="78A7513C" w14:textId="129C122D" w:rsidR="00BC2C8F" w:rsidRPr="00EE2BFF" w:rsidRDefault="00BC2C8F">
            <w:pPr>
              <w:rPr>
                <w:rFonts w:ascii="Times New Roman" w:eastAsia="Times New Roman" w:hAnsi="Times New Roman" w:cs="Times New Roman"/>
              </w:rPr>
            </w:pPr>
            <w:r w:rsidRPr="00EE2BFF">
              <w:rPr>
                <w:rFonts w:ascii="Times New Roman" w:eastAsia="Times New Roman" w:hAnsi="Times New Roman" w:cs="Times New Roman"/>
              </w:rPr>
              <w:t>[from Dentrix Chart]</w:t>
            </w:r>
          </w:p>
        </w:tc>
        <w:tc>
          <w:tcPr>
            <w:tcW w:w="1017" w:type="dxa"/>
            <w:shd w:val="clear" w:color="auto" w:fill="C2D69B" w:themeFill="accent3" w:themeFillTint="99"/>
          </w:tcPr>
          <w:p w14:paraId="4BDDD600" w14:textId="709EBDA1" w:rsidR="00BC2C8F" w:rsidRPr="00EE2BFF" w:rsidRDefault="00BC2C8F" w:rsidP="006C53B5">
            <w:pPr>
              <w:rPr>
                <w:rFonts w:ascii="Times New Roman" w:eastAsia="Times New Roman" w:hAnsi="Times New Roman" w:cs="Times New Roman"/>
              </w:rPr>
            </w:pPr>
            <w:r w:rsidRPr="00EE2BFF">
              <w:rPr>
                <w:rFonts w:ascii="Times New Roman" w:eastAsia="Times New Roman" w:hAnsi="Times New Roman" w:cs="Times New Roman"/>
              </w:rPr>
              <w:t xml:space="preserve">Type of Insurance  </w:t>
            </w:r>
          </w:p>
          <w:p w14:paraId="7DC34463" w14:textId="186799A4" w:rsidR="00BC2C8F" w:rsidRPr="00EE2BFF" w:rsidRDefault="00BC2C8F" w:rsidP="006C53B5">
            <w:pPr>
              <w:rPr>
                <w:rFonts w:ascii="Times New Roman" w:eastAsia="Times New Roman" w:hAnsi="Times New Roman" w:cs="Times New Roman"/>
              </w:rPr>
            </w:pPr>
            <w:r w:rsidRPr="00EE2BFF">
              <w:rPr>
                <w:rFonts w:ascii="Times New Roman" w:eastAsia="Times New Roman" w:hAnsi="Times New Roman" w:cs="Times New Roman"/>
              </w:rPr>
              <w:t>[from Dentrix Chart]</w:t>
            </w:r>
          </w:p>
        </w:tc>
      </w:tr>
      <w:tr w:rsidR="00BC2C8F" w:rsidRPr="00EE2BFF" w14:paraId="1A752888" w14:textId="28704080" w:rsidTr="00F07DF8">
        <w:tc>
          <w:tcPr>
            <w:tcW w:w="863" w:type="dxa"/>
          </w:tcPr>
          <w:p w14:paraId="18DF32D0" w14:textId="77777777" w:rsidR="00BC2C8F" w:rsidRPr="00EE2BFF" w:rsidRDefault="00BC2C8F">
            <w:pPr>
              <w:rPr>
                <w:rFonts w:ascii="Times New Roman" w:eastAsia="Times New Roman" w:hAnsi="Times New Roman" w:cs="Times New Roman"/>
              </w:rPr>
            </w:pPr>
          </w:p>
        </w:tc>
        <w:tc>
          <w:tcPr>
            <w:tcW w:w="675" w:type="dxa"/>
          </w:tcPr>
          <w:p w14:paraId="45AD036B" w14:textId="77777777" w:rsidR="00BC2C8F" w:rsidRPr="00EE2BFF" w:rsidRDefault="00BC2C8F">
            <w:pPr>
              <w:rPr>
                <w:rFonts w:ascii="Times New Roman" w:eastAsia="Times New Roman" w:hAnsi="Times New Roman" w:cs="Times New Roman"/>
              </w:rPr>
            </w:pPr>
          </w:p>
        </w:tc>
        <w:tc>
          <w:tcPr>
            <w:tcW w:w="1190" w:type="dxa"/>
          </w:tcPr>
          <w:p w14:paraId="19690002" w14:textId="77777777" w:rsidR="00BC2C8F" w:rsidRPr="00EE2BFF" w:rsidRDefault="00BC2C8F">
            <w:pPr>
              <w:rPr>
                <w:rFonts w:ascii="Times New Roman" w:eastAsia="Times New Roman" w:hAnsi="Times New Roman" w:cs="Times New Roman"/>
              </w:rPr>
            </w:pPr>
          </w:p>
        </w:tc>
        <w:tc>
          <w:tcPr>
            <w:tcW w:w="1270" w:type="dxa"/>
          </w:tcPr>
          <w:p w14:paraId="6C3201EC" w14:textId="77777777" w:rsidR="00BC2C8F" w:rsidRPr="00EE2BFF" w:rsidRDefault="00BC2C8F">
            <w:pPr>
              <w:rPr>
                <w:rFonts w:ascii="Times New Roman" w:eastAsia="Times New Roman" w:hAnsi="Times New Roman" w:cs="Times New Roman"/>
              </w:rPr>
            </w:pPr>
          </w:p>
        </w:tc>
        <w:tc>
          <w:tcPr>
            <w:tcW w:w="1121" w:type="dxa"/>
          </w:tcPr>
          <w:p w14:paraId="5580B996" w14:textId="77777777" w:rsidR="00BC2C8F" w:rsidRPr="00EE2BFF" w:rsidRDefault="00BC2C8F">
            <w:pPr>
              <w:rPr>
                <w:rFonts w:ascii="Times New Roman" w:eastAsia="Times New Roman" w:hAnsi="Times New Roman" w:cs="Times New Roman"/>
              </w:rPr>
            </w:pPr>
          </w:p>
        </w:tc>
        <w:tc>
          <w:tcPr>
            <w:tcW w:w="1121" w:type="dxa"/>
          </w:tcPr>
          <w:p w14:paraId="465C9D43" w14:textId="77777777" w:rsidR="00BC2C8F" w:rsidRPr="00EE2BFF" w:rsidRDefault="00BC2C8F">
            <w:pPr>
              <w:rPr>
                <w:rFonts w:ascii="Times New Roman" w:eastAsia="Times New Roman" w:hAnsi="Times New Roman" w:cs="Times New Roman"/>
              </w:rPr>
            </w:pPr>
          </w:p>
        </w:tc>
        <w:tc>
          <w:tcPr>
            <w:tcW w:w="972" w:type="dxa"/>
          </w:tcPr>
          <w:p w14:paraId="6A09F126" w14:textId="77777777" w:rsidR="00BC2C8F" w:rsidRPr="00EE2BFF" w:rsidRDefault="00BC2C8F">
            <w:pPr>
              <w:rPr>
                <w:rFonts w:ascii="Times New Roman" w:eastAsia="Times New Roman" w:hAnsi="Times New Roman" w:cs="Times New Roman"/>
              </w:rPr>
            </w:pPr>
          </w:p>
        </w:tc>
        <w:tc>
          <w:tcPr>
            <w:tcW w:w="1017" w:type="dxa"/>
          </w:tcPr>
          <w:p w14:paraId="388F8FEB" w14:textId="77777777" w:rsidR="00BC2C8F" w:rsidRPr="00EE2BFF" w:rsidRDefault="00BC2C8F">
            <w:pPr>
              <w:rPr>
                <w:rFonts w:ascii="Times New Roman" w:eastAsia="Times New Roman" w:hAnsi="Times New Roman" w:cs="Times New Roman"/>
              </w:rPr>
            </w:pPr>
          </w:p>
        </w:tc>
      </w:tr>
    </w:tbl>
    <w:p w14:paraId="623AB1BF" w14:textId="77777777" w:rsidR="001E5520" w:rsidRPr="00EE2BFF" w:rsidRDefault="001E5520">
      <w:pPr>
        <w:rPr>
          <w:rFonts w:ascii="Times New Roman" w:eastAsia="Times New Roman" w:hAnsi="Times New Roman" w:cs="Times New Roman"/>
        </w:rPr>
      </w:pPr>
    </w:p>
    <w:p w14:paraId="30D373DC" w14:textId="77777777" w:rsidR="00694E18" w:rsidRPr="00EE2BFF" w:rsidRDefault="00C03357">
      <w:pPr>
        <w:ind w:left="1280" w:hanging="640"/>
        <w:rPr>
          <w:rFonts w:ascii="Times New Roman" w:eastAsia="Times New Roman" w:hAnsi="Times New Roman" w:cs="Times New Roman"/>
          <w:b/>
        </w:rPr>
      </w:pPr>
      <w:r w:rsidRPr="00EE2BFF">
        <w:rPr>
          <w:rFonts w:ascii="Times New Roman" w:eastAsia="Times New Roman" w:hAnsi="Times New Roman" w:cs="Times New Roman"/>
          <w:b/>
        </w:rPr>
        <w:t xml:space="preserve"> </w:t>
      </w:r>
    </w:p>
    <w:p w14:paraId="3B107997" w14:textId="56A20109" w:rsidR="00694E18" w:rsidRPr="00EE2BFF" w:rsidRDefault="00C03357">
      <w:pPr>
        <w:rPr>
          <w:rFonts w:ascii="Times New Roman" w:eastAsia="Times New Roman" w:hAnsi="Times New Roman" w:cs="Times New Roman"/>
        </w:rPr>
      </w:pPr>
      <w:r w:rsidRPr="00EE2BFF">
        <w:rPr>
          <w:rFonts w:ascii="Times New Roman" w:eastAsia="Times New Roman" w:hAnsi="Times New Roman" w:cs="Times New Roman"/>
          <w:b/>
        </w:rPr>
        <w:t>Appendix B: Shell tables:</w:t>
      </w:r>
      <w:r w:rsidRPr="00EE2BFF">
        <w:rPr>
          <w:rFonts w:ascii="Times New Roman" w:eastAsia="Times New Roman" w:hAnsi="Times New Roman" w:cs="Times New Roman"/>
        </w:rPr>
        <w:t xml:space="preserve"> This appendix should include the tables that you will use once all your data is collected and analyzed. The tables should be all set up as you would like them to be presented in your final manuscript, without your data included.  These tables help you think through your analytic plan.</w:t>
      </w:r>
    </w:p>
    <w:p w14:paraId="40181A1C" w14:textId="4F0882A3" w:rsidR="005A3546" w:rsidRPr="00EE2BFF" w:rsidRDefault="005A3546">
      <w:pPr>
        <w:rPr>
          <w:rFonts w:ascii="Times New Roman" w:eastAsia="Times New Roman" w:hAnsi="Times New Roman" w:cs="Times New Roman"/>
        </w:rPr>
      </w:pPr>
    </w:p>
    <w:p w14:paraId="795C2AD5" w14:textId="7B960E5D" w:rsidR="005A3546" w:rsidRPr="00EE2BFF" w:rsidRDefault="008A291A">
      <w:pPr>
        <w:rPr>
          <w:rFonts w:ascii="Times New Roman" w:eastAsia="Times New Roman" w:hAnsi="Times New Roman" w:cs="Times New Roman"/>
          <w:b/>
        </w:rPr>
      </w:pPr>
      <w:r w:rsidRPr="00EE2BFF">
        <w:rPr>
          <w:rFonts w:ascii="Times New Roman" w:eastAsia="Times New Roman" w:hAnsi="Times New Roman" w:cs="Times New Roman"/>
          <w:b/>
        </w:rPr>
        <w:t>Table</w:t>
      </w:r>
      <w:r w:rsidR="00C01B9B" w:rsidRPr="00EE2BFF">
        <w:rPr>
          <w:rFonts w:ascii="Times New Roman" w:eastAsia="Times New Roman" w:hAnsi="Times New Roman" w:cs="Times New Roman"/>
          <w:b/>
        </w:rPr>
        <w:t xml:space="preserve"> 1</w:t>
      </w:r>
      <w:r w:rsidRPr="00EE2BFF">
        <w:rPr>
          <w:rFonts w:ascii="Times New Roman" w:eastAsia="Times New Roman" w:hAnsi="Times New Roman" w:cs="Times New Roman"/>
          <w:b/>
        </w:rPr>
        <w:t xml:space="preserve"> for </w:t>
      </w:r>
      <w:r w:rsidR="008014E8">
        <w:rPr>
          <w:rFonts w:ascii="Times New Roman" w:eastAsia="Times New Roman" w:hAnsi="Times New Roman" w:cs="Times New Roman"/>
          <w:b/>
        </w:rPr>
        <w:t>Parent Adversity</w:t>
      </w:r>
      <w:r w:rsidR="00344D5A" w:rsidRPr="00EE2BFF">
        <w:rPr>
          <w:rFonts w:ascii="Times New Roman" w:eastAsia="Times New Roman" w:hAnsi="Times New Roman" w:cs="Times New Roman"/>
          <w:b/>
        </w:rPr>
        <w:t xml:space="preserve"> Screening </w:t>
      </w:r>
    </w:p>
    <w:tbl>
      <w:tblPr>
        <w:tblStyle w:val="TableGrid"/>
        <w:tblW w:w="0" w:type="auto"/>
        <w:tblLook w:val="04A0" w:firstRow="1" w:lastRow="0" w:firstColumn="1" w:lastColumn="0" w:noHBand="0" w:noVBand="1"/>
      </w:tblPr>
      <w:tblGrid>
        <w:gridCol w:w="1018"/>
        <w:gridCol w:w="729"/>
        <w:gridCol w:w="704"/>
        <w:gridCol w:w="623"/>
        <w:gridCol w:w="594"/>
        <w:gridCol w:w="620"/>
        <w:gridCol w:w="620"/>
        <w:gridCol w:w="620"/>
        <w:gridCol w:w="620"/>
        <w:gridCol w:w="620"/>
        <w:gridCol w:w="652"/>
        <w:gridCol w:w="652"/>
        <w:gridCol w:w="652"/>
        <w:gridCol w:w="626"/>
      </w:tblGrid>
      <w:tr w:rsidR="00534E45" w:rsidRPr="00EE2BFF" w14:paraId="34D7741F" w14:textId="41C3035A" w:rsidTr="00534E45">
        <w:tc>
          <w:tcPr>
            <w:tcW w:w="1024" w:type="dxa"/>
            <w:shd w:val="clear" w:color="auto" w:fill="C2D69B" w:themeFill="accent3" w:themeFillTint="99"/>
          </w:tcPr>
          <w:p w14:paraId="720F080B" w14:textId="05BAC328"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Unique Subject ID</w:t>
            </w:r>
          </w:p>
        </w:tc>
        <w:tc>
          <w:tcPr>
            <w:tcW w:w="735" w:type="dxa"/>
            <w:shd w:val="clear" w:color="auto" w:fill="C2D69B" w:themeFill="accent3" w:themeFillTint="99"/>
          </w:tcPr>
          <w:p w14:paraId="74689EFD" w14:textId="68DD834F"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A1</w:t>
            </w:r>
          </w:p>
          <w:p w14:paraId="4D4E49E9" w14:textId="77777777"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Y= 1</w:t>
            </w:r>
          </w:p>
          <w:p w14:paraId="45B479D1" w14:textId="15036D3B"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N= 0</w:t>
            </w:r>
          </w:p>
        </w:tc>
        <w:tc>
          <w:tcPr>
            <w:tcW w:w="709" w:type="dxa"/>
            <w:shd w:val="clear" w:color="auto" w:fill="C2D69B" w:themeFill="accent3" w:themeFillTint="99"/>
          </w:tcPr>
          <w:p w14:paraId="1C30A11B" w14:textId="3F8229C1"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A2</w:t>
            </w:r>
          </w:p>
          <w:p w14:paraId="2E9A17F8" w14:textId="73B259EC"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Y= 1</w:t>
            </w:r>
          </w:p>
          <w:p w14:paraId="6CD9003B" w14:textId="6896527E"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N= 0</w:t>
            </w:r>
          </w:p>
        </w:tc>
        <w:tc>
          <w:tcPr>
            <w:tcW w:w="626" w:type="dxa"/>
            <w:shd w:val="clear" w:color="auto" w:fill="C2D69B" w:themeFill="accent3" w:themeFillTint="99"/>
          </w:tcPr>
          <w:p w14:paraId="75A3DFAC" w14:textId="745E51B6"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A3 Y= 1</w:t>
            </w:r>
          </w:p>
          <w:p w14:paraId="2229226F" w14:textId="2AC8CC9C"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N= 0</w:t>
            </w:r>
          </w:p>
        </w:tc>
        <w:tc>
          <w:tcPr>
            <w:tcW w:w="597" w:type="dxa"/>
            <w:shd w:val="clear" w:color="auto" w:fill="C2D69B" w:themeFill="accent3" w:themeFillTint="99"/>
          </w:tcPr>
          <w:p w14:paraId="6171B989" w14:textId="6E85F6EC"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A4 Y= 1</w:t>
            </w:r>
          </w:p>
          <w:p w14:paraId="37B22F74" w14:textId="62E7B7E0"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N= 0</w:t>
            </w:r>
          </w:p>
        </w:tc>
        <w:tc>
          <w:tcPr>
            <w:tcW w:w="623" w:type="dxa"/>
            <w:shd w:val="clear" w:color="auto" w:fill="C2D69B" w:themeFill="accent3" w:themeFillTint="99"/>
          </w:tcPr>
          <w:p w14:paraId="245EA0D1" w14:textId="4D776FC3"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A5 Y= 1</w:t>
            </w:r>
          </w:p>
          <w:p w14:paraId="49D33787" w14:textId="5D4C26C0"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N= 0</w:t>
            </w:r>
          </w:p>
        </w:tc>
        <w:tc>
          <w:tcPr>
            <w:tcW w:w="623" w:type="dxa"/>
            <w:shd w:val="clear" w:color="auto" w:fill="C2D69B" w:themeFill="accent3" w:themeFillTint="99"/>
          </w:tcPr>
          <w:p w14:paraId="7A0767C6" w14:textId="6E3A6D94"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A6 Y= 1</w:t>
            </w:r>
          </w:p>
          <w:p w14:paraId="6D0D7DCC" w14:textId="09251244"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N= 0</w:t>
            </w:r>
          </w:p>
        </w:tc>
        <w:tc>
          <w:tcPr>
            <w:tcW w:w="623" w:type="dxa"/>
            <w:shd w:val="clear" w:color="auto" w:fill="C2D69B" w:themeFill="accent3" w:themeFillTint="99"/>
          </w:tcPr>
          <w:p w14:paraId="528AAD6B" w14:textId="00F2909F"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A7 Y= 1</w:t>
            </w:r>
          </w:p>
          <w:p w14:paraId="4AF6E831" w14:textId="2D2BB604"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N= 0</w:t>
            </w:r>
          </w:p>
        </w:tc>
        <w:tc>
          <w:tcPr>
            <w:tcW w:w="623" w:type="dxa"/>
            <w:shd w:val="clear" w:color="auto" w:fill="C2D69B" w:themeFill="accent3" w:themeFillTint="99"/>
          </w:tcPr>
          <w:p w14:paraId="74A2DD14" w14:textId="038EE3C8"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A8 Y= 1</w:t>
            </w:r>
          </w:p>
          <w:p w14:paraId="1ACD4536" w14:textId="270846BF"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N= 0</w:t>
            </w:r>
          </w:p>
        </w:tc>
        <w:tc>
          <w:tcPr>
            <w:tcW w:w="623" w:type="dxa"/>
            <w:shd w:val="clear" w:color="auto" w:fill="C2D69B" w:themeFill="accent3" w:themeFillTint="99"/>
          </w:tcPr>
          <w:p w14:paraId="1BC533B2" w14:textId="41B4A668"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A9 Y= 1</w:t>
            </w:r>
          </w:p>
          <w:p w14:paraId="47060D56" w14:textId="775CE470"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N= 0</w:t>
            </w:r>
          </w:p>
        </w:tc>
        <w:tc>
          <w:tcPr>
            <w:tcW w:w="654" w:type="dxa"/>
            <w:shd w:val="clear" w:color="auto" w:fill="C2D69B" w:themeFill="accent3" w:themeFillTint="99"/>
          </w:tcPr>
          <w:p w14:paraId="4A60B83A" w14:textId="389B0996"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A10 Y= 1</w:t>
            </w:r>
          </w:p>
          <w:p w14:paraId="66400350" w14:textId="7B8857BE"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N= 0</w:t>
            </w:r>
          </w:p>
        </w:tc>
        <w:tc>
          <w:tcPr>
            <w:tcW w:w="654" w:type="dxa"/>
            <w:shd w:val="clear" w:color="auto" w:fill="C2D69B" w:themeFill="accent3" w:themeFillTint="99"/>
          </w:tcPr>
          <w:p w14:paraId="2ECB992F" w14:textId="16C1DDD5"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A11 Y= 1</w:t>
            </w:r>
          </w:p>
          <w:p w14:paraId="4E3A672C" w14:textId="53C063CF"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N= 0</w:t>
            </w:r>
          </w:p>
        </w:tc>
        <w:tc>
          <w:tcPr>
            <w:tcW w:w="654" w:type="dxa"/>
            <w:shd w:val="clear" w:color="auto" w:fill="C2D69B" w:themeFill="accent3" w:themeFillTint="99"/>
          </w:tcPr>
          <w:p w14:paraId="266801DB" w14:textId="706CCEE1"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A12 Y= 1</w:t>
            </w:r>
          </w:p>
          <w:p w14:paraId="3194CF0A" w14:textId="7F1C015A"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N= 0</w:t>
            </w:r>
          </w:p>
        </w:tc>
        <w:tc>
          <w:tcPr>
            <w:tcW w:w="582" w:type="dxa"/>
            <w:shd w:val="clear" w:color="auto" w:fill="C2D69B" w:themeFill="accent3" w:themeFillTint="99"/>
          </w:tcPr>
          <w:p w14:paraId="716476D3" w14:textId="50E288E0" w:rsidR="00534E45" w:rsidRPr="00AB5787" w:rsidRDefault="00534E45"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Total Score</w:t>
            </w:r>
          </w:p>
        </w:tc>
      </w:tr>
      <w:tr w:rsidR="00534E45" w:rsidRPr="00EE2BFF" w14:paraId="1741783B" w14:textId="362F6268" w:rsidTr="00534E45">
        <w:tc>
          <w:tcPr>
            <w:tcW w:w="1024" w:type="dxa"/>
          </w:tcPr>
          <w:p w14:paraId="488E99A9" w14:textId="77777777" w:rsidR="00534E45" w:rsidRPr="00EE2BFF" w:rsidRDefault="00534E45">
            <w:pPr>
              <w:rPr>
                <w:rFonts w:ascii="Times New Roman" w:eastAsia="Times New Roman" w:hAnsi="Times New Roman" w:cs="Times New Roman"/>
              </w:rPr>
            </w:pPr>
          </w:p>
        </w:tc>
        <w:tc>
          <w:tcPr>
            <w:tcW w:w="735" w:type="dxa"/>
          </w:tcPr>
          <w:p w14:paraId="21A9BE6A" w14:textId="77777777" w:rsidR="00534E45" w:rsidRPr="00EE2BFF" w:rsidRDefault="00534E45">
            <w:pPr>
              <w:rPr>
                <w:rFonts w:ascii="Times New Roman" w:eastAsia="Times New Roman" w:hAnsi="Times New Roman" w:cs="Times New Roman"/>
              </w:rPr>
            </w:pPr>
          </w:p>
        </w:tc>
        <w:tc>
          <w:tcPr>
            <w:tcW w:w="709" w:type="dxa"/>
          </w:tcPr>
          <w:p w14:paraId="5A488694" w14:textId="77777777" w:rsidR="00534E45" w:rsidRPr="00EE2BFF" w:rsidRDefault="00534E45">
            <w:pPr>
              <w:rPr>
                <w:rFonts w:ascii="Times New Roman" w:eastAsia="Times New Roman" w:hAnsi="Times New Roman" w:cs="Times New Roman"/>
              </w:rPr>
            </w:pPr>
          </w:p>
        </w:tc>
        <w:tc>
          <w:tcPr>
            <w:tcW w:w="626" w:type="dxa"/>
          </w:tcPr>
          <w:p w14:paraId="5F0D8F2D" w14:textId="77777777" w:rsidR="00534E45" w:rsidRPr="00EE2BFF" w:rsidRDefault="00534E45">
            <w:pPr>
              <w:rPr>
                <w:rFonts w:ascii="Times New Roman" w:eastAsia="Times New Roman" w:hAnsi="Times New Roman" w:cs="Times New Roman"/>
              </w:rPr>
            </w:pPr>
          </w:p>
        </w:tc>
        <w:tc>
          <w:tcPr>
            <w:tcW w:w="597" w:type="dxa"/>
          </w:tcPr>
          <w:p w14:paraId="07FAB011" w14:textId="1F1AB7E5" w:rsidR="00534E45" w:rsidRPr="00EE2BFF" w:rsidRDefault="00534E45">
            <w:pPr>
              <w:rPr>
                <w:rFonts w:ascii="Times New Roman" w:eastAsia="Times New Roman" w:hAnsi="Times New Roman" w:cs="Times New Roman"/>
              </w:rPr>
            </w:pPr>
          </w:p>
        </w:tc>
        <w:tc>
          <w:tcPr>
            <w:tcW w:w="623" w:type="dxa"/>
          </w:tcPr>
          <w:p w14:paraId="3741418F" w14:textId="77777777" w:rsidR="00534E45" w:rsidRPr="00EE2BFF" w:rsidRDefault="00534E45">
            <w:pPr>
              <w:rPr>
                <w:rFonts w:ascii="Times New Roman" w:eastAsia="Times New Roman" w:hAnsi="Times New Roman" w:cs="Times New Roman"/>
              </w:rPr>
            </w:pPr>
          </w:p>
        </w:tc>
        <w:tc>
          <w:tcPr>
            <w:tcW w:w="623" w:type="dxa"/>
          </w:tcPr>
          <w:p w14:paraId="47459728" w14:textId="77777777" w:rsidR="00534E45" w:rsidRPr="00EE2BFF" w:rsidRDefault="00534E45">
            <w:pPr>
              <w:rPr>
                <w:rFonts w:ascii="Times New Roman" w:eastAsia="Times New Roman" w:hAnsi="Times New Roman" w:cs="Times New Roman"/>
              </w:rPr>
            </w:pPr>
          </w:p>
        </w:tc>
        <w:tc>
          <w:tcPr>
            <w:tcW w:w="623" w:type="dxa"/>
          </w:tcPr>
          <w:p w14:paraId="2E13582F" w14:textId="399FECA0" w:rsidR="00534E45" w:rsidRPr="00EE2BFF" w:rsidRDefault="00534E45">
            <w:pPr>
              <w:rPr>
                <w:rFonts w:ascii="Times New Roman" w:eastAsia="Times New Roman" w:hAnsi="Times New Roman" w:cs="Times New Roman"/>
              </w:rPr>
            </w:pPr>
          </w:p>
        </w:tc>
        <w:tc>
          <w:tcPr>
            <w:tcW w:w="623" w:type="dxa"/>
          </w:tcPr>
          <w:p w14:paraId="1D600DEA" w14:textId="77777777" w:rsidR="00534E45" w:rsidRPr="00EE2BFF" w:rsidRDefault="00534E45">
            <w:pPr>
              <w:rPr>
                <w:rFonts w:ascii="Times New Roman" w:eastAsia="Times New Roman" w:hAnsi="Times New Roman" w:cs="Times New Roman"/>
              </w:rPr>
            </w:pPr>
          </w:p>
        </w:tc>
        <w:tc>
          <w:tcPr>
            <w:tcW w:w="623" w:type="dxa"/>
          </w:tcPr>
          <w:p w14:paraId="5D7CEC6E" w14:textId="4FE4F38B" w:rsidR="00534E45" w:rsidRPr="00EE2BFF" w:rsidRDefault="00534E45">
            <w:pPr>
              <w:rPr>
                <w:rFonts w:ascii="Times New Roman" w:eastAsia="Times New Roman" w:hAnsi="Times New Roman" w:cs="Times New Roman"/>
              </w:rPr>
            </w:pPr>
          </w:p>
        </w:tc>
        <w:tc>
          <w:tcPr>
            <w:tcW w:w="654" w:type="dxa"/>
          </w:tcPr>
          <w:p w14:paraId="6ADCE3CD" w14:textId="77777777" w:rsidR="00534E45" w:rsidRPr="00EE2BFF" w:rsidRDefault="00534E45">
            <w:pPr>
              <w:rPr>
                <w:rFonts w:ascii="Times New Roman" w:eastAsia="Times New Roman" w:hAnsi="Times New Roman" w:cs="Times New Roman"/>
              </w:rPr>
            </w:pPr>
          </w:p>
        </w:tc>
        <w:tc>
          <w:tcPr>
            <w:tcW w:w="654" w:type="dxa"/>
          </w:tcPr>
          <w:p w14:paraId="1C871DDE" w14:textId="40CBF0AD" w:rsidR="00534E45" w:rsidRPr="00EE2BFF" w:rsidRDefault="00534E45">
            <w:pPr>
              <w:rPr>
                <w:rFonts w:ascii="Times New Roman" w:eastAsia="Times New Roman" w:hAnsi="Times New Roman" w:cs="Times New Roman"/>
              </w:rPr>
            </w:pPr>
          </w:p>
        </w:tc>
        <w:tc>
          <w:tcPr>
            <w:tcW w:w="654" w:type="dxa"/>
          </w:tcPr>
          <w:p w14:paraId="06918254" w14:textId="77777777" w:rsidR="00534E45" w:rsidRPr="00EE2BFF" w:rsidRDefault="00534E45">
            <w:pPr>
              <w:rPr>
                <w:rFonts w:ascii="Times New Roman" w:eastAsia="Times New Roman" w:hAnsi="Times New Roman" w:cs="Times New Roman"/>
              </w:rPr>
            </w:pPr>
          </w:p>
        </w:tc>
        <w:tc>
          <w:tcPr>
            <w:tcW w:w="582" w:type="dxa"/>
          </w:tcPr>
          <w:p w14:paraId="52DEFD08" w14:textId="77777777" w:rsidR="00534E45" w:rsidRPr="00EE2BFF" w:rsidRDefault="00534E45">
            <w:pPr>
              <w:rPr>
                <w:rFonts w:ascii="Times New Roman" w:eastAsia="Times New Roman" w:hAnsi="Times New Roman" w:cs="Times New Roman"/>
              </w:rPr>
            </w:pPr>
          </w:p>
        </w:tc>
      </w:tr>
      <w:tr w:rsidR="00534E45" w:rsidRPr="00EE2BFF" w14:paraId="09F228E9" w14:textId="4F9E0029" w:rsidTr="00534E45">
        <w:tc>
          <w:tcPr>
            <w:tcW w:w="1024" w:type="dxa"/>
          </w:tcPr>
          <w:p w14:paraId="45AE2D40" w14:textId="77777777" w:rsidR="00534E45" w:rsidRPr="00EE2BFF" w:rsidRDefault="00534E45">
            <w:pPr>
              <w:rPr>
                <w:rFonts w:ascii="Times New Roman" w:eastAsia="Times New Roman" w:hAnsi="Times New Roman" w:cs="Times New Roman"/>
              </w:rPr>
            </w:pPr>
          </w:p>
        </w:tc>
        <w:tc>
          <w:tcPr>
            <w:tcW w:w="735" w:type="dxa"/>
          </w:tcPr>
          <w:p w14:paraId="460AC478" w14:textId="77777777" w:rsidR="00534E45" w:rsidRPr="00EE2BFF" w:rsidRDefault="00534E45">
            <w:pPr>
              <w:rPr>
                <w:rFonts w:ascii="Times New Roman" w:eastAsia="Times New Roman" w:hAnsi="Times New Roman" w:cs="Times New Roman"/>
              </w:rPr>
            </w:pPr>
          </w:p>
        </w:tc>
        <w:tc>
          <w:tcPr>
            <w:tcW w:w="709" w:type="dxa"/>
          </w:tcPr>
          <w:p w14:paraId="163639E6" w14:textId="77777777" w:rsidR="00534E45" w:rsidRPr="00EE2BFF" w:rsidRDefault="00534E45">
            <w:pPr>
              <w:rPr>
                <w:rFonts w:ascii="Times New Roman" w:eastAsia="Times New Roman" w:hAnsi="Times New Roman" w:cs="Times New Roman"/>
              </w:rPr>
            </w:pPr>
          </w:p>
        </w:tc>
        <w:tc>
          <w:tcPr>
            <w:tcW w:w="626" w:type="dxa"/>
          </w:tcPr>
          <w:p w14:paraId="3133A881" w14:textId="77777777" w:rsidR="00534E45" w:rsidRPr="00EE2BFF" w:rsidRDefault="00534E45">
            <w:pPr>
              <w:rPr>
                <w:rFonts w:ascii="Times New Roman" w:eastAsia="Times New Roman" w:hAnsi="Times New Roman" w:cs="Times New Roman"/>
              </w:rPr>
            </w:pPr>
          </w:p>
        </w:tc>
        <w:tc>
          <w:tcPr>
            <w:tcW w:w="597" w:type="dxa"/>
          </w:tcPr>
          <w:p w14:paraId="26200FBB" w14:textId="263A9A06" w:rsidR="00534E45" w:rsidRPr="00EE2BFF" w:rsidRDefault="00534E45">
            <w:pPr>
              <w:rPr>
                <w:rFonts w:ascii="Times New Roman" w:eastAsia="Times New Roman" w:hAnsi="Times New Roman" w:cs="Times New Roman"/>
              </w:rPr>
            </w:pPr>
          </w:p>
        </w:tc>
        <w:tc>
          <w:tcPr>
            <w:tcW w:w="623" w:type="dxa"/>
          </w:tcPr>
          <w:p w14:paraId="37082E22" w14:textId="77777777" w:rsidR="00534E45" w:rsidRPr="00EE2BFF" w:rsidRDefault="00534E45">
            <w:pPr>
              <w:rPr>
                <w:rFonts w:ascii="Times New Roman" w:eastAsia="Times New Roman" w:hAnsi="Times New Roman" w:cs="Times New Roman"/>
              </w:rPr>
            </w:pPr>
          </w:p>
        </w:tc>
        <w:tc>
          <w:tcPr>
            <w:tcW w:w="623" w:type="dxa"/>
          </w:tcPr>
          <w:p w14:paraId="3D6CA650" w14:textId="77777777" w:rsidR="00534E45" w:rsidRPr="00EE2BFF" w:rsidRDefault="00534E45">
            <w:pPr>
              <w:rPr>
                <w:rFonts w:ascii="Times New Roman" w:eastAsia="Times New Roman" w:hAnsi="Times New Roman" w:cs="Times New Roman"/>
              </w:rPr>
            </w:pPr>
          </w:p>
        </w:tc>
        <w:tc>
          <w:tcPr>
            <w:tcW w:w="623" w:type="dxa"/>
          </w:tcPr>
          <w:p w14:paraId="7E3C7EC9" w14:textId="53C4BBFC" w:rsidR="00534E45" w:rsidRPr="00EE2BFF" w:rsidRDefault="00534E45">
            <w:pPr>
              <w:rPr>
                <w:rFonts w:ascii="Times New Roman" w:eastAsia="Times New Roman" w:hAnsi="Times New Roman" w:cs="Times New Roman"/>
              </w:rPr>
            </w:pPr>
          </w:p>
        </w:tc>
        <w:tc>
          <w:tcPr>
            <w:tcW w:w="623" w:type="dxa"/>
          </w:tcPr>
          <w:p w14:paraId="41AE5789" w14:textId="77777777" w:rsidR="00534E45" w:rsidRPr="00EE2BFF" w:rsidRDefault="00534E45">
            <w:pPr>
              <w:rPr>
                <w:rFonts w:ascii="Times New Roman" w:eastAsia="Times New Roman" w:hAnsi="Times New Roman" w:cs="Times New Roman"/>
              </w:rPr>
            </w:pPr>
          </w:p>
        </w:tc>
        <w:tc>
          <w:tcPr>
            <w:tcW w:w="623" w:type="dxa"/>
          </w:tcPr>
          <w:p w14:paraId="4FDEA6D7" w14:textId="09028B80" w:rsidR="00534E45" w:rsidRPr="00EE2BFF" w:rsidRDefault="00534E45">
            <w:pPr>
              <w:rPr>
                <w:rFonts w:ascii="Times New Roman" w:eastAsia="Times New Roman" w:hAnsi="Times New Roman" w:cs="Times New Roman"/>
              </w:rPr>
            </w:pPr>
          </w:p>
        </w:tc>
        <w:tc>
          <w:tcPr>
            <w:tcW w:w="654" w:type="dxa"/>
          </w:tcPr>
          <w:p w14:paraId="4F71F0C3" w14:textId="77777777" w:rsidR="00534E45" w:rsidRPr="00EE2BFF" w:rsidRDefault="00534E45">
            <w:pPr>
              <w:rPr>
                <w:rFonts w:ascii="Times New Roman" w:eastAsia="Times New Roman" w:hAnsi="Times New Roman" w:cs="Times New Roman"/>
              </w:rPr>
            </w:pPr>
          </w:p>
        </w:tc>
        <w:tc>
          <w:tcPr>
            <w:tcW w:w="654" w:type="dxa"/>
          </w:tcPr>
          <w:p w14:paraId="2BB373CD" w14:textId="371C3033" w:rsidR="00534E45" w:rsidRPr="00EE2BFF" w:rsidRDefault="00534E45">
            <w:pPr>
              <w:rPr>
                <w:rFonts w:ascii="Times New Roman" w:eastAsia="Times New Roman" w:hAnsi="Times New Roman" w:cs="Times New Roman"/>
              </w:rPr>
            </w:pPr>
          </w:p>
        </w:tc>
        <w:tc>
          <w:tcPr>
            <w:tcW w:w="654" w:type="dxa"/>
          </w:tcPr>
          <w:p w14:paraId="1E6E5651" w14:textId="77777777" w:rsidR="00534E45" w:rsidRPr="00EE2BFF" w:rsidRDefault="00534E45">
            <w:pPr>
              <w:rPr>
                <w:rFonts w:ascii="Times New Roman" w:eastAsia="Times New Roman" w:hAnsi="Times New Roman" w:cs="Times New Roman"/>
              </w:rPr>
            </w:pPr>
          </w:p>
        </w:tc>
        <w:tc>
          <w:tcPr>
            <w:tcW w:w="582" w:type="dxa"/>
          </w:tcPr>
          <w:p w14:paraId="7B790014" w14:textId="77777777" w:rsidR="00534E45" w:rsidRPr="00EE2BFF" w:rsidRDefault="00534E45">
            <w:pPr>
              <w:rPr>
                <w:rFonts w:ascii="Times New Roman" w:eastAsia="Times New Roman" w:hAnsi="Times New Roman" w:cs="Times New Roman"/>
              </w:rPr>
            </w:pPr>
          </w:p>
        </w:tc>
      </w:tr>
      <w:tr w:rsidR="00534E45" w:rsidRPr="00EE2BFF" w14:paraId="1DC05518" w14:textId="6C0501A3" w:rsidTr="00534E45">
        <w:tc>
          <w:tcPr>
            <w:tcW w:w="1024" w:type="dxa"/>
          </w:tcPr>
          <w:p w14:paraId="2A183110" w14:textId="77777777" w:rsidR="00534E45" w:rsidRPr="00EE2BFF" w:rsidRDefault="00534E45">
            <w:pPr>
              <w:rPr>
                <w:rFonts w:ascii="Times New Roman" w:eastAsia="Times New Roman" w:hAnsi="Times New Roman" w:cs="Times New Roman"/>
              </w:rPr>
            </w:pPr>
          </w:p>
        </w:tc>
        <w:tc>
          <w:tcPr>
            <w:tcW w:w="735" w:type="dxa"/>
          </w:tcPr>
          <w:p w14:paraId="7D1EF20C" w14:textId="77777777" w:rsidR="00534E45" w:rsidRPr="00EE2BFF" w:rsidRDefault="00534E45">
            <w:pPr>
              <w:rPr>
                <w:rFonts w:ascii="Times New Roman" w:eastAsia="Times New Roman" w:hAnsi="Times New Roman" w:cs="Times New Roman"/>
              </w:rPr>
            </w:pPr>
          </w:p>
        </w:tc>
        <w:tc>
          <w:tcPr>
            <w:tcW w:w="709" w:type="dxa"/>
          </w:tcPr>
          <w:p w14:paraId="7E6D9FB7" w14:textId="77777777" w:rsidR="00534E45" w:rsidRPr="00EE2BFF" w:rsidRDefault="00534E45">
            <w:pPr>
              <w:rPr>
                <w:rFonts w:ascii="Times New Roman" w:eastAsia="Times New Roman" w:hAnsi="Times New Roman" w:cs="Times New Roman"/>
              </w:rPr>
            </w:pPr>
          </w:p>
        </w:tc>
        <w:tc>
          <w:tcPr>
            <w:tcW w:w="626" w:type="dxa"/>
          </w:tcPr>
          <w:p w14:paraId="57A57BAF" w14:textId="77777777" w:rsidR="00534E45" w:rsidRPr="00EE2BFF" w:rsidRDefault="00534E45">
            <w:pPr>
              <w:rPr>
                <w:rFonts w:ascii="Times New Roman" w:eastAsia="Times New Roman" w:hAnsi="Times New Roman" w:cs="Times New Roman"/>
              </w:rPr>
            </w:pPr>
          </w:p>
        </w:tc>
        <w:tc>
          <w:tcPr>
            <w:tcW w:w="597" w:type="dxa"/>
          </w:tcPr>
          <w:p w14:paraId="2738C241" w14:textId="25D42BEA" w:rsidR="00534E45" w:rsidRPr="00EE2BFF" w:rsidRDefault="00534E45">
            <w:pPr>
              <w:rPr>
                <w:rFonts w:ascii="Times New Roman" w:eastAsia="Times New Roman" w:hAnsi="Times New Roman" w:cs="Times New Roman"/>
              </w:rPr>
            </w:pPr>
          </w:p>
        </w:tc>
        <w:tc>
          <w:tcPr>
            <w:tcW w:w="623" w:type="dxa"/>
          </w:tcPr>
          <w:p w14:paraId="4780EFE2" w14:textId="77777777" w:rsidR="00534E45" w:rsidRPr="00EE2BFF" w:rsidRDefault="00534E45">
            <w:pPr>
              <w:rPr>
                <w:rFonts w:ascii="Times New Roman" w:eastAsia="Times New Roman" w:hAnsi="Times New Roman" w:cs="Times New Roman"/>
              </w:rPr>
            </w:pPr>
          </w:p>
        </w:tc>
        <w:tc>
          <w:tcPr>
            <w:tcW w:w="623" w:type="dxa"/>
          </w:tcPr>
          <w:p w14:paraId="6BBBFBC5" w14:textId="77777777" w:rsidR="00534E45" w:rsidRPr="00EE2BFF" w:rsidRDefault="00534E45">
            <w:pPr>
              <w:rPr>
                <w:rFonts w:ascii="Times New Roman" w:eastAsia="Times New Roman" w:hAnsi="Times New Roman" w:cs="Times New Roman"/>
              </w:rPr>
            </w:pPr>
          </w:p>
        </w:tc>
        <w:tc>
          <w:tcPr>
            <w:tcW w:w="623" w:type="dxa"/>
          </w:tcPr>
          <w:p w14:paraId="2893D0D1" w14:textId="0C3516E5" w:rsidR="00534E45" w:rsidRPr="00EE2BFF" w:rsidRDefault="00534E45">
            <w:pPr>
              <w:rPr>
                <w:rFonts w:ascii="Times New Roman" w:eastAsia="Times New Roman" w:hAnsi="Times New Roman" w:cs="Times New Roman"/>
              </w:rPr>
            </w:pPr>
          </w:p>
        </w:tc>
        <w:tc>
          <w:tcPr>
            <w:tcW w:w="623" w:type="dxa"/>
          </w:tcPr>
          <w:p w14:paraId="1B3524F1" w14:textId="77777777" w:rsidR="00534E45" w:rsidRPr="00EE2BFF" w:rsidRDefault="00534E45">
            <w:pPr>
              <w:rPr>
                <w:rFonts w:ascii="Times New Roman" w:eastAsia="Times New Roman" w:hAnsi="Times New Roman" w:cs="Times New Roman"/>
              </w:rPr>
            </w:pPr>
          </w:p>
        </w:tc>
        <w:tc>
          <w:tcPr>
            <w:tcW w:w="623" w:type="dxa"/>
          </w:tcPr>
          <w:p w14:paraId="387F9AC0" w14:textId="5860F8C9" w:rsidR="00534E45" w:rsidRPr="00EE2BFF" w:rsidRDefault="00534E45">
            <w:pPr>
              <w:rPr>
                <w:rFonts w:ascii="Times New Roman" w:eastAsia="Times New Roman" w:hAnsi="Times New Roman" w:cs="Times New Roman"/>
              </w:rPr>
            </w:pPr>
          </w:p>
        </w:tc>
        <w:tc>
          <w:tcPr>
            <w:tcW w:w="654" w:type="dxa"/>
          </w:tcPr>
          <w:p w14:paraId="4A33572E" w14:textId="77777777" w:rsidR="00534E45" w:rsidRPr="00EE2BFF" w:rsidRDefault="00534E45">
            <w:pPr>
              <w:rPr>
                <w:rFonts w:ascii="Times New Roman" w:eastAsia="Times New Roman" w:hAnsi="Times New Roman" w:cs="Times New Roman"/>
              </w:rPr>
            </w:pPr>
          </w:p>
        </w:tc>
        <w:tc>
          <w:tcPr>
            <w:tcW w:w="654" w:type="dxa"/>
          </w:tcPr>
          <w:p w14:paraId="126095F0" w14:textId="612E59AE" w:rsidR="00534E45" w:rsidRPr="00EE2BFF" w:rsidRDefault="00534E45">
            <w:pPr>
              <w:rPr>
                <w:rFonts w:ascii="Times New Roman" w:eastAsia="Times New Roman" w:hAnsi="Times New Roman" w:cs="Times New Roman"/>
              </w:rPr>
            </w:pPr>
          </w:p>
        </w:tc>
        <w:tc>
          <w:tcPr>
            <w:tcW w:w="654" w:type="dxa"/>
          </w:tcPr>
          <w:p w14:paraId="1E64D807" w14:textId="77777777" w:rsidR="00534E45" w:rsidRPr="00EE2BFF" w:rsidRDefault="00534E45">
            <w:pPr>
              <w:rPr>
                <w:rFonts w:ascii="Times New Roman" w:eastAsia="Times New Roman" w:hAnsi="Times New Roman" w:cs="Times New Roman"/>
              </w:rPr>
            </w:pPr>
          </w:p>
        </w:tc>
        <w:tc>
          <w:tcPr>
            <w:tcW w:w="582" w:type="dxa"/>
          </w:tcPr>
          <w:p w14:paraId="171CCC85" w14:textId="77777777" w:rsidR="00534E45" w:rsidRPr="00EE2BFF" w:rsidRDefault="00534E45">
            <w:pPr>
              <w:rPr>
                <w:rFonts w:ascii="Times New Roman" w:eastAsia="Times New Roman" w:hAnsi="Times New Roman" w:cs="Times New Roman"/>
              </w:rPr>
            </w:pPr>
          </w:p>
        </w:tc>
      </w:tr>
      <w:tr w:rsidR="00534E45" w:rsidRPr="00EE2BFF" w14:paraId="1D21C409" w14:textId="46DEB8FF" w:rsidTr="00534E45">
        <w:tc>
          <w:tcPr>
            <w:tcW w:w="1024" w:type="dxa"/>
          </w:tcPr>
          <w:p w14:paraId="768D374F" w14:textId="77777777" w:rsidR="00534E45" w:rsidRPr="00EE2BFF" w:rsidRDefault="00534E45">
            <w:pPr>
              <w:rPr>
                <w:rFonts w:ascii="Times New Roman" w:eastAsia="Times New Roman" w:hAnsi="Times New Roman" w:cs="Times New Roman"/>
              </w:rPr>
            </w:pPr>
          </w:p>
        </w:tc>
        <w:tc>
          <w:tcPr>
            <w:tcW w:w="735" w:type="dxa"/>
          </w:tcPr>
          <w:p w14:paraId="228FB761" w14:textId="77777777" w:rsidR="00534E45" w:rsidRPr="00EE2BFF" w:rsidRDefault="00534E45">
            <w:pPr>
              <w:rPr>
                <w:rFonts w:ascii="Times New Roman" w:eastAsia="Times New Roman" w:hAnsi="Times New Roman" w:cs="Times New Roman"/>
              </w:rPr>
            </w:pPr>
          </w:p>
        </w:tc>
        <w:tc>
          <w:tcPr>
            <w:tcW w:w="709" w:type="dxa"/>
          </w:tcPr>
          <w:p w14:paraId="4E7825B2" w14:textId="77777777" w:rsidR="00534E45" w:rsidRPr="00EE2BFF" w:rsidRDefault="00534E45">
            <w:pPr>
              <w:rPr>
                <w:rFonts w:ascii="Times New Roman" w:eastAsia="Times New Roman" w:hAnsi="Times New Roman" w:cs="Times New Roman"/>
              </w:rPr>
            </w:pPr>
          </w:p>
        </w:tc>
        <w:tc>
          <w:tcPr>
            <w:tcW w:w="626" w:type="dxa"/>
          </w:tcPr>
          <w:p w14:paraId="097DCFEC" w14:textId="77777777" w:rsidR="00534E45" w:rsidRPr="00EE2BFF" w:rsidRDefault="00534E45">
            <w:pPr>
              <w:rPr>
                <w:rFonts w:ascii="Times New Roman" w:eastAsia="Times New Roman" w:hAnsi="Times New Roman" w:cs="Times New Roman"/>
              </w:rPr>
            </w:pPr>
          </w:p>
        </w:tc>
        <w:tc>
          <w:tcPr>
            <w:tcW w:w="597" w:type="dxa"/>
          </w:tcPr>
          <w:p w14:paraId="7E7ACA71" w14:textId="0286D3F3" w:rsidR="00534E45" w:rsidRPr="00EE2BFF" w:rsidRDefault="00534E45">
            <w:pPr>
              <w:rPr>
                <w:rFonts w:ascii="Times New Roman" w:eastAsia="Times New Roman" w:hAnsi="Times New Roman" w:cs="Times New Roman"/>
              </w:rPr>
            </w:pPr>
          </w:p>
        </w:tc>
        <w:tc>
          <w:tcPr>
            <w:tcW w:w="623" w:type="dxa"/>
          </w:tcPr>
          <w:p w14:paraId="47B558D2" w14:textId="77777777" w:rsidR="00534E45" w:rsidRPr="00EE2BFF" w:rsidRDefault="00534E45">
            <w:pPr>
              <w:rPr>
                <w:rFonts w:ascii="Times New Roman" w:eastAsia="Times New Roman" w:hAnsi="Times New Roman" w:cs="Times New Roman"/>
              </w:rPr>
            </w:pPr>
          </w:p>
        </w:tc>
        <w:tc>
          <w:tcPr>
            <w:tcW w:w="623" w:type="dxa"/>
          </w:tcPr>
          <w:p w14:paraId="6DB1D658" w14:textId="77777777" w:rsidR="00534E45" w:rsidRPr="00EE2BFF" w:rsidRDefault="00534E45">
            <w:pPr>
              <w:rPr>
                <w:rFonts w:ascii="Times New Roman" w:eastAsia="Times New Roman" w:hAnsi="Times New Roman" w:cs="Times New Roman"/>
              </w:rPr>
            </w:pPr>
          </w:p>
        </w:tc>
        <w:tc>
          <w:tcPr>
            <w:tcW w:w="623" w:type="dxa"/>
          </w:tcPr>
          <w:p w14:paraId="35026234" w14:textId="25B6B7B1" w:rsidR="00534E45" w:rsidRPr="00EE2BFF" w:rsidRDefault="00534E45">
            <w:pPr>
              <w:rPr>
                <w:rFonts w:ascii="Times New Roman" w:eastAsia="Times New Roman" w:hAnsi="Times New Roman" w:cs="Times New Roman"/>
              </w:rPr>
            </w:pPr>
          </w:p>
        </w:tc>
        <w:tc>
          <w:tcPr>
            <w:tcW w:w="623" w:type="dxa"/>
          </w:tcPr>
          <w:p w14:paraId="31CC104F" w14:textId="77777777" w:rsidR="00534E45" w:rsidRPr="00EE2BFF" w:rsidRDefault="00534E45">
            <w:pPr>
              <w:rPr>
                <w:rFonts w:ascii="Times New Roman" w:eastAsia="Times New Roman" w:hAnsi="Times New Roman" w:cs="Times New Roman"/>
              </w:rPr>
            </w:pPr>
          </w:p>
        </w:tc>
        <w:tc>
          <w:tcPr>
            <w:tcW w:w="623" w:type="dxa"/>
          </w:tcPr>
          <w:p w14:paraId="131D4F3A" w14:textId="60D6F6EF" w:rsidR="00534E45" w:rsidRPr="00EE2BFF" w:rsidRDefault="00534E45">
            <w:pPr>
              <w:rPr>
                <w:rFonts w:ascii="Times New Roman" w:eastAsia="Times New Roman" w:hAnsi="Times New Roman" w:cs="Times New Roman"/>
              </w:rPr>
            </w:pPr>
          </w:p>
        </w:tc>
        <w:tc>
          <w:tcPr>
            <w:tcW w:w="654" w:type="dxa"/>
          </w:tcPr>
          <w:p w14:paraId="721AA73F" w14:textId="77777777" w:rsidR="00534E45" w:rsidRPr="00EE2BFF" w:rsidRDefault="00534E45">
            <w:pPr>
              <w:rPr>
                <w:rFonts w:ascii="Times New Roman" w:eastAsia="Times New Roman" w:hAnsi="Times New Roman" w:cs="Times New Roman"/>
              </w:rPr>
            </w:pPr>
          </w:p>
        </w:tc>
        <w:tc>
          <w:tcPr>
            <w:tcW w:w="654" w:type="dxa"/>
          </w:tcPr>
          <w:p w14:paraId="66751CDD" w14:textId="2EA459ED" w:rsidR="00534E45" w:rsidRPr="00EE2BFF" w:rsidRDefault="00534E45">
            <w:pPr>
              <w:rPr>
                <w:rFonts w:ascii="Times New Roman" w:eastAsia="Times New Roman" w:hAnsi="Times New Roman" w:cs="Times New Roman"/>
              </w:rPr>
            </w:pPr>
          </w:p>
        </w:tc>
        <w:tc>
          <w:tcPr>
            <w:tcW w:w="654" w:type="dxa"/>
          </w:tcPr>
          <w:p w14:paraId="35E13E5A" w14:textId="77777777" w:rsidR="00534E45" w:rsidRPr="00EE2BFF" w:rsidRDefault="00534E45">
            <w:pPr>
              <w:rPr>
                <w:rFonts w:ascii="Times New Roman" w:eastAsia="Times New Roman" w:hAnsi="Times New Roman" w:cs="Times New Roman"/>
              </w:rPr>
            </w:pPr>
          </w:p>
        </w:tc>
        <w:tc>
          <w:tcPr>
            <w:tcW w:w="582" w:type="dxa"/>
          </w:tcPr>
          <w:p w14:paraId="696BEEB1" w14:textId="77777777" w:rsidR="00534E45" w:rsidRPr="00EE2BFF" w:rsidRDefault="00534E45">
            <w:pPr>
              <w:rPr>
                <w:rFonts w:ascii="Times New Roman" w:eastAsia="Times New Roman" w:hAnsi="Times New Roman" w:cs="Times New Roman"/>
              </w:rPr>
            </w:pPr>
          </w:p>
        </w:tc>
      </w:tr>
      <w:tr w:rsidR="00534E45" w:rsidRPr="00EE2BFF" w14:paraId="766186B1" w14:textId="6CB0F741" w:rsidTr="00534E45">
        <w:tc>
          <w:tcPr>
            <w:tcW w:w="1024" w:type="dxa"/>
          </w:tcPr>
          <w:p w14:paraId="336A4FBB" w14:textId="77777777" w:rsidR="00534E45" w:rsidRPr="00EE2BFF" w:rsidRDefault="00534E45">
            <w:pPr>
              <w:rPr>
                <w:rFonts w:ascii="Times New Roman" w:eastAsia="Times New Roman" w:hAnsi="Times New Roman" w:cs="Times New Roman"/>
              </w:rPr>
            </w:pPr>
          </w:p>
        </w:tc>
        <w:tc>
          <w:tcPr>
            <w:tcW w:w="735" w:type="dxa"/>
          </w:tcPr>
          <w:p w14:paraId="10819732" w14:textId="77777777" w:rsidR="00534E45" w:rsidRPr="00EE2BFF" w:rsidRDefault="00534E45">
            <w:pPr>
              <w:rPr>
                <w:rFonts w:ascii="Times New Roman" w:eastAsia="Times New Roman" w:hAnsi="Times New Roman" w:cs="Times New Roman"/>
              </w:rPr>
            </w:pPr>
          </w:p>
        </w:tc>
        <w:tc>
          <w:tcPr>
            <w:tcW w:w="709" w:type="dxa"/>
          </w:tcPr>
          <w:p w14:paraId="40118C87" w14:textId="77777777" w:rsidR="00534E45" w:rsidRPr="00EE2BFF" w:rsidRDefault="00534E45">
            <w:pPr>
              <w:rPr>
                <w:rFonts w:ascii="Times New Roman" w:eastAsia="Times New Roman" w:hAnsi="Times New Roman" w:cs="Times New Roman"/>
              </w:rPr>
            </w:pPr>
          </w:p>
        </w:tc>
        <w:tc>
          <w:tcPr>
            <w:tcW w:w="626" w:type="dxa"/>
          </w:tcPr>
          <w:p w14:paraId="63D13E1C" w14:textId="77777777" w:rsidR="00534E45" w:rsidRPr="00EE2BFF" w:rsidRDefault="00534E45">
            <w:pPr>
              <w:rPr>
                <w:rFonts w:ascii="Times New Roman" w:eastAsia="Times New Roman" w:hAnsi="Times New Roman" w:cs="Times New Roman"/>
              </w:rPr>
            </w:pPr>
          </w:p>
        </w:tc>
        <w:tc>
          <w:tcPr>
            <w:tcW w:w="597" w:type="dxa"/>
          </w:tcPr>
          <w:p w14:paraId="56921FF8" w14:textId="3A9E3E85" w:rsidR="00534E45" w:rsidRPr="00EE2BFF" w:rsidRDefault="00534E45">
            <w:pPr>
              <w:rPr>
                <w:rFonts w:ascii="Times New Roman" w:eastAsia="Times New Roman" w:hAnsi="Times New Roman" w:cs="Times New Roman"/>
              </w:rPr>
            </w:pPr>
          </w:p>
        </w:tc>
        <w:tc>
          <w:tcPr>
            <w:tcW w:w="623" w:type="dxa"/>
          </w:tcPr>
          <w:p w14:paraId="3EE15FE2" w14:textId="77777777" w:rsidR="00534E45" w:rsidRPr="00EE2BFF" w:rsidRDefault="00534E45">
            <w:pPr>
              <w:rPr>
                <w:rFonts w:ascii="Times New Roman" w:eastAsia="Times New Roman" w:hAnsi="Times New Roman" w:cs="Times New Roman"/>
              </w:rPr>
            </w:pPr>
          </w:p>
        </w:tc>
        <w:tc>
          <w:tcPr>
            <w:tcW w:w="623" w:type="dxa"/>
          </w:tcPr>
          <w:p w14:paraId="6784B749" w14:textId="77777777" w:rsidR="00534E45" w:rsidRPr="00EE2BFF" w:rsidRDefault="00534E45">
            <w:pPr>
              <w:rPr>
                <w:rFonts w:ascii="Times New Roman" w:eastAsia="Times New Roman" w:hAnsi="Times New Roman" w:cs="Times New Roman"/>
              </w:rPr>
            </w:pPr>
          </w:p>
        </w:tc>
        <w:tc>
          <w:tcPr>
            <w:tcW w:w="623" w:type="dxa"/>
          </w:tcPr>
          <w:p w14:paraId="00C662C8" w14:textId="5A78CE07" w:rsidR="00534E45" w:rsidRPr="00EE2BFF" w:rsidRDefault="00534E45">
            <w:pPr>
              <w:rPr>
                <w:rFonts w:ascii="Times New Roman" w:eastAsia="Times New Roman" w:hAnsi="Times New Roman" w:cs="Times New Roman"/>
              </w:rPr>
            </w:pPr>
          </w:p>
        </w:tc>
        <w:tc>
          <w:tcPr>
            <w:tcW w:w="623" w:type="dxa"/>
          </w:tcPr>
          <w:p w14:paraId="4A510D33" w14:textId="77777777" w:rsidR="00534E45" w:rsidRPr="00EE2BFF" w:rsidRDefault="00534E45">
            <w:pPr>
              <w:rPr>
                <w:rFonts w:ascii="Times New Roman" w:eastAsia="Times New Roman" w:hAnsi="Times New Roman" w:cs="Times New Roman"/>
              </w:rPr>
            </w:pPr>
          </w:p>
        </w:tc>
        <w:tc>
          <w:tcPr>
            <w:tcW w:w="623" w:type="dxa"/>
          </w:tcPr>
          <w:p w14:paraId="6728456E" w14:textId="7C9A663C" w:rsidR="00534E45" w:rsidRPr="00EE2BFF" w:rsidRDefault="00534E45">
            <w:pPr>
              <w:rPr>
                <w:rFonts w:ascii="Times New Roman" w:eastAsia="Times New Roman" w:hAnsi="Times New Roman" w:cs="Times New Roman"/>
              </w:rPr>
            </w:pPr>
          </w:p>
        </w:tc>
        <w:tc>
          <w:tcPr>
            <w:tcW w:w="654" w:type="dxa"/>
          </w:tcPr>
          <w:p w14:paraId="210DB485" w14:textId="77777777" w:rsidR="00534E45" w:rsidRPr="00EE2BFF" w:rsidRDefault="00534E45">
            <w:pPr>
              <w:rPr>
                <w:rFonts w:ascii="Times New Roman" w:eastAsia="Times New Roman" w:hAnsi="Times New Roman" w:cs="Times New Roman"/>
              </w:rPr>
            </w:pPr>
          </w:p>
        </w:tc>
        <w:tc>
          <w:tcPr>
            <w:tcW w:w="654" w:type="dxa"/>
          </w:tcPr>
          <w:p w14:paraId="0EFC6F1F" w14:textId="038F070A" w:rsidR="00534E45" w:rsidRPr="00EE2BFF" w:rsidRDefault="00534E45">
            <w:pPr>
              <w:rPr>
                <w:rFonts w:ascii="Times New Roman" w:eastAsia="Times New Roman" w:hAnsi="Times New Roman" w:cs="Times New Roman"/>
              </w:rPr>
            </w:pPr>
          </w:p>
        </w:tc>
        <w:tc>
          <w:tcPr>
            <w:tcW w:w="654" w:type="dxa"/>
          </w:tcPr>
          <w:p w14:paraId="053FA9CB" w14:textId="77777777" w:rsidR="00534E45" w:rsidRPr="00EE2BFF" w:rsidRDefault="00534E45">
            <w:pPr>
              <w:rPr>
                <w:rFonts w:ascii="Times New Roman" w:eastAsia="Times New Roman" w:hAnsi="Times New Roman" w:cs="Times New Roman"/>
              </w:rPr>
            </w:pPr>
          </w:p>
        </w:tc>
        <w:tc>
          <w:tcPr>
            <w:tcW w:w="582" w:type="dxa"/>
          </w:tcPr>
          <w:p w14:paraId="5C0A7B96" w14:textId="77777777" w:rsidR="00534E45" w:rsidRPr="00EE2BFF" w:rsidRDefault="00534E45">
            <w:pPr>
              <w:rPr>
                <w:rFonts w:ascii="Times New Roman" w:eastAsia="Times New Roman" w:hAnsi="Times New Roman" w:cs="Times New Roman"/>
              </w:rPr>
            </w:pPr>
          </w:p>
        </w:tc>
      </w:tr>
    </w:tbl>
    <w:p w14:paraId="4D991730" w14:textId="77777777" w:rsidR="005A3546" w:rsidRPr="00EE2BFF" w:rsidRDefault="005A3546">
      <w:pPr>
        <w:rPr>
          <w:rFonts w:ascii="Times New Roman" w:eastAsia="Times New Roman" w:hAnsi="Times New Roman" w:cs="Times New Roman"/>
        </w:rPr>
      </w:pPr>
    </w:p>
    <w:p w14:paraId="1D7762CE" w14:textId="6FE2886E" w:rsidR="00D45B3A" w:rsidRPr="00EE2BFF" w:rsidRDefault="00D45B3A" w:rsidP="00D45B3A">
      <w:pPr>
        <w:rPr>
          <w:rFonts w:ascii="Times New Roman" w:eastAsia="Times New Roman" w:hAnsi="Times New Roman" w:cs="Times New Roman"/>
          <w:b/>
        </w:rPr>
      </w:pPr>
      <w:r w:rsidRPr="00EE2BFF">
        <w:rPr>
          <w:rFonts w:ascii="Times New Roman" w:eastAsia="Times New Roman" w:hAnsi="Times New Roman" w:cs="Times New Roman"/>
          <w:b/>
        </w:rPr>
        <w:t xml:space="preserve">Table </w:t>
      </w:r>
      <w:r w:rsidR="00C01B9B" w:rsidRPr="00EE2BFF">
        <w:rPr>
          <w:rFonts w:ascii="Times New Roman" w:eastAsia="Times New Roman" w:hAnsi="Times New Roman" w:cs="Times New Roman"/>
          <w:b/>
        </w:rPr>
        <w:t xml:space="preserve">2 </w:t>
      </w:r>
      <w:r w:rsidRPr="00EE2BFF">
        <w:rPr>
          <w:rFonts w:ascii="Times New Roman" w:eastAsia="Times New Roman" w:hAnsi="Times New Roman" w:cs="Times New Roman"/>
          <w:b/>
        </w:rPr>
        <w:t xml:space="preserve">for Parent Perception </w:t>
      </w:r>
    </w:p>
    <w:tbl>
      <w:tblPr>
        <w:tblStyle w:val="TableGrid"/>
        <w:tblW w:w="0" w:type="auto"/>
        <w:tblLook w:val="04A0" w:firstRow="1" w:lastRow="0" w:firstColumn="1" w:lastColumn="0" w:noHBand="0" w:noVBand="1"/>
      </w:tblPr>
      <w:tblGrid>
        <w:gridCol w:w="1034"/>
        <w:gridCol w:w="798"/>
        <w:gridCol w:w="1173"/>
        <w:gridCol w:w="1082"/>
        <w:gridCol w:w="1098"/>
        <w:gridCol w:w="1024"/>
        <w:gridCol w:w="1098"/>
        <w:gridCol w:w="873"/>
        <w:gridCol w:w="1170"/>
      </w:tblGrid>
      <w:tr w:rsidR="003956E1" w:rsidRPr="00EE2BFF" w14:paraId="7C605F0B" w14:textId="77777777" w:rsidTr="003956E1">
        <w:tc>
          <w:tcPr>
            <w:tcW w:w="1034" w:type="dxa"/>
            <w:shd w:val="clear" w:color="auto" w:fill="C2D69B" w:themeFill="accent3" w:themeFillTint="99"/>
          </w:tcPr>
          <w:p w14:paraId="08163921" w14:textId="1F18E2F6" w:rsidR="003956E1" w:rsidRPr="00AB5787" w:rsidRDefault="003956E1"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Unique Subject ID</w:t>
            </w:r>
          </w:p>
        </w:tc>
        <w:tc>
          <w:tcPr>
            <w:tcW w:w="798" w:type="dxa"/>
            <w:shd w:val="clear" w:color="auto" w:fill="C2D69B" w:themeFill="accent3" w:themeFillTint="99"/>
          </w:tcPr>
          <w:p w14:paraId="4B242BD6" w14:textId="18C7C30C" w:rsidR="003956E1" w:rsidRPr="00AB5787" w:rsidRDefault="003956E1"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1</w:t>
            </w:r>
          </w:p>
        </w:tc>
        <w:tc>
          <w:tcPr>
            <w:tcW w:w="1173" w:type="dxa"/>
            <w:shd w:val="clear" w:color="auto" w:fill="C2D69B" w:themeFill="accent3" w:themeFillTint="99"/>
          </w:tcPr>
          <w:p w14:paraId="766AB678" w14:textId="7C20A34A" w:rsidR="003956E1" w:rsidRPr="00AB5787" w:rsidRDefault="003956E1"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2a</w:t>
            </w:r>
          </w:p>
        </w:tc>
        <w:tc>
          <w:tcPr>
            <w:tcW w:w="1082" w:type="dxa"/>
            <w:shd w:val="clear" w:color="auto" w:fill="C2D69B" w:themeFill="accent3" w:themeFillTint="99"/>
          </w:tcPr>
          <w:p w14:paraId="2A9888A3" w14:textId="5ACF8245" w:rsidR="003956E1" w:rsidRPr="00AB5787" w:rsidRDefault="003956E1"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2b</w:t>
            </w:r>
          </w:p>
        </w:tc>
        <w:tc>
          <w:tcPr>
            <w:tcW w:w="1098" w:type="dxa"/>
            <w:shd w:val="clear" w:color="auto" w:fill="C2D69B" w:themeFill="accent3" w:themeFillTint="99"/>
          </w:tcPr>
          <w:p w14:paraId="76E701D1" w14:textId="0C260B9F" w:rsidR="003956E1" w:rsidRPr="00AB5787" w:rsidRDefault="003956E1"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3</w:t>
            </w:r>
          </w:p>
          <w:p w14:paraId="173DA23E" w14:textId="6F9FBFD5" w:rsidR="003956E1" w:rsidRPr="00AB5787" w:rsidRDefault="003956E1" w:rsidP="00AB5787">
            <w:pPr>
              <w:jc w:val="center"/>
              <w:rPr>
                <w:rFonts w:ascii="Times New Roman" w:eastAsia="Times New Roman" w:hAnsi="Times New Roman" w:cs="Times New Roman"/>
                <w:sz w:val="18"/>
                <w:szCs w:val="18"/>
              </w:rPr>
            </w:pPr>
          </w:p>
        </w:tc>
        <w:tc>
          <w:tcPr>
            <w:tcW w:w="1024" w:type="dxa"/>
            <w:shd w:val="clear" w:color="auto" w:fill="C2D69B" w:themeFill="accent3" w:themeFillTint="99"/>
          </w:tcPr>
          <w:p w14:paraId="3285ECFB" w14:textId="66A6EF08" w:rsidR="003956E1" w:rsidRPr="00AB5787" w:rsidRDefault="003956E1"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4</w:t>
            </w:r>
          </w:p>
          <w:p w14:paraId="56E12576" w14:textId="01CA4DBF" w:rsidR="003956E1" w:rsidRPr="00AB5787" w:rsidRDefault="003956E1" w:rsidP="00AB5787">
            <w:pPr>
              <w:jc w:val="center"/>
              <w:rPr>
                <w:rFonts w:ascii="Times New Roman" w:eastAsia="Times New Roman" w:hAnsi="Times New Roman" w:cs="Times New Roman"/>
                <w:sz w:val="18"/>
                <w:szCs w:val="18"/>
              </w:rPr>
            </w:pPr>
          </w:p>
        </w:tc>
        <w:tc>
          <w:tcPr>
            <w:tcW w:w="1098" w:type="dxa"/>
            <w:shd w:val="clear" w:color="auto" w:fill="C2D69B" w:themeFill="accent3" w:themeFillTint="99"/>
          </w:tcPr>
          <w:p w14:paraId="1666F643" w14:textId="0EB0D6D2" w:rsidR="003956E1" w:rsidRPr="00AB5787" w:rsidRDefault="003956E1"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5</w:t>
            </w:r>
          </w:p>
          <w:p w14:paraId="07022C61" w14:textId="2C95D8CC" w:rsidR="003956E1" w:rsidRPr="00AB5787" w:rsidRDefault="003956E1" w:rsidP="00AB5787">
            <w:pPr>
              <w:jc w:val="center"/>
              <w:rPr>
                <w:rFonts w:ascii="Times New Roman" w:eastAsia="Times New Roman" w:hAnsi="Times New Roman" w:cs="Times New Roman"/>
                <w:sz w:val="18"/>
                <w:szCs w:val="18"/>
              </w:rPr>
            </w:pPr>
          </w:p>
        </w:tc>
        <w:tc>
          <w:tcPr>
            <w:tcW w:w="873" w:type="dxa"/>
            <w:shd w:val="clear" w:color="auto" w:fill="C2D69B" w:themeFill="accent3" w:themeFillTint="99"/>
          </w:tcPr>
          <w:p w14:paraId="796D3603" w14:textId="03D907CB" w:rsidR="003956E1" w:rsidRPr="00AB5787" w:rsidRDefault="003956E1"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6</w:t>
            </w:r>
          </w:p>
          <w:p w14:paraId="6DBE1ACE" w14:textId="4607BCE0" w:rsidR="003956E1" w:rsidRPr="00AB5787" w:rsidRDefault="003956E1" w:rsidP="00AB5787">
            <w:pPr>
              <w:jc w:val="center"/>
              <w:rPr>
                <w:rFonts w:ascii="Times New Roman" w:eastAsia="Times New Roman" w:hAnsi="Times New Roman" w:cs="Times New Roman"/>
                <w:sz w:val="18"/>
                <w:szCs w:val="18"/>
              </w:rPr>
            </w:pPr>
          </w:p>
        </w:tc>
        <w:tc>
          <w:tcPr>
            <w:tcW w:w="1170" w:type="dxa"/>
            <w:shd w:val="clear" w:color="auto" w:fill="C2D69B" w:themeFill="accent3" w:themeFillTint="99"/>
          </w:tcPr>
          <w:p w14:paraId="31174BA5" w14:textId="4292685E" w:rsidR="003956E1" w:rsidRPr="00AB5787" w:rsidRDefault="003956E1" w:rsidP="00AB5787">
            <w:pPr>
              <w:jc w:val="center"/>
              <w:rPr>
                <w:rFonts w:ascii="Times New Roman" w:eastAsia="Times New Roman" w:hAnsi="Times New Roman" w:cs="Times New Roman"/>
                <w:sz w:val="18"/>
                <w:szCs w:val="18"/>
              </w:rPr>
            </w:pPr>
            <w:r w:rsidRPr="00AB5787">
              <w:rPr>
                <w:rFonts w:ascii="Times New Roman" w:eastAsia="Times New Roman" w:hAnsi="Times New Roman" w:cs="Times New Roman"/>
                <w:sz w:val="18"/>
                <w:szCs w:val="18"/>
              </w:rPr>
              <w:t>7</w:t>
            </w:r>
          </w:p>
          <w:p w14:paraId="65BDC7B0" w14:textId="3B814919" w:rsidR="003956E1" w:rsidRPr="00AB5787" w:rsidRDefault="003956E1" w:rsidP="00AB5787">
            <w:pPr>
              <w:jc w:val="center"/>
              <w:rPr>
                <w:rFonts w:ascii="Times New Roman" w:eastAsia="Times New Roman" w:hAnsi="Times New Roman" w:cs="Times New Roman"/>
                <w:sz w:val="18"/>
                <w:szCs w:val="18"/>
              </w:rPr>
            </w:pPr>
          </w:p>
        </w:tc>
      </w:tr>
      <w:tr w:rsidR="003956E1" w:rsidRPr="00EE2BFF" w14:paraId="609ADEB8" w14:textId="77777777" w:rsidTr="003956E1">
        <w:tc>
          <w:tcPr>
            <w:tcW w:w="1034" w:type="dxa"/>
          </w:tcPr>
          <w:p w14:paraId="182B15CB" w14:textId="77777777" w:rsidR="003956E1" w:rsidRPr="00EE2BFF" w:rsidRDefault="003956E1" w:rsidP="00FF3FF7">
            <w:pPr>
              <w:rPr>
                <w:rFonts w:ascii="Times New Roman" w:eastAsia="Times New Roman" w:hAnsi="Times New Roman" w:cs="Times New Roman"/>
              </w:rPr>
            </w:pPr>
          </w:p>
        </w:tc>
        <w:tc>
          <w:tcPr>
            <w:tcW w:w="798" w:type="dxa"/>
          </w:tcPr>
          <w:p w14:paraId="47EFDCB2" w14:textId="77777777" w:rsidR="003956E1" w:rsidRPr="00EE2BFF" w:rsidRDefault="003956E1" w:rsidP="00FF3FF7">
            <w:pPr>
              <w:rPr>
                <w:rFonts w:ascii="Times New Roman" w:eastAsia="Times New Roman" w:hAnsi="Times New Roman" w:cs="Times New Roman"/>
              </w:rPr>
            </w:pPr>
          </w:p>
        </w:tc>
        <w:tc>
          <w:tcPr>
            <w:tcW w:w="1173" w:type="dxa"/>
          </w:tcPr>
          <w:p w14:paraId="57F26B3C" w14:textId="77777777" w:rsidR="003956E1" w:rsidRPr="00EE2BFF" w:rsidRDefault="003956E1" w:rsidP="00FF3FF7">
            <w:pPr>
              <w:rPr>
                <w:rFonts w:ascii="Times New Roman" w:eastAsia="Times New Roman" w:hAnsi="Times New Roman" w:cs="Times New Roman"/>
              </w:rPr>
            </w:pPr>
          </w:p>
        </w:tc>
        <w:tc>
          <w:tcPr>
            <w:tcW w:w="1082" w:type="dxa"/>
          </w:tcPr>
          <w:p w14:paraId="04013846" w14:textId="77777777" w:rsidR="003956E1" w:rsidRPr="00EE2BFF" w:rsidRDefault="003956E1" w:rsidP="00FF3FF7">
            <w:pPr>
              <w:rPr>
                <w:rFonts w:ascii="Times New Roman" w:eastAsia="Times New Roman" w:hAnsi="Times New Roman" w:cs="Times New Roman"/>
              </w:rPr>
            </w:pPr>
          </w:p>
        </w:tc>
        <w:tc>
          <w:tcPr>
            <w:tcW w:w="1098" w:type="dxa"/>
          </w:tcPr>
          <w:p w14:paraId="0A08BD15" w14:textId="38BE9FB2" w:rsidR="003956E1" w:rsidRPr="00EE2BFF" w:rsidRDefault="003956E1" w:rsidP="00FF3FF7">
            <w:pPr>
              <w:rPr>
                <w:rFonts w:ascii="Times New Roman" w:eastAsia="Times New Roman" w:hAnsi="Times New Roman" w:cs="Times New Roman"/>
              </w:rPr>
            </w:pPr>
          </w:p>
        </w:tc>
        <w:tc>
          <w:tcPr>
            <w:tcW w:w="1024" w:type="dxa"/>
          </w:tcPr>
          <w:p w14:paraId="0C4A91C5" w14:textId="77777777" w:rsidR="003956E1" w:rsidRPr="00EE2BFF" w:rsidRDefault="003956E1" w:rsidP="00FF3FF7">
            <w:pPr>
              <w:rPr>
                <w:rFonts w:ascii="Times New Roman" w:eastAsia="Times New Roman" w:hAnsi="Times New Roman" w:cs="Times New Roman"/>
              </w:rPr>
            </w:pPr>
          </w:p>
        </w:tc>
        <w:tc>
          <w:tcPr>
            <w:tcW w:w="1098" w:type="dxa"/>
          </w:tcPr>
          <w:p w14:paraId="23C6DC74" w14:textId="77777777" w:rsidR="003956E1" w:rsidRPr="00EE2BFF" w:rsidRDefault="003956E1" w:rsidP="00FF3FF7">
            <w:pPr>
              <w:rPr>
                <w:rFonts w:ascii="Times New Roman" w:eastAsia="Times New Roman" w:hAnsi="Times New Roman" w:cs="Times New Roman"/>
              </w:rPr>
            </w:pPr>
          </w:p>
        </w:tc>
        <w:tc>
          <w:tcPr>
            <w:tcW w:w="873" w:type="dxa"/>
          </w:tcPr>
          <w:p w14:paraId="1F041639" w14:textId="77777777" w:rsidR="003956E1" w:rsidRPr="00EE2BFF" w:rsidRDefault="003956E1" w:rsidP="00FF3FF7">
            <w:pPr>
              <w:rPr>
                <w:rFonts w:ascii="Times New Roman" w:eastAsia="Times New Roman" w:hAnsi="Times New Roman" w:cs="Times New Roman"/>
              </w:rPr>
            </w:pPr>
          </w:p>
        </w:tc>
        <w:tc>
          <w:tcPr>
            <w:tcW w:w="1170" w:type="dxa"/>
          </w:tcPr>
          <w:p w14:paraId="7AD55881" w14:textId="77777777" w:rsidR="003956E1" w:rsidRPr="00EE2BFF" w:rsidRDefault="003956E1" w:rsidP="00FF3FF7">
            <w:pPr>
              <w:rPr>
                <w:rFonts w:ascii="Times New Roman" w:eastAsia="Times New Roman" w:hAnsi="Times New Roman" w:cs="Times New Roman"/>
              </w:rPr>
            </w:pPr>
          </w:p>
        </w:tc>
      </w:tr>
      <w:tr w:rsidR="003956E1" w:rsidRPr="00EE2BFF" w14:paraId="5657D805" w14:textId="77777777" w:rsidTr="003956E1">
        <w:tc>
          <w:tcPr>
            <w:tcW w:w="1034" w:type="dxa"/>
          </w:tcPr>
          <w:p w14:paraId="305F1861" w14:textId="77777777" w:rsidR="003956E1" w:rsidRPr="00EE2BFF" w:rsidRDefault="003956E1" w:rsidP="00FF3FF7">
            <w:pPr>
              <w:rPr>
                <w:rFonts w:ascii="Times New Roman" w:eastAsia="Times New Roman" w:hAnsi="Times New Roman" w:cs="Times New Roman"/>
              </w:rPr>
            </w:pPr>
          </w:p>
        </w:tc>
        <w:tc>
          <w:tcPr>
            <w:tcW w:w="798" w:type="dxa"/>
          </w:tcPr>
          <w:p w14:paraId="4B370B6B" w14:textId="77777777" w:rsidR="003956E1" w:rsidRPr="00EE2BFF" w:rsidRDefault="003956E1" w:rsidP="00FF3FF7">
            <w:pPr>
              <w:rPr>
                <w:rFonts w:ascii="Times New Roman" w:eastAsia="Times New Roman" w:hAnsi="Times New Roman" w:cs="Times New Roman"/>
              </w:rPr>
            </w:pPr>
          </w:p>
        </w:tc>
        <w:tc>
          <w:tcPr>
            <w:tcW w:w="1173" w:type="dxa"/>
          </w:tcPr>
          <w:p w14:paraId="19BDDAF8" w14:textId="77777777" w:rsidR="003956E1" w:rsidRPr="00EE2BFF" w:rsidRDefault="003956E1" w:rsidP="00FF3FF7">
            <w:pPr>
              <w:rPr>
                <w:rFonts w:ascii="Times New Roman" w:eastAsia="Times New Roman" w:hAnsi="Times New Roman" w:cs="Times New Roman"/>
              </w:rPr>
            </w:pPr>
          </w:p>
        </w:tc>
        <w:tc>
          <w:tcPr>
            <w:tcW w:w="1082" w:type="dxa"/>
          </w:tcPr>
          <w:p w14:paraId="37175D4F" w14:textId="77777777" w:rsidR="003956E1" w:rsidRPr="00EE2BFF" w:rsidRDefault="003956E1" w:rsidP="00FF3FF7">
            <w:pPr>
              <w:rPr>
                <w:rFonts w:ascii="Times New Roman" w:eastAsia="Times New Roman" w:hAnsi="Times New Roman" w:cs="Times New Roman"/>
              </w:rPr>
            </w:pPr>
          </w:p>
        </w:tc>
        <w:tc>
          <w:tcPr>
            <w:tcW w:w="1098" w:type="dxa"/>
          </w:tcPr>
          <w:p w14:paraId="2386206E" w14:textId="3DD88948" w:rsidR="003956E1" w:rsidRPr="00EE2BFF" w:rsidRDefault="003956E1" w:rsidP="00FF3FF7">
            <w:pPr>
              <w:rPr>
                <w:rFonts w:ascii="Times New Roman" w:eastAsia="Times New Roman" w:hAnsi="Times New Roman" w:cs="Times New Roman"/>
              </w:rPr>
            </w:pPr>
          </w:p>
        </w:tc>
        <w:tc>
          <w:tcPr>
            <w:tcW w:w="1024" w:type="dxa"/>
          </w:tcPr>
          <w:p w14:paraId="6B96E89C" w14:textId="77777777" w:rsidR="003956E1" w:rsidRPr="00EE2BFF" w:rsidRDefault="003956E1" w:rsidP="00FF3FF7">
            <w:pPr>
              <w:rPr>
                <w:rFonts w:ascii="Times New Roman" w:eastAsia="Times New Roman" w:hAnsi="Times New Roman" w:cs="Times New Roman"/>
              </w:rPr>
            </w:pPr>
          </w:p>
        </w:tc>
        <w:tc>
          <w:tcPr>
            <w:tcW w:w="1098" w:type="dxa"/>
          </w:tcPr>
          <w:p w14:paraId="1766A1E9" w14:textId="77777777" w:rsidR="003956E1" w:rsidRPr="00EE2BFF" w:rsidRDefault="003956E1" w:rsidP="00FF3FF7">
            <w:pPr>
              <w:rPr>
                <w:rFonts w:ascii="Times New Roman" w:eastAsia="Times New Roman" w:hAnsi="Times New Roman" w:cs="Times New Roman"/>
              </w:rPr>
            </w:pPr>
          </w:p>
        </w:tc>
        <w:tc>
          <w:tcPr>
            <w:tcW w:w="873" w:type="dxa"/>
          </w:tcPr>
          <w:p w14:paraId="575E1739" w14:textId="77777777" w:rsidR="003956E1" w:rsidRPr="00EE2BFF" w:rsidRDefault="003956E1" w:rsidP="00FF3FF7">
            <w:pPr>
              <w:rPr>
                <w:rFonts w:ascii="Times New Roman" w:eastAsia="Times New Roman" w:hAnsi="Times New Roman" w:cs="Times New Roman"/>
              </w:rPr>
            </w:pPr>
          </w:p>
        </w:tc>
        <w:tc>
          <w:tcPr>
            <w:tcW w:w="1170" w:type="dxa"/>
          </w:tcPr>
          <w:p w14:paraId="4FADCCA8" w14:textId="77777777" w:rsidR="003956E1" w:rsidRPr="00EE2BFF" w:rsidRDefault="003956E1" w:rsidP="00FF3FF7">
            <w:pPr>
              <w:rPr>
                <w:rFonts w:ascii="Times New Roman" w:eastAsia="Times New Roman" w:hAnsi="Times New Roman" w:cs="Times New Roman"/>
              </w:rPr>
            </w:pPr>
          </w:p>
        </w:tc>
      </w:tr>
      <w:tr w:rsidR="003956E1" w:rsidRPr="00EE2BFF" w14:paraId="3F92D3E1" w14:textId="77777777" w:rsidTr="003956E1">
        <w:tc>
          <w:tcPr>
            <w:tcW w:w="1034" w:type="dxa"/>
          </w:tcPr>
          <w:p w14:paraId="03072D62" w14:textId="77777777" w:rsidR="003956E1" w:rsidRPr="00EE2BFF" w:rsidRDefault="003956E1" w:rsidP="00FF3FF7">
            <w:pPr>
              <w:rPr>
                <w:rFonts w:ascii="Times New Roman" w:eastAsia="Times New Roman" w:hAnsi="Times New Roman" w:cs="Times New Roman"/>
              </w:rPr>
            </w:pPr>
          </w:p>
        </w:tc>
        <w:tc>
          <w:tcPr>
            <w:tcW w:w="798" w:type="dxa"/>
          </w:tcPr>
          <w:p w14:paraId="4564BBDA" w14:textId="77777777" w:rsidR="003956E1" w:rsidRPr="00EE2BFF" w:rsidRDefault="003956E1" w:rsidP="00FF3FF7">
            <w:pPr>
              <w:rPr>
                <w:rFonts w:ascii="Times New Roman" w:eastAsia="Times New Roman" w:hAnsi="Times New Roman" w:cs="Times New Roman"/>
              </w:rPr>
            </w:pPr>
          </w:p>
        </w:tc>
        <w:tc>
          <w:tcPr>
            <w:tcW w:w="1173" w:type="dxa"/>
          </w:tcPr>
          <w:p w14:paraId="44877D54" w14:textId="77777777" w:rsidR="003956E1" w:rsidRPr="00EE2BFF" w:rsidRDefault="003956E1" w:rsidP="00FF3FF7">
            <w:pPr>
              <w:rPr>
                <w:rFonts w:ascii="Times New Roman" w:eastAsia="Times New Roman" w:hAnsi="Times New Roman" w:cs="Times New Roman"/>
              </w:rPr>
            </w:pPr>
          </w:p>
        </w:tc>
        <w:tc>
          <w:tcPr>
            <w:tcW w:w="1082" w:type="dxa"/>
          </w:tcPr>
          <w:p w14:paraId="7E12B924" w14:textId="77777777" w:rsidR="003956E1" w:rsidRPr="00EE2BFF" w:rsidRDefault="003956E1" w:rsidP="00FF3FF7">
            <w:pPr>
              <w:rPr>
                <w:rFonts w:ascii="Times New Roman" w:eastAsia="Times New Roman" w:hAnsi="Times New Roman" w:cs="Times New Roman"/>
              </w:rPr>
            </w:pPr>
          </w:p>
        </w:tc>
        <w:tc>
          <w:tcPr>
            <w:tcW w:w="1098" w:type="dxa"/>
          </w:tcPr>
          <w:p w14:paraId="1CDFD5E9" w14:textId="1663647C" w:rsidR="003956E1" w:rsidRPr="00EE2BFF" w:rsidRDefault="003956E1" w:rsidP="00FF3FF7">
            <w:pPr>
              <w:rPr>
                <w:rFonts w:ascii="Times New Roman" w:eastAsia="Times New Roman" w:hAnsi="Times New Roman" w:cs="Times New Roman"/>
              </w:rPr>
            </w:pPr>
          </w:p>
        </w:tc>
        <w:tc>
          <w:tcPr>
            <w:tcW w:w="1024" w:type="dxa"/>
          </w:tcPr>
          <w:p w14:paraId="521E0FAE" w14:textId="77777777" w:rsidR="003956E1" w:rsidRPr="00EE2BFF" w:rsidRDefault="003956E1" w:rsidP="00FF3FF7">
            <w:pPr>
              <w:rPr>
                <w:rFonts w:ascii="Times New Roman" w:eastAsia="Times New Roman" w:hAnsi="Times New Roman" w:cs="Times New Roman"/>
              </w:rPr>
            </w:pPr>
          </w:p>
        </w:tc>
        <w:tc>
          <w:tcPr>
            <w:tcW w:w="1098" w:type="dxa"/>
          </w:tcPr>
          <w:p w14:paraId="664C5D5A" w14:textId="77777777" w:rsidR="003956E1" w:rsidRPr="00EE2BFF" w:rsidRDefault="003956E1" w:rsidP="00FF3FF7">
            <w:pPr>
              <w:rPr>
                <w:rFonts w:ascii="Times New Roman" w:eastAsia="Times New Roman" w:hAnsi="Times New Roman" w:cs="Times New Roman"/>
              </w:rPr>
            </w:pPr>
          </w:p>
        </w:tc>
        <w:tc>
          <w:tcPr>
            <w:tcW w:w="873" w:type="dxa"/>
          </w:tcPr>
          <w:p w14:paraId="1AA6290E" w14:textId="77777777" w:rsidR="003956E1" w:rsidRPr="00EE2BFF" w:rsidRDefault="003956E1" w:rsidP="00FF3FF7">
            <w:pPr>
              <w:rPr>
                <w:rFonts w:ascii="Times New Roman" w:eastAsia="Times New Roman" w:hAnsi="Times New Roman" w:cs="Times New Roman"/>
              </w:rPr>
            </w:pPr>
          </w:p>
        </w:tc>
        <w:tc>
          <w:tcPr>
            <w:tcW w:w="1170" w:type="dxa"/>
          </w:tcPr>
          <w:p w14:paraId="7381AC04" w14:textId="77777777" w:rsidR="003956E1" w:rsidRPr="00EE2BFF" w:rsidRDefault="003956E1" w:rsidP="00FF3FF7">
            <w:pPr>
              <w:rPr>
                <w:rFonts w:ascii="Times New Roman" w:eastAsia="Times New Roman" w:hAnsi="Times New Roman" w:cs="Times New Roman"/>
              </w:rPr>
            </w:pPr>
          </w:p>
        </w:tc>
      </w:tr>
      <w:tr w:rsidR="003956E1" w:rsidRPr="00EE2BFF" w14:paraId="6530D8B7" w14:textId="77777777" w:rsidTr="003956E1">
        <w:tc>
          <w:tcPr>
            <w:tcW w:w="1034" w:type="dxa"/>
          </w:tcPr>
          <w:p w14:paraId="7ED731E8" w14:textId="77777777" w:rsidR="003956E1" w:rsidRPr="00EE2BFF" w:rsidRDefault="003956E1" w:rsidP="00FF3FF7">
            <w:pPr>
              <w:rPr>
                <w:rFonts w:ascii="Times New Roman" w:eastAsia="Times New Roman" w:hAnsi="Times New Roman" w:cs="Times New Roman"/>
              </w:rPr>
            </w:pPr>
          </w:p>
        </w:tc>
        <w:tc>
          <w:tcPr>
            <w:tcW w:w="798" w:type="dxa"/>
          </w:tcPr>
          <w:p w14:paraId="20A282F3" w14:textId="77777777" w:rsidR="003956E1" w:rsidRPr="00EE2BFF" w:rsidRDefault="003956E1" w:rsidP="00FF3FF7">
            <w:pPr>
              <w:rPr>
                <w:rFonts w:ascii="Times New Roman" w:eastAsia="Times New Roman" w:hAnsi="Times New Roman" w:cs="Times New Roman"/>
              </w:rPr>
            </w:pPr>
          </w:p>
        </w:tc>
        <w:tc>
          <w:tcPr>
            <w:tcW w:w="1173" w:type="dxa"/>
          </w:tcPr>
          <w:p w14:paraId="15866CE3" w14:textId="77777777" w:rsidR="003956E1" w:rsidRPr="00EE2BFF" w:rsidRDefault="003956E1" w:rsidP="00FF3FF7">
            <w:pPr>
              <w:rPr>
                <w:rFonts w:ascii="Times New Roman" w:eastAsia="Times New Roman" w:hAnsi="Times New Roman" w:cs="Times New Roman"/>
              </w:rPr>
            </w:pPr>
          </w:p>
        </w:tc>
        <w:tc>
          <w:tcPr>
            <w:tcW w:w="1082" w:type="dxa"/>
          </w:tcPr>
          <w:p w14:paraId="030C6252" w14:textId="77777777" w:rsidR="003956E1" w:rsidRPr="00EE2BFF" w:rsidRDefault="003956E1" w:rsidP="00FF3FF7">
            <w:pPr>
              <w:rPr>
                <w:rFonts w:ascii="Times New Roman" w:eastAsia="Times New Roman" w:hAnsi="Times New Roman" w:cs="Times New Roman"/>
              </w:rPr>
            </w:pPr>
          </w:p>
        </w:tc>
        <w:tc>
          <w:tcPr>
            <w:tcW w:w="1098" w:type="dxa"/>
          </w:tcPr>
          <w:p w14:paraId="610BF450" w14:textId="2F55A0F3" w:rsidR="003956E1" w:rsidRPr="00EE2BFF" w:rsidRDefault="003956E1" w:rsidP="00FF3FF7">
            <w:pPr>
              <w:rPr>
                <w:rFonts w:ascii="Times New Roman" w:eastAsia="Times New Roman" w:hAnsi="Times New Roman" w:cs="Times New Roman"/>
              </w:rPr>
            </w:pPr>
          </w:p>
        </w:tc>
        <w:tc>
          <w:tcPr>
            <w:tcW w:w="1024" w:type="dxa"/>
          </w:tcPr>
          <w:p w14:paraId="22A89594" w14:textId="77777777" w:rsidR="003956E1" w:rsidRPr="00EE2BFF" w:rsidRDefault="003956E1" w:rsidP="00FF3FF7">
            <w:pPr>
              <w:rPr>
                <w:rFonts w:ascii="Times New Roman" w:eastAsia="Times New Roman" w:hAnsi="Times New Roman" w:cs="Times New Roman"/>
              </w:rPr>
            </w:pPr>
          </w:p>
        </w:tc>
        <w:tc>
          <w:tcPr>
            <w:tcW w:w="1098" w:type="dxa"/>
          </w:tcPr>
          <w:p w14:paraId="387F138D" w14:textId="77777777" w:rsidR="003956E1" w:rsidRPr="00EE2BFF" w:rsidRDefault="003956E1" w:rsidP="00FF3FF7">
            <w:pPr>
              <w:rPr>
                <w:rFonts w:ascii="Times New Roman" w:eastAsia="Times New Roman" w:hAnsi="Times New Roman" w:cs="Times New Roman"/>
              </w:rPr>
            </w:pPr>
          </w:p>
        </w:tc>
        <w:tc>
          <w:tcPr>
            <w:tcW w:w="873" w:type="dxa"/>
          </w:tcPr>
          <w:p w14:paraId="7E1DD851" w14:textId="77777777" w:rsidR="003956E1" w:rsidRPr="00EE2BFF" w:rsidRDefault="003956E1" w:rsidP="00FF3FF7">
            <w:pPr>
              <w:rPr>
                <w:rFonts w:ascii="Times New Roman" w:eastAsia="Times New Roman" w:hAnsi="Times New Roman" w:cs="Times New Roman"/>
              </w:rPr>
            </w:pPr>
          </w:p>
        </w:tc>
        <w:tc>
          <w:tcPr>
            <w:tcW w:w="1170" w:type="dxa"/>
          </w:tcPr>
          <w:p w14:paraId="5A00A24C" w14:textId="77777777" w:rsidR="003956E1" w:rsidRPr="00EE2BFF" w:rsidRDefault="003956E1" w:rsidP="00FF3FF7">
            <w:pPr>
              <w:rPr>
                <w:rFonts w:ascii="Times New Roman" w:eastAsia="Times New Roman" w:hAnsi="Times New Roman" w:cs="Times New Roman"/>
              </w:rPr>
            </w:pPr>
          </w:p>
        </w:tc>
      </w:tr>
      <w:tr w:rsidR="003956E1" w:rsidRPr="00EE2BFF" w14:paraId="2F03EEB7" w14:textId="77777777" w:rsidTr="003956E1">
        <w:tc>
          <w:tcPr>
            <w:tcW w:w="1034" w:type="dxa"/>
          </w:tcPr>
          <w:p w14:paraId="1DF6BEEC" w14:textId="77777777" w:rsidR="003956E1" w:rsidRPr="00EE2BFF" w:rsidRDefault="003956E1" w:rsidP="00FF3FF7">
            <w:pPr>
              <w:rPr>
                <w:rFonts w:ascii="Times New Roman" w:eastAsia="Times New Roman" w:hAnsi="Times New Roman" w:cs="Times New Roman"/>
              </w:rPr>
            </w:pPr>
          </w:p>
        </w:tc>
        <w:tc>
          <w:tcPr>
            <w:tcW w:w="798" w:type="dxa"/>
          </w:tcPr>
          <w:p w14:paraId="1E07206E" w14:textId="77777777" w:rsidR="003956E1" w:rsidRPr="00EE2BFF" w:rsidRDefault="003956E1" w:rsidP="00FF3FF7">
            <w:pPr>
              <w:rPr>
                <w:rFonts w:ascii="Times New Roman" w:eastAsia="Times New Roman" w:hAnsi="Times New Roman" w:cs="Times New Roman"/>
              </w:rPr>
            </w:pPr>
          </w:p>
        </w:tc>
        <w:tc>
          <w:tcPr>
            <w:tcW w:w="1173" w:type="dxa"/>
          </w:tcPr>
          <w:p w14:paraId="1273D463" w14:textId="77777777" w:rsidR="003956E1" w:rsidRPr="00EE2BFF" w:rsidRDefault="003956E1" w:rsidP="00FF3FF7">
            <w:pPr>
              <w:rPr>
                <w:rFonts w:ascii="Times New Roman" w:eastAsia="Times New Roman" w:hAnsi="Times New Roman" w:cs="Times New Roman"/>
              </w:rPr>
            </w:pPr>
          </w:p>
        </w:tc>
        <w:tc>
          <w:tcPr>
            <w:tcW w:w="1082" w:type="dxa"/>
          </w:tcPr>
          <w:p w14:paraId="5241610E" w14:textId="77777777" w:rsidR="003956E1" w:rsidRPr="00EE2BFF" w:rsidRDefault="003956E1" w:rsidP="00FF3FF7">
            <w:pPr>
              <w:rPr>
                <w:rFonts w:ascii="Times New Roman" w:eastAsia="Times New Roman" w:hAnsi="Times New Roman" w:cs="Times New Roman"/>
              </w:rPr>
            </w:pPr>
          </w:p>
        </w:tc>
        <w:tc>
          <w:tcPr>
            <w:tcW w:w="1098" w:type="dxa"/>
          </w:tcPr>
          <w:p w14:paraId="00A784D4" w14:textId="0D24A7AD" w:rsidR="003956E1" w:rsidRPr="00EE2BFF" w:rsidRDefault="003956E1" w:rsidP="00FF3FF7">
            <w:pPr>
              <w:rPr>
                <w:rFonts w:ascii="Times New Roman" w:eastAsia="Times New Roman" w:hAnsi="Times New Roman" w:cs="Times New Roman"/>
              </w:rPr>
            </w:pPr>
          </w:p>
        </w:tc>
        <w:tc>
          <w:tcPr>
            <w:tcW w:w="1024" w:type="dxa"/>
          </w:tcPr>
          <w:p w14:paraId="359F6899" w14:textId="77777777" w:rsidR="003956E1" w:rsidRPr="00EE2BFF" w:rsidRDefault="003956E1" w:rsidP="00FF3FF7">
            <w:pPr>
              <w:rPr>
                <w:rFonts w:ascii="Times New Roman" w:eastAsia="Times New Roman" w:hAnsi="Times New Roman" w:cs="Times New Roman"/>
              </w:rPr>
            </w:pPr>
          </w:p>
        </w:tc>
        <w:tc>
          <w:tcPr>
            <w:tcW w:w="1098" w:type="dxa"/>
          </w:tcPr>
          <w:p w14:paraId="3F7C762C" w14:textId="77777777" w:rsidR="003956E1" w:rsidRPr="00EE2BFF" w:rsidRDefault="003956E1" w:rsidP="00FF3FF7">
            <w:pPr>
              <w:rPr>
                <w:rFonts w:ascii="Times New Roman" w:eastAsia="Times New Roman" w:hAnsi="Times New Roman" w:cs="Times New Roman"/>
              </w:rPr>
            </w:pPr>
          </w:p>
        </w:tc>
        <w:tc>
          <w:tcPr>
            <w:tcW w:w="873" w:type="dxa"/>
          </w:tcPr>
          <w:p w14:paraId="24CE4AF4" w14:textId="77777777" w:rsidR="003956E1" w:rsidRPr="00EE2BFF" w:rsidRDefault="003956E1" w:rsidP="00FF3FF7">
            <w:pPr>
              <w:rPr>
                <w:rFonts w:ascii="Times New Roman" w:eastAsia="Times New Roman" w:hAnsi="Times New Roman" w:cs="Times New Roman"/>
              </w:rPr>
            </w:pPr>
          </w:p>
        </w:tc>
        <w:tc>
          <w:tcPr>
            <w:tcW w:w="1170" w:type="dxa"/>
          </w:tcPr>
          <w:p w14:paraId="191E4BBC" w14:textId="77777777" w:rsidR="003956E1" w:rsidRPr="00EE2BFF" w:rsidRDefault="003956E1" w:rsidP="00FF3FF7">
            <w:pPr>
              <w:rPr>
                <w:rFonts w:ascii="Times New Roman" w:eastAsia="Times New Roman" w:hAnsi="Times New Roman" w:cs="Times New Roman"/>
              </w:rPr>
            </w:pPr>
          </w:p>
        </w:tc>
      </w:tr>
    </w:tbl>
    <w:p w14:paraId="02157851" w14:textId="388F4FDF" w:rsidR="00694E18" w:rsidRPr="00EE2BFF" w:rsidRDefault="00694E18">
      <w:pPr>
        <w:ind w:left="1280" w:hanging="640"/>
        <w:rPr>
          <w:rFonts w:ascii="Times New Roman" w:eastAsia="Times New Roman" w:hAnsi="Times New Roman" w:cs="Times New Roman"/>
        </w:rPr>
      </w:pPr>
    </w:p>
    <w:p w14:paraId="6CF7EDE2" w14:textId="0C110824" w:rsidR="001525C8" w:rsidRPr="00EE2BFF" w:rsidRDefault="001525C8">
      <w:pPr>
        <w:ind w:left="1280" w:hanging="640"/>
        <w:rPr>
          <w:rFonts w:ascii="Times New Roman" w:eastAsia="Times New Roman" w:hAnsi="Times New Roman" w:cs="Times New Roman"/>
        </w:rPr>
      </w:pPr>
    </w:p>
    <w:p w14:paraId="0471FD1C" w14:textId="77777777" w:rsidR="001525C8" w:rsidRPr="00EE2BFF" w:rsidRDefault="001525C8">
      <w:pPr>
        <w:ind w:left="1280" w:hanging="640"/>
        <w:rPr>
          <w:rFonts w:ascii="Times New Roman" w:eastAsia="Times New Roman" w:hAnsi="Times New Roman" w:cs="Times New Roman"/>
        </w:rPr>
      </w:pPr>
    </w:p>
    <w:p w14:paraId="2E2CAABB" w14:textId="22FAF5D3" w:rsidR="002C1502" w:rsidRPr="00EE2BFF" w:rsidRDefault="00C01B9B" w:rsidP="00C01B9B">
      <w:pPr>
        <w:rPr>
          <w:rFonts w:ascii="Times New Roman" w:eastAsia="Times New Roman" w:hAnsi="Times New Roman" w:cs="Times New Roman"/>
          <w:b/>
        </w:rPr>
      </w:pPr>
      <w:r w:rsidRPr="00EE2BFF">
        <w:rPr>
          <w:rFonts w:ascii="Times New Roman" w:eastAsia="Times New Roman" w:hAnsi="Times New Roman" w:cs="Times New Roman"/>
          <w:b/>
        </w:rPr>
        <w:t>Table 3 for Pediatric Dental Provider Perception</w:t>
      </w:r>
      <w:r w:rsidR="00A27812">
        <w:rPr>
          <w:rFonts w:ascii="Times New Roman" w:eastAsia="Times New Roman" w:hAnsi="Times New Roman" w:cs="Times New Roman"/>
          <w:b/>
        </w:rPr>
        <w:t>s</w:t>
      </w:r>
      <w:r w:rsidRPr="00EE2BFF">
        <w:rPr>
          <w:rFonts w:ascii="Times New Roman" w:eastAsia="Times New Roman" w:hAnsi="Times New Roman" w:cs="Times New Roman"/>
          <w:b/>
        </w:rPr>
        <w:t xml:space="preserve"> </w:t>
      </w:r>
      <w:r w:rsidR="00A27812">
        <w:rPr>
          <w:rFonts w:ascii="Times New Roman" w:eastAsia="Times New Roman" w:hAnsi="Times New Roman" w:cs="Times New Roman"/>
          <w:b/>
        </w:rPr>
        <w:t>of</w:t>
      </w:r>
      <w:r w:rsidRPr="00EE2BFF">
        <w:rPr>
          <w:rFonts w:ascii="Times New Roman" w:eastAsia="Times New Roman" w:hAnsi="Times New Roman" w:cs="Times New Roman"/>
          <w:b/>
        </w:rPr>
        <w:t xml:space="preserve"> Adversity </w:t>
      </w:r>
      <w:r w:rsidR="00A27812">
        <w:rPr>
          <w:rFonts w:ascii="Times New Roman" w:eastAsia="Times New Roman" w:hAnsi="Times New Roman" w:cs="Times New Roman"/>
          <w:b/>
        </w:rPr>
        <w:t>S</w:t>
      </w:r>
      <w:r w:rsidRPr="00EE2BFF">
        <w:rPr>
          <w:rFonts w:ascii="Times New Roman" w:eastAsia="Times New Roman" w:hAnsi="Times New Roman" w:cs="Times New Roman"/>
          <w:b/>
        </w:rPr>
        <w:t xml:space="preserve">creening and </w:t>
      </w:r>
      <w:r w:rsidR="00A27812">
        <w:rPr>
          <w:rFonts w:ascii="Times New Roman" w:eastAsia="Times New Roman" w:hAnsi="Times New Roman" w:cs="Times New Roman"/>
          <w:b/>
        </w:rPr>
        <w:t>T</w:t>
      </w:r>
      <w:r w:rsidRPr="00EE2BFF">
        <w:rPr>
          <w:rFonts w:ascii="Times New Roman" w:eastAsia="Times New Roman" w:hAnsi="Times New Roman" w:cs="Times New Roman"/>
          <w:b/>
        </w:rPr>
        <w:t>raining</w:t>
      </w:r>
      <w:r w:rsidR="00D25ED6" w:rsidRPr="00EE2BFF">
        <w:rPr>
          <w:rFonts w:ascii="Times New Roman" w:eastAsia="Times New Roman" w:hAnsi="Times New Roman" w:cs="Times New Roman"/>
          <w:b/>
        </w:rPr>
        <w:t xml:space="preserve"> [</w:t>
      </w:r>
      <w:r w:rsidR="00FF17BD" w:rsidRPr="00EE2BFF">
        <w:rPr>
          <w:rFonts w:ascii="Times New Roman" w:eastAsia="Times New Roman" w:hAnsi="Times New Roman" w:cs="Times New Roman"/>
          <w:b/>
        </w:rPr>
        <w:t>PRE-SURVEY]</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23696" w:rsidRPr="00EE2BFF" w14:paraId="16DE7E12" w14:textId="77777777" w:rsidTr="00F23696">
        <w:tc>
          <w:tcPr>
            <w:tcW w:w="1558" w:type="dxa"/>
          </w:tcPr>
          <w:p w14:paraId="013E3A26" w14:textId="1228503C" w:rsidR="00F23696" w:rsidRPr="00EE2BFF" w:rsidRDefault="00F23696" w:rsidP="00D5251F">
            <w:pPr>
              <w:jc w:val="center"/>
              <w:rPr>
                <w:rFonts w:ascii="Times New Roman" w:eastAsia="Times New Roman" w:hAnsi="Times New Roman" w:cs="Times New Roman"/>
                <w:bCs/>
              </w:rPr>
            </w:pPr>
            <w:r w:rsidRPr="00EE2BFF">
              <w:rPr>
                <w:rFonts w:ascii="Times New Roman" w:eastAsia="Times New Roman" w:hAnsi="Times New Roman" w:cs="Times New Roman"/>
                <w:bCs/>
              </w:rPr>
              <w:t>Question #</w:t>
            </w:r>
          </w:p>
        </w:tc>
        <w:tc>
          <w:tcPr>
            <w:tcW w:w="1558" w:type="dxa"/>
          </w:tcPr>
          <w:p w14:paraId="4B496226" w14:textId="56AD17FF" w:rsidR="00F23696" w:rsidRPr="00EE2BFF" w:rsidRDefault="00F23696" w:rsidP="00C01B9B">
            <w:pPr>
              <w:rPr>
                <w:rFonts w:ascii="Times New Roman" w:eastAsia="Times New Roman" w:hAnsi="Times New Roman" w:cs="Times New Roman"/>
                <w:bCs/>
              </w:rPr>
            </w:pPr>
            <w:r w:rsidRPr="00EE2BFF">
              <w:rPr>
                <w:rFonts w:ascii="Times New Roman" w:eastAsia="Times New Roman" w:hAnsi="Times New Roman" w:cs="Times New Roman"/>
                <w:bCs/>
              </w:rPr>
              <w:t>Respondent 1</w:t>
            </w:r>
          </w:p>
        </w:tc>
        <w:tc>
          <w:tcPr>
            <w:tcW w:w="1558" w:type="dxa"/>
          </w:tcPr>
          <w:p w14:paraId="59473B4C" w14:textId="50503B6B" w:rsidR="00F23696" w:rsidRPr="00EE2BFF" w:rsidRDefault="00F23696" w:rsidP="00C01B9B">
            <w:pPr>
              <w:rPr>
                <w:rFonts w:ascii="Times New Roman" w:eastAsia="Times New Roman" w:hAnsi="Times New Roman" w:cs="Times New Roman"/>
                <w:bCs/>
              </w:rPr>
            </w:pPr>
            <w:r w:rsidRPr="00EE2BFF">
              <w:rPr>
                <w:rFonts w:ascii="Times New Roman" w:eastAsia="Times New Roman" w:hAnsi="Times New Roman" w:cs="Times New Roman"/>
                <w:bCs/>
              </w:rPr>
              <w:t>Respondent 2</w:t>
            </w:r>
          </w:p>
        </w:tc>
        <w:tc>
          <w:tcPr>
            <w:tcW w:w="1558" w:type="dxa"/>
          </w:tcPr>
          <w:p w14:paraId="1CBAC2B4" w14:textId="514BE5E6" w:rsidR="00F23696" w:rsidRPr="00EE2BFF" w:rsidRDefault="00F23696" w:rsidP="00C01B9B">
            <w:pPr>
              <w:rPr>
                <w:rFonts w:ascii="Times New Roman" w:eastAsia="Times New Roman" w:hAnsi="Times New Roman" w:cs="Times New Roman"/>
                <w:bCs/>
              </w:rPr>
            </w:pPr>
            <w:r w:rsidRPr="00EE2BFF">
              <w:rPr>
                <w:rFonts w:ascii="Times New Roman" w:eastAsia="Times New Roman" w:hAnsi="Times New Roman" w:cs="Times New Roman"/>
                <w:bCs/>
              </w:rPr>
              <w:t>Respondent 3</w:t>
            </w:r>
          </w:p>
        </w:tc>
        <w:tc>
          <w:tcPr>
            <w:tcW w:w="1559" w:type="dxa"/>
          </w:tcPr>
          <w:p w14:paraId="43CC430A" w14:textId="1AC839FC" w:rsidR="00F23696" w:rsidRPr="00EE2BFF" w:rsidRDefault="00F23696" w:rsidP="00C01B9B">
            <w:pPr>
              <w:rPr>
                <w:rFonts w:ascii="Times New Roman" w:eastAsia="Times New Roman" w:hAnsi="Times New Roman" w:cs="Times New Roman"/>
                <w:bCs/>
              </w:rPr>
            </w:pPr>
            <w:r w:rsidRPr="00EE2BFF">
              <w:rPr>
                <w:rFonts w:ascii="Times New Roman" w:eastAsia="Times New Roman" w:hAnsi="Times New Roman" w:cs="Times New Roman"/>
                <w:bCs/>
              </w:rPr>
              <w:t>Respondent 4</w:t>
            </w:r>
          </w:p>
        </w:tc>
        <w:tc>
          <w:tcPr>
            <w:tcW w:w="1559" w:type="dxa"/>
          </w:tcPr>
          <w:p w14:paraId="0E34B3B2" w14:textId="6CCF69D0" w:rsidR="00F23696" w:rsidRPr="00EE2BFF" w:rsidRDefault="00F23696" w:rsidP="00C01B9B">
            <w:pPr>
              <w:rPr>
                <w:rFonts w:ascii="Times New Roman" w:eastAsia="Times New Roman" w:hAnsi="Times New Roman" w:cs="Times New Roman"/>
                <w:bCs/>
              </w:rPr>
            </w:pPr>
            <w:r w:rsidRPr="00EE2BFF">
              <w:rPr>
                <w:rFonts w:ascii="Times New Roman" w:eastAsia="Times New Roman" w:hAnsi="Times New Roman" w:cs="Times New Roman"/>
                <w:bCs/>
              </w:rPr>
              <w:t>Respondent N</w:t>
            </w:r>
          </w:p>
        </w:tc>
      </w:tr>
      <w:tr w:rsidR="00F23696" w:rsidRPr="00EE2BFF" w14:paraId="74AC9966" w14:textId="77777777" w:rsidTr="00F23696">
        <w:tc>
          <w:tcPr>
            <w:tcW w:w="1558" w:type="dxa"/>
          </w:tcPr>
          <w:p w14:paraId="70973A2C" w14:textId="5A994273" w:rsidR="00F23696" w:rsidRPr="00EE2BFF" w:rsidRDefault="00F23696" w:rsidP="00D5251F">
            <w:pPr>
              <w:jc w:val="center"/>
              <w:rPr>
                <w:rFonts w:ascii="Times New Roman" w:eastAsia="Times New Roman" w:hAnsi="Times New Roman" w:cs="Times New Roman"/>
                <w:bCs/>
              </w:rPr>
            </w:pPr>
            <w:r w:rsidRPr="00EE2BFF">
              <w:rPr>
                <w:rFonts w:ascii="Times New Roman" w:eastAsia="Times New Roman" w:hAnsi="Times New Roman" w:cs="Times New Roman"/>
                <w:bCs/>
              </w:rPr>
              <w:t>1</w:t>
            </w:r>
          </w:p>
        </w:tc>
        <w:tc>
          <w:tcPr>
            <w:tcW w:w="1558" w:type="dxa"/>
          </w:tcPr>
          <w:p w14:paraId="749FAEAE" w14:textId="77777777" w:rsidR="00F23696" w:rsidRPr="00EE2BFF" w:rsidRDefault="00F23696" w:rsidP="00C01B9B">
            <w:pPr>
              <w:rPr>
                <w:rFonts w:ascii="Times New Roman" w:eastAsia="Times New Roman" w:hAnsi="Times New Roman" w:cs="Times New Roman"/>
                <w:bCs/>
              </w:rPr>
            </w:pPr>
          </w:p>
        </w:tc>
        <w:tc>
          <w:tcPr>
            <w:tcW w:w="1558" w:type="dxa"/>
          </w:tcPr>
          <w:p w14:paraId="2CFD3D6D" w14:textId="77777777" w:rsidR="00F23696" w:rsidRPr="00EE2BFF" w:rsidRDefault="00F23696" w:rsidP="00C01B9B">
            <w:pPr>
              <w:rPr>
                <w:rFonts w:ascii="Times New Roman" w:eastAsia="Times New Roman" w:hAnsi="Times New Roman" w:cs="Times New Roman"/>
                <w:bCs/>
              </w:rPr>
            </w:pPr>
          </w:p>
        </w:tc>
        <w:tc>
          <w:tcPr>
            <w:tcW w:w="1558" w:type="dxa"/>
          </w:tcPr>
          <w:p w14:paraId="0A2A4DF3" w14:textId="77777777" w:rsidR="00F23696" w:rsidRPr="00EE2BFF" w:rsidRDefault="00F23696" w:rsidP="00C01B9B">
            <w:pPr>
              <w:rPr>
                <w:rFonts w:ascii="Times New Roman" w:eastAsia="Times New Roman" w:hAnsi="Times New Roman" w:cs="Times New Roman"/>
                <w:bCs/>
              </w:rPr>
            </w:pPr>
          </w:p>
        </w:tc>
        <w:tc>
          <w:tcPr>
            <w:tcW w:w="1559" w:type="dxa"/>
          </w:tcPr>
          <w:p w14:paraId="13FD2478" w14:textId="77777777" w:rsidR="00F23696" w:rsidRPr="00EE2BFF" w:rsidRDefault="00F23696" w:rsidP="00C01B9B">
            <w:pPr>
              <w:rPr>
                <w:rFonts w:ascii="Times New Roman" w:eastAsia="Times New Roman" w:hAnsi="Times New Roman" w:cs="Times New Roman"/>
                <w:bCs/>
              </w:rPr>
            </w:pPr>
          </w:p>
        </w:tc>
        <w:tc>
          <w:tcPr>
            <w:tcW w:w="1559" w:type="dxa"/>
          </w:tcPr>
          <w:p w14:paraId="716CC41E" w14:textId="77777777" w:rsidR="00F23696" w:rsidRPr="00EE2BFF" w:rsidRDefault="00F23696" w:rsidP="00C01B9B">
            <w:pPr>
              <w:rPr>
                <w:rFonts w:ascii="Times New Roman" w:eastAsia="Times New Roman" w:hAnsi="Times New Roman" w:cs="Times New Roman"/>
                <w:bCs/>
              </w:rPr>
            </w:pPr>
          </w:p>
        </w:tc>
      </w:tr>
      <w:tr w:rsidR="00F23696" w:rsidRPr="00EE2BFF" w14:paraId="130BE0B7" w14:textId="77777777" w:rsidTr="00F23696">
        <w:tc>
          <w:tcPr>
            <w:tcW w:w="1558" w:type="dxa"/>
          </w:tcPr>
          <w:p w14:paraId="1C85CA7A" w14:textId="7F70C1BD" w:rsidR="00F23696" w:rsidRPr="00EE2BFF" w:rsidRDefault="00F23696" w:rsidP="00D5251F">
            <w:pPr>
              <w:jc w:val="center"/>
              <w:rPr>
                <w:rFonts w:ascii="Times New Roman" w:eastAsia="Times New Roman" w:hAnsi="Times New Roman" w:cs="Times New Roman"/>
                <w:bCs/>
              </w:rPr>
            </w:pPr>
            <w:r w:rsidRPr="00EE2BFF">
              <w:rPr>
                <w:rFonts w:ascii="Times New Roman" w:eastAsia="Times New Roman" w:hAnsi="Times New Roman" w:cs="Times New Roman"/>
                <w:bCs/>
              </w:rPr>
              <w:t>2</w:t>
            </w:r>
          </w:p>
        </w:tc>
        <w:tc>
          <w:tcPr>
            <w:tcW w:w="1558" w:type="dxa"/>
          </w:tcPr>
          <w:p w14:paraId="53B57DDD" w14:textId="77777777" w:rsidR="00F23696" w:rsidRPr="00EE2BFF" w:rsidRDefault="00F23696" w:rsidP="00C01B9B">
            <w:pPr>
              <w:rPr>
                <w:rFonts w:ascii="Times New Roman" w:eastAsia="Times New Roman" w:hAnsi="Times New Roman" w:cs="Times New Roman"/>
                <w:bCs/>
              </w:rPr>
            </w:pPr>
          </w:p>
        </w:tc>
        <w:tc>
          <w:tcPr>
            <w:tcW w:w="1558" w:type="dxa"/>
          </w:tcPr>
          <w:p w14:paraId="74AA756D" w14:textId="77777777" w:rsidR="00F23696" w:rsidRPr="00EE2BFF" w:rsidRDefault="00F23696" w:rsidP="00C01B9B">
            <w:pPr>
              <w:rPr>
                <w:rFonts w:ascii="Times New Roman" w:eastAsia="Times New Roman" w:hAnsi="Times New Roman" w:cs="Times New Roman"/>
                <w:bCs/>
              </w:rPr>
            </w:pPr>
          </w:p>
        </w:tc>
        <w:tc>
          <w:tcPr>
            <w:tcW w:w="1558" w:type="dxa"/>
          </w:tcPr>
          <w:p w14:paraId="4A67D740" w14:textId="77777777" w:rsidR="00F23696" w:rsidRPr="00EE2BFF" w:rsidRDefault="00F23696" w:rsidP="00C01B9B">
            <w:pPr>
              <w:rPr>
                <w:rFonts w:ascii="Times New Roman" w:eastAsia="Times New Roman" w:hAnsi="Times New Roman" w:cs="Times New Roman"/>
                <w:bCs/>
              </w:rPr>
            </w:pPr>
          </w:p>
        </w:tc>
        <w:tc>
          <w:tcPr>
            <w:tcW w:w="1559" w:type="dxa"/>
          </w:tcPr>
          <w:p w14:paraId="0CB98772" w14:textId="77777777" w:rsidR="00F23696" w:rsidRPr="00EE2BFF" w:rsidRDefault="00F23696" w:rsidP="00C01B9B">
            <w:pPr>
              <w:rPr>
                <w:rFonts w:ascii="Times New Roman" w:eastAsia="Times New Roman" w:hAnsi="Times New Roman" w:cs="Times New Roman"/>
                <w:bCs/>
              </w:rPr>
            </w:pPr>
          </w:p>
        </w:tc>
        <w:tc>
          <w:tcPr>
            <w:tcW w:w="1559" w:type="dxa"/>
          </w:tcPr>
          <w:p w14:paraId="448DE80C" w14:textId="77777777" w:rsidR="00F23696" w:rsidRPr="00EE2BFF" w:rsidRDefault="00F23696" w:rsidP="00C01B9B">
            <w:pPr>
              <w:rPr>
                <w:rFonts w:ascii="Times New Roman" w:eastAsia="Times New Roman" w:hAnsi="Times New Roman" w:cs="Times New Roman"/>
                <w:bCs/>
              </w:rPr>
            </w:pPr>
          </w:p>
        </w:tc>
      </w:tr>
      <w:tr w:rsidR="00F23696" w:rsidRPr="00EE2BFF" w14:paraId="04302832" w14:textId="77777777" w:rsidTr="00F23696">
        <w:tc>
          <w:tcPr>
            <w:tcW w:w="1558" w:type="dxa"/>
          </w:tcPr>
          <w:p w14:paraId="49B8837A" w14:textId="2CC8B741" w:rsidR="00F23696" w:rsidRPr="00EE2BFF" w:rsidRDefault="00F23696" w:rsidP="00D5251F">
            <w:pPr>
              <w:jc w:val="center"/>
              <w:rPr>
                <w:rFonts w:ascii="Times New Roman" w:eastAsia="Times New Roman" w:hAnsi="Times New Roman" w:cs="Times New Roman"/>
                <w:bCs/>
              </w:rPr>
            </w:pPr>
            <w:r w:rsidRPr="00EE2BFF">
              <w:rPr>
                <w:rFonts w:ascii="Times New Roman" w:eastAsia="Times New Roman" w:hAnsi="Times New Roman" w:cs="Times New Roman"/>
                <w:bCs/>
              </w:rPr>
              <w:lastRenderedPageBreak/>
              <w:t>3</w:t>
            </w:r>
          </w:p>
        </w:tc>
        <w:tc>
          <w:tcPr>
            <w:tcW w:w="1558" w:type="dxa"/>
          </w:tcPr>
          <w:p w14:paraId="4698C599" w14:textId="77777777" w:rsidR="00F23696" w:rsidRPr="00EE2BFF" w:rsidRDefault="00F23696" w:rsidP="00C01B9B">
            <w:pPr>
              <w:rPr>
                <w:rFonts w:ascii="Times New Roman" w:eastAsia="Times New Roman" w:hAnsi="Times New Roman" w:cs="Times New Roman"/>
                <w:bCs/>
              </w:rPr>
            </w:pPr>
          </w:p>
        </w:tc>
        <w:tc>
          <w:tcPr>
            <w:tcW w:w="1558" w:type="dxa"/>
          </w:tcPr>
          <w:p w14:paraId="6DE15619" w14:textId="77777777" w:rsidR="00F23696" w:rsidRPr="00EE2BFF" w:rsidRDefault="00F23696" w:rsidP="00C01B9B">
            <w:pPr>
              <w:rPr>
                <w:rFonts w:ascii="Times New Roman" w:eastAsia="Times New Roman" w:hAnsi="Times New Roman" w:cs="Times New Roman"/>
                <w:bCs/>
              </w:rPr>
            </w:pPr>
          </w:p>
        </w:tc>
        <w:tc>
          <w:tcPr>
            <w:tcW w:w="1558" w:type="dxa"/>
          </w:tcPr>
          <w:p w14:paraId="78B0DCEA" w14:textId="77777777" w:rsidR="00F23696" w:rsidRPr="00EE2BFF" w:rsidRDefault="00F23696" w:rsidP="00C01B9B">
            <w:pPr>
              <w:rPr>
                <w:rFonts w:ascii="Times New Roman" w:eastAsia="Times New Roman" w:hAnsi="Times New Roman" w:cs="Times New Roman"/>
                <w:bCs/>
              </w:rPr>
            </w:pPr>
          </w:p>
        </w:tc>
        <w:tc>
          <w:tcPr>
            <w:tcW w:w="1559" w:type="dxa"/>
          </w:tcPr>
          <w:p w14:paraId="3417E323" w14:textId="77777777" w:rsidR="00F23696" w:rsidRPr="00EE2BFF" w:rsidRDefault="00F23696" w:rsidP="00C01B9B">
            <w:pPr>
              <w:rPr>
                <w:rFonts w:ascii="Times New Roman" w:eastAsia="Times New Roman" w:hAnsi="Times New Roman" w:cs="Times New Roman"/>
                <w:bCs/>
              </w:rPr>
            </w:pPr>
          </w:p>
        </w:tc>
        <w:tc>
          <w:tcPr>
            <w:tcW w:w="1559" w:type="dxa"/>
          </w:tcPr>
          <w:p w14:paraId="13717F5F" w14:textId="77777777" w:rsidR="00F23696" w:rsidRPr="00EE2BFF" w:rsidRDefault="00F23696" w:rsidP="00C01B9B">
            <w:pPr>
              <w:rPr>
                <w:rFonts w:ascii="Times New Roman" w:eastAsia="Times New Roman" w:hAnsi="Times New Roman" w:cs="Times New Roman"/>
                <w:bCs/>
              </w:rPr>
            </w:pPr>
          </w:p>
        </w:tc>
      </w:tr>
      <w:tr w:rsidR="00F23696" w:rsidRPr="00EE2BFF" w14:paraId="0591F867" w14:textId="77777777" w:rsidTr="00F23696">
        <w:tc>
          <w:tcPr>
            <w:tcW w:w="1558" w:type="dxa"/>
          </w:tcPr>
          <w:p w14:paraId="4682C0FC" w14:textId="3DD1C59C" w:rsidR="00F23696" w:rsidRPr="00EE2BFF" w:rsidRDefault="00F23696" w:rsidP="00D5251F">
            <w:pPr>
              <w:jc w:val="center"/>
              <w:rPr>
                <w:rFonts w:ascii="Times New Roman" w:eastAsia="Times New Roman" w:hAnsi="Times New Roman" w:cs="Times New Roman"/>
                <w:bCs/>
              </w:rPr>
            </w:pPr>
            <w:r w:rsidRPr="00EE2BFF">
              <w:rPr>
                <w:rFonts w:ascii="Times New Roman" w:eastAsia="Times New Roman" w:hAnsi="Times New Roman" w:cs="Times New Roman"/>
                <w:bCs/>
              </w:rPr>
              <w:t>4</w:t>
            </w:r>
          </w:p>
        </w:tc>
        <w:tc>
          <w:tcPr>
            <w:tcW w:w="1558" w:type="dxa"/>
          </w:tcPr>
          <w:p w14:paraId="21324D94" w14:textId="77777777" w:rsidR="00F23696" w:rsidRPr="00EE2BFF" w:rsidRDefault="00F23696" w:rsidP="00C01B9B">
            <w:pPr>
              <w:rPr>
                <w:rFonts w:ascii="Times New Roman" w:eastAsia="Times New Roman" w:hAnsi="Times New Roman" w:cs="Times New Roman"/>
                <w:bCs/>
              </w:rPr>
            </w:pPr>
          </w:p>
        </w:tc>
        <w:tc>
          <w:tcPr>
            <w:tcW w:w="1558" w:type="dxa"/>
          </w:tcPr>
          <w:p w14:paraId="21D6EBED" w14:textId="77777777" w:rsidR="00F23696" w:rsidRPr="00EE2BFF" w:rsidRDefault="00F23696" w:rsidP="00C01B9B">
            <w:pPr>
              <w:rPr>
                <w:rFonts w:ascii="Times New Roman" w:eastAsia="Times New Roman" w:hAnsi="Times New Roman" w:cs="Times New Roman"/>
                <w:bCs/>
              </w:rPr>
            </w:pPr>
          </w:p>
        </w:tc>
        <w:tc>
          <w:tcPr>
            <w:tcW w:w="1558" w:type="dxa"/>
          </w:tcPr>
          <w:p w14:paraId="4D25AFAD" w14:textId="77777777" w:rsidR="00F23696" w:rsidRPr="00EE2BFF" w:rsidRDefault="00F23696" w:rsidP="00C01B9B">
            <w:pPr>
              <w:rPr>
                <w:rFonts w:ascii="Times New Roman" w:eastAsia="Times New Roman" w:hAnsi="Times New Roman" w:cs="Times New Roman"/>
                <w:bCs/>
              </w:rPr>
            </w:pPr>
          </w:p>
        </w:tc>
        <w:tc>
          <w:tcPr>
            <w:tcW w:w="1559" w:type="dxa"/>
          </w:tcPr>
          <w:p w14:paraId="39D14BC0" w14:textId="77777777" w:rsidR="00F23696" w:rsidRPr="00EE2BFF" w:rsidRDefault="00F23696" w:rsidP="00C01B9B">
            <w:pPr>
              <w:rPr>
                <w:rFonts w:ascii="Times New Roman" w:eastAsia="Times New Roman" w:hAnsi="Times New Roman" w:cs="Times New Roman"/>
                <w:bCs/>
              </w:rPr>
            </w:pPr>
          </w:p>
        </w:tc>
        <w:tc>
          <w:tcPr>
            <w:tcW w:w="1559" w:type="dxa"/>
          </w:tcPr>
          <w:p w14:paraId="2D53DEAA" w14:textId="77777777" w:rsidR="00F23696" w:rsidRPr="00EE2BFF" w:rsidRDefault="00F23696" w:rsidP="00C01B9B">
            <w:pPr>
              <w:rPr>
                <w:rFonts w:ascii="Times New Roman" w:eastAsia="Times New Roman" w:hAnsi="Times New Roman" w:cs="Times New Roman"/>
                <w:bCs/>
              </w:rPr>
            </w:pPr>
          </w:p>
        </w:tc>
      </w:tr>
      <w:tr w:rsidR="00F23696" w:rsidRPr="00EE2BFF" w14:paraId="77750F2F" w14:textId="77777777" w:rsidTr="00F23696">
        <w:tc>
          <w:tcPr>
            <w:tcW w:w="1558" w:type="dxa"/>
          </w:tcPr>
          <w:p w14:paraId="4BF33653" w14:textId="6419505C" w:rsidR="00F23696" w:rsidRPr="00EE2BFF" w:rsidRDefault="00F23696" w:rsidP="00D5251F">
            <w:pPr>
              <w:jc w:val="center"/>
              <w:rPr>
                <w:rFonts w:ascii="Times New Roman" w:eastAsia="Times New Roman" w:hAnsi="Times New Roman" w:cs="Times New Roman"/>
                <w:bCs/>
              </w:rPr>
            </w:pPr>
            <w:r w:rsidRPr="00EE2BFF">
              <w:rPr>
                <w:rFonts w:ascii="Times New Roman" w:eastAsia="Times New Roman" w:hAnsi="Times New Roman" w:cs="Times New Roman"/>
                <w:bCs/>
              </w:rPr>
              <w:t>5</w:t>
            </w:r>
          </w:p>
        </w:tc>
        <w:tc>
          <w:tcPr>
            <w:tcW w:w="1558" w:type="dxa"/>
          </w:tcPr>
          <w:p w14:paraId="4C77DCC0" w14:textId="77777777" w:rsidR="00F23696" w:rsidRPr="00EE2BFF" w:rsidRDefault="00F23696" w:rsidP="00C01B9B">
            <w:pPr>
              <w:rPr>
                <w:rFonts w:ascii="Times New Roman" w:eastAsia="Times New Roman" w:hAnsi="Times New Roman" w:cs="Times New Roman"/>
                <w:bCs/>
              </w:rPr>
            </w:pPr>
          </w:p>
        </w:tc>
        <w:tc>
          <w:tcPr>
            <w:tcW w:w="1558" w:type="dxa"/>
          </w:tcPr>
          <w:p w14:paraId="2D5CA058" w14:textId="77777777" w:rsidR="00F23696" w:rsidRPr="00EE2BFF" w:rsidRDefault="00F23696" w:rsidP="00C01B9B">
            <w:pPr>
              <w:rPr>
                <w:rFonts w:ascii="Times New Roman" w:eastAsia="Times New Roman" w:hAnsi="Times New Roman" w:cs="Times New Roman"/>
                <w:bCs/>
              </w:rPr>
            </w:pPr>
          </w:p>
        </w:tc>
        <w:tc>
          <w:tcPr>
            <w:tcW w:w="1558" w:type="dxa"/>
          </w:tcPr>
          <w:p w14:paraId="55802DB4" w14:textId="77777777" w:rsidR="00F23696" w:rsidRPr="00EE2BFF" w:rsidRDefault="00F23696" w:rsidP="00C01B9B">
            <w:pPr>
              <w:rPr>
                <w:rFonts w:ascii="Times New Roman" w:eastAsia="Times New Roman" w:hAnsi="Times New Roman" w:cs="Times New Roman"/>
                <w:bCs/>
              </w:rPr>
            </w:pPr>
          </w:p>
        </w:tc>
        <w:tc>
          <w:tcPr>
            <w:tcW w:w="1559" w:type="dxa"/>
          </w:tcPr>
          <w:p w14:paraId="31663526" w14:textId="77777777" w:rsidR="00F23696" w:rsidRPr="00EE2BFF" w:rsidRDefault="00F23696" w:rsidP="00C01B9B">
            <w:pPr>
              <w:rPr>
                <w:rFonts w:ascii="Times New Roman" w:eastAsia="Times New Roman" w:hAnsi="Times New Roman" w:cs="Times New Roman"/>
                <w:bCs/>
              </w:rPr>
            </w:pPr>
          </w:p>
        </w:tc>
        <w:tc>
          <w:tcPr>
            <w:tcW w:w="1559" w:type="dxa"/>
          </w:tcPr>
          <w:p w14:paraId="3911B5B7" w14:textId="77777777" w:rsidR="00F23696" w:rsidRPr="00EE2BFF" w:rsidRDefault="00F23696" w:rsidP="00C01B9B">
            <w:pPr>
              <w:rPr>
                <w:rFonts w:ascii="Times New Roman" w:eastAsia="Times New Roman" w:hAnsi="Times New Roman" w:cs="Times New Roman"/>
                <w:bCs/>
              </w:rPr>
            </w:pPr>
          </w:p>
        </w:tc>
      </w:tr>
      <w:tr w:rsidR="00F23696" w:rsidRPr="00EE2BFF" w14:paraId="20A044F8" w14:textId="77777777" w:rsidTr="00F23696">
        <w:tc>
          <w:tcPr>
            <w:tcW w:w="1558" w:type="dxa"/>
          </w:tcPr>
          <w:p w14:paraId="60D478E1" w14:textId="3A2CBAFB" w:rsidR="00F23696" w:rsidRPr="00EE2BFF" w:rsidRDefault="00F23696" w:rsidP="00D5251F">
            <w:pPr>
              <w:jc w:val="center"/>
              <w:rPr>
                <w:rFonts w:ascii="Times New Roman" w:eastAsia="Times New Roman" w:hAnsi="Times New Roman" w:cs="Times New Roman"/>
                <w:bCs/>
              </w:rPr>
            </w:pPr>
            <w:r w:rsidRPr="00EE2BFF">
              <w:rPr>
                <w:rFonts w:ascii="Times New Roman" w:eastAsia="Times New Roman" w:hAnsi="Times New Roman" w:cs="Times New Roman"/>
                <w:bCs/>
              </w:rPr>
              <w:t>6</w:t>
            </w:r>
          </w:p>
        </w:tc>
        <w:tc>
          <w:tcPr>
            <w:tcW w:w="1558" w:type="dxa"/>
          </w:tcPr>
          <w:p w14:paraId="522E44DA" w14:textId="77777777" w:rsidR="00F23696" w:rsidRPr="00EE2BFF" w:rsidRDefault="00F23696" w:rsidP="00C01B9B">
            <w:pPr>
              <w:rPr>
                <w:rFonts w:ascii="Times New Roman" w:eastAsia="Times New Roman" w:hAnsi="Times New Roman" w:cs="Times New Roman"/>
                <w:bCs/>
              </w:rPr>
            </w:pPr>
          </w:p>
        </w:tc>
        <w:tc>
          <w:tcPr>
            <w:tcW w:w="1558" w:type="dxa"/>
          </w:tcPr>
          <w:p w14:paraId="5414355D" w14:textId="77777777" w:rsidR="00F23696" w:rsidRPr="00EE2BFF" w:rsidRDefault="00F23696" w:rsidP="00C01B9B">
            <w:pPr>
              <w:rPr>
                <w:rFonts w:ascii="Times New Roman" w:eastAsia="Times New Roman" w:hAnsi="Times New Roman" w:cs="Times New Roman"/>
                <w:bCs/>
              </w:rPr>
            </w:pPr>
          </w:p>
        </w:tc>
        <w:tc>
          <w:tcPr>
            <w:tcW w:w="1558" w:type="dxa"/>
          </w:tcPr>
          <w:p w14:paraId="26500648" w14:textId="77777777" w:rsidR="00F23696" w:rsidRPr="00EE2BFF" w:rsidRDefault="00F23696" w:rsidP="00C01B9B">
            <w:pPr>
              <w:rPr>
                <w:rFonts w:ascii="Times New Roman" w:eastAsia="Times New Roman" w:hAnsi="Times New Roman" w:cs="Times New Roman"/>
                <w:bCs/>
              </w:rPr>
            </w:pPr>
          </w:p>
        </w:tc>
        <w:tc>
          <w:tcPr>
            <w:tcW w:w="1559" w:type="dxa"/>
          </w:tcPr>
          <w:p w14:paraId="670DB54C" w14:textId="77777777" w:rsidR="00F23696" w:rsidRPr="00EE2BFF" w:rsidRDefault="00F23696" w:rsidP="00C01B9B">
            <w:pPr>
              <w:rPr>
                <w:rFonts w:ascii="Times New Roman" w:eastAsia="Times New Roman" w:hAnsi="Times New Roman" w:cs="Times New Roman"/>
                <w:bCs/>
              </w:rPr>
            </w:pPr>
          </w:p>
        </w:tc>
        <w:tc>
          <w:tcPr>
            <w:tcW w:w="1559" w:type="dxa"/>
          </w:tcPr>
          <w:p w14:paraId="13F106D8" w14:textId="77777777" w:rsidR="00F23696" w:rsidRPr="00EE2BFF" w:rsidRDefault="00F23696" w:rsidP="00C01B9B">
            <w:pPr>
              <w:rPr>
                <w:rFonts w:ascii="Times New Roman" w:eastAsia="Times New Roman" w:hAnsi="Times New Roman" w:cs="Times New Roman"/>
                <w:bCs/>
              </w:rPr>
            </w:pPr>
          </w:p>
        </w:tc>
      </w:tr>
      <w:tr w:rsidR="00F23696" w:rsidRPr="00EE2BFF" w14:paraId="5AEB5C1B" w14:textId="77777777" w:rsidTr="00F23696">
        <w:tc>
          <w:tcPr>
            <w:tcW w:w="1558" w:type="dxa"/>
          </w:tcPr>
          <w:p w14:paraId="3F828FEC" w14:textId="3757BC58" w:rsidR="00F23696" w:rsidRPr="00EE2BFF" w:rsidRDefault="00F23696" w:rsidP="00D5251F">
            <w:pPr>
              <w:jc w:val="center"/>
              <w:rPr>
                <w:rFonts w:ascii="Times New Roman" w:eastAsia="Times New Roman" w:hAnsi="Times New Roman" w:cs="Times New Roman"/>
                <w:bCs/>
              </w:rPr>
            </w:pPr>
            <w:r w:rsidRPr="00EE2BFF">
              <w:rPr>
                <w:rFonts w:ascii="Times New Roman" w:eastAsia="Times New Roman" w:hAnsi="Times New Roman" w:cs="Times New Roman"/>
                <w:bCs/>
              </w:rPr>
              <w:t>7</w:t>
            </w:r>
          </w:p>
        </w:tc>
        <w:tc>
          <w:tcPr>
            <w:tcW w:w="1558" w:type="dxa"/>
          </w:tcPr>
          <w:p w14:paraId="0ED8228F" w14:textId="77777777" w:rsidR="00F23696" w:rsidRPr="00EE2BFF" w:rsidRDefault="00F23696" w:rsidP="00C01B9B">
            <w:pPr>
              <w:rPr>
                <w:rFonts w:ascii="Times New Roman" w:eastAsia="Times New Roman" w:hAnsi="Times New Roman" w:cs="Times New Roman"/>
                <w:bCs/>
              </w:rPr>
            </w:pPr>
          </w:p>
        </w:tc>
        <w:tc>
          <w:tcPr>
            <w:tcW w:w="1558" w:type="dxa"/>
          </w:tcPr>
          <w:p w14:paraId="14B288EA" w14:textId="77777777" w:rsidR="00F23696" w:rsidRPr="00EE2BFF" w:rsidRDefault="00F23696" w:rsidP="00C01B9B">
            <w:pPr>
              <w:rPr>
                <w:rFonts w:ascii="Times New Roman" w:eastAsia="Times New Roman" w:hAnsi="Times New Roman" w:cs="Times New Roman"/>
                <w:bCs/>
              </w:rPr>
            </w:pPr>
          </w:p>
        </w:tc>
        <w:tc>
          <w:tcPr>
            <w:tcW w:w="1558" w:type="dxa"/>
          </w:tcPr>
          <w:p w14:paraId="203B3EFE" w14:textId="77777777" w:rsidR="00F23696" w:rsidRPr="00EE2BFF" w:rsidRDefault="00F23696" w:rsidP="00C01B9B">
            <w:pPr>
              <w:rPr>
                <w:rFonts w:ascii="Times New Roman" w:eastAsia="Times New Roman" w:hAnsi="Times New Roman" w:cs="Times New Roman"/>
                <w:bCs/>
              </w:rPr>
            </w:pPr>
          </w:p>
        </w:tc>
        <w:tc>
          <w:tcPr>
            <w:tcW w:w="1559" w:type="dxa"/>
          </w:tcPr>
          <w:p w14:paraId="1BEC62C7" w14:textId="77777777" w:rsidR="00F23696" w:rsidRPr="00EE2BFF" w:rsidRDefault="00F23696" w:rsidP="00C01B9B">
            <w:pPr>
              <w:rPr>
                <w:rFonts w:ascii="Times New Roman" w:eastAsia="Times New Roman" w:hAnsi="Times New Roman" w:cs="Times New Roman"/>
                <w:bCs/>
              </w:rPr>
            </w:pPr>
          </w:p>
        </w:tc>
        <w:tc>
          <w:tcPr>
            <w:tcW w:w="1559" w:type="dxa"/>
          </w:tcPr>
          <w:p w14:paraId="5696313A" w14:textId="77777777" w:rsidR="00F23696" w:rsidRPr="00EE2BFF" w:rsidRDefault="00F23696" w:rsidP="00C01B9B">
            <w:pPr>
              <w:rPr>
                <w:rFonts w:ascii="Times New Roman" w:eastAsia="Times New Roman" w:hAnsi="Times New Roman" w:cs="Times New Roman"/>
                <w:bCs/>
              </w:rPr>
            </w:pPr>
          </w:p>
        </w:tc>
      </w:tr>
      <w:tr w:rsidR="00F23696" w:rsidRPr="00EE2BFF" w14:paraId="204D1E37" w14:textId="77777777" w:rsidTr="00F23696">
        <w:tc>
          <w:tcPr>
            <w:tcW w:w="1558" w:type="dxa"/>
          </w:tcPr>
          <w:p w14:paraId="12395014" w14:textId="20F9CEB3" w:rsidR="00F23696" w:rsidRPr="00EE2BFF" w:rsidRDefault="00F23696" w:rsidP="00D5251F">
            <w:pPr>
              <w:jc w:val="center"/>
              <w:rPr>
                <w:rFonts w:ascii="Times New Roman" w:eastAsia="Times New Roman" w:hAnsi="Times New Roman" w:cs="Times New Roman"/>
                <w:bCs/>
              </w:rPr>
            </w:pPr>
            <w:r w:rsidRPr="00EE2BFF">
              <w:rPr>
                <w:rFonts w:ascii="Times New Roman" w:eastAsia="Times New Roman" w:hAnsi="Times New Roman" w:cs="Times New Roman"/>
                <w:bCs/>
              </w:rPr>
              <w:t>8</w:t>
            </w:r>
          </w:p>
        </w:tc>
        <w:tc>
          <w:tcPr>
            <w:tcW w:w="1558" w:type="dxa"/>
          </w:tcPr>
          <w:p w14:paraId="3BC1C1B1" w14:textId="77777777" w:rsidR="00F23696" w:rsidRPr="00EE2BFF" w:rsidRDefault="00F23696" w:rsidP="00C01B9B">
            <w:pPr>
              <w:rPr>
                <w:rFonts w:ascii="Times New Roman" w:eastAsia="Times New Roman" w:hAnsi="Times New Roman" w:cs="Times New Roman"/>
                <w:bCs/>
              </w:rPr>
            </w:pPr>
          </w:p>
        </w:tc>
        <w:tc>
          <w:tcPr>
            <w:tcW w:w="1558" w:type="dxa"/>
          </w:tcPr>
          <w:p w14:paraId="13308682" w14:textId="77777777" w:rsidR="00F23696" w:rsidRPr="00EE2BFF" w:rsidRDefault="00F23696" w:rsidP="00C01B9B">
            <w:pPr>
              <w:rPr>
                <w:rFonts w:ascii="Times New Roman" w:eastAsia="Times New Roman" w:hAnsi="Times New Roman" w:cs="Times New Roman"/>
                <w:bCs/>
              </w:rPr>
            </w:pPr>
          </w:p>
        </w:tc>
        <w:tc>
          <w:tcPr>
            <w:tcW w:w="1558" w:type="dxa"/>
          </w:tcPr>
          <w:p w14:paraId="47A4EF96" w14:textId="77777777" w:rsidR="00F23696" w:rsidRPr="00EE2BFF" w:rsidRDefault="00F23696" w:rsidP="00C01B9B">
            <w:pPr>
              <w:rPr>
                <w:rFonts w:ascii="Times New Roman" w:eastAsia="Times New Roman" w:hAnsi="Times New Roman" w:cs="Times New Roman"/>
                <w:bCs/>
              </w:rPr>
            </w:pPr>
          </w:p>
        </w:tc>
        <w:tc>
          <w:tcPr>
            <w:tcW w:w="1559" w:type="dxa"/>
          </w:tcPr>
          <w:p w14:paraId="1D88167A" w14:textId="77777777" w:rsidR="00F23696" w:rsidRPr="00EE2BFF" w:rsidRDefault="00F23696" w:rsidP="00C01B9B">
            <w:pPr>
              <w:rPr>
                <w:rFonts w:ascii="Times New Roman" w:eastAsia="Times New Roman" w:hAnsi="Times New Roman" w:cs="Times New Roman"/>
                <w:bCs/>
              </w:rPr>
            </w:pPr>
          </w:p>
        </w:tc>
        <w:tc>
          <w:tcPr>
            <w:tcW w:w="1559" w:type="dxa"/>
          </w:tcPr>
          <w:p w14:paraId="08D2F6A7" w14:textId="77777777" w:rsidR="00F23696" w:rsidRPr="00EE2BFF" w:rsidRDefault="00F23696" w:rsidP="00C01B9B">
            <w:pPr>
              <w:rPr>
                <w:rFonts w:ascii="Times New Roman" w:eastAsia="Times New Roman" w:hAnsi="Times New Roman" w:cs="Times New Roman"/>
                <w:bCs/>
              </w:rPr>
            </w:pPr>
          </w:p>
        </w:tc>
      </w:tr>
    </w:tbl>
    <w:p w14:paraId="3AD8D7D8" w14:textId="77777777" w:rsidR="001A419C" w:rsidRPr="00EE2BFF" w:rsidRDefault="001A419C" w:rsidP="00C01B9B">
      <w:pPr>
        <w:rPr>
          <w:rFonts w:ascii="Times New Roman" w:eastAsia="Times New Roman" w:hAnsi="Times New Roman" w:cs="Times New Roman"/>
          <w:b/>
        </w:rPr>
      </w:pPr>
    </w:p>
    <w:p w14:paraId="0D1CAD45" w14:textId="1C0E5371" w:rsidR="001A419C" w:rsidRPr="00A33F6A" w:rsidRDefault="00FF17BD" w:rsidP="00C01B9B">
      <w:pPr>
        <w:rPr>
          <w:rFonts w:ascii="Times New Roman" w:eastAsia="Times New Roman" w:hAnsi="Times New Roman" w:cs="Times New Roman"/>
          <w:b/>
        </w:rPr>
      </w:pPr>
      <w:r w:rsidRPr="00EE2BFF">
        <w:rPr>
          <w:rFonts w:ascii="Times New Roman" w:eastAsia="Times New Roman" w:hAnsi="Times New Roman" w:cs="Times New Roman"/>
          <w:b/>
        </w:rPr>
        <w:t xml:space="preserve">Table </w:t>
      </w:r>
      <w:r w:rsidR="00A27812">
        <w:rPr>
          <w:rFonts w:ascii="Times New Roman" w:eastAsia="Times New Roman" w:hAnsi="Times New Roman" w:cs="Times New Roman"/>
          <w:b/>
        </w:rPr>
        <w:t>4</w:t>
      </w:r>
      <w:r w:rsidRPr="00EE2BFF">
        <w:rPr>
          <w:rFonts w:ascii="Times New Roman" w:eastAsia="Times New Roman" w:hAnsi="Times New Roman" w:cs="Times New Roman"/>
          <w:b/>
        </w:rPr>
        <w:t xml:space="preserve"> for Pediatric Dental Provider Perception</w:t>
      </w:r>
      <w:r w:rsidR="00A33F6A">
        <w:rPr>
          <w:rFonts w:ascii="Times New Roman" w:eastAsia="Times New Roman" w:hAnsi="Times New Roman" w:cs="Times New Roman"/>
          <w:b/>
        </w:rPr>
        <w:t>s</w:t>
      </w:r>
      <w:r w:rsidRPr="00EE2BFF">
        <w:rPr>
          <w:rFonts w:ascii="Times New Roman" w:eastAsia="Times New Roman" w:hAnsi="Times New Roman" w:cs="Times New Roman"/>
          <w:b/>
        </w:rPr>
        <w:t xml:space="preserve"> </w:t>
      </w:r>
      <w:r w:rsidR="00A33F6A">
        <w:rPr>
          <w:rFonts w:ascii="Times New Roman" w:eastAsia="Times New Roman" w:hAnsi="Times New Roman" w:cs="Times New Roman"/>
          <w:b/>
        </w:rPr>
        <w:t xml:space="preserve">of </w:t>
      </w:r>
      <w:r w:rsidRPr="00EE2BFF">
        <w:rPr>
          <w:rFonts w:ascii="Times New Roman" w:eastAsia="Times New Roman" w:hAnsi="Times New Roman" w:cs="Times New Roman"/>
          <w:b/>
        </w:rPr>
        <w:t xml:space="preserve">Adversity </w:t>
      </w:r>
      <w:r w:rsidR="000A07BA">
        <w:rPr>
          <w:rFonts w:ascii="Times New Roman" w:eastAsia="Times New Roman" w:hAnsi="Times New Roman" w:cs="Times New Roman"/>
          <w:b/>
        </w:rPr>
        <w:t>S</w:t>
      </w:r>
      <w:r w:rsidRPr="00EE2BFF">
        <w:rPr>
          <w:rFonts w:ascii="Times New Roman" w:eastAsia="Times New Roman" w:hAnsi="Times New Roman" w:cs="Times New Roman"/>
          <w:b/>
        </w:rPr>
        <w:t xml:space="preserve">creening and </w:t>
      </w:r>
      <w:r w:rsidR="000A07BA">
        <w:rPr>
          <w:rFonts w:ascii="Times New Roman" w:eastAsia="Times New Roman" w:hAnsi="Times New Roman" w:cs="Times New Roman"/>
          <w:b/>
        </w:rPr>
        <w:t>T</w:t>
      </w:r>
      <w:r w:rsidRPr="00EE2BFF">
        <w:rPr>
          <w:rFonts w:ascii="Times New Roman" w:eastAsia="Times New Roman" w:hAnsi="Times New Roman" w:cs="Times New Roman"/>
          <w:b/>
        </w:rPr>
        <w:t>raining [Semi-structure</w:t>
      </w:r>
      <w:r w:rsidR="00716FFF">
        <w:rPr>
          <w:rFonts w:ascii="Times New Roman" w:eastAsia="Times New Roman" w:hAnsi="Times New Roman" w:cs="Times New Roman"/>
          <w:b/>
        </w:rPr>
        <w:t>d</w:t>
      </w:r>
      <w:r w:rsidRPr="00EE2BFF">
        <w:rPr>
          <w:rFonts w:ascii="Times New Roman" w:eastAsia="Times New Roman" w:hAnsi="Times New Roman" w:cs="Times New Roman"/>
          <w:b/>
        </w:rPr>
        <w:t xml:space="preserve"> </w:t>
      </w:r>
      <w:r w:rsidR="000A07BA">
        <w:rPr>
          <w:rFonts w:ascii="Times New Roman" w:eastAsia="Times New Roman" w:hAnsi="Times New Roman" w:cs="Times New Roman"/>
          <w:b/>
        </w:rPr>
        <w:t>I</w:t>
      </w:r>
      <w:r w:rsidRPr="00EE2BFF">
        <w:rPr>
          <w:rFonts w:ascii="Times New Roman" w:eastAsia="Times New Roman" w:hAnsi="Times New Roman" w:cs="Times New Roman"/>
          <w:b/>
        </w:rPr>
        <w:t>nterview</w:t>
      </w:r>
      <w:r w:rsidR="00A33F6A">
        <w:rPr>
          <w:rFonts w:ascii="Times New Roman" w:eastAsia="Times New Roman" w:hAnsi="Times New Roman" w:cs="Times New Roman"/>
          <w:b/>
        </w:rPr>
        <w:t>]</w:t>
      </w:r>
    </w:p>
    <w:tbl>
      <w:tblPr>
        <w:tblStyle w:val="TableGrid"/>
        <w:tblW w:w="9535" w:type="dxa"/>
        <w:tblLook w:val="04A0" w:firstRow="1" w:lastRow="0" w:firstColumn="1" w:lastColumn="0" w:noHBand="0" w:noVBand="1"/>
      </w:tblPr>
      <w:tblGrid>
        <w:gridCol w:w="4954"/>
        <w:gridCol w:w="1521"/>
        <w:gridCol w:w="1440"/>
        <w:gridCol w:w="1620"/>
      </w:tblGrid>
      <w:tr w:rsidR="00CF2EB4" w:rsidRPr="00EE2BFF" w14:paraId="70C0CAC7" w14:textId="77777777" w:rsidTr="002977A0">
        <w:tc>
          <w:tcPr>
            <w:tcW w:w="4954" w:type="dxa"/>
            <w:shd w:val="clear" w:color="auto" w:fill="C2D69B" w:themeFill="accent3" w:themeFillTint="99"/>
          </w:tcPr>
          <w:p w14:paraId="00929741" w14:textId="5A9FADBE" w:rsidR="00CF2EB4" w:rsidRPr="00EE2BFF" w:rsidRDefault="00CF2EB4" w:rsidP="00FF3FF7">
            <w:pPr>
              <w:rPr>
                <w:rFonts w:ascii="Times New Roman" w:eastAsia="Times New Roman" w:hAnsi="Times New Roman" w:cs="Times New Roman"/>
              </w:rPr>
            </w:pPr>
            <w:r w:rsidRPr="00EE2BFF">
              <w:rPr>
                <w:rFonts w:ascii="Times New Roman" w:eastAsia="Times New Roman" w:hAnsi="Times New Roman" w:cs="Times New Roman"/>
              </w:rPr>
              <w:t xml:space="preserve">Question # </w:t>
            </w:r>
          </w:p>
        </w:tc>
        <w:tc>
          <w:tcPr>
            <w:tcW w:w="1521" w:type="dxa"/>
            <w:shd w:val="clear" w:color="auto" w:fill="C2D69B" w:themeFill="accent3" w:themeFillTint="99"/>
          </w:tcPr>
          <w:p w14:paraId="12C14413" w14:textId="3B9AE32D" w:rsidR="00CF2EB4" w:rsidRPr="00EE2BFF" w:rsidRDefault="00CF2EB4" w:rsidP="00FF3FF7">
            <w:pPr>
              <w:rPr>
                <w:rFonts w:ascii="Times New Roman" w:eastAsia="Times New Roman" w:hAnsi="Times New Roman" w:cs="Times New Roman"/>
              </w:rPr>
            </w:pPr>
            <w:r w:rsidRPr="00EE2BFF">
              <w:rPr>
                <w:rFonts w:ascii="Times New Roman" w:eastAsia="Times New Roman" w:hAnsi="Times New Roman" w:cs="Times New Roman"/>
              </w:rPr>
              <w:t xml:space="preserve">Respondent 1  </w:t>
            </w:r>
          </w:p>
        </w:tc>
        <w:tc>
          <w:tcPr>
            <w:tcW w:w="1440" w:type="dxa"/>
            <w:shd w:val="clear" w:color="auto" w:fill="C2D69B" w:themeFill="accent3" w:themeFillTint="99"/>
          </w:tcPr>
          <w:p w14:paraId="1B5D4DDE" w14:textId="5F16C182" w:rsidR="00CF2EB4" w:rsidRPr="00EE2BFF" w:rsidRDefault="00CF2EB4" w:rsidP="00FF3FF7">
            <w:pPr>
              <w:rPr>
                <w:rFonts w:ascii="Times New Roman" w:eastAsia="Times New Roman" w:hAnsi="Times New Roman" w:cs="Times New Roman"/>
              </w:rPr>
            </w:pPr>
            <w:r w:rsidRPr="00EE2BFF">
              <w:rPr>
                <w:rFonts w:ascii="Times New Roman" w:eastAsia="Times New Roman" w:hAnsi="Times New Roman" w:cs="Times New Roman"/>
              </w:rPr>
              <w:t>Respondent 2</w:t>
            </w:r>
          </w:p>
        </w:tc>
        <w:tc>
          <w:tcPr>
            <w:tcW w:w="1620" w:type="dxa"/>
            <w:shd w:val="clear" w:color="auto" w:fill="C2D69B" w:themeFill="accent3" w:themeFillTint="99"/>
          </w:tcPr>
          <w:p w14:paraId="1E954BA9" w14:textId="1563D695" w:rsidR="00CF2EB4" w:rsidRPr="00EE2BFF" w:rsidRDefault="00CF2EB4" w:rsidP="00FF3FF7">
            <w:pPr>
              <w:rPr>
                <w:rFonts w:ascii="Times New Roman" w:eastAsia="Times New Roman" w:hAnsi="Times New Roman" w:cs="Times New Roman"/>
              </w:rPr>
            </w:pPr>
            <w:r w:rsidRPr="00EE2BFF">
              <w:rPr>
                <w:rFonts w:ascii="Times New Roman" w:eastAsia="Times New Roman" w:hAnsi="Times New Roman" w:cs="Times New Roman"/>
              </w:rPr>
              <w:t xml:space="preserve">Respondent N </w:t>
            </w:r>
          </w:p>
        </w:tc>
      </w:tr>
      <w:tr w:rsidR="008868DB" w:rsidRPr="00EE2BFF" w14:paraId="3CCE7BBC" w14:textId="77777777" w:rsidTr="002977A0">
        <w:tc>
          <w:tcPr>
            <w:tcW w:w="4954" w:type="dxa"/>
          </w:tcPr>
          <w:p w14:paraId="0B0AD82F" w14:textId="6D048B8C" w:rsidR="008868DB" w:rsidRPr="00EE2BFF" w:rsidRDefault="00A33F6A" w:rsidP="00A33F6A">
            <w:pPr>
              <w:numPr>
                <w:ilvl w:val="0"/>
                <w:numId w:val="10"/>
              </w:numPr>
              <w:rPr>
                <w:rFonts w:ascii="Times New Roman" w:hAnsi="Times New Roman" w:cs="Times New Roman"/>
                <w:lang w:val="en-US"/>
              </w:rPr>
            </w:pPr>
            <w:r w:rsidRPr="00A33F6A">
              <w:rPr>
                <w:rFonts w:ascii="Times New Roman" w:hAnsi="Times New Roman" w:cs="Times New Roman"/>
                <w:lang w:val="en-US"/>
              </w:rPr>
              <w:t xml:space="preserve">Do you feel comfortable asking patients to fill out the screening questionnaire? </w:t>
            </w:r>
            <w:r w:rsidR="008868DB" w:rsidRPr="00EE2BFF">
              <w:rPr>
                <w:rFonts w:ascii="Times New Roman" w:hAnsi="Times New Roman" w:cs="Times New Roman"/>
                <w:lang w:val="en-US"/>
              </w:rPr>
              <w:t>[Prompt: Do you feel more comfortable as compared to prior to your participation in the project</w:t>
            </w:r>
            <w:r w:rsidR="00716FFF">
              <w:rPr>
                <w:rFonts w:ascii="Times New Roman" w:hAnsi="Times New Roman" w:cs="Times New Roman"/>
                <w:lang w:val="en-US"/>
              </w:rPr>
              <w:t>?</w:t>
            </w:r>
            <w:r w:rsidR="008868DB" w:rsidRPr="00EE2BFF">
              <w:rPr>
                <w:rFonts w:ascii="Times New Roman" w:hAnsi="Times New Roman" w:cs="Times New Roman"/>
                <w:lang w:val="en-US"/>
              </w:rPr>
              <w:t>]</w:t>
            </w:r>
          </w:p>
          <w:p w14:paraId="3A1445D6" w14:textId="77777777" w:rsidR="008868DB" w:rsidRPr="00EE2BFF" w:rsidRDefault="008868DB" w:rsidP="00A33F6A">
            <w:pPr>
              <w:numPr>
                <w:ilvl w:val="0"/>
                <w:numId w:val="10"/>
              </w:numPr>
              <w:rPr>
                <w:rFonts w:ascii="Times New Roman" w:hAnsi="Times New Roman" w:cs="Times New Roman"/>
                <w:lang w:val="en-US"/>
              </w:rPr>
            </w:pPr>
            <w:r w:rsidRPr="00EE2BFF">
              <w:rPr>
                <w:rFonts w:ascii="Times New Roman" w:hAnsi="Times New Roman" w:cs="Times New Roman"/>
                <w:lang w:val="en-US"/>
              </w:rPr>
              <w:t>Do you feel you need more training in SDOH and screening for patient needs?</w:t>
            </w:r>
          </w:p>
          <w:p w14:paraId="36C7F683" w14:textId="252BEBDE" w:rsidR="008868DB" w:rsidRPr="00A33F6A" w:rsidRDefault="00A33F6A" w:rsidP="00A33F6A">
            <w:pPr>
              <w:numPr>
                <w:ilvl w:val="0"/>
                <w:numId w:val="10"/>
              </w:numPr>
              <w:rPr>
                <w:rFonts w:ascii="Times New Roman" w:hAnsi="Times New Roman" w:cs="Times New Roman"/>
                <w:lang w:val="en-US"/>
              </w:rPr>
            </w:pPr>
            <w:r w:rsidRPr="00A33F6A">
              <w:rPr>
                <w:rFonts w:ascii="Times New Roman" w:hAnsi="Times New Roman" w:cs="Times New Roman"/>
                <w:lang w:val="en-US"/>
              </w:rPr>
              <w:t xml:space="preserve">Can you please share what you believe is the best way to add this training? [Research/teaching/ clinical practice/rotations] </w:t>
            </w:r>
            <w:r w:rsidR="008868DB" w:rsidRPr="00A33F6A">
              <w:rPr>
                <w:rFonts w:ascii="Times New Roman" w:hAnsi="Times New Roman" w:cs="Times New Roman"/>
                <w:lang w:val="en-US"/>
              </w:rPr>
              <w:t xml:space="preserve"> </w:t>
            </w:r>
          </w:p>
          <w:p w14:paraId="3048DC47" w14:textId="09BD9BFA" w:rsidR="008868DB" w:rsidRPr="00EE2BFF" w:rsidRDefault="008868DB" w:rsidP="00A33F6A">
            <w:pPr>
              <w:numPr>
                <w:ilvl w:val="0"/>
                <w:numId w:val="10"/>
              </w:numPr>
              <w:rPr>
                <w:rFonts w:ascii="Times New Roman" w:hAnsi="Times New Roman" w:cs="Times New Roman"/>
                <w:lang w:val="en-US"/>
              </w:rPr>
            </w:pPr>
            <w:r w:rsidRPr="00EE2BFF">
              <w:rPr>
                <w:rFonts w:ascii="Times New Roman" w:hAnsi="Times New Roman" w:cs="Times New Roman"/>
                <w:lang w:val="en-US"/>
              </w:rPr>
              <w:t xml:space="preserve">What questions on the screening questionnaire do you feel are relevant to </w:t>
            </w:r>
            <w:r w:rsidR="00A33F6A">
              <w:rPr>
                <w:rFonts w:ascii="Times New Roman" w:hAnsi="Times New Roman" w:cs="Times New Roman"/>
                <w:lang w:val="en-US"/>
              </w:rPr>
              <w:t xml:space="preserve">the </w:t>
            </w:r>
            <w:r w:rsidR="00071B6B">
              <w:rPr>
                <w:rFonts w:ascii="Times New Roman" w:hAnsi="Times New Roman" w:cs="Times New Roman"/>
                <w:lang w:val="en-US"/>
              </w:rPr>
              <w:t>FHC</w:t>
            </w:r>
            <w:r w:rsidRPr="00EE2BFF">
              <w:rPr>
                <w:rFonts w:ascii="Times New Roman" w:hAnsi="Times New Roman" w:cs="Times New Roman"/>
                <w:lang w:val="en-US"/>
              </w:rPr>
              <w:t xml:space="preserve"> patient population? </w:t>
            </w:r>
          </w:p>
          <w:p w14:paraId="76375DB7" w14:textId="55638AA2" w:rsidR="008868DB" w:rsidRPr="00A33F6A" w:rsidRDefault="00A33F6A" w:rsidP="00A33F6A">
            <w:pPr>
              <w:numPr>
                <w:ilvl w:val="0"/>
                <w:numId w:val="10"/>
              </w:numPr>
              <w:rPr>
                <w:rFonts w:ascii="Times New Roman" w:hAnsi="Times New Roman" w:cs="Times New Roman"/>
                <w:lang w:val="en-US"/>
              </w:rPr>
            </w:pPr>
            <w:r w:rsidRPr="00A33F6A">
              <w:rPr>
                <w:rFonts w:ascii="Times New Roman" w:hAnsi="Times New Roman" w:cs="Times New Roman"/>
                <w:lang w:val="en-US"/>
              </w:rPr>
              <w:t xml:space="preserve">Can you please tell me in your own words what resources and services are available to the patients and families to meet their needs? </w:t>
            </w:r>
            <w:r w:rsidR="008868DB" w:rsidRPr="00A33F6A">
              <w:rPr>
                <w:rFonts w:ascii="Times New Roman" w:hAnsi="Times New Roman" w:cs="Times New Roman"/>
                <w:lang w:val="en-US"/>
              </w:rPr>
              <w:t xml:space="preserve"> </w:t>
            </w:r>
          </w:p>
          <w:p w14:paraId="45133216" w14:textId="1AAB5541" w:rsidR="008868DB" w:rsidRPr="00A33F6A" w:rsidRDefault="00A33F6A" w:rsidP="00A33F6A">
            <w:pPr>
              <w:numPr>
                <w:ilvl w:val="0"/>
                <w:numId w:val="10"/>
              </w:numPr>
              <w:rPr>
                <w:rFonts w:ascii="Times New Roman" w:hAnsi="Times New Roman" w:cs="Times New Roman"/>
                <w:lang w:val="en-US"/>
              </w:rPr>
            </w:pPr>
            <w:r w:rsidRPr="00EE2BFF">
              <w:rPr>
                <w:rFonts w:ascii="Times New Roman" w:hAnsi="Times New Roman" w:cs="Times New Roman"/>
                <w:lang w:val="en-US"/>
              </w:rPr>
              <w:t xml:space="preserve">Can you explain in your </w:t>
            </w:r>
            <w:r>
              <w:rPr>
                <w:rFonts w:ascii="Times New Roman" w:hAnsi="Times New Roman" w:cs="Times New Roman"/>
                <w:lang w:val="en-US"/>
              </w:rPr>
              <w:t xml:space="preserve">own </w:t>
            </w:r>
            <w:r w:rsidRPr="00EE2BFF">
              <w:rPr>
                <w:rFonts w:ascii="Times New Roman" w:hAnsi="Times New Roman" w:cs="Times New Roman"/>
                <w:lang w:val="en-US"/>
              </w:rPr>
              <w:t xml:space="preserve">words how patients </w:t>
            </w:r>
            <w:r>
              <w:rPr>
                <w:rFonts w:ascii="Times New Roman" w:hAnsi="Times New Roman" w:cs="Times New Roman"/>
                <w:lang w:val="en-US"/>
              </w:rPr>
              <w:t xml:space="preserve">are </w:t>
            </w:r>
            <w:r w:rsidRPr="00EE2BFF">
              <w:rPr>
                <w:rFonts w:ascii="Times New Roman" w:hAnsi="Times New Roman" w:cs="Times New Roman"/>
                <w:lang w:val="en-US"/>
              </w:rPr>
              <w:t xml:space="preserve">provided </w:t>
            </w:r>
            <w:r>
              <w:rPr>
                <w:rFonts w:ascii="Times New Roman" w:hAnsi="Times New Roman" w:cs="Times New Roman"/>
                <w:lang w:val="en-US"/>
              </w:rPr>
              <w:t xml:space="preserve">with </w:t>
            </w:r>
            <w:r w:rsidRPr="00EE2BFF">
              <w:rPr>
                <w:rFonts w:ascii="Times New Roman" w:hAnsi="Times New Roman" w:cs="Times New Roman"/>
                <w:lang w:val="en-US"/>
              </w:rPr>
              <w:t xml:space="preserve">referral for services available for their needs? </w:t>
            </w:r>
            <w:r w:rsidR="008868DB" w:rsidRPr="00A33F6A">
              <w:rPr>
                <w:rFonts w:ascii="Times New Roman" w:hAnsi="Times New Roman" w:cs="Times New Roman"/>
                <w:lang w:val="en-US"/>
              </w:rPr>
              <w:t xml:space="preserve"> </w:t>
            </w:r>
          </w:p>
          <w:p w14:paraId="0C755288" w14:textId="2BC81FEA" w:rsidR="008868DB" w:rsidRPr="00EE2BFF" w:rsidRDefault="008868DB" w:rsidP="00A33F6A">
            <w:pPr>
              <w:numPr>
                <w:ilvl w:val="0"/>
                <w:numId w:val="10"/>
              </w:numPr>
              <w:rPr>
                <w:rFonts w:ascii="Times New Roman" w:hAnsi="Times New Roman" w:cs="Times New Roman"/>
                <w:lang w:val="en-US"/>
              </w:rPr>
            </w:pPr>
            <w:r w:rsidRPr="00EE2BFF">
              <w:rPr>
                <w:rFonts w:ascii="Times New Roman" w:hAnsi="Times New Roman" w:cs="Times New Roman"/>
                <w:lang w:val="en-US"/>
              </w:rPr>
              <w:t xml:space="preserve">Do you have any suggestions on what questions need to be added or removed to improve the screening questionnaire as pertinent to </w:t>
            </w:r>
            <w:r w:rsidR="00A33F6A">
              <w:rPr>
                <w:rFonts w:ascii="Times New Roman" w:hAnsi="Times New Roman" w:cs="Times New Roman"/>
                <w:lang w:val="en-US"/>
              </w:rPr>
              <w:t xml:space="preserve">the </w:t>
            </w:r>
            <w:r w:rsidRPr="00EE2BFF">
              <w:rPr>
                <w:rFonts w:ascii="Times New Roman" w:hAnsi="Times New Roman" w:cs="Times New Roman"/>
                <w:lang w:val="en-US"/>
              </w:rPr>
              <w:t xml:space="preserve">needs of our patient population? </w:t>
            </w:r>
          </w:p>
          <w:p w14:paraId="0BEBEB66" w14:textId="52C90401" w:rsidR="008868DB" w:rsidRPr="00EE2BFF" w:rsidRDefault="008868DB" w:rsidP="00A33F6A">
            <w:pPr>
              <w:numPr>
                <w:ilvl w:val="0"/>
                <w:numId w:val="10"/>
              </w:numPr>
              <w:rPr>
                <w:rFonts w:ascii="Times New Roman" w:hAnsi="Times New Roman" w:cs="Times New Roman"/>
                <w:lang w:val="en-US"/>
              </w:rPr>
            </w:pPr>
            <w:r w:rsidRPr="00EE2BFF">
              <w:rPr>
                <w:rFonts w:ascii="Times New Roman" w:hAnsi="Times New Roman" w:cs="Times New Roman"/>
                <w:lang w:val="en-US"/>
              </w:rPr>
              <w:t xml:space="preserve">Do you feel this screening questionnaire will benefit our patients overall? If yes, </w:t>
            </w:r>
            <w:r w:rsidR="00BA067E" w:rsidRPr="00EE2BFF">
              <w:rPr>
                <w:rFonts w:ascii="Times New Roman" w:hAnsi="Times New Roman" w:cs="Times New Roman"/>
                <w:lang w:val="en-US"/>
              </w:rPr>
              <w:t>how</w:t>
            </w:r>
            <w:r w:rsidRPr="00EE2BFF">
              <w:rPr>
                <w:rFonts w:ascii="Times New Roman" w:hAnsi="Times New Roman" w:cs="Times New Roman"/>
                <w:lang w:val="en-US"/>
              </w:rPr>
              <w:t xml:space="preserve">? </w:t>
            </w:r>
          </w:p>
          <w:p w14:paraId="74B2602C" w14:textId="77777777" w:rsidR="008868DB" w:rsidRPr="00EE2BFF" w:rsidRDefault="008868DB" w:rsidP="00A33F6A">
            <w:pPr>
              <w:numPr>
                <w:ilvl w:val="0"/>
                <w:numId w:val="10"/>
              </w:numPr>
              <w:rPr>
                <w:rFonts w:ascii="Times New Roman" w:hAnsi="Times New Roman" w:cs="Times New Roman"/>
                <w:lang w:val="en-US"/>
              </w:rPr>
            </w:pPr>
            <w:r w:rsidRPr="00EE2BFF">
              <w:rPr>
                <w:rFonts w:ascii="Times New Roman" w:hAnsi="Times New Roman" w:cs="Times New Roman"/>
                <w:lang w:val="en-US"/>
              </w:rPr>
              <w:t xml:space="preserve">Will you use this questionnaire in your clinic [after graduation or now, if attending]? </w:t>
            </w:r>
          </w:p>
          <w:p w14:paraId="7A207A0F" w14:textId="0CE3F06E" w:rsidR="008868DB" w:rsidRPr="00EE2BFF" w:rsidRDefault="008868DB" w:rsidP="00A33F6A">
            <w:pPr>
              <w:numPr>
                <w:ilvl w:val="0"/>
                <w:numId w:val="10"/>
              </w:numPr>
              <w:rPr>
                <w:rFonts w:ascii="Times New Roman" w:hAnsi="Times New Roman" w:cs="Times New Roman"/>
                <w:lang w:val="en-US"/>
              </w:rPr>
            </w:pPr>
            <w:r w:rsidRPr="00EE2BFF">
              <w:rPr>
                <w:rFonts w:ascii="Times New Roman" w:hAnsi="Times New Roman" w:cs="Times New Roman"/>
                <w:lang w:val="en-US"/>
              </w:rPr>
              <w:t xml:space="preserve">What are potential barriers to using this screening questionnaire at our </w:t>
            </w:r>
            <w:r w:rsidR="00071B6B">
              <w:rPr>
                <w:rFonts w:ascii="Times New Roman" w:hAnsi="Times New Roman" w:cs="Times New Roman"/>
                <w:lang w:val="en-US"/>
              </w:rPr>
              <w:t>FHC</w:t>
            </w:r>
            <w:r w:rsidRPr="00EE2BFF">
              <w:rPr>
                <w:rFonts w:ascii="Times New Roman" w:hAnsi="Times New Roman" w:cs="Times New Roman"/>
                <w:lang w:val="en-US"/>
              </w:rPr>
              <w:t xml:space="preserve"> clinic? </w:t>
            </w:r>
          </w:p>
          <w:p w14:paraId="4AF777E0" w14:textId="77777777" w:rsidR="008868DB" w:rsidRPr="00EE2BFF" w:rsidRDefault="008868DB" w:rsidP="00A33F6A">
            <w:pPr>
              <w:numPr>
                <w:ilvl w:val="0"/>
                <w:numId w:val="10"/>
              </w:numPr>
              <w:rPr>
                <w:rFonts w:ascii="Times New Roman" w:hAnsi="Times New Roman" w:cs="Times New Roman"/>
                <w:lang w:val="en-US"/>
              </w:rPr>
            </w:pPr>
            <w:r w:rsidRPr="00EE2BFF">
              <w:rPr>
                <w:rFonts w:ascii="Times New Roman" w:hAnsi="Times New Roman" w:cs="Times New Roman"/>
                <w:lang w:val="en-US"/>
              </w:rPr>
              <w:t>What barriers do you anticipate when utilizing this screening questionnaire in your practice?</w:t>
            </w:r>
          </w:p>
          <w:p w14:paraId="12BEB1E8" w14:textId="12718211" w:rsidR="008868DB" w:rsidRPr="00EE2BFF" w:rsidRDefault="008868DB" w:rsidP="00A33F6A">
            <w:pPr>
              <w:numPr>
                <w:ilvl w:val="0"/>
                <w:numId w:val="10"/>
              </w:numPr>
              <w:rPr>
                <w:rFonts w:ascii="Times New Roman" w:hAnsi="Times New Roman" w:cs="Times New Roman"/>
                <w:lang w:val="en-US"/>
              </w:rPr>
            </w:pPr>
            <w:r w:rsidRPr="00EE2BFF">
              <w:rPr>
                <w:rFonts w:ascii="Times New Roman" w:hAnsi="Times New Roman" w:cs="Times New Roman"/>
                <w:lang w:val="en-US"/>
              </w:rPr>
              <w:t>What are your recommendations to improve the screening and referral process for addressing our patients</w:t>
            </w:r>
            <w:r w:rsidR="00CF34B7">
              <w:rPr>
                <w:rFonts w:ascii="Times New Roman" w:hAnsi="Times New Roman" w:cs="Times New Roman"/>
                <w:lang w:val="en-US"/>
              </w:rPr>
              <w:t>’</w:t>
            </w:r>
            <w:r w:rsidRPr="00EE2BFF">
              <w:rPr>
                <w:rFonts w:ascii="Times New Roman" w:hAnsi="Times New Roman" w:cs="Times New Roman"/>
                <w:lang w:val="en-US"/>
              </w:rPr>
              <w:t xml:space="preserve"> needs pertaining to the </w:t>
            </w:r>
            <w:r w:rsidR="00626E0C">
              <w:rPr>
                <w:rFonts w:ascii="Times New Roman" w:hAnsi="Times New Roman" w:cs="Times New Roman"/>
                <w:lang w:val="en-US"/>
              </w:rPr>
              <w:t>SDOH</w:t>
            </w:r>
            <w:r w:rsidRPr="00EE2BFF">
              <w:rPr>
                <w:rFonts w:ascii="Times New Roman" w:hAnsi="Times New Roman" w:cs="Times New Roman"/>
                <w:lang w:val="en-US"/>
              </w:rPr>
              <w:t xml:space="preserve">? </w:t>
            </w:r>
          </w:p>
          <w:p w14:paraId="38BBC97A" w14:textId="7EF59138" w:rsidR="008868DB" w:rsidRPr="00EE2BFF" w:rsidRDefault="008868DB" w:rsidP="00A33F6A">
            <w:pPr>
              <w:numPr>
                <w:ilvl w:val="0"/>
                <w:numId w:val="10"/>
              </w:numPr>
              <w:rPr>
                <w:rFonts w:ascii="Times New Roman" w:hAnsi="Times New Roman" w:cs="Times New Roman"/>
                <w:lang w:val="en-US"/>
              </w:rPr>
            </w:pPr>
            <w:r w:rsidRPr="00EE2BFF">
              <w:rPr>
                <w:rFonts w:ascii="Times New Roman" w:hAnsi="Times New Roman" w:cs="Times New Roman"/>
                <w:lang w:val="en-US"/>
              </w:rPr>
              <w:t>How</w:t>
            </w:r>
            <w:r w:rsidR="00B42329" w:rsidRPr="00EE2BFF">
              <w:rPr>
                <w:rFonts w:ascii="Times New Roman" w:hAnsi="Times New Roman" w:cs="Times New Roman"/>
                <w:lang w:val="en-US"/>
              </w:rPr>
              <w:t xml:space="preserve"> </w:t>
            </w:r>
            <w:r w:rsidR="00626E0C" w:rsidRPr="00EE2BFF">
              <w:rPr>
                <w:rFonts w:ascii="Times New Roman" w:hAnsi="Times New Roman" w:cs="Times New Roman"/>
                <w:lang w:val="en-US"/>
              </w:rPr>
              <w:t>comfortable do</w:t>
            </w:r>
            <w:r w:rsidRPr="00EE2BFF">
              <w:rPr>
                <w:rFonts w:ascii="Times New Roman" w:hAnsi="Times New Roman" w:cs="Times New Roman"/>
                <w:lang w:val="en-US"/>
              </w:rPr>
              <w:t xml:space="preserve"> you feel discussing the challenges faced by pediatric dental patient families?  </w:t>
            </w:r>
          </w:p>
          <w:p w14:paraId="172D3001" w14:textId="364C8BEC" w:rsidR="008868DB" w:rsidRPr="00EE2BFF" w:rsidRDefault="008868DB" w:rsidP="00A33F6A">
            <w:pPr>
              <w:numPr>
                <w:ilvl w:val="0"/>
                <w:numId w:val="10"/>
              </w:numPr>
              <w:rPr>
                <w:rFonts w:ascii="Times New Roman" w:hAnsi="Times New Roman" w:cs="Times New Roman"/>
                <w:lang w:val="en-US"/>
              </w:rPr>
            </w:pPr>
            <w:r w:rsidRPr="00EE2BFF">
              <w:rPr>
                <w:rFonts w:ascii="Times New Roman" w:hAnsi="Times New Roman" w:cs="Times New Roman"/>
                <w:lang w:val="en-US"/>
              </w:rPr>
              <w:t xml:space="preserve">How </w:t>
            </w:r>
            <w:r w:rsidR="00B42329" w:rsidRPr="00EE2BFF">
              <w:rPr>
                <w:rFonts w:ascii="Times New Roman" w:hAnsi="Times New Roman" w:cs="Times New Roman"/>
                <w:lang w:val="en-US"/>
              </w:rPr>
              <w:t>comfortable</w:t>
            </w:r>
            <w:r w:rsidR="00B42329" w:rsidRPr="00EE2BFF" w:rsidDel="00B42329">
              <w:rPr>
                <w:rFonts w:ascii="Times New Roman" w:hAnsi="Times New Roman" w:cs="Times New Roman"/>
                <w:lang w:val="en-US"/>
              </w:rPr>
              <w:t xml:space="preserve"> </w:t>
            </w:r>
            <w:r w:rsidRPr="00EE2BFF">
              <w:rPr>
                <w:rFonts w:ascii="Times New Roman" w:hAnsi="Times New Roman" w:cs="Times New Roman"/>
                <w:lang w:val="en-US"/>
              </w:rPr>
              <w:t xml:space="preserve">do you feel discussing the challenges faced by pediatric dental patient families?  </w:t>
            </w:r>
          </w:p>
          <w:p w14:paraId="1B1A7F69" w14:textId="333B6186" w:rsidR="008868DB" w:rsidRPr="00CF34B7" w:rsidRDefault="008868DB" w:rsidP="008868DB">
            <w:pPr>
              <w:numPr>
                <w:ilvl w:val="0"/>
                <w:numId w:val="10"/>
              </w:numPr>
              <w:rPr>
                <w:rFonts w:ascii="Times New Roman" w:hAnsi="Times New Roman" w:cs="Times New Roman"/>
                <w:lang w:val="en-US"/>
              </w:rPr>
            </w:pPr>
            <w:r w:rsidRPr="00EE2BFF">
              <w:rPr>
                <w:rFonts w:ascii="Times New Roman" w:hAnsi="Times New Roman" w:cs="Times New Roman"/>
              </w:rPr>
              <w:lastRenderedPageBreak/>
              <w:t xml:space="preserve">How </w:t>
            </w:r>
            <w:r w:rsidR="00B42329" w:rsidRPr="00EE2BFF">
              <w:rPr>
                <w:rFonts w:ascii="Times New Roman" w:hAnsi="Times New Roman" w:cs="Times New Roman"/>
                <w:lang w:val="en-US"/>
              </w:rPr>
              <w:t>comfortable</w:t>
            </w:r>
            <w:r w:rsidR="00B42329" w:rsidRPr="00EE2BFF" w:rsidDel="00B42329">
              <w:rPr>
                <w:rFonts w:ascii="Times New Roman" w:hAnsi="Times New Roman" w:cs="Times New Roman"/>
              </w:rPr>
              <w:t xml:space="preserve"> </w:t>
            </w:r>
            <w:r w:rsidRPr="00EE2BFF">
              <w:rPr>
                <w:rFonts w:ascii="Times New Roman" w:hAnsi="Times New Roman" w:cs="Times New Roman"/>
              </w:rPr>
              <w:t xml:space="preserve">do you feel referring patients to the resources available in the community to address their needs and challenges? </w:t>
            </w:r>
            <w:r w:rsidRPr="00EE2BFF">
              <w:rPr>
                <w:rFonts w:ascii="Times New Roman" w:eastAsia="Times New Roman" w:hAnsi="Times New Roman" w:cs="Times New Roman"/>
              </w:rPr>
              <w:t>Minimally comfortable</w:t>
            </w:r>
            <w:r w:rsidRPr="00EE2BFF">
              <w:rPr>
                <w:rFonts w:ascii="Times New Roman" w:hAnsi="Times New Roman" w:cs="Times New Roman"/>
                <w:lang w:val="en-US"/>
              </w:rPr>
              <w:t xml:space="preserve">; </w:t>
            </w:r>
            <w:r w:rsidRPr="00EE2BFF">
              <w:rPr>
                <w:rFonts w:ascii="Times New Roman" w:hAnsi="Times New Roman" w:cs="Times New Roman"/>
              </w:rPr>
              <w:t>Moderately knowledgeable</w:t>
            </w:r>
            <w:r w:rsidRPr="00EE2BFF">
              <w:rPr>
                <w:rFonts w:ascii="Times New Roman" w:hAnsi="Times New Roman" w:cs="Times New Roman"/>
                <w:lang w:val="en-US"/>
              </w:rPr>
              <w:t xml:space="preserve">; </w:t>
            </w:r>
            <w:r w:rsidR="00B42329" w:rsidRPr="00EE2BFF">
              <w:rPr>
                <w:rFonts w:ascii="Times New Roman" w:hAnsi="Times New Roman" w:cs="Times New Roman"/>
                <w:lang w:val="en-US"/>
              </w:rPr>
              <w:t>Comfortable</w:t>
            </w:r>
            <w:r w:rsidRPr="00EE2BFF">
              <w:rPr>
                <w:rFonts w:ascii="Times New Roman" w:hAnsi="Times New Roman" w:cs="Times New Roman"/>
                <w:lang w:val="en-US"/>
              </w:rPr>
              <w:t xml:space="preserve">; </w:t>
            </w:r>
            <w:r w:rsidRPr="00EE2BFF">
              <w:rPr>
                <w:rFonts w:ascii="Times New Roman" w:eastAsia="Times New Roman" w:hAnsi="Times New Roman" w:cs="Times New Roman"/>
              </w:rPr>
              <w:t>Highly experienced</w:t>
            </w:r>
          </w:p>
        </w:tc>
        <w:tc>
          <w:tcPr>
            <w:tcW w:w="1521" w:type="dxa"/>
          </w:tcPr>
          <w:p w14:paraId="6296B157" w14:textId="77777777" w:rsidR="008868DB" w:rsidRPr="00EE2BFF" w:rsidRDefault="008868DB" w:rsidP="008868DB">
            <w:pPr>
              <w:rPr>
                <w:rFonts w:ascii="Times New Roman" w:eastAsia="Times New Roman" w:hAnsi="Times New Roman" w:cs="Times New Roman"/>
              </w:rPr>
            </w:pPr>
          </w:p>
        </w:tc>
        <w:tc>
          <w:tcPr>
            <w:tcW w:w="1440" w:type="dxa"/>
          </w:tcPr>
          <w:p w14:paraId="4A1E3A69" w14:textId="77777777" w:rsidR="008868DB" w:rsidRPr="00EE2BFF" w:rsidRDefault="008868DB" w:rsidP="008868DB">
            <w:pPr>
              <w:rPr>
                <w:rFonts w:ascii="Times New Roman" w:eastAsia="Times New Roman" w:hAnsi="Times New Roman" w:cs="Times New Roman"/>
              </w:rPr>
            </w:pPr>
          </w:p>
        </w:tc>
        <w:tc>
          <w:tcPr>
            <w:tcW w:w="1620" w:type="dxa"/>
          </w:tcPr>
          <w:p w14:paraId="238228F9" w14:textId="77777777" w:rsidR="008868DB" w:rsidRPr="00EE2BFF" w:rsidRDefault="008868DB" w:rsidP="008868DB">
            <w:pPr>
              <w:rPr>
                <w:rFonts w:ascii="Times New Roman" w:eastAsia="Times New Roman" w:hAnsi="Times New Roman" w:cs="Times New Roman"/>
              </w:rPr>
            </w:pPr>
          </w:p>
        </w:tc>
      </w:tr>
    </w:tbl>
    <w:p w14:paraId="33C8942D" w14:textId="201BA6BB" w:rsidR="00D45B3A" w:rsidRPr="00EE2BFF" w:rsidRDefault="00D45B3A">
      <w:pPr>
        <w:ind w:left="1280" w:hanging="640"/>
        <w:rPr>
          <w:rFonts w:ascii="Times New Roman" w:eastAsia="Times New Roman" w:hAnsi="Times New Roman" w:cs="Times New Roman"/>
        </w:rPr>
      </w:pPr>
    </w:p>
    <w:p w14:paraId="5FD81365" w14:textId="77777777" w:rsidR="007E3F50" w:rsidRPr="00EE2BFF" w:rsidRDefault="007E3F50">
      <w:pPr>
        <w:ind w:left="1280" w:hanging="640"/>
        <w:rPr>
          <w:rFonts w:ascii="Times New Roman" w:eastAsia="Times New Roman" w:hAnsi="Times New Roman" w:cs="Times New Roman"/>
        </w:rPr>
      </w:pPr>
    </w:p>
    <w:p w14:paraId="021B1F47" w14:textId="77777777" w:rsidR="00D45B3A" w:rsidRPr="00EE2BFF" w:rsidRDefault="00D45B3A">
      <w:pPr>
        <w:ind w:left="1280" w:hanging="640"/>
        <w:rPr>
          <w:rFonts w:ascii="Times New Roman" w:eastAsia="Times New Roman" w:hAnsi="Times New Roman" w:cs="Times New Roman"/>
        </w:rPr>
      </w:pPr>
    </w:p>
    <w:p w14:paraId="63DC4303" w14:textId="77777777" w:rsidR="001525C8" w:rsidRPr="00EE2BFF" w:rsidRDefault="001525C8">
      <w:pPr>
        <w:rPr>
          <w:rFonts w:ascii="Times New Roman" w:eastAsia="Times New Roman" w:hAnsi="Times New Roman" w:cs="Times New Roman"/>
          <w:b/>
          <w:lang w:val="en-US"/>
        </w:rPr>
      </w:pPr>
    </w:p>
    <w:p w14:paraId="6F2989CC" w14:textId="77777777" w:rsidR="001525C8" w:rsidRPr="00EE2BFF" w:rsidRDefault="001525C8">
      <w:pPr>
        <w:rPr>
          <w:rFonts w:ascii="Times New Roman" w:eastAsia="Times New Roman" w:hAnsi="Times New Roman" w:cs="Times New Roman"/>
          <w:b/>
          <w:lang w:val="en-US"/>
        </w:rPr>
      </w:pPr>
    </w:p>
    <w:p w14:paraId="163E5925" w14:textId="77777777" w:rsidR="001525C8" w:rsidRPr="00EE2BFF" w:rsidRDefault="001525C8">
      <w:pPr>
        <w:rPr>
          <w:rFonts w:ascii="Times New Roman" w:eastAsia="Times New Roman" w:hAnsi="Times New Roman" w:cs="Times New Roman"/>
          <w:b/>
          <w:lang w:val="en-US"/>
        </w:rPr>
      </w:pPr>
    </w:p>
    <w:p w14:paraId="5E3A5E49" w14:textId="77777777" w:rsidR="001525C8" w:rsidRPr="00EE2BFF" w:rsidRDefault="001525C8">
      <w:pPr>
        <w:rPr>
          <w:rFonts w:ascii="Times New Roman" w:eastAsia="Times New Roman" w:hAnsi="Times New Roman" w:cs="Times New Roman"/>
          <w:b/>
          <w:lang w:val="en-US"/>
        </w:rPr>
      </w:pPr>
    </w:p>
    <w:p w14:paraId="3202D36E" w14:textId="77777777" w:rsidR="001525C8" w:rsidRPr="00EE2BFF" w:rsidRDefault="001525C8">
      <w:pPr>
        <w:rPr>
          <w:rFonts w:ascii="Times New Roman" w:eastAsia="Times New Roman" w:hAnsi="Times New Roman" w:cs="Times New Roman"/>
          <w:b/>
          <w:lang w:val="en-US"/>
        </w:rPr>
      </w:pPr>
    </w:p>
    <w:p w14:paraId="2315A4AE" w14:textId="77777777" w:rsidR="001525C8" w:rsidRPr="00EE2BFF" w:rsidRDefault="001525C8">
      <w:pPr>
        <w:rPr>
          <w:rFonts w:ascii="Times New Roman" w:eastAsia="Times New Roman" w:hAnsi="Times New Roman" w:cs="Times New Roman"/>
          <w:b/>
          <w:lang w:val="en-US"/>
        </w:rPr>
      </w:pPr>
    </w:p>
    <w:p w14:paraId="1CA458C0" w14:textId="77777777" w:rsidR="001525C8" w:rsidRPr="00EE2BFF" w:rsidRDefault="001525C8">
      <w:pPr>
        <w:rPr>
          <w:rFonts w:ascii="Times New Roman" w:eastAsia="Times New Roman" w:hAnsi="Times New Roman" w:cs="Times New Roman"/>
          <w:b/>
          <w:lang w:val="en-US"/>
        </w:rPr>
      </w:pPr>
    </w:p>
    <w:p w14:paraId="6473CAA5" w14:textId="77777777" w:rsidR="001525C8" w:rsidRPr="00EE2BFF" w:rsidRDefault="001525C8">
      <w:pPr>
        <w:rPr>
          <w:rFonts w:ascii="Times New Roman" w:eastAsia="Times New Roman" w:hAnsi="Times New Roman" w:cs="Times New Roman"/>
          <w:b/>
          <w:lang w:val="en-US"/>
        </w:rPr>
      </w:pPr>
    </w:p>
    <w:p w14:paraId="20E4BAD5" w14:textId="77777777" w:rsidR="001525C8" w:rsidRPr="00EE2BFF" w:rsidRDefault="001525C8">
      <w:pPr>
        <w:rPr>
          <w:rFonts w:ascii="Times New Roman" w:eastAsia="Times New Roman" w:hAnsi="Times New Roman" w:cs="Times New Roman"/>
          <w:b/>
          <w:lang w:val="en-US"/>
        </w:rPr>
      </w:pPr>
    </w:p>
    <w:p w14:paraId="14CCC48C" w14:textId="77777777" w:rsidR="001525C8" w:rsidRPr="00EE2BFF" w:rsidRDefault="001525C8">
      <w:pPr>
        <w:rPr>
          <w:rFonts w:ascii="Times New Roman" w:eastAsia="Times New Roman" w:hAnsi="Times New Roman" w:cs="Times New Roman"/>
          <w:b/>
          <w:lang w:val="en-US"/>
        </w:rPr>
      </w:pPr>
    </w:p>
    <w:p w14:paraId="031242F8" w14:textId="77777777" w:rsidR="001525C8" w:rsidRPr="00EE2BFF" w:rsidRDefault="001525C8">
      <w:pPr>
        <w:rPr>
          <w:rFonts w:ascii="Times New Roman" w:eastAsia="Times New Roman" w:hAnsi="Times New Roman" w:cs="Times New Roman"/>
          <w:b/>
          <w:lang w:val="en-US"/>
        </w:rPr>
      </w:pPr>
    </w:p>
    <w:p w14:paraId="06515FE1" w14:textId="77777777" w:rsidR="001525C8" w:rsidRPr="00EE2BFF" w:rsidRDefault="001525C8">
      <w:pPr>
        <w:rPr>
          <w:rFonts w:ascii="Times New Roman" w:eastAsia="Times New Roman" w:hAnsi="Times New Roman" w:cs="Times New Roman"/>
          <w:b/>
          <w:lang w:val="en-US"/>
        </w:rPr>
      </w:pPr>
    </w:p>
    <w:p w14:paraId="316394D5" w14:textId="77777777" w:rsidR="001525C8" w:rsidRPr="00EE2BFF" w:rsidRDefault="001525C8">
      <w:pPr>
        <w:rPr>
          <w:rFonts w:ascii="Times New Roman" w:eastAsia="Times New Roman" w:hAnsi="Times New Roman" w:cs="Times New Roman"/>
          <w:b/>
          <w:lang w:val="en-US"/>
        </w:rPr>
      </w:pPr>
    </w:p>
    <w:p w14:paraId="54CDF4C0" w14:textId="77777777" w:rsidR="001525C8" w:rsidRPr="00EE2BFF" w:rsidRDefault="001525C8">
      <w:pPr>
        <w:rPr>
          <w:rFonts w:ascii="Times New Roman" w:eastAsia="Times New Roman" w:hAnsi="Times New Roman" w:cs="Times New Roman"/>
          <w:b/>
          <w:lang w:val="en-US"/>
        </w:rPr>
      </w:pPr>
    </w:p>
    <w:p w14:paraId="57CE5158" w14:textId="77777777" w:rsidR="001525C8" w:rsidRPr="00EE2BFF" w:rsidRDefault="001525C8">
      <w:pPr>
        <w:rPr>
          <w:rFonts w:ascii="Times New Roman" w:eastAsia="Times New Roman" w:hAnsi="Times New Roman" w:cs="Times New Roman"/>
          <w:b/>
          <w:lang w:val="en-US"/>
        </w:rPr>
      </w:pPr>
    </w:p>
    <w:p w14:paraId="23F9725D" w14:textId="77777777" w:rsidR="001525C8" w:rsidRPr="00EE2BFF" w:rsidRDefault="001525C8">
      <w:pPr>
        <w:rPr>
          <w:rFonts w:ascii="Times New Roman" w:eastAsia="Times New Roman" w:hAnsi="Times New Roman" w:cs="Times New Roman"/>
          <w:b/>
          <w:lang w:val="en-US"/>
        </w:rPr>
      </w:pPr>
    </w:p>
    <w:p w14:paraId="5EC6ABD4" w14:textId="77777777" w:rsidR="001525C8" w:rsidRPr="00EE2BFF" w:rsidRDefault="001525C8">
      <w:pPr>
        <w:rPr>
          <w:rFonts w:ascii="Times New Roman" w:eastAsia="Times New Roman" w:hAnsi="Times New Roman" w:cs="Times New Roman"/>
          <w:b/>
          <w:lang w:val="en-US"/>
        </w:rPr>
      </w:pPr>
    </w:p>
    <w:p w14:paraId="34F4C0F9" w14:textId="77777777" w:rsidR="001525C8" w:rsidRPr="00EE2BFF" w:rsidRDefault="001525C8">
      <w:pPr>
        <w:rPr>
          <w:rFonts w:ascii="Times New Roman" w:eastAsia="Times New Roman" w:hAnsi="Times New Roman" w:cs="Times New Roman"/>
          <w:b/>
          <w:lang w:val="en-US"/>
        </w:rPr>
      </w:pPr>
    </w:p>
    <w:p w14:paraId="7C528987" w14:textId="77777777" w:rsidR="001525C8" w:rsidRPr="00EE2BFF" w:rsidRDefault="001525C8">
      <w:pPr>
        <w:rPr>
          <w:rFonts w:ascii="Times New Roman" w:eastAsia="Times New Roman" w:hAnsi="Times New Roman" w:cs="Times New Roman"/>
          <w:b/>
          <w:lang w:val="en-US"/>
        </w:rPr>
      </w:pPr>
    </w:p>
    <w:p w14:paraId="182B5C6F" w14:textId="77777777" w:rsidR="001525C8" w:rsidRPr="00EE2BFF" w:rsidRDefault="001525C8">
      <w:pPr>
        <w:rPr>
          <w:rFonts w:ascii="Times New Roman" w:eastAsia="Times New Roman" w:hAnsi="Times New Roman" w:cs="Times New Roman"/>
          <w:b/>
          <w:lang w:val="en-US"/>
        </w:rPr>
      </w:pPr>
    </w:p>
    <w:p w14:paraId="6906138C" w14:textId="77777777" w:rsidR="001525C8" w:rsidRPr="00EE2BFF" w:rsidRDefault="001525C8">
      <w:pPr>
        <w:rPr>
          <w:rFonts w:ascii="Times New Roman" w:eastAsia="Times New Roman" w:hAnsi="Times New Roman" w:cs="Times New Roman"/>
          <w:b/>
          <w:lang w:val="en-US"/>
        </w:rPr>
      </w:pPr>
    </w:p>
    <w:p w14:paraId="3EBD9183" w14:textId="77777777" w:rsidR="001525C8" w:rsidRPr="00EE2BFF" w:rsidRDefault="001525C8">
      <w:pPr>
        <w:rPr>
          <w:rFonts w:ascii="Times New Roman" w:eastAsia="Times New Roman" w:hAnsi="Times New Roman" w:cs="Times New Roman"/>
          <w:b/>
          <w:lang w:val="en-US"/>
        </w:rPr>
      </w:pPr>
    </w:p>
    <w:p w14:paraId="4C070855" w14:textId="77777777" w:rsidR="001525C8" w:rsidRPr="00EE2BFF" w:rsidRDefault="001525C8">
      <w:pPr>
        <w:rPr>
          <w:rFonts w:ascii="Times New Roman" w:eastAsia="Times New Roman" w:hAnsi="Times New Roman" w:cs="Times New Roman"/>
          <w:b/>
          <w:lang w:val="en-US"/>
        </w:rPr>
      </w:pPr>
    </w:p>
    <w:p w14:paraId="3E74B070" w14:textId="77777777" w:rsidR="001525C8" w:rsidRPr="00EE2BFF" w:rsidRDefault="001525C8">
      <w:pPr>
        <w:rPr>
          <w:rFonts w:ascii="Times New Roman" w:eastAsia="Times New Roman" w:hAnsi="Times New Roman" w:cs="Times New Roman"/>
          <w:b/>
          <w:lang w:val="en-US"/>
        </w:rPr>
      </w:pPr>
    </w:p>
    <w:p w14:paraId="0A6F8385" w14:textId="77777777" w:rsidR="001525C8" w:rsidRPr="00EE2BFF" w:rsidRDefault="001525C8">
      <w:pPr>
        <w:rPr>
          <w:rFonts w:ascii="Times New Roman" w:eastAsia="Times New Roman" w:hAnsi="Times New Roman" w:cs="Times New Roman"/>
          <w:b/>
          <w:lang w:val="en-US"/>
        </w:rPr>
      </w:pPr>
    </w:p>
    <w:p w14:paraId="2A246333" w14:textId="77777777" w:rsidR="001525C8" w:rsidRPr="00EE2BFF" w:rsidRDefault="001525C8">
      <w:pPr>
        <w:rPr>
          <w:rFonts w:ascii="Times New Roman" w:eastAsia="Times New Roman" w:hAnsi="Times New Roman" w:cs="Times New Roman"/>
          <w:b/>
          <w:lang w:val="en-US"/>
        </w:rPr>
      </w:pPr>
    </w:p>
    <w:p w14:paraId="306AE668" w14:textId="77777777" w:rsidR="001525C8" w:rsidRPr="00EE2BFF" w:rsidRDefault="001525C8">
      <w:pPr>
        <w:rPr>
          <w:rFonts w:ascii="Times New Roman" w:eastAsia="Times New Roman" w:hAnsi="Times New Roman" w:cs="Times New Roman"/>
          <w:b/>
          <w:lang w:val="en-US"/>
        </w:rPr>
      </w:pPr>
    </w:p>
    <w:p w14:paraId="326AFE2A" w14:textId="77777777" w:rsidR="001525C8" w:rsidRPr="00EE2BFF" w:rsidRDefault="001525C8">
      <w:pPr>
        <w:rPr>
          <w:rFonts w:ascii="Times New Roman" w:eastAsia="Times New Roman" w:hAnsi="Times New Roman" w:cs="Times New Roman"/>
          <w:b/>
          <w:lang w:val="en-US"/>
        </w:rPr>
      </w:pPr>
    </w:p>
    <w:p w14:paraId="68F8E344" w14:textId="77777777" w:rsidR="0034653E" w:rsidRDefault="0034653E">
      <w:pPr>
        <w:rPr>
          <w:rFonts w:ascii="Times New Roman" w:eastAsia="Times New Roman" w:hAnsi="Times New Roman" w:cs="Times New Roman"/>
          <w:b/>
          <w:color w:val="000000" w:themeColor="text1"/>
          <w:lang w:val="fr-FR"/>
        </w:rPr>
      </w:pPr>
      <w:r>
        <w:rPr>
          <w:rFonts w:ascii="Times New Roman" w:eastAsia="Times New Roman" w:hAnsi="Times New Roman" w:cs="Times New Roman"/>
          <w:b/>
          <w:color w:val="000000" w:themeColor="text1"/>
          <w:lang w:val="fr-FR"/>
        </w:rPr>
        <w:br w:type="page"/>
      </w:r>
    </w:p>
    <w:p w14:paraId="0CB56278" w14:textId="42678327" w:rsidR="00694E18" w:rsidRPr="00EE2BFF" w:rsidRDefault="00C03357">
      <w:pPr>
        <w:rPr>
          <w:rFonts w:ascii="Times New Roman" w:eastAsia="Times New Roman" w:hAnsi="Times New Roman" w:cs="Times New Roman"/>
          <w:color w:val="000000" w:themeColor="text1"/>
          <w:lang w:val="fr-FR"/>
        </w:rPr>
      </w:pPr>
      <w:r w:rsidRPr="00EE2BFF">
        <w:rPr>
          <w:rFonts w:ascii="Times New Roman" w:eastAsia="Times New Roman" w:hAnsi="Times New Roman" w:cs="Times New Roman"/>
          <w:b/>
          <w:color w:val="000000" w:themeColor="text1"/>
          <w:lang w:val="fr-FR"/>
        </w:rPr>
        <w:lastRenderedPageBreak/>
        <w:t xml:space="preserve">Appendix </w:t>
      </w:r>
      <w:proofErr w:type="gramStart"/>
      <w:r w:rsidRPr="00EE2BFF">
        <w:rPr>
          <w:rFonts w:ascii="Times New Roman" w:eastAsia="Times New Roman" w:hAnsi="Times New Roman" w:cs="Times New Roman"/>
          <w:b/>
          <w:color w:val="000000" w:themeColor="text1"/>
          <w:lang w:val="fr-FR"/>
        </w:rPr>
        <w:t>C:</w:t>
      </w:r>
      <w:proofErr w:type="gramEnd"/>
      <w:r w:rsidRPr="00EE2BFF">
        <w:rPr>
          <w:rFonts w:ascii="Times New Roman" w:eastAsia="Times New Roman" w:hAnsi="Times New Roman" w:cs="Times New Roman"/>
          <w:color w:val="000000" w:themeColor="text1"/>
          <w:lang w:val="fr-FR"/>
        </w:rPr>
        <w:t xml:space="preserve"> </w:t>
      </w:r>
      <w:proofErr w:type="spellStart"/>
      <w:r w:rsidRPr="00EE2BFF">
        <w:rPr>
          <w:rFonts w:ascii="Times New Roman" w:eastAsia="Times New Roman" w:hAnsi="Times New Roman" w:cs="Times New Roman"/>
          <w:color w:val="000000" w:themeColor="text1"/>
          <w:lang w:val="fr-FR"/>
        </w:rPr>
        <w:t>Any</w:t>
      </w:r>
      <w:proofErr w:type="spellEnd"/>
      <w:r w:rsidRPr="00EE2BFF">
        <w:rPr>
          <w:rFonts w:ascii="Times New Roman" w:eastAsia="Times New Roman" w:hAnsi="Times New Roman" w:cs="Times New Roman"/>
          <w:color w:val="000000" w:themeColor="text1"/>
          <w:lang w:val="fr-FR"/>
        </w:rPr>
        <w:t xml:space="preserve"> </w:t>
      </w:r>
      <w:proofErr w:type="spellStart"/>
      <w:r w:rsidRPr="00EE2BFF">
        <w:rPr>
          <w:rFonts w:ascii="Times New Roman" w:eastAsia="Times New Roman" w:hAnsi="Times New Roman" w:cs="Times New Roman"/>
          <w:color w:val="000000" w:themeColor="text1"/>
          <w:lang w:val="fr-FR"/>
        </w:rPr>
        <w:t>additional</w:t>
      </w:r>
      <w:proofErr w:type="spellEnd"/>
      <w:r w:rsidRPr="00EE2BFF">
        <w:rPr>
          <w:rFonts w:ascii="Times New Roman" w:eastAsia="Times New Roman" w:hAnsi="Times New Roman" w:cs="Times New Roman"/>
          <w:color w:val="000000" w:themeColor="text1"/>
          <w:lang w:val="fr-FR"/>
        </w:rPr>
        <w:t xml:space="preserve"> </w:t>
      </w:r>
      <w:proofErr w:type="spellStart"/>
      <w:r w:rsidRPr="00EE2BFF">
        <w:rPr>
          <w:rFonts w:ascii="Times New Roman" w:eastAsia="Times New Roman" w:hAnsi="Times New Roman" w:cs="Times New Roman"/>
          <w:color w:val="000000" w:themeColor="text1"/>
          <w:lang w:val="fr-FR"/>
        </w:rPr>
        <w:t>supporting</w:t>
      </w:r>
      <w:proofErr w:type="spellEnd"/>
      <w:r w:rsidRPr="00EE2BFF">
        <w:rPr>
          <w:rFonts w:ascii="Times New Roman" w:eastAsia="Times New Roman" w:hAnsi="Times New Roman" w:cs="Times New Roman"/>
          <w:color w:val="000000" w:themeColor="text1"/>
          <w:lang w:val="fr-FR"/>
        </w:rPr>
        <w:t xml:space="preserve"> documents (i.e.</w:t>
      </w:r>
      <w:r w:rsidR="002605F6">
        <w:rPr>
          <w:rFonts w:ascii="Times New Roman" w:eastAsia="Times New Roman" w:hAnsi="Times New Roman" w:cs="Times New Roman"/>
          <w:color w:val="000000" w:themeColor="text1"/>
          <w:lang w:val="fr-FR"/>
        </w:rPr>
        <w:t>,</w:t>
      </w:r>
      <w:r w:rsidRPr="00EE2BFF">
        <w:rPr>
          <w:rFonts w:ascii="Times New Roman" w:eastAsia="Times New Roman" w:hAnsi="Times New Roman" w:cs="Times New Roman"/>
          <w:color w:val="000000" w:themeColor="text1"/>
          <w:lang w:val="fr-FR"/>
        </w:rPr>
        <w:t xml:space="preserve"> questionnaires, </w:t>
      </w:r>
      <w:proofErr w:type="spellStart"/>
      <w:r w:rsidRPr="00EE2BFF">
        <w:rPr>
          <w:rFonts w:ascii="Times New Roman" w:eastAsia="Times New Roman" w:hAnsi="Times New Roman" w:cs="Times New Roman"/>
          <w:color w:val="000000" w:themeColor="text1"/>
          <w:lang w:val="fr-FR"/>
        </w:rPr>
        <w:t>survey</w:t>
      </w:r>
      <w:r w:rsidR="002605F6">
        <w:rPr>
          <w:rFonts w:ascii="Times New Roman" w:eastAsia="Times New Roman" w:hAnsi="Times New Roman" w:cs="Times New Roman"/>
          <w:color w:val="000000" w:themeColor="text1"/>
          <w:lang w:val="fr-FR"/>
        </w:rPr>
        <w:t>s</w:t>
      </w:r>
      <w:proofErr w:type="spellEnd"/>
      <w:r w:rsidRPr="00EE2BFF">
        <w:rPr>
          <w:rFonts w:ascii="Times New Roman" w:eastAsia="Times New Roman" w:hAnsi="Times New Roman" w:cs="Times New Roman"/>
          <w:color w:val="000000" w:themeColor="text1"/>
          <w:lang w:val="fr-FR"/>
        </w:rPr>
        <w:t>)</w:t>
      </w:r>
    </w:p>
    <w:p w14:paraId="70B7F8C6" w14:textId="3F849BBD" w:rsidR="00694E18" w:rsidRPr="00EE2BFF" w:rsidRDefault="00694E18">
      <w:pPr>
        <w:rPr>
          <w:rFonts w:ascii="Times New Roman" w:eastAsia="Times New Roman" w:hAnsi="Times New Roman" w:cs="Times New Roman"/>
          <w:color w:val="000000" w:themeColor="text1"/>
          <w:lang w:val="fr-FR"/>
        </w:rPr>
      </w:pPr>
    </w:p>
    <w:p w14:paraId="77578AE2" w14:textId="366BAEEE" w:rsidR="00AC5D04" w:rsidRPr="00EE2BFF" w:rsidRDefault="00AC5D04" w:rsidP="008A291A">
      <w:pPr>
        <w:rPr>
          <w:rFonts w:ascii="Times New Roman" w:eastAsia="Times New Roman" w:hAnsi="Times New Roman" w:cs="Times New Roman"/>
          <w:b/>
          <w:color w:val="000000" w:themeColor="text1"/>
          <w:lang w:val="fr-FR"/>
        </w:rPr>
      </w:pPr>
      <w:proofErr w:type="spellStart"/>
      <w:r w:rsidRPr="00EE2BFF">
        <w:rPr>
          <w:rFonts w:ascii="Times New Roman" w:eastAsia="Times New Roman" w:hAnsi="Times New Roman" w:cs="Times New Roman"/>
          <w:b/>
          <w:color w:val="000000" w:themeColor="text1"/>
          <w:lang w:val="fr-FR"/>
        </w:rPr>
        <w:t>Coversheet</w:t>
      </w:r>
      <w:proofErr w:type="spellEnd"/>
      <w:r w:rsidRPr="00EE2BFF">
        <w:rPr>
          <w:rFonts w:ascii="Times New Roman" w:eastAsia="Times New Roman" w:hAnsi="Times New Roman" w:cs="Times New Roman"/>
          <w:b/>
          <w:color w:val="000000" w:themeColor="text1"/>
          <w:lang w:val="fr-FR"/>
        </w:rPr>
        <w:t xml:space="preserve"> for </w:t>
      </w:r>
      <w:r w:rsidR="00C03357" w:rsidRPr="00EE2BFF">
        <w:rPr>
          <w:rFonts w:ascii="Times New Roman" w:eastAsia="Times New Roman" w:hAnsi="Times New Roman" w:cs="Times New Roman"/>
          <w:b/>
          <w:color w:val="000000" w:themeColor="text1"/>
          <w:lang w:val="fr-FR"/>
        </w:rPr>
        <w:t>Questionnaire 1</w:t>
      </w:r>
      <w:r w:rsidR="002D55AC" w:rsidRPr="00EE2BFF">
        <w:rPr>
          <w:rFonts w:ascii="Times New Roman" w:eastAsia="Times New Roman" w:hAnsi="Times New Roman" w:cs="Times New Roman"/>
          <w:b/>
          <w:color w:val="000000" w:themeColor="text1"/>
          <w:lang w:val="fr-FR"/>
        </w:rPr>
        <w:t xml:space="preserve"> : </w:t>
      </w:r>
      <w:r w:rsidR="008014E8">
        <w:rPr>
          <w:rFonts w:ascii="Times New Roman" w:eastAsia="Times New Roman" w:hAnsi="Times New Roman" w:cs="Times New Roman"/>
          <w:b/>
          <w:color w:val="000000" w:themeColor="text1"/>
          <w:lang w:val="fr-FR"/>
        </w:rPr>
        <w:t xml:space="preserve">Parent </w:t>
      </w:r>
      <w:proofErr w:type="spellStart"/>
      <w:r w:rsidR="008014E8">
        <w:rPr>
          <w:rFonts w:ascii="Times New Roman" w:eastAsia="Times New Roman" w:hAnsi="Times New Roman" w:cs="Times New Roman"/>
          <w:b/>
          <w:color w:val="000000" w:themeColor="text1"/>
          <w:lang w:val="fr-FR"/>
        </w:rPr>
        <w:t>Adversity</w:t>
      </w:r>
      <w:proofErr w:type="spellEnd"/>
      <w:r w:rsidR="002D55AC" w:rsidRPr="00EE2BFF">
        <w:rPr>
          <w:rFonts w:ascii="Times New Roman" w:eastAsia="Times New Roman" w:hAnsi="Times New Roman" w:cs="Times New Roman"/>
          <w:b/>
          <w:color w:val="000000" w:themeColor="text1"/>
          <w:lang w:val="fr-FR"/>
        </w:rPr>
        <w:t xml:space="preserve"> Screening Questionnaire </w:t>
      </w:r>
    </w:p>
    <w:p w14:paraId="66DBADEB" w14:textId="22E00E0F" w:rsidR="00AC5D04" w:rsidRPr="00EE2BFF" w:rsidRDefault="00AC5D04" w:rsidP="00AC5D04">
      <w:pPr>
        <w:pStyle w:val="ListParagraph"/>
        <w:numPr>
          <w:ilvl w:val="0"/>
          <w:numId w:val="17"/>
        </w:numPr>
        <w:rPr>
          <w:color w:val="000000" w:themeColor="text1"/>
          <w:sz w:val="22"/>
          <w:szCs w:val="22"/>
          <w:lang w:val="fr-FR"/>
        </w:rPr>
      </w:pPr>
      <w:r w:rsidRPr="00EE2BFF">
        <w:rPr>
          <w:color w:val="000000" w:themeColor="text1"/>
          <w:sz w:val="22"/>
          <w:szCs w:val="22"/>
          <w:lang w:val="fr-FR"/>
        </w:rPr>
        <w:t xml:space="preserve">Name of the </w:t>
      </w:r>
      <w:proofErr w:type="gramStart"/>
      <w:r w:rsidRPr="00EE2BFF">
        <w:rPr>
          <w:color w:val="000000" w:themeColor="text1"/>
          <w:sz w:val="22"/>
          <w:szCs w:val="22"/>
          <w:lang w:val="fr-FR"/>
        </w:rPr>
        <w:t>Child:</w:t>
      </w:r>
      <w:proofErr w:type="gramEnd"/>
    </w:p>
    <w:p w14:paraId="668D33F0" w14:textId="08880A0D" w:rsidR="00AC5D04" w:rsidRPr="00EE2BFF" w:rsidRDefault="00AC5D04" w:rsidP="00AC5D04">
      <w:pPr>
        <w:pStyle w:val="ListParagraph"/>
        <w:numPr>
          <w:ilvl w:val="0"/>
          <w:numId w:val="17"/>
        </w:numPr>
        <w:rPr>
          <w:color w:val="000000" w:themeColor="text1"/>
          <w:sz w:val="22"/>
          <w:szCs w:val="22"/>
          <w:lang w:val="fr-FR"/>
        </w:rPr>
      </w:pPr>
      <w:r w:rsidRPr="00EE2BFF">
        <w:rPr>
          <w:color w:val="000000" w:themeColor="text1"/>
          <w:sz w:val="22"/>
          <w:szCs w:val="22"/>
          <w:lang w:val="fr-FR"/>
        </w:rPr>
        <w:t xml:space="preserve">Age of the </w:t>
      </w:r>
      <w:proofErr w:type="gramStart"/>
      <w:r w:rsidRPr="00EE2BFF">
        <w:rPr>
          <w:color w:val="000000" w:themeColor="text1"/>
          <w:sz w:val="22"/>
          <w:szCs w:val="22"/>
          <w:lang w:val="fr-FR"/>
        </w:rPr>
        <w:t>Child:</w:t>
      </w:r>
      <w:proofErr w:type="gramEnd"/>
      <w:r w:rsidRPr="00EE2BFF">
        <w:rPr>
          <w:color w:val="000000" w:themeColor="text1"/>
          <w:sz w:val="22"/>
          <w:szCs w:val="22"/>
          <w:lang w:val="fr-FR"/>
        </w:rPr>
        <w:t xml:space="preserve"> </w:t>
      </w:r>
    </w:p>
    <w:p w14:paraId="69445784" w14:textId="65F65BD4" w:rsidR="00AC5D04" w:rsidRPr="00EE2BFF" w:rsidRDefault="00AC5D04" w:rsidP="00AC5D04">
      <w:pPr>
        <w:pStyle w:val="ListParagraph"/>
        <w:numPr>
          <w:ilvl w:val="0"/>
          <w:numId w:val="17"/>
        </w:numPr>
        <w:rPr>
          <w:color w:val="000000" w:themeColor="text1"/>
          <w:sz w:val="22"/>
          <w:szCs w:val="22"/>
          <w:lang w:val="fr-FR"/>
        </w:rPr>
      </w:pPr>
      <w:proofErr w:type="spellStart"/>
      <w:r w:rsidRPr="00EE2BFF">
        <w:rPr>
          <w:color w:val="000000" w:themeColor="text1"/>
          <w:sz w:val="22"/>
          <w:szCs w:val="22"/>
          <w:lang w:val="fr-FR"/>
        </w:rPr>
        <w:t>Study</w:t>
      </w:r>
      <w:proofErr w:type="spellEnd"/>
      <w:r w:rsidRPr="00EE2BFF">
        <w:rPr>
          <w:color w:val="000000" w:themeColor="text1"/>
          <w:sz w:val="22"/>
          <w:szCs w:val="22"/>
          <w:lang w:val="fr-FR"/>
        </w:rPr>
        <w:t xml:space="preserve"> </w:t>
      </w:r>
      <w:proofErr w:type="gramStart"/>
      <w:r w:rsidRPr="00EE2BFF">
        <w:rPr>
          <w:color w:val="000000" w:themeColor="text1"/>
          <w:sz w:val="22"/>
          <w:szCs w:val="22"/>
          <w:lang w:val="fr-FR"/>
        </w:rPr>
        <w:t>ID:</w:t>
      </w:r>
      <w:proofErr w:type="gramEnd"/>
      <w:r w:rsidRPr="00EE2BFF">
        <w:rPr>
          <w:color w:val="000000" w:themeColor="text1"/>
          <w:sz w:val="22"/>
          <w:szCs w:val="22"/>
          <w:lang w:val="fr-FR"/>
        </w:rPr>
        <w:t xml:space="preserve"> </w:t>
      </w:r>
    </w:p>
    <w:p w14:paraId="19001E8A" w14:textId="372DBC51" w:rsidR="00AC5D04" w:rsidRPr="00EE2BFF" w:rsidRDefault="00AC5D04" w:rsidP="00AC5D04">
      <w:pPr>
        <w:pStyle w:val="ListParagraph"/>
        <w:numPr>
          <w:ilvl w:val="0"/>
          <w:numId w:val="17"/>
        </w:numPr>
        <w:rPr>
          <w:color w:val="000000" w:themeColor="text1"/>
          <w:sz w:val="22"/>
          <w:szCs w:val="22"/>
          <w:lang w:val="fr-FR"/>
        </w:rPr>
      </w:pPr>
      <w:r w:rsidRPr="00EE2BFF">
        <w:rPr>
          <w:color w:val="000000" w:themeColor="text1"/>
          <w:sz w:val="22"/>
          <w:szCs w:val="22"/>
          <w:lang w:val="fr-FR"/>
        </w:rPr>
        <w:t xml:space="preserve">Age of the </w:t>
      </w:r>
      <w:proofErr w:type="spellStart"/>
      <w:proofErr w:type="gramStart"/>
      <w:r w:rsidRPr="00EE2BFF">
        <w:rPr>
          <w:color w:val="000000" w:themeColor="text1"/>
          <w:sz w:val="22"/>
          <w:szCs w:val="22"/>
          <w:lang w:val="fr-FR"/>
        </w:rPr>
        <w:t>Respondent</w:t>
      </w:r>
      <w:proofErr w:type="spellEnd"/>
      <w:r w:rsidRPr="00EE2BFF">
        <w:rPr>
          <w:color w:val="000000" w:themeColor="text1"/>
          <w:sz w:val="22"/>
          <w:szCs w:val="22"/>
          <w:lang w:val="fr-FR"/>
        </w:rPr>
        <w:t>:</w:t>
      </w:r>
      <w:proofErr w:type="gramEnd"/>
    </w:p>
    <w:p w14:paraId="67EB6CE4" w14:textId="3C5781E0" w:rsidR="00AC5D04" w:rsidRPr="00EE2BFF" w:rsidRDefault="008014E8" w:rsidP="00AC5D04">
      <w:pPr>
        <w:pStyle w:val="ListParagraph"/>
        <w:numPr>
          <w:ilvl w:val="0"/>
          <w:numId w:val="17"/>
        </w:numPr>
        <w:rPr>
          <w:color w:val="000000" w:themeColor="text1"/>
          <w:sz w:val="22"/>
          <w:szCs w:val="22"/>
        </w:rPr>
      </w:pPr>
      <w:r>
        <w:rPr>
          <w:color w:val="000000" w:themeColor="text1"/>
          <w:sz w:val="22"/>
          <w:szCs w:val="22"/>
        </w:rPr>
        <w:t>Parent Adversity</w:t>
      </w:r>
      <w:r w:rsidR="00AC5D04" w:rsidRPr="00EE2BFF">
        <w:rPr>
          <w:color w:val="000000" w:themeColor="text1"/>
          <w:sz w:val="22"/>
          <w:szCs w:val="22"/>
        </w:rPr>
        <w:t xml:space="preserve"> screening completed by: Mother/ Father/ Grandfather/ Other </w:t>
      </w:r>
      <w:r w:rsidR="004E12DC">
        <w:rPr>
          <w:color w:val="000000" w:themeColor="text1"/>
          <w:sz w:val="22"/>
          <w:szCs w:val="22"/>
        </w:rPr>
        <w:t>(</w:t>
      </w:r>
      <w:proofErr w:type="gramStart"/>
      <w:r w:rsidR="00AC5D04" w:rsidRPr="00EE2BFF">
        <w:rPr>
          <w:color w:val="000000" w:themeColor="text1"/>
          <w:sz w:val="22"/>
          <w:szCs w:val="22"/>
        </w:rPr>
        <w:t>Specify:</w:t>
      </w:r>
      <w:r w:rsidR="004E12DC">
        <w:rPr>
          <w:color w:val="000000" w:themeColor="text1"/>
          <w:sz w:val="22"/>
          <w:szCs w:val="22"/>
        </w:rPr>
        <w:t>_</w:t>
      </w:r>
      <w:proofErr w:type="gramEnd"/>
      <w:r w:rsidR="004E12DC">
        <w:rPr>
          <w:color w:val="000000" w:themeColor="text1"/>
          <w:sz w:val="22"/>
          <w:szCs w:val="22"/>
        </w:rPr>
        <w:t>_______)</w:t>
      </w:r>
      <w:r w:rsidR="00AC5D04" w:rsidRPr="00EE2BFF">
        <w:rPr>
          <w:color w:val="000000" w:themeColor="text1"/>
          <w:sz w:val="22"/>
          <w:szCs w:val="22"/>
        </w:rPr>
        <w:t xml:space="preserve"> </w:t>
      </w:r>
    </w:p>
    <w:p w14:paraId="68396931" w14:textId="782065FD" w:rsidR="00AC5D04" w:rsidRPr="00EE2BFF" w:rsidRDefault="00AC5D04" w:rsidP="00AC5D04">
      <w:pPr>
        <w:pStyle w:val="ListParagraph"/>
        <w:numPr>
          <w:ilvl w:val="0"/>
          <w:numId w:val="17"/>
        </w:numPr>
        <w:rPr>
          <w:color w:val="000000" w:themeColor="text1"/>
          <w:sz w:val="22"/>
          <w:szCs w:val="22"/>
        </w:rPr>
      </w:pPr>
      <w:r w:rsidRPr="00EE2BFF">
        <w:rPr>
          <w:color w:val="000000" w:themeColor="text1"/>
          <w:sz w:val="22"/>
          <w:szCs w:val="22"/>
        </w:rPr>
        <w:t>Marital Status of the respondent [from Dentrix Chart]</w:t>
      </w:r>
    </w:p>
    <w:p w14:paraId="16DAF32A" w14:textId="7270C737" w:rsidR="006C53B5" w:rsidRPr="00F07DF8" w:rsidRDefault="00AC5D04" w:rsidP="006C53B5">
      <w:pPr>
        <w:pStyle w:val="ListParagraph"/>
        <w:numPr>
          <w:ilvl w:val="0"/>
          <w:numId w:val="17"/>
        </w:numPr>
        <w:rPr>
          <w:color w:val="000000" w:themeColor="text1"/>
          <w:sz w:val="22"/>
          <w:szCs w:val="22"/>
        </w:rPr>
      </w:pPr>
      <w:r w:rsidRPr="00EE2BFF">
        <w:rPr>
          <w:color w:val="000000" w:themeColor="text1"/>
          <w:sz w:val="22"/>
          <w:szCs w:val="22"/>
        </w:rPr>
        <w:t>Race of the respondent [from Dentrix Chart]</w:t>
      </w:r>
    </w:p>
    <w:p w14:paraId="54CC60DD" w14:textId="6B977E17" w:rsidR="00AC5D04" w:rsidRPr="00F07DF8" w:rsidRDefault="00AC5D04" w:rsidP="00AC5D04">
      <w:pPr>
        <w:pStyle w:val="ListParagraph"/>
        <w:numPr>
          <w:ilvl w:val="0"/>
          <w:numId w:val="17"/>
        </w:numPr>
        <w:rPr>
          <w:color w:val="000000" w:themeColor="text1"/>
          <w:sz w:val="22"/>
          <w:szCs w:val="22"/>
          <w:lang w:val="en"/>
        </w:rPr>
      </w:pPr>
      <w:r w:rsidRPr="00EE2BFF">
        <w:rPr>
          <w:color w:val="000000" w:themeColor="text1"/>
          <w:sz w:val="22"/>
          <w:szCs w:val="22"/>
        </w:rPr>
        <w:t>Ethnicity [from Dentrix Chart]</w:t>
      </w:r>
    </w:p>
    <w:p w14:paraId="2DCD34F6" w14:textId="7EA26418" w:rsidR="006C53B5" w:rsidRPr="00EE2BFF" w:rsidRDefault="006C53B5" w:rsidP="00AC5D04">
      <w:pPr>
        <w:pStyle w:val="ListParagraph"/>
        <w:numPr>
          <w:ilvl w:val="0"/>
          <w:numId w:val="17"/>
        </w:numPr>
        <w:rPr>
          <w:color w:val="000000" w:themeColor="text1"/>
          <w:sz w:val="22"/>
          <w:szCs w:val="22"/>
          <w:lang w:val="en"/>
        </w:rPr>
      </w:pPr>
      <w:r w:rsidRPr="00EE2BFF">
        <w:rPr>
          <w:color w:val="000000" w:themeColor="text1"/>
          <w:sz w:val="22"/>
          <w:szCs w:val="22"/>
        </w:rPr>
        <w:t>Type of Insurance [from Dentrix Chart]</w:t>
      </w:r>
    </w:p>
    <w:p w14:paraId="1C8F6508" w14:textId="10C862CF" w:rsidR="00CD4C79" w:rsidRPr="00F07DF8" w:rsidRDefault="00CD4C79" w:rsidP="00AC5D04">
      <w:pPr>
        <w:pStyle w:val="ListParagraph"/>
        <w:numPr>
          <w:ilvl w:val="0"/>
          <w:numId w:val="17"/>
        </w:numPr>
        <w:rPr>
          <w:color w:val="000000" w:themeColor="text1"/>
          <w:sz w:val="22"/>
          <w:szCs w:val="22"/>
          <w:lang w:val="en"/>
        </w:rPr>
      </w:pPr>
      <w:r w:rsidRPr="00EE2BFF">
        <w:rPr>
          <w:color w:val="000000" w:themeColor="text1"/>
          <w:sz w:val="22"/>
          <w:szCs w:val="22"/>
        </w:rPr>
        <w:t xml:space="preserve">Services needed: Yes/No </w:t>
      </w:r>
    </w:p>
    <w:p w14:paraId="2BD73439" w14:textId="72836781" w:rsidR="00CD4C79" w:rsidRPr="00EE2BFF" w:rsidRDefault="00CD4C79" w:rsidP="00AC5D04">
      <w:pPr>
        <w:pStyle w:val="ListParagraph"/>
        <w:numPr>
          <w:ilvl w:val="0"/>
          <w:numId w:val="17"/>
        </w:numPr>
        <w:rPr>
          <w:color w:val="000000" w:themeColor="text1"/>
          <w:sz w:val="22"/>
          <w:szCs w:val="22"/>
          <w:lang w:val="en"/>
        </w:rPr>
      </w:pPr>
      <w:r w:rsidRPr="00EE2BFF">
        <w:rPr>
          <w:color w:val="000000" w:themeColor="text1"/>
          <w:sz w:val="22"/>
          <w:szCs w:val="22"/>
        </w:rPr>
        <w:t>Referral provided</w:t>
      </w:r>
      <w:r w:rsidRPr="00F07DF8">
        <w:rPr>
          <w:color w:val="000000" w:themeColor="text1"/>
          <w:sz w:val="22"/>
          <w:szCs w:val="22"/>
          <w:lang w:val="en"/>
        </w:rPr>
        <w:t>:</w:t>
      </w:r>
      <w:r w:rsidRPr="00EE2BFF">
        <w:rPr>
          <w:color w:val="000000" w:themeColor="text1"/>
          <w:sz w:val="22"/>
          <w:szCs w:val="22"/>
          <w:lang w:val="en"/>
        </w:rPr>
        <w:t xml:space="preserve"> Yes/No </w:t>
      </w:r>
    </w:p>
    <w:p w14:paraId="21ED7BF5" w14:textId="55F968BD" w:rsidR="00CD4C79" w:rsidRPr="00EE2BFF" w:rsidRDefault="00CD4C79" w:rsidP="00AC5D04">
      <w:pPr>
        <w:pStyle w:val="ListParagraph"/>
        <w:numPr>
          <w:ilvl w:val="0"/>
          <w:numId w:val="17"/>
        </w:numPr>
        <w:rPr>
          <w:color w:val="000000" w:themeColor="text1"/>
          <w:sz w:val="22"/>
          <w:szCs w:val="22"/>
          <w:lang w:val="en"/>
        </w:rPr>
      </w:pPr>
      <w:r w:rsidRPr="00EE2BFF">
        <w:rPr>
          <w:color w:val="000000" w:themeColor="text1"/>
          <w:sz w:val="22"/>
          <w:szCs w:val="22"/>
          <w:lang w:val="en"/>
        </w:rPr>
        <w:t xml:space="preserve">Follow up on referral: </w:t>
      </w:r>
    </w:p>
    <w:p w14:paraId="49A0CA05" w14:textId="1BAA4DA8" w:rsidR="00AC5D04" w:rsidRPr="00EE2BFF" w:rsidRDefault="00AC5D04" w:rsidP="008A291A">
      <w:pPr>
        <w:rPr>
          <w:rFonts w:ascii="Times New Roman" w:eastAsia="Times New Roman" w:hAnsi="Times New Roman" w:cs="Times New Roman"/>
          <w:b/>
          <w:lang w:val="fr-FR"/>
        </w:rPr>
      </w:pPr>
    </w:p>
    <w:p w14:paraId="2F2A2253" w14:textId="7E739228" w:rsidR="00AC5D04" w:rsidRPr="00EE2BFF" w:rsidRDefault="00AC5D04" w:rsidP="008A291A">
      <w:pPr>
        <w:rPr>
          <w:rFonts w:ascii="Times New Roman" w:eastAsia="Times New Roman" w:hAnsi="Times New Roman" w:cs="Times New Roman"/>
          <w:b/>
          <w:lang w:val="fr-FR"/>
        </w:rPr>
      </w:pPr>
    </w:p>
    <w:p w14:paraId="77498579" w14:textId="77777777" w:rsidR="003B1968" w:rsidRDefault="003B1968">
      <w:pPr>
        <w:rPr>
          <w:rFonts w:ascii="Times New Roman" w:eastAsia="Times New Roman" w:hAnsi="Times New Roman" w:cs="Times New Roman"/>
          <w:b/>
          <w:lang w:val="fr-FR"/>
        </w:rPr>
      </w:pPr>
      <w:r>
        <w:rPr>
          <w:rFonts w:ascii="Times New Roman" w:eastAsia="Times New Roman" w:hAnsi="Times New Roman" w:cs="Times New Roman"/>
          <w:b/>
          <w:lang w:val="fr-FR"/>
        </w:rPr>
        <w:br w:type="page"/>
      </w:r>
    </w:p>
    <w:p w14:paraId="543C86FA" w14:textId="6CDF5F25" w:rsidR="00AC5D04" w:rsidRPr="00EE2BFF" w:rsidRDefault="00AC5D04" w:rsidP="00AC5D04">
      <w:pPr>
        <w:rPr>
          <w:rFonts w:ascii="Times New Roman" w:eastAsia="Times New Roman" w:hAnsi="Times New Roman" w:cs="Times New Roman"/>
          <w:b/>
          <w:lang w:val="fr-FR"/>
        </w:rPr>
      </w:pPr>
      <w:r w:rsidRPr="00EE2BFF">
        <w:rPr>
          <w:rFonts w:ascii="Times New Roman" w:eastAsia="Times New Roman" w:hAnsi="Times New Roman" w:cs="Times New Roman"/>
          <w:b/>
          <w:lang w:val="fr-FR"/>
        </w:rPr>
        <w:lastRenderedPageBreak/>
        <w:t xml:space="preserve">Questionnaire 1: </w:t>
      </w:r>
      <w:r w:rsidR="008014E8">
        <w:rPr>
          <w:rFonts w:ascii="Times New Roman" w:eastAsia="Times New Roman" w:hAnsi="Times New Roman" w:cs="Times New Roman"/>
          <w:b/>
          <w:lang w:val="fr-FR"/>
        </w:rPr>
        <w:t xml:space="preserve">Parent </w:t>
      </w:r>
      <w:proofErr w:type="spellStart"/>
      <w:r w:rsidR="008014E8">
        <w:rPr>
          <w:rFonts w:ascii="Times New Roman" w:eastAsia="Times New Roman" w:hAnsi="Times New Roman" w:cs="Times New Roman"/>
          <w:b/>
          <w:lang w:val="fr-FR"/>
        </w:rPr>
        <w:t>Adversity</w:t>
      </w:r>
      <w:proofErr w:type="spellEnd"/>
      <w:r w:rsidRPr="00EE2BFF">
        <w:rPr>
          <w:rFonts w:ascii="Times New Roman" w:eastAsia="Times New Roman" w:hAnsi="Times New Roman" w:cs="Times New Roman"/>
          <w:b/>
          <w:lang w:val="fr-FR"/>
        </w:rPr>
        <w:t xml:space="preserve"> Screening Questionnaire</w:t>
      </w:r>
    </w:p>
    <w:p w14:paraId="239DB11E" w14:textId="7685892D" w:rsidR="00694E18" w:rsidRPr="00EE2BFF" w:rsidRDefault="00EF6D71" w:rsidP="00D5251F">
      <w:pPr>
        <w:rPr>
          <w:rFonts w:ascii="Times New Roman" w:eastAsia="Times New Roman" w:hAnsi="Times New Roman" w:cs="Times New Roman"/>
          <w:b/>
        </w:rPr>
      </w:pPr>
      <w:r w:rsidRPr="00EE2BFF">
        <w:rPr>
          <w:rFonts w:ascii="Times New Roman" w:eastAsia="Times New Roman" w:hAnsi="Times New Roman" w:cs="Times New Roman"/>
          <w:b/>
          <w:noProof/>
          <w:lang w:val="en-US" w:eastAsia="en-US"/>
        </w:rPr>
        <w:drawing>
          <wp:inline distT="0" distB="0" distL="0" distR="0" wp14:anchorId="63FEF6F1" wp14:editId="232849B9">
            <wp:extent cx="5641340" cy="6893483"/>
            <wp:effectExtent l="0" t="0" r="0" b="3175"/>
            <wp:docPr id="1" name="Picture 1" descr="../Desktop/Research/SDo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Research/SDoH.pd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6960" cy="6912571"/>
                    </a:xfrm>
                    <a:prstGeom prst="rect">
                      <a:avLst/>
                    </a:prstGeom>
                    <a:noFill/>
                    <a:ln>
                      <a:noFill/>
                    </a:ln>
                  </pic:spPr>
                </pic:pic>
              </a:graphicData>
            </a:graphic>
          </wp:inline>
        </w:drawing>
      </w:r>
    </w:p>
    <w:p w14:paraId="73A08A63" w14:textId="77777777" w:rsidR="00694E18" w:rsidRPr="00EE2BFF" w:rsidRDefault="00694E18">
      <w:pPr>
        <w:jc w:val="both"/>
        <w:rPr>
          <w:rFonts w:ascii="Times New Roman" w:eastAsia="Times New Roman" w:hAnsi="Times New Roman" w:cs="Times New Roman"/>
          <w:b/>
        </w:rPr>
      </w:pPr>
    </w:p>
    <w:p w14:paraId="70E9E489" w14:textId="353D8A99" w:rsidR="00694E18" w:rsidRPr="00EE2BFF" w:rsidRDefault="00C03357">
      <w:pPr>
        <w:jc w:val="both"/>
        <w:rPr>
          <w:rFonts w:ascii="Times New Roman" w:eastAsia="Times New Roman" w:hAnsi="Times New Roman" w:cs="Times New Roman"/>
          <w:b/>
        </w:rPr>
      </w:pPr>
      <w:r w:rsidRPr="00EE2BFF">
        <w:rPr>
          <w:rFonts w:ascii="Times New Roman" w:eastAsia="Times New Roman" w:hAnsi="Times New Roman" w:cs="Times New Roman"/>
          <w:b/>
        </w:rPr>
        <w:t xml:space="preserve"> </w:t>
      </w:r>
    </w:p>
    <w:p w14:paraId="332708BC" w14:textId="77777777" w:rsidR="00035510" w:rsidRPr="00EE2BFF" w:rsidRDefault="00C03357" w:rsidP="00D211C0">
      <w:pPr>
        <w:jc w:val="both"/>
        <w:rPr>
          <w:rFonts w:ascii="Times New Roman" w:eastAsia="Times New Roman" w:hAnsi="Times New Roman" w:cs="Times New Roman"/>
          <w:b/>
        </w:rPr>
      </w:pPr>
      <w:r w:rsidRPr="00EE2BFF">
        <w:rPr>
          <w:rFonts w:ascii="Times New Roman" w:eastAsia="Times New Roman" w:hAnsi="Times New Roman" w:cs="Times New Roman"/>
          <w:b/>
        </w:rPr>
        <w:t xml:space="preserve"> </w:t>
      </w:r>
    </w:p>
    <w:p w14:paraId="62FF001B" w14:textId="77777777" w:rsidR="00035510" w:rsidRPr="00EE2BFF" w:rsidRDefault="00035510" w:rsidP="00D211C0">
      <w:pPr>
        <w:jc w:val="both"/>
        <w:rPr>
          <w:rFonts w:ascii="Times New Roman" w:eastAsia="Times New Roman" w:hAnsi="Times New Roman" w:cs="Times New Roman"/>
          <w:b/>
        </w:rPr>
      </w:pPr>
    </w:p>
    <w:p w14:paraId="5954112C" w14:textId="77777777" w:rsidR="00035510" w:rsidRPr="00EE2BFF" w:rsidRDefault="00035510" w:rsidP="00D211C0">
      <w:pPr>
        <w:jc w:val="both"/>
        <w:rPr>
          <w:rFonts w:ascii="Times New Roman" w:eastAsia="Times New Roman" w:hAnsi="Times New Roman" w:cs="Times New Roman"/>
          <w:b/>
        </w:rPr>
      </w:pPr>
    </w:p>
    <w:p w14:paraId="2F1EF7B9" w14:textId="77777777" w:rsidR="004E12DC" w:rsidRDefault="004E12DC">
      <w:pPr>
        <w:rPr>
          <w:rFonts w:ascii="Times New Roman" w:eastAsia="Times New Roman" w:hAnsi="Times New Roman" w:cs="Times New Roman"/>
          <w:b/>
        </w:rPr>
      </w:pPr>
      <w:r>
        <w:rPr>
          <w:rFonts w:ascii="Times New Roman" w:eastAsia="Times New Roman" w:hAnsi="Times New Roman" w:cs="Times New Roman"/>
          <w:b/>
        </w:rPr>
        <w:br w:type="page"/>
      </w:r>
    </w:p>
    <w:p w14:paraId="5673861F" w14:textId="4CA3F31C" w:rsidR="00694E18" w:rsidRPr="00EE2BFF" w:rsidRDefault="00C03357">
      <w:pPr>
        <w:jc w:val="both"/>
        <w:rPr>
          <w:rFonts w:ascii="Times New Roman" w:eastAsia="Times New Roman" w:hAnsi="Times New Roman" w:cs="Times New Roman"/>
          <w:b/>
        </w:rPr>
      </w:pPr>
      <w:r w:rsidRPr="00EE2BFF">
        <w:rPr>
          <w:rFonts w:ascii="Times New Roman" w:eastAsia="Times New Roman" w:hAnsi="Times New Roman" w:cs="Times New Roman"/>
          <w:b/>
        </w:rPr>
        <w:lastRenderedPageBreak/>
        <w:t>Questionnaire 2</w:t>
      </w:r>
      <w:r w:rsidR="002D55AC" w:rsidRPr="00EE2BFF">
        <w:rPr>
          <w:rFonts w:ascii="Times New Roman" w:eastAsia="Times New Roman" w:hAnsi="Times New Roman" w:cs="Times New Roman"/>
          <w:b/>
        </w:rPr>
        <w:t xml:space="preserve">: </w:t>
      </w:r>
      <w:r w:rsidR="00270F6B" w:rsidRPr="00EE2BFF">
        <w:rPr>
          <w:rFonts w:ascii="Times New Roman" w:eastAsia="Times New Roman" w:hAnsi="Times New Roman" w:cs="Times New Roman"/>
          <w:b/>
        </w:rPr>
        <w:t>Parent</w:t>
      </w:r>
      <w:r w:rsidR="000D7EAF">
        <w:rPr>
          <w:rFonts w:ascii="Times New Roman" w:eastAsia="Times New Roman" w:hAnsi="Times New Roman" w:cs="Times New Roman"/>
          <w:b/>
        </w:rPr>
        <w:t>/Guardian</w:t>
      </w:r>
      <w:r w:rsidR="00270F6B" w:rsidRPr="00EE2BFF">
        <w:rPr>
          <w:rFonts w:ascii="Times New Roman" w:eastAsia="Times New Roman" w:hAnsi="Times New Roman" w:cs="Times New Roman"/>
          <w:b/>
        </w:rPr>
        <w:t xml:space="preserve"> Perception</w:t>
      </w:r>
      <w:r w:rsidR="000D7EAF">
        <w:rPr>
          <w:rFonts w:ascii="Times New Roman" w:eastAsia="Times New Roman" w:hAnsi="Times New Roman" w:cs="Times New Roman"/>
          <w:b/>
        </w:rPr>
        <w:t>s of</w:t>
      </w:r>
      <w:r w:rsidR="002D55AC" w:rsidRPr="00EE2BFF">
        <w:rPr>
          <w:rFonts w:ascii="Times New Roman" w:eastAsia="Times New Roman" w:hAnsi="Times New Roman" w:cs="Times New Roman"/>
          <w:b/>
        </w:rPr>
        <w:t xml:space="preserve"> Adversity Screening at Dental Visit</w:t>
      </w:r>
      <w:r w:rsidR="000D7EAF">
        <w:rPr>
          <w:rFonts w:ascii="Times New Roman" w:eastAsia="Times New Roman" w:hAnsi="Times New Roman" w:cs="Times New Roman"/>
          <w:b/>
        </w:rPr>
        <w:t>s</w:t>
      </w:r>
      <w:r w:rsidR="002D55AC" w:rsidRPr="00EE2BFF">
        <w:rPr>
          <w:rFonts w:ascii="Times New Roman" w:eastAsia="Times New Roman" w:hAnsi="Times New Roman" w:cs="Times New Roman"/>
          <w:b/>
        </w:rPr>
        <w:t xml:space="preserve"> </w:t>
      </w:r>
    </w:p>
    <w:p w14:paraId="23066661" w14:textId="77777777" w:rsidR="00215A68" w:rsidRPr="00EE2BFF" w:rsidRDefault="00215A68" w:rsidP="00215A68">
      <w:pPr>
        <w:jc w:val="both"/>
        <w:rPr>
          <w:rFonts w:ascii="Times New Roman" w:eastAsia="Times New Roman" w:hAnsi="Times New Roman" w:cs="Times New Roman"/>
          <w:b/>
        </w:rPr>
      </w:pPr>
    </w:p>
    <w:p w14:paraId="47924EFC" w14:textId="231169E3" w:rsidR="00215A68" w:rsidRPr="00EE2BFF" w:rsidRDefault="00215A68" w:rsidP="00215A68">
      <w:pPr>
        <w:pStyle w:val="ListParagraph"/>
        <w:numPr>
          <w:ilvl w:val="0"/>
          <w:numId w:val="7"/>
        </w:numPr>
        <w:spacing w:line="216" w:lineRule="auto"/>
        <w:rPr>
          <w:sz w:val="22"/>
          <w:szCs w:val="22"/>
        </w:rPr>
      </w:pPr>
      <w:r w:rsidRPr="00EE2BFF">
        <w:rPr>
          <w:rFonts w:eastAsiaTheme="minorEastAsia"/>
          <w:kern w:val="24"/>
          <w:sz w:val="22"/>
          <w:szCs w:val="22"/>
        </w:rPr>
        <w:t xml:space="preserve">Have you filled </w:t>
      </w:r>
      <w:r w:rsidR="000D7EAF">
        <w:rPr>
          <w:rFonts w:eastAsiaTheme="minorEastAsia"/>
          <w:kern w:val="24"/>
          <w:sz w:val="22"/>
          <w:szCs w:val="22"/>
        </w:rPr>
        <w:t xml:space="preserve">out </w:t>
      </w:r>
      <w:r w:rsidRPr="00EE2BFF">
        <w:rPr>
          <w:rFonts w:eastAsiaTheme="minorEastAsia"/>
          <w:kern w:val="24"/>
          <w:sz w:val="22"/>
          <w:szCs w:val="22"/>
        </w:rPr>
        <w:t>a similar questionnaire before?</w:t>
      </w:r>
    </w:p>
    <w:p w14:paraId="52ECF8C8" w14:textId="77777777" w:rsidR="00215A68" w:rsidRPr="00EE2BFF" w:rsidRDefault="00215A68" w:rsidP="00215A68">
      <w:pPr>
        <w:pStyle w:val="ListParagraph"/>
        <w:numPr>
          <w:ilvl w:val="0"/>
          <w:numId w:val="7"/>
        </w:numPr>
        <w:spacing w:line="216" w:lineRule="auto"/>
        <w:rPr>
          <w:sz w:val="22"/>
          <w:szCs w:val="22"/>
        </w:rPr>
      </w:pPr>
      <w:r w:rsidRPr="00EE2BFF">
        <w:rPr>
          <w:rFonts w:eastAsiaTheme="minorEastAsia"/>
          <w:kern w:val="24"/>
          <w:sz w:val="22"/>
          <w:szCs w:val="22"/>
        </w:rPr>
        <w:t>If yes:</w:t>
      </w:r>
    </w:p>
    <w:p w14:paraId="6810E553" w14:textId="2B82FDAF" w:rsidR="00215A68" w:rsidRPr="00EE2BFF" w:rsidRDefault="00215A68" w:rsidP="00215A68">
      <w:pPr>
        <w:pStyle w:val="ListParagraph"/>
        <w:numPr>
          <w:ilvl w:val="1"/>
          <w:numId w:val="7"/>
        </w:numPr>
        <w:spacing w:line="216" w:lineRule="auto"/>
        <w:rPr>
          <w:sz w:val="22"/>
          <w:szCs w:val="22"/>
        </w:rPr>
      </w:pPr>
      <w:r w:rsidRPr="00EE2BFF">
        <w:rPr>
          <w:rFonts w:eastAsiaTheme="minorEastAsia"/>
          <w:kern w:val="24"/>
          <w:sz w:val="22"/>
          <w:szCs w:val="22"/>
        </w:rPr>
        <w:t>Where</w:t>
      </w:r>
      <w:r w:rsidR="00AF4B0E">
        <w:rPr>
          <w:rFonts w:eastAsiaTheme="minorEastAsia"/>
          <w:kern w:val="24"/>
          <w:sz w:val="22"/>
          <w:szCs w:val="22"/>
        </w:rPr>
        <w:t>?</w:t>
      </w:r>
    </w:p>
    <w:p w14:paraId="6B3A84BB" w14:textId="5B4AFA04" w:rsidR="00215A68" w:rsidRPr="00EE2BFF" w:rsidRDefault="00215A68" w:rsidP="00215A68">
      <w:pPr>
        <w:pStyle w:val="ListParagraph"/>
        <w:numPr>
          <w:ilvl w:val="1"/>
          <w:numId w:val="7"/>
        </w:numPr>
        <w:spacing w:line="216" w:lineRule="auto"/>
        <w:rPr>
          <w:sz w:val="22"/>
          <w:szCs w:val="22"/>
        </w:rPr>
      </w:pPr>
      <w:r w:rsidRPr="00EE2BFF">
        <w:rPr>
          <w:rFonts w:eastAsiaTheme="minorEastAsia"/>
          <w:kern w:val="24"/>
          <w:sz w:val="22"/>
          <w:szCs w:val="22"/>
        </w:rPr>
        <w:t xml:space="preserve"> When</w:t>
      </w:r>
      <w:r w:rsidR="00AF4B0E">
        <w:rPr>
          <w:rFonts w:eastAsiaTheme="minorEastAsia"/>
          <w:kern w:val="24"/>
          <w:sz w:val="22"/>
          <w:szCs w:val="22"/>
        </w:rPr>
        <w:t>?</w:t>
      </w:r>
      <w:r w:rsidRPr="00EE2BFF">
        <w:rPr>
          <w:rFonts w:eastAsiaTheme="minorEastAsia"/>
          <w:kern w:val="24"/>
          <w:sz w:val="22"/>
          <w:szCs w:val="22"/>
        </w:rPr>
        <w:t xml:space="preserve"> </w:t>
      </w:r>
    </w:p>
    <w:p w14:paraId="3F02E322" w14:textId="1BFA5BFA" w:rsidR="00215A68" w:rsidRPr="00EE2BFF" w:rsidRDefault="00215A68" w:rsidP="00215A68">
      <w:pPr>
        <w:pStyle w:val="ListParagraph"/>
        <w:numPr>
          <w:ilvl w:val="0"/>
          <w:numId w:val="7"/>
        </w:numPr>
        <w:spacing w:line="216" w:lineRule="auto"/>
        <w:rPr>
          <w:sz w:val="22"/>
          <w:szCs w:val="22"/>
        </w:rPr>
      </w:pPr>
      <w:r w:rsidRPr="00EE2BFF">
        <w:rPr>
          <w:rFonts w:eastAsiaTheme="minorEastAsia"/>
          <w:kern w:val="24"/>
          <w:sz w:val="22"/>
          <w:szCs w:val="22"/>
        </w:rPr>
        <w:t xml:space="preserve">What happened after you filled </w:t>
      </w:r>
      <w:r w:rsidR="000D7EAF">
        <w:rPr>
          <w:rFonts w:eastAsiaTheme="minorEastAsia"/>
          <w:kern w:val="24"/>
          <w:sz w:val="22"/>
          <w:szCs w:val="22"/>
        </w:rPr>
        <w:t xml:space="preserve">out </w:t>
      </w:r>
      <w:r w:rsidRPr="00EE2BFF">
        <w:rPr>
          <w:rFonts w:eastAsiaTheme="minorEastAsia"/>
          <w:kern w:val="24"/>
          <w:sz w:val="22"/>
          <w:szCs w:val="22"/>
        </w:rPr>
        <w:t>the questionnaire last time? [Probe: connected to services; needed no services</w:t>
      </w:r>
      <w:r w:rsidR="00AF4B0E">
        <w:rPr>
          <w:rFonts w:eastAsiaTheme="minorEastAsia"/>
          <w:kern w:val="24"/>
          <w:sz w:val="22"/>
          <w:szCs w:val="22"/>
        </w:rPr>
        <w:t>,</w:t>
      </w:r>
      <w:r w:rsidRPr="00EE2BFF">
        <w:rPr>
          <w:rFonts w:eastAsiaTheme="minorEastAsia"/>
          <w:kern w:val="24"/>
          <w:sz w:val="22"/>
          <w:szCs w:val="22"/>
        </w:rPr>
        <w:t xml:space="preserve"> etc.] </w:t>
      </w:r>
    </w:p>
    <w:p w14:paraId="6CD06A16" w14:textId="60691E21" w:rsidR="00215A68" w:rsidRPr="00EE2BFF" w:rsidRDefault="00215A68" w:rsidP="00215A68">
      <w:pPr>
        <w:pStyle w:val="ListParagraph"/>
        <w:numPr>
          <w:ilvl w:val="0"/>
          <w:numId w:val="7"/>
        </w:numPr>
        <w:spacing w:line="216" w:lineRule="auto"/>
        <w:rPr>
          <w:sz w:val="22"/>
          <w:szCs w:val="22"/>
        </w:rPr>
      </w:pPr>
      <w:r w:rsidRPr="00EE2BFF">
        <w:rPr>
          <w:rFonts w:eastAsiaTheme="minorEastAsia"/>
          <w:kern w:val="24"/>
          <w:sz w:val="22"/>
          <w:szCs w:val="22"/>
        </w:rPr>
        <w:t xml:space="preserve">Are you comfortable filling </w:t>
      </w:r>
      <w:r w:rsidR="00AF4B0E">
        <w:rPr>
          <w:rFonts w:eastAsiaTheme="minorEastAsia"/>
          <w:kern w:val="24"/>
          <w:sz w:val="22"/>
          <w:szCs w:val="22"/>
        </w:rPr>
        <w:t xml:space="preserve">out </w:t>
      </w:r>
      <w:r w:rsidRPr="00EE2BFF">
        <w:rPr>
          <w:rFonts w:eastAsiaTheme="minorEastAsia"/>
          <w:kern w:val="24"/>
          <w:sz w:val="22"/>
          <w:szCs w:val="22"/>
        </w:rPr>
        <w:t>the questionnaire at the dental clinic?</w:t>
      </w:r>
    </w:p>
    <w:p w14:paraId="1282CCEC" w14:textId="6EA75744" w:rsidR="00215A68" w:rsidRPr="00F07DF8" w:rsidRDefault="00215A68" w:rsidP="00215A68">
      <w:pPr>
        <w:pStyle w:val="ListParagraph"/>
        <w:numPr>
          <w:ilvl w:val="0"/>
          <w:numId w:val="7"/>
        </w:numPr>
        <w:spacing w:line="216" w:lineRule="auto"/>
        <w:rPr>
          <w:sz w:val="22"/>
          <w:szCs w:val="22"/>
        </w:rPr>
      </w:pPr>
      <w:r w:rsidRPr="00EE2BFF">
        <w:rPr>
          <w:rFonts w:eastAsiaTheme="minorEastAsia"/>
          <w:kern w:val="24"/>
          <w:sz w:val="22"/>
          <w:szCs w:val="22"/>
        </w:rPr>
        <w:t>How do you feel answering these questions at the dental clinic as compared to the medical clinic? [Probe: No difference, or better/worse at the dental clinic]</w:t>
      </w:r>
    </w:p>
    <w:p w14:paraId="3EFC482F" w14:textId="24CBB68E" w:rsidR="00215A68" w:rsidRPr="00EE2BFF" w:rsidRDefault="00215A68" w:rsidP="00215A68">
      <w:pPr>
        <w:pStyle w:val="ListParagraph"/>
        <w:numPr>
          <w:ilvl w:val="0"/>
          <w:numId w:val="7"/>
        </w:numPr>
        <w:spacing w:line="216" w:lineRule="auto"/>
        <w:rPr>
          <w:sz w:val="22"/>
          <w:szCs w:val="22"/>
        </w:rPr>
      </w:pPr>
      <w:r w:rsidRPr="00EE2BFF">
        <w:rPr>
          <w:rFonts w:eastAsiaTheme="minorEastAsia"/>
          <w:kern w:val="24"/>
          <w:sz w:val="22"/>
          <w:szCs w:val="22"/>
        </w:rPr>
        <w:t xml:space="preserve">Please tell me why you feel better or worse at the dental clinic as compared to the medical clinic? </w:t>
      </w:r>
    </w:p>
    <w:p w14:paraId="6F6A13BB" w14:textId="0B73EE77" w:rsidR="00215A68" w:rsidRPr="00EE2BFF" w:rsidRDefault="00215A68" w:rsidP="00215A68">
      <w:pPr>
        <w:pStyle w:val="ListParagraph"/>
        <w:numPr>
          <w:ilvl w:val="0"/>
          <w:numId w:val="7"/>
        </w:numPr>
        <w:spacing w:line="216" w:lineRule="auto"/>
        <w:rPr>
          <w:sz w:val="22"/>
          <w:szCs w:val="22"/>
        </w:rPr>
      </w:pPr>
      <w:r w:rsidRPr="00EE2BFF">
        <w:rPr>
          <w:rFonts w:eastAsiaTheme="minorEastAsia"/>
          <w:kern w:val="24"/>
          <w:sz w:val="22"/>
          <w:szCs w:val="22"/>
        </w:rPr>
        <w:t xml:space="preserve">Do you feel your dentist can serve as </w:t>
      </w:r>
      <w:r w:rsidR="004757F7">
        <w:rPr>
          <w:rFonts w:eastAsiaTheme="minorEastAsia"/>
          <w:kern w:val="24"/>
          <w:sz w:val="22"/>
          <w:szCs w:val="22"/>
        </w:rPr>
        <w:t xml:space="preserve">a </w:t>
      </w:r>
      <w:r w:rsidRPr="00EE2BFF">
        <w:rPr>
          <w:rFonts w:eastAsiaTheme="minorEastAsia"/>
          <w:kern w:val="24"/>
          <w:sz w:val="22"/>
          <w:szCs w:val="22"/>
        </w:rPr>
        <w:t>resource to help you get the support you and your family need?</w:t>
      </w:r>
    </w:p>
    <w:p w14:paraId="5383D2E9" w14:textId="362719F6" w:rsidR="00215A68" w:rsidRPr="00EE2BFF" w:rsidRDefault="00215A68" w:rsidP="00215A68">
      <w:pPr>
        <w:pStyle w:val="ListParagraph"/>
        <w:numPr>
          <w:ilvl w:val="0"/>
          <w:numId w:val="7"/>
        </w:numPr>
        <w:spacing w:line="216" w:lineRule="auto"/>
        <w:rPr>
          <w:sz w:val="22"/>
          <w:szCs w:val="22"/>
        </w:rPr>
      </w:pPr>
      <w:r w:rsidRPr="00EE2BFF">
        <w:rPr>
          <w:rFonts w:eastAsiaTheme="minorEastAsia"/>
          <w:kern w:val="24"/>
          <w:sz w:val="22"/>
          <w:szCs w:val="22"/>
        </w:rPr>
        <w:t>What challenges do you anticipate if we were to ask these questions to the families at the dental visit?</w:t>
      </w:r>
    </w:p>
    <w:p w14:paraId="033F16BB" w14:textId="2AB1816C" w:rsidR="00215A68" w:rsidRPr="00EE2BFF" w:rsidRDefault="00215A68" w:rsidP="00215A68">
      <w:pPr>
        <w:pStyle w:val="ListParagraph"/>
        <w:numPr>
          <w:ilvl w:val="0"/>
          <w:numId w:val="7"/>
        </w:numPr>
        <w:spacing w:line="216" w:lineRule="auto"/>
        <w:rPr>
          <w:sz w:val="22"/>
          <w:szCs w:val="22"/>
        </w:rPr>
      </w:pPr>
      <w:r w:rsidRPr="00EE2BFF">
        <w:rPr>
          <w:rFonts w:eastAsiaTheme="minorEastAsia"/>
          <w:kern w:val="24"/>
          <w:sz w:val="22"/>
          <w:szCs w:val="22"/>
        </w:rPr>
        <w:t xml:space="preserve">Can you please share some suggestions </w:t>
      </w:r>
      <w:r w:rsidR="000D7EAF">
        <w:rPr>
          <w:rFonts w:eastAsiaTheme="minorEastAsia"/>
          <w:kern w:val="24"/>
          <w:sz w:val="22"/>
          <w:szCs w:val="22"/>
        </w:rPr>
        <w:t>for</w:t>
      </w:r>
      <w:r w:rsidRPr="00EE2BFF">
        <w:rPr>
          <w:rFonts w:eastAsiaTheme="minorEastAsia"/>
          <w:kern w:val="24"/>
          <w:sz w:val="22"/>
          <w:szCs w:val="22"/>
        </w:rPr>
        <w:t xml:space="preserve"> improv</w:t>
      </w:r>
      <w:r w:rsidR="000D7EAF">
        <w:rPr>
          <w:rFonts w:eastAsiaTheme="minorEastAsia"/>
          <w:kern w:val="24"/>
          <w:sz w:val="22"/>
          <w:szCs w:val="22"/>
        </w:rPr>
        <w:t>ing</w:t>
      </w:r>
      <w:r w:rsidRPr="00EE2BFF">
        <w:rPr>
          <w:rFonts w:eastAsiaTheme="minorEastAsia"/>
          <w:kern w:val="24"/>
          <w:sz w:val="22"/>
          <w:szCs w:val="22"/>
        </w:rPr>
        <w:t xml:space="preserve"> the experience for families when filling </w:t>
      </w:r>
      <w:r w:rsidR="004757F7">
        <w:rPr>
          <w:rFonts w:eastAsiaTheme="minorEastAsia"/>
          <w:kern w:val="24"/>
          <w:sz w:val="22"/>
          <w:szCs w:val="22"/>
        </w:rPr>
        <w:t xml:space="preserve">out </w:t>
      </w:r>
      <w:r w:rsidRPr="00EE2BFF">
        <w:rPr>
          <w:rFonts w:eastAsiaTheme="minorEastAsia"/>
          <w:kern w:val="24"/>
          <w:sz w:val="22"/>
          <w:szCs w:val="22"/>
        </w:rPr>
        <w:t>the questionnaire at the dental clinic?</w:t>
      </w:r>
    </w:p>
    <w:p w14:paraId="28ED4109" w14:textId="77777777" w:rsidR="00694E18" w:rsidRPr="00EE2BFF" w:rsidRDefault="00694E18">
      <w:pPr>
        <w:jc w:val="both"/>
        <w:rPr>
          <w:rFonts w:ascii="Times New Roman" w:eastAsia="Times New Roman" w:hAnsi="Times New Roman" w:cs="Times New Roman"/>
          <w:b/>
        </w:rPr>
      </w:pPr>
    </w:p>
    <w:p w14:paraId="30E4ADB8" w14:textId="77777777" w:rsidR="00694E18" w:rsidRPr="00EE2BFF" w:rsidRDefault="00694E18">
      <w:pPr>
        <w:jc w:val="both"/>
        <w:rPr>
          <w:rFonts w:ascii="Times New Roman" w:eastAsia="Times New Roman" w:hAnsi="Times New Roman" w:cs="Times New Roman"/>
          <w:b/>
        </w:rPr>
      </w:pPr>
    </w:p>
    <w:p w14:paraId="4FE92F34" w14:textId="77777777" w:rsidR="00694E18" w:rsidRPr="00EE2BFF" w:rsidRDefault="00694E18">
      <w:pPr>
        <w:jc w:val="both"/>
        <w:rPr>
          <w:rFonts w:ascii="Times New Roman" w:eastAsia="Times New Roman" w:hAnsi="Times New Roman" w:cs="Times New Roman"/>
          <w:b/>
        </w:rPr>
      </w:pPr>
    </w:p>
    <w:p w14:paraId="3FC4C30B" w14:textId="77777777" w:rsidR="00694E18" w:rsidRPr="00EE2BFF" w:rsidRDefault="00694E18">
      <w:pPr>
        <w:jc w:val="both"/>
        <w:rPr>
          <w:rFonts w:ascii="Times New Roman" w:eastAsia="Times New Roman" w:hAnsi="Times New Roman" w:cs="Times New Roman"/>
          <w:b/>
        </w:rPr>
      </w:pPr>
    </w:p>
    <w:p w14:paraId="7A7B5F13" w14:textId="77777777" w:rsidR="00694E18" w:rsidRPr="00EE2BFF" w:rsidRDefault="00694E18">
      <w:pPr>
        <w:jc w:val="both"/>
        <w:rPr>
          <w:rFonts w:ascii="Times New Roman" w:eastAsia="Times New Roman" w:hAnsi="Times New Roman" w:cs="Times New Roman"/>
          <w:b/>
        </w:rPr>
      </w:pPr>
    </w:p>
    <w:p w14:paraId="69FB5330" w14:textId="77777777" w:rsidR="00694E18" w:rsidRPr="00EE2BFF" w:rsidRDefault="00694E18">
      <w:pPr>
        <w:jc w:val="both"/>
        <w:rPr>
          <w:rFonts w:ascii="Times New Roman" w:eastAsia="Times New Roman" w:hAnsi="Times New Roman" w:cs="Times New Roman"/>
          <w:b/>
        </w:rPr>
      </w:pPr>
    </w:p>
    <w:p w14:paraId="69B338DE" w14:textId="77777777" w:rsidR="00694E18" w:rsidRPr="00EE2BFF" w:rsidRDefault="00694E18">
      <w:pPr>
        <w:jc w:val="both"/>
        <w:rPr>
          <w:rFonts w:ascii="Times New Roman" w:eastAsia="Times New Roman" w:hAnsi="Times New Roman" w:cs="Times New Roman"/>
          <w:b/>
        </w:rPr>
      </w:pPr>
    </w:p>
    <w:p w14:paraId="1B999416" w14:textId="77777777" w:rsidR="00694E18" w:rsidRPr="00EE2BFF" w:rsidRDefault="00694E18">
      <w:pPr>
        <w:jc w:val="both"/>
        <w:rPr>
          <w:rFonts w:ascii="Times New Roman" w:eastAsia="Times New Roman" w:hAnsi="Times New Roman" w:cs="Times New Roman"/>
          <w:b/>
        </w:rPr>
      </w:pPr>
    </w:p>
    <w:p w14:paraId="73918E63" w14:textId="073864B3" w:rsidR="00403F86" w:rsidRPr="005737FD" w:rsidRDefault="00C03357" w:rsidP="005737FD">
      <w:pPr>
        <w:rPr>
          <w:rFonts w:ascii="Times New Roman" w:eastAsia="Times New Roman" w:hAnsi="Times New Roman" w:cs="Times New Roman"/>
          <w:b/>
        </w:rPr>
      </w:pPr>
      <w:r w:rsidRPr="00EE2BFF">
        <w:rPr>
          <w:rFonts w:ascii="Times New Roman" w:hAnsi="Times New Roman" w:cs="Times New Roman"/>
        </w:rPr>
        <w:br w:type="page"/>
      </w:r>
      <w:r w:rsidR="00403F86" w:rsidRPr="005737FD">
        <w:rPr>
          <w:rFonts w:ascii="Times New Roman" w:eastAsia="Times New Roman" w:hAnsi="Times New Roman" w:cs="Times New Roman"/>
          <w:b/>
        </w:rPr>
        <w:lastRenderedPageBreak/>
        <w:t xml:space="preserve">Questionnaire 3: Pediatric Dental Provider Perception </w:t>
      </w:r>
      <w:r w:rsidR="002A4A0D">
        <w:rPr>
          <w:rFonts w:ascii="Times New Roman" w:eastAsia="Times New Roman" w:hAnsi="Times New Roman" w:cs="Times New Roman"/>
          <w:b/>
        </w:rPr>
        <w:t>of</w:t>
      </w:r>
      <w:r w:rsidR="00403F86" w:rsidRPr="005737FD">
        <w:rPr>
          <w:rFonts w:ascii="Times New Roman" w:eastAsia="Times New Roman" w:hAnsi="Times New Roman" w:cs="Times New Roman"/>
          <w:b/>
        </w:rPr>
        <w:t xml:space="preserve"> Adversity </w:t>
      </w:r>
      <w:r w:rsidR="005737FD">
        <w:rPr>
          <w:rFonts w:ascii="Times New Roman" w:eastAsia="Times New Roman" w:hAnsi="Times New Roman" w:cs="Times New Roman"/>
          <w:b/>
        </w:rPr>
        <w:t>S</w:t>
      </w:r>
      <w:r w:rsidR="00403F86" w:rsidRPr="005737FD">
        <w:rPr>
          <w:rFonts w:ascii="Times New Roman" w:eastAsia="Times New Roman" w:hAnsi="Times New Roman" w:cs="Times New Roman"/>
          <w:b/>
        </w:rPr>
        <w:t xml:space="preserve">creening and </w:t>
      </w:r>
      <w:r w:rsidR="005737FD">
        <w:rPr>
          <w:rFonts w:ascii="Times New Roman" w:eastAsia="Times New Roman" w:hAnsi="Times New Roman" w:cs="Times New Roman"/>
          <w:b/>
        </w:rPr>
        <w:t>T</w:t>
      </w:r>
      <w:r w:rsidR="00403F86" w:rsidRPr="005737FD">
        <w:rPr>
          <w:rFonts w:ascii="Times New Roman" w:eastAsia="Times New Roman" w:hAnsi="Times New Roman" w:cs="Times New Roman"/>
          <w:b/>
        </w:rPr>
        <w:t xml:space="preserve">raining [PRE-SURVEY] </w:t>
      </w:r>
    </w:p>
    <w:p w14:paraId="36DF6FBD" w14:textId="3CFA103F" w:rsidR="00403F86" w:rsidRPr="005737FD" w:rsidRDefault="00403F86" w:rsidP="005737FD">
      <w:pPr>
        <w:rPr>
          <w:rFonts w:ascii="Times New Roman" w:eastAsia="Times New Roman" w:hAnsi="Times New Roman" w:cs="Times New Roman"/>
          <w:b/>
        </w:rPr>
      </w:pPr>
      <w:r w:rsidRPr="005737FD">
        <w:rPr>
          <w:rFonts w:ascii="Times New Roman" w:eastAsia="Times New Roman" w:hAnsi="Times New Roman" w:cs="Times New Roman"/>
          <w:b/>
        </w:rPr>
        <w:t xml:space="preserve"> </w:t>
      </w:r>
    </w:p>
    <w:tbl>
      <w:tblPr>
        <w:tblStyle w:val="TableGrid"/>
        <w:tblW w:w="0" w:type="auto"/>
        <w:tblLook w:val="04A0" w:firstRow="1" w:lastRow="0" w:firstColumn="1" w:lastColumn="0" w:noHBand="0" w:noVBand="1"/>
      </w:tblPr>
      <w:tblGrid>
        <w:gridCol w:w="436"/>
        <w:gridCol w:w="4988"/>
        <w:gridCol w:w="3926"/>
      </w:tblGrid>
      <w:tr w:rsidR="00B83090" w:rsidRPr="005737FD" w14:paraId="7774C552" w14:textId="77777777" w:rsidTr="00D5251F">
        <w:tc>
          <w:tcPr>
            <w:tcW w:w="355" w:type="dxa"/>
            <w:tcBorders>
              <w:top w:val="single" w:sz="4" w:space="0" w:color="auto"/>
              <w:left w:val="single" w:sz="4" w:space="0" w:color="auto"/>
              <w:bottom w:val="single" w:sz="4" w:space="0" w:color="auto"/>
              <w:right w:val="single" w:sz="4" w:space="0" w:color="auto"/>
            </w:tcBorders>
          </w:tcPr>
          <w:p w14:paraId="34CE6666" w14:textId="787FF582" w:rsidR="00403F86" w:rsidRPr="005737FD" w:rsidRDefault="00CF2EB4" w:rsidP="005737FD">
            <w:pPr>
              <w:rPr>
                <w:rFonts w:ascii="Times New Roman" w:eastAsia="Times New Roman" w:hAnsi="Times New Roman" w:cs="Times New Roman"/>
                <w:b/>
              </w:rPr>
            </w:pPr>
            <w:r w:rsidRPr="005737FD">
              <w:rPr>
                <w:rFonts w:ascii="Times New Roman" w:eastAsia="Times New Roman" w:hAnsi="Times New Roman" w:cs="Times New Roman"/>
                <w:b/>
              </w:rPr>
              <w:t>#</w:t>
            </w:r>
          </w:p>
        </w:tc>
        <w:tc>
          <w:tcPr>
            <w:tcW w:w="5040" w:type="dxa"/>
            <w:tcBorders>
              <w:top w:val="single" w:sz="4" w:space="0" w:color="auto"/>
              <w:left w:val="single" w:sz="4" w:space="0" w:color="auto"/>
              <w:bottom w:val="single" w:sz="4" w:space="0" w:color="auto"/>
              <w:right w:val="single" w:sz="4" w:space="0" w:color="auto"/>
            </w:tcBorders>
          </w:tcPr>
          <w:p w14:paraId="6D3B2E7E" w14:textId="54C0B6BF" w:rsidR="00403F86" w:rsidRPr="005737FD" w:rsidRDefault="00660F1E" w:rsidP="005737FD">
            <w:pPr>
              <w:rPr>
                <w:rFonts w:ascii="Times New Roman" w:eastAsia="Times New Roman" w:hAnsi="Times New Roman" w:cs="Times New Roman"/>
                <w:b/>
              </w:rPr>
            </w:pPr>
            <w:r w:rsidRPr="005737FD">
              <w:rPr>
                <w:rFonts w:ascii="Times New Roman" w:eastAsia="Times New Roman" w:hAnsi="Times New Roman" w:cs="Times New Roman"/>
                <w:b/>
              </w:rPr>
              <w:t>Question</w:t>
            </w:r>
          </w:p>
        </w:tc>
        <w:tc>
          <w:tcPr>
            <w:tcW w:w="3955" w:type="dxa"/>
            <w:tcBorders>
              <w:top w:val="single" w:sz="4" w:space="0" w:color="auto"/>
              <w:left w:val="single" w:sz="4" w:space="0" w:color="auto"/>
              <w:bottom w:val="single" w:sz="4" w:space="0" w:color="auto"/>
              <w:right w:val="single" w:sz="4" w:space="0" w:color="auto"/>
            </w:tcBorders>
          </w:tcPr>
          <w:p w14:paraId="12739701" w14:textId="3C66ED8F" w:rsidR="00403F86" w:rsidRPr="005737FD" w:rsidRDefault="00341928" w:rsidP="005737FD">
            <w:pPr>
              <w:rPr>
                <w:rFonts w:ascii="Times New Roman" w:eastAsia="Times New Roman" w:hAnsi="Times New Roman" w:cs="Times New Roman"/>
                <w:b/>
              </w:rPr>
            </w:pPr>
            <w:r w:rsidRPr="005737FD">
              <w:rPr>
                <w:rFonts w:ascii="Times New Roman" w:eastAsia="Times New Roman" w:hAnsi="Times New Roman" w:cs="Times New Roman"/>
                <w:b/>
              </w:rPr>
              <w:t>Circle response:</w:t>
            </w:r>
          </w:p>
        </w:tc>
      </w:tr>
      <w:tr w:rsidR="00B83090" w:rsidRPr="005737FD" w14:paraId="68D163DE" w14:textId="77777777" w:rsidTr="00D5251F">
        <w:trPr>
          <w:trHeight w:val="548"/>
        </w:trPr>
        <w:tc>
          <w:tcPr>
            <w:tcW w:w="355" w:type="dxa"/>
            <w:tcBorders>
              <w:top w:val="single" w:sz="4" w:space="0" w:color="auto"/>
              <w:left w:val="single" w:sz="4" w:space="0" w:color="auto"/>
              <w:bottom w:val="single" w:sz="4" w:space="0" w:color="auto"/>
              <w:right w:val="single" w:sz="4" w:space="0" w:color="auto"/>
            </w:tcBorders>
            <w:hideMark/>
          </w:tcPr>
          <w:p w14:paraId="55C2D153" w14:textId="77777777" w:rsidR="00403F86" w:rsidRPr="005737FD" w:rsidRDefault="00403F86" w:rsidP="005737FD">
            <w:pPr>
              <w:rPr>
                <w:rFonts w:ascii="Times New Roman" w:eastAsia="Times New Roman" w:hAnsi="Times New Roman" w:cs="Times New Roman"/>
                <w:b/>
              </w:rPr>
            </w:pPr>
            <w:r w:rsidRPr="005737FD">
              <w:rPr>
                <w:rFonts w:ascii="Times New Roman" w:eastAsia="Times New Roman" w:hAnsi="Times New Roman" w:cs="Times New Roman"/>
                <w:b/>
              </w:rPr>
              <w:t>1</w:t>
            </w:r>
          </w:p>
        </w:tc>
        <w:tc>
          <w:tcPr>
            <w:tcW w:w="5040" w:type="dxa"/>
            <w:tcBorders>
              <w:top w:val="single" w:sz="4" w:space="0" w:color="auto"/>
              <w:left w:val="single" w:sz="4" w:space="0" w:color="auto"/>
              <w:bottom w:val="single" w:sz="4" w:space="0" w:color="auto"/>
              <w:right w:val="single" w:sz="4" w:space="0" w:color="auto"/>
            </w:tcBorders>
            <w:hideMark/>
          </w:tcPr>
          <w:p w14:paraId="2DE544C8" w14:textId="562092C2" w:rsidR="00403F86" w:rsidRPr="005737FD" w:rsidRDefault="00403F86" w:rsidP="005737FD">
            <w:pPr>
              <w:rPr>
                <w:rFonts w:ascii="Times New Roman" w:eastAsia="Times New Roman" w:hAnsi="Times New Roman" w:cs="Times New Roman"/>
                <w:b/>
              </w:rPr>
            </w:pPr>
            <w:r w:rsidRPr="005737FD">
              <w:rPr>
                <w:rFonts w:ascii="Times New Roman" w:hAnsi="Times New Roman" w:cs="Times New Roman"/>
                <w:lang w:val="en-US"/>
              </w:rPr>
              <w:t xml:space="preserve">Are you a resident or </w:t>
            </w:r>
            <w:r w:rsidR="00925374">
              <w:rPr>
                <w:rFonts w:ascii="Times New Roman" w:hAnsi="Times New Roman" w:cs="Times New Roman"/>
                <w:lang w:val="en-US"/>
              </w:rPr>
              <w:t>faculty member</w:t>
            </w:r>
            <w:r w:rsidRPr="005737FD">
              <w:rPr>
                <w:rFonts w:ascii="Times New Roman" w:hAnsi="Times New Roman" w:cs="Times New Roman"/>
                <w:lang w:val="en-US"/>
              </w:rPr>
              <w:t xml:space="preserve">? </w:t>
            </w:r>
          </w:p>
        </w:tc>
        <w:tc>
          <w:tcPr>
            <w:tcW w:w="3955" w:type="dxa"/>
            <w:tcBorders>
              <w:top w:val="single" w:sz="4" w:space="0" w:color="auto"/>
              <w:left w:val="single" w:sz="4" w:space="0" w:color="auto"/>
              <w:bottom w:val="single" w:sz="4" w:space="0" w:color="auto"/>
              <w:right w:val="single" w:sz="4" w:space="0" w:color="auto"/>
            </w:tcBorders>
            <w:hideMark/>
          </w:tcPr>
          <w:p w14:paraId="4F8C6826" w14:textId="77777777" w:rsidR="00403F86" w:rsidRPr="005737FD" w:rsidRDefault="00403F86" w:rsidP="005737FD">
            <w:pPr>
              <w:pStyle w:val="ListParagraph"/>
              <w:numPr>
                <w:ilvl w:val="0"/>
                <w:numId w:val="20"/>
              </w:numPr>
              <w:rPr>
                <w:bCs/>
                <w:sz w:val="22"/>
                <w:szCs w:val="22"/>
              </w:rPr>
            </w:pPr>
            <w:r w:rsidRPr="005737FD">
              <w:rPr>
                <w:bCs/>
                <w:sz w:val="22"/>
                <w:szCs w:val="22"/>
              </w:rPr>
              <w:t xml:space="preserve">Resident </w:t>
            </w:r>
          </w:p>
          <w:p w14:paraId="58845C2F" w14:textId="4AFD7B81" w:rsidR="00403F86" w:rsidRPr="005737FD" w:rsidRDefault="00925374" w:rsidP="005737FD">
            <w:pPr>
              <w:pStyle w:val="ListParagraph"/>
              <w:numPr>
                <w:ilvl w:val="0"/>
                <w:numId w:val="20"/>
              </w:numPr>
              <w:rPr>
                <w:bCs/>
                <w:sz w:val="22"/>
                <w:szCs w:val="22"/>
              </w:rPr>
            </w:pPr>
            <w:r>
              <w:rPr>
                <w:bCs/>
                <w:sz w:val="22"/>
                <w:szCs w:val="22"/>
              </w:rPr>
              <w:t>Faculty member</w:t>
            </w:r>
            <w:r w:rsidR="00403F86" w:rsidRPr="005737FD">
              <w:rPr>
                <w:bCs/>
                <w:sz w:val="22"/>
                <w:szCs w:val="22"/>
              </w:rPr>
              <w:t xml:space="preserve"> </w:t>
            </w:r>
          </w:p>
        </w:tc>
      </w:tr>
      <w:tr w:rsidR="00B83090" w:rsidRPr="005737FD" w14:paraId="14ABD4F8" w14:textId="77777777" w:rsidTr="00D5251F">
        <w:tc>
          <w:tcPr>
            <w:tcW w:w="355" w:type="dxa"/>
            <w:tcBorders>
              <w:top w:val="single" w:sz="4" w:space="0" w:color="auto"/>
              <w:left w:val="single" w:sz="4" w:space="0" w:color="auto"/>
              <w:bottom w:val="single" w:sz="4" w:space="0" w:color="auto"/>
              <w:right w:val="single" w:sz="4" w:space="0" w:color="auto"/>
            </w:tcBorders>
            <w:hideMark/>
          </w:tcPr>
          <w:p w14:paraId="43F131F6" w14:textId="77777777" w:rsidR="00403F86" w:rsidRPr="005737FD" w:rsidRDefault="00403F86" w:rsidP="005737FD">
            <w:pPr>
              <w:rPr>
                <w:rFonts w:ascii="Times New Roman" w:eastAsia="Times New Roman" w:hAnsi="Times New Roman" w:cs="Times New Roman"/>
                <w:b/>
              </w:rPr>
            </w:pPr>
            <w:r w:rsidRPr="005737FD">
              <w:rPr>
                <w:rFonts w:ascii="Times New Roman" w:eastAsia="Times New Roman" w:hAnsi="Times New Roman" w:cs="Times New Roman"/>
                <w:b/>
              </w:rPr>
              <w:t>2</w:t>
            </w:r>
          </w:p>
        </w:tc>
        <w:tc>
          <w:tcPr>
            <w:tcW w:w="5040" w:type="dxa"/>
            <w:tcBorders>
              <w:top w:val="single" w:sz="4" w:space="0" w:color="auto"/>
              <w:left w:val="single" w:sz="4" w:space="0" w:color="auto"/>
              <w:bottom w:val="single" w:sz="4" w:space="0" w:color="auto"/>
              <w:right w:val="single" w:sz="4" w:space="0" w:color="auto"/>
            </w:tcBorders>
            <w:hideMark/>
          </w:tcPr>
          <w:p w14:paraId="17167CF1" w14:textId="0655F602" w:rsidR="00403F86" w:rsidRPr="005737FD" w:rsidRDefault="00403F86" w:rsidP="005737FD">
            <w:pPr>
              <w:rPr>
                <w:rFonts w:ascii="Times New Roman" w:eastAsia="Times New Roman" w:hAnsi="Times New Roman" w:cs="Times New Roman"/>
                <w:b/>
              </w:rPr>
            </w:pPr>
            <w:r w:rsidRPr="005737FD">
              <w:rPr>
                <w:rFonts w:ascii="Times New Roman" w:hAnsi="Times New Roman" w:cs="Times New Roman"/>
                <w:lang w:val="en-US"/>
              </w:rPr>
              <w:t xml:space="preserve">If resident, what year? [Skip if </w:t>
            </w:r>
            <w:r w:rsidR="00925374">
              <w:rPr>
                <w:rFonts w:ascii="Times New Roman" w:hAnsi="Times New Roman" w:cs="Times New Roman"/>
                <w:lang w:val="en-US"/>
              </w:rPr>
              <w:t>f</w:t>
            </w:r>
            <w:r w:rsidRPr="005737FD">
              <w:rPr>
                <w:rFonts w:ascii="Times New Roman" w:hAnsi="Times New Roman" w:cs="Times New Roman"/>
                <w:lang w:val="en-US"/>
              </w:rPr>
              <w:t xml:space="preserve">aculty] </w:t>
            </w:r>
          </w:p>
        </w:tc>
        <w:tc>
          <w:tcPr>
            <w:tcW w:w="3955" w:type="dxa"/>
            <w:tcBorders>
              <w:top w:val="single" w:sz="4" w:space="0" w:color="auto"/>
              <w:left w:val="single" w:sz="4" w:space="0" w:color="auto"/>
              <w:bottom w:val="single" w:sz="4" w:space="0" w:color="auto"/>
              <w:right w:val="single" w:sz="4" w:space="0" w:color="auto"/>
            </w:tcBorders>
            <w:hideMark/>
          </w:tcPr>
          <w:p w14:paraId="54C3E378" w14:textId="77777777" w:rsidR="00403F86" w:rsidRPr="005737FD" w:rsidRDefault="00403F86" w:rsidP="005737FD">
            <w:pPr>
              <w:pStyle w:val="ListParagraph"/>
              <w:numPr>
                <w:ilvl w:val="0"/>
                <w:numId w:val="19"/>
              </w:numPr>
              <w:rPr>
                <w:bCs/>
                <w:sz w:val="22"/>
                <w:szCs w:val="22"/>
              </w:rPr>
            </w:pPr>
            <w:r w:rsidRPr="005737FD">
              <w:rPr>
                <w:bCs/>
                <w:sz w:val="22"/>
                <w:szCs w:val="22"/>
              </w:rPr>
              <w:t xml:space="preserve">PGY 1 </w:t>
            </w:r>
          </w:p>
          <w:p w14:paraId="79FA5C17" w14:textId="77777777" w:rsidR="00403F86" w:rsidRPr="005737FD" w:rsidRDefault="00403F86" w:rsidP="005737FD">
            <w:pPr>
              <w:pStyle w:val="ListParagraph"/>
              <w:numPr>
                <w:ilvl w:val="0"/>
                <w:numId w:val="19"/>
              </w:numPr>
              <w:rPr>
                <w:bCs/>
                <w:sz w:val="22"/>
                <w:szCs w:val="22"/>
              </w:rPr>
            </w:pPr>
            <w:r w:rsidRPr="005737FD">
              <w:rPr>
                <w:bCs/>
                <w:sz w:val="22"/>
                <w:szCs w:val="22"/>
              </w:rPr>
              <w:t xml:space="preserve">PGY 2 </w:t>
            </w:r>
          </w:p>
        </w:tc>
      </w:tr>
      <w:tr w:rsidR="00B83090" w:rsidRPr="005737FD" w14:paraId="1F9B66BD" w14:textId="77777777" w:rsidTr="00D5251F">
        <w:tc>
          <w:tcPr>
            <w:tcW w:w="355" w:type="dxa"/>
            <w:tcBorders>
              <w:top w:val="single" w:sz="4" w:space="0" w:color="auto"/>
              <w:left w:val="single" w:sz="4" w:space="0" w:color="auto"/>
              <w:bottom w:val="single" w:sz="4" w:space="0" w:color="auto"/>
              <w:right w:val="single" w:sz="4" w:space="0" w:color="auto"/>
            </w:tcBorders>
            <w:hideMark/>
          </w:tcPr>
          <w:p w14:paraId="1F15F641" w14:textId="77777777" w:rsidR="00403F86" w:rsidRPr="005737FD" w:rsidRDefault="00403F86" w:rsidP="005737FD">
            <w:pPr>
              <w:rPr>
                <w:rFonts w:ascii="Times New Roman" w:eastAsia="Times New Roman" w:hAnsi="Times New Roman" w:cs="Times New Roman"/>
                <w:b/>
              </w:rPr>
            </w:pPr>
            <w:r w:rsidRPr="005737FD">
              <w:rPr>
                <w:rFonts w:ascii="Times New Roman" w:eastAsia="Times New Roman" w:hAnsi="Times New Roman" w:cs="Times New Roman"/>
                <w:b/>
              </w:rPr>
              <w:t>3</w:t>
            </w:r>
          </w:p>
        </w:tc>
        <w:tc>
          <w:tcPr>
            <w:tcW w:w="5040" w:type="dxa"/>
            <w:tcBorders>
              <w:top w:val="single" w:sz="4" w:space="0" w:color="auto"/>
              <w:left w:val="single" w:sz="4" w:space="0" w:color="auto"/>
              <w:bottom w:val="single" w:sz="4" w:space="0" w:color="auto"/>
              <w:right w:val="single" w:sz="4" w:space="0" w:color="auto"/>
            </w:tcBorders>
            <w:hideMark/>
          </w:tcPr>
          <w:p w14:paraId="2894CC05" w14:textId="77777777" w:rsidR="00403F86" w:rsidRPr="005737FD" w:rsidRDefault="00403F86" w:rsidP="005737FD">
            <w:pPr>
              <w:rPr>
                <w:rFonts w:ascii="Times New Roman" w:eastAsia="Times New Roman" w:hAnsi="Times New Roman" w:cs="Times New Roman"/>
                <w:b/>
              </w:rPr>
            </w:pPr>
            <w:r w:rsidRPr="005737FD">
              <w:rPr>
                <w:rFonts w:ascii="Times New Roman" w:hAnsi="Times New Roman" w:cs="Times New Roman"/>
                <w:lang w:val="en-US"/>
              </w:rPr>
              <w:t xml:space="preserve">For how long have you been practicing dentistry? </w:t>
            </w:r>
          </w:p>
        </w:tc>
        <w:tc>
          <w:tcPr>
            <w:tcW w:w="3955" w:type="dxa"/>
            <w:tcBorders>
              <w:top w:val="single" w:sz="4" w:space="0" w:color="auto"/>
              <w:left w:val="single" w:sz="4" w:space="0" w:color="auto"/>
              <w:bottom w:val="single" w:sz="4" w:space="0" w:color="auto"/>
              <w:right w:val="single" w:sz="4" w:space="0" w:color="auto"/>
            </w:tcBorders>
          </w:tcPr>
          <w:p w14:paraId="6F639C54" w14:textId="77777777" w:rsidR="00403F86" w:rsidRPr="005737FD" w:rsidRDefault="00403F86" w:rsidP="005737FD">
            <w:pPr>
              <w:rPr>
                <w:rFonts w:ascii="Times New Roman" w:eastAsia="Times New Roman" w:hAnsi="Times New Roman" w:cs="Times New Roman"/>
              </w:rPr>
            </w:pPr>
          </w:p>
          <w:p w14:paraId="1724F82A" w14:textId="379F3DD8" w:rsidR="00341928" w:rsidRPr="005737FD" w:rsidRDefault="004757F7" w:rsidP="005737FD">
            <w:pPr>
              <w:rPr>
                <w:rFonts w:ascii="Times New Roman" w:eastAsia="Times New Roman" w:hAnsi="Times New Roman" w:cs="Times New Roman"/>
              </w:rPr>
            </w:pPr>
            <w:r w:rsidRPr="005737FD">
              <w:rPr>
                <w:rFonts w:ascii="Times New Roman" w:eastAsia="Times New Roman" w:hAnsi="Times New Roman" w:cs="Times New Roman"/>
              </w:rPr>
              <w:t>____</w:t>
            </w:r>
            <w:r w:rsidR="00403F86" w:rsidRPr="005737FD">
              <w:rPr>
                <w:rFonts w:ascii="Times New Roman" w:eastAsia="Times New Roman" w:hAnsi="Times New Roman" w:cs="Times New Roman"/>
              </w:rPr>
              <w:t xml:space="preserve">Years </w:t>
            </w:r>
          </w:p>
          <w:p w14:paraId="5B712B6A" w14:textId="66145467" w:rsidR="00403F86" w:rsidRPr="005737FD" w:rsidRDefault="00403F86" w:rsidP="005737FD">
            <w:pPr>
              <w:rPr>
                <w:rFonts w:ascii="Times New Roman" w:eastAsia="Times New Roman" w:hAnsi="Times New Roman" w:cs="Times New Roman"/>
              </w:rPr>
            </w:pPr>
            <w:r w:rsidRPr="005737FD">
              <w:rPr>
                <w:rFonts w:ascii="Times New Roman" w:eastAsia="Times New Roman" w:hAnsi="Times New Roman" w:cs="Times New Roman"/>
              </w:rPr>
              <w:t xml:space="preserve"> </w:t>
            </w:r>
          </w:p>
        </w:tc>
      </w:tr>
      <w:tr w:rsidR="00B83090" w:rsidRPr="005737FD" w14:paraId="637A9C2D" w14:textId="77777777" w:rsidTr="00D5251F">
        <w:tc>
          <w:tcPr>
            <w:tcW w:w="355" w:type="dxa"/>
            <w:tcBorders>
              <w:top w:val="single" w:sz="4" w:space="0" w:color="auto"/>
              <w:left w:val="single" w:sz="4" w:space="0" w:color="auto"/>
              <w:bottom w:val="single" w:sz="4" w:space="0" w:color="auto"/>
              <w:right w:val="single" w:sz="4" w:space="0" w:color="auto"/>
            </w:tcBorders>
            <w:hideMark/>
          </w:tcPr>
          <w:p w14:paraId="27C12359" w14:textId="77777777" w:rsidR="00403F86" w:rsidRPr="005737FD" w:rsidRDefault="00403F86" w:rsidP="005737FD">
            <w:pPr>
              <w:rPr>
                <w:rFonts w:ascii="Times New Roman" w:eastAsia="Times New Roman" w:hAnsi="Times New Roman" w:cs="Times New Roman"/>
                <w:b/>
              </w:rPr>
            </w:pPr>
            <w:r w:rsidRPr="005737FD">
              <w:rPr>
                <w:rFonts w:ascii="Times New Roman" w:eastAsia="Times New Roman" w:hAnsi="Times New Roman" w:cs="Times New Roman"/>
                <w:b/>
              </w:rPr>
              <w:t>4</w:t>
            </w:r>
          </w:p>
        </w:tc>
        <w:tc>
          <w:tcPr>
            <w:tcW w:w="5040" w:type="dxa"/>
            <w:tcBorders>
              <w:top w:val="single" w:sz="4" w:space="0" w:color="auto"/>
              <w:left w:val="single" w:sz="4" w:space="0" w:color="auto"/>
              <w:bottom w:val="single" w:sz="4" w:space="0" w:color="auto"/>
              <w:right w:val="single" w:sz="4" w:space="0" w:color="auto"/>
            </w:tcBorders>
            <w:hideMark/>
          </w:tcPr>
          <w:p w14:paraId="3775DA22" w14:textId="4B9791CB" w:rsidR="00403F86" w:rsidRPr="005737FD" w:rsidRDefault="00403F86" w:rsidP="005737FD">
            <w:pPr>
              <w:rPr>
                <w:rFonts w:ascii="Times New Roman" w:eastAsia="Times New Roman" w:hAnsi="Times New Roman" w:cs="Times New Roman"/>
                <w:b/>
              </w:rPr>
            </w:pPr>
            <w:r w:rsidRPr="005737FD">
              <w:rPr>
                <w:rFonts w:ascii="Times New Roman" w:hAnsi="Times New Roman" w:cs="Times New Roman"/>
                <w:lang w:val="en-US"/>
              </w:rPr>
              <w:t xml:space="preserve">Have you had training in </w:t>
            </w:r>
            <w:r w:rsidR="00793E10" w:rsidRPr="005737FD">
              <w:rPr>
                <w:rFonts w:ascii="Times New Roman" w:hAnsi="Times New Roman" w:cs="Times New Roman"/>
                <w:lang w:val="en-US"/>
              </w:rPr>
              <w:t xml:space="preserve">the </w:t>
            </w:r>
            <w:r w:rsidRPr="005737FD">
              <w:rPr>
                <w:rFonts w:ascii="Times New Roman" w:hAnsi="Times New Roman" w:cs="Times New Roman"/>
                <w:lang w:val="en-US"/>
              </w:rPr>
              <w:t>social determinants of oral health (</w:t>
            </w:r>
            <w:r w:rsidR="00626E0C" w:rsidRPr="005737FD">
              <w:rPr>
                <w:rFonts w:ascii="Times New Roman" w:hAnsi="Times New Roman" w:cs="Times New Roman"/>
                <w:lang w:val="en-US"/>
              </w:rPr>
              <w:t>SDOH</w:t>
            </w:r>
            <w:r w:rsidRPr="005737FD">
              <w:rPr>
                <w:rFonts w:ascii="Times New Roman" w:hAnsi="Times New Roman" w:cs="Times New Roman"/>
                <w:lang w:val="en-US"/>
              </w:rPr>
              <w:t xml:space="preserve">)? </w:t>
            </w:r>
          </w:p>
        </w:tc>
        <w:tc>
          <w:tcPr>
            <w:tcW w:w="3955" w:type="dxa"/>
            <w:tcBorders>
              <w:top w:val="single" w:sz="4" w:space="0" w:color="auto"/>
              <w:left w:val="single" w:sz="4" w:space="0" w:color="auto"/>
              <w:bottom w:val="single" w:sz="4" w:space="0" w:color="auto"/>
              <w:right w:val="single" w:sz="4" w:space="0" w:color="auto"/>
            </w:tcBorders>
            <w:hideMark/>
          </w:tcPr>
          <w:p w14:paraId="3F3E2B29" w14:textId="77777777" w:rsidR="00403F86" w:rsidRPr="005737FD" w:rsidRDefault="00403F86" w:rsidP="005737FD">
            <w:pPr>
              <w:rPr>
                <w:rFonts w:ascii="Times New Roman" w:eastAsia="Times New Roman" w:hAnsi="Times New Roman" w:cs="Times New Roman"/>
              </w:rPr>
            </w:pPr>
            <w:r w:rsidRPr="005737FD">
              <w:rPr>
                <w:rFonts w:ascii="Times New Roman" w:eastAsia="Times New Roman" w:hAnsi="Times New Roman" w:cs="Times New Roman"/>
              </w:rPr>
              <w:t>Yes</w:t>
            </w:r>
          </w:p>
          <w:p w14:paraId="4F0A9172" w14:textId="77777777" w:rsidR="00403F86" w:rsidRPr="005737FD" w:rsidRDefault="00403F86" w:rsidP="005737FD">
            <w:pPr>
              <w:rPr>
                <w:rFonts w:ascii="Times New Roman" w:eastAsia="Times New Roman" w:hAnsi="Times New Roman" w:cs="Times New Roman"/>
              </w:rPr>
            </w:pPr>
            <w:r w:rsidRPr="005737FD">
              <w:rPr>
                <w:rFonts w:ascii="Times New Roman" w:eastAsia="Times New Roman" w:hAnsi="Times New Roman" w:cs="Times New Roman"/>
              </w:rPr>
              <w:t xml:space="preserve">No </w:t>
            </w:r>
          </w:p>
        </w:tc>
      </w:tr>
      <w:tr w:rsidR="00B83090" w:rsidRPr="005737FD" w14:paraId="17A760D1" w14:textId="77777777" w:rsidTr="00D5251F">
        <w:tc>
          <w:tcPr>
            <w:tcW w:w="355" w:type="dxa"/>
            <w:tcBorders>
              <w:top w:val="single" w:sz="4" w:space="0" w:color="auto"/>
              <w:left w:val="single" w:sz="4" w:space="0" w:color="auto"/>
              <w:bottom w:val="single" w:sz="4" w:space="0" w:color="auto"/>
              <w:right w:val="single" w:sz="4" w:space="0" w:color="auto"/>
            </w:tcBorders>
            <w:hideMark/>
          </w:tcPr>
          <w:p w14:paraId="71C65B69" w14:textId="77777777" w:rsidR="00403F86" w:rsidRPr="005737FD" w:rsidRDefault="00403F86" w:rsidP="005737FD">
            <w:pPr>
              <w:rPr>
                <w:rFonts w:ascii="Times New Roman" w:eastAsia="Times New Roman" w:hAnsi="Times New Roman" w:cs="Times New Roman"/>
                <w:b/>
              </w:rPr>
            </w:pPr>
            <w:r w:rsidRPr="005737FD">
              <w:rPr>
                <w:rFonts w:ascii="Times New Roman" w:eastAsia="Times New Roman" w:hAnsi="Times New Roman" w:cs="Times New Roman"/>
                <w:b/>
              </w:rPr>
              <w:t>5</w:t>
            </w:r>
          </w:p>
        </w:tc>
        <w:tc>
          <w:tcPr>
            <w:tcW w:w="5040" w:type="dxa"/>
            <w:tcBorders>
              <w:top w:val="single" w:sz="4" w:space="0" w:color="auto"/>
              <w:left w:val="single" w:sz="4" w:space="0" w:color="auto"/>
              <w:bottom w:val="single" w:sz="4" w:space="0" w:color="auto"/>
              <w:right w:val="single" w:sz="4" w:space="0" w:color="auto"/>
            </w:tcBorders>
            <w:hideMark/>
          </w:tcPr>
          <w:p w14:paraId="61ADCF04" w14:textId="1B166F9B" w:rsidR="00403F86" w:rsidRPr="005737FD" w:rsidRDefault="00891D65" w:rsidP="005737FD">
            <w:pPr>
              <w:rPr>
                <w:rFonts w:ascii="Times New Roman" w:hAnsi="Times New Roman" w:cs="Times New Roman"/>
                <w:lang w:val="en-US"/>
              </w:rPr>
            </w:pPr>
            <w:r>
              <w:rPr>
                <w:rFonts w:ascii="Times New Roman" w:hAnsi="Times New Roman" w:cs="Times New Roman"/>
                <w:lang w:val="en-US"/>
              </w:rPr>
              <w:t>H</w:t>
            </w:r>
            <w:r w:rsidR="00403F86" w:rsidRPr="005737FD">
              <w:rPr>
                <w:rFonts w:ascii="Times New Roman" w:hAnsi="Times New Roman" w:cs="Times New Roman"/>
                <w:lang w:val="en-US"/>
              </w:rPr>
              <w:t xml:space="preserve">ow was the training in </w:t>
            </w:r>
            <w:r w:rsidR="00793E10" w:rsidRPr="005737FD">
              <w:rPr>
                <w:rFonts w:ascii="Times New Roman" w:hAnsi="Times New Roman" w:cs="Times New Roman"/>
                <w:lang w:val="en-US"/>
              </w:rPr>
              <w:t xml:space="preserve">the </w:t>
            </w:r>
            <w:r w:rsidR="00403F86" w:rsidRPr="005737FD">
              <w:rPr>
                <w:rFonts w:ascii="Times New Roman" w:hAnsi="Times New Roman" w:cs="Times New Roman"/>
                <w:lang w:val="en-US"/>
              </w:rPr>
              <w:t xml:space="preserve">social determinants of oral health </w:t>
            </w:r>
            <w:r>
              <w:rPr>
                <w:rFonts w:ascii="Times New Roman" w:hAnsi="Times New Roman" w:cs="Times New Roman"/>
                <w:lang w:val="en-US"/>
              </w:rPr>
              <w:t xml:space="preserve">(SDOH) </w:t>
            </w:r>
            <w:r w:rsidR="00403F86" w:rsidRPr="005737FD">
              <w:rPr>
                <w:rFonts w:ascii="Times New Roman" w:hAnsi="Times New Roman" w:cs="Times New Roman"/>
                <w:lang w:val="en-US"/>
              </w:rPr>
              <w:t xml:space="preserve">provided to you? </w:t>
            </w:r>
          </w:p>
        </w:tc>
        <w:tc>
          <w:tcPr>
            <w:tcW w:w="3955" w:type="dxa"/>
            <w:tcBorders>
              <w:top w:val="single" w:sz="4" w:space="0" w:color="auto"/>
              <w:left w:val="single" w:sz="4" w:space="0" w:color="auto"/>
              <w:bottom w:val="single" w:sz="4" w:space="0" w:color="auto"/>
              <w:right w:val="single" w:sz="4" w:space="0" w:color="auto"/>
            </w:tcBorders>
            <w:hideMark/>
          </w:tcPr>
          <w:p w14:paraId="63EBC0AA" w14:textId="0D9F2A89" w:rsidR="00403F86" w:rsidRPr="005737FD" w:rsidRDefault="00403F86" w:rsidP="005737FD">
            <w:pPr>
              <w:pStyle w:val="ListParagraph"/>
              <w:numPr>
                <w:ilvl w:val="0"/>
                <w:numId w:val="18"/>
              </w:numPr>
              <w:rPr>
                <w:sz w:val="22"/>
                <w:szCs w:val="22"/>
              </w:rPr>
            </w:pPr>
            <w:r w:rsidRPr="005737FD">
              <w:rPr>
                <w:sz w:val="22"/>
                <w:szCs w:val="22"/>
              </w:rPr>
              <w:t>Academic</w:t>
            </w:r>
            <w:r w:rsidR="00EB4278" w:rsidRPr="005737FD">
              <w:rPr>
                <w:sz w:val="22"/>
                <w:szCs w:val="22"/>
              </w:rPr>
              <w:t xml:space="preserve"> </w:t>
            </w:r>
            <w:r w:rsidRPr="005737FD">
              <w:rPr>
                <w:sz w:val="22"/>
                <w:szCs w:val="22"/>
              </w:rPr>
              <w:t>Lectures [dental school</w:t>
            </w:r>
            <w:r w:rsidR="00891D65">
              <w:rPr>
                <w:sz w:val="22"/>
                <w:szCs w:val="22"/>
              </w:rPr>
              <w:t xml:space="preserve"> </w:t>
            </w:r>
            <w:r w:rsidRPr="005737FD">
              <w:rPr>
                <w:sz w:val="22"/>
                <w:szCs w:val="22"/>
              </w:rPr>
              <w:t>curriculum</w:t>
            </w:r>
            <w:r w:rsidR="00891D65">
              <w:rPr>
                <w:sz w:val="22"/>
                <w:szCs w:val="22"/>
              </w:rPr>
              <w:t>-</w:t>
            </w:r>
            <w:r w:rsidRPr="005737FD">
              <w:rPr>
                <w:sz w:val="22"/>
                <w:szCs w:val="22"/>
              </w:rPr>
              <w:t xml:space="preserve">based] </w:t>
            </w:r>
          </w:p>
          <w:p w14:paraId="664B2F65" w14:textId="6DA879C8" w:rsidR="00403F86" w:rsidRPr="005737FD" w:rsidRDefault="00403F86" w:rsidP="005737FD">
            <w:pPr>
              <w:pStyle w:val="ListParagraph"/>
              <w:numPr>
                <w:ilvl w:val="0"/>
                <w:numId w:val="18"/>
              </w:numPr>
              <w:rPr>
                <w:sz w:val="22"/>
                <w:szCs w:val="22"/>
              </w:rPr>
            </w:pPr>
            <w:r w:rsidRPr="005737FD">
              <w:rPr>
                <w:sz w:val="22"/>
                <w:szCs w:val="22"/>
              </w:rPr>
              <w:t>Academic Lectures [residency curriculum</w:t>
            </w:r>
            <w:r w:rsidR="00891D65">
              <w:rPr>
                <w:sz w:val="22"/>
                <w:szCs w:val="22"/>
              </w:rPr>
              <w:t>-</w:t>
            </w:r>
            <w:r w:rsidRPr="005737FD">
              <w:rPr>
                <w:sz w:val="22"/>
                <w:szCs w:val="22"/>
              </w:rPr>
              <w:t xml:space="preserve">based] </w:t>
            </w:r>
          </w:p>
          <w:p w14:paraId="6D661646" w14:textId="1C405A3E" w:rsidR="00403F86" w:rsidRPr="005737FD" w:rsidRDefault="00891D65" w:rsidP="005737FD">
            <w:pPr>
              <w:pStyle w:val="ListParagraph"/>
              <w:numPr>
                <w:ilvl w:val="0"/>
                <w:numId w:val="18"/>
              </w:numPr>
              <w:rPr>
                <w:sz w:val="22"/>
                <w:szCs w:val="22"/>
              </w:rPr>
            </w:pPr>
            <w:r>
              <w:rPr>
                <w:sz w:val="22"/>
                <w:szCs w:val="22"/>
              </w:rPr>
              <w:t>Continuing Education (CE)</w:t>
            </w:r>
            <w:r w:rsidR="00403F86" w:rsidRPr="005737FD">
              <w:rPr>
                <w:sz w:val="22"/>
                <w:szCs w:val="22"/>
              </w:rPr>
              <w:t xml:space="preserve"> courses </w:t>
            </w:r>
          </w:p>
          <w:p w14:paraId="00715A71" w14:textId="77777777" w:rsidR="00403F86" w:rsidRPr="005737FD" w:rsidRDefault="00403F86" w:rsidP="005737FD">
            <w:pPr>
              <w:pStyle w:val="ListParagraph"/>
              <w:numPr>
                <w:ilvl w:val="0"/>
                <w:numId w:val="18"/>
              </w:numPr>
              <w:rPr>
                <w:sz w:val="22"/>
                <w:szCs w:val="22"/>
              </w:rPr>
            </w:pPr>
            <w:r w:rsidRPr="005737FD">
              <w:rPr>
                <w:sz w:val="22"/>
                <w:szCs w:val="22"/>
              </w:rPr>
              <w:t xml:space="preserve">None </w:t>
            </w:r>
          </w:p>
        </w:tc>
      </w:tr>
      <w:tr w:rsidR="00B83090" w:rsidRPr="005737FD" w14:paraId="099400F6" w14:textId="77777777" w:rsidTr="00D5251F">
        <w:tc>
          <w:tcPr>
            <w:tcW w:w="355" w:type="dxa"/>
            <w:tcBorders>
              <w:top w:val="single" w:sz="4" w:space="0" w:color="auto"/>
              <w:left w:val="single" w:sz="4" w:space="0" w:color="auto"/>
              <w:bottom w:val="single" w:sz="4" w:space="0" w:color="auto"/>
              <w:right w:val="single" w:sz="4" w:space="0" w:color="auto"/>
            </w:tcBorders>
            <w:hideMark/>
          </w:tcPr>
          <w:p w14:paraId="0B39FB83" w14:textId="77777777" w:rsidR="00403F86" w:rsidRPr="005737FD" w:rsidRDefault="00403F86" w:rsidP="005737FD">
            <w:pPr>
              <w:rPr>
                <w:rFonts w:ascii="Times New Roman" w:eastAsia="Times New Roman" w:hAnsi="Times New Roman" w:cs="Times New Roman"/>
                <w:b/>
              </w:rPr>
            </w:pPr>
            <w:r w:rsidRPr="005737FD">
              <w:rPr>
                <w:rFonts w:ascii="Times New Roman" w:eastAsia="Times New Roman" w:hAnsi="Times New Roman" w:cs="Times New Roman"/>
                <w:b/>
              </w:rPr>
              <w:t>6</w:t>
            </w:r>
          </w:p>
        </w:tc>
        <w:tc>
          <w:tcPr>
            <w:tcW w:w="5040" w:type="dxa"/>
            <w:tcBorders>
              <w:top w:val="single" w:sz="4" w:space="0" w:color="auto"/>
              <w:left w:val="single" w:sz="4" w:space="0" w:color="auto"/>
              <w:bottom w:val="single" w:sz="4" w:space="0" w:color="auto"/>
              <w:right w:val="single" w:sz="4" w:space="0" w:color="auto"/>
            </w:tcBorders>
            <w:hideMark/>
          </w:tcPr>
          <w:p w14:paraId="4A727771" w14:textId="6D76A3A5" w:rsidR="00403F86" w:rsidRPr="005737FD" w:rsidRDefault="00403F86" w:rsidP="005737FD">
            <w:pPr>
              <w:rPr>
                <w:rFonts w:ascii="Times New Roman" w:eastAsia="Times New Roman" w:hAnsi="Times New Roman" w:cs="Times New Roman"/>
                <w:b/>
              </w:rPr>
            </w:pPr>
            <w:r w:rsidRPr="005737FD">
              <w:rPr>
                <w:rFonts w:ascii="Times New Roman" w:hAnsi="Times New Roman" w:cs="Times New Roman"/>
                <w:lang w:val="en-US"/>
              </w:rPr>
              <w:t xml:space="preserve">Do you feel your residency training so far has prepared you to screen for </w:t>
            </w:r>
            <w:r w:rsidR="00626E0C" w:rsidRPr="005737FD">
              <w:rPr>
                <w:rFonts w:ascii="Times New Roman" w:hAnsi="Times New Roman" w:cs="Times New Roman"/>
                <w:lang w:val="en-US"/>
              </w:rPr>
              <w:t>SDOH</w:t>
            </w:r>
            <w:r w:rsidRPr="005737FD">
              <w:rPr>
                <w:rFonts w:ascii="Times New Roman" w:hAnsi="Times New Roman" w:cs="Times New Roman"/>
                <w:lang w:val="en-US"/>
              </w:rPr>
              <w:t xml:space="preserve"> in pediatric dental patients?</w:t>
            </w:r>
          </w:p>
        </w:tc>
        <w:tc>
          <w:tcPr>
            <w:tcW w:w="3955" w:type="dxa"/>
            <w:tcBorders>
              <w:top w:val="single" w:sz="4" w:space="0" w:color="auto"/>
              <w:left w:val="single" w:sz="4" w:space="0" w:color="auto"/>
              <w:bottom w:val="single" w:sz="4" w:space="0" w:color="auto"/>
              <w:right w:val="single" w:sz="4" w:space="0" w:color="auto"/>
            </w:tcBorders>
            <w:hideMark/>
          </w:tcPr>
          <w:p w14:paraId="245CF7A4" w14:textId="77777777" w:rsidR="00403F86" w:rsidRPr="005737FD" w:rsidRDefault="00403F86" w:rsidP="005737FD">
            <w:pPr>
              <w:pStyle w:val="ListParagraph"/>
              <w:numPr>
                <w:ilvl w:val="0"/>
                <w:numId w:val="21"/>
              </w:numPr>
              <w:rPr>
                <w:sz w:val="22"/>
                <w:szCs w:val="22"/>
              </w:rPr>
            </w:pPr>
            <w:r w:rsidRPr="005737FD">
              <w:rPr>
                <w:sz w:val="22"/>
                <w:szCs w:val="22"/>
              </w:rPr>
              <w:t>Strongly agree</w:t>
            </w:r>
          </w:p>
          <w:p w14:paraId="1D95189C" w14:textId="77777777" w:rsidR="00403F86" w:rsidRPr="005737FD" w:rsidRDefault="00403F86" w:rsidP="005737FD">
            <w:pPr>
              <w:pStyle w:val="ListParagraph"/>
              <w:numPr>
                <w:ilvl w:val="0"/>
                <w:numId w:val="21"/>
              </w:numPr>
              <w:rPr>
                <w:sz w:val="22"/>
                <w:szCs w:val="22"/>
              </w:rPr>
            </w:pPr>
            <w:r w:rsidRPr="005737FD">
              <w:rPr>
                <w:sz w:val="22"/>
                <w:szCs w:val="22"/>
              </w:rPr>
              <w:t>Agree</w:t>
            </w:r>
          </w:p>
          <w:p w14:paraId="7BDDDDD4" w14:textId="77777777" w:rsidR="00403F86" w:rsidRPr="005737FD" w:rsidRDefault="00403F86" w:rsidP="005737FD">
            <w:pPr>
              <w:pStyle w:val="ListParagraph"/>
              <w:numPr>
                <w:ilvl w:val="0"/>
                <w:numId w:val="21"/>
              </w:numPr>
              <w:rPr>
                <w:sz w:val="22"/>
                <w:szCs w:val="22"/>
              </w:rPr>
            </w:pPr>
            <w:r w:rsidRPr="005737FD">
              <w:rPr>
                <w:sz w:val="22"/>
                <w:szCs w:val="22"/>
              </w:rPr>
              <w:t xml:space="preserve">Disagree </w:t>
            </w:r>
          </w:p>
        </w:tc>
      </w:tr>
      <w:tr w:rsidR="00B83090" w:rsidRPr="005737FD" w14:paraId="57836D46" w14:textId="77777777" w:rsidTr="00D5251F">
        <w:tc>
          <w:tcPr>
            <w:tcW w:w="355" w:type="dxa"/>
            <w:tcBorders>
              <w:top w:val="single" w:sz="4" w:space="0" w:color="auto"/>
              <w:left w:val="single" w:sz="4" w:space="0" w:color="auto"/>
              <w:bottom w:val="single" w:sz="4" w:space="0" w:color="auto"/>
              <w:right w:val="single" w:sz="4" w:space="0" w:color="auto"/>
            </w:tcBorders>
            <w:hideMark/>
          </w:tcPr>
          <w:p w14:paraId="0DF5830F" w14:textId="77777777" w:rsidR="00403F86" w:rsidRPr="005737FD" w:rsidRDefault="00403F86" w:rsidP="005737FD">
            <w:pPr>
              <w:rPr>
                <w:rFonts w:ascii="Times New Roman" w:eastAsia="Times New Roman" w:hAnsi="Times New Roman" w:cs="Times New Roman"/>
                <w:b/>
              </w:rPr>
            </w:pPr>
            <w:r w:rsidRPr="005737FD">
              <w:rPr>
                <w:rFonts w:ascii="Times New Roman" w:eastAsia="Times New Roman" w:hAnsi="Times New Roman" w:cs="Times New Roman"/>
                <w:b/>
              </w:rPr>
              <w:t>7</w:t>
            </w:r>
          </w:p>
        </w:tc>
        <w:tc>
          <w:tcPr>
            <w:tcW w:w="5040" w:type="dxa"/>
            <w:tcBorders>
              <w:top w:val="single" w:sz="4" w:space="0" w:color="auto"/>
              <w:left w:val="single" w:sz="4" w:space="0" w:color="auto"/>
              <w:bottom w:val="single" w:sz="4" w:space="0" w:color="auto"/>
              <w:right w:val="single" w:sz="4" w:space="0" w:color="auto"/>
            </w:tcBorders>
            <w:hideMark/>
          </w:tcPr>
          <w:p w14:paraId="1EB197F0" w14:textId="35101380" w:rsidR="00403F86" w:rsidRPr="005737FD" w:rsidRDefault="00403F86" w:rsidP="005737FD">
            <w:pPr>
              <w:rPr>
                <w:rFonts w:ascii="Times New Roman" w:eastAsia="Times New Roman" w:hAnsi="Times New Roman" w:cs="Times New Roman"/>
                <w:b/>
              </w:rPr>
            </w:pPr>
            <w:r w:rsidRPr="005737FD">
              <w:rPr>
                <w:rFonts w:ascii="Times New Roman" w:hAnsi="Times New Roman" w:cs="Times New Roman"/>
                <w:lang w:val="en-US"/>
              </w:rPr>
              <w:t xml:space="preserve">How often do you assess </w:t>
            </w:r>
            <w:r w:rsidR="00626E0C" w:rsidRPr="005737FD">
              <w:rPr>
                <w:rFonts w:ascii="Times New Roman" w:hAnsi="Times New Roman" w:cs="Times New Roman"/>
                <w:lang w:val="en-US"/>
              </w:rPr>
              <w:t>SDOH</w:t>
            </w:r>
            <w:r w:rsidRPr="005737FD">
              <w:rPr>
                <w:rFonts w:ascii="Times New Roman" w:hAnsi="Times New Roman" w:cs="Times New Roman"/>
                <w:lang w:val="en-US"/>
              </w:rPr>
              <w:t xml:space="preserve"> for pediatric </w:t>
            </w:r>
            <w:r w:rsidR="00793E10" w:rsidRPr="005737FD">
              <w:rPr>
                <w:rFonts w:ascii="Times New Roman" w:hAnsi="Times New Roman" w:cs="Times New Roman"/>
                <w:lang w:val="en-US"/>
              </w:rPr>
              <w:t>dental patient</w:t>
            </w:r>
            <w:r w:rsidRPr="005737FD">
              <w:rPr>
                <w:rFonts w:ascii="Times New Roman" w:hAnsi="Times New Roman" w:cs="Times New Roman"/>
                <w:lang w:val="en-US"/>
              </w:rPr>
              <w:t xml:space="preserve"> population [at </w:t>
            </w:r>
            <w:r w:rsidR="00C66812">
              <w:rPr>
                <w:rFonts w:ascii="Times New Roman" w:hAnsi="Times New Roman" w:cs="Times New Roman"/>
                <w:lang w:val="en-US"/>
              </w:rPr>
              <w:t>(BLINDED)</w:t>
            </w:r>
            <w:r w:rsidRPr="005737FD">
              <w:rPr>
                <w:rFonts w:ascii="Times New Roman" w:hAnsi="Times New Roman" w:cs="Times New Roman"/>
                <w:lang w:val="en-US"/>
              </w:rPr>
              <w:t xml:space="preserve"> or in your clinic]?</w:t>
            </w:r>
          </w:p>
        </w:tc>
        <w:tc>
          <w:tcPr>
            <w:tcW w:w="3955" w:type="dxa"/>
            <w:tcBorders>
              <w:top w:val="single" w:sz="4" w:space="0" w:color="auto"/>
              <w:left w:val="single" w:sz="4" w:space="0" w:color="auto"/>
              <w:bottom w:val="single" w:sz="4" w:space="0" w:color="auto"/>
              <w:right w:val="single" w:sz="4" w:space="0" w:color="auto"/>
            </w:tcBorders>
            <w:hideMark/>
          </w:tcPr>
          <w:p w14:paraId="1E1EA297" w14:textId="77777777" w:rsidR="00403F86" w:rsidRPr="005737FD" w:rsidRDefault="00403F86" w:rsidP="005737FD">
            <w:pPr>
              <w:pStyle w:val="ListParagraph"/>
              <w:numPr>
                <w:ilvl w:val="0"/>
                <w:numId w:val="22"/>
              </w:numPr>
              <w:rPr>
                <w:sz w:val="22"/>
                <w:szCs w:val="22"/>
              </w:rPr>
            </w:pPr>
            <w:r w:rsidRPr="005737FD">
              <w:rPr>
                <w:sz w:val="22"/>
                <w:szCs w:val="22"/>
              </w:rPr>
              <w:t>Never</w:t>
            </w:r>
          </w:p>
          <w:p w14:paraId="18502A83" w14:textId="77777777" w:rsidR="00403F86" w:rsidRPr="005737FD" w:rsidRDefault="00403F86" w:rsidP="005737FD">
            <w:pPr>
              <w:pStyle w:val="ListParagraph"/>
              <w:numPr>
                <w:ilvl w:val="0"/>
                <w:numId w:val="22"/>
              </w:numPr>
              <w:rPr>
                <w:sz w:val="22"/>
                <w:szCs w:val="22"/>
              </w:rPr>
            </w:pPr>
            <w:r w:rsidRPr="005737FD">
              <w:rPr>
                <w:sz w:val="22"/>
                <w:szCs w:val="22"/>
              </w:rPr>
              <w:t xml:space="preserve">Almost Never [less than 25 % visits]  </w:t>
            </w:r>
          </w:p>
          <w:p w14:paraId="567BAB25" w14:textId="03CEC266" w:rsidR="00403F86" w:rsidRPr="005737FD" w:rsidRDefault="00403F86" w:rsidP="005737FD">
            <w:pPr>
              <w:pStyle w:val="ListParagraph"/>
              <w:numPr>
                <w:ilvl w:val="0"/>
                <w:numId w:val="22"/>
              </w:numPr>
              <w:rPr>
                <w:sz w:val="22"/>
                <w:szCs w:val="22"/>
              </w:rPr>
            </w:pPr>
            <w:r w:rsidRPr="005737FD">
              <w:rPr>
                <w:sz w:val="22"/>
                <w:szCs w:val="22"/>
              </w:rPr>
              <w:t xml:space="preserve">Sometimes [25% to less than </w:t>
            </w:r>
            <w:r w:rsidR="00793E10" w:rsidRPr="005737FD">
              <w:rPr>
                <w:sz w:val="22"/>
                <w:szCs w:val="22"/>
              </w:rPr>
              <w:t>49%</w:t>
            </w:r>
            <w:r w:rsidRPr="005737FD">
              <w:rPr>
                <w:sz w:val="22"/>
                <w:szCs w:val="22"/>
              </w:rPr>
              <w:t xml:space="preserve"> visits]  </w:t>
            </w:r>
          </w:p>
          <w:p w14:paraId="61619630" w14:textId="079D1615" w:rsidR="00403F86" w:rsidRPr="005737FD" w:rsidRDefault="00403F86" w:rsidP="005737FD">
            <w:pPr>
              <w:pStyle w:val="ListParagraph"/>
              <w:numPr>
                <w:ilvl w:val="0"/>
                <w:numId w:val="22"/>
              </w:numPr>
              <w:rPr>
                <w:sz w:val="22"/>
                <w:szCs w:val="22"/>
              </w:rPr>
            </w:pPr>
            <w:r w:rsidRPr="005737FD">
              <w:rPr>
                <w:sz w:val="22"/>
                <w:szCs w:val="22"/>
              </w:rPr>
              <w:t>Usually [50% to less than</w:t>
            </w:r>
            <w:r w:rsidR="00891D65">
              <w:rPr>
                <w:sz w:val="22"/>
                <w:szCs w:val="22"/>
              </w:rPr>
              <w:t xml:space="preserve"> </w:t>
            </w:r>
            <w:r w:rsidRPr="005737FD">
              <w:rPr>
                <w:sz w:val="22"/>
                <w:szCs w:val="22"/>
              </w:rPr>
              <w:t xml:space="preserve">75% visits]   </w:t>
            </w:r>
          </w:p>
          <w:p w14:paraId="77CB90EB" w14:textId="406AC01A" w:rsidR="00403F86" w:rsidRPr="005737FD" w:rsidRDefault="00403F86" w:rsidP="005737FD">
            <w:pPr>
              <w:pStyle w:val="ListParagraph"/>
              <w:numPr>
                <w:ilvl w:val="0"/>
                <w:numId w:val="22"/>
              </w:numPr>
              <w:rPr>
                <w:sz w:val="22"/>
                <w:szCs w:val="22"/>
              </w:rPr>
            </w:pPr>
            <w:r w:rsidRPr="005737FD">
              <w:rPr>
                <w:sz w:val="22"/>
                <w:szCs w:val="22"/>
              </w:rPr>
              <w:t xml:space="preserve">Almost always [More than 75% visits]  </w:t>
            </w:r>
          </w:p>
        </w:tc>
      </w:tr>
      <w:tr w:rsidR="00B83090" w:rsidRPr="005737FD" w14:paraId="6AEF3146" w14:textId="77777777" w:rsidTr="00D5251F">
        <w:tc>
          <w:tcPr>
            <w:tcW w:w="355" w:type="dxa"/>
            <w:tcBorders>
              <w:top w:val="single" w:sz="4" w:space="0" w:color="auto"/>
              <w:left w:val="single" w:sz="4" w:space="0" w:color="auto"/>
              <w:bottom w:val="single" w:sz="4" w:space="0" w:color="auto"/>
              <w:right w:val="single" w:sz="4" w:space="0" w:color="auto"/>
            </w:tcBorders>
            <w:hideMark/>
          </w:tcPr>
          <w:p w14:paraId="6803F177" w14:textId="77777777" w:rsidR="00403F86" w:rsidRPr="005737FD" w:rsidRDefault="00403F86" w:rsidP="005737FD">
            <w:pPr>
              <w:rPr>
                <w:rFonts w:ascii="Times New Roman" w:eastAsia="Times New Roman" w:hAnsi="Times New Roman" w:cs="Times New Roman"/>
                <w:b/>
              </w:rPr>
            </w:pPr>
            <w:r w:rsidRPr="005737FD">
              <w:rPr>
                <w:rFonts w:ascii="Times New Roman" w:eastAsia="Times New Roman" w:hAnsi="Times New Roman" w:cs="Times New Roman"/>
                <w:b/>
              </w:rPr>
              <w:t>8</w:t>
            </w:r>
          </w:p>
        </w:tc>
        <w:tc>
          <w:tcPr>
            <w:tcW w:w="5040" w:type="dxa"/>
            <w:tcBorders>
              <w:top w:val="single" w:sz="4" w:space="0" w:color="auto"/>
              <w:left w:val="single" w:sz="4" w:space="0" w:color="auto"/>
              <w:bottom w:val="single" w:sz="4" w:space="0" w:color="auto"/>
              <w:right w:val="single" w:sz="4" w:space="0" w:color="auto"/>
            </w:tcBorders>
            <w:hideMark/>
          </w:tcPr>
          <w:p w14:paraId="7A5356AA" w14:textId="77777777" w:rsidR="00403F86" w:rsidRPr="005737FD" w:rsidRDefault="00403F86" w:rsidP="005737FD">
            <w:pPr>
              <w:rPr>
                <w:rFonts w:ascii="Times New Roman" w:eastAsia="Times New Roman" w:hAnsi="Times New Roman" w:cs="Times New Roman"/>
                <w:b/>
              </w:rPr>
            </w:pPr>
            <w:r w:rsidRPr="005737FD">
              <w:rPr>
                <w:rFonts w:ascii="Times New Roman" w:hAnsi="Times New Roman" w:cs="Times New Roman"/>
                <w:lang w:val="en-US"/>
              </w:rPr>
              <w:t xml:space="preserve">If yes to Question 7, what patient needs do you screen for? </w:t>
            </w:r>
          </w:p>
        </w:tc>
        <w:tc>
          <w:tcPr>
            <w:tcW w:w="3955" w:type="dxa"/>
            <w:tcBorders>
              <w:top w:val="single" w:sz="4" w:space="0" w:color="auto"/>
              <w:left w:val="single" w:sz="4" w:space="0" w:color="auto"/>
              <w:bottom w:val="single" w:sz="4" w:space="0" w:color="auto"/>
              <w:right w:val="single" w:sz="4" w:space="0" w:color="auto"/>
            </w:tcBorders>
          </w:tcPr>
          <w:p w14:paraId="7AAC7F12" w14:textId="77777777" w:rsidR="00B83090" w:rsidRPr="005737FD" w:rsidRDefault="00B83090" w:rsidP="005737FD">
            <w:pPr>
              <w:pStyle w:val="ListParagraph"/>
              <w:numPr>
                <w:ilvl w:val="0"/>
                <w:numId w:val="23"/>
              </w:numPr>
              <w:rPr>
                <w:sz w:val="22"/>
                <w:szCs w:val="22"/>
              </w:rPr>
            </w:pPr>
            <w:r w:rsidRPr="005737FD">
              <w:rPr>
                <w:sz w:val="22"/>
                <w:szCs w:val="22"/>
              </w:rPr>
              <w:t>Child development</w:t>
            </w:r>
          </w:p>
          <w:p w14:paraId="4693D764" w14:textId="77777777" w:rsidR="00B83090" w:rsidRPr="005737FD" w:rsidRDefault="00B83090" w:rsidP="005737FD">
            <w:pPr>
              <w:pStyle w:val="ListParagraph"/>
              <w:numPr>
                <w:ilvl w:val="0"/>
                <w:numId w:val="23"/>
              </w:numPr>
              <w:rPr>
                <w:sz w:val="22"/>
                <w:szCs w:val="22"/>
              </w:rPr>
            </w:pPr>
            <w:r w:rsidRPr="005737FD">
              <w:rPr>
                <w:sz w:val="22"/>
                <w:szCs w:val="22"/>
              </w:rPr>
              <w:t>Culture</w:t>
            </w:r>
          </w:p>
          <w:p w14:paraId="30BAF477" w14:textId="77777777" w:rsidR="00B83090" w:rsidRPr="005737FD" w:rsidRDefault="00B83090" w:rsidP="005737FD">
            <w:pPr>
              <w:pStyle w:val="ListParagraph"/>
              <w:numPr>
                <w:ilvl w:val="0"/>
                <w:numId w:val="23"/>
              </w:numPr>
              <w:rPr>
                <w:sz w:val="22"/>
                <w:szCs w:val="22"/>
              </w:rPr>
            </w:pPr>
            <w:r w:rsidRPr="005737FD">
              <w:rPr>
                <w:sz w:val="22"/>
                <w:szCs w:val="22"/>
              </w:rPr>
              <w:t>Family function</w:t>
            </w:r>
          </w:p>
          <w:p w14:paraId="0F414A9B" w14:textId="77777777" w:rsidR="00B83090" w:rsidRPr="005737FD" w:rsidRDefault="00B83090" w:rsidP="005737FD">
            <w:pPr>
              <w:pStyle w:val="ListParagraph"/>
              <w:numPr>
                <w:ilvl w:val="0"/>
                <w:numId w:val="23"/>
              </w:numPr>
              <w:rPr>
                <w:sz w:val="22"/>
                <w:szCs w:val="22"/>
              </w:rPr>
            </w:pPr>
            <w:r w:rsidRPr="005737FD">
              <w:rPr>
                <w:sz w:val="22"/>
                <w:szCs w:val="22"/>
              </w:rPr>
              <w:t xml:space="preserve">Food insecurity </w:t>
            </w:r>
          </w:p>
          <w:p w14:paraId="56D7D9D3" w14:textId="77777777" w:rsidR="00B83090" w:rsidRPr="005737FD" w:rsidRDefault="00B83090" w:rsidP="005737FD">
            <w:pPr>
              <w:pStyle w:val="ListParagraph"/>
              <w:numPr>
                <w:ilvl w:val="0"/>
                <w:numId w:val="23"/>
              </w:numPr>
              <w:rPr>
                <w:sz w:val="22"/>
                <w:szCs w:val="22"/>
              </w:rPr>
            </w:pPr>
            <w:r w:rsidRPr="005737FD">
              <w:rPr>
                <w:sz w:val="22"/>
                <w:szCs w:val="22"/>
              </w:rPr>
              <w:t>Health care system characteristics</w:t>
            </w:r>
          </w:p>
          <w:p w14:paraId="31CC525D" w14:textId="77777777" w:rsidR="00B83090" w:rsidRPr="005737FD" w:rsidRDefault="00B83090" w:rsidP="005737FD">
            <w:pPr>
              <w:pStyle w:val="ListParagraph"/>
              <w:numPr>
                <w:ilvl w:val="0"/>
                <w:numId w:val="23"/>
              </w:numPr>
              <w:rPr>
                <w:sz w:val="22"/>
                <w:szCs w:val="22"/>
              </w:rPr>
            </w:pPr>
            <w:r w:rsidRPr="005737FD">
              <w:rPr>
                <w:sz w:val="22"/>
                <w:szCs w:val="22"/>
              </w:rPr>
              <w:t>Language barrier</w:t>
            </w:r>
          </w:p>
          <w:p w14:paraId="0680840B" w14:textId="77777777" w:rsidR="00B83090" w:rsidRPr="005737FD" w:rsidRDefault="00B83090" w:rsidP="005737FD">
            <w:pPr>
              <w:pStyle w:val="ListParagraph"/>
              <w:numPr>
                <w:ilvl w:val="0"/>
                <w:numId w:val="23"/>
              </w:numPr>
              <w:rPr>
                <w:sz w:val="22"/>
                <w:szCs w:val="22"/>
              </w:rPr>
            </w:pPr>
            <w:r w:rsidRPr="005737FD">
              <w:rPr>
                <w:sz w:val="22"/>
                <w:szCs w:val="22"/>
              </w:rPr>
              <w:t xml:space="preserve">Physical environment </w:t>
            </w:r>
          </w:p>
          <w:p w14:paraId="0B564DB3" w14:textId="77777777" w:rsidR="00B83090" w:rsidRPr="005737FD" w:rsidRDefault="00B83090" w:rsidP="005737FD">
            <w:pPr>
              <w:pStyle w:val="ListParagraph"/>
              <w:numPr>
                <w:ilvl w:val="0"/>
                <w:numId w:val="23"/>
              </w:numPr>
              <w:rPr>
                <w:sz w:val="22"/>
                <w:szCs w:val="22"/>
              </w:rPr>
            </w:pPr>
            <w:r w:rsidRPr="005737FD">
              <w:rPr>
                <w:sz w:val="22"/>
                <w:szCs w:val="22"/>
              </w:rPr>
              <w:t>Physical safety</w:t>
            </w:r>
          </w:p>
          <w:p w14:paraId="08EF8C3F" w14:textId="77777777" w:rsidR="00B83090" w:rsidRPr="005737FD" w:rsidRDefault="00B83090" w:rsidP="005737FD">
            <w:pPr>
              <w:pStyle w:val="ListParagraph"/>
              <w:numPr>
                <w:ilvl w:val="0"/>
                <w:numId w:val="23"/>
              </w:numPr>
              <w:rPr>
                <w:sz w:val="22"/>
                <w:szCs w:val="22"/>
              </w:rPr>
            </w:pPr>
            <w:r w:rsidRPr="005737FD">
              <w:rPr>
                <w:sz w:val="22"/>
                <w:szCs w:val="22"/>
              </w:rPr>
              <w:t>Social capital</w:t>
            </w:r>
          </w:p>
          <w:p w14:paraId="68E3F38C" w14:textId="77777777" w:rsidR="00B83090" w:rsidRPr="005737FD" w:rsidRDefault="00B83090" w:rsidP="005737FD">
            <w:pPr>
              <w:pStyle w:val="ListParagraph"/>
              <w:numPr>
                <w:ilvl w:val="0"/>
                <w:numId w:val="23"/>
              </w:numPr>
              <w:rPr>
                <w:sz w:val="22"/>
                <w:szCs w:val="22"/>
              </w:rPr>
            </w:pPr>
            <w:r w:rsidRPr="005737FD">
              <w:rPr>
                <w:sz w:val="22"/>
                <w:szCs w:val="22"/>
              </w:rPr>
              <w:t>Social support</w:t>
            </w:r>
          </w:p>
          <w:p w14:paraId="0C033793" w14:textId="77777777" w:rsidR="00B83090" w:rsidRPr="005737FD" w:rsidRDefault="00B83090" w:rsidP="005737FD">
            <w:pPr>
              <w:pStyle w:val="ListParagraph"/>
              <w:numPr>
                <w:ilvl w:val="0"/>
                <w:numId w:val="23"/>
              </w:numPr>
              <w:rPr>
                <w:sz w:val="22"/>
                <w:szCs w:val="22"/>
              </w:rPr>
            </w:pPr>
            <w:r w:rsidRPr="005737FD">
              <w:rPr>
                <w:sz w:val="22"/>
                <w:szCs w:val="22"/>
              </w:rPr>
              <w:t>Socioeconomic status</w:t>
            </w:r>
          </w:p>
          <w:p w14:paraId="7277C396" w14:textId="77777777" w:rsidR="00B83090" w:rsidRPr="005737FD" w:rsidRDefault="00B83090" w:rsidP="005737FD">
            <w:pPr>
              <w:pStyle w:val="ListParagraph"/>
              <w:numPr>
                <w:ilvl w:val="0"/>
                <w:numId w:val="23"/>
              </w:numPr>
              <w:rPr>
                <w:sz w:val="22"/>
                <w:szCs w:val="22"/>
              </w:rPr>
            </w:pPr>
            <w:r w:rsidRPr="005737FD">
              <w:rPr>
                <w:sz w:val="22"/>
                <w:szCs w:val="22"/>
              </w:rPr>
              <w:t>Substance abuse</w:t>
            </w:r>
          </w:p>
          <w:p w14:paraId="6AC128C5" w14:textId="77777777" w:rsidR="00C30178" w:rsidRPr="005737FD" w:rsidRDefault="00B83090" w:rsidP="005737FD">
            <w:pPr>
              <w:pStyle w:val="ListParagraph"/>
              <w:numPr>
                <w:ilvl w:val="0"/>
                <w:numId w:val="23"/>
              </w:numPr>
              <w:rPr>
                <w:sz w:val="22"/>
                <w:szCs w:val="22"/>
              </w:rPr>
            </w:pPr>
            <w:r w:rsidRPr="005737FD">
              <w:rPr>
                <w:sz w:val="22"/>
                <w:szCs w:val="22"/>
              </w:rPr>
              <w:t>Use of dental care</w:t>
            </w:r>
          </w:p>
          <w:p w14:paraId="7D9CD59C" w14:textId="02755817" w:rsidR="000D2E74" w:rsidRPr="005737FD" w:rsidRDefault="000D2E74" w:rsidP="005737FD">
            <w:pPr>
              <w:pStyle w:val="ListParagraph"/>
              <w:numPr>
                <w:ilvl w:val="0"/>
                <w:numId w:val="23"/>
              </w:numPr>
              <w:rPr>
                <w:sz w:val="22"/>
                <w:szCs w:val="22"/>
              </w:rPr>
            </w:pPr>
            <w:r w:rsidRPr="005737FD">
              <w:rPr>
                <w:sz w:val="22"/>
                <w:szCs w:val="22"/>
              </w:rPr>
              <w:t xml:space="preserve">Not Applicable </w:t>
            </w:r>
          </w:p>
          <w:p w14:paraId="09C5237D" w14:textId="00B1C577" w:rsidR="00403F86" w:rsidRPr="005737FD" w:rsidRDefault="00403F86" w:rsidP="005737FD">
            <w:pPr>
              <w:rPr>
                <w:rFonts w:ascii="Times New Roman" w:eastAsia="Times New Roman" w:hAnsi="Times New Roman" w:cs="Times New Roman"/>
              </w:rPr>
            </w:pPr>
          </w:p>
        </w:tc>
      </w:tr>
      <w:tr w:rsidR="006D2B8C" w:rsidRPr="005737FD" w:rsidDel="00B555A1" w14:paraId="07B4DEBB" w14:textId="77777777" w:rsidTr="00B83090">
        <w:tc>
          <w:tcPr>
            <w:tcW w:w="355" w:type="dxa"/>
            <w:tcBorders>
              <w:top w:val="single" w:sz="4" w:space="0" w:color="auto"/>
              <w:left w:val="single" w:sz="4" w:space="0" w:color="auto"/>
              <w:bottom w:val="single" w:sz="4" w:space="0" w:color="auto"/>
              <w:right w:val="single" w:sz="4" w:space="0" w:color="auto"/>
            </w:tcBorders>
          </w:tcPr>
          <w:p w14:paraId="551FB468" w14:textId="3EF10FE4" w:rsidR="006D2B8C" w:rsidRPr="005737FD" w:rsidDel="00B555A1" w:rsidRDefault="00603445" w:rsidP="005737FD">
            <w:pPr>
              <w:rPr>
                <w:rFonts w:ascii="Times New Roman" w:eastAsia="Times New Roman" w:hAnsi="Times New Roman" w:cs="Times New Roman"/>
                <w:b/>
              </w:rPr>
            </w:pPr>
            <w:r w:rsidRPr="005737FD">
              <w:rPr>
                <w:rFonts w:ascii="Times New Roman" w:eastAsia="Times New Roman" w:hAnsi="Times New Roman" w:cs="Times New Roman"/>
                <w:b/>
              </w:rPr>
              <w:t>9</w:t>
            </w:r>
          </w:p>
        </w:tc>
        <w:tc>
          <w:tcPr>
            <w:tcW w:w="5040" w:type="dxa"/>
            <w:tcBorders>
              <w:top w:val="single" w:sz="4" w:space="0" w:color="auto"/>
              <w:left w:val="single" w:sz="4" w:space="0" w:color="auto"/>
              <w:bottom w:val="single" w:sz="4" w:space="0" w:color="auto"/>
              <w:right w:val="single" w:sz="4" w:space="0" w:color="auto"/>
            </w:tcBorders>
          </w:tcPr>
          <w:p w14:paraId="3C58CAB4" w14:textId="6186B5B3" w:rsidR="006D2B8C" w:rsidRPr="005737FD" w:rsidDel="00B555A1" w:rsidRDefault="00603445" w:rsidP="005737FD">
            <w:pPr>
              <w:rPr>
                <w:rFonts w:ascii="Times New Roman" w:hAnsi="Times New Roman" w:cs="Times New Roman"/>
                <w:lang w:val="en-US"/>
              </w:rPr>
            </w:pPr>
            <w:r w:rsidRPr="005737FD">
              <w:rPr>
                <w:rFonts w:ascii="Times New Roman" w:hAnsi="Times New Roman" w:cs="Times New Roman"/>
                <w:lang w:val="en-US"/>
              </w:rPr>
              <w:t xml:space="preserve">How competent do you feel discussing the challenges faced by pediatric dental patient families?  </w:t>
            </w:r>
          </w:p>
        </w:tc>
        <w:tc>
          <w:tcPr>
            <w:tcW w:w="3955" w:type="dxa"/>
            <w:tcBorders>
              <w:top w:val="single" w:sz="4" w:space="0" w:color="auto"/>
              <w:left w:val="single" w:sz="4" w:space="0" w:color="auto"/>
              <w:bottom w:val="single" w:sz="4" w:space="0" w:color="auto"/>
              <w:right w:val="single" w:sz="4" w:space="0" w:color="auto"/>
            </w:tcBorders>
          </w:tcPr>
          <w:p w14:paraId="41EBA2ED" w14:textId="40B32E08" w:rsidR="00603445" w:rsidRPr="005737FD" w:rsidRDefault="00603445" w:rsidP="005737FD">
            <w:pPr>
              <w:pStyle w:val="ListParagraph"/>
              <w:numPr>
                <w:ilvl w:val="0"/>
                <w:numId w:val="25"/>
              </w:numPr>
              <w:rPr>
                <w:sz w:val="22"/>
                <w:szCs w:val="22"/>
              </w:rPr>
            </w:pPr>
            <w:r w:rsidRPr="005737FD">
              <w:rPr>
                <w:sz w:val="22"/>
                <w:szCs w:val="22"/>
              </w:rPr>
              <w:t xml:space="preserve">Minimally comfortable </w:t>
            </w:r>
          </w:p>
          <w:p w14:paraId="52C0DC72" w14:textId="5611C85F" w:rsidR="00603445" w:rsidRPr="005737FD" w:rsidRDefault="00603445" w:rsidP="005737FD">
            <w:pPr>
              <w:pStyle w:val="ListParagraph"/>
              <w:numPr>
                <w:ilvl w:val="0"/>
                <w:numId w:val="25"/>
              </w:numPr>
              <w:rPr>
                <w:sz w:val="22"/>
                <w:szCs w:val="22"/>
              </w:rPr>
            </w:pPr>
            <w:r w:rsidRPr="005737FD">
              <w:rPr>
                <w:sz w:val="22"/>
                <w:szCs w:val="22"/>
              </w:rPr>
              <w:t xml:space="preserve">Moderately knowledgeable </w:t>
            </w:r>
          </w:p>
          <w:p w14:paraId="6EF323CE" w14:textId="77777777" w:rsidR="00603445" w:rsidRPr="005737FD" w:rsidRDefault="00603445" w:rsidP="005737FD">
            <w:pPr>
              <w:pStyle w:val="ListParagraph"/>
              <w:numPr>
                <w:ilvl w:val="0"/>
                <w:numId w:val="25"/>
              </w:numPr>
              <w:rPr>
                <w:sz w:val="22"/>
                <w:szCs w:val="22"/>
              </w:rPr>
            </w:pPr>
            <w:r w:rsidRPr="005737FD">
              <w:rPr>
                <w:sz w:val="22"/>
                <w:szCs w:val="22"/>
              </w:rPr>
              <w:t xml:space="preserve">Competent </w:t>
            </w:r>
          </w:p>
          <w:p w14:paraId="35653BD3" w14:textId="5E7FC1AB" w:rsidR="00603445" w:rsidRPr="005737FD" w:rsidDel="00B555A1" w:rsidRDefault="00603445" w:rsidP="005737FD">
            <w:pPr>
              <w:pStyle w:val="ListParagraph"/>
              <w:numPr>
                <w:ilvl w:val="0"/>
                <w:numId w:val="25"/>
              </w:numPr>
              <w:rPr>
                <w:sz w:val="22"/>
                <w:szCs w:val="22"/>
              </w:rPr>
            </w:pPr>
            <w:r w:rsidRPr="005737FD">
              <w:rPr>
                <w:sz w:val="22"/>
                <w:szCs w:val="22"/>
              </w:rPr>
              <w:t xml:space="preserve">Highly experienced </w:t>
            </w:r>
          </w:p>
        </w:tc>
      </w:tr>
      <w:tr w:rsidR="00603445" w:rsidRPr="005737FD" w:rsidDel="00B555A1" w14:paraId="4636D184" w14:textId="77777777" w:rsidTr="00B83090">
        <w:tc>
          <w:tcPr>
            <w:tcW w:w="355" w:type="dxa"/>
            <w:tcBorders>
              <w:top w:val="single" w:sz="4" w:space="0" w:color="auto"/>
              <w:left w:val="single" w:sz="4" w:space="0" w:color="auto"/>
              <w:bottom w:val="single" w:sz="4" w:space="0" w:color="auto"/>
              <w:right w:val="single" w:sz="4" w:space="0" w:color="auto"/>
            </w:tcBorders>
          </w:tcPr>
          <w:p w14:paraId="4363172E" w14:textId="7D3B7D61" w:rsidR="00603445" w:rsidRPr="005737FD" w:rsidRDefault="00603445" w:rsidP="005737FD">
            <w:pPr>
              <w:rPr>
                <w:rFonts w:ascii="Times New Roman" w:eastAsia="Times New Roman" w:hAnsi="Times New Roman" w:cs="Times New Roman"/>
                <w:b/>
              </w:rPr>
            </w:pPr>
            <w:r w:rsidRPr="005737FD">
              <w:rPr>
                <w:rFonts w:ascii="Times New Roman" w:eastAsia="Times New Roman" w:hAnsi="Times New Roman" w:cs="Times New Roman"/>
                <w:b/>
              </w:rPr>
              <w:t>10</w:t>
            </w:r>
          </w:p>
        </w:tc>
        <w:tc>
          <w:tcPr>
            <w:tcW w:w="5040" w:type="dxa"/>
            <w:tcBorders>
              <w:top w:val="single" w:sz="4" w:space="0" w:color="auto"/>
              <w:left w:val="single" w:sz="4" w:space="0" w:color="auto"/>
              <w:bottom w:val="single" w:sz="4" w:space="0" w:color="auto"/>
              <w:right w:val="single" w:sz="4" w:space="0" w:color="auto"/>
            </w:tcBorders>
          </w:tcPr>
          <w:p w14:paraId="4B7D16DA" w14:textId="03231175" w:rsidR="00603445" w:rsidRPr="005737FD" w:rsidRDefault="00603445" w:rsidP="005737FD">
            <w:pPr>
              <w:rPr>
                <w:rFonts w:ascii="Times New Roman" w:hAnsi="Times New Roman" w:cs="Times New Roman"/>
                <w:lang w:val="en-US"/>
              </w:rPr>
            </w:pPr>
            <w:r w:rsidRPr="005737FD">
              <w:rPr>
                <w:rFonts w:ascii="Times New Roman" w:hAnsi="Times New Roman" w:cs="Times New Roman"/>
                <w:lang w:val="en-US"/>
              </w:rPr>
              <w:t xml:space="preserve">How competent do you feel discussing the challenges faced by pediatric dental patient families?  </w:t>
            </w:r>
          </w:p>
        </w:tc>
        <w:tc>
          <w:tcPr>
            <w:tcW w:w="3955" w:type="dxa"/>
            <w:tcBorders>
              <w:top w:val="single" w:sz="4" w:space="0" w:color="auto"/>
              <w:left w:val="single" w:sz="4" w:space="0" w:color="auto"/>
              <w:bottom w:val="single" w:sz="4" w:space="0" w:color="auto"/>
              <w:right w:val="single" w:sz="4" w:space="0" w:color="auto"/>
            </w:tcBorders>
          </w:tcPr>
          <w:p w14:paraId="6294A7D5" w14:textId="77777777" w:rsidR="00723D42" w:rsidRPr="005737FD" w:rsidRDefault="00723D42" w:rsidP="005737FD">
            <w:pPr>
              <w:pStyle w:val="ListParagraph"/>
              <w:numPr>
                <w:ilvl w:val="0"/>
                <w:numId w:val="26"/>
              </w:numPr>
              <w:rPr>
                <w:sz w:val="22"/>
                <w:szCs w:val="22"/>
              </w:rPr>
            </w:pPr>
            <w:r w:rsidRPr="005737FD">
              <w:rPr>
                <w:sz w:val="22"/>
                <w:szCs w:val="22"/>
              </w:rPr>
              <w:t xml:space="preserve">Minimally comfortable </w:t>
            </w:r>
          </w:p>
          <w:p w14:paraId="7BF77635" w14:textId="77777777" w:rsidR="00723D42" w:rsidRPr="005737FD" w:rsidRDefault="00723D42" w:rsidP="005737FD">
            <w:pPr>
              <w:pStyle w:val="ListParagraph"/>
              <w:numPr>
                <w:ilvl w:val="0"/>
                <w:numId w:val="26"/>
              </w:numPr>
              <w:rPr>
                <w:sz w:val="22"/>
                <w:szCs w:val="22"/>
              </w:rPr>
            </w:pPr>
            <w:r w:rsidRPr="005737FD">
              <w:rPr>
                <w:sz w:val="22"/>
                <w:szCs w:val="22"/>
              </w:rPr>
              <w:t xml:space="preserve">Moderately knowledgeable </w:t>
            </w:r>
          </w:p>
          <w:p w14:paraId="5F7EDBAB" w14:textId="77777777" w:rsidR="00723D42" w:rsidRPr="005737FD" w:rsidRDefault="00723D42" w:rsidP="005737FD">
            <w:pPr>
              <w:pStyle w:val="ListParagraph"/>
              <w:numPr>
                <w:ilvl w:val="0"/>
                <w:numId w:val="26"/>
              </w:numPr>
              <w:rPr>
                <w:sz w:val="22"/>
                <w:szCs w:val="22"/>
              </w:rPr>
            </w:pPr>
            <w:r w:rsidRPr="005737FD">
              <w:rPr>
                <w:sz w:val="22"/>
                <w:szCs w:val="22"/>
              </w:rPr>
              <w:lastRenderedPageBreak/>
              <w:t xml:space="preserve">Competent </w:t>
            </w:r>
          </w:p>
          <w:p w14:paraId="18E28C8E" w14:textId="20BE183F" w:rsidR="00603445" w:rsidRPr="005737FD" w:rsidRDefault="00723D42" w:rsidP="005737FD">
            <w:pPr>
              <w:pStyle w:val="ListParagraph"/>
              <w:numPr>
                <w:ilvl w:val="0"/>
                <w:numId w:val="26"/>
              </w:numPr>
              <w:rPr>
                <w:sz w:val="22"/>
                <w:szCs w:val="22"/>
              </w:rPr>
            </w:pPr>
            <w:r w:rsidRPr="005737FD">
              <w:rPr>
                <w:sz w:val="22"/>
                <w:szCs w:val="22"/>
              </w:rPr>
              <w:t>Highly experienced</w:t>
            </w:r>
          </w:p>
        </w:tc>
      </w:tr>
      <w:tr w:rsidR="00723D42" w:rsidRPr="005737FD" w:rsidDel="00B555A1" w14:paraId="4E0F09F0" w14:textId="77777777" w:rsidTr="00B83090">
        <w:tc>
          <w:tcPr>
            <w:tcW w:w="355" w:type="dxa"/>
            <w:tcBorders>
              <w:top w:val="single" w:sz="4" w:space="0" w:color="auto"/>
              <w:left w:val="single" w:sz="4" w:space="0" w:color="auto"/>
              <w:bottom w:val="single" w:sz="4" w:space="0" w:color="auto"/>
              <w:right w:val="single" w:sz="4" w:space="0" w:color="auto"/>
            </w:tcBorders>
          </w:tcPr>
          <w:p w14:paraId="430038CF" w14:textId="57A160ED" w:rsidR="00723D42" w:rsidRPr="005737FD" w:rsidRDefault="00723D42" w:rsidP="005737FD">
            <w:pPr>
              <w:rPr>
                <w:rFonts w:ascii="Times New Roman" w:eastAsia="Times New Roman" w:hAnsi="Times New Roman" w:cs="Times New Roman"/>
                <w:b/>
              </w:rPr>
            </w:pPr>
            <w:r w:rsidRPr="005737FD">
              <w:rPr>
                <w:rFonts w:ascii="Times New Roman" w:eastAsia="Times New Roman" w:hAnsi="Times New Roman" w:cs="Times New Roman"/>
                <w:b/>
              </w:rPr>
              <w:lastRenderedPageBreak/>
              <w:t>11</w:t>
            </w:r>
          </w:p>
        </w:tc>
        <w:tc>
          <w:tcPr>
            <w:tcW w:w="5040" w:type="dxa"/>
            <w:tcBorders>
              <w:top w:val="single" w:sz="4" w:space="0" w:color="auto"/>
              <w:left w:val="single" w:sz="4" w:space="0" w:color="auto"/>
              <w:bottom w:val="single" w:sz="4" w:space="0" w:color="auto"/>
              <w:right w:val="single" w:sz="4" w:space="0" w:color="auto"/>
            </w:tcBorders>
          </w:tcPr>
          <w:p w14:paraId="7A9039BB" w14:textId="438004E3" w:rsidR="00723D42" w:rsidRPr="005737FD" w:rsidRDefault="00723D42" w:rsidP="005737FD">
            <w:pPr>
              <w:rPr>
                <w:rFonts w:ascii="Times New Roman" w:hAnsi="Times New Roman" w:cs="Times New Roman"/>
                <w:lang w:val="en-US"/>
              </w:rPr>
            </w:pPr>
            <w:r w:rsidRPr="005737FD">
              <w:rPr>
                <w:rFonts w:ascii="Times New Roman" w:hAnsi="Times New Roman" w:cs="Times New Roman"/>
                <w:lang w:val="en-US"/>
              </w:rPr>
              <w:t xml:space="preserve">How competent do you feel referring patients to the resources available in the community to address their needs and challenges? </w:t>
            </w:r>
          </w:p>
        </w:tc>
        <w:tc>
          <w:tcPr>
            <w:tcW w:w="3955" w:type="dxa"/>
            <w:tcBorders>
              <w:top w:val="single" w:sz="4" w:space="0" w:color="auto"/>
              <w:left w:val="single" w:sz="4" w:space="0" w:color="auto"/>
              <w:bottom w:val="single" w:sz="4" w:space="0" w:color="auto"/>
              <w:right w:val="single" w:sz="4" w:space="0" w:color="auto"/>
            </w:tcBorders>
          </w:tcPr>
          <w:p w14:paraId="1B7DDA77" w14:textId="77777777" w:rsidR="00723D42" w:rsidRPr="005737FD" w:rsidRDefault="00723D42" w:rsidP="005737FD">
            <w:pPr>
              <w:pStyle w:val="ListParagraph"/>
              <w:numPr>
                <w:ilvl w:val="0"/>
                <w:numId w:val="24"/>
              </w:numPr>
              <w:rPr>
                <w:sz w:val="22"/>
                <w:szCs w:val="22"/>
              </w:rPr>
            </w:pPr>
            <w:r w:rsidRPr="005737FD">
              <w:rPr>
                <w:sz w:val="22"/>
                <w:szCs w:val="22"/>
              </w:rPr>
              <w:t xml:space="preserve">Minimally comfortable </w:t>
            </w:r>
          </w:p>
          <w:p w14:paraId="4632C8A5" w14:textId="77777777" w:rsidR="00723D42" w:rsidRPr="005737FD" w:rsidRDefault="00723D42" w:rsidP="005737FD">
            <w:pPr>
              <w:pStyle w:val="ListParagraph"/>
              <w:numPr>
                <w:ilvl w:val="0"/>
                <w:numId w:val="24"/>
              </w:numPr>
              <w:rPr>
                <w:sz w:val="22"/>
                <w:szCs w:val="22"/>
              </w:rPr>
            </w:pPr>
            <w:r w:rsidRPr="005737FD">
              <w:rPr>
                <w:sz w:val="22"/>
                <w:szCs w:val="22"/>
              </w:rPr>
              <w:t xml:space="preserve">Moderately knowledgeable </w:t>
            </w:r>
          </w:p>
          <w:p w14:paraId="25482B60" w14:textId="77777777" w:rsidR="00723D42" w:rsidRPr="005737FD" w:rsidRDefault="00723D42" w:rsidP="005737FD">
            <w:pPr>
              <w:pStyle w:val="ListParagraph"/>
              <w:numPr>
                <w:ilvl w:val="0"/>
                <w:numId w:val="24"/>
              </w:numPr>
              <w:rPr>
                <w:sz w:val="22"/>
                <w:szCs w:val="22"/>
              </w:rPr>
            </w:pPr>
            <w:r w:rsidRPr="005737FD">
              <w:rPr>
                <w:sz w:val="22"/>
                <w:szCs w:val="22"/>
              </w:rPr>
              <w:t xml:space="preserve">Competent </w:t>
            </w:r>
          </w:p>
          <w:p w14:paraId="0A03C7A7" w14:textId="5CB4B5A6" w:rsidR="00723D42" w:rsidRPr="005737FD" w:rsidRDefault="00723D42" w:rsidP="005737FD">
            <w:pPr>
              <w:pStyle w:val="ListParagraph"/>
              <w:numPr>
                <w:ilvl w:val="0"/>
                <w:numId w:val="24"/>
              </w:numPr>
              <w:rPr>
                <w:sz w:val="22"/>
                <w:szCs w:val="22"/>
              </w:rPr>
            </w:pPr>
            <w:r w:rsidRPr="005737FD">
              <w:rPr>
                <w:sz w:val="22"/>
                <w:szCs w:val="22"/>
              </w:rPr>
              <w:t>Highly experienced</w:t>
            </w:r>
          </w:p>
        </w:tc>
      </w:tr>
    </w:tbl>
    <w:p w14:paraId="5175803B" w14:textId="77777777" w:rsidR="00403F86" w:rsidRPr="005737FD" w:rsidRDefault="00403F86" w:rsidP="005737FD">
      <w:pPr>
        <w:rPr>
          <w:rFonts w:ascii="Times New Roman" w:eastAsia="Times New Roman" w:hAnsi="Times New Roman" w:cs="Times New Roman"/>
          <w:b/>
        </w:rPr>
      </w:pPr>
    </w:p>
    <w:p w14:paraId="23C541D5" w14:textId="77777777" w:rsidR="00403F86" w:rsidRPr="005737FD" w:rsidRDefault="00403F86" w:rsidP="005737FD">
      <w:pPr>
        <w:rPr>
          <w:rFonts w:ascii="Times New Roman" w:hAnsi="Times New Roman" w:cs="Times New Roman"/>
        </w:rPr>
      </w:pPr>
    </w:p>
    <w:p w14:paraId="2396EBB4" w14:textId="77777777" w:rsidR="00127074" w:rsidRPr="005737FD" w:rsidRDefault="00127074" w:rsidP="005737FD">
      <w:pPr>
        <w:rPr>
          <w:rFonts w:ascii="Times New Roman" w:eastAsia="Times New Roman" w:hAnsi="Times New Roman" w:cs="Times New Roman"/>
          <w:b/>
        </w:rPr>
      </w:pPr>
    </w:p>
    <w:p w14:paraId="3B10D7B0" w14:textId="77777777" w:rsidR="00127074" w:rsidRPr="00EE2BFF" w:rsidRDefault="00127074" w:rsidP="005737FD">
      <w:pPr>
        <w:rPr>
          <w:rFonts w:ascii="Times New Roman" w:eastAsia="Times New Roman" w:hAnsi="Times New Roman" w:cs="Times New Roman"/>
          <w:b/>
        </w:rPr>
      </w:pPr>
    </w:p>
    <w:p w14:paraId="3DE5161F" w14:textId="77777777" w:rsidR="00127074" w:rsidRPr="00EE2BFF" w:rsidRDefault="00127074" w:rsidP="005737FD">
      <w:pPr>
        <w:rPr>
          <w:rFonts w:ascii="Times New Roman" w:eastAsia="Times New Roman" w:hAnsi="Times New Roman" w:cs="Times New Roman"/>
          <w:b/>
        </w:rPr>
      </w:pPr>
    </w:p>
    <w:p w14:paraId="326DDDEE" w14:textId="77777777" w:rsidR="00127074" w:rsidRPr="00EE2BFF" w:rsidRDefault="00127074" w:rsidP="005737FD">
      <w:pPr>
        <w:rPr>
          <w:rFonts w:ascii="Times New Roman" w:eastAsia="Times New Roman" w:hAnsi="Times New Roman" w:cs="Times New Roman"/>
          <w:b/>
        </w:rPr>
      </w:pPr>
    </w:p>
    <w:p w14:paraId="2D8A594E" w14:textId="77777777" w:rsidR="00127074" w:rsidRPr="00EE2BFF" w:rsidRDefault="00127074" w:rsidP="005737FD">
      <w:pPr>
        <w:rPr>
          <w:rFonts w:ascii="Times New Roman" w:eastAsia="Times New Roman" w:hAnsi="Times New Roman" w:cs="Times New Roman"/>
          <w:b/>
        </w:rPr>
      </w:pPr>
    </w:p>
    <w:p w14:paraId="0EF2B263" w14:textId="77777777" w:rsidR="00092EB7" w:rsidRDefault="00092EB7" w:rsidP="005737FD">
      <w:pPr>
        <w:rPr>
          <w:rFonts w:ascii="Times New Roman" w:eastAsia="Times New Roman" w:hAnsi="Times New Roman" w:cs="Times New Roman"/>
          <w:b/>
        </w:rPr>
      </w:pPr>
      <w:r>
        <w:rPr>
          <w:rFonts w:ascii="Times New Roman" w:eastAsia="Times New Roman" w:hAnsi="Times New Roman" w:cs="Times New Roman"/>
          <w:b/>
        </w:rPr>
        <w:br w:type="page"/>
      </w:r>
    </w:p>
    <w:p w14:paraId="617B5F85" w14:textId="3471DBAF" w:rsidR="00403F86" w:rsidRPr="00EE2BFF" w:rsidRDefault="00403F86" w:rsidP="00403F86">
      <w:pPr>
        <w:jc w:val="both"/>
        <w:rPr>
          <w:rFonts w:ascii="Times New Roman" w:eastAsia="Times New Roman" w:hAnsi="Times New Roman" w:cs="Times New Roman"/>
          <w:b/>
        </w:rPr>
      </w:pPr>
      <w:r w:rsidRPr="00EE2BFF">
        <w:rPr>
          <w:rFonts w:ascii="Times New Roman" w:eastAsia="Times New Roman" w:hAnsi="Times New Roman" w:cs="Times New Roman"/>
          <w:b/>
        </w:rPr>
        <w:lastRenderedPageBreak/>
        <w:t xml:space="preserve">Questionnaire 4: Pediatric Dental Provider Perception </w:t>
      </w:r>
      <w:r w:rsidR="009C5181">
        <w:rPr>
          <w:rFonts w:ascii="Times New Roman" w:eastAsia="Times New Roman" w:hAnsi="Times New Roman" w:cs="Times New Roman"/>
          <w:b/>
        </w:rPr>
        <w:t>of</w:t>
      </w:r>
      <w:r w:rsidRPr="00EE2BFF">
        <w:rPr>
          <w:rFonts w:ascii="Times New Roman" w:eastAsia="Times New Roman" w:hAnsi="Times New Roman" w:cs="Times New Roman"/>
          <w:b/>
        </w:rPr>
        <w:t xml:space="preserve"> Adversity </w:t>
      </w:r>
      <w:r w:rsidR="00C023F4">
        <w:rPr>
          <w:rFonts w:ascii="Times New Roman" w:eastAsia="Times New Roman" w:hAnsi="Times New Roman" w:cs="Times New Roman"/>
          <w:b/>
        </w:rPr>
        <w:t>S</w:t>
      </w:r>
      <w:r w:rsidRPr="00EE2BFF">
        <w:rPr>
          <w:rFonts w:ascii="Times New Roman" w:eastAsia="Times New Roman" w:hAnsi="Times New Roman" w:cs="Times New Roman"/>
          <w:b/>
        </w:rPr>
        <w:t xml:space="preserve">creening and </w:t>
      </w:r>
      <w:r w:rsidR="00C023F4">
        <w:rPr>
          <w:rFonts w:ascii="Times New Roman" w:eastAsia="Times New Roman" w:hAnsi="Times New Roman" w:cs="Times New Roman"/>
          <w:b/>
        </w:rPr>
        <w:t>T</w:t>
      </w:r>
      <w:r w:rsidRPr="00EE2BFF">
        <w:rPr>
          <w:rFonts w:ascii="Times New Roman" w:eastAsia="Times New Roman" w:hAnsi="Times New Roman" w:cs="Times New Roman"/>
          <w:b/>
        </w:rPr>
        <w:t>raining</w:t>
      </w:r>
      <w:r w:rsidR="006D2B8C" w:rsidRPr="00EE2BFF">
        <w:rPr>
          <w:rFonts w:ascii="Times New Roman" w:eastAsia="Times New Roman" w:hAnsi="Times New Roman" w:cs="Times New Roman"/>
          <w:b/>
        </w:rPr>
        <w:t xml:space="preserve"> </w:t>
      </w:r>
      <w:r w:rsidR="008014E8">
        <w:rPr>
          <w:rFonts w:ascii="Times New Roman" w:eastAsia="Times New Roman" w:hAnsi="Times New Roman" w:cs="Times New Roman"/>
          <w:b/>
        </w:rPr>
        <w:t>(</w:t>
      </w:r>
      <w:r w:rsidR="006D2B8C" w:rsidRPr="00EE2BFF">
        <w:rPr>
          <w:rFonts w:ascii="Times New Roman" w:eastAsia="Times New Roman" w:hAnsi="Times New Roman" w:cs="Times New Roman"/>
          <w:b/>
        </w:rPr>
        <w:t>Post</w:t>
      </w:r>
      <w:r w:rsidR="008014E8">
        <w:rPr>
          <w:rFonts w:ascii="Times New Roman" w:eastAsia="Times New Roman" w:hAnsi="Times New Roman" w:cs="Times New Roman"/>
          <w:b/>
        </w:rPr>
        <w:t>-</w:t>
      </w:r>
      <w:r w:rsidR="008E4CE3" w:rsidRPr="00EE2BFF">
        <w:rPr>
          <w:rFonts w:ascii="Times New Roman" w:eastAsia="Times New Roman" w:hAnsi="Times New Roman" w:cs="Times New Roman"/>
          <w:b/>
        </w:rPr>
        <w:t>Survey and</w:t>
      </w:r>
      <w:r w:rsidR="006D2B8C" w:rsidRPr="00EE2BFF">
        <w:rPr>
          <w:rFonts w:ascii="Times New Roman" w:eastAsia="Times New Roman" w:hAnsi="Times New Roman" w:cs="Times New Roman"/>
          <w:b/>
        </w:rPr>
        <w:t xml:space="preserve"> </w:t>
      </w:r>
      <w:r w:rsidRPr="00EE2BFF">
        <w:rPr>
          <w:rFonts w:ascii="Times New Roman" w:eastAsia="Times New Roman" w:hAnsi="Times New Roman" w:cs="Times New Roman"/>
          <w:b/>
        </w:rPr>
        <w:t>Semi</w:t>
      </w:r>
      <w:r w:rsidR="008014E8">
        <w:rPr>
          <w:rFonts w:ascii="Times New Roman" w:eastAsia="Times New Roman" w:hAnsi="Times New Roman" w:cs="Times New Roman"/>
          <w:b/>
        </w:rPr>
        <w:t>-</w:t>
      </w:r>
      <w:r w:rsidRPr="00EE2BFF">
        <w:rPr>
          <w:rFonts w:ascii="Times New Roman" w:eastAsia="Times New Roman" w:hAnsi="Times New Roman" w:cs="Times New Roman"/>
          <w:b/>
        </w:rPr>
        <w:t>structure</w:t>
      </w:r>
      <w:r w:rsidR="009C5181">
        <w:rPr>
          <w:rFonts w:ascii="Times New Roman" w:eastAsia="Times New Roman" w:hAnsi="Times New Roman" w:cs="Times New Roman"/>
          <w:b/>
        </w:rPr>
        <w:t>d</w:t>
      </w:r>
      <w:r w:rsidRPr="00EE2BFF">
        <w:rPr>
          <w:rFonts w:ascii="Times New Roman" w:eastAsia="Times New Roman" w:hAnsi="Times New Roman" w:cs="Times New Roman"/>
          <w:b/>
        </w:rPr>
        <w:t xml:space="preserve"> </w:t>
      </w:r>
      <w:r w:rsidR="008014E8">
        <w:rPr>
          <w:rFonts w:ascii="Times New Roman" w:eastAsia="Times New Roman" w:hAnsi="Times New Roman" w:cs="Times New Roman"/>
          <w:b/>
        </w:rPr>
        <w:t>I</w:t>
      </w:r>
      <w:r w:rsidRPr="00EE2BFF">
        <w:rPr>
          <w:rFonts w:ascii="Times New Roman" w:eastAsia="Times New Roman" w:hAnsi="Times New Roman" w:cs="Times New Roman"/>
          <w:b/>
        </w:rPr>
        <w:t xml:space="preserve">nterview] </w:t>
      </w:r>
    </w:p>
    <w:p w14:paraId="550C54AC" w14:textId="77777777" w:rsidR="00403F86" w:rsidRPr="00EE2BFF" w:rsidRDefault="00403F86" w:rsidP="00403F86">
      <w:pPr>
        <w:jc w:val="both"/>
        <w:rPr>
          <w:rFonts w:ascii="Times New Roman" w:eastAsia="Times New Roman" w:hAnsi="Times New Roman" w:cs="Times New Roman"/>
          <w:b/>
        </w:rPr>
      </w:pPr>
      <w:r w:rsidRPr="00EE2BFF">
        <w:rPr>
          <w:rFonts w:ascii="Times New Roman" w:eastAsia="Times New Roman" w:hAnsi="Times New Roman" w:cs="Times New Roman"/>
          <w:b/>
        </w:rPr>
        <w:t xml:space="preserve"> </w:t>
      </w:r>
    </w:p>
    <w:p w14:paraId="592DC8FA" w14:textId="4D75D9F5" w:rsidR="00403F86" w:rsidRPr="00EE2BFF" w:rsidRDefault="00092EB7" w:rsidP="00100877">
      <w:pPr>
        <w:numPr>
          <w:ilvl w:val="0"/>
          <w:numId w:val="27"/>
        </w:numPr>
        <w:rPr>
          <w:rFonts w:ascii="Times New Roman" w:hAnsi="Times New Roman" w:cs="Times New Roman"/>
          <w:lang w:val="en-US"/>
        </w:rPr>
      </w:pPr>
      <w:r>
        <w:rPr>
          <w:rFonts w:ascii="Times New Roman" w:hAnsi="Times New Roman" w:cs="Times New Roman"/>
          <w:lang w:val="en-US"/>
        </w:rPr>
        <w:t>D</w:t>
      </w:r>
      <w:r w:rsidR="00CF2EB4" w:rsidRPr="00EE2BFF">
        <w:rPr>
          <w:rFonts w:ascii="Times New Roman" w:hAnsi="Times New Roman" w:cs="Times New Roman"/>
          <w:lang w:val="en-US"/>
        </w:rPr>
        <w:t>o you</w:t>
      </w:r>
      <w:r w:rsidR="00403F86" w:rsidRPr="00EE2BFF">
        <w:rPr>
          <w:rFonts w:ascii="Times New Roman" w:hAnsi="Times New Roman" w:cs="Times New Roman"/>
          <w:lang w:val="en-US"/>
        </w:rPr>
        <w:t xml:space="preserve"> feel comfortable asking patients to fill </w:t>
      </w:r>
      <w:r>
        <w:rPr>
          <w:rFonts w:ascii="Times New Roman" w:hAnsi="Times New Roman" w:cs="Times New Roman"/>
          <w:lang w:val="en-US"/>
        </w:rPr>
        <w:t xml:space="preserve">out </w:t>
      </w:r>
      <w:r w:rsidR="00403F86" w:rsidRPr="00EE2BFF">
        <w:rPr>
          <w:rFonts w:ascii="Times New Roman" w:hAnsi="Times New Roman" w:cs="Times New Roman"/>
          <w:lang w:val="en-US"/>
        </w:rPr>
        <w:t xml:space="preserve">the screening questionnaire? </w:t>
      </w:r>
      <w:r w:rsidR="008868DB" w:rsidRPr="00EE2BFF">
        <w:rPr>
          <w:rFonts w:ascii="Times New Roman" w:hAnsi="Times New Roman" w:cs="Times New Roman"/>
          <w:lang w:val="en-US"/>
        </w:rPr>
        <w:t>[Prompt: Do you feel more comfortable as compared to prior to your participation in the project]</w:t>
      </w:r>
    </w:p>
    <w:p w14:paraId="1101E87B" w14:textId="2A08D08B" w:rsidR="00CF2EB4" w:rsidRPr="00EE2BFF" w:rsidRDefault="00CF2EB4"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Do you feel you need more training in SDOH and screening for patient needs?</w:t>
      </w:r>
    </w:p>
    <w:p w14:paraId="2F352CA7" w14:textId="40C836DC" w:rsidR="00CF2EB4" w:rsidRPr="00EE2BFF" w:rsidRDefault="00CF2EB4"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 xml:space="preserve">Can you please share what </w:t>
      </w:r>
      <w:r w:rsidR="00092EB7">
        <w:rPr>
          <w:rFonts w:ascii="Times New Roman" w:hAnsi="Times New Roman" w:cs="Times New Roman"/>
          <w:lang w:val="en-US"/>
        </w:rPr>
        <w:t xml:space="preserve">you believe </w:t>
      </w:r>
      <w:r w:rsidRPr="00EE2BFF">
        <w:rPr>
          <w:rFonts w:ascii="Times New Roman" w:hAnsi="Times New Roman" w:cs="Times New Roman"/>
          <w:lang w:val="en-US"/>
        </w:rPr>
        <w:t>is the best way to add this training</w:t>
      </w:r>
      <w:r w:rsidR="00092EB7">
        <w:rPr>
          <w:rFonts w:ascii="Times New Roman" w:hAnsi="Times New Roman" w:cs="Times New Roman"/>
          <w:lang w:val="en-US"/>
        </w:rPr>
        <w:t>?</w:t>
      </w:r>
      <w:r w:rsidRPr="00EE2BFF">
        <w:rPr>
          <w:rFonts w:ascii="Times New Roman" w:hAnsi="Times New Roman" w:cs="Times New Roman"/>
          <w:lang w:val="en-US"/>
        </w:rPr>
        <w:t xml:space="preserve"> [Research/teaching/clinical practice/rotations] </w:t>
      </w:r>
    </w:p>
    <w:p w14:paraId="4C841774" w14:textId="748A9C07" w:rsidR="00403F86" w:rsidRPr="00EE2BFF" w:rsidRDefault="00403F86"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 xml:space="preserve">What questions on the screening questionnaire do you feel are relevant to </w:t>
      </w:r>
      <w:r w:rsidR="00092EB7">
        <w:rPr>
          <w:rFonts w:ascii="Times New Roman" w:hAnsi="Times New Roman" w:cs="Times New Roman"/>
          <w:lang w:val="en-US"/>
        </w:rPr>
        <w:t xml:space="preserve">the </w:t>
      </w:r>
      <w:r w:rsidR="00071B6B">
        <w:rPr>
          <w:rFonts w:ascii="Times New Roman" w:hAnsi="Times New Roman" w:cs="Times New Roman"/>
          <w:lang w:val="en-US"/>
        </w:rPr>
        <w:t>FHC</w:t>
      </w:r>
      <w:r w:rsidRPr="00EE2BFF">
        <w:rPr>
          <w:rFonts w:ascii="Times New Roman" w:hAnsi="Times New Roman" w:cs="Times New Roman"/>
          <w:lang w:val="en-US"/>
        </w:rPr>
        <w:t xml:space="preserve"> patient population? </w:t>
      </w:r>
    </w:p>
    <w:p w14:paraId="52DA0A1A" w14:textId="172A2AA5" w:rsidR="00723D42" w:rsidRPr="00EE2BFF" w:rsidRDefault="00CF2EB4"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 xml:space="preserve">Can you please tell me in your </w:t>
      </w:r>
      <w:r w:rsidR="00092EB7">
        <w:rPr>
          <w:rFonts w:ascii="Times New Roman" w:hAnsi="Times New Roman" w:cs="Times New Roman"/>
          <w:lang w:val="en-US"/>
        </w:rPr>
        <w:t xml:space="preserve">own </w:t>
      </w:r>
      <w:r w:rsidRPr="00EE2BFF">
        <w:rPr>
          <w:rFonts w:ascii="Times New Roman" w:hAnsi="Times New Roman" w:cs="Times New Roman"/>
          <w:lang w:val="en-US"/>
        </w:rPr>
        <w:t>words what resources</w:t>
      </w:r>
      <w:r w:rsidR="00723D42" w:rsidRPr="00EE2BFF">
        <w:rPr>
          <w:rFonts w:ascii="Times New Roman" w:hAnsi="Times New Roman" w:cs="Times New Roman"/>
          <w:lang w:val="en-US"/>
        </w:rPr>
        <w:t xml:space="preserve"> and services</w:t>
      </w:r>
      <w:r w:rsidRPr="00EE2BFF">
        <w:rPr>
          <w:rFonts w:ascii="Times New Roman" w:hAnsi="Times New Roman" w:cs="Times New Roman"/>
          <w:lang w:val="en-US"/>
        </w:rPr>
        <w:t xml:space="preserve"> are available</w:t>
      </w:r>
      <w:r w:rsidR="00723D42" w:rsidRPr="00EE2BFF">
        <w:rPr>
          <w:rFonts w:ascii="Times New Roman" w:hAnsi="Times New Roman" w:cs="Times New Roman"/>
          <w:lang w:val="en-US"/>
        </w:rPr>
        <w:t xml:space="preserve"> to the patients and families to meet their needs? </w:t>
      </w:r>
    </w:p>
    <w:p w14:paraId="0AECC1FE" w14:textId="7413226A" w:rsidR="00723D42" w:rsidRPr="00EE2BFF" w:rsidRDefault="00CF2EB4"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 xml:space="preserve">Can you explain in your </w:t>
      </w:r>
      <w:r w:rsidR="00092EB7">
        <w:rPr>
          <w:rFonts w:ascii="Times New Roman" w:hAnsi="Times New Roman" w:cs="Times New Roman"/>
          <w:lang w:val="en-US"/>
        </w:rPr>
        <w:t xml:space="preserve">own </w:t>
      </w:r>
      <w:r w:rsidRPr="00EE2BFF">
        <w:rPr>
          <w:rFonts w:ascii="Times New Roman" w:hAnsi="Times New Roman" w:cs="Times New Roman"/>
          <w:lang w:val="en-US"/>
        </w:rPr>
        <w:t xml:space="preserve">words how patients </w:t>
      </w:r>
      <w:r w:rsidR="00092EB7">
        <w:rPr>
          <w:rFonts w:ascii="Times New Roman" w:hAnsi="Times New Roman" w:cs="Times New Roman"/>
          <w:lang w:val="en-US"/>
        </w:rPr>
        <w:t xml:space="preserve">are </w:t>
      </w:r>
      <w:r w:rsidRPr="00EE2BFF">
        <w:rPr>
          <w:rFonts w:ascii="Times New Roman" w:hAnsi="Times New Roman" w:cs="Times New Roman"/>
          <w:lang w:val="en-US"/>
        </w:rPr>
        <w:t>provided</w:t>
      </w:r>
      <w:r w:rsidR="00723D42" w:rsidRPr="00EE2BFF">
        <w:rPr>
          <w:rFonts w:ascii="Times New Roman" w:hAnsi="Times New Roman" w:cs="Times New Roman"/>
          <w:lang w:val="en-US"/>
        </w:rPr>
        <w:t xml:space="preserve"> </w:t>
      </w:r>
      <w:r w:rsidR="00092EB7">
        <w:rPr>
          <w:rFonts w:ascii="Times New Roman" w:hAnsi="Times New Roman" w:cs="Times New Roman"/>
          <w:lang w:val="en-US"/>
        </w:rPr>
        <w:t xml:space="preserve">with </w:t>
      </w:r>
      <w:r w:rsidR="00723D42" w:rsidRPr="00EE2BFF">
        <w:rPr>
          <w:rFonts w:ascii="Times New Roman" w:hAnsi="Times New Roman" w:cs="Times New Roman"/>
          <w:lang w:val="en-US"/>
        </w:rPr>
        <w:t xml:space="preserve">referral for services </w:t>
      </w:r>
      <w:r w:rsidRPr="00EE2BFF">
        <w:rPr>
          <w:rFonts w:ascii="Times New Roman" w:hAnsi="Times New Roman" w:cs="Times New Roman"/>
          <w:lang w:val="en-US"/>
        </w:rPr>
        <w:t xml:space="preserve">available </w:t>
      </w:r>
      <w:r w:rsidR="00723D42" w:rsidRPr="00EE2BFF">
        <w:rPr>
          <w:rFonts w:ascii="Times New Roman" w:hAnsi="Times New Roman" w:cs="Times New Roman"/>
          <w:lang w:val="en-US"/>
        </w:rPr>
        <w:t xml:space="preserve">for their needs? </w:t>
      </w:r>
    </w:p>
    <w:p w14:paraId="0284A7EB" w14:textId="34AD5F92" w:rsidR="00403F86" w:rsidRPr="00EE2BFF" w:rsidRDefault="00403F86"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Do you have any suggestion</w:t>
      </w:r>
      <w:r w:rsidR="002C1502" w:rsidRPr="00EE2BFF">
        <w:rPr>
          <w:rFonts w:ascii="Times New Roman" w:hAnsi="Times New Roman" w:cs="Times New Roman"/>
          <w:lang w:val="en-US"/>
        </w:rPr>
        <w:t>s</w:t>
      </w:r>
      <w:r w:rsidRPr="00EE2BFF">
        <w:rPr>
          <w:rFonts w:ascii="Times New Roman" w:hAnsi="Times New Roman" w:cs="Times New Roman"/>
          <w:lang w:val="en-US"/>
        </w:rPr>
        <w:t xml:space="preserve"> on what questions need to be added or removed to improve the screening questionnaire</w:t>
      </w:r>
      <w:r w:rsidR="00723D42" w:rsidRPr="00EE2BFF">
        <w:rPr>
          <w:rFonts w:ascii="Times New Roman" w:hAnsi="Times New Roman" w:cs="Times New Roman"/>
          <w:lang w:val="en-US"/>
        </w:rPr>
        <w:t xml:space="preserve"> as pertinent to </w:t>
      </w:r>
      <w:r w:rsidR="00F52215">
        <w:rPr>
          <w:rFonts w:ascii="Times New Roman" w:hAnsi="Times New Roman" w:cs="Times New Roman"/>
          <w:lang w:val="en-US"/>
        </w:rPr>
        <w:t xml:space="preserve">the </w:t>
      </w:r>
      <w:r w:rsidR="00723D42" w:rsidRPr="00EE2BFF">
        <w:rPr>
          <w:rFonts w:ascii="Times New Roman" w:hAnsi="Times New Roman" w:cs="Times New Roman"/>
          <w:lang w:val="en-US"/>
        </w:rPr>
        <w:t>needs of our patient population</w:t>
      </w:r>
      <w:r w:rsidRPr="00EE2BFF">
        <w:rPr>
          <w:rFonts w:ascii="Times New Roman" w:hAnsi="Times New Roman" w:cs="Times New Roman"/>
          <w:lang w:val="en-US"/>
        </w:rPr>
        <w:t xml:space="preserve">? </w:t>
      </w:r>
    </w:p>
    <w:p w14:paraId="362A8FA1" w14:textId="5BFF0A25" w:rsidR="00403F86" w:rsidRPr="00EE2BFF" w:rsidRDefault="00403F86"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 xml:space="preserve">Do you feel this screening questionnaire will benefit our patients overall? If yes, </w:t>
      </w:r>
      <w:r w:rsidR="00092EB7" w:rsidRPr="00EE2BFF">
        <w:rPr>
          <w:rFonts w:ascii="Times New Roman" w:hAnsi="Times New Roman" w:cs="Times New Roman"/>
          <w:lang w:val="en-US"/>
        </w:rPr>
        <w:t>how</w:t>
      </w:r>
      <w:r w:rsidRPr="00EE2BFF">
        <w:rPr>
          <w:rFonts w:ascii="Times New Roman" w:hAnsi="Times New Roman" w:cs="Times New Roman"/>
          <w:lang w:val="en-US"/>
        </w:rPr>
        <w:t xml:space="preserve">? </w:t>
      </w:r>
    </w:p>
    <w:p w14:paraId="19D4E23E" w14:textId="0A79D48F" w:rsidR="00403F86" w:rsidRPr="00EE2BFF" w:rsidRDefault="00403F86"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 xml:space="preserve">Will you use this questionnaire in your clinic [after graduation or now, if attending]? </w:t>
      </w:r>
    </w:p>
    <w:p w14:paraId="16F82B55" w14:textId="3A13CA41" w:rsidR="00403F86" w:rsidRPr="00EE2BFF" w:rsidRDefault="00403F86"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 xml:space="preserve">What are potential barriers to using this screening questionnaire at our </w:t>
      </w:r>
      <w:r w:rsidR="00071B6B">
        <w:rPr>
          <w:rFonts w:ascii="Times New Roman" w:hAnsi="Times New Roman" w:cs="Times New Roman"/>
          <w:lang w:val="en-US"/>
        </w:rPr>
        <w:t>FHC</w:t>
      </w:r>
      <w:r w:rsidR="0022660D" w:rsidRPr="00EE2BFF">
        <w:rPr>
          <w:rFonts w:ascii="Times New Roman" w:hAnsi="Times New Roman" w:cs="Times New Roman"/>
          <w:lang w:val="en-US"/>
        </w:rPr>
        <w:t xml:space="preserve"> </w:t>
      </w:r>
      <w:r w:rsidRPr="00EE2BFF">
        <w:rPr>
          <w:rFonts w:ascii="Times New Roman" w:hAnsi="Times New Roman" w:cs="Times New Roman"/>
          <w:lang w:val="en-US"/>
        </w:rPr>
        <w:t xml:space="preserve">clinic? </w:t>
      </w:r>
    </w:p>
    <w:p w14:paraId="49A3284E" w14:textId="7DFCCCF0" w:rsidR="00403F86" w:rsidRPr="00EE2BFF" w:rsidRDefault="00403F86"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What barriers do you anticipate when utilizing this screening questionnaire in your practice?</w:t>
      </w:r>
    </w:p>
    <w:p w14:paraId="664F035B" w14:textId="5C13DDED" w:rsidR="00723D42" w:rsidRPr="00EE2BFF" w:rsidRDefault="00723D42"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 xml:space="preserve">What are your recommendations to improve the screening and referral process for addressing our </w:t>
      </w:r>
      <w:r w:rsidR="00EC4486" w:rsidRPr="00EE2BFF">
        <w:rPr>
          <w:rFonts w:ascii="Times New Roman" w:hAnsi="Times New Roman" w:cs="Times New Roman"/>
          <w:lang w:val="en-US"/>
        </w:rPr>
        <w:t>patients</w:t>
      </w:r>
      <w:r w:rsidR="00C06CFC">
        <w:rPr>
          <w:rFonts w:ascii="Times New Roman" w:hAnsi="Times New Roman" w:cs="Times New Roman"/>
          <w:lang w:val="en-US"/>
        </w:rPr>
        <w:t>’</w:t>
      </w:r>
      <w:r w:rsidRPr="00EE2BFF">
        <w:rPr>
          <w:rFonts w:ascii="Times New Roman" w:hAnsi="Times New Roman" w:cs="Times New Roman"/>
          <w:lang w:val="en-US"/>
        </w:rPr>
        <w:t xml:space="preserve"> needs pertaining to the </w:t>
      </w:r>
      <w:r w:rsidR="00626E0C">
        <w:rPr>
          <w:rFonts w:ascii="Times New Roman" w:hAnsi="Times New Roman" w:cs="Times New Roman"/>
          <w:lang w:val="en-US"/>
        </w:rPr>
        <w:t>SDOH</w:t>
      </w:r>
      <w:r w:rsidR="00CF2EB4" w:rsidRPr="00EE2BFF">
        <w:rPr>
          <w:rFonts w:ascii="Times New Roman" w:hAnsi="Times New Roman" w:cs="Times New Roman"/>
          <w:lang w:val="en-US"/>
        </w:rPr>
        <w:t>?</w:t>
      </w:r>
      <w:r w:rsidRPr="00EE2BFF">
        <w:rPr>
          <w:rFonts w:ascii="Times New Roman" w:hAnsi="Times New Roman" w:cs="Times New Roman"/>
          <w:lang w:val="en-US"/>
        </w:rPr>
        <w:t xml:space="preserve"> </w:t>
      </w:r>
    </w:p>
    <w:p w14:paraId="01E67273" w14:textId="12733C58" w:rsidR="008868DB" w:rsidRPr="00EE2BFF" w:rsidRDefault="008868DB"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 xml:space="preserve">How competent do you feel discussing the challenges faced by pediatric dental patient families?  </w:t>
      </w:r>
    </w:p>
    <w:p w14:paraId="0E3ED114" w14:textId="77777777" w:rsidR="008868DB" w:rsidRPr="00EE2BFF" w:rsidRDefault="008868DB" w:rsidP="00100877">
      <w:pPr>
        <w:numPr>
          <w:ilvl w:val="0"/>
          <w:numId w:val="27"/>
        </w:numPr>
        <w:rPr>
          <w:rFonts w:ascii="Times New Roman" w:hAnsi="Times New Roman" w:cs="Times New Roman"/>
          <w:lang w:val="en-US"/>
        </w:rPr>
      </w:pPr>
      <w:r w:rsidRPr="00EE2BFF">
        <w:rPr>
          <w:rFonts w:ascii="Times New Roman" w:hAnsi="Times New Roman" w:cs="Times New Roman"/>
          <w:lang w:val="en-US"/>
        </w:rPr>
        <w:t xml:space="preserve">How competent do you feel discussing the challenges faced by pediatric dental patient families?  </w:t>
      </w:r>
    </w:p>
    <w:p w14:paraId="7F52FA99" w14:textId="68F99E11" w:rsidR="008868DB" w:rsidRPr="00EE2BFF" w:rsidRDefault="008868DB" w:rsidP="00100877">
      <w:pPr>
        <w:numPr>
          <w:ilvl w:val="0"/>
          <w:numId w:val="27"/>
        </w:numPr>
        <w:rPr>
          <w:rFonts w:ascii="Times New Roman" w:hAnsi="Times New Roman" w:cs="Times New Roman"/>
          <w:lang w:val="en-US"/>
        </w:rPr>
      </w:pPr>
      <w:r w:rsidRPr="00EE2BFF">
        <w:rPr>
          <w:rFonts w:ascii="Times New Roman" w:hAnsi="Times New Roman" w:cs="Times New Roman"/>
        </w:rPr>
        <w:t xml:space="preserve">How competent do you feel referring patients to the resources available in the community to address their needs and challenges? </w:t>
      </w:r>
      <w:r w:rsidRPr="00EE2BFF">
        <w:rPr>
          <w:rFonts w:ascii="Times New Roman" w:eastAsia="Times New Roman" w:hAnsi="Times New Roman" w:cs="Times New Roman"/>
        </w:rPr>
        <w:t xml:space="preserve">Minimally </w:t>
      </w:r>
      <w:r w:rsidR="009936B1" w:rsidRPr="00EE2BFF">
        <w:rPr>
          <w:rFonts w:ascii="Times New Roman" w:eastAsia="Times New Roman" w:hAnsi="Times New Roman" w:cs="Times New Roman"/>
        </w:rPr>
        <w:t>comfortable;</w:t>
      </w:r>
      <w:r w:rsidRPr="00EE2BFF">
        <w:rPr>
          <w:rFonts w:ascii="Times New Roman" w:hAnsi="Times New Roman" w:cs="Times New Roman"/>
          <w:lang w:val="en-US"/>
        </w:rPr>
        <w:t xml:space="preserve"> </w:t>
      </w:r>
      <w:r w:rsidRPr="00EE2BFF">
        <w:rPr>
          <w:rFonts w:ascii="Times New Roman" w:hAnsi="Times New Roman" w:cs="Times New Roman"/>
        </w:rPr>
        <w:t>Moderately knowledgeable</w:t>
      </w:r>
      <w:r w:rsidRPr="00EE2BFF">
        <w:rPr>
          <w:rFonts w:ascii="Times New Roman" w:hAnsi="Times New Roman" w:cs="Times New Roman"/>
          <w:lang w:val="en-US"/>
        </w:rPr>
        <w:t xml:space="preserve">; </w:t>
      </w:r>
      <w:r w:rsidRPr="00EE2BFF">
        <w:rPr>
          <w:rFonts w:ascii="Times New Roman" w:hAnsi="Times New Roman" w:cs="Times New Roman"/>
        </w:rPr>
        <w:t>Competent</w:t>
      </w:r>
      <w:r w:rsidRPr="00EE2BFF">
        <w:rPr>
          <w:rFonts w:ascii="Times New Roman" w:hAnsi="Times New Roman" w:cs="Times New Roman"/>
          <w:lang w:val="en-US"/>
        </w:rPr>
        <w:t xml:space="preserve">; </w:t>
      </w:r>
      <w:r w:rsidRPr="00EE2BFF">
        <w:rPr>
          <w:rFonts w:ascii="Times New Roman" w:eastAsia="Times New Roman" w:hAnsi="Times New Roman" w:cs="Times New Roman"/>
        </w:rPr>
        <w:t>Highly experienced</w:t>
      </w:r>
    </w:p>
    <w:p w14:paraId="134E1CAB" w14:textId="77777777" w:rsidR="00403F86" w:rsidRPr="00EE2BFF" w:rsidRDefault="00403F86" w:rsidP="00403F86">
      <w:pPr>
        <w:rPr>
          <w:rFonts w:ascii="Times New Roman" w:hAnsi="Times New Roman" w:cs="Times New Roman"/>
        </w:rPr>
      </w:pPr>
    </w:p>
    <w:p w14:paraId="6DD2D7FF" w14:textId="77777777" w:rsidR="00694E18" w:rsidRPr="00EE2BFF" w:rsidRDefault="00694E18">
      <w:pPr>
        <w:jc w:val="both"/>
        <w:rPr>
          <w:rFonts w:ascii="Times New Roman" w:eastAsia="Times New Roman" w:hAnsi="Times New Roman" w:cs="Times New Roman"/>
          <w:b/>
        </w:rPr>
      </w:pPr>
    </w:p>
    <w:p w14:paraId="67EB0E74" w14:textId="4141F656" w:rsidR="00694E18" w:rsidRPr="00D5251F" w:rsidRDefault="00694E18">
      <w:pPr>
        <w:rPr>
          <w:rFonts w:ascii="Times New Roman" w:hAnsi="Times New Roman" w:cs="Times New Roman"/>
          <w:sz w:val="24"/>
          <w:szCs w:val="24"/>
        </w:rPr>
      </w:pPr>
    </w:p>
    <w:sectPr w:rsidR="00694E18" w:rsidRPr="00D5251F">
      <w:headerReference w:type="default" r:id="rId29"/>
      <w:footerReference w:type="default" r:id="rId3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1F8F" w14:textId="77777777" w:rsidR="00CB353E" w:rsidRDefault="00CB353E" w:rsidP="007873AC">
      <w:pPr>
        <w:spacing w:line="240" w:lineRule="auto"/>
      </w:pPr>
      <w:r>
        <w:separator/>
      </w:r>
    </w:p>
  </w:endnote>
  <w:endnote w:type="continuationSeparator" w:id="0">
    <w:p w14:paraId="23D37408" w14:textId="77777777" w:rsidR="00CB353E" w:rsidRDefault="00CB353E" w:rsidP="007873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833175"/>
      <w:docPartObj>
        <w:docPartGallery w:val="Page Numbers (Bottom of Page)"/>
        <w:docPartUnique/>
      </w:docPartObj>
    </w:sdtPr>
    <w:sdtEndPr>
      <w:rPr>
        <w:rFonts w:ascii="Times New Roman" w:hAnsi="Times New Roman" w:cs="Times New Roman"/>
        <w:noProof/>
      </w:rPr>
    </w:sdtEndPr>
    <w:sdtContent>
      <w:p w14:paraId="3645DB77" w14:textId="49D0B522" w:rsidR="000A4812" w:rsidRPr="005D1CCA" w:rsidRDefault="000A4812">
        <w:pPr>
          <w:pStyle w:val="Footer"/>
          <w:jc w:val="right"/>
          <w:rPr>
            <w:rFonts w:ascii="Times New Roman" w:hAnsi="Times New Roman" w:cs="Times New Roman"/>
          </w:rPr>
        </w:pPr>
        <w:r w:rsidRPr="005D1CCA">
          <w:rPr>
            <w:rFonts w:ascii="Times New Roman" w:hAnsi="Times New Roman" w:cs="Times New Roman"/>
          </w:rPr>
          <w:fldChar w:fldCharType="begin"/>
        </w:r>
        <w:r w:rsidRPr="005D1CCA">
          <w:rPr>
            <w:rFonts w:ascii="Times New Roman" w:hAnsi="Times New Roman" w:cs="Times New Roman"/>
          </w:rPr>
          <w:instrText xml:space="preserve"> PAGE   \* MERGEFORMAT </w:instrText>
        </w:r>
        <w:r w:rsidRPr="005D1CCA">
          <w:rPr>
            <w:rFonts w:ascii="Times New Roman" w:hAnsi="Times New Roman" w:cs="Times New Roman"/>
          </w:rPr>
          <w:fldChar w:fldCharType="separate"/>
        </w:r>
        <w:r w:rsidR="00EE2BFF" w:rsidRPr="005D1CCA">
          <w:rPr>
            <w:rFonts w:ascii="Times New Roman" w:hAnsi="Times New Roman" w:cs="Times New Roman"/>
            <w:noProof/>
          </w:rPr>
          <w:t>14</w:t>
        </w:r>
        <w:r w:rsidRPr="005D1CCA">
          <w:rPr>
            <w:rFonts w:ascii="Times New Roman" w:hAnsi="Times New Roman" w:cs="Times New Roman"/>
            <w:noProof/>
          </w:rPr>
          <w:fldChar w:fldCharType="end"/>
        </w:r>
      </w:p>
    </w:sdtContent>
  </w:sdt>
  <w:p w14:paraId="353E07A9" w14:textId="77777777" w:rsidR="000A4812" w:rsidRDefault="000A4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154A2" w14:textId="77777777" w:rsidR="00CB353E" w:rsidRDefault="00CB353E" w:rsidP="007873AC">
      <w:pPr>
        <w:spacing w:line="240" w:lineRule="auto"/>
      </w:pPr>
      <w:r>
        <w:separator/>
      </w:r>
    </w:p>
  </w:footnote>
  <w:footnote w:type="continuationSeparator" w:id="0">
    <w:p w14:paraId="23F854B2" w14:textId="77777777" w:rsidR="00CB353E" w:rsidRDefault="00CB353E" w:rsidP="007873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8F899" w14:textId="3C663DA0" w:rsidR="007869A0" w:rsidRPr="00D5251F" w:rsidRDefault="007869A0">
    <w:pPr>
      <w:pStyle w:val="Header"/>
      <w:rPr>
        <w:sz w:val="20"/>
        <w:szCs w:val="20"/>
      </w:rPr>
    </w:pPr>
    <w:r w:rsidRPr="00D5251F">
      <w:rPr>
        <w:sz w:val="20"/>
        <w:szCs w:val="20"/>
      </w:rPr>
      <w:t>Study Number: s20-00696</w:t>
    </w:r>
  </w:p>
  <w:p w14:paraId="3956EE21" w14:textId="0007F05C" w:rsidR="007869A0" w:rsidRPr="00D5251F" w:rsidRDefault="007869A0">
    <w:pPr>
      <w:pStyle w:val="Header"/>
      <w:rPr>
        <w:sz w:val="20"/>
        <w:szCs w:val="20"/>
      </w:rPr>
    </w:pPr>
    <w:r>
      <w:rPr>
        <w:sz w:val="20"/>
        <w:szCs w:val="20"/>
      </w:rPr>
      <w:t>Version Date: 8/5/2020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1FBB"/>
    <w:multiLevelType w:val="hybridMultilevel"/>
    <w:tmpl w:val="0E40EA86"/>
    <w:lvl w:ilvl="0" w:tplc="0409000F">
      <w:start w:val="1"/>
      <w:numFmt w:val="decimal"/>
      <w:lvlText w:val="%1."/>
      <w:lvlJc w:val="left"/>
      <w:pPr>
        <w:tabs>
          <w:tab w:val="num" w:pos="450"/>
        </w:tabs>
        <w:ind w:left="450" w:hanging="360"/>
      </w:pPr>
      <w:rPr>
        <w:color w:val="000000" w:themeColor="text1"/>
      </w:rPr>
    </w:lvl>
    <w:lvl w:ilvl="1" w:tplc="859084EE" w:tentative="1">
      <w:start w:val="1"/>
      <w:numFmt w:val="decimal"/>
      <w:lvlText w:val="%2."/>
      <w:lvlJc w:val="left"/>
      <w:pPr>
        <w:tabs>
          <w:tab w:val="num" w:pos="1440"/>
        </w:tabs>
        <w:ind w:left="1440" w:hanging="360"/>
      </w:pPr>
    </w:lvl>
    <w:lvl w:ilvl="2" w:tplc="36C6921E" w:tentative="1">
      <w:start w:val="1"/>
      <w:numFmt w:val="decimal"/>
      <w:lvlText w:val="%3."/>
      <w:lvlJc w:val="left"/>
      <w:pPr>
        <w:tabs>
          <w:tab w:val="num" w:pos="2160"/>
        </w:tabs>
        <w:ind w:left="2160" w:hanging="360"/>
      </w:pPr>
    </w:lvl>
    <w:lvl w:ilvl="3" w:tplc="09541C1A" w:tentative="1">
      <w:start w:val="1"/>
      <w:numFmt w:val="decimal"/>
      <w:lvlText w:val="%4."/>
      <w:lvlJc w:val="left"/>
      <w:pPr>
        <w:tabs>
          <w:tab w:val="num" w:pos="2880"/>
        </w:tabs>
        <w:ind w:left="2880" w:hanging="360"/>
      </w:pPr>
    </w:lvl>
    <w:lvl w:ilvl="4" w:tplc="5B4E1C62" w:tentative="1">
      <w:start w:val="1"/>
      <w:numFmt w:val="decimal"/>
      <w:lvlText w:val="%5."/>
      <w:lvlJc w:val="left"/>
      <w:pPr>
        <w:tabs>
          <w:tab w:val="num" w:pos="3600"/>
        </w:tabs>
        <w:ind w:left="3600" w:hanging="360"/>
      </w:pPr>
    </w:lvl>
    <w:lvl w:ilvl="5" w:tplc="33CEF2EE" w:tentative="1">
      <w:start w:val="1"/>
      <w:numFmt w:val="decimal"/>
      <w:lvlText w:val="%6."/>
      <w:lvlJc w:val="left"/>
      <w:pPr>
        <w:tabs>
          <w:tab w:val="num" w:pos="4320"/>
        </w:tabs>
        <w:ind w:left="4320" w:hanging="360"/>
      </w:pPr>
    </w:lvl>
    <w:lvl w:ilvl="6" w:tplc="2592C058" w:tentative="1">
      <w:start w:val="1"/>
      <w:numFmt w:val="decimal"/>
      <w:lvlText w:val="%7."/>
      <w:lvlJc w:val="left"/>
      <w:pPr>
        <w:tabs>
          <w:tab w:val="num" w:pos="5040"/>
        </w:tabs>
        <w:ind w:left="5040" w:hanging="360"/>
      </w:pPr>
    </w:lvl>
    <w:lvl w:ilvl="7" w:tplc="978EA55E" w:tentative="1">
      <w:start w:val="1"/>
      <w:numFmt w:val="decimal"/>
      <w:lvlText w:val="%8."/>
      <w:lvlJc w:val="left"/>
      <w:pPr>
        <w:tabs>
          <w:tab w:val="num" w:pos="5760"/>
        </w:tabs>
        <w:ind w:left="5760" w:hanging="360"/>
      </w:pPr>
    </w:lvl>
    <w:lvl w:ilvl="8" w:tplc="ACDCF384" w:tentative="1">
      <w:start w:val="1"/>
      <w:numFmt w:val="decimal"/>
      <w:lvlText w:val="%9."/>
      <w:lvlJc w:val="left"/>
      <w:pPr>
        <w:tabs>
          <w:tab w:val="num" w:pos="6480"/>
        </w:tabs>
        <w:ind w:left="6480" w:hanging="360"/>
      </w:pPr>
    </w:lvl>
  </w:abstractNum>
  <w:abstractNum w:abstractNumId="1" w15:restartNumberingAfterBreak="0">
    <w:nsid w:val="056A6E45"/>
    <w:multiLevelType w:val="hybridMultilevel"/>
    <w:tmpl w:val="43F43E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0029B3"/>
    <w:multiLevelType w:val="hybridMultilevel"/>
    <w:tmpl w:val="ED5EF8D0"/>
    <w:lvl w:ilvl="0" w:tplc="FDB0CF18">
      <w:start w:val="1"/>
      <w:numFmt w:val="decimal"/>
      <w:lvlText w:val="%1."/>
      <w:lvlJc w:val="left"/>
      <w:pPr>
        <w:tabs>
          <w:tab w:val="num" w:pos="720"/>
        </w:tabs>
        <w:ind w:left="720" w:hanging="360"/>
      </w:pPr>
    </w:lvl>
    <w:lvl w:ilvl="1" w:tplc="859084EE" w:tentative="1">
      <w:start w:val="1"/>
      <w:numFmt w:val="decimal"/>
      <w:lvlText w:val="%2."/>
      <w:lvlJc w:val="left"/>
      <w:pPr>
        <w:tabs>
          <w:tab w:val="num" w:pos="1440"/>
        </w:tabs>
        <w:ind w:left="1440" w:hanging="360"/>
      </w:pPr>
    </w:lvl>
    <w:lvl w:ilvl="2" w:tplc="36C6921E" w:tentative="1">
      <w:start w:val="1"/>
      <w:numFmt w:val="decimal"/>
      <w:lvlText w:val="%3."/>
      <w:lvlJc w:val="left"/>
      <w:pPr>
        <w:tabs>
          <w:tab w:val="num" w:pos="2160"/>
        </w:tabs>
        <w:ind w:left="2160" w:hanging="360"/>
      </w:pPr>
    </w:lvl>
    <w:lvl w:ilvl="3" w:tplc="09541C1A" w:tentative="1">
      <w:start w:val="1"/>
      <w:numFmt w:val="decimal"/>
      <w:lvlText w:val="%4."/>
      <w:lvlJc w:val="left"/>
      <w:pPr>
        <w:tabs>
          <w:tab w:val="num" w:pos="2880"/>
        </w:tabs>
        <w:ind w:left="2880" w:hanging="360"/>
      </w:pPr>
    </w:lvl>
    <w:lvl w:ilvl="4" w:tplc="5B4E1C62" w:tentative="1">
      <w:start w:val="1"/>
      <w:numFmt w:val="decimal"/>
      <w:lvlText w:val="%5."/>
      <w:lvlJc w:val="left"/>
      <w:pPr>
        <w:tabs>
          <w:tab w:val="num" w:pos="3600"/>
        </w:tabs>
        <w:ind w:left="3600" w:hanging="360"/>
      </w:pPr>
    </w:lvl>
    <w:lvl w:ilvl="5" w:tplc="33CEF2EE" w:tentative="1">
      <w:start w:val="1"/>
      <w:numFmt w:val="decimal"/>
      <w:lvlText w:val="%6."/>
      <w:lvlJc w:val="left"/>
      <w:pPr>
        <w:tabs>
          <w:tab w:val="num" w:pos="4320"/>
        </w:tabs>
        <w:ind w:left="4320" w:hanging="360"/>
      </w:pPr>
    </w:lvl>
    <w:lvl w:ilvl="6" w:tplc="2592C058" w:tentative="1">
      <w:start w:val="1"/>
      <w:numFmt w:val="decimal"/>
      <w:lvlText w:val="%7."/>
      <w:lvlJc w:val="left"/>
      <w:pPr>
        <w:tabs>
          <w:tab w:val="num" w:pos="5040"/>
        </w:tabs>
        <w:ind w:left="5040" w:hanging="360"/>
      </w:pPr>
    </w:lvl>
    <w:lvl w:ilvl="7" w:tplc="978EA55E" w:tentative="1">
      <w:start w:val="1"/>
      <w:numFmt w:val="decimal"/>
      <w:lvlText w:val="%8."/>
      <w:lvlJc w:val="left"/>
      <w:pPr>
        <w:tabs>
          <w:tab w:val="num" w:pos="5760"/>
        </w:tabs>
        <w:ind w:left="5760" w:hanging="360"/>
      </w:pPr>
    </w:lvl>
    <w:lvl w:ilvl="8" w:tplc="ACDCF384" w:tentative="1">
      <w:start w:val="1"/>
      <w:numFmt w:val="decimal"/>
      <w:lvlText w:val="%9."/>
      <w:lvlJc w:val="left"/>
      <w:pPr>
        <w:tabs>
          <w:tab w:val="num" w:pos="6480"/>
        </w:tabs>
        <w:ind w:left="6480" w:hanging="360"/>
      </w:pPr>
    </w:lvl>
  </w:abstractNum>
  <w:abstractNum w:abstractNumId="3" w15:restartNumberingAfterBreak="0">
    <w:nsid w:val="0F45098E"/>
    <w:multiLevelType w:val="hybridMultilevel"/>
    <w:tmpl w:val="858E3C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6826D7"/>
    <w:multiLevelType w:val="hybridMultilevel"/>
    <w:tmpl w:val="721ABD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F21244"/>
    <w:multiLevelType w:val="hybridMultilevel"/>
    <w:tmpl w:val="753E51A8"/>
    <w:lvl w:ilvl="0" w:tplc="F5C66326">
      <w:start w:val="1"/>
      <w:numFmt w:val="decimal"/>
      <w:lvlText w:val="%1."/>
      <w:lvlJc w:val="left"/>
      <w:pPr>
        <w:tabs>
          <w:tab w:val="num" w:pos="450"/>
        </w:tabs>
        <w:ind w:left="450" w:hanging="360"/>
      </w:pPr>
      <w:rPr>
        <w:color w:val="000000" w:themeColor="text1"/>
      </w:rPr>
    </w:lvl>
    <w:lvl w:ilvl="1" w:tplc="859084EE" w:tentative="1">
      <w:start w:val="1"/>
      <w:numFmt w:val="decimal"/>
      <w:lvlText w:val="%2."/>
      <w:lvlJc w:val="left"/>
      <w:pPr>
        <w:tabs>
          <w:tab w:val="num" w:pos="1440"/>
        </w:tabs>
        <w:ind w:left="1440" w:hanging="360"/>
      </w:pPr>
    </w:lvl>
    <w:lvl w:ilvl="2" w:tplc="36C6921E" w:tentative="1">
      <w:start w:val="1"/>
      <w:numFmt w:val="decimal"/>
      <w:lvlText w:val="%3."/>
      <w:lvlJc w:val="left"/>
      <w:pPr>
        <w:tabs>
          <w:tab w:val="num" w:pos="2160"/>
        </w:tabs>
        <w:ind w:left="2160" w:hanging="360"/>
      </w:pPr>
    </w:lvl>
    <w:lvl w:ilvl="3" w:tplc="09541C1A" w:tentative="1">
      <w:start w:val="1"/>
      <w:numFmt w:val="decimal"/>
      <w:lvlText w:val="%4."/>
      <w:lvlJc w:val="left"/>
      <w:pPr>
        <w:tabs>
          <w:tab w:val="num" w:pos="2880"/>
        </w:tabs>
        <w:ind w:left="2880" w:hanging="360"/>
      </w:pPr>
    </w:lvl>
    <w:lvl w:ilvl="4" w:tplc="5B4E1C62" w:tentative="1">
      <w:start w:val="1"/>
      <w:numFmt w:val="decimal"/>
      <w:lvlText w:val="%5."/>
      <w:lvlJc w:val="left"/>
      <w:pPr>
        <w:tabs>
          <w:tab w:val="num" w:pos="3600"/>
        </w:tabs>
        <w:ind w:left="3600" w:hanging="360"/>
      </w:pPr>
    </w:lvl>
    <w:lvl w:ilvl="5" w:tplc="33CEF2EE" w:tentative="1">
      <w:start w:val="1"/>
      <w:numFmt w:val="decimal"/>
      <w:lvlText w:val="%6."/>
      <w:lvlJc w:val="left"/>
      <w:pPr>
        <w:tabs>
          <w:tab w:val="num" w:pos="4320"/>
        </w:tabs>
        <w:ind w:left="4320" w:hanging="360"/>
      </w:pPr>
    </w:lvl>
    <w:lvl w:ilvl="6" w:tplc="2592C058" w:tentative="1">
      <w:start w:val="1"/>
      <w:numFmt w:val="decimal"/>
      <w:lvlText w:val="%7."/>
      <w:lvlJc w:val="left"/>
      <w:pPr>
        <w:tabs>
          <w:tab w:val="num" w:pos="5040"/>
        </w:tabs>
        <w:ind w:left="5040" w:hanging="360"/>
      </w:pPr>
    </w:lvl>
    <w:lvl w:ilvl="7" w:tplc="978EA55E" w:tentative="1">
      <w:start w:val="1"/>
      <w:numFmt w:val="decimal"/>
      <w:lvlText w:val="%8."/>
      <w:lvlJc w:val="left"/>
      <w:pPr>
        <w:tabs>
          <w:tab w:val="num" w:pos="5760"/>
        </w:tabs>
        <w:ind w:left="5760" w:hanging="360"/>
      </w:pPr>
    </w:lvl>
    <w:lvl w:ilvl="8" w:tplc="ACDCF384" w:tentative="1">
      <w:start w:val="1"/>
      <w:numFmt w:val="decimal"/>
      <w:lvlText w:val="%9."/>
      <w:lvlJc w:val="left"/>
      <w:pPr>
        <w:tabs>
          <w:tab w:val="num" w:pos="6480"/>
        </w:tabs>
        <w:ind w:left="6480" w:hanging="360"/>
      </w:pPr>
    </w:lvl>
  </w:abstractNum>
  <w:abstractNum w:abstractNumId="6" w15:restartNumberingAfterBreak="0">
    <w:nsid w:val="1C3C590D"/>
    <w:multiLevelType w:val="hybridMultilevel"/>
    <w:tmpl w:val="1062E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E46514"/>
    <w:multiLevelType w:val="hybridMultilevel"/>
    <w:tmpl w:val="F3EE86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A485768"/>
    <w:multiLevelType w:val="hybridMultilevel"/>
    <w:tmpl w:val="52D2A9F0"/>
    <w:lvl w:ilvl="0" w:tplc="0409000F">
      <w:start w:val="1"/>
      <w:numFmt w:val="decimal"/>
      <w:lvlText w:val="%1."/>
      <w:lvlJc w:val="left"/>
      <w:pPr>
        <w:ind w:left="72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2CFE3E7F"/>
    <w:multiLevelType w:val="hybridMultilevel"/>
    <w:tmpl w:val="A782C364"/>
    <w:lvl w:ilvl="0" w:tplc="C46CEA60">
      <w:start w:val="1"/>
      <w:numFmt w:val="decimal"/>
      <w:lvlText w:val="P%1. "/>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145D4"/>
    <w:multiLevelType w:val="hybridMultilevel"/>
    <w:tmpl w:val="D6B6A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A24B45"/>
    <w:multiLevelType w:val="hybridMultilevel"/>
    <w:tmpl w:val="9F2AB2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8E14217"/>
    <w:multiLevelType w:val="hybridMultilevel"/>
    <w:tmpl w:val="52D2A9F0"/>
    <w:lvl w:ilvl="0" w:tplc="0409000F">
      <w:start w:val="1"/>
      <w:numFmt w:val="decimal"/>
      <w:lvlText w:val="%1."/>
      <w:lvlJc w:val="left"/>
      <w:pPr>
        <w:ind w:left="72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3CE01C9E"/>
    <w:multiLevelType w:val="hybridMultilevel"/>
    <w:tmpl w:val="2F88D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DB6817"/>
    <w:multiLevelType w:val="hybridMultilevel"/>
    <w:tmpl w:val="07B4F54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42167858"/>
    <w:multiLevelType w:val="hybridMultilevel"/>
    <w:tmpl w:val="4D1A5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21A15FF"/>
    <w:multiLevelType w:val="hybridMultilevel"/>
    <w:tmpl w:val="28E2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CD233A"/>
    <w:multiLevelType w:val="multilevel"/>
    <w:tmpl w:val="2B50286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1421F2A"/>
    <w:multiLevelType w:val="hybridMultilevel"/>
    <w:tmpl w:val="7D06AD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0924F2"/>
    <w:multiLevelType w:val="hybridMultilevel"/>
    <w:tmpl w:val="1FA8EE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D820B90"/>
    <w:multiLevelType w:val="hybridMultilevel"/>
    <w:tmpl w:val="846A45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02C3B82"/>
    <w:multiLevelType w:val="multilevel"/>
    <w:tmpl w:val="41329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7310E42"/>
    <w:multiLevelType w:val="hybridMultilevel"/>
    <w:tmpl w:val="DEE0F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00450E"/>
    <w:multiLevelType w:val="multilevel"/>
    <w:tmpl w:val="DF3A696A"/>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A80041A"/>
    <w:multiLevelType w:val="hybridMultilevel"/>
    <w:tmpl w:val="F95242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D3D7E2D"/>
    <w:multiLevelType w:val="multilevel"/>
    <w:tmpl w:val="41329BC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72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74583395"/>
    <w:multiLevelType w:val="hybridMultilevel"/>
    <w:tmpl w:val="549C3F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AE20A4A"/>
    <w:multiLevelType w:val="hybridMultilevel"/>
    <w:tmpl w:val="F9B89E90"/>
    <w:lvl w:ilvl="0" w:tplc="9E9C2CB6">
      <w:start w:val="1"/>
      <w:numFmt w:val="decimal"/>
      <w:lvlText w:val="%1."/>
      <w:lvlJc w:val="left"/>
      <w:pPr>
        <w:tabs>
          <w:tab w:val="num" w:pos="720"/>
        </w:tabs>
        <w:ind w:left="720" w:hanging="360"/>
      </w:pPr>
    </w:lvl>
    <w:lvl w:ilvl="1" w:tplc="94A4D20A">
      <w:start w:val="1"/>
      <w:numFmt w:val="lowerLetter"/>
      <w:lvlText w:val="%2."/>
      <w:lvlJc w:val="left"/>
      <w:pPr>
        <w:tabs>
          <w:tab w:val="num" w:pos="1440"/>
        </w:tabs>
        <w:ind w:left="1440" w:hanging="360"/>
      </w:pPr>
    </w:lvl>
    <w:lvl w:ilvl="2" w:tplc="7EA029F6" w:tentative="1">
      <w:start w:val="1"/>
      <w:numFmt w:val="decimal"/>
      <w:lvlText w:val="%3."/>
      <w:lvlJc w:val="left"/>
      <w:pPr>
        <w:tabs>
          <w:tab w:val="num" w:pos="2160"/>
        </w:tabs>
        <w:ind w:left="2160" w:hanging="360"/>
      </w:pPr>
    </w:lvl>
    <w:lvl w:ilvl="3" w:tplc="1206D5FE" w:tentative="1">
      <w:start w:val="1"/>
      <w:numFmt w:val="decimal"/>
      <w:lvlText w:val="%4."/>
      <w:lvlJc w:val="left"/>
      <w:pPr>
        <w:tabs>
          <w:tab w:val="num" w:pos="2880"/>
        </w:tabs>
        <w:ind w:left="2880" w:hanging="360"/>
      </w:pPr>
    </w:lvl>
    <w:lvl w:ilvl="4" w:tplc="F89AAF50" w:tentative="1">
      <w:start w:val="1"/>
      <w:numFmt w:val="decimal"/>
      <w:lvlText w:val="%5."/>
      <w:lvlJc w:val="left"/>
      <w:pPr>
        <w:tabs>
          <w:tab w:val="num" w:pos="3600"/>
        </w:tabs>
        <w:ind w:left="3600" w:hanging="360"/>
      </w:pPr>
    </w:lvl>
    <w:lvl w:ilvl="5" w:tplc="FBFCB366" w:tentative="1">
      <w:start w:val="1"/>
      <w:numFmt w:val="decimal"/>
      <w:lvlText w:val="%6."/>
      <w:lvlJc w:val="left"/>
      <w:pPr>
        <w:tabs>
          <w:tab w:val="num" w:pos="4320"/>
        </w:tabs>
        <w:ind w:left="4320" w:hanging="360"/>
      </w:pPr>
    </w:lvl>
    <w:lvl w:ilvl="6" w:tplc="DB4A5A4A" w:tentative="1">
      <w:start w:val="1"/>
      <w:numFmt w:val="decimal"/>
      <w:lvlText w:val="%7."/>
      <w:lvlJc w:val="left"/>
      <w:pPr>
        <w:tabs>
          <w:tab w:val="num" w:pos="5040"/>
        </w:tabs>
        <w:ind w:left="5040" w:hanging="360"/>
      </w:pPr>
    </w:lvl>
    <w:lvl w:ilvl="7" w:tplc="536A733A" w:tentative="1">
      <w:start w:val="1"/>
      <w:numFmt w:val="decimal"/>
      <w:lvlText w:val="%8."/>
      <w:lvlJc w:val="left"/>
      <w:pPr>
        <w:tabs>
          <w:tab w:val="num" w:pos="5760"/>
        </w:tabs>
        <w:ind w:left="5760" w:hanging="360"/>
      </w:pPr>
    </w:lvl>
    <w:lvl w:ilvl="8" w:tplc="DDC0B92E" w:tentative="1">
      <w:start w:val="1"/>
      <w:numFmt w:val="decimal"/>
      <w:lvlText w:val="%9."/>
      <w:lvlJc w:val="left"/>
      <w:pPr>
        <w:tabs>
          <w:tab w:val="num" w:pos="6480"/>
        </w:tabs>
        <w:ind w:left="6480" w:hanging="360"/>
      </w:pPr>
    </w:lvl>
  </w:abstractNum>
  <w:abstractNum w:abstractNumId="28" w15:restartNumberingAfterBreak="0">
    <w:nsid w:val="7E4C6EC1"/>
    <w:multiLevelType w:val="multilevel"/>
    <w:tmpl w:val="41329BC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49036163">
    <w:abstractNumId w:val="23"/>
  </w:num>
  <w:num w:numId="2" w16cid:durableId="1634288489">
    <w:abstractNumId w:val="17"/>
  </w:num>
  <w:num w:numId="3" w16cid:durableId="1124497274">
    <w:abstractNumId w:val="21"/>
  </w:num>
  <w:num w:numId="4" w16cid:durableId="1690595476">
    <w:abstractNumId w:val="2"/>
  </w:num>
  <w:num w:numId="5" w16cid:durableId="2085107696">
    <w:abstractNumId w:val="27"/>
  </w:num>
  <w:num w:numId="6" w16cid:durableId="1587767490">
    <w:abstractNumId w:val="9"/>
  </w:num>
  <w:num w:numId="7" w16cid:durableId="31270391">
    <w:abstractNumId w:val="18"/>
  </w:num>
  <w:num w:numId="8" w16cid:durableId="1767144176">
    <w:abstractNumId w:val="13"/>
  </w:num>
  <w:num w:numId="9" w16cid:durableId="877934555">
    <w:abstractNumId w:val="5"/>
  </w:num>
  <w:num w:numId="10" w16cid:durableId="15288303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6828991">
    <w:abstractNumId w:val="10"/>
  </w:num>
  <w:num w:numId="12" w16cid:durableId="796948250">
    <w:abstractNumId w:val="25"/>
  </w:num>
  <w:num w:numId="13" w16cid:durableId="1950504474">
    <w:abstractNumId w:val="28"/>
  </w:num>
  <w:num w:numId="14" w16cid:durableId="330527211">
    <w:abstractNumId w:val="12"/>
  </w:num>
  <w:num w:numId="15" w16cid:durableId="883323563">
    <w:abstractNumId w:val="22"/>
  </w:num>
  <w:num w:numId="16" w16cid:durableId="1024597818">
    <w:abstractNumId w:val="8"/>
  </w:num>
  <w:num w:numId="17" w16cid:durableId="1784112177">
    <w:abstractNumId w:val="24"/>
  </w:num>
  <w:num w:numId="18" w16cid:durableId="266354758">
    <w:abstractNumId w:val="6"/>
  </w:num>
  <w:num w:numId="19" w16cid:durableId="1751737249">
    <w:abstractNumId w:val="19"/>
  </w:num>
  <w:num w:numId="20" w16cid:durableId="614752795">
    <w:abstractNumId w:val="26"/>
  </w:num>
  <w:num w:numId="21" w16cid:durableId="1290237699">
    <w:abstractNumId w:val="11"/>
  </w:num>
  <w:num w:numId="22" w16cid:durableId="2122532195">
    <w:abstractNumId w:val="20"/>
  </w:num>
  <w:num w:numId="23" w16cid:durableId="791510696">
    <w:abstractNumId w:val="1"/>
  </w:num>
  <w:num w:numId="24" w16cid:durableId="1098452510">
    <w:abstractNumId w:val="3"/>
  </w:num>
  <w:num w:numId="25" w16cid:durableId="1958486690">
    <w:abstractNumId w:val="4"/>
  </w:num>
  <w:num w:numId="26" w16cid:durableId="809521595">
    <w:abstractNumId w:val="7"/>
  </w:num>
  <w:num w:numId="27" w16cid:durableId="740326999">
    <w:abstractNumId w:val="0"/>
  </w:num>
  <w:num w:numId="28" w16cid:durableId="20411241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6859499">
    <w:abstractNumId w:val="15"/>
  </w:num>
  <w:num w:numId="30" w16cid:durableId="1542786830">
    <w:abstractNumId w:val="15"/>
  </w:num>
  <w:num w:numId="31" w16cid:durableId="20390426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nb-NO" w:vendorID="64" w:dllVersion="0" w:nlCheck="1" w:checkStyle="0"/>
  <w:activeWritingStyle w:appName="MSWord" w:lang="pt-BR" w:vendorID="64" w:dllVersion="0" w:nlCheck="1" w:checkStyle="0"/>
  <w:activeWritingStyle w:appName="MSWord" w:lang="fr-FR"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E18"/>
    <w:rsid w:val="00017A3E"/>
    <w:rsid w:val="00025D7D"/>
    <w:rsid w:val="00035510"/>
    <w:rsid w:val="00053035"/>
    <w:rsid w:val="000565D1"/>
    <w:rsid w:val="00057239"/>
    <w:rsid w:val="00067630"/>
    <w:rsid w:val="00071B6B"/>
    <w:rsid w:val="00071D80"/>
    <w:rsid w:val="00085961"/>
    <w:rsid w:val="00092EB7"/>
    <w:rsid w:val="000A07BA"/>
    <w:rsid w:val="000A098F"/>
    <w:rsid w:val="000A4812"/>
    <w:rsid w:val="000A7FA8"/>
    <w:rsid w:val="000B21FD"/>
    <w:rsid w:val="000B5A74"/>
    <w:rsid w:val="000B7883"/>
    <w:rsid w:val="000C1E14"/>
    <w:rsid w:val="000C2A1E"/>
    <w:rsid w:val="000C4AD4"/>
    <w:rsid w:val="000D2E74"/>
    <w:rsid w:val="000D7EAF"/>
    <w:rsid w:val="000E5963"/>
    <w:rsid w:val="000F3953"/>
    <w:rsid w:val="00100015"/>
    <w:rsid w:val="00100877"/>
    <w:rsid w:val="001170B2"/>
    <w:rsid w:val="0012255F"/>
    <w:rsid w:val="00125D09"/>
    <w:rsid w:val="00127074"/>
    <w:rsid w:val="001301BD"/>
    <w:rsid w:val="00142949"/>
    <w:rsid w:val="001466D7"/>
    <w:rsid w:val="0015245A"/>
    <w:rsid w:val="001525C8"/>
    <w:rsid w:val="0015717B"/>
    <w:rsid w:val="00162E3D"/>
    <w:rsid w:val="00165E05"/>
    <w:rsid w:val="00167B88"/>
    <w:rsid w:val="001949E5"/>
    <w:rsid w:val="001A09D6"/>
    <w:rsid w:val="001A419C"/>
    <w:rsid w:val="001A61EE"/>
    <w:rsid w:val="001B5BCC"/>
    <w:rsid w:val="001B65E0"/>
    <w:rsid w:val="001C3725"/>
    <w:rsid w:val="001C605F"/>
    <w:rsid w:val="001C7B15"/>
    <w:rsid w:val="001D4832"/>
    <w:rsid w:val="001E0BCE"/>
    <w:rsid w:val="001E5194"/>
    <w:rsid w:val="001E5520"/>
    <w:rsid w:val="001E5FA8"/>
    <w:rsid w:val="001F661B"/>
    <w:rsid w:val="00200B01"/>
    <w:rsid w:val="002072BF"/>
    <w:rsid w:val="00210A3E"/>
    <w:rsid w:val="002150BE"/>
    <w:rsid w:val="00215A68"/>
    <w:rsid w:val="002176D7"/>
    <w:rsid w:val="00222389"/>
    <w:rsid w:val="002247AD"/>
    <w:rsid w:val="002263C1"/>
    <w:rsid w:val="0022660D"/>
    <w:rsid w:val="0023478A"/>
    <w:rsid w:val="00236CED"/>
    <w:rsid w:val="00240B4D"/>
    <w:rsid w:val="00241D88"/>
    <w:rsid w:val="0024513C"/>
    <w:rsid w:val="0024543C"/>
    <w:rsid w:val="00246861"/>
    <w:rsid w:val="002479C1"/>
    <w:rsid w:val="00252F15"/>
    <w:rsid w:val="002605F6"/>
    <w:rsid w:val="002641BF"/>
    <w:rsid w:val="00270F6B"/>
    <w:rsid w:val="00277A3D"/>
    <w:rsid w:val="0028473B"/>
    <w:rsid w:val="002977A0"/>
    <w:rsid w:val="002A4A0D"/>
    <w:rsid w:val="002B3AD7"/>
    <w:rsid w:val="002B47B1"/>
    <w:rsid w:val="002C1502"/>
    <w:rsid w:val="002C2D42"/>
    <w:rsid w:val="002D55AC"/>
    <w:rsid w:val="002D6B5B"/>
    <w:rsid w:val="002E036A"/>
    <w:rsid w:val="002E0725"/>
    <w:rsid w:val="002E6214"/>
    <w:rsid w:val="002F373F"/>
    <w:rsid w:val="00300CD2"/>
    <w:rsid w:val="00302638"/>
    <w:rsid w:val="0030459B"/>
    <w:rsid w:val="00305779"/>
    <w:rsid w:val="00314F21"/>
    <w:rsid w:val="00316337"/>
    <w:rsid w:val="00322F06"/>
    <w:rsid w:val="003240D3"/>
    <w:rsid w:val="00331A8F"/>
    <w:rsid w:val="00341928"/>
    <w:rsid w:val="00344D5A"/>
    <w:rsid w:val="00345257"/>
    <w:rsid w:val="0034653E"/>
    <w:rsid w:val="00351172"/>
    <w:rsid w:val="003541ED"/>
    <w:rsid w:val="003550AC"/>
    <w:rsid w:val="00357931"/>
    <w:rsid w:val="003672F1"/>
    <w:rsid w:val="003717F7"/>
    <w:rsid w:val="0037458D"/>
    <w:rsid w:val="00375349"/>
    <w:rsid w:val="0038153F"/>
    <w:rsid w:val="00387300"/>
    <w:rsid w:val="00387BFF"/>
    <w:rsid w:val="00395608"/>
    <w:rsid w:val="003956E1"/>
    <w:rsid w:val="00397A73"/>
    <w:rsid w:val="003B1968"/>
    <w:rsid w:val="003B4028"/>
    <w:rsid w:val="003C58B9"/>
    <w:rsid w:val="003E029E"/>
    <w:rsid w:val="003E688F"/>
    <w:rsid w:val="003E6D1C"/>
    <w:rsid w:val="003F0BC7"/>
    <w:rsid w:val="004003F0"/>
    <w:rsid w:val="00403F86"/>
    <w:rsid w:val="0040454A"/>
    <w:rsid w:val="00406E2B"/>
    <w:rsid w:val="00420ECE"/>
    <w:rsid w:val="00441C6F"/>
    <w:rsid w:val="00442516"/>
    <w:rsid w:val="00442EB8"/>
    <w:rsid w:val="00446E8A"/>
    <w:rsid w:val="00454099"/>
    <w:rsid w:val="004576B6"/>
    <w:rsid w:val="00457A7E"/>
    <w:rsid w:val="00467FBC"/>
    <w:rsid w:val="004757F7"/>
    <w:rsid w:val="00476732"/>
    <w:rsid w:val="00476C61"/>
    <w:rsid w:val="00482C0D"/>
    <w:rsid w:val="0048360F"/>
    <w:rsid w:val="004967E0"/>
    <w:rsid w:val="004B3A99"/>
    <w:rsid w:val="004B626E"/>
    <w:rsid w:val="004B74F4"/>
    <w:rsid w:val="004C1C78"/>
    <w:rsid w:val="004C20D2"/>
    <w:rsid w:val="004C3069"/>
    <w:rsid w:val="004D1B9D"/>
    <w:rsid w:val="004E12DC"/>
    <w:rsid w:val="004E17EC"/>
    <w:rsid w:val="004F33FF"/>
    <w:rsid w:val="004F42D5"/>
    <w:rsid w:val="0050278B"/>
    <w:rsid w:val="00503116"/>
    <w:rsid w:val="00522248"/>
    <w:rsid w:val="0052695B"/>
    <w:rsid w:val="00534E45"/>
    <w:rsid w:val="00543858"/>
    <w:rsid w:val="005527D9"/>
    <w:rsid w:val="00552E33"/>
    <w:rsid w:val="00565564"/>
    <w:rsid w:val="005737FD"/>
    <w:rsid w:val="00574D5D"/>
    <w:rsid w:val="005812C7"/>
    <w:rsid w:val="00583298"/>
    <w:rsid w:val="00584A0C"/>
    <w:rsid w:val="00584A52"/>
    <w:rsid w:val="005970AB"/>
    <w:rsid w:val="005A3032"/>
    <w:rsid w:val="005A3546"/>
    <w:rsid w:val="005B3299"/>
    <w:rsid w:val="005B4054"/>
    <w:rsid w:val="005C07E8"/>
    <w:rsid w:val="005D1CCA"/>
    <w:rsid w:val="005D6C67"/>
    <w:rsid w:val="005D6DDB"/>
    <w:rsid w:val="005E7C0C"/>
    <w:rsid w:val="00603445"/>
    <w:rsid w:val="00604886"/>
    <w:rsid w:val="00607F46"/>
    <w:rsid w:val="00610F75"/>
    <w:rsid w:val="006149B9"/>
    <w:rsid w:val="006165C7"/>
    <w:rsid w:val="00621CAF"/>
    <w:rsid w:val="00626E0C"/>
    <w:rsid w:val="00635A9F"/>
    <w:rsid w:val="00635D68"/>
    <w:rsid w:val="00641054"/>
    <w:rsid w:val="006415E9"/>
    <w:rsid w:val="0065102A"/>
    <w:rsid w:val="00653888"/>
    <w:rsid w:val="00660446"/>
    <w:rsid w:val="00660F1E"/>
    <w:rsid w:val="00661F15"/>
    <w:rsid w:val="00663731"/>
    <w:rsid w:val="00664621"/>
    <w:rsid w:val="0066587D"/>
    <w:rsid w:val="00670F6F"/>
    <w:rsid w:val="006755DC"/>
    <w:rsid w:val="006877F4"/>
    <w:rsid w:val="00694E18"/>
    <w:rsid w:val="006961C7"/>
    <w:rsid w:val="006B1637"/>
    <w:rsid w:val="006B4516"/>
    <w:rsid w:val="006B56FA"/>
    <w:rsid w:val="006C25D2"/>
    <w:rsid w:val="006C3752"/>
    <w:rsid w:val="006C53B5"/>
    <w:rsid w:val="006C7922"/>
    <w:rsid w:val="006D00EC"/>
    <w:rsid w:val="006D2043"/>
    <w:rsid w:val="006D2B8C"/>
    <w:rsid w:val="006D5A94"/>
    <w:rsid w:val="006E6098"/>
    <w:rsid w:val="006E655B"/>
    <w:rsid w:val="006E71FF"/>
    <w:rsid w:val="00702754"/>
    <w:rsid w:val="0070297E"/>
    <w:rsid w:val="00703CD6"/>
    <w:rsid w:val="007147EE"/>
    <w:rsid w:val="0071481E"/>
    <w:rsid w:val="00716FFF"/>
    <w:rsid w:val="00721C7A"/>
    <w:rsid w:val="00723D42"/>
    <w:rsid w:val="00724994"/>
    <w:rsid w:val="007337FB"/>
    <w:rsid w:val="007460BE"/>
    <w:rsid w:val="00751A66"/>
    <w:rsid w:val="00752A88"/>
    <w:rsid w:val="00753D91"/>
    <w:rsid w:val="00762F3E"/>
    <w:rsid w:val="00763F9D"/>
    <w:rsid w:val="00767C8B"/>
    <w:rsid w:val="00771139"/>
    <w:rsid w:val="007718D9"/>
    <w:rsid w:val="0077321E"/>
    <w:rsid w:val="00786278"/>
    <w:rsid w:val="007869A0"/>
    <w:rsid w:val="007873AC"/>
    <w:rsid w:val="00792609"/>
    <w:rsid w:val="00792713"/>
    <w:rsid w:val="00793E10"/>
    <w:rsid w:val="00796209"/>
    <w:rsid w:val="00796FCC"/>
    <w:rsid w:val="007A3181"/>
    <w:rsid w:val="007A32EF"/>
    <w:rsid w:val="007A523D"/>
    <w:rsid w:val="007A7C0E"/>
    <w:rsid w:val="007B3FCC"/>
    <w:rsid w:val="007C1641"/>
    <w:rsid w:val="007C2499"/>
    <w:rsid w:val="007D112B"/>
    <w:rsid w:val="007D65B3"/>
    <w:rsid w:val="007E3F50"/>
    <w:rsid w:val="007E6ACA"/>
    <w:rsid w:val="007F0DC5"/>
    <w:rsid w:val="008014E8"/>
    <w:rsid w:val="00802C3D"/>
    <w:rsid w:val="00805B74"/>
    <w:rsid w:val="00806032"/>
    <w:rsid w:val="008061AA"/>
    <w:rsid w:val="008131EA"/>
    <w:rsid w:val="00823C9A"/>
    <w:rsid w:val="00832254"/>
    <w:rsid w:val="00835BAB"/>
    <w:rsid w:val="00841567"/>
    <w:rsid w:val="0085785B"/>
    <w:rsid w:val="00860016"/>
    <w:rsid w:val="00860F00"/>
    <w:rsid w:val="0086412C"/>
    <w:rsid w:val="00866EBF"/>
    <w:rsid w:val="0087734B"/>
    <w:rsid w:val="0088122A"/>
    <w:rsid w:val="008868DB"/>
    <w:rsid w:val="00891D65"/>
    <w:rsid w:val="00892DB1"/>
    <w:rsid w:val="008968CE"/>
    <w:rsid w:val="008A291A"/>
    <w:rsid w:val="008A2FA9"/>
    <w:rsid w:val="008A6C16"/>
    <w:rsid w:val="008B3F2D"/>
    <w:rsid w:val="008D067F"/>
    <w:rsid w:val="008D1637"/>
    <w:rsid w:val="008D5560"/>
    <w:rsid w:val="008D58A4"/>
    <w:rsid w:val="008E4CE3"/>
    <w:rsid w:val="008E6C03"/>
    <w:rsid w:val="008E7662"/>
    <w:rsid w:val="008F1DC0"/>
    <w:rsid w:val="008F2932"/>
    <w:rsid w:val="008F402D"/>
    <w:rsid w:val="008F5F04"/>
    <w:rsid w:val="009049CF"/>
    <w:rsid w:val="00906F2D"/>
    <w:rsid w:val="009076E8"/>
    <w:rsid w:val="00911970"/>
    <w:rsid w:val="009144B4"/>
    <w:rsid w:val="00925374"/>
    <w:rsid w:val="00941134"/>
    <w:rsid w:val="00942C40"/>
    <w:rsid w:val="00946133"/>
    <w:rsid w:val="00947442"/>
    <w:rsid w:val="009579EC"/>
    <w:rsid w:val="00977555"/>
    <w:rsid w:val="009847EC"/>
    <w:rsid w:val="0098741D"/>
    <w:rsid w:val="009936B1"/>
    <w:rsid w:val="009A00C7"/>
    <w:rsid w:val="009B09A9"/>
    <w:rsid w:val="009B3C32"/>
    <w:rsid w:val="009B621E"/>
    <w:rsid w:val="009C1EA6"/>
    <w:rsid w:val="009C5181"/>
    <w:rsid w:val="009D475E"/>
    <w:rsid w:val="009E1309"/>
    <w:rsid w:val="009E7579"/>
    <w:rsid w:val="009E7DE2"/>
    <w:rsid w:val="009F4258"/>
    <w:rsid w:val="00A002CA"/>
    <w:rsid w:val="00A03EF3"/>
    <w:rsid w:val="00A05DAF"/>
    <w:rsid w:val="00A071D4"/>
    <w:rsid w:val="00A13476"/>
    <w:rsid w:val="00A13D4C"/>
    <w:rsid w:val="00A13FD8"/>
    <w:rsid w:val="00A232A1"/>
    <w:rsid w:val="00A27812"/>
    <w:rsid w:val="00A33F6A"/>
    <w:rsid w:val="00A41A88"/>
    <w:rsid w:val="00A42FE2"/>
    <w:rsid w:val="00A44529"/>
    <w:rsid w:val="00A4556C"/>
    <w:rsid w:val="00A46467"/>
    <w:rsid w:val="00A509A5"/>
    <w:rsid w:val="00A53DE6"/>
    <w:rsid w:val="00A55D19"/>
    <w:rsid w:val="00A62469"/>
    <w:rsid w:val="00A746D2"/>
    <w:rsid w:val="00A76C15"/>
    <w:rsid w:val="00A80557"/>
    <w:rsid w:val="00A841AC"/>
    <w:rsid w:val="00A90F8A"/>
    <w:rsid w:val="00A9100E"/>
    <w:rsid w:val="00A91AA8"/>
    <w:rsid w:val="00A97669"/>
    <w:rsid w:val="00AA6594"/>
    <w:rsid w:val="00AA6B35"/>
    <w:rsid w:val="00AB0D09"/>
    <w:rsid w:val="00AB5787"/>
    <w:rsid w:val="00AB6658"/>
    <w:rsid w:val="00AC5D04"/>
    <w:rsid w:val="00AC64D9"/>
    <w:rsid w:val="00AD08F6"/>
    <w:rsid w:val="00AF1AB1"/>
    <w:rsid w:val="00AF4B0E"/>
    <w:rsid w:val="00B00E1C"/>
    <w:rsid w:val="00B029F7"/>
    <w:rsid w:val="00B06750"/>
    <w:rsid w:val="00B167B7"/>
    <w:rsid w:val="00B24DA8"/>
    <w:rsid w:val="00B340A2"/>
    <w:rsid w:val="00B42329"/>
    <w:rsid w:val="00B46B4B"/>
    <w:rsid w:val="00B52AFB"/>
    <w:rsid w:val="00B555A1"/>
    <w:rsid w:val="00B67137"/>
    <w:rsid w:val="00B72FB1"/>
    <w:rsid w:val="00B73D9C"/>
    <w:rsid w:val="00B8256E"/>
    <w:rsid w:val="00B83090"/>
    <w:rsid w:val="00B85DDB"/>
    <w:rsid w:val="00B86067"/>
    <w:rsid w:val="00B87AD7"/>
    <w:rsid w:val="00BA067E"/>
    <w:rsid w:val="00BA09A1"/>
    <w:rsid w:val="00BA18CB"/>
    <w:rsid w:val="00BA3F75"/>
    <w:rsid w:val="00BA554A"/>
    <w:rsid w:val="00BB37B9"/>
    <w:rsid w:val="00BC2C8F"/>
    <w:rsid w:val="00BC7FA7"/>
    <w:rsid w:val="00BD53ED"/>
    <w:rsid w:val="00BE483B"/>
    <w:rsid w:val="00BE7F6C"/>
    <w:rsid w:val="00BF1C73"/>
    <w:rsid w:val="00BF4014"/>
    <w:rsid w:val="00C01B9B"/>
    <w:rsid w:val="00C023F4"/>
    <w:rsid w:val="00C03357"/>
    <w:rsid w:val="00C038BF"/>
    <w:rsid w:val="00C05C00"/>
    <w:rsid w:val="00C06CFC"/>
    <w:rsid w:val="00C15693"/>
    <w:rsid w:val="00C30178"/>
    <w:rsid w:val="00C30248"/>
    <w:rsid w:val="00C30C2C"/>
    <w:rsid w:val="00C316AA"/>
    <w:rsid w:val="00C37AE7"/>
    <w:rsid w:val="00C51B8B"/>
    <w:rsid w:val="00C55006"/>
    <w:rsid w:val="00C61D6A"/>
    <w:rsid w:val="00C66812"/>
    <w:rsid w:val="00C668BC"/>
    <w:rsid w:val="00C724C0"/>
    <w:rsid w:val="00C73482"/>
    <w:rsid w:val="00C7384D"/>
    <w:rsid w:val="00C8008C"/>
    <w:rsid w:val="00C81CD6"/>
    <w:rsid w:val="00C84D3C"/>
    <w:rsid w:val="00C918C3"/>
    <w:rsid w:val="00CA0384"/>
    <w:rsid w:val="00CA2F1D"/>
    <w:rsid w:val="00CA5ADA"/>
    <w:rsid w:val="00CA739B"/>
    <w:rsid w:val="00CB353E"/>
    <w:rsid w:val="00CB63FB"/>
    <w:rsid w:val="00CC11A0"/>
    <w:rsid w:val="00CD067D"/>
    <w:rsid w:val="00CD4C79"/>
    <w:rsid w:val="00CE54FE"/>
    <w:rsid w:val="00CE6D3F"/>
    <w:rsid w:val="00CF2EB4"/>
    <w:rsid w:val="00CF34B7"/>
    <w:rsid w:val="00CF6F84"/>
    <w:rsid w:val="00CF7B0C"/>
    <w:rsid w:val="00D005BA"/>
    <w:rsid w:val="00D017DB"/>
    <w:rsid w:val="00D125E2"/>
    <w:rsid w:val="00D12F15"/>
    <w:rsid w:val="00D211C0"/>
    <w:rsid w:val="00D21F9C"/>
    <w:rsid w:val="00D22B96"/>
    <w:rsid w:val="00D2431D"/>
    <w:rsid w:val="00D25ED6"/>
    <w:rsid w:val="00D30F0F"/>
    <w:rsid w:val="00D33ECF"/>
    <w:rsid w:val="00D3458E"/>
    <w:rsid w:val="00D40D52"/>
    <w:rsid w:val="00D439BD"/>
    <w:rsid w:val="00D45B3A"/>
    <w:rsid w:val="00D5251F"/>
    <w:rsid w:val="00D5252E"/>
    <w:rsid w:val="00D6241D"/>
    <w:rsid w:val="00D64F1C"/>
    <w:rsid w:val="00D71CA4"/>
    <w:rsid w:val="00D866D9"/>
    <w:rsid w:val="00D874E7"/>
    <w:rsid w:val="00D87752"/>
    <w:rsid w:val="00D929DC"/>
    <w:rsid w:val="00DA4266"/>
    <w:rsid w:val="00DB13FC"/>
    <w:rsid w:val="00DB201D"/>
    <w:rsid w:val="00DD032D"/>
    <w:rsid w:val="00DD24C7"/>
    <w:rsid w:val="00DD4E49"/>
    <w:rsid w:val="00DE181C"/>
    <w:rsid w:val="00DE3576"/>
    <w:rsid w:val="00DE393A"/>
    <w:rsid w:val="00DF0510"/>
    <w:rsid w:val="00DF2E6E"/>
    <w:rsid w:val="00E04659"/>
    <w:rsid w:val="00E10C21"/>
    <w:rsid w:val="00E231C8"/>
    <w:rsid w:val="00E23549"/>
    <w:rsid w:val="00E36FE4"/>
    <w:rsid w:val="00E436DC"/>
    <w:rsid w:val="00E452AD"/>
    <w:rsid w:val="00E475A1"/>
    <w:rsid w:val="00E47969"/>
    <w:rsid w:val="00E51DB7"/>
    <w:rsid w:val="00E5397D"/>
    <w:rsid w:val="00E53E27"/>
    <w:rsid w:val="00E73881"/>
    <w:rsid w:val="00E868E6"/>
    <w:rsid w:val="00EA1E8D"/>
    <w:rsid w:val="00EA2DC4"/>
    <w:rsid w:val="00EA37CF"/>
    <w:rsid w:val="00EA68B8"/>
    <w:rsid w:val="00EB0300"/>
    <w:rsid w:val="00EB4278"/>
    <w:rsid w:val="00EB6B7B"/>
    <w:rsid w:val="00EC1AE2"/>
    <w:rsid w:val="00EC4486"/>
    <w:rsid w:val="00EC5CF0"/>
    <w:rsid w:val="00ED2C82"/>
    <w:rsid w:val="00EE2BFF"/>
    <w:rsid w:val="00EE2DAD"/>
    <w:rsid w:val="00EE585A"/>
    <w:rsid w:val="00EE7CC8"/>
    <w:rsid w:val="00EF6D71"/>
    <w:rsid w:val="00F0229E"/>
    <w:rsid w:val="00F02CD9"/>
    <w:rsid w:val="00F07DF8"/>
    <w:rsid w:val="00F13388"/>
    <w:rsid w:val="00F13F7F"/>
    <w:rsid w:val="00F23696"/>
    <w:rsid w:val="00F31F7E"/>
    <w:rsid w:val="00F37390"/>
    <w:rsid w:val="00F403F0"/>
    <w:rsid w:val="00F46163"/>
    <w:rsid w:val="00F46A2F"/>
    <w:rsid w:val="00F52215"/>
    <w:rsid w:val="00F60E38"/>
    <w:rsid w:val="00F65EF4"/>
    <w:rsid w:val="00F67E54"/>
    <w:rsid w:val="00F77589"/>
    <w:rsid w:val="00F77D74"/>
    <w:rsid w:val="00F8605E"/>
    <w:rsid w:val="00F87C71"/>
    <w:rsid w:val="00FA7DA4"/>
    <w:rsid w:val="00FB3352"/>
    <w:rsid w:val="00FC4756"/>
    <w:rsid w:val="00FC5501"/>
    <w:rsid w:val="00FD43CA"/>
    <w:rsid w:val="00FD5392"/>
    <w:rsid w:val="00FF116B"/>
    <w:rsid w:val="00FF17BD"/>
    <w:rsid w:val="00FF3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361C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F40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02D"/>
    <w:rPr>
      <w:rFonts w:ascii="Segoe UI" w:hAnsi="Segoe UI" w:cs="Segoe UI"/>
      <w:sz w:val="18"/>
      <w:szCs w:val="18"/>
    </w:rPr>
  </w:style>
  <w:style w:type="table" w:styleId="TableGrid">
    <w:name w:val="Table Grid"/>
    <w:basedOn w:val="TableNormal"/>
    <w:uiPriority w:val="39"/>
    <w:rsid w:val="001E55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3FD8"/>
    <w:pPr>
      <w:spacing w:line="240" w:lineRule="auto"/>
      <w:ind w:left="720"/>
      <w:contextualSpacing/>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unhideWhenUsed/>
    <w:rsid w:val="007873AC"/>
    <w:rPr>
      <w:sz w:val="16"/>
      <w:szCs w:val="16"/>
    </w:rPr>
  </w:style>
  <w:style w:type="paragraph" w:styleId="CommentText">
    <w:name w:val="annotation text"/>
    <w:basedOn w:val="Normal"/>
    <w:link w:val="CommentTextChar"/>
    <w:uiPriority w:val="99"/>
    <w:unhideWhenUsed/>
    <w:rsid w:val="007873AC"/>
    <w:pPr>
      <w:spacing w:line="240" w:lineRule="auto"/>
    </w:pPr>
    <w:rPr>
      <w:sz w:val="20"/>
      <w:szCs w:val="20"/>
    </w:rPr>
  </w:style>
  <w:style w:type="character" w:customStyle="1" w:styleId="CommentTextChar">
    <w:name w:val="Comment Text Char"/>
    <w:basedOn w:val="DefaultParagraphFont"/>
    <w:link w:val="CommentText"/>
    <w:uiPriority w:val="99"/>
    <w:rsid w:val="007873AC"/>
    <w:rPr>
      <w:sz w:val="20"/>
      <w:szCs w:val="20"/>
    </w:rPr>
  </w:style>
  <w:style w:type="paragraph" w:styleId="CommentSubject">
    <w:name w:val="annotation subject"/>
    <w:basedOn w:val="CommentText"/>
    <w:next w:val="CommentText"/>
    <w:link w:val="CommentSubjectChar"/>
    <w:uiPriority w:val="99"/>
    <w:semiHidden/>
    <w:unhideWhenUsed/>
    <w:rsid w:val="007873AC"/>
    <w:rPr>
      <w:b/>
      <w:bCs/>
    </w:rPr>
  </w:style>
  <w:style w:type="character" w:customStyle="1" w:styleId="CommentSubjectChar">
    <w:name w:val="Comment Subject Char"/>
    <w:basedOn w:val="CommentTextChar"/>
    <w:link w:val="CommentSubject"/>
    <w:uiPriority w:val="99"/>
    <w:semiHidden/>
    <w:rsid w:val="007873AC"/>
    <w:rPr>
      <w:b/>
      <w:bCs/>
      <w:sz w:val="20"/>
      <w:szCs w:val="20"/>
    </w:rPr>
  </w:style>
  <w:style w:type="paragraph" w:styleId="Header">
    <w:name w:val="header"/>
    <w:basedOn w:val="Normal"/>
    <w:link w:val="HeaderChar"/>
    <w:uiPriority w:val="99"/>
    <w:unhideWhenUsed/>
    <w:rsid w:val="007873AC"/>
    <w:pPr>
      <w:tabs>
        <w:tab w:val="center" w:pos="4680"/>
        <w:tab w:val="right" w:pos="9360"/>
      </w:tabs>
      <w:spacing w:line="240" w:lineRule="auto"/>
    </w:pPr>
  </w:style>
  <w:style w:type="character" w:customStyle="1" w:styleId="HeaderChar">
    <w:name w:val="Header Char"/>
    <w:basedOn w:val="DefaultParagraphFont"/>
    <w:link w:val="Header"/>
    <w:uiPriority w:val="99"/>
    <w:rsid w:val="007873AC"/>
  </w:style>
  <w:style w:type="paragraph" w:styleId="Footer">
    <w:name w:val="footer"/>
    <w:basedOn w:val="Normal"/>
    <w:link w:val="FooterChar"/>
    <w:uiPriority w:val="99"/>
    <w:unhideWhenUsed/>
    <w:rsid w:val="007873AC"/>
    <w:pPr>
      <w:tabs>
        <w:tab w:val="center" w:pos="4680"/>
        <w:tab w:val="right" w:pos="9360"/>
      </w:tabs>
      <w:spacing w:line="240" w:lineRule="auto"/>
    </w:pPr>
  </w:style>
  <w:style w:type="character" w:customStyle="1" w:styleId="FooterChar">
    <w:name w:val="Footer Char"/>
    <w:basedOn w:val="DefaultParagraphFont"/>
    <w:link w:val="Footer"/>
    <w:uiPriority w:val="99"/>
    <w:rsid w:val="007873AC"/>
  </w:style>
  <w:style w:type="character" w:styleId="Hyperlink">
    <w:name w:val="Hyperlink"/>
    <w:basedOn w:val="DefaultParagraphFont"/>
    <w:uiPriority w:val="99"/>
    <w:unhideWhenUsed/>
    <w:rsid w:val="000B5A74"/>
    <w:rPr>
      <w:color w:val="0000FF" w:themeColor="hyperlink"/>
      <w:u w:val="single"/>
    </w:rPr>
  </w:style>
  <w:style w:type="paragraph" w:styleId="Revision">
    <w:name w:val="Revision"/>
    <w:hidden/>
    <w:uiPriority w:val="99"/>
    <w:semiHidden/>
    <w:rsid w:val="00B8256E"/>
    <w:pPr>
      <w:spacing w:line="240" w:lineRule="auto"/>
    </w:pPr>
  </w:style>
  <w:style w:type="character" w:styleId="PageNumber">
    <w:name w:val="page number"/>
    <w:rsid w:val="003E6D1C"/>
  </w:style>
  <w:style w:type="paragraph" w:customStyle="1" w:styleId="BodyA">
    <w:name w:val="Body A"/>
    <w:rsid w:val="003E6D1C"/>
    <w:pPr>
      <w:pBdr>
        <w:top w:val="nil"/>
        <w:left w:val="nil"/>
        <w:bottom w:val="nil"/>
        <w:right w:val="nil"/>
        <w:between w:val="nil"/>
        <w:bar w:val="nil"/>
      </w:pBdr>
      <w:spacing w:line="240" w:lineRule="auto"/>
    </w:pPr>
    <w:rPr>
      <w:rFonts w:ascii="Times New Roman" w:eastAsia="Arial Unicode MS" w:hAnsi="Times New Roman" w:cs="Arial Unicode MS"/>
      <w:color w:val="000000"/>
      <w:sz w:val="24"/>
      <w:szCs w:val="24"/>
      <w:u w:color="00000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39595">
      <w:bodyDiv w:val="1"/>
      <w:marLeft w:val="0"/>
      <w:marRight w:val="0"/>
      <w:marTop w:val="0"/>
      <w:marBottom w:val="0"/>
      <w:divBdr>
        <w:top w:val="none" w:sz="0" w:space="0" w:color="auto"/>
        <w:left w:val="none" w:sz="0" w:space="0" w:color="auto"/>
        <w:bottom w:val="none" w:sz="0" w:space="0" w:color="auto"/>
        <w:right w:val="none" w:sz="0" w:space="0" w:color="auto"/>
      </w:divBdr>
      <w:divsChild>
        <w:div w:id="840967061">
          <w:marLeft w:val="720"/>
          <w:marRight w:val="0"/>
          <w:marTop w:val="240"/>
          <w:marBottom w:val="40"/>
          <w:divBdr>
            <w:top w:val="none" w:sz="0" w:space="0" w:color="auto"/>
            <w:left w:val="none" w:sz="0" w:space="0" w:color="auto"/>
            <w:bottom w:val="none" w:sz="0" w:space="0" w:color="auto"/>
            <w:right w:val="none" w:sz="0" w:space="0" w:color="auto"/>
          </w:divBdr>
        </w:div>
        <w:div w:id="1694918971">
          <w:marLeft w:val="720"/>
          <w:marRight w:val="0"/>
          <w:marTop w:val="240"/>
          <w:marBottom w:val="40"/>
          <w:divBdr>
            <w:top w:val="none" w:sz="0" w:space="0" w:color="auto"/>
            <w:left w:val="none" w:sz="0" w:space="0" w:color="auto"/>
            <w:bottom w:val="none" w:sz="0" w:space="0" w:color="auto"/>
            <w:right w:val="none" w:sz="0" w:space="0" w:color="auto"/>
          </w:divBdr>
        </w:div>
        <w:div w:id="1790011732">
          <w:marLeft w:val="1181"/>
          <w:marRight w:val="0"/>
          <w:marTop w:val="40"/>
          <w:marBottom w:val="80"/>
          <w:divBdr>
            <w:top w:val="none" w:sz="0" w:space="0" w:color="auto"/>
            <w:left w:val="none" w:sz="0" w:space="0" w:color="auto"/>
            <w:bottom w:val="none" w:sz="0" w:space="0" w:color="auto"/>
            <w:right w:val="none" w:sz="0" w:space="0" w:color="auto"/>
          </w:divBdr>
        </w:div>
        <w:div w:id="1964119275">
          <w:marLeft w:val="1181"/>
          <w:marRight w:val="0"/>
          <w:marTop w:val="40"/>
          <w:marBottom w:val="80"/>
          <w:divBdr>
            <w:top w:val="none" w:sz="0" w:space="0" w:color="auto"/>
            <w:left w:val="none" w:sz="0" w:space="0" w:color="auto"/>
            <w:bottom w:val="none" w:sz="0" w:space="0" w:color="auto"/>
            <w:right w:val="none" w:sz="0" w:space="0" w:color="auto"/>
          </w:divBdr>
        </w:div>
        <w:div w:id="1016929889">
          <w:marLeft w:val="720"/>
          <w:marRight w:val="0"/>
          <w:marTop w:val="240"/>
          <w:marBottom w:val="40"/>
          <w:divBdr>
            <w:top w:val="none" w:sz="0" w:space="0" w:color="auto"/>
            <w:left w:val="none" w:sz="0" w:space="0" w:color="auto"/>
            <w:bottom w:val="none" w:sz="0" w:space="0" w:color="auto"/>
            <w:right w:val="none" w:sz="0" w:space="0" w:color="auto"/>
          </w:divBdr>
        </w:div>
        <w:div w:id="1245411596">
          <w:marLeft w:val="720"/>
          <w:marRight w:val="0"/>
          <w:marTop w:val="240"/>
          <w:marBottom w:val="40"/>
          <w:divBdr>
            <w:top w:val="none" w:sz="0" w:space="0" w:color="auto"/>
            <w:left w:val="none" w:sz="0" w:space="0" w:color="auto"/>
            <w:bottom w:val="none" w:sz="0" w:space="0" w:color="auto"/>
            <w:right w:val="none" w:sz="0" w:space="0" w:color="auto"/>
          </w:divBdr>
        </w:div>
        <w:div w:id="193735110">
          <w:marLeft w:val="720"/>
          <w:marRight w:val="0"/>
          <w:marTop w:val="240"/>
          <w:marBottom w:val="40"/>
          <w:divBdr>
            <w:top w:val="none" w:sz="0" w:space="0" w:color="auto"/>
            <w:left w:val="none" w:sz="0" w:space="0" w:color="auto"/>
            <w:bottom w:val="none" w:sz="0" w:space="0" w:color="auto"/>
            <w:right w:val="none" w:sz="0" w:space="0" w:color="auto"/>
          </w:divBdr>
        </w:div>
        <w:div w:id="1853758854">
          <w:marLeft w:val="720"/>
          <w:marRight w:val="0"/>
          <w:marTop w:val="240"/>
          <w:marBottom w:val="40"/>
          <w:divBdr>
            <w:top w:val="none" w:sz="0" w:space="0" w:color="auto"/>
            <w:left w:val="none" w:sz="0" w:space="0" w:color="auto"/>
            <w:bottom w:val="none" w:sz="0" w:space="0" w:color="auto"/>
            <w:right w:val="none" w:sz="0" w:space="0" w:color="auto"/>
          </w:divBdr>
        </w:div>
        <w:div w:id="1124273220">
          <w:marLeft w:val="720"/>
          <w:marRight w:val="0"/>
          <w:marTop w:val="240"/>
          <w:marBottom w:val="40"/>
          <w:divBdr>
            <w:top w:val="none" w:sz="0" w:space="0" w:color="auto"/>
            <w:left w:val="none" w:sz="0" w:space="0" w:color="auto"/>
            <w:bottom w:val="none" w:sz="0" w:space="0" w:color="auto"/>
            <w:right w:val="none" w:sz="0" w:space="0" w:color="auto"/>
          </w:divBdr>
        </w:div>
      </w:divsChild>
    </w:div>
    <w:div w:id="615332288">
      <w:bodyDiv w:val="1"/>
      <w:marLeft w:val="0"/>
      <w:marRight w:val="0"/>
      <w:marTop w:val="0"/>
      <w:marBottom w:val="0"/>
      <w:divBdr>
        <w:top w:val="none" w:sz="0" w:space="0" w:color="auto"/>
        <w:left w:val="none" w:sz="0" w:space="0" w:color="auto"/>
        <w:bottom w:val="none" w:sz="0" w:space="0" w:color="auto"/>
        <w:right w:val="none" w:sz="0" w:space="0" w:color="auto"/>
      </w:divBdr>
    </w:div>
    <w:div w:id="1021006612">
      <w:bodyDiv w:val="1"/>
      <w:marLeft w:val="0"/>
      <w:marRight w:val="0"/>
      <w:marTop w:val="0"/>
      <w:marBottom w:val="0"/>
      <w:divBdr>
        <w:top w:val="none" w:sz="0" w:space="0" w:color="auto"/>
        <w:left w:val="none" w:sz="0" w:space="0" w:color="auto"/>
        <w:bottom w:val="none" w:sz="0" w:space="0" w:color="auto"/>
        <w:right w:val="none" w:sz="0" w:space="0" w:color="auto"/>
      </w:divBdr>
      <w:divsChild>
        <w:div w:id="1270042826">
          <w:marLeft w:val="720"/>
          <w:marRight w:val="0"/>
          <w:marTop w:val="240"/>
          <w:marBottom w:val="40"/>
          <w:divBdr>
            <w:top w:val="none" w:sz="0" w:space="0" w:color="auto"/>
            <w:left w:val="none" w:sz="0" w:space="0" w:color="auto"/>
            <w:bottom w:val="none" w:sz="0" w:space="0" w:color="auto"/>
            <w:right w:val="none" w:sz="0" w:space="0" w:color="auto"/>
          </w:divBdr>
        </w:div>
        <w:div w:id="467628925">
          <w:marLeft w:val="720"/>
          <w:marRight w:val="0"/>
          <w:marTop w:val="240"/>
          <w:marBottom w:val="40"/>
          <w:divBdr>
            <w:top w:val="none" w:sz="0" w:space="0" w:color="auto"/>
            <w:left w:val="none" w:sz="0" w:space="0" w:color="auto"/>
            <w:bottom w:val="none" w:sz="0" w:space="0" w:color="auto"/>
            <w:right w:val="none" w:sz="0" w:space="0" w:color="auto"/>
          </w:divBdr>
        </w:div>
        <w:div w:id="1222906810">
          <w:marLeft w:val="720"/>
          <w:marRight w:val="0"/>
          <w:marTop w:val="240"/>
          <w:marBottom w:val="40"/>
          <w:divBdr>
            <w:top w:val="none" w:sz="0" w:space="0" w:color="auto"/>
            <w:left w:val="none" w:sz="0" w:space="0" w:color="auto"/>
            <w:bottom w:val="none" w:sz="0" w:space="0" w:color="auto"/>
            <w:right w:val="none" w:sz="0" w:space="0" w:color="auto"/>
          </w:divBdr>
        </w:div>
        <w:div w:id="868489289">
          <w:marLeft w:val="720"/>
          <w:marRight w:val="0"/>
          <w:marTop w:val="240"/>
          <w:marBottom w:val="40"/>
          <w:divBdr>
            <w:top w:val="none" w:sz="0" w:space="0" w:color="auto"/>
            <w:left w:val="none" w:sz="0" w:space="0" w:color="auto"/>
            <w:bottom w:val="none" w:sz="0" w:space="0" w:color="auto"/>
            <w:right w:val="none" w:sz="0" w:space="0" w:color="auto"/>
          </w:divBdr>
        </w:div>
        <w:div w:id="1433433137">
          <w:marLeft w:val="720"/>
          <w:marRight w:val="0"/>
          <w:marTop w:val="240"/>
          <w:marBottom w:val="40"/>
          <w:divBdr>
            <w:top w:val="none" w:sz="0" w:space="0" w:color="auto"/>
            <w:left w:val="none" w:sz="0" w:space="0" w:color="auto"/>
            <w:bottom w:val="none" w:sz="0" w:space="0" w:color="auto"/>
            <w:right w:val="none" w:sz="0" w:space="0" w:color="auto"/>
          </w:divBdr>
        </w:div>
        <w:div w:id="1224558356">
          <w:marLeft w:val="720"/>
          <w:marRight w:val="0"/>
          <w:marTop w:val="240"/>
          <w:marBottom w:val="40"/>
          <w:divBdr>
            <w:top w:val="none" w:sz="0" w:space="0" w:color="auto"/>
            <w:left w:val="none" w:sz="0" w:space="0" w:color="auto"/>
            <w:bottom w:val="none" w:sz="0" w:space="0" w:color="auto"/>
            <w:right w:val="none" w:sz="0" w:space="0" w:color="auto"/>
          </w:divBdr>
        </w:div>
        <w:div w:id="472674592">
          <w:marLeft w:val="720"/>
          <w:marRight w:val="0"/>
          <w:marTop w:val="240"/>
          <w:marBottom w:val="40"/>
          <w:divBdr>
            <w:top w:val="none" w:sz="0" w:space="0" w:color="auto"/>
            <w:left w:val="none" w:sz="0" w:space="0" w:color="auto"/>
            <w:bottom w:val="none" w:sz="0" w:space="0" w:color="auto"/>
            <w:right w:val="none" w:sz="0" w:space="0" w:color="auto"/>
          </w:divBdr>
        </w:div>
        <w:div w:id="1904564609">
          <w:marLeft w:val="720"/>
          <w:marRight w:val="0"/>
          <w:marTop w:val="240"/>
          <w:marBottom w:val="40"/>
          <w:divBdr>
            <w:top w:val="none" w:sz="0" w:space="0" w:color="auto"/>
            <w:left w:val="none" w:sz="0" w:space="0" w:color="auto"/>
            <w:bottom w:val="none" w:sz="0" w:space="0" w:color="auto"/>
            <w:right w:val="none" w:sz="0" w:space="0" w:color="auto"/>
          </w:divBdr>
        </w:div>
        <w:div w:id="358824703">
          <w:marLeft w:val="720"/>
          <w:marRight w:val="0"/>
          <w:marTop w:val="240"/>
          <w:marBottom w:val="40"/>
          <w:divBdr>
            <w:top w:val="none" w:sz="0" w:space="0" w:color="auto"/>
            <w:left w:val="none" w:sz="0" w:space="0" w:color="auto"/>
            <w:bottom w:val="none" w:sz="0" w:space="0" w:color="auto"/>
            <w:right w:val="none" w:sz="0" w:space="0" w:color="auto"/>
          </w:divBdr>
        </w:div>
        <w:div w:id="1417937584">
          <w:marLeft w:val="720"/>
          <w:marRight w:val="0"/>
          <w:marTop w:val="240"/>
          <w:marBottom w:val="40"/>
          <w:divBdr>
            <w:top w:val="none" w:sz="0" w:space="0" w:color="auto"/>
            <w:left w:val="none" w:sz="0" w:space="0" w:color="auto"/>
            <w:bottom w:val="none" w:sz="0" w:space="0" w:color="auto"/>
            <w:right w:val="none" w:sz="0" w:space="0" w:color="auto"/>
          </w:divBdr>
        </w:div>
        <w:div w:id="1297445296">
          <w:marLeft w:val="720"/>
          <w:marRight w:val="0"/>
          <w:marTop w:val="240"/>
          <w:marBottom w:val="40"/>
          <w:divBdr>
            <w:top w:val="none" w:sz="0" w:space="0" w:color="auto"/>
            <w:left w:val="none" w:sz="0" w:space="0" w:color="auto"/>
            <w:bottom w:val="none" w:sz="0" w:space="0" w:color="auto"/>
            <w:right w:val="none" w:sz="0" w:space="0" w:color="auto"/>
          </w:divBdr>
        </w:div>
        <w:div w:id="1797478791">
          <w:marLeft w:val="720"/>
          <w:marRight w:val="0"/>
          <w:marTop w:val="240"/>
          <w:marBottom w:val="40"/>
          <w:divBdr>
            <w:top w:val="none" w:sz="0" w:space="0" w:color="auto"/>
            <w:left w:val="none" w:sz="0" w:space="0" w:color="auto"/>
            <w:bottom w:val="none" w:sz="0" w:space="0" w:color="auto"/>
            <w:right w:val="none" w:sz="0" w:space="0" w:color="auto"/>
          </w:divBdr>
        </w:div>
        <w:div w:id="1265572570">
          <w:marLeft w:val="720"/>
          <w:marRight w:val="0"/>
          <w:marTop w:val="240"/>
          <w:marBottom w:val="40"/>
          <w:divBdr>
            <w:top w:val="none" w:sz="0" w:space="0" w:color="auto"/>
            <w:left w:val="none" w:sz="0" w:space="0" w:color="auto"/>
            <w:bottom w:val="none" w:sz="0" w:space="0" w:color="auto"/>
            <w:right w:val="none" w:sz="0" w:space="0" w:color="auto"/>
          </w:divBdr>
        </w:div>
      </w:divsChild>
    </w:div>
    <w:div w:id="1380668773">
      <w:bodyDiv w:val="1"/>
      <w:marLeft w:val="0"/>
      <w:marRight w:val="0"/>
      <w:marTop w:val="0"/>
      <w:marBottom w:val="0"/>
      <w:divBdr>
        <w:top w:val="none" w:sz="0" w:space="0" w:color="auto"/>
        <w:left w:val="none" w:sz="0" w:space="0" w:color="auto"/>
        <w:bottom w:val="none" w:sz="0" w:space="0" w:color="auto"/>
        <w:right w:val="none" w:sz="0" w:space="0" w:color="auto"/>
      </w:divBdr>
    </w:div>
    <w:div w:id="1768454407">
      <w:bodyDiv w:val="1"/>
      <w:marLeft w:val="0"/>
      <w:marRight w:val="0"/>
      <w:marTop w:val="0"/>
      <w:marBottom w:val="0"/>
      <w:divBdr>
        <w:top w:val="none" w:sz="0" w:space="0" w:color="auto"/>
        <w:left w:val="none" w:sz="0" w:space="0" w:color="auto"/>
        <w:bottom w:val="none" w:sz="0" w:space="0" w:color="auto"/>
        <w:right w:val="none" w:sz="0" w:space="0" w:color="auto"/>
      </w:divBdr>
    </w:div>
    <w:div w:id="1870602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man.sharif@nyulangone.org" TargetMode="External"/><Relationship Id="rId13" Type="http://schemas.openxmlformats.org/officeDocument/2006/relationships/hyperlink" Target="https://www.ncbi.nlm.nih.gov/pubmed/31524053/" TargetMode="External"/><Relationship Id="rId18" Type="http://schemas.openxmlformats.org/officeDocument/2006/relationships/hyperlink" Target="https://www.ncbi.nlm.nih.gov/pubmed/26063555/" TargetMode="External"/><Relationship Id="rId26" Type="http://schemas.openxmlformats.org/officeDocument/2006/relationships/hyperlink" Target="https://www.ncbi.nlm.nih.gov/pubmed/31548336/" TargetMode="External"/><Relationship Id="rId3" Type="http://schemas.openxmlformats.org/officeDocument/2006/relationships/settings" Target="settings.xml"/><Relationship Id="rId21" Type="http://schemas.openxmlformats.org/officeDocument/2006/relationships/hyperlink" Target="https://www.ncbi.nlm.nih.gov/pubmed/21640683/" TargetMode="External"/><Relationship Id="rId7" Type="http://schemas.openxmlformats.org/officeDocument/2006/relationships/hyperlink" Target="mailto:Raghbir.Kaur@nyulangone.org" TargetMode="External"/><Relationship Id="rId12" Type="http://schemas.openxmlformats.org/officeDocument/2006/relationships/image" Target="media/image2.png"/><Relationship Id="rId17" Type="http://schemas.openxmlformats.org/officeDocument/2006/relationships/hyperlink" Target="https://www.ncbi.nlm.nih.gov/pubmed/26063555/" TargetMode="External"/><Relationship Id="rId25" Type="http://schemas.openxmlformats.org/officeDocument/2006/relationships/hyperlink" Target="https://www.ncbi.nlm.nih.gov/pubmed/31548336/" TargetMode="External"/><Relationship Id="rId2" Type="http://schemas.openxmlformats.org/officeDocument/2006/relationships/styles" Target="styles.xml"/><Relationship Id="rId16" Type="http://schemas.openxmlformats.org/officeDocument/2006/relationships/hyperlink" Target="https://www.ncbi.nlm.nih.gov/pubmed/28577639/" TargetMode="External"/><Relationship Id="rId20" Type="http://schemas.openxmlformats.org/officeDocument/2006/relationships/hyperlink" Target="https://www.ncbi.nlm.nih.gov/pubmed/26946270/"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ncbi.nlm.nih.gov/pubmed/2946162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cbi.nlm.nih.gov/pubmed/28577639/" TargetMode="External"/><Relationship Id="rId23" Type="http://schemas.openxmlformats.org/officeDocument/2006/relationships/hyperlink" Target="https://www.ncbi.nlm.nih.gov/pubmed/29461626/" TargetMode="External"/><Relationship Id="rId28" Type="http://schemas.openxmlformats.org/officeDocument/2006/relationships/image" Target="media/image3.emf"/><Relationship Id="rId10" Type="http://schemas.openxmlformats.org/officeDocument/2006/relationships/hyperlink" Target="mailto:Chelsea.Hope@nyulangone.org" TargetMode="External"/><Relationship Id="rId19" Type="http://schemas.openxmlformats.org/officeDocument/2006/relationships/hyperlink" Target="https://www.ncbi.nlm.nih.gov/pubmed/2808677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yah.Rashwan@nyulangone.org" TargetMode="External"/><Relationship Id="rId14" Type="http://schemas.openxmlformats.org/officeDocument/2006/relationships/hyperlink" Target="https://www.ncbi.nlm.nih.gov/pubmed/31524053/" TargetMode="External"/><Relationship Id="rId22" Type="http://schemas.openxmlformats.org/officeDocument/2006/relationships/hyperlink" Target="https://www.ncbi.nlm.nih.gov/pubmed/21640683/" TargetMode="External"/><Relationship Id="rId27" Type="http://schemas.openxmlformats.org/officeDocument/2006/relationships/hyperlink" Target="https://www.ncbi.nlm.nih.gov/pubmed/31217918/"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21</Pages>
  <Words>6733</Words>
  <Characters>38382</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NYU Langone Medical Center</Company>
  <LinksUpToDate>false</LinksUpToDate>
  <CharactersWithSpaces>45025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Littlejohn, Tina</dc:creator>
  <cp:lastModifiedBy>Northridge, Mary</cp:lastModifiedBy>
  <cp:revision>21</cp:revision>
  <cp:lastPrinted>2020-06-26T18:19:00Z</cp:lastPrinted>
  <dcterms:created xsi:type="dcterms:W3CDTF">2022-06-22T22:04:00Z</dcterms:created>
  <dcterms:modified xsi:type="dcterms:W3CDTF">2022-06-22T22:27:00Z</dcterms:modified>
</cp:coreProperties>
</file>