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1A979"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1582EB24" wp14:editId="5A838AE2">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2DBF3CC2"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24CFC0C2"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1C8AA1FD"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0D7533A4"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644ACE0D"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73D02B3A" w14:textId="77777777" w:rsidTr="000D28AE">
        <w:tc>
          <w:tcPr>
            <w:tcW w:w="959" w:type="dxa"/>
            <w:vMerge/>
            <w:tcBorders>
              <w:top w:val="nil"/>
              <w:bottom w:val="single" w:sz="4" w:space="0" w:color="auto"/>
              <w:right w:val="nil"/>
            </w:tcBorders>
            <w:shd w:val="clear" w:color="auto" w:fill="C6D9F1" w:themeFill="text2" w:themeFillTint="33"/>
          </w:tcPr>
          <w:p w14:paraId="5122ABDE"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3A2831E0"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330E2A21"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4172FFF7"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73D2879C"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6EA9668D"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14906DBB" w14:textId="77777777" w:rsidTr="000D28AE">
        <w:tc>
          <w:tcPr>
            <w:tcW w:w="959" w:type="dxa"/>
            <w:tcBorders>
              <w:top w:val="single" w:sz="4" w:space="0" w:color="auto"/>
              <w:right w:val="nil"/>
            </w:tcBorders>
          </w:tcPr>
          <w:p w14:paraId="14174197"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5B3BF886"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26BA0F23"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4AE37F1E" w14:textId="77777777" w:rsidR="00200C2E" w:rsidRPr="003634F2" w:rsidRDefault="00200C2E" w:rsidP="00200C2E">
            <w:pPr>
              <w:spacing w:line="360" w:lineRule="auto"/>
              <w:rPr>
                <w:rFonts w:asciiTheme="minorBidi" w:eastAsia="Calibri" w:hAnsiTheme="minorBidi"/>
              </w:rPr>
            </w:pPr>
          </w:p>
        </w:tc>
      </w:tr>
      <w:tr w:rsidR="00200C2E" w:rsidRPr="003634F2" w14:paraId="36C06F79" w14:textId="77777777" w:rsidTr="000D28AE">
        <w:trPr>
          <w:trHeight w:val="377"/>
        </w:trPr>
        <w:tc>
          <w:tcPr>
            <w:tcW w:w="959" w:type="dxa"/>
            <w:tcBorders>
              <w:right w:val="nil"/>
            </w:tcBorders>
          </w:tcPr>
          <w:p w14:paraId="03CE4B8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1C33E3B8"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0DB3B861" w14:textId="765F9505" w:rsidR="00200C2E" w:rsidRPr="003634F2" w:rsidRDefault="00D841D7" w:rsidP="00200C2E">
            <w:pPr>
              <w:spacing w:line="360" w:lineRule="auto"/>
              <w:rPr>
                <w:rFonts w:asciiTheme="minorBidi" w:eastAsia="Calibri" w:hAnsiTheme="minorBidi"/>
              </w:rPr>
            </w:pPr>
            <w:r>
              <w:rPr>
                <w:rFonts w:asciiTheme="minorBidi" w:eastAsia="Calibri" w:hAnsiTheme="minorBidi"/>
              </w:rPr>
              <w:t>p. 7</w:t>
            </w:r>
          </w:p>
        </w:tc>
        <w:tc>
          <w:tcPr>
            <w:tcW w:w="1843" w:type="dxa"/>
            <w:tcBorders>
              <w:left w:val="single" w:sz="4" w:space="0" w:color="auto"/>
            </w:tcBorders>
          </w:tcPr>
          <w:p w14:paraId="42B50CFF"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62106E35" w14:textId="77777777" w:rsidTr="000D28AE">
        <w:tc>
          <w:tcPr>
            <w:tcW w:w="959" w:type="dxa"/>
            <w:tcBorders>
              <w:right w:val="nil"/>
            </w:tcBorders>
          </w:tcPr>
          <w:p w14:paraId="0F8150D3"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F06564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61293218"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04739B10" w14:textId="77777777" w:rsidR="00200C2E" w:rsidRPr="003634F2" w:rsidRDefault="00200C2E" w:rsidP="00200C2E">
            <w:pPr>
              <w:spacing w:line="360" w:lineRule="auto"/>
              <w:rPr>
                <w:rFonts w:asciiTheme="minorBidi" w:eastAsia="Calibri" w:hAnsiTheme="minorBidi"/>
              </w:rPr>
            </w:pPr>
          </w:p>
        </w:tc>
      </w:tr>
      <w:tr w:rsidR="00200C2E" w:rsidRPr="003634F2" w14:paraId="36FD7F1F" w14:textId="77777777" w:rsidTr="000D28AE">
        <w:tc>
          <w:tcPr>
            <w:tcW w:w="959" w:type="dxa"/>
            <w:tcBorders>
              <w:right w:val="nil"/>
            </w:tcBorders>
          </w:tcPr>
          <w:p w14:paraId="2B60C65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3AA5BE5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0383D511" w14:textId="6769924B" w:rsidR="00200C2E" w:rsidRPr="003634F2" w:rsidRDefault="00077590" w:rsidP="00200C2E">
            <w:pPr>
              <w:spacing w:line="360" w:lineRule="auto"/>
              <w:rPr>
                <w:rFonts w:asciiTheme="minorBidi" w:eastAsia="Calibri" w:hAnsiTheme="minorBidi"/>
              </w:rPr>
            </w:pPr>
            <w:r>
              <w:rPr>
                <w:rFonts w:asciiTheme="minorBidi" w:eastAsia="Calibri" w:hAnsiTheme="minorBidi"/>
              </w:rPr>
              <w:t>p. 7</w:t>
            </w:r>
          </w:p>
        </w:tc>
        <w:tc>
          <w:tcPr>
            <w:tcW w:w="1843" w:type="dxa"/>
            <w:tcBorders>
              <w:left w:val="single" w:sz="4" w:space="0" w:color="auto"/>
            </w:tcBorders>
          </w:tcPr>
          <w:p w14:paraId="7391AF42"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9C59E0C" w14:textId="77777777" w:rsidTr="000D28AE">
        <w:tc>
          <w:tcPr>
            <w:tcW w:w="959" w:type="dxa"/>
            <w:tcBorders>
              <w:right w:val="nil"/>
            </w:tcBorders>
          </w:tcPr>
          <w:p w14:paraId="3602A3C0"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E50CE4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1D061EE3"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0EDB9A92" w14:textId="77777777" w:rsidR="00200C2E" w:rsidRPr="003634F2" w:rsidRDefault="00200C2E" w:rsidP="00200C2E">
            <w:pPr>
              <w:spacing w:line="360" w:lineRule="auto"/>
              <w:rPr>
                <w:rFonts w:asciiTheme="minorBidi" w:eastAsia="Calibri" w:hAnsiTheme="minorBidi"/>
              </w:rPr>
            </w:pPr>
          </w:p>
        </w:tc>
      </w:tr>
      <w:tr w:rsidR="00200C2E" w:rsidRPr="003634F2" w14:paraId="62E10C16" w14:textId="77777777" w:rsidTr="000D28AE">
        <w:tc>
          <w:tcPr>
            <w:tcW w:w="959" w:type="dxa"/>
            <w:tcBorders>
              <w:right w:val="nil"/>
            </w:tcBorders>
          </w:tcPr>
          <w:p w14:paraId="4D4CDF0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1914802F"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42865BD9" w14:textId="77CFF507" w:rsidR="00200C2E" w:rsidRDefault="00077590" w:rsidP="00200C2E">
            <w:pPr>
              <w:spacing w:line="360" w:lineRule="auto"/>
              <w:rPr>
                <w:rFonts w:asciiTheme="minorBidi" w:eastAsia="Calibri" w:hAnsiTheme="minorBidi"/>
              </w:rPr>
            </w:pPr>
            <w:r>
              <w:rPr>
                <w:rFonts w:asciiTheme="minorBidi" w:eastAsia="Calibri" w:hAnsiTheme="minorBidi"/>
              </w:rPr>
              <w:t>pp. 8-9</w:t>
            </w:r>
          </w:p>
          <w:p w14:paraId="377E6654" w14:textId="77777777" w:rsidR="006367C5" w:rsidRDefault="006367C5" w:rsidP="00200C2E">
            <w:pPr>
              <w:spacing w:line="360" w:lineRule="auto"/>
              <w:rPr>
                <w:rFonts w:asciiTheme="minorBidi" w:eastAsia="Calibri" w:hAnsiTheme="minorBidi"/>
              </w:rPr>
            </w:pPr>
          </w:p>
          <w:p w14:paraId="07287DD5"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37701BA3"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252E569" w14:textId="77777777" w:rsidTr="000D28AE">
        <w:tc>
          <w:tcPr>
            <w:tcW w:w="959" w:type="dxa"/>
            <w:tcBorders>
              <w:right w:val="nil"/>
            </w:tcBorders>
          </w:tcPr>
          <w:p w14:paraId="6E9999F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15B4306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3CB1EEE8" w14:textId="1B194B46" w:rsidR="00200C2E" w:rsidRPr="003634F2" w:rsidRDefault="00395CAF" w:rsidP="00200C2E">
            <w:pPr>
              <w:spacing w:line="360" w:lineRule="auto"/>
              <w:rPr>
                <w:rFonts w:asciiTheme="minorBidi" w:eastAsia="Calibri" w:hAnsiTheme="minorBidi"/>
              </w:rPr>
            </w:pPr>
            <w:r>
              <w:rPr>
                <w:rFonts w:asciiTheme="minorBidi" w:eastAsia="Calibri" w:hAnsiTheme="minorBidi"/>
              </w:rPr>
              <w:t>pp. 7-9</w:t>
            </w:r>
          </w:p>
        </w:tc>
        <w:tc>
          <w:tcPr>
            <w:tcW w:w="1843" w:type="dxa"/>
            <w:tcBorders>
              <w:left w:val="single" w:sz="4" w:space="0" w:color="auto"/>
            </w:tcBorders>
          </w:tcPr>
          <w:p w14:paraId="11270E0E" w14:textId="6B5E950A" w:rsidR="00200C2E" w:rsidRPr="003634F2" w:rsidRDefault="00395CAF" w:rsidP="00200C2E">
            <w:pPr>
              <w:spacing w:line="360" w:lineRule="auto"/>
              <w:rPr>
                <w:rFonts w:asciiTheme="minorBidi" w:eastAsia="Calibri" w:hAnsiTheme="minorBidi"/>
              </w:rPr>
            </w:pPr>
            <w:r>
              <w:rPr>
                <w:rFonts w:asciiTheme="minorBidi" w:eastAsia="Calibri" w:hAnsiTheme="minorBidi"/>
              </w:rPr>
              <w:t>IRB-approved protocol</w:t>
            </w:r>
          </w:p>
        </w:tc>
      </w:tr>
      <w:tr w:rsidR="00200C2E" w:rsidRPr="003634F2" w14:paraId="4F8762C3" w14:textId="77777777" w:rsidTr="000D28AE">
        <w:tc>
          <w:tcPr>
            <w:tcW w:w="959" w:type="dxa"/>
            <w:tcBorders>
              <w:right w:val="nil"/>
            </w:tcBorders>
          </w:tcPr>
          <w:p w14:paraId="6137BB11"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321077C8"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3CD0101E"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5072E49" w14:textId="77777777" w:rsidR="00200C2E" w:rsidRPr="003634F2" w:rsidRDefault="00200C2E" w:rsidP="00200C2E">
            <w:pPr>
              <w:spacing w:line="360" w:lineRule="auto"/>
              <w:rPr>
                <w:rFonts w:asciiTheme="minorBidi" w:eastAsia="Calibri" w:hAnsiTheme="minorBidi"/>
              </w:rPr>
            </w:pPr>
          </w:p>
        </w:tc>
      </w:tr>
      <w:tr w:rsidR="00200C2E" w:rsidRPr="003634F2" w14:paraId="64D01E21" w14:textId="77777777" w:rsidTr="000D28AE">
        <w:tc>
          <w:tcPr>
            <w:tcW w:w="959" w:type="dxa"/>
            <w:tcBorders>
              <w:right w:val="nil"/>
            </w:tcBorders>
          </w:tcPr>
          <w:p w14:paraId="17E4AE2E"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3AFADE4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452EDD4E" w14:textId="38D3C17C" w:rsidR="00200C2E" w:rsidRPr="003634F2" w:rsidRDefault="00395CAF" w:rsidP="00200C2E">
            <w:pPr>
              <w:spacing w:line="360" w:lineRule="auto"/>
              <w:rPr>
                <w:rFonts w:asciiTheme="minorBidi" w:eastAsia="Calibri" w:hAnsiTheme="minorBidi"/>
              </w:rPr>
            </w:pPr>
            <w:r>
              <w:rPr>
                <w:rFonts w:asciiTheme="minorBidi" w:eastAsia="Calibri" w:hAnsiTheme="minorBidi"/>
              </w:rPr>
              <w:t>pp. 7-9</w:t>
            </w:r>
          </w:p>
        </w:tc>
        <w:tc>
          <w:tcPr>
            <w:tcW w:w="1843" w:type="dxa"/>
            <w:tcBorders>
              <w:left w:val="single" w:sz="4" w:space="0" w:color="auto"/>
            </w:tcBorders>
          </w:tcPr>
          <w:p w14:paraId="31ECCF0E" w14:textId="0704321D" w:rsidR="00200C2E" w:rsidRPr="003634F2" w:rsidRDefault="00395CAF" w:rsidP="00200C2E">
            <w:pPr>
              <w:spacing w:line="360" w:lineRule="auto"/>
              <w:rPr>
                <w:rFonts w:asciiTheme="minorBidi" w:eastAsia="Calibri" w:hAnsiTheme="minorBidi"/>
              </w:rPr>
            </w:pPr>
            <w:r>
              <w:rPr>
                <w:rFonts w:asciiTheme="minorBidi" w:eastAsia="Calibri" w:hAnsiTheme="minorBidi"/>
              </w:rPr>
              <w:t>IRB-approved protocol</w:t>
            </w:r>
          </w:p>
        </w:tc>
      </w:tr>
      <w:tr w:rsidR="00200C2E" w:rsidRPr="003634F2" w14:paraId="1873EF39" w14:textId="77777777" w:rsidTr="000D28AE">
        <w:tc>
          <w:tcPr>
            <w:tcW w:w="959" w:type="dxa"/>
            <w:tcBorders>
              <w:right w:val="nil"/>
            </w:tcBorders>
          </w:tcPr>
          <w:p w14:paraId="1F20D439"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97A485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73358C23"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684E21CF" w14:textId="77777777" w:rsidR="00200C2E" w:rsidRPr="003634F2" w:rsidRDefault="00200C2E" w:rsidP="00200C2E">
            <w:pPr>
              <w:spacing w:line="360" w:lineRule="auto"/>
              <w:rPr>
                <w:rFonts w:asciiTheme="minorBidi" w:eastAsia="Calibri" w:hAnsiTheme="minorBidi"/>
              </w:rPr>
            </w:pPr>
          </w:p>
        </w:tc>
      </w:tr>
      <w:tr w:rsidR="00200C2E" w:rsidRPr="003634F2" w14:paraId="1544EA64" w14:textId="77777777" w:rsidTr="000D28AE">
        <w:tc>
          <w:tcPr>
            <w:tcW w:w="959" w:type="dxa"/>
            <w:tcBorders>
              <w:right w:val="nil"/>
            </w:tcBorders>
          </w:tcPr>
          <w:p w14:paraId="32AD1C3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361F96BC"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74E68BB3" w14:textId="332A831E" w:rsidR="00200C2E" w:rsidRPr="003634F2" w:rsidRDefault="00395CAF" w:rsidP="00200C2E">
            <w:pPr>
              <w:spacing w:line="360" w:lineRule="auto"/>
              <w:rPr>
                <w:rFonts w:asciiTheme="minorBidi" w:eastAsia="Calibri" w:hAnsiTheme="minorBidi"/>
              </w:rPr>
            </w:pPr>
            <w:r>
              <w:rPr>
                <w:rFonts w:asciiTheme="minorBidi" w:eastAsia="Calibri" w:hAnsiTheme="minorBidi"/>
              </w:rPr>
              <w:t>pp. 7-9</w:t>
            </w:r>
          </w:p>
        </w:tc>
        <w:tc>
          <w:tcPr>
            <w:tcW w:w="1843" w:type="dxa"/>
            <w:tcBorders>
              <w:left w:val="single" w:sz="4" w:space="0" w:color="auto"/>
            </w:tcBorders>
          </w:tcPr>
          <w:p w14:paraId="4B8A5753" w14:textId="16CD9872" w:rsidR="00200C2E" w:rsidRPr="003634F2" w:rsidRDefault="00395CAF" w:rsidP="00200C2E">
            <w:pPr>
              <w:spacing w:line="360" w:lineRule="auto"/>
              <w:rPr>
                <w:rFonts w:asciiTheme="minorBidi" w:eastAsia="Calibri" w:hAnsiTheme="minorBidi"/>
              </w:rPr>
            </w:pPr>
            <w:r>
              <w:rPr>
                <w:rFonts w:asciiTheme="minorBidi" w:eastAsia="Calibri" w:hAnsiTheme="minorBidi"/>
              </w:rPr>
              <w:t>IRB-approved protocol</w:t>
            </w:r>
          </w:p>
        </w:tc>
      </w:tr>
      <w:tr w:rsidR="00200C2E" w:rsidRPr="003634F2" w14:paraId="25B54D6B" w14:textId="77777777" w:rsidTr="001003E1">
        <w:tc>
          <w:tcPr>
            <w:tcW w:w="959" w:type="dxa"/>
            <w:tcBorders>
              <w:bottom w:val="nil"/>
              <w:right w:val="nil"/>
            </w:tcBorders>
          </w:tcPr>
          <w:p w14:paraId="0FE0ACA3"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394BA66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263CB32A"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01B206A3" w14:textId="77777777" w:rsidR="00200C2E" w:rsidRPr="003634F2" w:rsidRDefault="00200C2E" w:rsidP="00200C2E">
            <w:pPr>
              <w:spacing w:line="360" w:lineRule="auto"/>
              <w:rPr>
                <w:rFonts w:asciiTheme="minorBidi" w:eastAsia="Calibri" w:hAnsiTheme="minorBidi"/>
              </w:rPr>
            </w:pPr>
          </w:p>
        </w:tc>
      </w:tr>
      <w:tr w:rsidR="00200C2E" w:rsidRPr="003634F2" w14:paraId="7F0787B4" w14:textId="77777777" w:rsidTr="001003E1">
        <w:tc>
          <w:tcPr>
            <w:tcW w:w="959" w:type="dxa"/>
            <w:tcBorders>
              <w:top w:val="nil"/>
              <w:bottom w:val="single" w:sz="4" w:space="0" w:color="auto"/>
              <w:right w:val="nil"/>
            </w:tcBorders>
          </w:tcPr>
          <w:p w14:paraId="3767D02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24AA11B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2B7631E9" w14:textId="0FF83A71" w:rsidR="00200C2E" w:rsidRPr="003634F2" w:rsidRDefault="00395CAF" w:rsidP="00200C2E">
            <w:pPr>
              <w:spacing w:line="360" w:lineRule="auto"/>
              <w:rPr>
                <w:rFonts w:asciiTheme="minorBidi" w:eastAsia="Calibri" w:hAnsiTheme="minorBidi"/>
              </w:rPr>
            </w:pPr>
            <w:r>
              <w:rPr>
                <w:rFonts w:asciiTheme="minorBidi" w:eastAsia="Calibri" w:hAnsiTheme="minorBidi"/>
              </w:rPr>
              <w:t>pp. 7-9</w:t>
            </w:r>
          </w:p>
        </w:tc>
        <w:tc>
          <w:tcPr>
            <w:tcW w:w="1843" w:type="dxa"/>
            <w:tcBorders>
              <w:top w:val="nil"/>
              <w:left w:val="single" w:sz="4" w:space="0" w:color="auto"/>
              <w:bottom w:val="single" w:sz="4" w:space="0" w:color="auto"/>
            </w:tcBorders>
          </w:tcPr>
          <w:p w14:paraId="7065735C" w14:textId="70BAFC3A" w:rsidR="00200C2E" w:rsidRPr="003634F2" w:rsidRDefault="00395CAF" w:rsidP="00200C2E">
            <w:pPr>
              <w:spacing w:line="360" w:lineRule="auto"/>
              <w:rPr>
                <w:rFonts w:asciiTheme="minorBidi" w:eastAsia="Calibri" w:hAnsiTheme="minorBidi"/>
              </w:rPr>
            </w:pPr>
            <w:r>
              <w:rPr>
                <w:rFonts w:asciiTheme="minorBidi" w:eastAsia="Calibri" w:hAnsiTheme="minorBidi"/>
              </w:rPr>
              <w:t>IRB-approved protocol</w:t>
            </w:r>
          </w:p>
        </w:tc>
      </w:tr>
      <w:tr w:rsidR="00200C2E" w:rsidRPr="003634F2" w14:paraId="4E1B4F35" w14:textId="77777777" w:rsidTr="001003E1">
        <w:tc>
          <w:tcPr>
            <w:tcW w:w="959" w:type="dxa"/>
            <w:tcBorders>
              <w:top w:val="single" w:sz="4" w:space="0" w:color="auto"/>
              <w:bottom w:val="nil"/>
              <w:right w:val="nil"/>
            </w:tcBorders>
          </w:tcPr>
          <w:p w14:paraId="5EEE0B2F"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6D300195"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65B9A677"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1E340E75" w14:textId="77777777" w:rsidR="00200C2E" w:rsidRPr="003634F2" w:rsidRDefault="00200C2E" w:rsidP="00200C2E">
            <w:pPr>
              <w:spacing w:line="360" w:lineRule="auto"/>
              <w:rPr>
                <w:rFonts w:asciiTheme="minorBidi" w:eastAsia="Calibri" w:hAnsiTheme="minorBidi"/>
              </w:rPr>
            </w:pPr>
          </w:p>
        </w:tc>
      </w:tr>
      <w:tr w:rsidR="00200C2E" w:rsidRPr="003634F2" w14:paraId="39B062B5" w14:textId="77777777" w:rsidTr="001003E1">
        <w:tc>
          <w:tcPr>
            <w:tcW w:w="959" w:type="dxa"/>
            <w:tcBorders>
              <w:top w:val="nil"/>
              <w:bottom w:val="nil"/>
              <w:right w:val="nil"/>
            </w:tcBorders>
          </w:tcPr>
          <w:p w14:paraId="08BA80A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75E5EBF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109B5601" w14:textId="40C69E2C" w:rsidR="00200C2E" w:rsidRPr="003634F2" w:rsidRDefault="00395CAF" w:rsidP="00200C2E">
            <w:pPr>
              <w:spacing w:line="360" w:lineRule="auto"/>
              <w:rPr>
                <w:rFonts w:asciiTheme="minorBidi" w:eastAsia="Calibri" w:hAnsiTheme="minorBidi"/>
              </w:rPr>
            </w:pPr>
            <w:r>
              <w:rPr>
                <w:rFonts w:asciiTheme="minorBidi" w:eastAsia="Calibri" w:hAnsiTheme="minorBidi"/>
              </w:rPr>
              <w:t>pp. 7-9</w:t>
            </w:r>
          </w:p>
        </w:tc>
        <w:tc>
          <w:tcPr>
            <w:tcW w:w="1843" w:type="dxa"/>
            <w:tcBorders>
              <w:top w:val="nil"/>
              <w:left w:val="single" w:sz="4" w:space="0" w:color="auto"/>
              <w:bottom w:val="nil"/>
            </w:tcBorders>
          </w:tcPr>
          <w:p w14:paraId="323F190A" w14:textId="0BC74FC7" w:rsidR="00200C2E" w:rsidRPr="003634F2" w:rsidRDefault="00395CAF" w:rsidP="00200C2E">
            <w:pPr>
              <w:spacing w:line="360" w:lineRule="auto"/>
              <w:rPr>
                <w:rFonts w:asciiTheme="minorBidi" w:eastAsia="Calibri" w:hAnsiTheme="minorBidi"/>
              </w:rPr>
            </w:pPr>
            <w:r>
              <w:rPr>
                <w:rFonts w:asciiTheme="minorBidi" w:eastAsia="Calibri" w:hAnsiTheme="minorBidi"/>
              </w:rPr>
              <w:t>IRB-approved protocol</w:t>
            </w:r>
          </w:p>
        </w:tc>
      </w:tr>
      <w:tr w:rsidR="00200C2E" w:rsidRPr="003634F2" w14:paraId="3F5A0EB7" w14:textId="77777777" w:rsidTr="001003E1">
        <w:tc>
          <w:tcPr>
            <w:tcW w:w="959" w:type="dxa"/>
            <w:tcBorders>
              <w:top w:val="nil"/>
              <w:right w:val="nil"/>
            </w:tcBorders>
          </w:tcPr>
          <w:p w14:paraId="3EC79DEF"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0B02AE0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00DBBC22"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08CD198E" w14:textId="77777777" w:rsidR="00200C2E" w:rsidRPr="003634F2" w:rsidRDefault="00200C2E" w:rsidP="00200C2E">
            <w:pPr>
              <w:spacing w:line="360" w:lineRule="auto"/>
              <w:rPr>
                <w:rFonts w:asciiTheme="minorBidi" w:eastAsia="Calibri" w:hAnsiTheme="minorBidi"/>
              </w:rPr>
            </w:pPr>
          </w:p>
        </w:tc>
      </w:tr>
      <w:tr w:rsidR="00200C2E" w:rsidRPr="003634F2" w14:paraId="1F8FAE53" w14:textId="77777777" w:rsidTr="001003E1">
        <w:tc>
          <w:tcPr>
            <w:tcW w:w="959" w:type="dxa"/>
            <w:tcBorders>
              <w:right w:val="nil"/>
            </w:tcBorders>
          </w:tcPr>
          <w:p w14:paraId="7CF3554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1E1CC385"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508576B2" w14:textId="145855B6" w:rsidR="00200C2E" w:rsidRPr="003634F2" w:rsidRDefault="00395CAF" w:rsidP="00200C2E">
            <w:pPr>
              <w:spacing w:line="360" w:lineRule="auto"/>
              <w:rPr>
                <w:rFonts w:asciiTheme="minorBidi" w:eastAsia="Calibri" w:hAnsiTheme="minorBidi"/>
              </w:rPr>
            </w:pPr>
            <w:r>
              <w:rPr>
                <w:rFonts w:asciiTheme="minorBidi" w:eastAsia="Calibri" w:hAnsiTheme="minorBidi"/>
              </w:rPr>
              <w:t>pp. 7-9</w:t>
            </w:r>
          </w:p>
        </w:tc>
        <w:tc>
          <w:tcPr>
            <w:tcW w:w="1843" w:type="dxa"/>
            <w:tcBorders>
              <w:top w:val="nil"/>
              <w:left w:val="single" w:sz="4" w:space="0" w:color="auto"/>
              <w:bottom w:val="nil"/>
            </w:tcBorders>
          </w:tcPr>
          <w:p w14:paraId="2B27590A" w14:textId="0ECBC5A5" w:rsidR="00200C2E" w:rsidRPr="003634F2" w:rsidRDefault="00395CAF" w:rsidP="00200C2E">
            <w:pPr>
              <w:spacing w:line="360" w:lineRule="auto"/>
              <w:rPr>
                <w:rFonts w:asciiTheme="minorBidi" w:eastAsia="Calibri" w:hAnsiTheme="minorBidi"/>
              </w:rPr>
            </w:pPr>
            <w:r>
              <w:rPr>
                <w:rFonts w:asciiTheme="minorBidi" w:eastAsia="Calibri" w:hAnsiTheme="minorBidi"/>
              </w:rPr>
              <w:t>IRB-approved protocol</w:t>
            </w:r>
          </w:p>
        </w:tc>
      </w:tr>
      <w:tr w:rsidR="00200C2E" w:rsidRPr="003634F2" w14:paraId="57F2D136" w14:textId="77777777" w:rsidTr="001003E1">
        <w:tc>
          <w:tcPr>
            <w:tcW w:w="959" w:type="dxa"/>
            <w:tcBorders>
              <w:right w:val="nil"/>
            </w:tcBorders>
          </w:tcPr>
          <w:p w14:paraId="661F69E3"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5E2E0B18"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276C8B8F"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0A32BFC0" w14:textId="77777777" w:rsidR="00200C2E" w:rsidRPr="003634F2" w:rsidRDefault="00200C2E" w:rsidP="00200C2E">
            <w:pPr>
              <w:spacing w:line="360" w:lineRule="auto"/>
              <w:rPr>
                <w:rFonts w:asciiTheme="minorBidi" w:eastAsia="Calibri" w:hAnsiTheme="minorBidi"/>
              </w:rPr>
            </w:pPr>
          </w:p>
        </w:tc>
      </w:tr>
      <w:tr w:rsidR="00200C2E" w:rsidRPr="003634F2" w14:paraId="79A00373" w14:textId="77777777" w:rsidTr="001003E1">
        <w:tc>
          <w:tcPr>
            <w:tcW w:w="959" w:type="dxa"/>
            <w:tcBorders>
              <w:right w:val="nil"/>
            </w:tcBorders>
          </w:tcPr>
          <w:p w14:paraId="1950E1C1"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4EF17A7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20F4CAEE" w14:textId="2CABC0E0" w:rsidR="00200C2E" w:rsidRPr="003634F2" w:rsidRDefault="000F2D22"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14:paraId="6A19C4CE"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2D73121" w14:textId="77777777" w:rsidTr="001003E1">
        <w:tc>
          <w:tcPr>
            <w:tcW w:w="959" w:type="dxa"/>
            <w:tcBorders>
              <w:right w:val="nil"/>
            </w:tcBorders>
          </w:tcPr>
          <w:p w14:paraId="0AB15335"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4FD1D89E"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4070005D"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23CAB6E5"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7C51F233" w14:textId="77777777" w:rsidTr="001003E1">
        <w:tc>
          <w:tcPr>
            <w:tcW w:w="959" w:type="dxa"/>
            <w:tcBorders>
              <w:right w:val="nil"/>
            </w:tcBorders>
          </w:tcPr>
          <w:p w14:paraId="048492D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6D01D90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7AEFF812" w14:textId="60C23F95" w:rsidR="00200C2E" w:rsidRPr="003634F2" w:rsidRDefault="000F2D22"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14:paraId="630CC798"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75C2294" w14:textId="77777777" w:rsidTr="001003E1">
        <w:tc>
          <w:tcPr>
            <w:tcW w:w="959" w:type="dxa"/>
            <w:tcBorders>
              <w:bottom w:val="single" w:sz="4" w:space="0" w:color="auto"/>
              <w:right w:val="nil"/>
            </w:tcBorders>
          </w:tcPr>
          <w:p w14:paraId="6EC58284"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2A2CE2B0"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1701409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2617EC13" w14:textId="0699521B" w:rsidR="00200C2E" w:rsidRPr="003634F2" w:rsidRDefault="000F2D22"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single" w:sz="4" w:space="0" w:color="auto"/>
            </w:tcBorders>
          </w:tcPr>
          <w:p w14:paraId="7EC85B1B"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54A766B3"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351BC030"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04A8BF24"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58B9896A"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60D99055"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1BCA6" w14:textId="77777777" w:rsidR="00AC2584" w:rsidRDefault="00AC2584" w:rsidP="001029DF">
      <w:pPr>
        <w:spacing w:after="0" w:line="240" w:lineRule="auto"/>
      </w:pPr>
      <w:r>
        <w:separator/>
      </w:r>
    </w:p>
  </w:endnote>
  <w:endnote w:type="continuationSeparator" w:id="0">
    <w:p w14:paraId="6275E213" w14:textId="77777777" w:rsidR="00AC2584" w:rsidRDefault="00AC2584"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0818E" w14:textId="77777777" w:rsidR="001029DF" w:rsidRDefault="001029DF" w:rsidP="001029DF">
    <w:pPr>
      <w:pStyle w:val="Footer"/>
    </w:pPr>
    <w:r>
      <w:t>TIDieR checklist</w:t>
    </w:r>
    <w:r>
      <w:tab/>
    </w:r>
    <w:r>
      <w:tab/>
    </w:r>
    <w:r>
      <w:tab/>
    </w:r>
    <w:r>
      <w:tab/>
    </w:r>
    <w:r>
      <w:tab/>
    </w:r>
    <w:r>
      <w:tab/>
    </w:r>
    <w:r>
      <w:tab/>
    </w:r>
    <w:r>
      <w:tab/>
    </w:r>
  </w:p>
  <w:p w14:paraId="4A6721DE"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16F84" w14:textId="77777777" w:rsidR="00AC2584" w:rsidRDefault="00AC2584" w:rsidP="001029DF">
      <w:pPr>
        <w:spacing w:after="0" w:line="240" w:lineRule="auto"/>
      </w:pPr>
      <w:r>
        <w:separator/>
      </w:r>
    </w:p>
  </w:footnote>
  <w:footnote w:type="continuationSeparator" w:id="0">
    <w:p w14:paraId="3C32E9E2" w14:textId="77777777" w:rsidR="00AC2584" w:rsidRDefault="00AC2584"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7203E"/>
    <w:rsid w:val="00077590"/>
    <w:rsid w:val="000C514A"/>
    <w:rsid w:val="000D28AE"/>
    <w:rsid w:val="000F2D22"/>
    <w:rsid w:val="001003E1"/>
    <w:rsid w:val="001029DF"/>
    <w:rsid w:val="001B082A"/>
    <w:rsid w:val="00200C2E"/>
    <w:rsid w:val="002012ED"/>
    <w:rsid w:val="0029581A"/>
    <w:rsid w:val="00317D9A"/>
    <w:rsid w:val="00352C86"/>
    <w:rsid w:val="003634F2"/>
    <w:rsid w:val="00395CAF"/>
    <w:rsid w:val="00470399"/>
    <w:rsid w:val="005D598F"/>
    <w:rsid w:val="006367C5"/>
    <w:rsid w:val="006B35F8"/>
    <w:rsid w:val="00704F23"/>
    <w:rsid w:val="007D5F42"/>
    <w:rsid w:val="008A3B1E"/>
    <w:rsid w:val="00904A65"/>
    <w:rsid w:val="00945D07"/>
    <w:rsid w:val="00965147"/>
    <w:rsid w:val="00A25368"/>
    <w:rsid w:val="00AC2584"/>
    <w:rsid w:val="00D841D7"/>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B8E09"/>
  <w15:docId w15:val="{CC9C4909-2326-6E46-BCEE-E4C5352AF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Northridge, Mary</cp:lastModifiedBy>
  <cp:revision>5</cp:revision>
  <cp:lastPrinted>2014-02-26T23:36:00Z</cp:lastPrinted>
  <dcterms:created xsi:type="dcterms:W3CDTF">2022-06-22T21:33:00Z</dcterms:created>
  <dcterms:modified xsi:type="dcterms:W3CDTF">2022-06-22T22:37:00Z</dcterms:modified>
</cp:coreProperties>
</file>