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DB" w:rsidRDefault="0097163C">
      <w:r w:rsidRPr="0097163C">
        <w:rPr>
          <w:noProof/>
        </w:rPr>
        <w:drawing>
          <wp:inline distT="0" distB="0" distL="0" distR="0">
            <wp:extent cx="5731510" cy="2551901"/>
            <wp:effectExtent l="0" t="0" r="2540" b="1270"/>
            <wp:docPr id="1" name="그림 1" descr="X:\논문\건선 미세먼지\JAAD (2022)\Supplementary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논문\건선 미세먼지\JAAD (2022)\Supplementary Fig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551901"/>
                    </a:xfrm>
                    <a:prstGeom prst="rect">
                      <a:avLst/>
                    </a:prstGeom>
                    <a:noFill/>
                    <a:ln>
                      <a:noFill/>
                    </a:ln>
                  </pic:spPr>
                </pic:pic>
              </a:graphicData>
            </a:graphic>
          </wp:inline>
        </w:drawing>
      </w:r>
    </w:p>
    <w:p w:rsidR="0097163C" w:rsidRPr="00947D06" w:rsidRDefault="0097163C" w:rsidP="0097163C">
      <w:pPr>
        <w:widowControl/>
        <w:tabs>
          <w:tab w:val="left" w:pos="6030"/>
        </w:tabs>
        <w:wordWrap/>
        <w:autoSpaceDE/>
        <w:autoSpaceDN/>
        <w:spacing w:line="480" w:lineRule="auto"/>
        <w:rPr>
          <w:rFonts w:ascii="Times New Roman" w:eastAsia="굴림"/>
          <w:sz w:val="24"/>
          <w:szCs w:val="24"/>
        </w:rPr>
      </w:pPr>
      <w:r w:rsidRPr="00947D06">
        <w:rPr>
          <w:rFonts w:ascii="Times New Roman" w:eastAsia="굴림"/>
          <w:b/>
          <w:bCs/>
          <w:sz w:val="24"/>
          <w:szCs w:val="24"/>
        </w:rPr>
        <w:t>Supplementary Fig 1</w:t>
      </w:r>
      <w:r w:rsidRPr="002D23E9">
        <w:rPr>
          <w:rFonts w:ascii="Times New Roman" w:eastAsia="굴림"/>
          <w:b/>
          <w:bCs/>
          <w:sz w:val="24"/>
          <w:szCs w:val="24"/>
        </w:rPr>
        <w:t>.</w:t>
      </w:r>
      <w:r w:rsidRPr="002D23E9">
        <w:rPr>
          <w:rFonts w:ascii="Times New Roman" w:eastAsia="굴림"/>
          <w:sz w:val="24"/>
          <w:szCs w:val="24"/>
        </w:rPr>
        <w:t xml:space="preserve"> </w:t>
      </w:r>
      <w:r w:rsidRPr="00250C17">
        <w:rPr>
          <w:rFonts w:ascii="Times New Roman" w:eastAsia="굴림"/>
          <w:sz w:val="24"/>
          <w:szCs w:val="24"/>
        </w:rPr>
        <w:t>(A) The average concentration of air pollutants from January 1, 2008, to the first diagnosis was calculated for the psoriasis group. (B) For subjects who were not diagnosed with psoriasis, the average concentration of exposure was calculated from January 1, 2008, to the end of follow-up.</w:t>
      </w:r>
      <w:bookmarkStart w:id="0" w:name="_GoBack"/>
      <w:bookmarkEnd w:id="0"/>
    </w:p>
    <w:p w:rsidR="0097163C" w:rsidRPr="0097163C" w:rsidRDefault="0097163C">
      <w:pPr>
        <w:rPr>
          <w:rFonts w:hint="eastAsia"/>
        </w:rPr>
      </w:pPr>
    </w:p>
    <w:sectPr w:rsidR="0097163C" w:rsidRPr="0097163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24"/>
    <w:rsid w:val="002764DB"/>
    <w:rsid w:val="00506824"/>
    <w:rsid w:val="0097163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3780"/>
  <w15:chartTrackingRefBased/>
  <w15:docId w15:val="{130432A0-C808-44DA-AE64-03D47CE9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267</Characters>
  <Application>Microsoft Office Word</Application>
  <DocSecurity>0</DocSecurity>
  <Lines>2</Lines>
  <Paragraphs>1</Paragraphs>
  <ScaleCrop>false</ScaleCrop>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2022-03-15T01:22:00Z</dcterms:created>
  <dcterms:modified xsi:type="dcterms:W3CDTF">2022-03-15T01:23:00Z</dcterms:modified>
</cp:coreProperties>
</file>