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22C5A" w14:textId="77777777" w:rsidR="008C096A" w:rsidRPr="00B51D94" w:rsidRDefault="008C096A" w:rsidP="00094DC6">
      <w:pPr>
        <w:spacing w:before="120" w:after="120"/>
        <w:jc w:val="center"/>
        <w:rPr>
          <w:rFonts w:ascii="Times New Roman" w:hAnsi="Times New Roman" w:cs="Times New Roman"/>
          <w:sz w:val="32"/>
          <w:szCs w:val="32"/>
        </w:rPr>
      </w:pPr>
      <w:r w:rsidRPr="00B51D94">
        <w:rPr>
          <w:rFonts w:ascii="Times New Roman" w:hAnsi="Times New Roman" w:cs="Times New Roman"/>
          <w:sz w:val="32"/>
          <w:szCs w:val="32"/>
        </w:rPr>
        <w:t>Supporting Information</w:t>
      </w:r>
    </w:p>
    <w:p w14:paraId="2F40B27B" w14:textId="6674CA0C" w:rsidR="00222B7E" w:rsidRPr="0078699A" w:rsidRDefault="0078699A" w:rsidP="0078699A">
      <w:pPr>
        <w:pStyle w:val="BBAuthorName"/>
      </w:pPr>
      <w:bookmarkStart w:id="0" w:name="OLE_LINK151"/>
      <w:bookmarkStart w:id="1" w:name="OLE_LINK152"/>
      <w:bookmarkStart w:id="2" w:name="OLE_LINK159"/>
      <w:bookmarkStart w:id="3" w:name="OLE_LINK42"/>
      <w:r w:rsidRPr="0078699A">
        <w:t>Supramolecular Photodynamic Agents for Simultaneous Oxidation of NADH and Generation of Superoxide Radical</w:t>
      </w:r>
    </w:p>
    <w:p w14:paraId="6C39C3B5" w14:textId="77777777" w:rsidR="002D75C5" w:rsidRPr="002D75C5" w:rsidRDefault="002D75C5" w:rsidP="002D75C5">
      <w:pPr>
        <w:spacing w:before="120" w:after="120"/>
        <w:jc w:val="left"/>
        <w:rPr>
          <w:rFonts w:ascii="Times New Roman" w:hAnsi="Times New Roman" w:cs="Times New Roman"/>
          <w:kern w:val="26"/>
          <w:sz w:val="24"/>
          <w:szCs w:val="20"/>
          <w:lang w:eastAsia="en-US"/>
        </w:rPr>
      </w:pPr>
      <w:bookmarkStart w:id="4" w:name="_Hlk59133416"/>
      <w:bookmarkEnd w:id="0"/>
      <w:bookmarkEnd w:id="1"/>
      <w:bookmarkEnd w:id="2"/>
      <w:bookmarkEnd w:id="3"/>
      <w:proofErr w:type="spellStart"/>
      <w:r w:rsidRPr="002D75C5">
        <w:rPr>
          <w:rFonts w:ascii="Times New Roman" w:hAnsi="Times New Roman" w:cs="Times New Roman"/>
          <w:kern w:val="26"/>
          <w:sz w:val="24"/>
          <w:szCs w:val="20"/>
          <w:lang w:eastAsia="en-US"/>
        </w:rPr>
        <w:t>Kun</w:t>
      </w:r>
      <w:proofErr w:type="spellEnd"/>
      <w:r w:rsidRPr="002D75C5">
        <w:rPr>
          <w:rFonts w:ascii="Times New Roman" w:hAnsi="Times New Roman" w:cs="Times New Roman"/>
          <w:kern w:val="26"/>
          <w:sz w:val="24"/>
          <w:szCs w:val="20"/>
          <w:lang w:eastAsia="en-US"/>
        </w:rPr>
        <w:t>-Xu Teng</w:t>
      </w:r>
      <w:r w:rsidRPr="002D75C5">
        <w:rPr>
          <w:rFonts w:ascii="Times New Roman" w:hAnsi="Times New Roman" w:cs="Times New Roman"/>
          <w:kern w:val="26"/>
          <w:sz w:val="24"/>
          <w:szCs w:val="20"/>
          <w:vertAlign w:val="superscript"/>
          <w:lang w:eastAsia="en-US"/>
        </w:rPr>
        <w:t>1</w:t>
      </w:r>
      <w:r w:rsidRPr="002D75C5">
        <w:rPr>
          <w:rFonts w:ascii="Times New Roman" w:hAnsi="Times New Roman" w:cs="Times New Roman"/>
          <w:kern w:val="26"/>
          <w:sz w:val="24"/>
          <w:szCs w:val="20"/>
          <w:lang w:eastAsia="en-US"/>
        </w:rPr>
        <w:t>, Li-</w:t>
      </w:r>
      <w:proofErr w:type="spellStart"/>
      <w:r w:rsidRPr="002D75C5">
        <w:rPr>
          <w:rFonts w:ascii="Times New Roman" w:hAnsi="Times New Roman" w:cs="Times New Roman"/>
          <w:kern w:val="26"/>
          <w:sz w:val="24"/>
          <w:szCs w:val="20"/>
          <w:lang w:eastAsia="en-US"/>
        </w:rPr>
        <w:t>Ya</w:t>
      </w:r>
      <w:proofErr w:type="spellEnd"/>
      <w:r w:rsidRPr="002D75C5">
        <w:rPr>
          <w:rFonts w:ascii="Times New Roman" w:hAnsi="Times New Roman" w:cs="Times New Roman"/>
          <w:kern w:val="26"/>
          <w:sz w:val="24"/>
          <w:szCs w:val="20"/>
          <w:lang w:eastAsia="en-US"/>
        </w:rPr>
        <w:t xml:space="preserve"> Niu</w:t>
      </w:r>
      <w:r w:rsidRPr="002D75C5">
        <w:rPr>
          <w:rFonts w:ascii="Times New Roman" w:hAnsi="Times New Roman" w:cs="Times New Roman"/>
          <w:kern w:val="26"/>
          <w:sz w:val="24"/>
          <w:szCs w:val="20"/>
          <w:vertAlign w:val="superscript"/>
          <w:lang w:eastAsia="en-US"/>
        </w:rPr>
        <w:t>1</w:t>
      </w:r>
      <w:r w:rsidRPr="002D75C5">
        <w:rPr>
          <w:rFonts w:ascii="Times New Roman" w:hAnsi="Times New Roman" w:cs="Times New Roman"/>
          <w:kern w:val="26"/>
          <w:sz w:val="24"/>
          <w:szCs w:val="20"/>
          <w:lang w:eastAsia="en-US"/>
        </w:rPr>
        <w:t xml:space="preserve">, </w:t>
      </w:r>
      <w:r w:rsidRPr="002D75C5">
        <w:rPr>
          <w:rFonts w:ascii="Times New Roman" w:hAnsi="Times New Roman" w:cs="Times New Roman" w:hint="eastAsia"/>
          <w:kern w:val="26"/>
          <w:sz w:val="24"/>
          <w:szCs w:val="20"/>
          <w:lang w:eastAsia="en-US"/>
        </w:rPr>
        <w:t>Nan</w:t>
      </w:r>
      <w:r w:rsidRPr="002D75C5">
        <w:rPr>
          <w:rFonts w:ascii="Times New Roman" w:hAnsi="Times New Roman" w:cs="Times New Roman"/>
          <w:kern w:val="26"/>
          <w:sz w:val="24"/>
          <w:szCs w:val="20"/>
          <w:lang w:eastAsia="en-US"/>
        </w:rPr>
        <w:t xml:space="preserve"> Xie</w:t>
      </w:r>
      <w:r w:rsidRPr="002D75C5">
        <w:rPr>
          <w:rFonts w:ascii="Times New Roman" w:hAnsi="Times New Roman" w:cs="Times New Roman"/>
          <w:kern w:val="26"/>
          <w:sz w:val="24"/>
          <w:szCs w:val="20"/>
          <w:vertAlign w:val="superscript"/>
          <w:lang w:eastAsia="en-US"/>
        </w:rPr>
        <w:t>2</w:t>
      </w:r>
      <w:r w:rsidRPr="002D75C5">
        <w:rPr>
          <w:rFonts w:ascii="Times New Roman" w:hAnsi="Times New Roman" w:cs="Times New Roman"/>
          <w:kern w:val="26"/>
          <w:sz w:val="24"/>
          <w:szCs w:val="20"/>
          <w:lang w:eastAsia="en-US"/>
        </w:rPr>
        <w:t xml:space="preserve"> and Qing-Zheng Yang</w:t>
      </w:r>
      <w:proofErr w:type="gramStart"/>
      <w:r w:rsidRPr="002D75C5">
        <w:rPr>
          <w:rFonts w:ascii="Times New Roman" w:hAnsi="Times New Roman" w:cs="Times New Roman"/>
          <w:kern w:val="26"/>
          <w:sz w:val="24"/>
          <w:szCs w:val="20"/>
          <w:vertAlign w:val="superscript"/>
          <w:lang w:eastAsia="en-US"/>
        </w:rPr>
        <w:t>1,*</w:t>
      </w:r>
      <w:proofErr w:type="gramEnd"/>
    </w:p>
    <w:p w14:paraId="41F58369" w14:textId="0E536AEF" w:rsidR="008C096A" w:rsidRDefault="002D75C5" w:rsidP="00094DC6">
      <w:pPr>
        <w:spacing w:before="120" w:after="120"/>
        <w:jc w:val="left"/>
        <w:rPr>
          <w:rFonts w:ascii="Times New Roman" w:hAnsi="Times New Roman" w:cs="Times New Roman"/>
          <w:lang w:val="en-GB"/>
        </w:rPr>
      </w:pPr>
      <w:r w:rsidRPr="002D75C5">
        <w:rPr>
          <w:rFonts w:ascii="Times New Roman" w:hAnsi="Times New Roman" w:cs="Times New Roman"/>
          <w:vertAlign w:val="superscript"/>
          <w:lang w:val="en-GB"/>
        </w:rPr>
        <w:t>1</w:t>
      </w:r>
      <w:r w:rsidR="008C096A" w:rsidRPr="00B51D94">
        <w:rPr>
          <w:rFonts w:ascii="Times New Roman" w:hAnsi="Times New Roman" w:cs="Times New Roman"/>
          <w:lang w:val="en-GB"/>
        </w:rPr>
        <w:t>Key Laboratory of Radiopharmaceuticals, Ministry of Education, College of Chemistry, Beijing Normal University, Beijing 100875, P. R. China.</w:t>
      </w:r>
    </w:p>
    <w:p w14:paraId="458B51FF" w14:textId="77777777" w:rsidR="002D75C5" w:rsidRPr="002D75C5" w:rsidRDefault="002D75C5" w:rsidP="002D75C5">
      <w:pPr>
        <w:spacing w:before="120" w:after="120"/>
        <w:jc w:val="left"/>
        <w:rPr>
          <w:rFonts w:ascii="Times New Roman" w:hAnsi="Times New Roman" w:cs="Times New Roman"/>
          <w:lang w:val="en-GB"/>
        </w:rPr>
      </w:pPr>
      <w:r w:rsidRPr="002D75C5">
        <w:rPr>
          <w:rFonts w:ascii="Times New Roman" w:hAnsi="Times New Roman" w:cs="Times New Roman"/>
          <w:vertAlign w:val="superscript"/>
          <w:lang w:val="en-GB"/>
        </w:rPr>
        <w:t>2</w:t>
      </w:r>
      <w:r w:rsidRPr="002D75C5">
        <w:rPr>
          <w:rFonts w:ascii="Times New Roman" w:hAnsi="Times New Roman" w:cs="Times New Roman"/>
          <w:lang w:val="en-GB"/>
        </w:rPr>
        <w:t>School of Pharmaceutical Sciences, Capital Medical University, Beijing 100069, P. R. China;</w:t>
      </w:r>
    </w:p>
    <w:bookmarkEnd w:id="4"/>
    <w:p w14:paraId="5713041B" w14:textId="7B69E8E5" w:rsidR="00D95884" w:rsidRPr="00B51D94" w:rsidRDefault="008C096A" w:rsidP="00094DC6">
      <w:pPr>
        <w:spacing w:before="120" w:after="120"/>
        <w:jc w:val="left"/>
        <w:rPr>
          <w:rStyle w:val="a3"/>
          <w:rFonts w:ascii="Times New Roman" w:hAnsi="Times New Roman" w:cs="Times New Roman"/>
        </w:rPr>
      </w:pPr>
      <w:r w:rsidRPr="00B51D94">
        <w:rPr>
          <w:rFonts w:ascii="Times New Roman" w:hAnsi="Times New Roman" w:cs="Times New Roman"/>
          <w:lang w:val="en-GB"/>
        </w:rPr>
        <w:t xml:space="preserve">Email: </w:t>
      </w:r>
      <w:hyperlink r:id="rId8" w:history="1">
        <w:r w:rsidR="00D95884" w:rsidRPr="00B51D94">
          <w:rPr>
            <w:rStyle w:val="a3"/>
            <w:rFonts w:ascii="Times New Roman" w:hAnsi="Times New Roman" w:cs="Times New Roman"/>
          </w:rPr>
          <w:t>qzyang@bnu.edu.cn</w:t>
        </w:r>
      </w:hyperlink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4162977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811F21" w14:textId="77777777" w:rsidR="00424B73" w:rsidRPr="002C2C01" w:rsidRDefault="00424B73" w:rsidP="00424B73">
          <w:pPr>
            <w:pStyle w:val="TOC"/>
            <w:spacing w:before="120" w:after="120" w:line="240" w:lineRule="auto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E630FC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Table of Contents</w:t>
          </w:r>
        </w:p>
        <w:p w14:paraId="3FBE640F" w14:textId="29BDDFB5" w:rsidR="00B510C4" w:rsidRDefault="002F0611">
          <w:pPr>
            <w:pStyle w:val="TOC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5764469" w:history="1"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>1.</w:t>
            </w:r>
            <w:r w:rsidR="00B510C4">
              <w:rPr>
                <w:noProof/>
              </w:rPr>
              <w:tab/>
            </w:r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>General information</w:t>
            </w:r>
            <w:r w:rsidR="00B510C4">
              <w:rPr>
                <w:noProof/>
                <w:webHidden/>
              </w:rPr>
              <w:tab/>
            </w:r>
            <w:r w:rsidR="00F30524">
              <w:rPr>
                <w:noProof/>
                <w:webHidden/>
              </w:rPr>
              <w:t>S</w:t>
            </w:r>
            <w:r w:rsidR="00B510C4">
              <w:rPr>
                <w:noProof/>
                <w:webHidden/>
              </w:rPr>
              <w:fldChar w:fldCharType="begin"/>
            </w:r>
            <w:r w:rsidR="00B510C4">
              <w:rPr>
                <w:noProof/>
                <w:webHidden/>
              </w:rPr>
              <w:instrText xml:space="preserve"> PAGEREF _Toc95764469 \h </w:instrText>
            </w:r>
            <w:r w:rsidR="00B510C4">
              <w:rPr>
                <w:noProof/>
                <w:webHidden/>
              </w:rPr>
            </w:r>
            <w:r w:rsidR="00B510C4">
              <w:rPr>
                <w:noProof/>
                <w:webHidden/>
              </w:rPr>
              <w:fldChar w:fldCharType="separate"/>
            </w:r>
            <w:r w:rsidR="0027506E">
              <w:rPr>
                <w:noProof/>
                <w:webHidden/>
              </w:rPr>
              <w:t>2</w:t>
            </w:r>
            <w:r w:rsidR="00B510C4">
              <w:rPr>
                <w:noProof/>
                <w:webHidden/>
              </w:rPr>
              <w:fldChar w:fldCharType="end"/>
            </w:r>
          </w:hyperlink>
        </w:p>
        <w:p w14:paraId="06117815" w14:textId="5E3A5AB3" w:rsidR="00B510C4" w:rsidRDefault="00AF3964">
          <w:pPr>
            <w:pStyle w:val="TOC1"/>
            <w:rPr>
              <w:noProof/>
            </w:rPr>
          </w:pPr>
          <w:hyperlink w:anchor="_Toc95764470" w:history="1"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>2.</w:t>
            </w:r>
            <w:r w:rsidR="00B510C4">
              <w:rPr>
                <w:noProof/>
              </w:rPr>
              <w:tab/>
            </w:r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>Synthesis of photosensitizer and electron acceptors.</w:t>
            </w:r>
            <w:r w:rsidR="00B510C4">
              <w:rPr>
                <w:noProof/>
                <w:webHidden/>
              </w:rPr>
              <w:tab/>
            </w:r>
            <w:r w:rsidR="00F30524">
              <w:rPr>
                <w:noProof/>
                <w:webHidden/>
              </w:rPr>
              <w:t>S</w:t>
            </w:r>
            <w:r w:rsidR="00B510C4">
              <w:rPr>
                <w:noProof/>
                <w:webHidden/>
              </w:rPr>
              <w:fldChar w:fldCharType="begin"/>
            </w:r>
            <w:r w:rsidR="00B510C4">
              <w:rPr>
                <w:noProof/>
                <w:webHidden/>
              </w:rPr>
              <w:instrText xml:space="preserve"> PAGEREF _Toc95764470 \h </w:instrText>
            </w:r>
            <w:r w:rsidR="00B510C4">
              <w:rPr>
                <w:noProof/>
                <w:webHidden/>
              </w:rPr>
            </w:r>
            <w:r w:rsidR="00B510C4">
              <w:rPr>
                <w:noProof/>
                <w:webHidden/>
              </w:rPr>
              <w:fldChar w:fldCharType="separate"/>
            </w:r>
            <w:r w:rsidR="0027506E">
              <w:rPr>
                <w:noProof/>
                <w:webHidden/>
              </w:rPr>
              <w:t>5</w:t>
            </w:r>
            <w:r w:rsidR="00B510C4">
              <w:rPr>
                <w:noProof/>
                <w:webHidden/>
              </w:rPr>
              <w:fldChar w:fldCharType="end"/>
            </w:r>
          </w:hyperlink>
        </w:p>
        <w:p w14:paraId="67386EEE" w14:textId="23FBB629" w:rsidR="00B510C4" w:rsidRDefault="00AF3964">
          <w:pPr>
            <w:pStyle w:val="TOC1"/>
            <w:rPr>
              <w:noProof/>
            </w:rPr>
          </w:pPr>
          <w:hyperlink w:anchor="_Toc95764471" w:history="1"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>3.</w:t>
            </w:r>
            <w:r w:rsidR="00B510C4">
              <w:rPr>
                <w:noProof/>
              </w:rPr>
              <w:tab/>
            </w:r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>The preparation and properties of supramolecular PS.</w:t>
            </w:r>
            <w:r w:rsidR="00B510C4">
              <w:rPr>
                <w:noProof/>
                <w:webHidden/>
              </w:rPr>
              <w:tab/>
            </w:r>
            <w:r w:rsidR="00F30524">
              <w:rPr>
                <w:noProof/>
                <w:webHidden/>
              </w:rPr>
              <w:t>S</w:t>
            </w:r>
            <w:r w:rsidR="00B510C4">
              <w:rPr>
                <w:noProof/>
                <w:webHidden/>
              </w:rPr>
              <w:fldChar w:fldCharType="begin"/>
            </w:r>
            <w:r w:rsidR="00B510C4">
              <w:rPr>
                <w:noProof/>
                <w:webHidden/>
              </w:rPr>
              <w:instrText xml:space="preserve"> PAGEREF _Toc95764471 \h </w:instrText>
            </w:r>
            <w:r w:rsidR="00B510C4">
              <w:rPr>
                <w:noProof/>
                <w:webHidden/>
              </w:rPr>
            </w:r>
            <w:r w:rsidR="00B510C4">
              <w:rPr>
                <w:noProof/>
                <w:webHidden/>
              </w:rPr>
              <w:fldChar w:fldCharType="separate"/>
            </w:r>
            <w:r w:rsidR="0027506E">
              <w:rPr>
                <w:noProof/>
                <w:webHidden/>
              </w:rPr>
              <w:t>10</w:t>
            </w:r>
            <w:r w:rsidR="00B510C4">
              <w:rPr>
                <w:noProof/>
                <w:webHidden/>
              </w:rPr>
              <w:fldChar w:fldCharType="end"/>
            </w:r>
          </w:hyperlink>
        </w:p>
        <w:p w14:paraId="7B048E3A" w14:textId="2B4705B3" w:rsidR="00B510C4" w:rsidRDefault="00AF3964">
          <w:pPr>
            <w:pStyle w:val="TOC1"/>
            <w:rPr>
              <w:noProof/>
            </w:rPr>
          </w:pPr>
          <w:hyperlink w:anchor="_Toc95764472" w:history="1"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>4.</w:t>
            </w:r>
            <w:r w:rsidR="00B510C4">
              <w:rPr>
                <w:noProof/>
              </w:rPr>
              <w:tab/>
            </w:r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>The evaluation of ROS generation ability.</w:t>
            </w:r>
            <w:r w:rsidR="00B510C4">
              <w:rPr>
                <w:noProof/>
                <w:webHidden/>
              </w:rPr>
              <w:tab/>
            </w:r>
            <w:r w:rsidR="00F30524">
              <w:rPr>
                <w:noProof/>
                <w:webHidden/>
              </w:rPr>
              <w:t>S</w:t>
            </w:r>
            <w:r w:rsidR="00B510C4">
              <w:rPr>
                <w:noProof/>
                <w:webHidden/>
              </w:rPr>
              <w:fldChar w:fldCharType="begin"/>
            </w:r>
            <w:r w:rsidR="00B510C4">
              <w:rPr>
                <w:noProof/>
                <w:webHidden/>
              </w:rPr>
              <w:instrText xml:space="preserve"> PAGEREF _Toc95764472 \h </w:instrText>
            </w:r>
            <w:r w:rsidR="00B510C4">
              <w:rPr>
                <w:noProof/>
                <w:webHidden/>
              </w:rPr>
            </w:r>
            <w:r w:rsidR="00B510C4">
              <w:rPr>
                <w:noProof/>
                <w:webHidden/>
              </w:rPr>
              <w:fldChar w:fldCharType="separate"/>
            </w:r>
            <w:r w:rsidR="0027506E">
              <w:rPr>
                <w:noProof/>
                <w:webHidden/>
              </w:rPr>
              <w:t>14</w:t>
            </w:r>
            <w:r w:rsidR="00B510C4">
              <w:rPr>
                <w:noProof/>
                <w:webHidden/>
              </w:rPr>
              <w:fldChar w:fldCharType="end"/>
            </w:r>
          </w:hyperlink>
        </w:p>
        <w:p w14:paraId="78D14B3E" w14:textId="0486A34E" w:rsidR="00B510C4" w:rsidRDefault="00AF3964">
          <w:pPr>
            <w:pStyle w:val="TOC1"/>
            <w:rPr>
              <w:noProof/>
            </w:rPr>
          </w:pPr>
          <w:hyperlink w:anchor="_Toc95764473" w:history="1"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>7.</w:t>
            </w:r>
            <w:r w:rsidR="00B510C4">
              <w:rPr>
                <w:noProof/>
              </w:rPr>
              <w:tab/>
            </w:r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 xml:space="preserve">Experimental data </w:t>
            </w:r>
            <w:r w:rsidR="00B510C4" w:rsidRPr="001E5538">
              <w:rPr>
                <w:rStyle w:val="a3"/>
                <w:rFonts w:ascii="Times New Roman" w:hAnsi="Times New Roman" w:cs="Times New Roman"/>
                <w:i/>
                <w:iCs/>
                <w:noProof/>
              </w:rPr>
              <w:t>in vitro</w:t>
            </w:r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 xml:space="preserve"> and </w:t>
            </w:r>
            <w:r w:rsidR="00B510C4" w:rsidRPr="001E5538">
              <w:rPr>
                <w:rStyle w:val="a3"/>
                <w:rFonts w:ascii="Times New Roman" w:hAnsi="Times New Roman" w:cs="Times New Roman"/>
                <w:i/>
                <w:iCs/>
                <w:noProof/>
              </w:rPr>
              <w:t>in vivo</w:t>
            </w:r>
            <w:r w:rsidR="00B510C4">
              <w:rPr>
                <w:noProof/>
                <w:webHidden/>
              </w:rPr>
              <w:tab/>
            </w:r>
            <w:r w:rsidR="00F30524">
              <w:rPr>
                <w:noProof/>
                <w:webHidden/>
              </w:rPr>
              <w:t>S</w:t>
            </w:r>
            <w:r w:rsidR="00B510C4">
              <w:rPr>
                <w:noProof/>
                <w:webHidden/>
              </w:rPr>
              <w:fldChar w:fldCharType="begin"/>
            </w:r>
            <w:r w:rsidR="00B510C4">
              <w:rPr>
                <w:noProof/>
                <w:webHidden/>
              </w:rPr>
              <w:instrText xml:space="preserve"> PAGEREF _Toc95764473 \h </w:instrText>
            </w:r>
            <w:r w:rsidR="00B510C4">
              <w:rPr>
                <w:noProof/>
                <w:webHidden/>
              </w:rPr>
            </w:r>
            <w:r w:rsidR="00B510C4">
              <w:rPr>
                <w:noProof/>
                <w:webHidden/>
              </w:rPr>
              <w:fldChar w:fldCharType="separate"/>
            </w:r>
            <w:r w:rsidR="0027506E">
              <w:rPr>
                <w:noProof/>
                <w:webHidden/>
              </w:rPr>
              <w:t>21</w:t>
            </w:r>
            <w:r w:rsidR="00B510C4">
              <w:rPr>
                <w:noProof/>
                <w:webHidden/>
              </w:rPr>
              <w:fldChar w:fldCharType="end"/>
            </w:r>
          </w:hyperlink>
        </w:p>
        <w:p w14:paraId="10407340" w14:textId="064490A6" w:rsidR="00B510C4" w:rsidRDefault="00AF3964">
          <w:pPr>
            <w:pStyle w:val="TOC1"/>
            <w:rPr>
              <w:noProof/>
            </w:rPr>
          </w:pPr>
          <w:hyperlink w:anchor="_Toc95764474" w:history="1"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>8.</w:t>
            </w:r>
            <w:r w:rsidR="00B510C4">
              <w:rPr>
                <w:noProof/>
              </w:rPr>
              <w:tab/>
            </w:r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>NMR spectra and HRMS</w:t>
            </w:r>
            <w:r w:rsidR="00B510C4">
              <w:rPr>
                <w:noProof/>
                <w:webHidden/>
              </w:rPr>
              <w:tab/>
            </w:r>
            <w:r w:rsidR="00F30524">
              <w:rPr>
                <w:noProof/>
                <w:webHidden/>
              </w:rPr>
              <w:t>S</w:t>
            </w:r>
            <w:r w:rsidR="00B510C4">
              <w:rPr>
                <w:noProof/>
                <w:webHidden/>
              </w:rPr>
              <w:fldChar w:fldCharType="begin"/>
            </w:r>
            <w:r w:rsidR="00B510C4">
              <w:rPr>
                <w:noProof/>
                <w:webHidden/>
              </w:rPr>
              <w:instrText xml:space="preserve"> PAGEREF _Toc95764474 \h </w:instrText>
            </w:r>
            <w:r w:rsidR="00B510C4">
              <w:rPr>
                <w:noProof/>
                <w:webHidden/>
              </w:rPr>
            </w:r>
            <w:r w:rsidR="00B510C4">
              <w:rPr>
                <w:noProof/>
                <w:webHidden/>
              </w:rPr>
              <w:fldChar w:fldCharType="separate"/>
            </w:r>
            <w:r w:rsidR="0027506E">
              <w:rPr>
                <w:noProof/>
                <w:webHidden/>
              </w:rPr>
              <w:t>23</w:t>
            </w:r>
            <w:r w:rsidR="00B510C4">
              <w:rPr>
                <w:noProof/>
                <w:webHidden/>
              </w:rPr>
              <w:fldChar w:fldCharType="end"/>
            </w:r>
          </w:hyperlink>
        </w:p>
        <w:p w14:paraId="13921D1E" w14:textId="1787C836" w:rsidR="00B510C4" w:rsidRDefault="00AF3964">
          <w:pPr>
            <w:pStyle w:val="TOC1"/>
            <w:rPr>
              <w:noProof/>
            </w:rPr>
          </w:pPr>
          <w:hyperlink w:anchor="_Toc95764475" w:history="1"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>9.</w:t>
            </w:r>
            <w:r w:rsidR="00B510C4">
              <w:rPr>
                <w:noProof/>
              </w:rPr>
              <w:tab/>
            </w:r>
            <w:r w:rsidR="00B510C4" w:rsidRPr="001E5538">
              <w:rPr>
                <w:rStyle w:val="a3"/>
                <w:rFonts w:ascii="Times New Roman" w:hAnsi="Times New Roman" w:cs="Times New Roman"/>
                <w:noProof/>
              </w:rPr>
              <w:t>References</w:t>
            </w:r>
            <w:r w:rsidR="00B510C4">
              <w:rPr>
                <w:noProof/>
                <w:webHidden/>
              </w:rPr>
              <w:tab/>
            </w:r>
            <w:r w:rsidR="00F30524">
              <w:rPr>
                <w:noProof/>
                <w:webHidden/>
              </w:rPr>
              <w:t>S</w:t>
            </w:r>
            <w:r w:rsidR="00B510C4">
              <w:rPr>
                <w:noProof/>
                <w:webHidden/>
              </w:rPr>
              <w:fldChar w:fldCharType="begin"/>
            </w:r>
            <w:r w:rsidR="00B510C4">
              <w:rPr>
                <w:noProof/>
                <w:webHidden/>
              </w:rPr>
              <w:instrText xml:space="preserve"> PAGEREF _Toc95764475 \h </w:instrText>
            </w:r>
            <w:r w:rsidR="00B510C4">
              <w:rPr>
                <w:noProof/>
                <w:webHidden/>
              </w:rPr>
            </w:r>
            <w:r w:rsidR="00B510C4">
              <w:rPr>
                <w:noProof/>
                <w:webHidden/>
              </w:rPr>
              <w:fldChar w:fldCharType="separate"/>
            </w:r>
            <w:r w:rsidR="0027506E">
              <w:rPr>
                <w:noProof/>
                <w:webHidden/>
              </w:rPr>
              <w:t>32</w:t>
            </w:r>
            <w:r w:rsidR="00B510C4">
              <w:rPr>
                <w:noProof/>
                <w:webHidden/>
              </w:rPr>
              <w:fldChar w:fldCharType="end"/>
            </w:r>
          </w:hyperlink>
        </w:p>
        <w:p w14:paraId="0545C890" w14:textId="6773CA95" w:rsidR="002F0611" w:rsidRDefault="002F0611">
          <w:r>
            <w:rPr>
              <w:b/>
              <w:bCs/>
              <w:lang w:val="zh-CN"/>
            </w:rPr>
            <w:fldChar w:fldCharType="end"/>
          </w:r>
        </w:p>
      </w:sdtContent>
    </w:sdt>
    <w:p w14:paraId="7A0E1E26" w14:textId="77777777" w:rsidR="008C096A" w:rsidRPr="00B51D94" w:rsidRDefault="008C096A" w:rsidP="00094DC6">
      <w:pPr>
        <w:widowControl/>
        <w:spacing w:before="120" w:after="120"/>
        <w:jc w:val="left"/>
        <w:rPr>
          <w:rFonts w:ascii="Times New Roman" w:hAnsi="Times New Roman" w:cs="Times New Roman"/>
        </w:rPr>
      </w:pPr>
      <w:r w:rsidRPr="00B51D94">
        <w:rPr>
          <w:rFonts w:ascii="Times New Roman" w:hAnsi="Times New Roman" w:cs="Times New Roman"/>
        </w:rPr>
        <w:br w:type="page"/>
      </w:r>
    </w:p>
    <w:p w14:paraId="0D207DDE" w14:textId="35F079CA" w:rsidR="0091021C" w:rsidRPr="00B51D94" w:rsidRDefault="008C096A" w:rsidP="00094DC6">
      <w:pPr>
        <w:pStyle w:val="1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_Toc90249818"/>
      <w:bookmarkStart w:id="6" w:name="_Toc95764469"/>
      <w:bookmarkStart w:id="7" w:name="_Hlk62741800"/>
      <w:r w:rsidRPr="00B51D94">
        <w:rPr>
          <w:rFonts w:ascii="Times New Roman" w:hAnsi="Times New Roman" w:cs="Times New Roman"/>
          <w:sz w:val="24"/>
          <w:szCs w:val="24"/>
        </w:rPr>
        <w:lastRenderedPageBreak/>
        <w:t>General information</w:t>
      </w:r>
      <w:bookmarkEnd w:id="5"/>
      <w:bookmarkEnd w:id="6"/>
    </w:p>
    <w:bookmarkEnd w:id="7"/>
    <w:p w14:paraId="58F2BF3F" w14:textId="74A0B87C" w:rsidR="008C096A" w:rsidRPr="00B51D94" w:rsidRDefault="008C096A" w:rsidP="004946AA">
      <w:pPr>
        <w:pStyle w:val="a4"/>
        <w:numPr>
          <w:ilvl w:val="0"/>
          <w:numId w:val="17"/>
        </w:numPr>
        <w:spacing w:before="120" w:after="120"/>
        <w:ind w:firstLineChars="0"/>
        <w:rPr>
          <w:rFonts w:ascii="Times New Roman" w:hAnsi="Times New Roman" w:cs="Times New Roman"/>
          <w:b/>
          <w:bCs/>
          <w:sz w:val="22"/>
        </w:rPr>
      </w:pPr>
      <w:r w:rsidRPr="00B51D94">
        <w:rPr>
          <w:rFonts w:ascii="Times New Roman" w:hAnsi="Times New Roman" w:cs="Times New Roman"/>
          <w:b/>
          <w:bCs/>
          <w:sz w:val="22"/>
        </w:rPr>
        <w:t>Materials and Instruments</w:t>
      </w:r>
    </w:p>
    <w:p w14:paraId="739FC3D4" w14:textId="30F571EF" w:rsidR="008C096A" w:rsidRPr="00B51D94" w:rsidRDefault="00A00744" w:rsidP="00094DC6">
      <w:pPr>
        <w:pStyle w:val="P1withIndendation"/>
        <w:spacing w:line="240" w:lineRule="auto"/>
        <w:rPr>
          <w:rFonts w:ascii="Times New Roman" w:eastAsiaTheme="minorEastAsia" w:hAnsi="Times New Roman"/>
          <w:kern w:val="2"/>
          <w:sz w:val="22"/>
          <w:szCs w:val="22"/>
          <w:lang w:eastAsia="zh-CN"/>
        </w:rPr>
      </w:pPr>
      <w:bookmarkStart w:id="8" w:name="OLE_LINK5"/>
      <w:r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Unless otherwise mentioned, materials were obtained from commercial suppliers and were used without further purification.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All reactions were performed in </w:t>
      </w:r>
      <w:r w:rsidR="00B302B0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dry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glassware.</w:t>
      </w:r>
      <w:r w:rsidR="008C096A" w:rsidRPr="00B51D94">
        <w:rPr>
          <w:rFonts w:ascii="Times New Roman" w:hAnsi="Times New Roman"/>
        </w:rPr>
        <w:t xml:space="preserve"> </w:t>
      </w:r>
      <w:bookmarkEnd w:id="8"/>
      <w:r w:rsidR="00CE3884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200-300 mesh silica gel</w:t>
      </w:r>
      <w:r w:rsidR="00CE388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was used to column chromatography </w:t>
      </w:r>
      <w:r w:rsidR="00CE3884" w:rsidRPr="00CE388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purification</w:t>
      </w:r>
      <w:r w:rsidR="00CE388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. </w:t>
      </w:r>
      <w:r w:rsidR="00CE3884" w:rsidRPr="00CE388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eastAsia="zh-CN"/>
        </w:rPr>
        <w:t>1</w:t>
      </w:r>
      <w:r w:rsidR="00CE388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H- and </w:t>
      </w:r>
      <w:r w:rsidR="00CE3884" w:rsidRPr="00CE388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eastAsia="zh-CN"/>
        </w:rPr>
        <w:t>13</w:t>
      </w:r>
      <w:r w:rsidR="00CE388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C-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NMR spectra </w:t>
      </w:r>
      <w:bookmarkStart w:id="9" w:name="OLE_LINK22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were recorded with</w:t>
      </w:r>
      <w:bookmarkEnd w:id="9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JEOL-400</w:t>
      </w:r>
      <w:r w:rsidR="00537E4D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,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JEOL-600 </w:t>
      </w:r>
      <w:bookmarkStart w:id="10" w:name="OLE_LINK21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spectrometer</w:t>
      </w:r>
      <w:bookmarkEnd w:id="10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s</w:t>
      </w:r>
      <w:r w:rsidR="009A64A9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at 298 K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. </w:t>
      </w:r>
      <w:r w:rsidR="009A64A9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DOSY spectra were</w:t>
      </w:r>
      <w:r w:rsidR="00CE3884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r w:rsidR="009A64A9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recorded with </w:t>
      </w:r>
      <w:r w:rsidR="00CE3884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Bruker </w:t>
      </w:r>
      <w:proofErr w:type="spellStart"/>
      <w:r w:rsidR="00CE3884" w:rsidRPr="00CE3884">
        <w:rPr>
          <w:rFonts w:ascii="Times New Roman" w:eastAsiaTheme="minorEastAsia" w:hAnsi="Times New Roman" w:hint="eastAsia"/>
          <w:kern w:val="2"/>
          <w:sz w:val="22"/>
          <w:szCs w:val="22"/>
          <w:lang w:val="en-US" w:eastAsia="zh-CN"/>
        </w:rPr>
        <w:t>Avance</w:t>
      </w:r>
      <w:proofErr w:type="spellEnd"/>
      <w:r w:rsidR="00CE3884" w:rsidRPr="00CE3884">
        <w:rPr>
          <w:rFonts w:ascii="Times New Roman" w:eastAsiaTheme="minorEastAsia" w:hAnsi="Times New Roman" w:hint="eastAsia"/>
          <w:kern w:val="2"/>
          <w:sz w:val="22"/>
          <w:szCs w:val="22"/>
          <w:lang w:val="en-US" w:eastAsia="zh-CN"/>
        </w:rPr>
        <w:t xml:space="preserve"> </w:t>
      </w:r>
      <w:proofErr w:type="spellStart"/>
      <w:r w:rsidR="00CE3884" w:rsidRPr="00CE3884">
        <w:rPr>
          <w:rFonts w:ascii="Times New Roman" w:eastAsiaTheme="minorEastAsia" w:hAnsi="Times New Roman" w:hint="eastAsia"/>
          <w:kern w:val="2"/>
          <w:sz w:val="22"/>
          <w:szCs w:val="22"/>
          <w:lang w:val="en-US" w:eastAsia="zh-CN"/>
        </w:rPr>
        <w:t>Drx</w:t>
      </w:r>
      <w:proofErr w:type="spellEnd"/>
      <w:r w:rsidR="00CE3884" w:rsidRPr="00CE3884">
        <w:rPr>
          <w:rFonts w:ascii="Times New Roman" w:eastAsiaTheme="minorEastAsia" w:hAnsi="Times New Roman" w:hint="eastAsia"/>
          <w:kern w:val="2"/>
          <w:sz w:val="22"/>
          <w:szCs w:val="22"/>
          <w:lang w:val="en-US" w:eastAsia="zh-CN"/>
        </w:rPr>
        <w:t xml:space="preserve"> 500</w:t>
      </w:r>
      <w:r w:rsidR="009A64A9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9A64A9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spectrometer</w:t>
      </w:r>
      <w:r w:rsidR="009A64A9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at 298 K. </w:t>
      </w:r>
      <w:r w:rsidR="0025615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High-resolution mass spectrometry </w:t>
      </w:r>
      <w:r w:rsidR="00256156" w:rsidRPr="009A64A9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(HRMS)</w:t>
      </w:r>
      <w:r w:rsidR="00256156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r w:rsidR="0025615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experiments</w:t>
      </w:r>
      <w:r w:rsidR="009A64A9" w:rsidRPr="009A64A9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were </w:t>
      </w:r>
      <w:r w:rsidR="0025615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recorded by</w:t>
      </w:r>
      <w:r w:rsidR="00256156" w:rsidRPr="009A64A9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r w:rsidR="009A64A9" w:rsidRPr="009A64A9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an Agilent Technologies 6224 Accurate-Mass time-of-flight spectrometer</w:t>
      </w:r>
      <w:r w:rsidR="00256156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.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Absorption spectra of liquid samples were determined on Hitachi </w:t>
      </w:r>
      <w:bookmarkStart w:id="11" w:name="OLE_LINK39"/>
      <w:bookmarkStart w:id="12" w:name="OLE_LINK40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UV-3900</w:t>
      </w:r>
      <w:bookmarkEnd w:id="11"/>
      <w:bookmarkEnd w:id="12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spectrophotometer</w:t>
      </w:r>
      <w:r w:rsidR="00537E4D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at room temperature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. Fluorescence spectra of liquid samples were determined on Hitachi F-4600 spectrophotometer</w:t>
      </w:r>
      <w:r w:rsidR="00537E4D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at room temperature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. </w:t>
      </w:r>
      <w:r w:rsidR="001D5437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C</w:t>
      </w:r>
      <w:r w:rsidR="001D5437" w:rsidRPr="001D5437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yclic voltammetry</w:t>
      </w:r>
      <w:r w:rsidR="001D5437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r w:rsidR="001D5437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w</w:t>
      </w:r>
      <w:r w:rsidR="001D5437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as</w:t>
      </w:r>
      <w:r w:rsidR="001D5437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carried out with</w:t>
      </w:r>
      <w:r w:rsidR="001D5437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r w:rsidR="001D5437" w:rsidRPr="001D5437">
        <w:rPr>
          <w:rFonts w:ascii="Times New Roman" w:eastAsiaTheme="minorEastAsia" w:hAnsi="Times New Roman" w:hint="eastAsia"/>
          <w:kern w:val="2"/>
          <w:sz w:val="22"/>
          <w:szCs w:val="22"/>
          <w:lang w:val="en-US" w:eastAsia="zh-CN"/>
        </w:rPr>
        <w:t>CHI760E</w:t>
      </w:r>
      <w:r w:rsidR="001D5437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e</w:t>
      </w:r>
      <w:r w:rsidR="001D5437" w:rsidRPr="001D5437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lectrochemical </w:t>
      </w:r>
      <w:r w:rsidR="001D5437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w</w:t>
      </w:r>
      <w:r w:rsidR="001D5437" w:rsidRPr="001D5437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orkstation</w:t>
      </w:r>
      <w:r w:rsidR="001D5437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.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Dynamic light scattering (DLS) investigations were </w:t>
      </w:r>
      <w:r w:rsidR="001D5437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recorded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with a </w:t>
      </w:r>
      <w:proofErr w:type="spellStart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DynaPro</w:t>
      </w:r>
      <w:proofErr w:type="spellEnd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proofErr w:type="spellStart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NanoStar</w:t>
      </w:r>
      <w:proofErr w:type="spellEnd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dynamic light scattering detector.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Scanning electron microscope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(SEM) images were obtained using a Hitachi SU-8010 instrument. The photostability was conducted under irradiation with a </w:t>
      </w:r>
      <w:r w:rsidR="00B302B0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high-power</w:t>
      </w:r>
      <w:r w:rsidR="00E2317D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LED light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and monitored </w:t>
      </w:r>
      <w:r w:rsidR="001B7751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by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using an UV-3900 spectrophotometer. </w:t>
      </w:r>
      <w:r w:rsidR="00166C5F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Electron spin resonance was performed with</w:t>
      </w:r>
      <w:r w:rsidR="00166C5F" w:rsidRPr="00B51D94">
        <w:rPr>
          <w:rFonts w:ascii="Times New Roman" w:eastAsiaTheme="minorEastAsia" w:hAnsi="Times New Roman" w:hint="eastAsia"/>
          <w:kern w:val="2"/>
          <w:sz w:val="22"/>
          <w:szCs w:val="22"/>
          <w:lang w:val="en-US" w:eastAsia="zh-CN"/>
        </w:rPr>
        <w:t xml:space="preserve"> Bruker E500</w:t>
      </w:r>
      <w:r w:rsidR="00166C5F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. </w:t>
      </w:r>
      <w:r w:rsidR="00F449B4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Confocal fluorescence imaging was performed with Nikon A1R microscopy. Cell viability test was obtained on a </w:t>
      </w:r>
      <w:proofErr w:type="spellStart"/>
      <w:r w:rsidR="00F449B4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Thermo</w:t>
      </w:r>
      <w:proofErr w:type="spellEnd"/>
      <w:r w:rsidR="00F449B4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Scientific </w:t>
      </w:r>
      <w:proofErr w:type="spellStart"/>
      <w:r w:rsidR="00F449B4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Multiskan</w:t>
      </w:r>
      <w:proofErr w:type="spellEnd"/>
      <w:r w:rsidR="00F449B4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.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Irradiation was performed </w:t>
      </w:r>
      <w:r w:rsidR="0040084F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by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using a LED light (660 nm, PLS-LED 100, Perfect Light, Beijing, China). </w:t>
      </w:r>
      <w:r w:rsidR="008C096A" w:rsidRPr="00B51D94">
        <w:rPr>
          <w:rFonts w:ascii="Times New Roman" w:eastAsiaTheme="minorEastAsia" w:hAnsi="Times New Roman"/>
          <w:i/>
          <w:iCs/>
          <w:kern w:val="2"/>
          <w:sz w:val="22"/>
          <w:szCs w:val="22"/>
          <w:lang w:eastAsia="zh-CN"/>
        </w:rPr>
        <w:t xml:space="preserve">In vivo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imaging was recorded </w:t>
      </w:r>
      <w:r w:rsidR="00332761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by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an IVIS Spectrum imaging system (PerkinElmer, USA).</w:t>
      </w:r>
      <w:r w:rsidR="00F67D49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All mouse models are provided by </w:t>
      </w:r>
      <w:r w:rsidR="002935D1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Beijing Vital River Laboratory Animal Technology Co., Ltd</w:t>
      </w:r>
      <w:r w:rsidR="00256156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.</w:t>
      </w:r>
    </w:p>
    <w:p w14:paraId="3AFA0AE1" w14:textId="77777777" w:rsidR="00395145" w:rsidRDefault="00395145" w:rsidP="00395145">
      <w:pPr>
        <w:pStyle w:val="a4"/>
        <w:numPr>
          <w:ilvl w:val="0"/>
          <w:numId w:val="18"/>
        </w:numPr>
        <w:spacing w:before="120" w:after="120"/>
        <w:ind w:firstLineChars="0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Ethical statement </w:t>
      </w:r>
    </w:p>
    <w:p w14:paraId="54604BBC" w14:textId="749898C2" w:rsidR="008C096A" w:rsidRPr="00FE402B" w:rsidRDefault="00FE402B" w:rsidP="00FE402B">
      <w:pPr>
        <w:pStyle w:val="P1withIndendation"/>
        <w:spacing w:line="240" w:lineRule="auto"/>
        <w:ind w:firstLine="289"/>
        <w:rPr>
          <w:rFonts w:ascii="Times New Roman" w:hAnsi="Times New Roman"/>
          <w:sz w:val="22"/>
          <w:lang w:val="de-DE"/>
        </w:rPr>
      </w:pPr>
      <w:r w:rsidRPr="00FE402B">
        <w:rPr>
          <w:rFonts w:ascii="Times New Roman" w:hAnsi="Times New Roman"/>
          <w:sz w:val="22"/>
          <w:lang w:val="de-DE"/>
        </w:rPr>
        <w:t xml:space="preserve">All animal experiments were performed following the protocols evaluated and approved by the Animal Ethics Committee of </w:t>
      </w:r>
      <w:r w:rsidR="004066DB" w:rsidRPr="004066DB">
        <w:rPr>
          <w:rFonts w:ascii="Times New Roman" w:hAnsi="Times New Roman"/>
          <w:sz w:val="22"/>
          <w:lang w:val="de-DE"/>
        </w:rPr>
        <w:t>Capital Medical University</w:t>
      </w:r>
      <w:r w:rsidR="00363167">
        <w:rPr>
          <w:rFonts w:ascii="Times New Roman" w:hAnsi="Times New Roman"/>
          <w:sz w:val="22"/>
          <w:lang w:val="de-DE"/>
        </w:rPr>
        <w:t xml:space="preserve"> (</w:t>
      </w:r>
      <w:bookmarkStart w:id="13" w:name="OLE_LINK44"/>
      <w:r w:rsidR="004A14A5" w:rsidRPr="004A14A5">
        <w:rPr>
          <w:rFonts w:ascii="Times New Roman" w:hAnsi="Times New Roman"/>
          <w:sz w:val="22"/>
          <w:lang w:val="de-DE"/>
        </w:rPr>
        <w:t>Ethics Approval Number</w:t>
      </w:r>
      <w:r w:rsidR="004066DB">
        <w:rPr>
          <w:rFonts w:ascii="Times New Roman" w:hAnsi="Times New Roman"/>
          <w:sz w:val="22"/>
          <w:lang w:val="de-DE"/>
        </w:rPr>
        <w:t xml:space="preserve">: </w:t>
      </w:r>
      <w:r w:rsidR="00363167" w:rsidRPr="00363167">
        <w:rPr>
          <w:rFonts w:ascii="Times New Roman" w:hAnsi="Times New Roman"/>
          <w:sz w:val="22"/>
          <w:lang w:val="de-DE"/>
        </w:rPr>
        <w:t>AEEI-2018-097</w:t>
      </w:r>
      <w:bookmarkEnd w:id="13"/>
      <w:r w:rsidR="00363167">
        <w:rPr>
          <w:rFonts w:ascii="Times New Roman" w:hAnsi="Times New Roman"/>
          <w:sz w:val="22"/>
          <w:lang w:val="de-DE"/>
        </w:rPr>
        <w:t>)</w:t>
      </w:r>
      <w:r w:rsidRPr="00FE402B">
        <w:rPr>
          <w:rFonts w:ascii="Times New Roman" w:hAnsi="Times New Roman"/>
          <w:sz w:val="22"/>
          <w:lang w:val="de-DE"/>
        </w:rPr>
        <w:t>.</w:t>
      </w:r>
    </w:p>
    <w:p w14:paraId="4DAF0A6F" w14:textId="77777777" w:rsidR="00E447D8" w:rsidRPr="00B51D94" w:rsidRDefault="00E447D8" w:rsidP="00E447D8">
      <w:pPr>
        <w:pStyle w:val="P1withIndendation"/>
        <w:numPr>
          <w:ilvl w:val="0"/>
          <w:numId w:val="17"/>
        </w:numPr>
        <w:spacing w:line="240" w:lineRule="auto"/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</w:pP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Detection of 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val="en-US" w:eastAsia="zh-CN"/>
        </w:rPr>
        <w:t>O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vertAlign w:val="subscript"/>
          <w:lang w:val="en-US" w:eastAsia="zh-CN"/>
        </w:rPr>
        <w:t>2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vertAlign w:val="superscript"/>
          <w:lang w:val="en-US" w:eastAsia="zh-CN"/>
        </w:rPr>
        <w:t>−•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 production with DHE in solution</w:t>
      </w:r>
    </w:p>
    <w:p w14:paraId="4F301A6B" w14:textId="77777777" w:rsidR="00E447D8" w:rsidRPr="00B51D94" w:rsidRDefault="00E447D8" w:rsidP="00E447D8">
      <w:pPr>
        <w:pStyle w:val="P1withIndendation"/>
        <w:spacing w:line="240" w:lineRule="auto"/>
        <w:ind w:firstLine="289"/>
        <w:rPr>
          <w:rFonts w:ascii="Times New Roman" w:hAnsi="Times New Roman"/>
          <w:sz w:val="22"/>
          <w:lang w:val="en-US"/>
        </w:rPr>
      </w:pPr>
      <w:r>
        <w:rPr>
          <w:rFonts w:ascii="Times New Roman" w:eastAsiaTheme="minorEastAsia" w:hAnsi="Times New Roman" w:hint="eastAsia"/>
          <w:sz w:val="22"/>
          <w:lang w:val="de-DE" w:eastAsia="zh-CN"/>
        </w:rPr>
        <w:t>W</w:t>
      </w:r>
      <w:r>
        <w:rPr>
          <w:rFonts w:ascii="Times New Roman" w:eastAsiaTheme="minorEastAsia" w:hAnsi="Times New Roman"/>
          <w:sz w:val="22"/>
          <w:lang w:val="de-DE" w:eastAsia="zh-CN"/>
        </w:rPr>
        <w:t xml:space="preserve">e employed </w:t>
      </w:r>
      <w:r>
        <w:rPr>
          <w:rFonts w:ascii="Times New Roman" w:hAnsi="Times New Roman"/>
          <w:sz w:val="22"/>
          <w:lang w:val="de-DE"/>
        </w:rPr>
        <w:t>d</w:t>
      </w:r>
      <w:r w:rsidRPr="00B51D94">
        <w:rPr>
          <w:rFonts w:ascii="Times New Roman" w:hAnsi="Times New Roman"/>
          <w:sz w:val="22"/>
          <w:lang w:val="de-DE"/>
        </w:rPr>
        <w:t>roethidium</w:t>
      </w:r>
      <w:r w:rsidRPr="00B51D94">
        <w:rPr>
          <w:rFonts w:ascii="Times New Roman" w:hAnsi="Times New Roman"/>
          <w:sz w:val="22"/>
          <w:lang w:val="en-US"/>
        </w:rPr>
        <w:t xml:space="preserve"> (DHE)</w:t>
      </w:r>
      <w:r>
        <w:rPr>
          <w:rFonts w:ascii="Times New Roman" w:hAnsi="Times New Roman"/>
          <w:sz w:val="22"/>
          <w:lang w:val="en-US"/>
        </w:rPr>
        <w:t xml:space="preserve"> as a specific 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O</w:t>
      </w:r>
      <w:r w:rsidRPr="00B51D94">
        <w:rPr>
          <w:rFonts w:ascii="Times New Roman" w:eastAsiaTheme="minorEastAsia" w:hAnsi="Times New Roman"/>
          <w:kern w:val="2"/>
          <w:sz w:val="22"/>
          <w:szCs w:val="22"/>
          <w:vertAlign w:val="subscript"/>
          <w:lang w:val="en-US" w:eastAsia="zh-CN"/>
        </w:rPr>
        <w:t>2</w:t>
      </w:r>
      <w:r w:rsidRPr="00B51D9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−•</w:t>
      </w:r>
      <w:r w:rsidRPr="00E447D8">
        <w:rPr>
          <w:rFonts w:ascii="Times New Roman" w:hAnsi="Times New Roman"/>
          <w:sz w:val="22"/>
          <w:lang w:val="en-US"/>
        </w:rPr>
        <w:t xml:space="preserve"> </w:t>
      </w:r>
      <w:r>
        <w:rPr>
          <w:rFonts w:ascii="Times New Roman" w:hAnsi="Times New Roman"/>
          <w:sz w:val="22"/>
          <w:lang w:val="en-US"/>
        </w:rPr>
        <w:t xml:space="preserve">probe to detect the generation of 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O</w:t>
      </w:r>
      <w:r w:rsidRPr="00B51D94">
        <w:rPr>
          <w:rFonts w:ascii="Times New Roman" w:eastAsiaTheme="minorEastAsia" w:hAnsi="Times New Roman"/>
          <w:kern w:val="2"/>
          <w:sz w:val="22"/>
          <w:szCs w:val="22"/>
          <w:vertAlign w:val="subscript"/>
          <w:lang w:val="en-US" w:eastAsia="zh-CN"/>
        </w:rPr>
        <w:t>2</w:t>
      </w:r>
      <w:r w:rsidRPr="00B51D9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−•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in </w:t>
      </w:r>
      <w:r w:rsidRPr="00B51D94">
        <w:rPr>
          <w:rFonts w:ascii="Times New Roman" w:hAnsi="Times New Roman"/>
          <w:sz w:val="22"/>
          <w:lang w:val="en-US"/>
        </w:rPr>
        <w:t>solution</w:t>
      </w:r>
      <w:r>
        <w:rPr>
          <w:rFonts w:ascii="Times New Roman" w:hAnsi="Times New Roman"/>
          <w:sz w:val="22"/>
          <w:lang w:val="en-US"/>
        </w:rPr>
        <w:t xml:space="preserve">. </w:t>
      </w:r>
      <w:r w:rsidRPr="00B51D94">
        <w:rPr>
          <w:rFonts w:ascii="Times New Roman" w:hAnsi="Times New Roman"/>
          <w:sz w:val="22"/>
          <w:lang w:val="en-US"/>
        </w:rPr>
        <w:t xml:space="preserve">When 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O</w:t>
      </w:r>
      <w:r w:rsidRPr="00B51D94">
        <w:rPr>
          <w:rFonts w:ascii="Times New Roman" w:eastAsiaTheme="minorEastAsia" w:hAnsi="Times New Roman"/>
          <w:kern w:val="2"/>
          <w:sz w:val="22"/>
          <w:szCs w:val="22"/>
          <w:vertAlign w:val="subscript"/>
          <w:lang w:val="en-US" w:eastAsia="zh-CN"/>
        </w:rPr>
        <w:t>2</w:t>
      </w:r>
      <w:r w:rsidRPr="00B51D9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−•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is generated in the system, </w:t>
      </w:r>
      <w:r w:rsidRPr="00B51D94">
        <w:rPr>
          <w:rFonts w:ascii="Times New Roman" w:hAnsi="Times New Roman"/>
          <w:sz w:val="22"/>
          <w:lang w:val="en-US"/>
        </w:rPr>
        <w:t>DHE can be oxidized to form ethidium which intercalates into DNA and emits bright fluorescence at ~580 nm.</w:t>
      </w:r>
      <w:r>
        <w:rPr>
          <w:rFonts w:ascii="Times New Roman" w:hAnsi="Times New Roman"/>
          <w:sz w:val="22"/>
          <w:lang w:val="en-US"/>
        </w:rPr>
        <w:t xml:space="preserve"> </w:t>
      </w:r>
      <w:r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Specifically, 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10 µM of photosensitizer was dissolved/dispersed in 2 mL PBS containing 40 µM of DHE and 500 </w:t>
      </w:r>
      <w:proofErr w:type="spellStart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μg</w:t>
      </w:r>
      <w:proofErr w:type="spellEnd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/mL </w:t>
      </w:r>
      <w:proofErr w:type="spellStart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ctDNA</w:t>
      </w:r>
      <w:proofErr w:type="spellEnd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. </w:t>
      </w:r>
      <w:r w:rsidRPr="00B51D94">
        <w:rPr>
          <w:rFonts w:ascii="Times New Roman" w:hAnsi="Times New Roman"/>
          <w:sz w:val="22"/>
        </w:rPr>
        <w:t xml:space="preserve">The mixture was then placed in a cuvette and irradiated with a 660 nm LED light at 20 </w:t>
      </w:r>
      <w:proofErr w:type="spellStart"/>
      <w:r w:rsidRPr="00B51D94">
        <w:rPr>
          <w:rFonts w:ascii="Times New Roman" w:hAnsi="Times New Roman"/>
          <w:sz w:val="22"/>
        </w:rPr>
        <w:t>mW</w:t>
      </w:r>
      <w:proofErr w:type="spellEnd"/>
      <w:r w:rsidRPr="00B51D94">
        <w:rPr>
          <w:rFonts w:ascii="Times New Roman" w:hAnsi="Times New Roman"/>
          <w:sz w:val="22"/>
        </w:rPr>
        <w:t xml:space="preserve"> cm</w:t>
      </w:r>
      <w:r w:rsidRPr="00B51D94">
        <w:rPr>
          <w:rFonts w:ascii="Times New Roman" w:hAnsi="Times New Roman"/>
          <w:sz w:val="22"/>
          <w:vertAlign w:val="superscript"/>
        </w:rPr>
        <w:t>-2</w:t>
      </w:r>
      <w:r w:rsidRPr="00B51D94">
        <w:rPr>
          <w:rFonts w:ascii="Times New Roman" w:hAnsi="Times New Roman"/>
          <w:sz w:val="22"/>
        </w:rPr>
        <w:t>. The fluorescence change of sample was recorded by the fluorescence spectrometer.</w:t>
      </w:r>
    </w:p>
    <w:p w14:paraId="7EEF8F35" w14:textId="26BECD1F" w:rsidR="0060317C" w:rsidRPr="00B51D94" w:rsidRDefault="0060317C" w:rsidP="004946AA">
      <w:pPr>
        <w:pStyle w:val="P1withIndendation"/>
        <w:numPr>
          <w:ilvl w:val="0"/>
          <w:numId w:val="17"/>
        </w:numPr>
        <w:spacing w:line="240" w:lineRule="auto"/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</w:pP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Detection of 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vertAlign w:val="superscript"/>
          <w:lang w:eastAsia="zh-CN"/>
        </w:rPr>
        <w:t>1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O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vertAlign w:val="subscript"/>
          <w:lang w:eastAsia="zh-CN"/>
        </w:rPr>
        <w:t>2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 production in solution</w:t>
      </w:r>
    </w:p>
    <w:p w14:paraId="4755DB64" w14:textId="7EDBA4D6" w:rsidR="0060317C" w:rsidRDefault="00894E32" w:rsidP="00094DC6">
      <w:pPr>
        <w:pStyle w:val="P1withIndendation"/>
        <w:spacing w:line="240" w:lineRule="auto"/>
        <w:ind w:firstLine="289"/>
        <w:rPr>
          <w:rFonts w:ascii="Times New Roman" w:eastAsiaTheme="minorEastAsia" w:hAnsi="Times New Roman"/>
          <w:kern w:val="2"/>
          <w:sz w:val="22"/>
          <w:szCs w:val="22"/>
          <w:lang w:eastAsia="zh-CN"/>
        </w:rPr>
      </w:pPr>
      <w:r w:rsidRPr="00894E32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9,10-anthracenediyl-bis(methylene)-</w:t>
      </w:r>
      <w:proofErr w:type="spellStart"/>
      <w:r w:rsidRPr="00894E32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dimalonic</w:t>
      </w:r>
      <w:proofErr w:type="spellEnd"/>
      <w:r w:rsidRPr="00894E32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acid (ABDA) as a singlet oxygen </w:t>
      </w:r>
      <w:r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indicator </w:t>
      </w:r>
      <w:r w:rsidRPr="00894E32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was used to detect</w:t>
      </w:r>
      <w:bookmarkStart w:id="14" w:name="OLE_LINK23"/>
      <w:r w:rsidR="00557C60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the generation of</w:t>
      </w:r>
      <w:r w:rsidRPr="00894E32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bookmarkStart w:id="15" w:name="OLE_LINK41"/>
      <w:r w:rsidRPr="00894E32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1</w:t>
      </w:r>
      <w:r w:rsidRPr="00894E32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O</w:t>
      </w:r>
      <w:r w:rsidRPr="00894E32">
        <w:rPr>
          <w:rFonts w:ascii="Times New Roman" w:eastAsiaTheme="minorEastAsia" w:hAnsi="Times New Roman"/>
          <w:kern w:val="2"/>
          <w:sz w:val="22"/>
          <w:szCs w:val="22"/>
          <w:vertAlign w:val="subscript"/>
          <w:lang w:val="en-US" w:eastAsia="zh-CN"/>
        </w:rPr>
        <w:t>2</w:t>
      </w:r>
      <w:bookmarkEnd w:id="14"/>
      <w:bookmarkEnd w:id="15"/>
      <w:r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in solution</w:t>
      </w:r>
      <w:r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. </w:t>
      </w:r>
      <w:r w:rsidR="00557C60" w:rsidRPr="00B51D94">
        <w:rPr>
          <w:rFonts w:ascii="Times New Roman" w:hAnsi="Times New Roman"/>
          <w:sz w:val="22"/>
          <w:lang w:val="en-US"/>
        </w:rPr>
        <w:t xml:space="preserve">When </w:t>
      </w:r>
      <w:r w:rsidR="00557C60" w:rsidRPr="00894E32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1</w:t>
      </w:r>
      <w:r w:rsidR="00557C60" w:rsidRPr="00894E32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O</w:t>
      </w:r>
      <w:r w:rsidR="00557C60" w:rsidRPr="00894E32">
        <w:rPr>
          <w:rFonts w:ascii="Times New Roman" w:eastAsiaTheme="minorEastAsia" w:hAnsi="Times New Roman"/>
          <w:kern w:val="2"/>
          <w:sz w:val="22"/>
          <w:szCs w:val="22"/>
          <w:vertAlign w:val="subscript"/>
          <w:lang w:val="en-US" w:eastAsia="zh-CN"/>
        </w:rPr>
        <w:t>2</w:t>
      </w:r>
      <w:r w:rsidR="00557C60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is generated in the system,</w:t>
      </w:r>
      <w:r w:rsidR="00557C60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CD4EFC">
        <w:rPr>
          <w:rFonts w:ascii="Times New Roman" w:eastAsiaTheme="minorEastAsia" w:hAnsi="Times New Roman" w:hint="eastAsia"/>
          <w:kern w:val="2"/>
          <w:sz w:val="22"/>
          <w:szCs w:val="22"/>
          <w:lang w:val="en-US" w:eastAsia="zh-CN"/>
        </w:rPr>
        <w:t>ABDA</w:t>
      </w:r>
      <w:r w:rsidR="00CD4EFC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can react with</w:t>
      </w:r>
      <w:r w:rsidR="00CD4EFC" w:rsidRPr="00894E32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CD4EFC" w:rsidRPr="00894E32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1</w:t>
      </w:r>
      <w:r w:rsidR="00CD4EFC" w:rsidRPr="00894E32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O</w:t>
      </w:r>
      <w:r w:rsidR="00CD4EFC" w:rsidRPr="00894E32">
        <w:rPr>
          <w:rFonts w:ascii="Times New Roman" w:eastAsiaTheme="minorEastAsia" w:hAnsi="Times New Roman"/>
          <w:kern w:val="2"/>
          <w:sz w:val="22"/>
          <w:szCs w:val="22"/>
          <w:vertAlign w:val="subscript"/>
          <w:lang w:val="en-US" w:eastAsia="zh-CN"/>
        </w:rPr>
        <w:t>2</w:t>
      </w:r>
      <w:r w:rsidR="00CD4EFC" w:rsidRPr="00CD4EFC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CD4EFC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and </w:t>
      </w:r>
      <w:r w:rsidR="00CD4EFC" w:rsidRPr="00CD4EFC">
        <w:rPr>
          <w:rFonts w:ascii="Times New Roman" w:eastAsiaTheme="minorEastAsia" w:hAnsi="Times New Roman"/>
          <w:kern w:val="2"/>
          <w:sz w:val="22"/>
          <w:szCs w:val="22"/>
          <w:lang w:val="en" w:eastAsia="zh-CN"/>
        </w:rPr>
        <w:t>the absorption at 37</w:t>
      </w:r>
      <w:r w:rsidR="00CD4EFC">
        <w:rPr>
          <w:rFonts w:ascii="Times New Roman" w:eastAsiaTheme="minorEastAsia" w:hAnsi="Times New Roman"/>
          <w:kern w:val="2"/>
          <w:sz w:val="22"/>
          <w:szCs w:val="22"/>
          <w:lang w:val="en" w:eastAsia="zh-CN"/>
        </w:rPr>
        <w:t xml:space="preserve">8 </w:t>
      </w:r>
      <w:r w:rsidR="00CD4EFC" w:rsidRPr="00CD4EFC">
        <w:rPr>
          <w:rFonts w:ascii="Times New Roman" w:eastAsiaTheme="minorEastAsia" w:hAnsi="Times New Roman"/>
          <w:kern w:val="2"/>
          <w:sz w:val="22"/>
          <w:szCs w:val="22"/>
          <w:lang w:val="en" w:eastAsia="zh-CN"/>
        </w:rPr>
        <w:t>nm is reduced.</w:t>
      </w:r>
      <w:r w:rsidR="00CD4EFC">
        <w:rPr>
          <w:rFonts w:ascii="Times New Roman" w:eastAsiaTheme="minorEastAsia" w:hAnsi="Times New Roman"/>
          <w:kern w:val="2"/>
          <w:sz w:val="22"/>
          <w:szCs w:val="22"/>
          <w:lang w:val="en" w:eastAsia="zh-CN"/>
        </w:rPr>
        <w:t xml:space="preserve"> </w:t>
      </w:r>
      <w:r w:rsidR="0060317C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10 µM of photosensitizer was dissolved in 2 mL PBS containing 30 µM of </w:t>
      </w:r>
      <w:r w:rsidR="0060317C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ABDA</w:t>
      </w:r>
      <w:r w:rsidR="0060317C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. The mixture was then placed in a cuvette and irradiated with a </w:t>
      </w:r>
      <w:r w:rsidR="00811E60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660 nm </w:t>
      </w:r>
      <w:r w:rsidR="0060317C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LED light at </w:t>
      </w:r>
      <w:r w:rsidR="002626B9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2</w:t>
      </w:r>
      <w:r w:rsidR="0060317C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0 </w:t>
      </w:r>
      <w:proofErr w:type="spellStart"/>
      <w:r w:rsidR="0060317C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mW</w:t>
      </w:r>
      <w:proofErr w:type="spellEnd"/>
      <w:r w:rsidR="0060317C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cm</w:t>
      </w:r>
      <w:r w:rsidR="0060317C" w:rsidRPr="00B51D9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eastAsia="zh-CN"/>
        </w:rPr>
        <w:t>-2</w:t>
      </w:r>
      <w:r w:rsidR="0060317C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. The absorption change of sample at 378 nm was recorded by the UV-Vis absorption spectrophotometer.</w:t>
      </w:r>
    </w:p>
    <w:p w14:paraId="0A735D48" w14:textId="3EF87DB1" w:rsidR="00166C5F" w:rsidRPr="00B51D94" w:rsidRDefault="00166C5F" w:rsidP="00166C5F">
      <w:pPr>
        <w:pStyle w:val="P1withIndendation"/>
        <w:numPr>
          <w:ilvl w:val="0"/>
          <w:numId w:val="17"/>
        </w:numPr>
        <w:spacing w:line="240" w:lineRule="auto"/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</w:pPr>
      <w:bookmarkStart w:id="16" w:name="_Hlk59007011"/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Detection of </w:t>
      </w:r>
      <w:bookmarkStart w:id="17" w:name="_Hlk84108276"/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O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vertAlign w:val="subscript"/>
          <w:lang w:eastAsia="zh-CN"/>
        </w:rPr>
        <w:t>2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vertAlign w:val="superscript"/>
          <w:lang w:eastAsia="zh-CN"/>
        </w:rPr>
        <w:t>−•</w:t>
      </w:r>
      <w:bookmarkEnd w:id="17"/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 production with </w:t>
      </w:r>
      <w:bookmarkStart w:id="18" w:name="_Hlk84108403"/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ESR spectroscopy</w:t>
      </w:r>
      <w:bookmarkEnd w:id="18"/>
    </w:p>
    <w:p w14:paraId="23792390" w14:textId="74C81ADA" w:rsidR="00B2128F" w:rsidRDefault="001546C4" w:rsidP="00166C5F">
      <w:pPr>
        <w:pStyle w:val="P1withIndendation"/>
        <w:spacing w:line="240" w:lineRule="auto"/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</w:pPr>
      <w:r w:rsidRPr="001546C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lastRenderedPageBreak/>
        <w:t>Electron spin resonance (ESR) spectroscopy was employed to confirm the</w:t>
      </w:r>
      <w:bookmarkStart w:id="19" w:name="OLE_LINK51"/>
      <w:bookmarkStart w:id="20" w:name="OLE_LINK52"/>
      <w:r w:rsidRPr="001546C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O</w:t>
      </w:r>
      <w:r w:rsidRPr="001546C4">
        <w:rPr>
          <w:rFonts w:ascii="Times New Roman" w:eastAsiaTheme="minorEastAsia" w:hAnsi="Times New Roman"/>
          <w:kern w:val="2"/>
          <w:sz w:val="22"/>
          <w:szCs w:val="22"/>
          <w:vertAlign w:val="subscript"/>
          <w:lang w:val="en-US" w:eastAsia="zh-CN"/>
        </w:rPr>
        <w:t>2</w:t>
      </w:r>
      <w:r w:rsidRPr="001546C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−•</w:t>
      </w:r>
      <w:bookmarkEnd w:id="19"/>
      <w:bookmarkEnd w:id="20"/>
      <w:r w:rsidRPr="001546C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generation. </w:t>
      </w:r>
      <w:bookmarkStart w:id="21" w:name="OLE_LINK25"/>
      <w:r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BMPO</w:t>
      </w:r>
      <w:bookmarkEnd w:id="21"/>
      <w:r w:rsidRPr="001546C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320D36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(</w:t>
      </w:r>
      <w:r w:rsidR="00320D36" w:rsidRPr="001546C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5-tert-butoxycarbonyl 5-methyl-1-pyrroline N-oxide</w:t>
      </w:r>
      <w:r w:rsidR="00320D36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)</w:t>
      </w:r>
      <w:r w:rsidR="00320D36" w:rsidRPr="001546C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Pr="001546C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was used as a spin-trap agent for O</w:t>
      </w:r>
      <w:r w:rsidRPr="001546C4">
        <w:rPr>
          <w:rFonts w:ascii="Times New Roman" w:eastAsiaTheme="minorEastAsia" w:hAnsi="Times New Roman"/>
          <w:kern w:val="2"/>
          <w:sz w:val="22"/>
          <w:szCs w:val="22"/>
          <w:vertAlign w:val="subscript"/>
          <w:lang w:val="en-US" w:eastAsia="zh-CN"/>
        </w:rPr>
        <w:t>2</w:t>
      </w:r>
      <w:r w:rsidRPr="001546C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−•</w:t>
      </w:r>
      <w:r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in water or DMSO</w:t>
      </w:r>
      <w:r w:rsidRPr="001546C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.</w:t>
      </w:r>
      <w:bookmarkStart w:id="22" w:name="_Hlk84107886"/>
      <w:r w:rsidR="00320D36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B2128F" w:rsidRPr="00B51D94">
        <w:rPr>
          <w:rFonts w:ascii="Times New Roman" w:eastAsiaTheme="minorEastAsia" w:hAnsi="Times New Roman"/>
          <w:kern w:val="2"/>
          <w:sz w:val="22"/>
          <w:szCs w:val="22"/>
          <w:lang w:val="de-DE" w:eastAsia="zh-CN"/>
        </w:rPr>
        <w:t>ESR spectroscopy</w:t>
      </w:r>
      <w:bookmarkEnd w:id="22"/>
      <w:r w:rsidR="00B2128F" w:rsidRPr="00B51D94">
        <w:rPr>
          <w:rFonts w:ascii="Times New Roman" w:eastAsiaTheme="minorEastAsia" w:hAnsi="Times New Roman"/>
          <w:kern w:val="2"/>
          <w:sz w:val="22"/>
          <w:szCs w:val="22"/>
          <w:lang w:val="de-DE" w:eastAsia="zh-CN"/>
        </w:rPr>
        <w:t xml:space="preserve"> was employed to detect the ESR signals of the following five groups of samples: </w:t>
      </w:r>
      <w:r w:rsidR="00431E16" w:rsidRPr="00B51D94">
        <w:rPr>
          <w:rFonts w:ascii="Times New Roman" w:eastAsiaTheme="minorEastAsia" w:hAnsi="Times New Roman"/>
          <w:kern w:val="2"/>
          <w:sz w:val="22"/>
          <w:szCs w:val="22"/>
          <w:lang w:val="de-DE" w:eastAsia="zh-CN"/>
        </w:rPr>
        <w:t>i</w:t>
      </w:r>
      <w:r w:rsidR="00B2128F" w:rsidRPr="00B51D94">
        <w:rPr>
          <w:rFonts w:ascii="Times New Roman" w:eastAsiaTheme="minorEastAsia" w:hAnsi="Times New Roman"/>
          <w:kern w:val="2"/>
          <w:sz w:val="22"/>
          <w:szCs w:val="22"/>
          <w:lang w:val="de-DE" w:eastAsia="zh-CN"/>
        </w:rPr>
        <w:t xml:space="preserve">) </w:t>
      </w:r>
      <w:r w:rsidR="00B2128F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100 µM of</w:t>
      </w:r>
      <w:r w:rsidR="00B2128F" w:rsidRPr="00320D36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r w:rsidR="00320D36" w:rsidRPr="00320D36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DA1</w:t>
      </w:r>
      <w:r w:rsidR="00320D36" w:rsidRPr="00320D36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,</w:t>
      </w:r>
      <w:r w:rsidR="00320D36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 </w:t>
      </w:r>
      <w:r w:rsidR="00320D36" w:rsidRPr="00320D36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DA2</w:t>
      </w:r>
      <w:r w:rsidR="00320D36" w:rsidRPr="00320D36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or </w:t>
      </w:r>
      <w:r w:rsidR="00320D36" w:rsidRPr="00320D36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DA3</w:t>
      </w:r>
      <w:r w:rsidR="00B2128F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was dispersed in water containing 25 mM of </w:t>
      </w:r>
      <w:r w:rsidR="00B2128F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BMPO</w:t>
      </w:r>
      <w:r w:rsidR="00D252AF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and illuminated with a xenon lamp</w:t>
      </w:r>
      <w:r w:rsidR="00320D36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(500-1200 nm)</w:t>
      </w:r>
      <w:r w:rsidR="00D252AF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; </w:t>
      </w:r>
      <w:r w:rsidR="00431E16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ii</w:t>
      </w:r>
      <w:r w:rsidR="00D252AF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)</w:t>
      </w:r>
      <w:r w:rsidR="00D252AF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r w:rsidR="00320D3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100 µM of </w:t>
      </w:r>
      <w:r w:rsidR="00320D36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DA1</w:t>
      </w:r>
      <w:r w:rsidR="00320D3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was dispersed in water containing 25 mM of </w:t>
      </w:r>
      <w:r w:rsidR="00320D36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BMPO without light</w:t>
      </w:r>
      <w:r w:rsidR="00D252AF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; </w:t>
      </w:r>
      <w:r w:rsidR="00431E16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iii</w:t>
      </w:r>
      <w:r w:rsidR="00D252AF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)</w:t>
      </w:r>
      <w:r w:rsidR="00320D36" w:rsidRPr="00320D36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r w:rsidR="00320D3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100 µM of </w:t>
      </w:r>
      <w:r w:rsidR="00320D36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D</w:t>
      </w:r>
      <w:r w:rsidR="00320D3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was dissolved in DMSO containing 25 mM of </w:t>
      </w:r>
      <w:r w:rsidR="00320D36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BMPO and illuminated with a xenon lamp</w:t>
      </w:r>
      <w:r w:rsidR="00D252AF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; </w:t>
      </w:r>
      <w:r w:rsidR="00431E16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iv</w:t>
      </w:r>
      <w:r w:rsidR="00D252AF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) </w:t>
      </w:r>
      <w:r w:rsidR="00320D3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25 mM of </w:t>
      </w:r>
      <w:r w:rsidR="00320D36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BMPO was </w:t>
      </w:r>
      <w:r w:rsidR="00320D3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dissolved in DMSO </w:t>
      </w:r>
      <w:r w:rsidR="00320D36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and illuminated with a xenon lamp</w:t>
      </w:r>
      <w:r w:rsidR="00D252AF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; </w:t>
      </w:r>
      <w:r w:rsidR="00431E16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v</w:t>
      </w:r>
      <w:r w:rsidR="00D252AF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) </w:t>
      </w:r>
      <w:r w:rsidR="00D252AF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25 mM of </w:t>
      </w:r>
      <w:r w:rsidR="00D252AF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BMPO </w:t>
      </w:r>
      <w:r w:rsidR="00320D3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was dispersed in water</w:t>
      </w:r>
      <w:r w:rsidR="00320D36" w:rsidRPr="00320D36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320D36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without light</w:t>
      </w:r>
      <w:r w:rsidR="00D252AF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.</w:t>
      </w:r>
    </w:p>
    <w:bookmarkEnd w:id="16"/>
    <w:p w14:paraId="657D3271" w14:textId="2D441E91" w:rsidR="00C57F65" w:rsidRDefault="00833024" w:rsidP="004946AA">
      <w:pPr>
        <w:pStyle w:val="P1withIndendation"/>
        <w:numPr>
          <w:ilvl w:val="0"/>
          <w:numId w:val="17"/>
        </w:numPr>
        <w:spacing w:line="240" w:lineRule="auto"/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</w:pPr>
      <w:r w:rsidRPr="0083302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Calculation of </w:t>
      </w:r>
      <w:r w:rsidR="00670888">
        <w:rPr>
          <w:rFonts w:ascii="Times New Roman" w:eastAsiaTheme="minorEastAsia" w:hAnsi="Times New Roman" w:hint="eastAsia"/>
          <w:b/>
          <w:bCs/>
          <w:kern w:val="2"/>
          <w:sz w:val="22"/>
          <w:szCs w:val="22"/>
          <w:lang w:val="en-US" w:eastAsia="zh-CN"/>
        </w:rPr>
        <w:t>t</w:t>
      </w:r>
      <w:r w:rsidRPr="00833024">
        <w:rPr>
          <w:rFonts w:ascii="Times New Roman" w:eastAsiaTheme="minorEastAsia" w:hAnsi="Times New Roman"/>
          <w:b/>
          <w:bCs/>
          <w:kern w:val="2"/>
          <w:sz w:val="22"/>
          <w:szCs w:val="22"/>
          <w:lang w:val="en-US" w:eastAsia="zh-CN"/>
        </w:rPr>
        <w:t xml:space="preserve">urnover </w:t>
      </w:r>
      <w:r w:rsidR="00670888">
        <w:rPr>
          <w:rFonts w:ascii="Times New Roman" w:eastAsiaTheme="minorEastAsia" w:hAnsi="Times New Roman" w:hint="eastAsia"/>
          <w:b/>
          <w:bCs/>
          <w:kern w:val="2"/>
          <w:sz w:val="22"/>
          <w:szCs w:val="22"/>
          <w:lang w:val="en-US" w:eastAsia="zh-CN"/>
        </w:rPr>
        <w:t>f</w:t>
      </w:r>
      <w:r w:rsidRPr="00833024">
        <w:rPr>
          <w:rFonts w:ascii="Times New Roman" w:eastAsiaTheme="minorEastAsia" w:hAnsi="Times New Roman"/>
          <w:b/>
          <w:bCs/>
          <w:kern w:val="2"/>
          <w:sz w:val="22"/>
          <w:szCs w:val="22"/>
          <w:lang w:val="en-US" w:eastAsia="zh-CN"/>
        </w:rPr>
        <w:t>requency</w:t>
      </w:r>
      <w:r>
        <w:rPr>
          <w:rFonts w:ascii="Times New Roman" w:eastAsiaTheme="minorEastAsia" w:hAnsi="Times New Roman"/>
          <w:b/>
          <w:bCs/>
          <w:kern w:val="2"/>
          <w:sz w:val="22"/>
          <w:szCs w:val="22"/>
          <w:lang w:val="en-US" w:eastAsia="zh-CN"/>
        </w:rPr>
        <w:t xml:space="preserve"> (</w:t>
      </w:r>
      <w:r w:rsidRPr="0083302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TOF</w:t>
      </w:r>
      <w:r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)</w:t>
      </w:r>
    </w:p>
    <w:p w14:paraId="2F055977" w14:textId="6A7B099D" w:rsidR="00833024" w:rsidRPr="00833024" w:rsidRDefault="00833024" w:rsidP="00833024">
      <w:pPr>
        <w:pStyle w:val="P1withIndendation"/>
        <w:spacing w:line="240" w:lineRule="auto"/>
        <w:ind w:firstLineChars="129" w:firstLine="284"/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</w:pPr>
      <w:r w:rsidRPr="0083302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The TOF of photocatalytic oxidation of NADH was calculated from the difference in NADH concentration after </w:t>
      </w:r>
      <w:r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1 min</w:t>
      </w:r>
      <w:r w:rsidRPr="0083302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irradiation divided by the concentration of </w:t>
      </w:r>
      <w:r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photosensitizer</w:t>
      </w:r>
      <w:r w:rsidRPr="0083302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. The concentration of NADH was calculated using the extinction coefficient ε</w:t>
      </w:r>
      <w:r w:rsidRPr="00833024">
        <w:rPr>
          <w:rFonts w:ascii="Times New Roman" w:eastAsiaTheme="minorEastAsia" w:hAnsi="Times New Roman"/>
          <w:kern w:val="2"/>
          <w:sz w:val="22"/>
          <w:szCs w:val="22"/>
          <w:vertAlign w:val="subscript"/>
          <w:lang w:val="en-US" w:eastAsia="zh-CN"/>
        </w:rPr>
        <w:t>339</w:t>
      </w:r>
      <w:r w:rsidRPr="0083302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= </w:t>
      </w:r>
      <w:r w:rsidR="00E53D27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6220</w:t>
      </w:r>
      <w:r w:rsidRPr="0083302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M</w:t>
      </w:r>
      <w:r w:rsidRPr="0083302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-1</w:t>
      </w:r>
      <w:r w:rsidRPr="0083302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cm</w:t>
      </w:r>
      <w:r w:rsidRPr="0083302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-1</w:t>
      </w:r>
      <w:r w:rsidRPr="0083302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in PBS buffer</w:t>
      </w:r>
      <w:r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.</w:t>
      </w:r>
    </w:p>
    <w:p w14:paraId="4203B59C" w14:textId="74E9C8B7" w:rsidR="003A5451" w:rsidRPr="00B51D94" w:rsidRDefault="00BF32AC" w:rsidP="004946AA">
      <w:pPr>
        <w:pStyle w:val="P1withIndendation"/>
        <w:numPr>
          <w:ilvl w:val="0"/>
          <w:numId w:val="17"/>
        </w:numPr>
        <w:spacing w:line="240" w:lineRule="auto"/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</w:pP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Cyclic </w:t>
      </w:r>
      <w:r w:rsidR="00670888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v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oltammetry </w:t>
      </w:r>
      <w:r w:rsidR="00670888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m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easurement</w:t>
      </w:r>
    </w:p>
    <w:p w14:paraId="01FDA8CB" w14:textId="54A6B402" w:rsidR="003A5451" w:rsidRPr="00B51D94" w:rsidRDefault="00BF32AC" w:rsidP="00094DC6">
      <w:pPr>
        <w:pStyle w:val="P1withIndendation"/>
        <w:spacing w:line="240" w:lineRule="auto"/>
        <w:rPr>
          <w:rFonts w:ascii="Times New Roman" w:hAnsi="Times New Roman"/>
          <w:sz w:val="22"/>
        </w:rPr>
      </w:pPr>
      <w:r w:rsidRPr="00B51D94">
        <w:rPr>
          <w:rFonts w:ascii="Times New Roman" w:hAnsi="Times New Roman"/>
          <w:sz w:val="22"/>
          <w:lang w:val="en-US"/>
        </w:rPr>
        <w:t>Cyclic voltammograms experiment was conducted by using three-electrode system. A platinum</w:t>
      </w:r>
      <w:r w:rsidRPr="00B51D94">
        <w:rPr>
          <w:rFonts w:ascii="Times New Roman" w:eastAsiaTheme="minorEastAsia" w:hAnsi="Times New Roman"/>
          <w:sz w:val="22"/>
          <w:lang w:val="en-US" w:eastAsia="zh-CN"/>
        </w:rPr>
        <w:t>-</w:t>
      </w:r>
      <w:r w:rsidRPr="00B51D94">
        <w:rPr>
          <w:rFonts w:ascii="Times New Roman" w:hAnsi="Times New Roman"/>
          <w:sz w:val="22"/>
          <w:lang w:val="en-US"/>
        </w:rPr>
        <w:t xml:space="preserve">carbon compound electrode was used as working electrode, the </w:t>
      </w:r>
      <w:r w:rsidR="00994358" w:rsidRPr="00B51D94">
        <w:rPr>
          <w:rFonts w:ascii="Times New Roman" w:hAnsi="Times New Roman"/>
          <w:sz w:val="22"/>
          <w:lang w:val="en-US"/>
        </w:rPr>
        <w:t>Pt wire</w:t>
      </w:r>
      <w:r w:rsidRPr="00B51D94">
        <w:rPr>
          <w:rFonts w:ascii="Times New Roman" w:hAnsi="Times New Roman"/>
          <w:sz w:val="22"/>
          <w:lang w:val="en-US"/>
        </w:rPr>
        <w:t xml:space="preserve"> </w:t>
      </w:r>
      <w:r w:rsidR="00D76ABA" w:rsidRPr="00B51D94">
        <w:rPr>
          <w:rFonts w:ascii="Times New Roman" w:hAnsi="Times New Roman"/>
          <w:sz w:val="22"/>
          <w:lang w:val="en-US"/>
        </w:rPr>
        <w:t>electrode</w:t>
      </w:r>
      <w:r w:rsidRPr="00B51D94">
        <w:rPr>
          <w:rFonts w:ascii="Times New Roman" w:hAnsi="Times New Roman"/>
          <w:sz w:val="22"/>
          <w:lang w:val="en-US"/>
        </w:rPr>
        <w:t xml:space="preserve"> and the Ag/Ag</w:t>
      </w:r>
      <w:r w:rsidRPr="00B51D94">
        <w:rPr>
          <w:rFonts w:ascii="Times New Roman" w:hAnsi="Times New Roman"/>
          <w:sz w:val="22"/>
          <w:vertAlign w:val="superscript"/>
          <w:lang w:val="en-US"/>
        </w:rPr>
        <w:t>+</w:t>
      </w:r>
      <w:r w:rsidRPr="00B51D94">
        <w:rPr>
          <w:rFonts w:ascii="Times New Roman" w:hAnsi="Times New Roman"/>
          <w:sz w:val="22"/>
          <w:lang w:val="en-US"/>
        </w:rPr>
        <w:t xml:space="preserve"> electrode were used as the auxiliary electrode and reference electrode, respectively. The measurement was conducted in dichloromethane containing 0.1 M tetrabutylammonium hexafluorophosphate. </w:t>
      </w:r>
      <w:r w:rsidR="00D76ABA" w:rsidRPr="00B51D94">
        <w:rPr>
          <w:rFonts w:ascii="Times New Roman" w:hAnsi="Times New Roman"/>
          <w:sz w:val="22"/>
          <w:lang w:val="en-US"/>
        </w:rPr>
        <w:t>T</w:t>
      </w:r>
      <w:r w:rsidRPr="00B51D94">
        <w:rPr>
          <w:rFonts w:ascii="Times New Roman" w:hAnsi="Times New Roman"/>
          <w:sz w:val="22"/>
          <w:lang w:val="en-US"/>
        </w:rPr>
        <w:t xml:space="preserve">he scan rate was optimized as </w:t>
      </w:r>
      <w:r w:rsidR="00811E60" w:rsidRPr="00B51D94">
        <w:rPr>
          <w:rFonts w:ascii="Times New Roman" w:hAnsi="Times New Roman"/>
          <w:sz w:val="22"/>
          <w:lang w:val="en-US"/>
        </w:rPr>
        <w:t>10</w:t>
      </w:r>
      <w:r w:rsidRPr="00B51D94">
        <w:rPr>
          <w:rFonts w:ascii="Times New Roman" w:hAnsi="Times New Roman"/>
          <w:sz w:val="22"/>
          <w:lang w:val="en-US"/>
        </w:rPr>
        <w:t>0 mV/s.</w:t>
      </w:r>
      <w:r w:rsidR="00994358" w:rsidRPr="00B51D94">
        <w:rPr>
          <w:rFonts w:ascii="Times New Roman" w:hAnsi="Times New Roman"/>
          <w:sz w:val="22"/>
          <w:lang w:val="en-US"/>
        </w:rPr>
        <w:t xml:space="preserve"> Fc/Fc</w:t>
      </w:r>
      <w:r w:rsidR="00994358" w:rsidRPr="00B51D94">
        <w:rPr>
          <w:rFonts w:ascii="Times New Roman" w:hAnsi="Times New Roman"/>
          <w:sz w:val="22"/>
          <w:vertAlign w:val="superscript"/>
          <w:lang w:val="en-US"/>
        </w:rPr>
        <w:t>+</w:t>
      </w:r>
      <w:r w:rsidR="00994358" w:rsidRPr="00B51D94">
        <w:rPr>
          <w:rFonts w:ascii="Times New Roman" w:hAnsi="Times New Roman"/>
          <w:sz w:val="22"/>
          <w:lang w:val="en-US"/>
        </w:rPr>
        <w:t xml:space="preserve"> was used as external reference.</w:t>
      </w:r>
    </w:p>
    <w:p w14:paraId="29BB35AC" w14:textId="20893556" w:rsidR="008C096A" w:rsidRPr="00B51D94" w:rsidRDefault="008C096A" w:rsidP="004946AA">
      <w:pPr>
        <w:pStyle w:val="P1withIndendation"/>
        <w:numPr>
          <w:ilvl w:val="0"/>
          <w:numId w:val="17"/>
        </w:numPr>
        <w:spacing w:line="240" w:lineRule="auto"/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</w:pP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ROS generation in living cells</w:t>
      </w:r>
    </w:p>
    <w:p w14:paraId="0E06E333" w14:textId="1B9DABC3" w:rsidR="008C096A" w:rsidRPr="00B51D94" w:rsidRDefault="00395145" w:rsidP="00094DC6">
      <w:pPr>
        <w:pStyle w:val="P1withIndendation"/>
        <w:spacing w:line="240" w:lineRule="auto"/>
        <w:rPr>
          <w:rFonts w:ascii="Times New Roman" w:eastAsiaTheme="minorEastAsia" w:hAnsi="Times New Roman"/>
          <w:kern w:val="2"/>
          <w:sz w:val="22"/>
          <w:szCs w:val="22"/>
          <w:lang w:eastAsia="zh-CN"/>
        </w:rPr>
      </w:pPr>
      <w:r>
        <w:rPr>
          <w:rFonts w:ascii="Times New Roman" w:hAnsi="Times New Roman"/>
          <w:sz w:val="22"/>
        </w:rPr>
        <w:t>Human cervical cancer (HeLa) cells</w:t>
      </w:r>
      <w:r w:rsidR="008C096A" w:rsidRPr="00B51D94">
        <w:rPr>
          <w:rFonts w:ascii="Times New Roman" w:hAnsi="Times New Roman"/>
          <w:sz w:val="22"/>
        </w:rPr>
        <w:t xml:space="preserve"> were seeded in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35 mm confocal dishes</w:t>
      </w:r>
      <w:r w:rsidR="008C096A" w:rsidRPr="00B51D94">
        <w:rPr>
          <w:rFonts w:ascii="Times New Roman" w:hAnsi="Times New Roman"/>
          <w:sz w:val="22"/>
        </w:rPr>
        <w:t xml:space="preserve"> and incubated for 24 h</w:t>
      </w:r>
      <w:r w:rsidR="00D76ABA" w:rsidRPr="00B51D94">
        <w:rPr>
          <w:rFonts w:ascii="Times New Roman" w:hAnsi="Times New Roman"/>
          <w:sz w:val="22"/>
        </w:rPr>
        <w:t xml:space="preserve">ours under </w:t>
      </w:r>
      <w:proofErr w:type="spellStart"/>
      <w:r w:rsidR="00D76ABA" w:rsidRPr="00B51D94">
        <w:rPr>
          <w:rFonts w:ascii="Times New Roman" w:hAnsi="Times New Roman"/>
          <w:sz w:val="22"/>
          <w:lang w:val="en-US"/>
        </w:rPr>
        <w:t>normoxi</w:t>
      </w:r>
      <w:r w:rsidR="00470438">
        <w:rPr>
          <w:rFonts w:ascii="Times New Roman" w:hAnsi="Times New Roman"/>
          <w:sz w:val="22"/>
          <w:lang w:val="en-US"/>
        </w:rPr>
        <w:t>c</w:t>
      </w:r>
      <w:proofErr w:type="spellEnd"/>
      <w:r w:rsidR="00D76ABA" w:rsidRPr="00B51D94">
        <w:rPr>
          <w:rFonts w:ascii="Times New Roman" w:hAnsi="Times New Roman"/>
          <w:sz w:val="22"/>
          <w:lang w:val="en-US"/>
        </w:rPr>
        <w:t xml:space="preserve"> </w:t>
      </w:r>
      <w:r w:rsidR="00320D36">
        <w:rPr>
          <w:rFonts w:ascii="Times New Roman" w:hAnsi="Times New Roman"/>
          <w:sz w:val="22"/>
          <w:lang w:val="en-US"/>
        </w:rPr>
        <w:t>(21% O</w:t>
      </w:r>
      <w:r w:rsidR="00320D36" w:rsidRPr="00320D36">
        <w:rPr>
          <w:rFonts w:ascii="Times New Roman" w:hAnsi="Times New Roman"/>
          <w:sz w:val="22"/>
          <w:vertAlign w:val="subscript"/>
          <w:lang w:val="en-US"/>
        </w:rPr>
        <w:t>2</w:t>
      </w:r>
      <w:r w:rsidR="00320D36">
        <w:rPr>
          <w:rFonts w:ascii="Times New Roman" w:hAnsi="Times New Roman"/>
          <w:sz w:val="22"/>
          <w:lang w:val="en-US"/>
        </w:rPr>
        <w:t xml:space="preserve">) </w:t>
      </w:r>
      <w:r w:rsidR="00D76ABA" w:rsidRPr="00B51D94">
        <w:rPr>
          <w:rFonts w:ascii="Times New Roman" w:hAnsi="Times New Roman"/>
          <w:sz w:val="22"/>
          <w:lang w:val="en-US"/>
        </w:rPr>
        <w:t>or hypoxi</w:t>
      </w:r>
      <w:r w:rsidR="00470438">
        <w:rPr>
          <w:rFonts w:ascii="Times New Roman" w:hAnsi="Times New Roman"/>
          <w:sz w:val="22"/>
          <w:lang w:val="en-US"/>
        </w:rPr>
        <w:t>c</w:t>
      </w:r>
      <w:r w:rsidR="00320D36">
        <w:rPr>
          <w:rFonts w:ascii="Times New Roman" w:hAnsi="Times New Roman"/>
          <w:sz w:val="22"/>
          <w:lang w:val="en-US"/>
        </w:rPr>
        <w:t xml:space="preserve"> (2% O</w:t>
      </w:r>
      <w:r w:rsidR="00320D36" w:rsidRPr="00320D36">
        <w:rPr>
          <w:rFonts w:ascii="Times New Roman" w:hAnsi="Times New Roman"/>
          <w:sz w:val="22"/>
          <w:vertAlign w:val="subscript"/>
          <w:lang w:val="en-US"/>
        </w:rPr>
        <w:t>2</w:t>
      </w:r>
      <w:r w:rsidR="00320D36">
        <w:rPr>
          <w:rFonts w:ascii="Times New Roman" w:hAnsi="Times New Roman"/>
          <w:sz w:val="22"/>
          <w:lang w:val="en-US"/>
        </w:rPr>
        <w:t>)</w:t>
      </w:r>
      <w:r w:rsidR="00470438">
        <w:rPr>
          <w:rFonts w:ascii="Times New Roman" w:hAnsi="Times New Roman"/>
          <w:sz w:val="22"/>
          <w:lang w:val="en-US"/>
        </w:rPr>
        <w:t xml:space="preserve"> environment</w:t>
      </w:r>
      <w:r w:rsidR="008C096A" w:rsidRPr="00B51D94">
        <w:rPr>
          <w:rFonts w:ascii="Times New Roman" w:hAnsi="Times New Roman"/>
          <w:sz w:val="22"/>
        </w:rPr>
        <w:t>.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Specifically, the </w:t>
      </w:r>
      <w:r w:rsidR="00C96D94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HeLa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cells were incubated with 0.</w:t>
      </w:r>
      <w:r w:rsidR="00D76AB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5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proofErr w:type="spellStart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μM</w:t>
      </w:r>
      <w:proofErr w:type="spellEnd"/>
      <w:r w:rsidR="00406AA6"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 </w:t>
      </w:r>
      <w:r w:rsidR="00470438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DA1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at 37 °C for </w:t>
      </w:r>
      <w:r w:rsidR="00D76AB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6 hours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and </w:t>
      </w:r>
      <w:bookmarkStart w:id="23" w:name="OLE_LINK8"/>
      <w:bookmarkStart w:id="24" w:name="OLE_LINK9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then washed with PBS three times</w:t>
      </w:r>
      <w:bookmarkEnd w:id="23"/>
      <w:bookmarkEnd w:id="24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.</w:t>
      </w:r>
      <w:r w:rsidR="008C096A" w:rsidRPr="00B51D94">
        <w:rPr>
          <w:rFonts w:ascii="Times New Roman" w:hAnsi="Times New Roman"/>
        </w:rPr>
        <w:t xml:space="preserve">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The culture medium</w:t>
      </w:r>
      <w:r w:rsidR="008C096A" w:rsidRPr="00B51D94">
        <w:rPr>
          <w:rFonts w:ascii="Times New Roman" w:hAnsi="Times New Roman"/>
        </w:rPr>
        <w:t xml:space="preserve">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was replaced with DMEM containing </w:t>
      </w:r>
      <w:r w:rsidR="00811E60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2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proofErr w:type="spellStart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μM</w:t>
      </w:r>
      <w:proofErr w:type="spellEnd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DCFH-DA and </w:t>
      </w:r>
      <w:r w:rsidR="008C096A" w:rsidRPr="00B51D94">
        <w:rPr>
          <w:rFonts w:ascii="Times New Roman" w:hAnsi="Times New Roman"/>
          <w:sz w:val="22"/>
        </w:rPr>
        <w:t xml:space="preserve">incubated for 30 min.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After that, the DMEM was removed and washed </w:t>
      </w:r>
      <w:r w:rsidR="00406AA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three times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with PBS buffer. The cells were then subjected to the photosensitization experiment with </w:t>
      </w:r>
      <w:r w:rsidR="00470438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660 nm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LED irradiation (</w:t>
      </w:r>
      <w:r w:rsidR="00470438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4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0 </w:t>
      </w:r>
      <w:proofErr w:type="spellStart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mW</w:t>
      </w:r>
      <w:proofErr w:type="spellEnd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cm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−2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) for 5 min. Fluorescen</w:t>
      </w:r>
      <w:r w:rsidR="00E630FC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ce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images of DCFH-DA, staining on the cells were promptly captured by Nikon single-particle microscopy with a 40× objective lens.</w:t>
      </w:r>
    </w:p>
    <w:p w14:paraId="3946DB97" w14:textId="2245E302" w:rsidR="008C096A" w:rsidRPr="00B51D94" w:rsidRDefault="008C096A" w:rsidP="004946AA">
      <w:pPr>
        <w:pStyle w:val="P1withIndendation"/>
        <w:numPr>
          <w:ilvl w:val="0"/>
          <w:numId w:val="17"/>
        </w:numPr>
        <w:spacing w:line="240" w:lineRule="auto"/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</w:pP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val="en-US" w:eastAsia="zh-CN"/>
        </w:rPr>
        <w:t>O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vertAlign w:val="subscript"/>
          <w:lang w:val="en-US" w:eastAsia="zh-CN"/>
        </w:rPr>
        <w:t>2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vertAlign w:val="superscript"/>
          <w:lang w:val="en-US" w:eastAsia="zh-CN"/>
        </w:rPr>
        <w:t>−•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 generation in living cells</w:t>
      </w:r>
    </w:p>
    <w:p w14:paraId="6E63154E" w14:textId="51E2A963" w:rsidR="008C096A" w:rsidRDefault="00C96D94" w:rsidP="00094DC6">
      <w:pPr>
        <w:pStyle w:val="P1withIndendation"/>
        <w:spacing w:line="240" w:lineRule="auto"/>
        <w:ind w:firstLineChars="150" w:firstLine="330"/>
        <w:rPr>
          <w:rFonts w:ascii="Times New Roman" w:eastAsiaTheme="minorEastAsia" w:hAnsi="Times New Roman"/>
          <w:kern w:val="2"/>
          <w:sz w:val="22"/>
          <w:szCs w:val="22"/>
          <w:lang w:eastAsia="zh-CN"/>
        </w:rPr>
      </w:pPr>
      <w:r w:rsidRPr="00B51D94">
        <w:rPr>
          <w:rFonts w:ascii="Times New Roman" w:hAnsi="Times New Roman"/>
          <w:sz w:val="22"/>
        </w:rPr>
        <w:t>HeLa</w:t>
      </w:r>
      <w:r w:rsidR="008C096A" w:rsidRPr="00B51D94">
        <w:rPr>
          <w:rFonts w:ascii="Times New Roman" w:hAnsi="Times New Roman"/>
          <w:sz w:val="22"/>
        </w:rPr>
        <w:t xml:space="preserve"> cells were seeded in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35 mm confocal dishes</w:t>
      </w:r>
      <w:r w:rsidR="008C096A" w:rsidRPr="00B51D94">
        <w:rPr>
          <w:rFonts w:ascii="Times New Roman" w:hAnsi="Times New Roman"/>
          <w:sz w:val="22"/>
        </w:rPr>
        <w:t xml:space="preserve"> and incubated for 24 h under </w:t>
      </w:r>
      <w:proofErr w:type="spellStart"/>
      <w:r w:rsidR="00470438" w:rsidRPr="00B51D94">
        <w:rPr>
          <w:rFonts w:ascii="Times New Roman" w:hAnsi="Times New Roman"/>
          <w:sz w:val="22"/>
          <w:lang w:val="en-US"/>
        </w:rPr>
        <w:t>normoxi</w:t>
      </w:r>
      <w:r w:rsidR="00470438">
        <w:rPr>
          <w:rFonts w:ascii="Times New Roman" w:hAnsi="Times New Roman"/>
          <w:sz w:val="22"/>
          <w:lang w:val="en-US"/>
        </w:rPr>
        <w:t>c</w:t>
      </w:r>
      <w:proofErr w:type="spellEnd"/>
      <w:r w:rsidR="00470438" w:rsidRPr="00B51D94">
        <w:rPr>
          <w:rFonts w:ascii="Times New Roman" w:hAnsi="Times New Roman"/>
          <w:sz w:val="22"/>
          <w:lang w:val="en-US"/>
        </w:rPr>
        <w:t xml:space="preserve"> </w:t>
      </w:r>
      <w:r w:rsidR="00470438">
        <w:rPr>
          <w:rFonts w:ascii="Times New Roman" w:hAnsi="Times New Roman"/>
          <w:sz w:val="22"/>
          <w:lang w:val="en-US"/>
        </w:rPr>
        <w:t>(21% O</w:t>
      </w:r>
      <w:r w:rsidR="00470438" w:rsidRPr="00320D36">
        <w:rPr>
          <w:rFonts w:ascii="Times New Roman" w:hAnsi="Times New Roman"/>
          <w:sz w:val="22"/>
          <w:vertAlign w:val="subscript"/>
          <w:lang w:val="en-US"/>
        </w:rPr>
        <w:t>2</w:t>
      </w:r>
      <w:r w:rsidR="00470438">
        <w:rPr>
          <w:rFonts w:ascii="Times New Roman" w:hAnsi="Times New Roman"/>
          <w:sz w:val="22"/>
          <w:lang w:val="en-US"/>
        </w:rPr>
        <w:t xml:space="preserve">) </w:t>
      </w:r>
      <w:r w:rsidR="00470438" w:rsidRPr="00B51D94">
        <w:rPr>
          <w:rFonts w:ascii="Times New Roman" w:hAnsi="Times New Roman"/>
          <w:sz w:val="22"/>
          <w:lang w:val="en-US"/>
        </w:rPr>
        <w:t>or hypoxi</w:t>
      </w:r>
      <w:r w:rsidR="00470438">
        <w:rPr>
          <w:rFonts w:ascii="Times New Roman" w:hAnsi="Times New Roman"/>
          <w:sz w:val="22"/>
          <w:lang w:val="en-US"/>
        </w:rPr>
        <w:t>c (2% O</w:t>
      </w:r>
      <w:r w:rsidR="00470438" w:rsidRPr="00320D36">
        <w:rPr>
          <w:rFonts w:ascii="Times New Roman" w:hAnsi="Times New Roman"/>
          <w:sz w:val="22"/>
          <w:vertAlign w:val="subscript"/>
          <w:lang w:val="en-US"/>
        </w:rPr>
        <w:t>2</w:t>
      </w:r>
      <w:r w:rsidR="00470438">
        <w:rPr>
          <w:rFonts w:ascii="Times New Roman" w:hAnsi="Times New Roman"/>
          <w:sz w:val="22"/>
          <w:lang w:val="en-US"/>
        </w:rPr>
        <w:t>) conditions</w:t>
      </w:r>
      <w:r w:rsidR="008C096A" w:rsidRPr="00B51D94">
        <w:rPr>
          <w:rFonts w:ascii="Times New Roman" w:hAnsi="Times New Roman"/>
          <w:sz w:val="22"/>
        </w:rPr>
        <w:t xml:space="preserve">.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Specifically, the 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HeLa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cells were incubated with 0.</w:t>
      </w:r>
      <w:r w:rsidR="00D76AB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5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proofErr w:type="spellStart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μM</w:t>
      </w:r>
      <w:proofErr w:type="spellEnd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r w:rsidR="00470438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DA1</w:t>
      </w:r>
      <w:r w:rsidR="00406AA6"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at 37 °C for </w:t>
      </w:r>
      <w:r w:rsidR="002876E7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6 hours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and then washed </w:t>
      </w:r>
      <w:r w:rsidR="00406AA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three times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with PBS</w:t>
      </w:r>
      <w:r w:rsidR="00406AA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buffer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. The culture medium</w:t>
      </w:r>
      <w:r w:rsidR="008C096A" w:rsidRPr="00B51D94">
        <w:rPr>
          <w:rFonts w:ascii="Times New Roman" w:hAnsi="Times New Roman"/>
        </w:rPr>
        <w:t xml:space="preserve">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was replaced with DMEM containing </w:t>
      </w:r>
      <w:r w:rsidR="000C4A7B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2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proofErr w:type="spellStart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μM</w:t>
      </w:r>
      <w:proofErr w:type="spellEnd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r w:rsidR="00D76AB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DHE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and </w:t>
      </w:r>
      <w:r w:rsidR="008C096A" w:rsidRPr="00B51D94">
        <w:rPr>
          <w:rFonts w:ascii="Times New Roman" w:hAnsi="Times New Roman"/>
          <w:sz w:val="22"/>
        </w:rPr>
        <w:t xml:space="preserve">incubated for </w:t>
      </w:r>
      <w:r w:rsidR="00470438">
        <w:rPr>
          <w:rFonts w:ascii="Times New Roman" w:hAnsi="Times New Roman"/>
          <w:sz w:val="22"/>
        </w:rPr>
        <w:t xml:space="preserve">another </w:t>
      </w:r>
      <w:r w:rsidR="008C096A" w:rsidRPr="00B51D94">
        <w:rPr>
          <w:rFonts w:ascii="Times New Roman" w:hAnsi="Times New Roman"/>
          <w:sz w:val="22"/>
        </w:rPr>
        <w:t xml:space="preserve">30 min. </w:t>
      </w:r>
      <w:bookmarkStart w:id="25" w:name="OLE_LINK84"/>
      <w:bookmarkStart w:id="26" w:name="OLE_LINK85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After that,</w:t>
      </w:r>
      <w:bookmarkEnd w:id="25"/>
      <w:bookmarkEnd w:id="26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the DMEM was removed and washed with PBS buffer three times. The cells were then subjected to the photosensitization experiment with </w:t>
      </w:r>
      <w:r w:rsidR="00470438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660 nm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LED irradiation (</w:t>
      </w:r>
      <w:r w:rsidR="00470438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4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0 </w:t>
      </w:r>
      <w:proofErr w:type="spellStart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mW</w:t>
      </w:r>
      <w:proofErr w:type="spellEnd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cm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−2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) for 5 min. Fluorescent images of D</w:t>
      </w:r>
      <w:r w:rsidR="00D76AB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HE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, staining on the cells were promptly captured by Nikon single-particle microscopy with a 40× objective lens.</w:t>
      </w:r>
    </w:p>
    <w:p w14:paraId="5F316902" w14:textId="18EDB801" w:rsidR="006304BF" w:rsidRDefault="006304BF" w:rsidP="006304BF">
      <w:pPr>
        <w:pStyle w:val="P1withIndendation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/>
          <w:b/>
          <w:bCs/>
          <w:sz w:val="22"/>
        </w:rPr>
      </w:pPr>
      <w:r w:rsidRPr="006929A6">
        <w:rPr>
          <w:rFonts w:ascii="Times New Roman" w:hAnsi="Times New Roman"/>
          <w:b/>
          <w:bCs/>
          <w:sz w:val="22"/>
        </w:rPr>
        <w:t xml:space="preserve">Cellular NADH </w:t>
      </w:r>
      <w:r w:rsidR="008B01E3">
        <w:rPr>
          <w:rFonts w:ascii="Times New Roman" w:hAnsi="Times New Roman"/>
          <w:b/>
          <w:bCs/>
          <w:sz w:val="22"/>
        </w:rPr>
        <w:t>d</w:t>
      </w:r>
      <w:r w:rsidRPr="006929A6">
        <w:rPr>
          <w:rFonts w:ascii="Times New Roman" w:hAnsi="Times New Roman"/>
          <w:b/>
          <w:bCs/>
          <w:sz w:val="22"/>
        </w:rPr>
        <w:t>etermination</w:t>
      </w:r>
    </w:p>
    <w:p w14:paraId="47195C84" w14:textId="5C92812C" w:rsidR="008B5EA1" w:rsidRDefault="006304BF" w:rsidP="006304BF">
      <w:pPr>
        <w:pStyle w:val="P1withIndendation"/>
        <w:spacing w:line="240" w:lineRule="auto"/>
        <w:ind w:firstLineChars="129" w:firstLine="284"/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</w:pPr>
      <w:r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lastRenderedPageBreak/>
        <w:t xml:space="preserve">Experiments to determine the NADH </w:t>
      </w:r>
      <w:r w:rsidR="0043328B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changes</w:t>
      </w:r>
      <w:r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in Hela cells </w:t>
      </w:r>
      <w:r w:rsidR="0043328B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treated with</w:t>
      </w:r>
      <w:r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different concentration of </w:t>
      </w:r>
      <w:r w:rsidR="0043328B" w:rsidRPr="0043328B">
        <w:rPr>
          <w:rFonts w:ascii="Times New Roman" w:eastAsiaTheme="minorEastAsia" w:hAnsi="Times New Roman"/>
          <w:b/>
          <w:bCs/>
          <w:kern w:val="2"/>
          <w:sz w:val="22"/>
          <w:szCs w:val="22"/>
          <w:lang w:val="en-US" w:eastAsia="zh-CN"/>
        </w:rPr>
        <w:t>DA1</w:t>
      </w:r>
      <w:r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were performed using the </w:t>
      </w:r>
      <w:bookmarkStart w:id="27" w:name="OLE_LINK37"/>
      <w:r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NAD</w:t>
      </w:r>
      <w:r w:rsidRPr="0043328B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+</w:t>
      </w:r>
      <w:r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/NADH assay kit</w:t>
      </w:r>
      <w:bookmarkEnd w:id="27"/>
      <w:r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43328B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with WST-8</w:t>
      </w:r>
      <w:r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. In brief, Hela cells were </w:t>
      </w:r>
      <w:r w:rsidR="00B17998" w:rsidRPr="00B51D94">
        <w:rPr>
          <w:rFonts w:ascii="Times New Roman" w:hAnsi="Times New Roman"/>
          <w:sz w:val="22"/>
        </w:rPr>
        <w:t>seeded</w:t>
      </w:r>
      <w:r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in six-well plates and incubated for 8 h. </w:t>
      </w:r>
      <w:r w:rsidR="00B17998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Then</w:t>
      </w:r>
      <w:r w:rsidR="00B17998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, the HeLa cells were </w:t>
      </w:r>
      <w:r w:rsidR="00B17998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exposed to different concentration of </w:t>
      </w:r>
      <w:r w:rsidR="006915A3" w:rsidRPr="006915A3">
        <w:rPr>
          <w:rFonts w:ascii="Times New Roman" w:eastAsiaTheme="minorEastAsia" w:hAnsi="Times New Roman"/>
          <w:b/>
          <w:bCs/>
          <w:kern w:val="2"/>
          <w:sz w:val="22"/>
          <w:szCs w:val="22"/>
          <w:lang w:val="en-US" w:eastAsia="zh-CN"/>
        </w:rPr>
        <w:t>DA1</w:t>
      </w:r>
      <w:r w:rsidR="00B17998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, i.e., 0, 0.</w:t>
      </w:r>
      <w:r w:rsidR="00B17998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1</w:t>
      </w:r>
      <w:r w:rsidR="00B17998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, 0.</w:t>
      </w:r>
      <w:r w:rsidR="00B17998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2</w:t>
      </w:r>
      <w:r w:rsidR="00B17998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, 0.</w:t>
      </w:r>
      <w:r w:rsidR="00B17998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5</w:t>
      </w:r>
      <w:r w:rsidR="00B17998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, </w:t>
      </w:r>
      <w:r w:rsidR="00B17998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1.0</w:t>
      </w:r>
      <w:r w:rsidR="00B17998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, </w:t>
      </w:r>
      <w:r w:rsidR="00B17998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2.0 </w:t>
      </w:r>
      <w:r w:rsidR="00B17998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and </w:t>
      </w:r>
      <w:r w:rsidR="009601FB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4.0</w:t>
      </w:r>
      <w:r w:rsidR="00B17998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proofErr w:type="spellStart"/>
      <w:r w:rsidR="00B17998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μM</w:t>
      </w:r>
      <w:proofErr w:type="spellEnd"/>
      <w:r w:rsidR="00B17998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.</w:t>
      </w:r>
      <w:r w:rsidR="006915A3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6915A3" w:rsidRPr="00B51D94">
        <w:rPr>
          <w:rFonts w:ascii="Times New Roman" w:hAnsi="Times New Roman"/>
          <w:sz w:val="22"/>
        </w:rPr>
        <w:t>After incubation for another 6 hours, the cells were washed</w:t>
      </w:r>
      <w:r w:rsidR="006915A3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with PBS buffer three times</w:t>
      </w:r>
      <w:r w:rsidR="006915A3" w:rsidRPr="00B51D94">
        <w:rPr>
          <w:rFonts w:ascii="Times New Roman" w:hAnsi="Times New Roman"/>
          <w:sz w:val="22"/>
        </w:rPr>
        <w:t xml:space="preserve">, infused with fresh </w:t>
      </w:r>
      <w:r w:rsidR="006915A3">
        <w:rPr>
          <w:rFonts w:ascii="Times New Roman" w:hAnsi="Times New Roman"/>
          <w:sz w:val="22"/>
        </w:rPr>
        <w:t>DMEM</w:t>
      </w:r>
      <w:r w:rsidR="006915A3" w:rsidRPr="00B51D94">
        <w:rPr>
          <w:rFonts w:ascii="Times New Roman" w:hAnsi="Times New Roman"/>
          <w:sz w:val="22"/>
        </w:rPr>
        <w:t xml:space="preserve">, and illuminated by a </w:t>
      </w:r>
      <w:r w:rsidR="006915A3">
        <w:rPr>
          <w:rFonts w:ascii="Times New Roman" w:hAnsi="Times New Roman"/>
          <w:sz w:val="22"/>
        </w:rPr>
        <w:t xml:space="preserve">660 nm </w:t>
      </w:r>
      <w:r w:rsidR="006915A3" w:rsidRPr="00B51D94">
        <w:rPr>
          <w:rFonts w:ascii="Times New Roman" w:hAnsi="Times New Roman"/>
          <w:sz w:val="22"/>
        </w:rPr>
        <w:t>LED light (</w:t>
      </w:r>
      <w:r w:rsidR="006915A3">
        <w:rPr>
          <w:rFonts w:ascii="Times New Roman" w:hAnsi="Times New Roman"/>
          <w:sz w:val="22"/>
          <w:lang w:val="en-US"/>
        </w:rPr>
        <w:t>2</w:t>
      </w:r>
      <w:r w:rsidR="006915A3" w:rsidRPr="00B51D94">
        <w:rPr>
          <w:rFonts w:ascii="Times New Roman" w:hAnsi="Times New Roman"/>
          <w:sz w:val="22"/>
          <w:lang w:val="en-US"/>
        </w:rPr>
        <w:t xml:space="preserve">0 </w:t>
      </w:r>
      <w:proofErr w:type="spellStart"/>
      <w:r w:rsidR="006915A3" w:rsidRPr="00B51D94">
        <w:rPr>
          <w:rFonts w:ascii="Times New Roman" w:hAnsi="Times New Roman"/>
          <w:sz w:val="22"/>
          <w:lang w:val="en-US"/>
        </w:rPr>
        <w:t>mW</w:t>
      </w:r>
      <w:proofErr w:type="spellEnd"/>
      <w:r w:rsidR="006915A3" w:rsidRPr="00B51D94">
        <w:rPr>
          <w:rFonts w:ascii="Times New Roman" w:hAnsi="Times New Roman"/>
          <w:sz w:val="22"/>
          <w:lang w:val="en-US"/>
        </w:rPr>
        <w:t xml:space="preserve"> cm</w:t>
      </w:r>
      <w:r w:rsidR="006915A3" w:rsidRPr="00B51D94">
        <w:rPr>
          <w:rFonts w:ascii="Times New Roman" w:hAnsi="Times New Roman"/>
          <w:sz w:val="22"/>
          <w:vertAlign w:val="superscript"/>
          <w:lang w:val="en-US"/>
        </w:rPr>
        <w:t>−2</w:t>
      </w:r>
      <w:r w:rsidR="006915A3" w:rsidRPr="00B51D94">
        <w:rPr>
          <w:rFonts w:ascii="Times New Roman" w:hAnsi="Times New Roman"/>
          <w:sz w:val="22"/>
        </w:rPr>
        <w:t>) for 10 min.</w:t>
      </w:r>
      <w:r w:rsidR="006915A3">
        <w:rPr>
          <w:rFonts w:ascii="Times New Roman" w:hAnsi="Times New Roman"/>
          <w:sz w:val="22"/>
        </w:rPr>
        <w:t xml:space="preserve"> </w:t>
      </w:r>
      <w:r w:rsidR="006915A3" w:rsidRPr="00B51D94">
        <w:rPr>
          <w:rFonts w:ascii="Times New Roman" w:hAnsi="Times New Roman"/>
          <w:sz w:val="22"/>
        </w:rPr>
        <w:t xml:space="preserve">After further incubation for </w:t>
      </w:r>
      <w:r w:rsidR="006915A3">
        <w:rPr>
          <w:rFonts w:ascii="Times New Roman" w:hAnsi="Times New Roman"/>
          <w:sz w:val="22"/>
        </w:rPr>
        <w:t>8</w:t>
      </w:r>
      <w:r w:rsidR="006915A3" w:rsidRPr="00B51D94">
        <w:rPr>
          <w:rFonts w:ascii="Times New Roman" w:hAnsi="Times New Roman"/>
          <w:sz w:val="22"/>
        </w:rPr>
        <w:t xml:space="preserve"> hours, the </w:t>
      </w:r>
      <w:r w:rsidR="006915A3">
        <w:rPr>
          <w:rFonts w:ascii="Times New Roman" w:hAnsi="Times New Roman"/>
          <w:sz w:val="22"/>
        </w:rPr>
        <w:t>NADH concentration</w:t>
      </w:r>
      <w:r w:rsidR="006915A3" w:rsidRPr="00B51D94">
        <w:rPr>
          <w:rFonts w:ascii="Times New Roman" w:hAnsi="Times New Roman"/>
          <w:sz w:val="22"/>
        </w:rPr>
        <w:t xml:space="preserve"> was examined by </w:t>
      </w:r>
      <w:r w:rsidR="006915A3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NAD</w:t>
      </w:r>
      <w:r w:rsidR="006915A3" w:rsidRPr="0043328B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+</w:t>
      </w:r>
      <w:r w:rsidR="006915A3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/NADH assay kit</w:t>
      </w:r>
      <w:r w:rsidR="006915A3" w:rsidRPr="00B51D94">
        <w:rPr>
          <w:rFonts w:ascii="Times New Roman" w:hAnsi="Times New Roman"/>
          <w:sz w:val="22"/>
        </w:rPr>
        <w:t>.</w:t>
      </w:r>
      <w:r w:rsidR="006915A3">
        <w:rPr>
          <w:rFonts w:ascii="Times New Roman" w:hAnsi="Times New Roman"/>
          <w:sz w:val="22"/>
        </w:rPr>
        <w:t xml:space="preserve"> </w:t>
      </w:r>
      <w:r w:rsidR="006915A3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For NAD</w:t>
      </w:r>
      <w:r w:rsidR="006915A3" w:rsidRPr="006915A3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+</w:t>
      </w:r>
      <w:r w:rsidR="006915A3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/NADH extraction,</w:t>
      </w:r>
      <w:r w:rsidR="006915A3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271BAB" w:rsidRPr="00271BAB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200μL</w:t>
      </w:r>
      <w:r w:rsidR="00271BAB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of</w:t>
      </w:r>
      <w:r w:rsidR="00271BAB" w:rsidRPr="00271BAB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NAD</w:t>
      </w:r>
      <w:r w:rsidR="00271BAB" w:rsidRPr="00271BAB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+</w:t>
      </w:r>
      <w:r w:rsidR="00271BAB" w:rsidRPr="00271BAB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/NADH </w:t>
      </w:r>
      <w:r w:rsidR="0006205A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extraction buffer</w:t>
      </w:r>
      <w:r w:rsidR="0006205A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271BAB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was added </w:t>
      </w:r>
      <w:r w:rsidR="00271BAB" w:rsidRPr="00271BAB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and blow gently</w:t>
      </w:r>
      <w:r w:rsidR="00271BAB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, </w:t>
      </w:r>
      <w:r w:rsidR="00271BAB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followed by spinning at </w:t>
      </w:r>
      <w:r w:rsidR="00271BAB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10</w:t>
      </w:r>
      <w:r w:rsidR="00271BAB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,000 rpm (5 min</w:t>
      </w:r>
      <w:r w:rsidR="0006205A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, 4 </w:t>
      </w:r>
      <w:r w:rsidR="0006205A" w:rsidRPr="0006205A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℃</w:t>
      </w:r>
      <w:r w:rsidR="00271BAB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) to get the </w:t>
      </w:r>
      <w:r w:rsidR="0006205A" w:rsidRPr="0006205A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supernatant</w:t>
      </w:r>
      <w:r w:rsidR="0006205A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as</w:t>
      </w:r>
      <w:r w:rsidR="0006205A" w:rsidRPr="0006205A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a test sample.</w:t>
      </w:r>
      <w:r w:rsidR="0006205A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8B5EA1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After heating the collected </w:t>
      </w:r>
      <w:r w:rsidR="008B5EA1" w:rsidRPr="0006205A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supernatant</w:t>
      </w:r>
      <w:r w:rsidR="008B5EA1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8B5EA1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at 60 ℃ for 0.5 h in a water bath,</w:t>
      </w:r>
      <w:r w:rsidR="008B5EA1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8B5EA1" w:rsidRPr="006304BF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cellular NADH content was finally quantified according to the instructions.</w:t>
      </w:r>
    </w:p>
    <w:p w14:paraId="435AD4B4" w14:textId="42E18700" w:rsidR="00811E60" w:rsidRPr="00B51D94" w:rsidRDefault="00811E60" w:rsidP="00811E60">
      <w:pPr>
        <w:pStyle w:val="P1withIndendation"/>
        <w:numPr>
          <w:ilvl w:val="0"/>
          <w:numId w:val="17"/>
        </w:numPr>
        <w:spacing w:line="240" w:lineRule="auto"/>
        <w:rPr>
          <w:rFonts w:ascii="Times New Roman" w:hAnsi="Times New Roman"/>
          <w:b/>
          <w:bCs/>
          <w:sz w:val="22"/>
        </w:rPr>
      </w:pPr>
      <w:r w:rsidRPr="00B51D94">
        <w:rPr>
          <w:rFonts w:ascii="Times New Roman" w:hAnsi="Times New Roman"/>
          <w:b/>
          <w:bCs/>
          <w:i/>
          <w:iCs/>
          <w:sz w:val="22"/>
        </w:rPr>
        <w:t>In vitro</w:t>
      </w:r>
      <w:r w:rsidRPr="00B51D94">
        <w:rPr>
          <w:rFonts w:ascii="Times New Roman" w:hAnsi="Times New Roman"/>
          <w:b/>
          <w:bCs/>
          <w:sz w:val="22"/>
        </w:rPr>
        <w:t xml:space="preserve"> cytotoxicity</w:t>
      </w:r>
    </w:p>
    <w:p w14:paraId="0E9EDEBA" w14:textId="632F4B21" w:rsidR="00811E60" w:rsidRPr="00B51D94" w:rsidRDefault="00C96D94" w:rsidP="00811E60">
      <w:pPr>
        <w:pStyle w:val="P1withIndendation"/>
        <w:spacing w:line="240" w:lineRule="auto"/>
        <w:ind w:firstLineChars="150" w:firstLine="330"/>
        <w:rPr>
          <w:rFonts w:ascii="Times New Roman" w:hAnsi="Times New Roman"/>
          <w:sz w:val="22"/>
        </w:rPr>
      </w:pPr>
      <w:bookmarkStart w:id="28" w:name="_Hlk59008522"/>
      <w:r w:rsidRPr="00B51D94">
        <w:rPr>
          <w:rFonts w:ascii="Times New Roman" w:hAnsi="Times New Roman"/>
          <w:sz w:val="22"/>
        </w:rPr>
        <w:t>HeLa</w:t>
      </w:r>
      <w:r w:rsidR="00811E60" w:rsidRPr="00B51D94">
        <w:rPr>
          <w:rFonts w:ascii="Times New Roman" w:hAnsi="Times New Roman"/>
          <w:sz w:val="22"/>
        </w:rPr>
        <w:t xml:space="preserve"> cells were seeded in 96-well plates (5×10</w:t>
      </w:r>
      <w:r w:rsidR="00811E60" w:rsidRPr="00B51D94">
        <w:rPr>
          <w:rFonts w:ascii="Times New Roman" w:hAnsi="Times New Roman"/>
          <w:sz w:val="22"/>
          <w:vertAlign w:val="superscript"/>
        </w:rPr>
        <w:t>3</w:t>
      </w:r>
      <w:r w:rsidR="00811E60" w:rsidRPr="00B51D94">
        <w:rPr>
          <w:rFonts w:ascii="Times New Roman" w:hAnsi="Times New Roman"/>
          <w:sz w:val="22"/>
        </w:rPr>
        <w:t xml:space="preserve"> cells well</w:t>
      </w:r>
      <w:r w:rsidR="00811E60" w:rsidRPr="00B51D94">
        <w:rPr>
          <w:rFonts w:ascii="Times New Roman" w:hAnsi="Times New Roman"/>
          <w:sz w:val="22"/>
          <w:vertAlign w:val="superscript"/>
        </w:rPr>
        <w:t>-1</w:t>
      </w:r>
      <w:r w:rsidR="00811E60" w:rsidRPr="00B51D94">
        <w:rPr>
          <w:rFonts w:ascii="Times New Roman" w:hAnsi="Times New Roman"/>
          <w:sz w:val="22"/>
        </w:rPr>
        <w:t>) and incubated for 24 h</w:t>
      </w:r>
      <w:bookmarkEnd w:id="28"/>
      <w:r w:rsidR="00811E60" w:rsidRPr="00B51D94">
        <w:rPr>
          <w:rFonts w:ascii="Times New Roman" w:hAnsi="Times New Roman"/>
          <w:sz w:val="22"/>
        </w:rPr>
        <w:t xml:space="preserve">ours </w:t>
      </w:r>
      <w:bookmarkStart w:id="29" w:name="OLE_LINK54"/>
      <w:bookmarkStart w:id="30" w:name="OLE_LINK55"/>
      <w:r w:rsidR="00811E60" w:rsidRPr="00B51D94">
        <w:rPr>
          <w:rFonts w:ascii="Times New Roman" w:hAnsi="Times New Roman"/>
          <w:sz w:val="22"/>
        </w:rPr>
        <w:t xml:space="preserve">under </w:t>
      </w:r>
      <w:bookmarkEnd w:id="29"/>
      <w:bookmarkEnd w:id="30"/>
      <w:proofErr w:type="spellStart"/>
      <w:r w:rsidR="00470438" w:rsidRPr="00B51D94">
        <w:rPr>
          <w:rFonts w:ascii="Times New Roman" w:hAnsi="Times New Roman"/>
          <w:sz w:val="22"/>
          <w:lang w:val="en-US"/>
        </w:rPr>
        <w:t>normoxi</w:t>
      </w:r>
      <w:r w:rsidR="00470438">
        <w:rPr>
          <w:rFonts w:ascii="Times New Roman" w:hAnsi="Times New Roman"/>
          <w:sz w:val="22"/>
          <w:lang w:val="en-US"/>
        </w:rPr>
        <w:t>c</w:t>
      </w:r>
      <w:proofErr w:type="spellEnd"/>
      <w:r w:rsidR="00470438" w:rsidRPr="00B51D94">
        <w:rPr>
          <w:rFonts w:ascii="Times New Roman" w:hAnsi="Times New Roman"/>
          <w:sz w:val="22"/>
          <w:lang w:val="en-US"/>
        </w:rPr>
        <w:t xml:space="preserve"> </w:t>
      </w:r>
      <w:r w:rsidR="00470438">
        <w:rPr>
          <w:rFonts w:ascii="Times New Roman" w:hAnsi="Times New Roman"/>
          <w:sz w:val="22"/>
          <w:lang w:val="en-US"/>
        </w:rPr>
        <w:t>(21% O</w:t>
      </w:r>
      <w:r w:rsidR="00470438" w:rsidRPr="00320D36">
        <w:rPr>
          <w:rFonts w:ascii="Times New Roman" w:hAnsi="Times New Roman"/>
          <w:sz w:val="22"/>
          <w:vertAlign w:val="subscript"/>
          <w:lang w:val="en-US"/>
        </w:rPr>
        <w:t>2</w:t>
      </w:r>
      <w:r w:rsidR="00470438">
        <w:rPr>
          <w:rFonts w:ascii="Times New Roman" w:hAnsi="Times New Roman"/>
          <w:sz w:val="22"/>
          <w:lang w:val="en-US"/>
        </w:rPr>
        <w:t xml:space="preserve">) </w:t>
      </w:r>
      <w:r w:rsidR="00470438" w:rsidRPr="00B51D94">
        <w:rPr>
          <w:rFonts w:ascii="Times New Roman" w:hAnsi="Times New Roman"/>
          <w:sz w:val="22"/>
          <w:lang w:val="en-US"/>
        </w:rPr>
        <w:t>or hypoxi</w:t>
      </w:r>
      <w:r w:rsidR="00470438">
        <w:rPr>
          <w:rFonts w:ascii="Times New Roman" w:hAnsi="Times New Roman"/>
          <w:sz w:val="22"/>
          <w:lang w:val="en-US"/>
        </w:rPr>
        <w:t>c (2% O</w:t>
      </w:r>
      <w:r w:rsidR="00470438" w:rsidRPr="00320D36">
        <w:rPr>
          <w:rFonts w:ascii="Times New Roman" w:hAnsi="Times New Roman"/>
          <w:sz w:val="22"/>
          <w:vertAlign w:val="subscript"/>
          <w:lang w:val="en-US"/>
        </w:rPr>
        <w:t>2</w:t>
      </w:r>
      <w:r w:rsidR="00470438">
        <w:rPr>
          <w:rFonts w:ascii="Times New Roman" w:hAnsi="Times New Roman"/>
          <w:sz w:val="22"/>
          <w:lang w:val="en-US"/>
        </w:rPr>
        <w:t>) conditions</w:t>
      </w:r>
      <w:r w:rsidR="00811E60" w:rsidRPr="00B51D94">
        <w:rPr>
          <w:rFonts w:ascii="Times New Roman" w:hAnsi="Times New Roman"/>
          <w:sz w:val="22"/>
        </w:rPr>
        <w:t xml:space="preserve">. Then, the medium was replaced with 100 </w:t>
      </w:r>
      <w:proofErr w:type="spellStart"/>
      <w:r w:rsidR="00811E60" w:rsidRPr="00B51D94">
        <w:rPr>
          <w:rFonts w:ascii="Times New Roman" w:hAnsi="Times New Roman"/>
          <w:sz w:val="22"/>
        </w:rPr>
        <w:t>μL</w:t>
      </w:r>
      <w:proofErr w:type="spellEnd"/>
      <w:r w:rsidR="00811E60" w:rsidRPr="00B51D94">
        <w:rPr>
          <w:rFonts w:ascii="Times New Roman" w:hAnsi="Times New Roman"/>
          <w:sz w:val="22"/>
        </w:rPr>
        <w:t xml:space="preserve"> of DMEM containing </w:t>
      </w:r>
      <w:bookmarkStart w:id="31" w:name="_Hlk62721433"/>
      <w:r w:rsidR="00811E60" w:rsidRPr="00B51D94">
        <w:rPr>
          <w:rFonts w:ascii="Times New Roman" w:hAnsi="Times New Roman"/>
          <w:sz w:val="22"/>
        </w:rPr>
        <w:t>different concentrations of</w:t>
      </w:r>
      <w:bookmarkEnd w:id="31"/>
      <w:r w:rsidR="00811E60" w:rsidRPr="00B51D94">
        <w:rPr>
          <w:rFonts w:ascii="Times New Roman" w:hAnsi="Times New Roman"/>
          <w:sz w:val="22"/>
        </w:rPr>
        <w:t xml:space="preserve"> </w:t>
      </w:r>
      <w:r w:rsidR="00470438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DA1</w:t>
      </w:r>
      <w:r w:rsidR="00811E60" w:rsidRPr="00B51D94">
        <w:rPr>
          <w:rFonts w:ascii="Times New Roman" w:hAnsi="Times New Roman"/>
          <w:sz w:val="22"/>
        </w:rPr>
        <w:t>. After incubation for another 6 hours, the cells were washed</w:t>
      </w:r>
      <w:r w:rsidR="00470438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with PBS buffer three times</w:t>
      </w:r>
      <w:r w:rsidR="00811E60" w:rsidRPr="00B51D94">
        <w:rPr>
          <w:rFonts w:ascii="Times New Roman" w:hAnsi="Times New Roman"/>
          <w:sz w:val="22"/>
        </w:rPr>
        <w:t xml:space="preserve">, infused with fresh </w:t>
      </w:r>
      <w:r w:rsidR="00CF4027">
        <w:rPr>
          <w:rFonts w:ascii="Times New Roman" w:hAnsi="Times New Roman"/>
          <w:sz w:val="22"/>
        </w:rPr>
        <w:t>DMEM</w:t>
      </w:r>
      <w:r w:rsidR="00811E60" w:rsidRPr="00B51D94">
        <w:rPr>
          <w:rFonts w:ascii="Times New Roman" w:hAnsi="Times New Roman"/>
          <w:sz w:val="22"/>
        </w:rPr>
        <w:t xml:space="preserve">, and illuminated by a </w:t>
      </w:r>
      <w:r w:rsidR="00CF4027">
        <w:rPr>
          <w:rFonts w:ascii="Times New Roman" w:hAnsi="Times New Roman"/>
          <w:sz w:val="22"/>
        </w:rPr>
        <w:t xml:space="preserve">660 nm </w:t>
      </w:r>
      <w:r w:rsidR="00811E60" w:rsidRPr="00B51D94">
        <w:rPr>
          <w:rFonts w:ascii="Times New Roman" w:hAnsi="Times New Roman"/>
          <w:sz w:val="22"/>
        </w:rPr>
        <w:t>LED light (</w:t>
      </w:r>
      <w:r w:rsidR="00811E60" w:rsidRPr="00B51D94">
        <w:rPr>
          <w:rFonts w:ascii="Times New Roman" w:hAnsi="Times New Roman"/>
          <w:sz w:val="22"/>
          <w:lang w:val="en-US"/>
        </w:rPr>
        <w:t xml:space="preserve">50 </w:t>
      </w:r>
      <w:proofErr w:type="spellStart"/>
      <w:r w:rsidR="00811E60" w:rsidRPr="00B51D94">
        <w:rPr>
          <w:rFonts w:ascii="Times New Roman" w:hAnsi="Times New Roman"/>
          <w:sz w:val="22"/>
          <w:lang w:val="en-US"/>
        </w:rPr>
        <w:t>mW</w:t>
      </w:r>
      <w:proofErr w:type="spellEnd"/>
      <w:r w:rsidR="00811E60" w:rsidRPr="00B51D94">
        <w:rPr>
          <w:rFonts w:ascii="Times New Roman" w:hAnsi="Times New Roman"/>
          <w:sz w:val="22"/>
          <w:lang w:val="en-US"/>
        </w:rPr>
        <w:t xml:space="preserve"> cm</w:t>
      </w:r>
      <w:r w:rsidR="00811E60" w:rsidRPr="00B51D94">
        <w:rPr>
          <w:rFonts w:ascii="Times New Roman" w:hAnsi="Times New Roman"/>
          <w:sz w:val="22"/>
          <w:vertAlign w:val="superscript"/>
          <w:lang w:val="en-US"/>
        </w:rPr>
        <w:t>−2</w:t>
      </w:r>
      <w:r w:rsidR="00811E60" w:rsidRPr="00B51D94">
        <w:rPr>
          <w:rFonts w:ascii="Times New Roman" w:hAnsi="Times New Roman"/>
          <w:sz w:val="22"/>
        </w:rPr>
        <w:t>) for 10 min.</w:t>
      </w:r>
      <w:bookmarkStart w:id="32" w:name="OLE_LINK121"/>
      <w:bookmarkStart w:id="33" w:name="OLE_LINK122"/>
      <w:r w:rsidR="00811E60" w:rsidRPr="00B51D94">
        <w:rPr>
          <w:rFonts w:ascii="Times New Roman" w:hAnsi="Times New Roman"/>
          <w:sz w:val="22"/>
        </w:rPr>
        <w:t xml:space="preserve"> After further incubation for 12 h</w:t>
      </w:r>
      <w:bookmarkEnd w:id="32"/>
      <w:bookmarkEnd w:id="33"/>
      <w:r w:rsidR="00811E60" w:rsidRPr="00B51D94">
        <w:rPr>
          <w:rFonts w:ascii="Times New Roman" w:hAnsi="Times New Roman"/>
          <w:sz w:val="22"/>
        </w:rPr>
        <w:t xml:space="preserve">ours, the cell viability was examined by </w:t>
      </w:r>
      <w:r w:rsidR="00811E60" w:rsidRPr="00B51D94">
        <w:rPr>
          <w:rFonts w:ascii="Times New Roman" w:hAnsi="Times New Roman"/>
          <w:sz w:val="22"/>
          <w:lang w:val="en-US"/>
        </w:rPr>
        <w:t>cell counting kit-8 (CCK-8) assays</w:t>
      </w:r>
      <w:r w:rsidR="00811E60" w:rsidRPr="00B51D94">
        <w:rPr>
          <w:rFonts w:ascii="Times New Roman" w:hAnsi="Times New Roman"/>
          <w:sz w:val="22"/>
        </w:rPr>
        <w:t xml:space="preserve">. Moreover, the dark toxicity of </w:t>
      </w:r>
      <w:r w:rsidR="00407773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DA1</w:t>
      </w:r>
      <w:r w:rsidR="00811E60" w:rsidRPr="00B51D94">
        <w:rPr>
          <w:rFonts w:ascii="Times New Roman" w:hAnsi="Times New Roman"/>
          <w:sz w:val="22"/>
        </w:rPr>
        <w:t xml:space="preserve"> was also analysed by the above procedure except the illumination was eliminated.</w:t>
      </w:r>
    </w:p>
    <w:p w14:paraId="6A354F4A" w14:textId="02D75D1B" w:rsidR="008C096A" w:rsidRPr="00B51D94" w:rsidRDefault="008C096A" w:rsidP="004946AA">
      <w:pPr>
        <w:pStyle w:val="P1withIndendation"/>
        <w:numPr>
          <w:ilvl w:val="0"/>
          <w:numId w:val="17"/>
        </w:numPr>
        <w:spacing w:line="240" w:lineRule="auto"/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</w:pPr>
      <w:bookmarkStart w:id="34" w:name="_Hlk21179410"/>
      <w:proofErr w:type="spellStart"/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Calcein</w:t>
      </w:r>
      <w:proofErr w:type="spellEnd"/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 AM</w:t>
      </w:r>
      <w:bookmarkEnd w:id="34"/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/PI staining of </w:t>
      </w:r>
      <w:r w:rsidR="00C96D94" w:rsidRPr="00B51D94">
        <w:rPr>
          <w:rFonts w:ascii="Times New Roman" w:eastAsiaTheme="minorEastAsia" w:hAnsi="Times New Roman" w:hint="eastAsia"/>
          <w:b/>
          <w:bCs/>
          <w:kern w:val="2"/>
          <w:sz w:val="22"/>
          <w:szCs w:val="22"/>
          <w:lang w:eastAsia="zh-CN"/>
        </w:rPr>
        <w:t>HeLa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 cells in PDT experiments</w:t>
      </w:r>
    </w:p>
    <w:p w14:paraId="4C0512C9" w14:textId="328E5BCC" w:rsidR="007C6122" w:rsidRPr="00B51D94" w:rsidRDefault="00C96D94" w:rsidP="00094DC6">
      <w:pPr>
        <w:pStyle w:val="P1withIndendation"/>
        <w:spacing w:line="240" w:lineRule="auto"/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</w:pP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HeLa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cells were seeded on 35 mm confocal dishes and </w:t>
      </w:r>
      <w:bookmarkStart w:id="35" w:name="_Hlk21186067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incubated for 24 h</w:t>
      </w:r>
      <w:bookmarkEnd w:id="35"/>
      <w:r w:rsidR="00D76AB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ours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. The medium was then replaced with fresh culture medium containing </w:t>
      </w:r>
      <w:r w:rsidR="002375BE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different concentrations of </w:t>
      </w:r>
      <w:r w:rsidR="00407773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DA1</w:t>
      </w:r>
      <w:r w:rsidR="002375BE"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 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and incubated for </w:t>
      </w:r>
      <w:r w:rsidR="00D76AB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6 hours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. </w:t>
      </w:r>
      <w:r w:rsidR="00A70CDB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Then, t</w:t>
      </w:r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he culture medium was replaced with </w:t>
      </w:r>
      <w:r w:rsidR="000C4A7B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fresh </w:t>
      </w:r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DMEM containing 5 </w:t>
      </w:r>
      <w:proofErr w:type="spellStart"/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μM</w:t>
      </w:r>
      <w:proofErr w:type="spellEnd"/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proofErr w:type="spellStart"/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Calcein</w:t>
      </w:r>
      <w:proofErr w:type="spellEnd"/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AM and </w:t>
      </w:r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5 </w:t>
      </w:r>
      <w:proofErr w:type="spellStart"/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μM</w:t>
      </w:r>
      <w:proofErr w:type="spellEnd"/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propidium iodide (PI).</w:t>
      </w:r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</w:t>
      </w:r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After further incubation for 20 min, </w:t>
      </w:r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the </w:t>
      </w:r>
      <w:proofErr w:type="spellStart"/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calcein</w:t>
      </w:r>
      <w:proofErr w:type="spellEnd"/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Am and PI solution was removed and washed with PBS buffer three times.</w:t>
      </w:r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After that, the cells were irradiated with a LED light (</w:t>
      </w:r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50 </w:t>
      </w:r>
      <w:proofErr w:type="spellStart"/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mW</w:t>
      </w:r>
      <w:proofErr w:type="spellEnd"/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cm</w:t>
      </w:r>
      <w:r w:rsidR="007C6122" w:rsidRPr="00B51D9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−2</w:t>
      </w:r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, </w:t>
      </w:r>
      <w:r w:rsidR="00AF1E3C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660 </w:t>
      </w:r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nm</w:t>
      </w:r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) for 5 min. Fluorescent images of </w:t>
      </w:r>
      <w:proofErr w:type="spellStart"/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Calcein</w:t>
      </w:r>
      <w:proofErr w:type="spellEnd"/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AM and PI</w:t>
      </w:r>
      <w:r w:rsidR="00A70CDB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,</w:t>
      </w:r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staining on the cells</w:t>
      </w:r>
      <w:r w:rsidR="00A70CDB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,</w:t>
      </w:r>
      <w:r w:rsidR="007C6122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were promptly captured by Nikon single-particle microscopy with a 20× objective lens.</w:t>
      </w:r>
    </w:p>
    <w:p w14:paraId="6C5D797E" w14:textId="41D9F5E9" w:rsidR="008C096A" w:rsidRPr="00B51D94" w:rsidRDefault="000C4A7B" w:rsidP="004946AA">
      <w:pPr>
        <w:pStyle w:val="P1withIndendation"/>
        <w:numPr>
          <w:ilvl w:val="0"/>
          <w:numId w:val="17"/>
        </w:numPr>
        <w:spacing w:line="240" w:lineRule="auto"/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</w:pPr>
      <w:r w:rsidRPr="00B51D94">
        <w:rPr>
          <w:rFonts w:ascii="Times New Roman" w:eastAsiaTheme="minorEastAsia" w:hAnsi="Times New Roman"/>
          <w:b/>
          <w:bCs/>
          <w:i/>
          <w:iCs/>
          <w:kern w:val="2"/>
          <w:sz w:val="22"/>
          <w:szCs w:val="22"/>
          <w:lang w:val="en-US" w:eastAsia="zh-CN"/>
        </w:rPr>
        <w:t xml:space="preserve">In vivo 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val="en-US" w:eastAsia="zh-CN"/>
        </w:rPr>
        <w:t>imaging</w:t>
      </w:r>
    </w:p>
    <w:p w14:paraId="590AC9F0" w14:textId="7466F5FB" w:rsidR="008C096A" w:rsidRPr="00B51D94" w:rsidRDefault="00E9161F" w:rsidP="00094DC6">
      <w:pPr>
        <w:pStyle w:val="P1withIndendation"/>
        <w:spacing w:line="240" w:lineRule="auto"/>
        <w:rPr>
          <w:rFonts w:ascii="Times New Roman" w:eastAsiaTheme="minorEastAsia" w:hAnsi="Times New Roman"/>
          <w:kern w:val="2"/>
          <w:sz w:val="22"/>
          <w:szCs w:val="22"/>
          <w:lang w:eastAsia="zh-CN"/>
        </w:rPr>
      </w:pPr>
      <w:bookmarkStart w:id="36" w:name="OLE_LINK7"/>
      <w:r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Tumor imaging</w:t>
      </w:r>
      <w:r w:rsidRPr="00B51D94">
        <w:rPr>
          <w:rFonts w:ascii="Times New Roman" w:eastAsiaTheme="minorEastAsia" w:hAnsi="Times New Roman"/>
          <w:i/>
          <w:iCs/>
          <w:kern w:val="2"/>
          <w:sz w:val="22"/>
          <w:szCs w:val="22"/>
          <w:lang w:eastAsia="zh-CN"/>
        </w:rPr>
        <w:t xml:space="preserve"> </w:t>
      </w:r>
      <w:r w:rsidRPr="00B51D94">
        <w:rPr>
          <w:rFonts w:ascii="Times New Roman" w:eastAsiaTheme="minorEastAsia" w:hAnsi="Times New Roman"/>
          <w:i/>
          <w:iCs/>
          <w:kern w:val="2"/>
          <w:sz w:val="22"/>
          <w:szCs w:val="22"/>
          <w:lang w:val="en-US" w:eastAsia="zh-CN"/>
        </w:rPr>
        <w:t>in vivo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were studied with subcutaneous </w:t>
      </w:r>
      <w:r w:rsidR="00395145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HeLa </w:t>
      </w:r>
      <w:proofErr w:type="spellStart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tumor</w:t>
      </w:r>
      <w:proofErr w:type="spellEnd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model in the immunocompetent BALB/c mice</w:t>
      </w:r>
      <w:bookmarkEnd w:id="36"/>
      <w:r w:rsidR="00F67D49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.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The </w:t>
      </w:r>
      <w:proofErr w:type="spellStart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tumor</w:t>
      </w:r>
      <w:proofErr w:type="spellEnd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-bearing mice were intravenously injected</w:t>
      </w:r>
      <w:r w:rsidR="009C4AFC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of </w:t>
      </w:r>
      <w:r w:rsidR="00407773">
        <w:rPr>
          <w:rFonts w:ascii="Times New Roman" w:eastAsiaTheme="minorEastAsia" w:hAnsi="Times New Roman" w:hint="eastAsia"/>
          <w:b/>
          <w:bCs/>
          <w:kern w:val="2"/>
          <w:sz w:val="22"/>
          <w:szCs w:val="22"/>
          <w:lang w:eastAsia="zh-CN"/>
        </w:rPr>
        <w:t>DA</w:t>
      </w:r>
      <w:r w:rsidR="00407773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1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 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(</w:t>
      </w:r>
      <w:r w:rsidR="00407773" w:rsidRPr="00407773">
        <w:rPr>
          <w:rFonts w:ascii="Times New Roman" w:eastAsiaTheme="minorEastAsia" w:hAnsi="Times New Roman"/>
          <w:kern w:val="2"/>
          <w:sz w:val="22"/>
          <w:szCs w:val="22"/>
          <w:lang w:val="de-DE" w:eastAsia="zh-CN"/>
        </w:rPr>
        <w:t xml:space="preserve">400 </w:t>
      </w:r>
      <w:bookmarkStart w:id="37" w:name="OLE_LINK157"/>
      <w:r w:rsidR="00407773" w:rsidRPr="00407773">
        <w:rPr>
          <w:rFonts w:ascii="Times New Roman" w:eastAsiaTheme="minorEastAsia" w:hAnsi="Times New Roman"/>
          <w:kern w:val="2"/>
          <w:sz w:val="22"/>
          <w:szCs w:val="22"/>
          <w:lang w:val="de-DE" w:eastAsia="zh-CN"/>
        </w:rPr>
        <w:t>μ</w:t>
      </w:r>
      <w:r w:rsidR="00407773" w:rsidRPr="00407773">
        <w:rPr>
          <w:rFonts w:ascii="Times New Roman" w:eastAsiaTheme="minorEastAsia" w:hAnsi="Times New Roman" w:hint="eastAsia"/>
          <w:kern w:val="2"/>
          <w:sz w:val="22"/>
          <w:szCs w:val="22"/>
          <w:lang w:val="de-DE" w:eastAsia="zh-CN"/>
        </w:rPr>
        <w:t>g</w:t>
      </w:r>
      <w:r w:rsidR="00407773" w:rsidRPr="00407773">
        <w:rPr>
          <w:rFonts w:ascii="Times New Roman" w:eastAsiaTheme="minorEastAsia" w:hAnsi="Times New Roman"/>
          <w:kern w:val="2"/>
          <w:sz w:val="22"/>
          <w:szCs w:val="22"/>
          <w:lang w:val="de-DE" w:eastAsia="zh-CN"/>
        </w:rPr>
        <w:t>/mL</w:t>
      </w:r>
      <w:bookmarkEnd w:id="37"/>
      <w:r w:rsidR="00407773" w:rsidRPr="00407773">
        <w:rPr>
          <w:rFonts w:ascii="Times New Roman" w:eastAsiaTheme="minorEastAsia" w:hAnsi="Times New Roman"/>
          <w:kern w:val="2"/>
          <w:sz w:val="22"/>
          <w:szCs w:val="22"/>
          <w:lang w:val="de-DE" w:eastAsia="zh-CN"/>
        </w:rPr>
        <w:t>, 60 μL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).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Then, the fluorescence</w:t>
      </w:r>
      <w:r w:rsidR="00D56A18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was recorded</w:t>
      </w:r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at different time points (1, 3, 6, 12 hours) with an </w:t>
      </w:r>
      <w:bookmarkStart w:id="38" w:name="OLE_LINK57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IVIS Spectrum imaging</w:t>
      </w:r>
      <w:bookmarkEnd w:id="38"/>
      <w:r w:rsidR="008C096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system.</w:t>
      </w:r>
    </w:p>
    <w:p w14:paraId="0DF1DD13" w14:textId="622DBDF9" w:rsidR="008C096A" w:rsidRPr="00B51D94" w:rsidRDefault="00A874CC" w:rsidP="004946AA">
      <w:pPr>
        <w:pStyle w:val="P1withIndendation"/>
        <w:numPr>
          <w:ilvl w:val="0"/>
          <w:numId w:val="17"/>
        </w:numPr>
        <w:spacing w:line="240" w:lineRule="auto"/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</w:pPr>
      <w:r w:rsidRPr="00B51D94">
        <w:rPr>
          <w:rFonts w:ascii="Times New Roman" w:eastAsiaTheme="minorEastAsia" w:hAnsi="Times New Roman"/>
          <w:b/>
          <w:bCs/>
          <w:i/>
          <w:iCs/>
          <w:kern w:val="2"/>
          <w:sz w:val="22"/>
          <w:szCs w:val="22"/>
          <w:lang w:eastAsia="zh-CN"/>
        </w:rPr>
        <w:t>Ex</w:t>
      </w:r>
      <w:r w:rsidR="008C096A" w:rsidRPr="00B51D94">
        <w:rPr>
          <w:rFonts w:ascii="Times New Roman" w:eastAsiaTheme="minorEastAsia" w:hAnsi="Times New Roman"/>
          <w:b/>
          <w:bCs/>
          <w:i/>
          <w:iCs/>
          <w:kern w:val="2"/>
          <w:sz w:val="22"/>
          <w:szCs w:val="22"/>
          <w:lang w:eastAsia="zh-CN"/>
        </w:rPr>
        <w:t xml:space="preserve"> vivo</w:t>
      </w:r>
      <w:r w:rsidR="008C096A"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 biodistribution of </w:t>
      </w:r>
      <w:r w:rsidR="00407773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DA1</w:t>
      </w:r>
    </w:p>
    <w:p w14:paraId="12BAD010" w14:textId="0A7F09E0" w:rsidR="008C096A" w:rsidRPr="00B51D94" w:rsidRDefault="008C096A" w:rsidP="00094DC6">
      <w:pPr>
        <w:pStyle w:val="P1withIndendation"/>
        <w:spacing w:line="240" w:lineRule="auto"/>
        <w:rPr>
          <w:rFonts w:ascii="Times New Roman" w:eastAsiaTheme="minorEastAsia" w:hAnsi="Times New Roman"/>
          <w:kern w:val="2"/>
          <w:sz w:val="22"/>
          <w:szCs w:val="22"/>
          <w:lang w:eastAsia="zh-CN"/>
        </w:rPr>
      </w:pP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The </w:t>
      </w:r>
      <w:r w:rsidRPr="00B51D94">
        <w:rPr>
          <w:rFonts w:ascii="Times New Roman" w:eastAsiaTheme="minorEastAsia" w:hAnsi="Times New Roman"/>
          <w:i/>
          <w:iCs/>
          <w:kern w:val="2"/>
          <w:sz w:val="22"/>
          <w:szCs w:val="22"/>
          <w:lang w:eastAsia="zh-CN"/>
        </w:rPr>
        <w:t>ex vivo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biodistribution of</w:t>
      </w:r>
      <w:r w:rsidR="000E2403"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 xml:space="preserve"> </w:t>
      </w:r>
      <w:r w:rsidR="00407773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DA1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was evaluated at </w:t>
      </w:r>
      <w:r w:rsidR="000E2403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12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hours </w:t>
      </w:r>
      <w:proofErr w:type="spellStart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postinjection</w:t>
      </w:r>
      <w:proofErr w:type="spellEnd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by IVIS Spectrum imaging. Mice were sacrificed and their major organs including heart, liver, spleen, lung, kidney, pancreas,</w:t>
      </w:r>
      <w:r w:rsidRPr="00B51D94">
        <w:rPr>
          <w:rFonts w:ascii="Times New Roman" w:hAnsi="Times New Roman"/>
        </w:rPr>
        <w:t xml:space="preserve"> 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and </w:t>
      </w:r>
      <w:proofErr w:type="spellStart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tumor</w:t>
      </w:r>
      <w:proofErr w:type="spellEnd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were carefully removed for visualization under the imaging system.</w:t>
      </w:r>
    </w:p>
    <w:p w14:paraId="23CCA518" w14:textId="0D33BADB" w:rsidR="008C096A" w:rsidRPr="00B51D94" w:rsidRDefault="008C096A" w:rsidP="004946AA">
      <w:pPr>
        <w:pStyle w:val="P1withIndendation"/>
        <w:numPr>
          <w:ilvl w:val="0"/>
          <w:numId w:val="17"/>
        </w:numPr>
        <w:spacing w:line="240" w:lineRule="auto"/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</w:pPr>
      <w:r w:rsidRPr="00B51D94">
        <w:rPr>
          <w:rFonts w:ascii="Times New Roman" w:eastAsiaTheme="minorEastAsia" w:hAnsi="Times New Roman"/>
          <w:b/>
          <w:bCs/>
          <w:i/>
          <w:iCs/>
          <w:kern w:val="2"/>
          <w:sz w:val="22"/>
          <w:szCs w:val="22"/>
          <w:lang w:eastAsia="zh-CN"/>
        </w:rPr>
        <w:t xml:space="preserve">In vivo </w:t>
      </w:r>
      <w:r w:rsidRPr="00B51D94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PDT experiment</w:t>
      </w:r>
    </w:p>
    <w:p w14:paraId="521B6829" w14:textId="2D112536" w:rsidR="009C4AFC" w:rsidRPr="00B51D94" w:rsidRDefault="008C096A" w:rsidP="00094DC6">
      <w:pPr>
        <w:pStyle w:val="P1withIndendation"/>
        <w:spacing w:line="240" w:lineRule="auto"/>
        <w:rPr>
          <w:rFonts w:ascii="Times New Roman" w:hAnsi="Times New Roman"/>
        </w:rPr>
      </w:pP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lastRenderedPageBreak/>
        <w:t xml:space="preserve">Phototoxicity assay was performed </w:t>
      </w:r>
      <w:r w:rsidR="00FB3B5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by 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using </w:t>
      </w:r>
      <w:r w:rsidR="00C96D94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HeLa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proofErr w:type="spellStart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tumor</w:t>
      </w:r>
      <w:proofErr w:type="spellEnd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bearing mice. The mice were divided into </w:t>
      </w:r>
      <w:r w:rsidR="000E2403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t</w:t>
      </w:r>
      <w:r w:rsidR="00F0760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hree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different groups for treatment: </w:t>
      </w:r>
      <w:r w:rsidR="00F0760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Group 1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: PBS injection; </w:t>
      </w:r>
      <w:r w:rsidR="00F0760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Group 2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: </w:t>
      </w:r>
      <w:bookmarkStart w:id="39" w:name="OLE_LINK68"/>
      <w:r w:rsidR="00D6085A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DA1</w:t>
      </w:r>
      <w:r w:rsidR="00CF17D4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injection</w:t>
      </w:r>
      <w:r w:rsidR="00F0760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without irradiation</w:t>
      </w:r>
      <w:bookmarkEnd w:id="39"/>
      <w:r w:rsidR="00F0760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; Group 3: </w:t>
      </w:r>
      <w:r w:rsidR="00D6085A">
        <w:rPr>
          <w:rFonts w:ascii="Times New Roman" w:eastAsiaTheme="minorEastAsia" w:hAnsi="Times New Roman"/>
          <w:b/>
          <w:bCs/>
          <w:kern w:val="2"/>
          <w:sz w:val="22"/>
          <w:szCs w:val="22"/>
          <w:lang w:eastAsia="zh-CN"/>
        </w:rPr>
        <w:t>DA1</w:t>
      </w:r>
      <w:r w:rsidR="00F0760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injection with irradiation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. Each group contained </w:t>
      </w:r>
      <w:r w:rsidR="00F0760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f</w:t>
      </w:r>
      <w:r w:rsidR="0008054C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ive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mice. </w:t>
      </w:r>
      <w:r w:rsidR="006E4E0D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9</w:t>
      </w:r>
      <w:r w:rsidR="00734F2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hours</w:t>
      </w:r>
      <w:r w:rsidR="00F45060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after injection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, LED light (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120 </w:t>
      </w:r>
      <w:proofErr w:type="spellStart"/>
      <w:r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>mW</w:t>
      </w:r>
      <w:proofErr w:type="spellEnd"/>
      <w:r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 cm</w:t>
      </w:r>
      <w:r w:rsidRPr="00B51D9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val="en-US" w:eastAsia="zh-CN"/>
        </w:rPr>
        <w:t>−2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val="en-US" w:eastAsia="zh-CN"/>
        </w:rPr>
        <w:t xml:space="preserve">, </w:t>
      </w:r>
      <w:r w:rsidR="00CF17D4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660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nm) treatment was performed on </w:t>
      </w:r>
      <w:r w:rsidR="00FB3B5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the </w:t>
      </w:r>
      <w:r w:rsidR="00F07606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Group 3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by irradiating the </w:t>
      </w:r>
      <w:proofErr w:type="spellStart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tumor</w:t>
      </w:r>
      <w:proofErr w:type="spellEnd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region for </w:t>
      </w:r>
      <w:r w:rsidR="00CF17D4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2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0 min. The effect of the different treatment groups was monitored by measuring </w:t>
      </w:r>
      <w:proofErr w:type="spellStart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tumor</w:t>
      </w:r>
      <w:proofErr w:type="spellEnd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size (</w:t>
      </w:r>
      <w:proofErr w:type="spellStart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tumor</w:t>
      </w:r>
      <w:proofErr w:type="spellEnd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size = width</w:t>
      </w:r>
      <w:r w:rsidR="00E9161F" w:rsidRPr="00B51D94">
        <w:rPr>
          <w:rFonts w:ascii="Times New Roman" w:eastAsiaTheme="minorEastAsia" w:hAnsi="Times New Roman"/>
          <w:kern w:val="2"/>
          <w:sz w:val="22"/>
          <w:szCs w:val="22"/>
          <w:vertAlign w:val="superscript"/>
          <w:lang w:eastAsia="zh-CN"/>
        </w:rPr>
        <w:t>2</w:t>
      </w:r>
      <w:r w:rsidR="00E9161F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× length/ 2.) and mice body weight </w:t>
      </w:r>
      <w:r w:rsidR="00FB3B5A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for 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1</w:t>
      </w:r>
      <w:r w:rsidR="00CF17D4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4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days after PDT treatment. After 1</w:t>
      </w:r>
      <w:r w:rsidR="00CF17D4"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4</w:t>
      </w:r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days, the </w:t>
      </w:r>
      <w:proofErr w:type="spellStart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>tumors</w:t>
      </w:r>
      <w:proofErr w:type="spellEnd"/>
      <w:r w:rsidRPr="00B51D94">
        <w:rPr>
          <w:rFonts w:ascii="Times New Roman" w:eastAsiaTheme="minorEastAsia" w:hAnsi="Times New Roman"/>
          <w:kern w:val="2"/>
          <w:sz w:val="22"/>
          <w:szCs w:val="22"/>
          <w:lang w:eastAsia="zh-CN"/>
        </w:rPr>
        <w:t xml:space="preserve"> were dissected and weighed.</w:t>
      </w:r>
    </w:p>
    <w:p w14:paraId="7A2F1DF8" w14:textId="3CC26BA6" w:rsidR="0064785E" w:rsidRPr="00B51D94" w:rsidRDefault="003C46D8" w:rsidP="00094DC6">
      <w:pPr>
        <w:pStyle w:val="1"/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bookmarkStart w:id="40" w:name="_Toc24976465"/>
      <w:bookmarkStart w:id="41" w:name="_Hlk16695600"/>
      <w:bookmarkStart w:id="42" w:name="_Toc90249819"/>
      <w:bookmarkStart w:id="43" w:name="_Toc95764470"/>
      <w:r w:rsidRPr="00B51D94">
        <w:rPr>
          <w:rFonts w:ascii="Times New Roman" w:hAnsi="Times New Roman" w:cs="Times New Roman"/>
          <w:sz w:val="24"/>
          <w:szCs w:val="24"/>
        </w:rPr>
        <w:t>S</w:t>
      </w:r>
      <w:r w:rsidR="008C096A" w:rsidRPr="00B51D94">
        <w:rPr>
          <w:rFonts w:ascii="Times New Roman" w:hAnsi="Times New Roman" w:cs="Times New Roman"/>
          <w:sz w:val="24"/>
          <w:szCs w:val="24"/>
        </w:rPr>
        <w:t>ynthesis</w:t>
      </w:r>
      <w:r w:rsidR="00957DDA" w:rsidRPr="00B51D94">
        <w:rPr>
          <w:rFonts w:ascii="Times New Roman" w:hAnsi="Times New Roman" w:cs="Times New Roman"/>
          <w:sz w:val="24"/>
          <w:szCs w:val="24"/>
        </w:rPr>
        <w:t xml:space="preserve"> of </w:t>
      </w:r>
      <w:bookmarkEnd w:id="40"/>
      <w:bookmarkEnd w:id="41"/>
      <w:r w:rsidR="00793CEC">
        <w:rPr>
          <w:rFonts w:ascii="Times New Roman" w:hAnsi="Times New Roman" w:cs="Times New Roman"/>
          <w:sz w:val="24"/>
          <w:szCs w:val="24"/>
        </w:rPr>
        <w:t>photosensitizer</w:t>
      </w:r>
      <w:r w:rsidR="008113C2" w:rsidRPr="00B51D94">
        <w:rPr>
          <w:rFonts w:ascii="Times New Roman" w:hAnsi="Times New Roman" w:cs="Times New Roman"/>
          <w:sz w:val="24"/>
          <w:szCs w:val="24"/>
        </w:rPr>
        <w:t xml:space="preserve"> and </w:t>
      </w:r>
      <w:bookmarkEnd w:id="42"/>
      <w:r w:rsidR="00793CEC">
        <w:rPr>
          <w:rFonts w:ascii="Times New Roman" w:hAnsi="Times New Roman" w:cs="Times New Roman"/>
          <w:sz w:val="24"/>
          <w:szCs w:val="24"/>
        </w:rPr>
        <w:t>electron acceptors.</w:t>
      </w:r>
      <w:bookmarkEnd w:id="43"/>
    </w:p>
    <w:p w14:paraId="4C0922D7" w14:textId="6389B852" w:rsidR="008C096A" w:rsidRPr="00B51D94" w:rsidRDefault="00BE1C9E" w:rsidP="00963F4D">
      <w:pPr>
        <w:spacing w:before="120" w:after="120"/>
        <w:jc w:val="center"/>
        <w:rPr>
          <w:rFonts w:ascii="Times New Roman" w:hAnsi="Times New Roman" w:cs="Times New Roman"/>
          <w:b/>
          <w:bCs/>
          <w:sz w:val="22"/>
          <w:lang w:val="en-GB"/>
        </w:rPr>
      </w:pPr>
      <w:r w:rsidRPr="00BE1C9E">
        <w:rPr>
          <w:noProof/>
        </w:rPr>
        <w:drawing>
          <wp:inline distT="0" distB="0" distL="0" distR="0" wp14:anchorId="43B72392" wp14:editId="6178222D">
            <wp:extent cx="3960000" cy="1443164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44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A7A69" w14:textId="7DE51472" w:rsidR="008C096A" w:rsidRPr="005C74F1" w:rsidRDefault="008C096A" w:rsidP="00094DC6">
      <w:pPr>
        <w:spacing w:before="120" w:after="120"/>
        <w:jc w:val="left"/>
        <w:rPr>
          <w:rFonts w:ascii="Times New Roman" w:hAnsi="Times New Roman" w:cs="Times New Roman"/>
          <w:sz w:val="22"/>
          <w:lang w:val="en-GB"/>
        </w:rPr>
      </w:pPr>
      <w:bookmarkStart w:id="44" w:name="OLE_LINK28"/>
      <w:bookmarkStart w:id="45" w:name="OLE_LINK29"/>
      <w:bookmarkStart w:id="46" w:name="OLE_LINK4"/>
      <w:r w:rsidRPr="00B51D94">
        <w:rPr>
          <w:rFonts w:ascii="Times New Roman" w:hAnsi="Times New Roman" w:cs="Times New Roman"/>
          <w:b/>
          <w:bCs/>
        </w:rPr>
        <w:t>Scheme S</w:t>
      </w:r>
      <w:r w:rsidR="006E63F9" w:rsidRPr="00B51D94">
        <w:rPr>
          <w:rFonts w:ascii="Times New Roman" w:hAnsi="Times New Roman" w:cs="Times New Roman"/>
          <w:b/>
          <w:bCs/>
        </w:rPr>
        <w:t>1</w:t>
      </w:r>
      <w:r w:rsidRPr="00B51D94">
        <w:rPr>
          <w:rFonts w:ascii="Times New Roman" w:hAnsi="Times New Roman" w:cs="Times New Roman"/>
          <w:b/>
          <w:bCs/>
        </w:rPr>
        <w:t>.</w:t>
      </w:r>
      <w:r w:rsidRPr="00B51D94">
        <w:rPr>
          <w:rFonts w:ascii="Times New Roman" w:hAnsi="Times New Roman" w:cs="Times New Roman"/>
          <w:sz w:val="22"/>
          <w:lang w:val="en-GB"/>
        </w:rPr>
        <w:t xml:space="preserve"> Synthesis of</w:t>
      </w:r>
      <w:r w:rsidRPr="005C74F1">
        <w:rPr>
          <w:rFonts w:ascii="Times New Roman" w:hAnsi="Times New Roman" w:cs="Times New Roman"/>
          <w:sz w:val="22"/>
          <w:lang w:val="en-GB"/>
        </w:rPr>
        <w:t xml:space="preserve"> </w:t>
      </w:r>
      <w:r w:rsidR="005C74F1" w:rsidRPr="005C74F1">
        <w:rPr>
          <w:rFonts w:ascii="Times New Roman" w:hAnsi="Times New Roman" w:cs="Times New Roman"/>
          <w:sz w:val="22"/>
        </w:rPr>
        <w:t>supramolecular assemble units of q</w:t>
      </w:r>
      <w:r w:rsidR="005C74F1" w:rsidRPr="005C74F1">
        <w:rPr>
          <w:rFonts w:ascii="Times New Roman" w:hAnsi="Times New Roman" w:cs="Times New Roman" w:hint="eastAsia"/>
          <w:sz w:val="22"/>
        </w:rPr>
        <w:t xml:space="preserve">uadruple </w:t>
      </w:r>
      <w:r w:rsidR="005C74F1" w:rsidRPr="005C74F1">
        <w:rPr>
          <w:rFonts w:ascii="Times New Roman" w:hAnsi="Times New Roman" w:cs="Times New Roman"/>
          <w:sz w:val="22"/>
        </w:rPr>
        <w:t>h</w:t>
      </w:r>
      <w:r w:rsidR="005C74F1" w:rsidRPr="005C74F1">
        <w:rPr>
          <w:rFonts w:ascii="Times New Roman" w:hAnsi="Times New Roman" w:cs="Times New Roman" w:hint="eastAsia"/>
          <w:sz w:val="22"/>
        </w:rPr>
        <w:t xml:space="preserve">ydrogen </w:t>
      </w:r>
      <w:r w:rsidR="005C74F1" w:rsidRPr="005C74F1">
        <w:rPr>
          <w:rFonts w:ascii="Times New Roman" w:hAnsi="Times New Roman" w:cs="Times New Roman"/>
          <w:sz w:val="22"/>
        </w:rPr>
        <w:t>b</w:t>
      </w:r>
      <w:r w:rsidR="005C74F1" w:rsidRPr="005C74F1">
        <w:rPr>
          <w:rFonts w:ascii="Times New Roman" w:hAnsi="Times New Roman" w:cs="Times New Roman" w:hint="eastAsia"/>
          <w:sz w:val="22"/>
        </w:rPr>
        <w:t>onds</w:t>
      </w:r>
      <w:r w:rsidR="006E58A0" w:rsidRPr="005C74F1">
        <w:rPr>
          <w:rFonts w:ascii="Times New Roman" w:hAnsi="Times New Roman" w:cs="Times New Roman"/>
          <w:sz w:val="22"/>
          <w:lang w:val="en-GB"/>
        </w:rPr>
        <w:t>.</w:t>
      </w:r>
    </w:p>
    <w:p w14:paraId="143A0538" w14:textId="478D3549" w:rsidR="005C74F1" w:rsidRDefault="00C30163" w:rsidP="00C30163">
      <w:pPr>
        <w:spacing w:before="120" w:after="120"/>
        <w:ind w:firstLine="181"/>
        <w:jc w:val="left"/>
        <w:rPr>
          <w:rFonts w:ascii="Times New Roman" w:hAnsi="Times New Roman" w:cs="Times New Roman"/>
        </w:rPr>
      </w:pPr>
      <w:bookmarkStart w:id="47" w:name="OLE_LINK31"/>
      <w:r>
        <w:rPr>
          <w:rFonts w:ascii="Times New Roman" w:hAnsi="Times New Roman" w:cs="Times New Roman"/>
        </w:rPr>
        <w:t>S</w:t>
      </w:r>
      <w:r w:rsidRPr="00C30163">
        <w:rPr>
          <w:rFonts w:ascii="Times New Roman" w:hAnsi="Times New Roman" w:cs="Times New Roman"/>
        </w:rPr>
        <w:t xml:space="preserve">ynthesis of </w:t>
      </w:r>
      <w:r>
        <w:rPr>
          <w:rFonts w:ascii="Times New Roman" w:hAnsi="Times New Roman" w:cs="Times New Roman"/>
        </w:rPr>
        <w:t xml:space="preserve">compound </w:t>
      </w:r>
      <w:r w:rsidRPr="00C30163">
        <w:rPr>
          <w:rFonts w:ascii="Times New Roman" w:hAnsi="Times New Roman" w:cs="Times New Roman"/>
          <w:b/>
          <w:bCs/>
        </w:rPr>
        <w:t>4</w:t>
      </w:r>
      <w:r w:rsidRPr="00C30163">
        <w:rPr>
          <w:rFonts w:ascii="Times New Roman" w:hAnsi="Times New Roman" w:cs="Times New Roman"/>
        </w:rPr>
        <w:t xml:space="preserve"> is referred to previous literature.</w:t>
      </w:r>
      <w:r w:rsidR="0068369C">
        <w:rPr>
          <w:rFonts w:ascii="Times New Roman" w:hAnsi="Times New Roman" w:cs="Times New Roman"/>
        </w:rPr>
        <w:fldChar w:fldCharType="begin"/>
      </w:r>
      <w:r w:rsidR="0068369C">
        <w:rPr>
          <w:rFonts w:ascii="Times New Roman" w:hAnsi="Times New Roman" w:cs="Times New Roman"/>
        </w:rPr>
        <w:instrText xml:space="preserve"> ADDIN EN.CITE &lt;EndNote&gt;&lt;Cite&gt;&lt;Author&gt;Peng&lt;/Author&gt;&lt;Year&gt;2012&lt;/Year&gt;&lt;RecNum&gt;394&lt;/RecNum&gt;&lt;DisplayText&gt;&lt;style face="superscript"&gt;1&lt;/style&gt;&lt;/DisplayText&gt;&lt;record&gt;&lt;rec-number&gt;394&lt;/rec-number&gt;&lt;foreign-keys&gt;&lt;key app="EN" db-id="d5s92zf5pfzat3e09sspxswd2z09dafv9dsx" timestamp="1641817933"&gt;394&lt;/key&gt;&lt;/foreign-keys&gt;&lt;ref-type name="Journal Article"&gt;17&lt;/ref-type&gt;&lt;contributors&gt;&lt;authors&gt;&lt;author&gt;Peng, Hui-Qing&lt;/author&gt;&lt;author&gt;Chen, Yu-Zhe&lt;/author&gt;&lt;author&gt;Zhao, Yan&lt;/author&gt;&lt;author&gt;Yang, Qing-Zheng&lt;/author&gt;&lt;author&gt;Wu, Li-Zhu&lt;/author&gt;&lt;author&gt;Tung, Chen-Ho&lt;/author&gt;&lt;author&gt;Zhang, Li-Ping&lt;/author&gt;&lt;author&gt;Tong, Qing-Xiao&lt;/author&gt;&lt;/authors&gt;&lt;/contributors&gt;&lt;titles&gt;&lt;title&gt;Artificial Light-Harvesting System Based on Multifunctional Surface-Cross-Linked Micelles&lt;/title&gt;&lt;secondary-title&gt;Angewandte Chemie International Edition&lt;/secondary-title&gt;&lt;/titles&gt;&lt;periodical&gt;&lt;full-title&gt;Angewandte Chemie International Edition&lt;/full-title&gt;&lt;/periodical&gt;&lt;pages&gt;2088-2092&lt;/pages&gt;&lt;volume&gt;51&lt;/volume&gt;&lt;number&gt;9&lt;/number&gt;&lt;dates&gt;&lt;year&gt;2012&lt;/year&gt;&lt;/dates&gt;&lt;isbn&gt;1433-7851&lt;/isbn&gt;&lt;urls&gt;&lt;related-urls&gt;&lt;url&gt;https://onlinelibrary.wiley.com/doi/abs/10.1002/anie.201107723&lt;/url&gt;&lt;/related-urls&gt;&lt;/urls&gt;&lt;electronic-resource-num&gt;https://doi.org/10.1002/anie.201107723&lt;/electronic-resource-num&gt;&lt;/record&gt;&lt;/Cite&gt;&lt;/EndNote&gt;</w:instrText>
      </w:r>
      <w:r w:rsidR="0068369C">
        <w:rPr>
          <w:rFonts w:ascii="Times New Roman" w:hAnsi="Times New Roman" w:cs="Times New Roman"/>
        </w:rPr>
        <w:fldChar w:fldCharType="separate"/>
      </w:r>
      <w:r w:rsidR="0068369C" w:rsidRPr="0068369C">
        <w:rPr>
          <w:rFonts w:ascii="Times New Roman" w:hAnsi="Times New Roman" w:cs="Times New Roman"/>
          <w:noProof/>
          <w:vertAlign w:val="superscript"/>
        </w:rPr>
        <w:t>1</w:t>
      </w:r>
      <w:r w:rsidR="0068369C">
        <w:rPr>
          <w:rFonts w:ascii="Times New Roman" w:hAnsi="Times New Roman" w:cs="Times New Roman"/>
        </w:rPr>
        <w:fldChar w:fldCharType="end"/>
      </w:r>
    </w:p>
    <w:bookmarkEnd w:id="47"/>
    <w:p w14:paraId="0ABCEB2F" w14:textId="39B8A91E" w:rsidR="0068369C" w:rsidRPr="0068369C" w:rsidRDefault="00C30163" w:rsidP="0068369C">
      <w:pPr>
        <w:spacing w:before="120" w:after="120"/>
        <w:ind w:firstLine="181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 w:hint="eastAsia"/>
        </w:rPr>
        <w:t>Synthesis</w:t>
      </w:r>
      <w:r>
        <w:rPr>
          <w:rFonts w:ascii="Times New Roman" w:hAnsi="Times New Roman" w:cs="Times New Roman"/>
        </w:rPr>
        <w:t xml:space="preserve"> of compound </w:t>
      </w:r>
      <w:r w:rsidRPr="00C30163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z w:val="22"/>
        </w:rPr>
        <w:t xml:space="preserve">Compound </w:t>
      </w:r>
      <w:r w:rsidRPr="00C30163">
        <w:rPr>
          <w:rFonts w:ascii="Times New Roman" w:hAnsi="Times New Roman" w:cs="Times New Roman"/>
          <w:b/>
          <w:bCs/>
          <w:sz w:val="22"/>
        </w:rPr>
        <w:t>4</w:t>
      </w:r>
      <w:r w:rsidRPr="00406992">
        <w:rPr>
          <w:rFonts w:ascii="Times New Roman" w:hAnsi="Times New Roman" w:cs="Times New Roman"/>
          <w:b/>
          <w:bCs/>
          <w:sz w:val="22"/>
        </w:rPr>
        <w:t xml:space="preserve"> </w:t>
      </w:r>
      <w:r w:rsidRPr="00406992">
        <w:rPr>
          <w:rFonts w:ascii="Times New Roman" w:hAnsi="Times New Roman" w:cs="Times New Roman"/>
          <w:sz w:val="22"/>
        </w:rPr>
        <w:t>(</w:t>
      </w:r>
      <w:r>
        <w:rPr>
          <w:rFonts w:ascii="Times New Roman" w:hAnsi="Times New Roman" w:cs="Times New Roman"/>
          <w:sz w:val="22"/>
        </w:rPr>
        <w:t>3.03</w:t>
      </w:r>
      <w:r w:rsidRPr="00406992">
        <w:rPr>
          <w:rFonts w:ascii="Times New Roman" w:hAnsi="Times New Roman" w:cs="Times New Roman"/>
          <w:sz w:val="22"/>
        </w:rPr>
        <w:t xml:space="preserve"> g, </w:t>
      </w:r>
      <w:r>
        <w:rPr>
          <w:rFonts w:ascii="Times New Roman" w:hAnsi="Times New Roman" w:cs="Times New Roman"/>
          <w:sz w:val="22"/>
        </w:rPr>
        <w:t>10.0</w:t>
      </w:r>
      <w:r w:rsidRPr="00406992">
        <w:rPr>
          <w:rFonts w:ascii="Times New Roman" w:hAnsi="Times New Roman" w:cs="Times New Roman"/>
          <w:sz w:val="22"/>
        </w:rPr>
        <w:t xml:space="preserve"> mmol)</w:t>
      </w:r>
      <w:r w:rsidR="004F3945">
        <w:rPr>
          <w:rFonts w:ascii="Times New Roman" w:hAnsi="Times New Roman" w:cs="Times New Roman"/>
          <w:sz w:val="22"/>
        </w:rPr>
        <w:t xml:space="preserve"> and</w:t>
      </w:r>
      <w:r w:rsidRPr="00406992">
        <w:rPr>
          <w:rFonts w:ascii="Times New Roman" w:hAnsi="Times New Roman" w:cs="Times New Roman"/>
          <w:sz w:val="22"/>
        </w:rPr>
        <w:t xml:space="preserve"> </w:t>
      </w:r>
      <w:r w:rsidR="004F3945" w:rsidRPr="004F3945">
        <w:rPr>
          <w:rFonts w:ascii="Times New Roman" w:hAnsi="Times New Roman" w:cs="Times New Roman"/>
          <w:sz w:val="22"/>
        </w:rPr>
        <w:t>mono-Propargylamine</w:t>
      </w:r>
      <w:r w:rsidRPr="00406992">
        <w:rPr>
          <w:rFonts w:ascii="Times New Roman" w:hAnsi="Times New Roman" w:cs="Times New Roman"/>
          <w:sz w:val="22"/>
        </w:rPr>
        <w:t xml:space="preserve"> (</w:t>
      </w:r>
      <w:r w:rsidR="004F3945">
        <w:rPr>
          <w:rFonts w:ascii="Times New Roman" w:hAnsi="Times New Roman" w:cs="Times New Roman"/>
          <w:sz w:val="22"/>
        </w:rPr>
        <w:t>0.66</w:t>
      </w:r>
      <w:r w:rsidRPr="00406992">
        <w:rPr>
          <w:rFonts w:ascii="Times New Roman" w:hAnsi="Times New Roman" w:cs="Times New Roman"/>
          <w:sz w:val="22"/>
        </w:rPr>
        <w:t xml:space="preserve"> g, </w:t>
      </w:r>
      <w:r w:rsidR="004F3945">
        <w:rPr>
          <w:rFonts w:ascii="Times New Roman" w:hAnsi="Times New Roman" w:cs="Times New Roman"/>
          <w:sz w:val="22"/>
        </w:rPr>
        <w:t>12.0</w:t>
      </w:r>
      <w:r w:rsidRPr="00406992">
        <w:rPr>
          <w:rFonts w:ascii="Times New Roman" w:hAnsi="Times New Roman" w:cs="Times New Roman"/>
          <w:sz w:val="22"/>
        </w:rPr>
        <w:t xml:space="preserve"> mmol) were mixed in </w:t>
      </w:r>
      <w:r>
        <w:rPr>
          <w:rFonts w:ascii="Times New Roman" w:hAnsi="Times New Roman" w:cs="Times New Roman"/>
          <w:sz w:val="22"/>
        </w:rPr>
        <w:t xml:space="preserve">10 mL </w:t>
      </w:r>
      <w:r w:rsidR="0068369C">
        <w:rPr>
          <w:rFonts w:ascii="Times New Roman" w:hAnsi="Times New Roman" w:cs="Times New Roman" w:hint="eastAsia"/>
          <w:sz w:val="22"/>
        </w:rPr>
        <w:t>a</w:t>
      </w:r>
      <w:r w:rsidR="0068369C" w:rsidRPr="0068369C">
        <w:rPr>
          <w:rFonts w:ascii="Times New Roman" w:hAnsi="Times New Roman" w:cs="Times New Roman"/>
          <w:sz w:val="22"/>
        </w:rPr>
        <w:t>nhydrous dichloromethane</w:t>
      </w:r>
      <w:r w:rsidRPr="00406992">
        <w:rPr>
          <w:rFonts w:ascii="Times New Roman" w:hAnsi="Times New Roman" w:cs="Times New Roman"/>
          <w:sz w:val="22"/>
        </w:rPr>
        <w:t xml:space="preserve"> and </w:t>
      </w:r>
      <w:bookmarkStart w:id="48" w:name="OLE_LINK3"/>
      <w:r w:rsidRPr="001B7C4B">
        <w:rPr>
          <w:rFonts w:ascii="Times New Roman" w:hAnsi="Times New Roman" w:cs="Times New Roman"/>
          <w:sz w:val="22"/>
        </w:rPr>
        <w:t xml:space="preserve">the </w:t>
      </w:r>
      <w:r>
        <w:rPr>
          <w:rFonts w:ascii="Times New Roman" w:hAnsi="Times New Roman" w:cs="Times New Roman"/>
          <w:sz w:val="22"/>
        </w:rPr>
        <w:t xml:space="preserve">resulting </w:t>
      </w:r>
      <w:r w:rsidRPr="001B7C4B">
        <w:rPr>
          <w:rFonts w:ascii="Times New Roman" w:hAnsi="Times New Roman" w:cs="Times New Roman"/>
          <w:sz w:val="22"/>
        </w:rPr>
        <w:t>mixture</w:t>
      </w:r>
      <w:r w:rsidRPr="00406992">
        <w:rPr>
          <w:rFonts w:ascii="Times New Roman" w:hAnsi="Times New Roman" w:cs="Times New Roman"/>
          <w:sz w:val="22"/>
          <w:lang w:val="en-GB"/>
        </w:rPr>
        <w:t xml:space="preserve"> </w:t>
      </w:r>
      <w:r>
        <w:rPr>
          <w:rFonts w:ascii="Times New Roman" w:hAnsi="Times New Roman" w:cs="Times New Roman"/>
          <w:sz w:val="22"/>
          <w:lang w:val="en-GB"/>
        </w:rPr>
        <w:t xml:space="preserve">was </w:t>
      </w:r>
      <w:r w:rsidRPr="00406992">
        <w:rPr>
          <w:rFonts w:ascii="Times New Roman" w:hAnsi="Times New Roman" w:cs="Times New Roman"/>
          <w:sz w:val="22"/>
          <w:lang w:val="en-GB"/>
        </w:rPr>
        <w:t>stirred</w:t>
      </w:r>
      <w:r w:rsidRPr="001B7C4B">
        <w:rPr>
          <w:rFonts w:ascii="Times New Roman" w:hAnsi="Times New Roman" w:cs="Times New Roman"/>
          <w:sz w:val="22"/>
        </w:rPr>
        <w:t xml:space="preserve"> at </w:t>
      </w:r>
      <w:bookmarkEnd w:id="48"/>
      <w:r w:rsidR="004F3945" w:rsidRPr="00C30163">
        <w:rPr>
          <w:rFonts w:ascii="Times New Roman" w:hAnsi="Times New Roman" w:cs="Times New Roman"/>
        </w:rPr>
        <w:t xml:space="preserve">room temperature for </w:t>
      </w:r>
      <w:r w:rsidR="004F3945">
        <w:rPr>
          <w:rFonts w:ascii="Times New Roman" w:hAnsi="Times New Roman" w:cs="Times New Roman"/>
        </w:rPr>
        <w:t>8</w:t>
      </w:r>
      <w:r w:rsidR="004F3945" w:rsidRPr="00C30163">
        <w:rPr>
          <w:rFonts w:ascii="Times New Roman" w:hAnsi="Times New Roman" w:cs="Times New Roman"/>
        </w:rPr>
        <w:t xml:space="preserve"> h</w:t>
      </w:r>
      <w:r w:rsidR="007F2F27">
        <w:rPr>
          <w:rFonts w:ascii="Times New Roman" w:hAnsi="Times New Roman" w:cs="Times New Roman"/>
        </w:rPr>
        <w:t>ours</w:t>
      </w:r>
      <w:bookmarkStart w:id="49" w:name="OLE_LINK33"/>
      <w:r w:rsidR="004F3945" w:rsidRPr="00C30163">
        <w:rPr>
          <w:rFonts w:ascii="Times New Roman" w:hAnsi="Times New Roman" w:cs="Times New Roman"/>
        </w:rPr>
        <w:t xml:space="preserve"> under N</w:t>
      </w:r>
      <w:r w:rsidR="004F3945" w:rsidRPr="004F3945">
        <w:rPr>
          <w:rFonts w:ascii="Times New Roman" w:hAnsi="Times New Roman" w:cs="Times New Roman"/>
          <w:vertAlign w:val="subscript"/>
        </w:rPr>
        <w:t>2</w:t>
      </w:r>
      <w:r w:rsidR="004F3945" w:rsidRPr="00C30163">
        <w:rPr>
          <w:rFonts w:ascii="Times New Roman" w:hAnsi="Times New Roman" w:cs="Times New Roman"/>
        </w:rPr>
        <w:t xml:space="preserve"> atmosphere</w:t>
      </w:r>
      <w:bookmarkEnd w:id="49"/>
      <w:r w:rsidRPr="00406992">
        <w:rPr>
          <w:rFonts w:ascii="Times New Roman" w:hAnsi="Times New Roman" w:cs="Times New Roman"/>
          <w:sz w:val="22"/>
        </w:rPr>
        <w:t>.</w:t>
      </w:r>
      <w:r w:rsidR="004F3945">
        <w:rPr>
          <w:rFonts w:ascii="Times New Roman" w:hAnsi="Times New Roman" w:cs="Times New Roman"/>
          <w:sz w:val="22"/>
        </w:rPr>
        <w:t xml:space="preserve"> </w:t>
      </w:r>
      <w:r w:rsidRPr="00C30163">
        <w:rPr>
          <w:rFonts w:ascii="Times New Roman" w:hAnsi="Times New Roman" w:cs="Times New Roman"/>
        </w:rPr>
        <w:t>After the reaction was completed, the resulting mixture was washed with 2M HCl, saturated aqueous NaHCO</w:t>
      </w:r>
      <w:r w:rsidRPr="004F3945">
        <w:rPr>
          <w:rFonts w:ascii="Times New Roman" w:hAnsi="Times New Roman" w:cs="Times New Roman"/>
          <w:vertAlign w:val="subscript"/>
        </w:rPr>
        <w:t>3</w:t>
      </w:r>
      <w:r w:rsidRPr="00C30163">
        <w:rPr>
          <w:rFonts w:ascii="Times New Roman" w:hAnsi="Times New Roman" w:cs="Times New Roman"/>
        </w:rPr>
        <w:t>, brine and dried over anhydrous Na</w:t>
      </w:r>
      <w:r w:rsidRPr="004F3945">
        <w:rPr>
          <w:rFonts w:ascii="Times New Roman" w:hAnsi="Times New Roman" w:cs="Times New Roman"/>
          <w:vertAlign w:val="subscript"/>
        </w:rPr>
        <w:t>2</w:t>
      </w:r>
      <w:r w:rsidRPr="00C30163">
        <w:rPr>
          <w:rFonts w:ascii="Times New Roman" w:hAnsi="Times New Roman" w:cs="Times New Roman"/>
        </w:rPr>
        <w:t>SO</w:t>
      </w:r>
      <w:r w:rsidRPr="004F3945">
        <w:rPr>
          <w:rFonts w:ascii="Times New Roman" w:hAnsi="Times New Roman" w:cs="Times New Roman"/>
          <w:vertAlign w:val="subscript"/>
        </w:rPr>
        <w:t>4</w:t>
      </w:r>
      <w:r w:rsidRPr="00C30163">
        <w:rPr>
          <w:rFonts w:ascii="Times New Roman" w:hAnsi="Times New Roman" w:cs="Times New Roman"/>
        </w:rPr>
        <w:t xml:space="preserve">. Evaporation of the solvent under reduced pressure and the further purification was carried out by column chromatography using </w:t>
      </w:r>
      <w:bookmarkStart w:id="50" w:name="OLE_LINK30"/>
      <w:r w:rsidRPr="00C30163">
        <w:rPr>
          <w:rFonts w:ascii="Times New Roman" w:hAnsi="Times New Roman" w:cs="Times New Roman"/>
        </w:rPr>
        <w:t>CH</w:t>
      </w:r>
      <w:r w:rsidRPr="004F3945">
        <w:rPr>
          <w:rFonts w:ascii="Times New Roman" w:hAnsi="Times New Roman" w:cs="Times New Roman"/>
          <w:vertAlign w:val="subscript"/>
        </w:rPr>
        <w:t>2</w:t>
      </w:r>
      <w:r w:rsidRPr="00C30163">
        <w:rPr>
          <w:rFonts w:ascii="Times New Roman" w:hAnsi="Times New Roman" w:cs="Times New Roman"/>
        </w:rPr>
        <w:t>Cl</w:t>
      </w:r>
      <w:r w:rsidRPr="004F3945">
        <w:rPr>
          <w:rFonts w:ascii="Times New Roman" w:hAnsi="Times New Roman" w:cs="Times New Roman"/>
          <w:vertAlign w:val="subscript"/>
        </w:rPr>
        <w:t>2</w:t>
      </w:r>
      <w:bookmarkEnd w:id="50"/>
      <w:r w:rsidRPr="00C30163">
        <w:rPr>
          <w:rFonts w:ascii="Times New Roman" w:hAnsi="Times New Roman" w:cs="Times New Roman"/>
        </w:rPr>
        <w:t>/CH</w:t>
      </w:r>
      <w:r w:rsidRPr="004F3945">
        <w:rPr>
          <w:rFonts w:ascii="Times New Roman" w:hAnsi="Times New Roman" w:cs="Times New Roman"/>
          <w:vertAlign w:val="subscript"/>
        </w:rPr>
        <w:t>3</w:t>
      </w:r>
      <w:r w:rsidRPr="00C30163">
        <w:rPr>
          <w:rFonts w:ascii="Times New Roman" w:hAnsi="Times New Roman" w:cs="Times New Roman"/>
        </w:rPr>
        <w:t xml:space="preserve">OH (100:1, v/v) as eluent </w:t>
      </w:r>
      <w:r w:rsidR="007F2F27">
        <w:rPr>
          <w:rFonts w:ascii="Times New Roman" w:hAnsi="Times New Roman" w:cs="Times New Roman"/>
          <w:sz w:val="22"/>
        </w:rPr>
        <w:t>to afford</w:t>
      </w:r>
      <w:r w:rsidR="007F2F27" w:rsidRPr="00406992">
        <w:rPr>
          <w:rFonts w:ascii="Times New Roman" w:hAnsi="Times New Roman" w:cs="Times New Roman"/>
          <w:sz w:val="22"/>
        </w:rPr>
        <w:t xml:space="preserve"> </w:t>
      </w:r>
      <w:r w:rsidR="007F2F27">
        <w:rPr>
          <w:rFonts w:ascii="Times New Roman" w:hAnsi="Times New Roman" w:cs="Times New Roman"/>
          <w:sz w:val="22"/>
        </w:rPr>
        <w:t>the product as</w:t>
      </w:r>
      <w:r w:rsidRPr="00C30163">
        <w:rPr>
          <w:rFonts w:ascii="Times New Roman" w:hAnsi="Times New Roman" w:cs="Times New Roman"/>
        </w:rPr>
        <w:t xml:space="preserve"> </w:t>
      </w:r>
      <w:r w:rsidR="004F3945">
        <w:rPr>
          <w:rFonts w:ascii="Times New Roman" w:hAnsi="Times New Roman" w:cs="Times New Roman"/>
        </w:rPr>
        <w:t>c</w:t>
      </w:r>
      <w:r w:rsidR="004F3945" w:rsidRPr="004F3945">
        <w:rPr>
          <w:rFonts w:ascii="Times New Roman" w:hAnsi="Times New Roman" w:cs="Times New Roman"/>
        </w:rPr>
        <w:t>olorless oil</w:t>
      </w:r>
      <w:r w:rsidRPr="00C30163">
        <w:rPr>
          <w:rFonts w:ascii="Times New Roman" w:hAnsi="Times New Roman" w:cs="Times New Roman"/>
        </w:rPr>
        <w:t xml:space="preserve"> (</w:t>
      </w:r>
      <w:r w:rsidR="004F3945">
        <w:rPr>
          <w:rFonts w:ascii="Times New Roman" w:hAnsi="Times New Roman" w:cs="Times New Roman"/>
        </w:rPr>
        <w:t>2.73 g</w:t>
      </w:r>
      <w:r w:rsidRPr="00C30163">
        <w:rPr>
          <w:rFonts w:ascii="Times New Roman" w:hAnsi="Times New Roman" w:cs="Times New Roman"/>
        </w:rPr>
        <w:t xml:space="preserve">, </w:t>
      </w:r>
      <w:r w:rsidR="004F3945">
        <w:rPr>
          <w:rFonts w:ascii="Times New Roman" w:hAnsi="Times New Roman" w:cs="Times New Roman"/>
        </w:rPr>
        <w:t>94</w:t>
      </w:r>
      <w:r w:rsidRPr="00C30163">
        <w:rPr>
          <w:rFonts w:ascii="Times New Roman" w:hAnsi="Times New Roman" w:cs="Times New Roman"/>
        </w:rPr>
        <w:t xml:space="preserve"> %).</w:t>
      </w:r>
      <w:r w:rsidR="00A8677E" w:rsidRPr="0068369C">
        <w:rPr>
          <w:rFonts w:ascii="Times New Roman" w:hAnsi="Times New Roman" w:cs="Times New Roman"/>
        </w:rPr>
        <w:t xml:space="preserve"> </w:t>
      </w:r>
      <w:r w:rsidR="0068369C" w:rsidRPr="0068369C">
        <w:rPr>
          <w:rFonts w:ascii="Times New Roman" w:hAnsi="Times New Roman" w:cs="Times New Roman"/>
          <w:vertAlign w:val="superscript"/>
          <w:lang w:val="pt-BR"/>
        </w:rPr>
        <w:t>1</w:t>
      </w:r>
      <w:r w:rsidR="0068369C" w:rsidRPr="0068369C">
        <w:rPr>
          <w:rFonts w:ascii="Times New Roman" w:hAnsi="Times New Roman" w:cs="Times New Roman"/>
          <w:lang w:val="pt-BR"/>
        </w:rPr>
        <w:t>H NMR (600 MHz, Chloroform-</w:t>
      </w:r>
      <w:r w:rsidR="0068369C" w:rsidRPr="0068369C">
        <w:rPr>
          <w:rFonts w:ascii="Times New Roman" w:hAnsi="Times New Roman" w:cs="Times New Roman"/>
          <w:i/>
          <w:iCs/>
          <w:lang w:val="pt-BR"/>
        </w:rPr>
        <w:t>d</w:t>
      </w:r>
      <w:r w:rsidR="0068369C" w:rsidRPr="0068369C">
        <w:rPr>
          <w:rFonts w:ascii="Times New Roman" w:hAnsi="Times New Roman" w:cs="Times New Roman"/>
          <w:lang w:val="pt-BR"/>
        </w:rPr>
        <w:t xml:space="preserve">) δ 13.01 (s, 1H), 12.11 (s, 1H), 10.83 (s, 0H), 5.85 (s, 1H), 4.06 (dd, </w:t>
      </w:r>
      <w:r w:rsidR="0068369C" w:rsidRPr="0068369C">
        <w:rPr>
          <w:rFonts w:ascii="Times New Roman" w:hAnsi="Times New Roman" w:cs="Times New Roman"/>
          <w:i/>
          <w:iCs/>
          <w:lang w:val="pt-BR"/>
        </w:rPr>
        <w:t>J</w:t>
      </w:r>
      <w:r w:rsidR="0068369C" w:rsidRPr="0068369C">
        <w:rPr>
          <w:rFonts w:ascii="Times New Roman" w:hAnsi="Times New Roman" w:cs="Times New Roman"/>
          <w:lang w:val="pt-BR"/>
        </w:rPr>
        <w:t xml:space="preserve"> = 5.2, 2.5 Hz, 2H), 2.31 (ddd, </w:t>
      </w:r>
      <w:r w:rsidR="0068369C" w:rsidRPr="0068369C">
        <w:rPr>
          <w:rFonts w:ascii="Times New Roman" w:hAnsi="Times New Roman" w:cs="Times New Roman"/>
          <w:i/>
          <w:iCs/>
          <w:lang w:val="pt-BR"/>
        </w:rPr>
        <w:t>J</w:t>
      </w:r>
      <w:r w:rsidR="0068369C" w:rsidRPr="0068369C">
        <w:rPr>
          <w:rFonts w:ascii="Times New Roman" w:hAnsi="Times New Roman" w:cs="Times New Roman"/>
          <w:lang w:val="pt-BR"/>
        </w:rPr>
        <w:t xml:space="preserve"> = 14.7, 9.2, 5.5 Hz, 1H), 2.25 (t, </w:t>
      </w:r>
      <w:r w:rsidR="0068369C" w:rsidRPr="0068369C">
        <w:rPr>
          <w:rFonts w:ascii="Times New Roman" w:hAnsi="Times New Roman" w:cs="Times New Roman"/>
          <w:i/>
          <w:iCs/>
          <w:lang w:val="pt-BR"/>
        </w:rPr>
        <w:t>J</w:t>
      </w:r>
      <w:r w:rsidR="0068369C" w:rsidRPr="0068369C">
        <w:rPr>
          <w:rFonts w:ascii="Times New Roman" w:hAnsi="Times New Roman" w:cs="Times New Roman"/>
          <w:lang w:val="pt-BR"/>
        </w:rPr>
        <w:t xml:space="preserve"> = 2.5 Hz, 1H), 1.76 – 1.46 (m, 4H), 1.38 – 1.10 (m, 4H), 0.88 (m, 5H).</w:t>
      </w:r>
    </w:p>
    <w:p w14:paraId="6413C864" w14:textId="3E81D09B" w:rsidR="00483044" w:rsidRPr="00B51D94" w:rsidRDefault="00BE1C9E" w:rsidP="00094DC6">
      <w:pPr>
        <w:spacing w:before="120" w:after="120"/>
        <w:jc w:val="center"/>
        <w:rPr>
          <w:rFonts w:ascii="Times New Roman" w:hAnsi="Times New Roman" w:cs="Times New Roman"/>
          <w:sz w:val="22"/>
        </w:rPr>
      </w:pPr>
      <w:bookmarkStart w:id="51" w:name="_Hlk59652568"/>
      <w:bookmarkEnd w:id="44"/>
      <w:bookmarkEnd w:id="45"/>
      <w:bookmarkEnd w:id="46"/>
      <w:r w:rsidRPr="00BE1C9E">
        <w:rPr>
          <w:noProof/>
        </w:rPr>
        <w:drawing>
          <wp:inline distT="0" distB="0" distL="0" distR="0" wp14:anchorId="2B85D704" wp14:editId="3D04DE76">
            <wp:extent cx="5274310" cy="1322705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B9252" w14:textId="02AE881E" w:rsidR="00483044" w:rsidRDefault="00483044" w:rsidP="00094DC6">
      <w:pPr>
        <w:spacing w:before="120" w:after="120"/>
        <w:jc w:val="left"/>
        <w:rPr>
          <w:rFonts w:ascii="Times New Roman" w:hAnsi="Times New Roman" w:cs="Times New Roman"/>
          <w:b/>
          <w:bCs/>
          <w:sz w:val="22"/>
          <w:lang w:val="en-GB"/>
        </w:rPr>
      </w:pPr>
      <w:bookmarkStart w:id="52" w:name="OLE_LINK19"/>
      <w:r w:rsidRPr="00B51D94">
        <w:rPr>
          <w:rFonts w:ascii="Times New Roman" w:hAnsi="Times New Roman" w:cs="Times New Roman"/>
          <w:b/>
          <w:bCs/>
        </w:rPr>
        <w:t>Scheme S</w:t>
      </w:r>
      <w:r w:rsidR="006E63F9" w:rsidRPr="00B51D94">
        <w:rPr>
          <w:rFonts w:ascii="Times New Roman" w:hAnsi="Times New Roman" w:cs="Times New Roman"/>
          <w:b/>
          <w:bCs/>
        </w:rPr>
        <w:t>2</w:t>
      </w:r>
      <w:r w:rsidRPr="00B51D94">
        <w:rPr>
          <w:rFonts w:ascii="Times New Roman" w:hAnsi="Times New Roman" w:cs="Times New Roman"/>
          <w:b/>
          <w:bCs/>
        </w:rPr>
        <w:t>.</w:t>
      </w:r>
      <w:r w:rsidRPr="00B51D94">
        <w:rPr>
          <w:rFonts w:ascii="Times New Roman" w:hAnsi="Times New Roman" w:cs="Times New Roman"/>
          <w:sz w:val="22"/>
          <w:lang w:val="en-GB"/>
        </w:rPr>
        <w:t xml:space="preserve"> Synthesis of </w:t>
      </w:r>
      <w:r w:rsidR="009250FB" w:rsidRPr="00B51D94">
        <w:rPr>
          <w:rFonts w:ascii="Times New Roman" w:hAnsi="Times New Roman" w:cs="Times New Roman"/>
          <w:sz w:val="22"/>
          <w:lang w:val="en-GB"/>
        </w:rPr>
        <w:t xml:space="preserve">compound </w:t>
      </w:r>
      <w:r w:rsidR="003B488E">
        <w:rPr>
          <w:rFonts w:ascii="Times New Roman" w:hAnsi="Times New Roman" w:cs="Times New Roman" w:hint="eastAsia"/>
          <w:b/>
          <w:bCs/>
          <w:sz w:val="22"/>
        </w:rPr>
        <w:t>D</w:t>
      </w:r>
      <w:r w:rsidRPr="00B51D94">
        <w:rPr>
          <w:rFonts w:ascii="Times New Roman" w:hAnsi="Times New Roman" w:cs="Times New Roman"/>
          <w:b/>
          <w:bCs/>
          <w:sz w:val="22"/>
          <w:lang w:val="en-GB"/>
        </w:rPr>
        <w:t>.</w:t>
      </w:r>
    </w:p>
    <w:p w14:paraId="08764182" w14:textId="2B81C3FF" w:rsidR="00A8677E" w:rsidRDefault="00A8677E" w:rsidP="00A8677E">
      <w:pPr>
        <w:spacing w:before="120" w:after="120"/>
        <w:ind w:firstLine="18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C30163">
        <w:rPr>
          <w:rFonts w:ascii="Times New Roman" w:hAnsi="Times New Roman" w:cs="Times New Roman"/>
        </w:rPr>
        <w:t xml:space="preserve">ynthesis of </w:t>
      </w:r>
      <w:r>
        <w:rPr>
          <w:rFonts w:ascii="Times New Roman" w:hAnsi="Times New Roman" w:cs="Times New Roman"/>
        </w:rPr>
        <w:t xml:space="preserve">compound </w:t>
      </w:r>
      <w:r>
        <w:rPr>
          <w:rFonts w:ascii="Times New Roman" w:hAnsi="Times New Roman" w:cs="Times New Roman"/>
          <w:b/>
          <w:bCs/>
        </w:rPr>
        <w:t>6</w:t>
      </w:r>
      <w:r w:rsidRPr="00C30163">
        <w:rPr>
          <w:rFonts w:ascii="Times New Roman" w:hAnsi="Times New Roman" w:cs="Times New Roman"/>
        </w:rPr>
        <w:t xml:space="preserve"> is referred to previous literature.</w:t>
      </w:r>
      <w:r w:rsidR="00033852">
        <w:rPr>
          <w:rFonts w:ascii="Times New Roman" w:hAnsi="Times New Roman" w:cs="Times New Roman"/>
        </w:rPr>
        <w:fldChar w:fldCharType="begin"/>
      </w:r>
      <w:r w:rsidR="00033852">
        <w:rPr>
          <w:rFonts w:ascii="Times New Roman" w:hAnsi="Times New Roman" w:cs="Times New Roman"/>
        </w:rPr>
        <w:instrText xml:space="preserve"> ADDIN EN.CITE &lt;EndNote&gt;&lt;Cite&gt;&lt;Author&gt;Teng&lt;/Author&gt;&lt;Year&gt;2020&lt;/Year&gt;&lt;RecNum&gt;395&lt;/RecNum&gt;&lt;DisplayText&gt;&lt;style face="superscript"&gt;2&lt;/style&gt;&lt;/DisplayText&gt;&lt;record&gt;&lt;rec-number&gt;395&lt;/rec-number&gt;&lt;foreign-keys&gt;&lt;key app="EN" db-id="d5s92zf5pfzat3e09sspxswd2z09dafv9dsx" timestamp="1641818323"&gt;395&lt;/key&gt;&lt;/foreign-keys&gt;&lt;ref-type name="Journal Article"&gt;17&lt;/ref-type&gt;&lt;contributors&gt;&lt;authors&gt;&lt;author&gt;Teng, Kun-Xu&lt;/author&gt;&lt;author&gt;Niu, Li-Ya&lt;/author&gt;&lt;author&gt;Kang, Yan-Fei&lt;/author&gt;&lt;author&gt;Yang, Qing-Zheng&lt;/author&gt;&lt;/authors&gt;&lt;/contributors&gt;&lt;titles&gt;&lt;title&gt;Rational design of a “dual lock-and-key” supramolecular photosensitizer based on aromatic nucleophilic substitution for specific and enhanced photodynamic therapy&lt;/title&gt;&lt;secondary-title&gt;Chemical Science&lt;/secondary-title&gt;&lt;/titles&gt;&lt;periodical&gt;&lt;full-title&gt;Chemical Science&lt;/full-title&gt;&lt;/periodical&gt;&lt;pages&gt;9703-9711&lt;/pages&gt;&lt;volume&gt;11&lt;/volume&gt;&lt;number&gt;35&lt;/number&gt;&lt;dates&gt;&lt;year&gt;2020&lt;/year&gt;&lt;/dates&gt;&lt;publisher&gt;The Royal Society of Chemistry&lt;/publisher&gt;&lt;isbn&gt;2041-6520&lt;/isbn&gt;&lt;work-type&gt;10.1039/D0SC01122C&lt;/work-type&gt;&lt;urls&gt;&lt;related-urls&gt;&lt;url&gt;http://dx.doi.org/10.1039/D0SC01122C&lt;/url&gt;&lt;/related-urls&gt;&lt;/urls&gt;&lt;electronic-resource-num&gt;10.1039/D0SC01122C&lt;/electronic-resource-num&gt;&lt;/record&gt;&lt;/Cite&gt;&lt;/EndNote&gt;</w:instrText>
      </w:r>
      <w:r w:rsidR="00033852">
        <w:rPr>
          <w:rFonts w:ascii="Times New Roman" w:hAnsi="Times New Roman" w:cs="Times New Roman"/>
        </w:rPr>
        <w:fldChar w:fldCharType="separate"/>
      </w:r>
      <w:r w:rsidR="00033852" w:rsidRPr="00033852">
        <w:rPr>
          <w:rFonts w:ascii="Times New Roman" w:hAnsi="Times New Roman" w:cs="Times New Roman"/>
          <w:noProof/>
          <w:vertAlign w:val="superscript"/>
        </w:rPr>
        <w:t>2</w:t>
      </w:r>
      <w:r w:rsidR="00033852">
        <w:rPr>
          <w:rFonts w:ascii="Times New Roman" w:hAnsi="Times New Roman" w:cs="Times New Roman"/>
        </w:rPr>
        <w:fldChar w:fldCharType="end"/>
      </w:r>
    </w:p>
    <w:p w14:paraId="7B4617A9" w14:textId="4EA7A58D" w:rsidR="00C57E22" w:rsidRPr="00C57E22" w:rsidRDefault="00A8677E" w:rsidP="00C57E22">
      <w:pPr>
        <w:spacing w:before="120" w:after="120"/>
        <w:ind w:firstLine="181"/>
        <w:rPr>
          <w:sz w:val="22"/>
          <w:highlight w:val="yellow"/>
          <w:lang w:val="pt-BR"/>
        </w:rPr>
      </w:pPr>
      <w:r>
        <w:rPr>
          <w:rFonts w:ascii="Times New Roman" w:hAnsi="Times New Roman" w:cs="Times New Roman" w:hint="eastAsia"/>
          <w:sz w:val="22"/>
        </w:rPr>
        <w:t>Synthesis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of</w:t>
      </w:r>
      <w:r>
        <w:rPr>
          <w:rFonts w:ascii="Times New Roman" w:hAnsi="Times New Roman" w:cs="Times New Roman"/>
          <w:sz w:val="22"/>
        </w:rPr>
        <w:t xml:space="preserve"> compound </w:t>
      </w:r>
      <w:r w:rsidRPr="00A8677E">
        <w:rPr>
          <w:rFonts w:ascii="Times New Roman" w:hAnsi="Times New Roman" w:cs="Times New Roman"/>
          <w:b/>
          <w:bCs/>
          <w:sz w:val="22"/>
        </w:rPr>
        <w:t>8</w:t>
      </w:r>
      <w:r>
        <w:rPr>
          <w:rFonts w:ascii="Times New Roman" w:hAnsi="Times New Roman" w:cs="Times New Roman"/>
          <w:sz w:val="22"/>
        </w:rPr>
        <w:t xml:space="preserve">: </w:t>
      </w:r>
      <w:r w:rsidR="00497C4F" w:rsidRPr="00497C4F">
        <w:rPr>
          <w:rFonts w:ascii="Times New Roman" w:hAnsi="Times New Roman" w:cs="Times New Roman"/>
          <w:sz w:val="22"/>
          <w:lang w:val="en-GB"/>
        </w:rPr>
        <w:t xml:space="preserve">Compound </w:t>
      </w:r>
      <w:r w:rsidR="00497C4F">
        <w:rPr>
          <w:rFonts w:ascii="Times New Roman" w:hAnsi="Times New Roman" w:cs="Times New Roman"/>
          <w:b/>
          <w:bCs/>
          <w:sz w:val="22"/>
        </w:rPr>
        <w:t>6</w:t>
      </w:r>
      <w:r w:rsidR="00497C4F" w:rsidRPr="0019656B">
        <w:rPr>
          <w:rFonts w:ascii="Times New Roman" w:hAnsi="Times New Roman" w:cs="Times New Roman"/>
          <w:sz w:val="22"/>
        </w:rPr>
        <w:t xml:space="preserve"> (</w:t>
      </w:r>
      <w:r w:rsidR="00497C4F">
        <w:rPr>
          <w:rFonts w:ascii="Times New Roman" w:hAnsi="Times New Roman" w:cs="Times New Roman"/>
          <w:sz w:val="22"/>
        </w:rPr>
        <w:t>590.0</w:t>
      </w:r>
      <w:r w:rsidR="00497C4F" w:rsidRPr="0019656B">
        <w:rPr>
          <w:rFonts w:ascii="Times New Roman" w:hAnsi="Times New Roman" w:cs="Times New Roman"/>
          <w:sz w:val="22"/>
        </w:rPr>
        <w:t xml:space="preserve"> mg, 1.</w:t>
      </w:r>
      <w:r w:rsidR="00497C4F">
        <w:rPr>
          <w:rFonts w:ascii="Times New Roman" w:hAnsi="Times New Roman" w:cs="Times New Roman"/>
          <w:sz w:val="22"/>
        </w:rPr>
        <w:t>0</w:t>
      </w:r>
      <w:r w:rsidR="00497C4F" w:rsidRPr="0019656B">
        <w:rPr>
          <w:rFonts w:ascii="Times New Roman" w:hAnsi="Times New Roman" w:cs="Times New Roman"/>
          <w:sz w:val="22"/>
        </w:rPr>
        <w:t xml:space="preserve"> mmol)</w:t>
      </w:r>
      <w:r w:rsidR="00497C4F">
        <w:rPr>
          <w:rFonts w:ascii="Times New Roman" w:hAnsi="Times New Roman" w:cs="Times New Roman"/>
          <w:sz w:val="22"/>
        </w:rPr>
        <w:t xml:space="preserve"> and </w:t>
      </w:r>
      <w:r w:rsidR="00497C4F">
        <w:rPr>
          <w:rFonts w:ascii="Times New Roman" w:hAnsi="Times New Roman" w:cs="Times New Roman" w:hint="eastAsia"/>
          <w:sz w:val="22"/>
        </w:rPr>
        <w:t>compound</w:t>
      </w:r>
      <w:r w:rsidR="00497C4F">
        <w:rPr>
          <w:rFonts w:ascii="Times New Roman" w:hAnsi="Times New Roman" w:cs="Times New Roman"/>
          <w:sz w:val="22"/>
        </w:rPr>
        <w:t xml:space="preserve"> </w:t>
      </w:r>
      <w:r w:rsidR="00497C4F">
        <w:rPr>
          <w:rFonts w:ascii="Times New Roman" w:hAnsi="Times New Roman" w:cs="Times New Roman"/>
          <w:b/>
          <w:bCs/>
          <w:sz w:val="22"/>
        </w:rPr>
        <w:t>7</w:t>
      </w:r>
      <w:r w:rsidR="00497C4F" w:rsidRPr="0019656B">
        <w:rPr>
          <w:rFonts w:ascii="Times New Roman" w:hAnsi="Times New Roman" w:cs="Times New Roman"/>
          <w:sz w:val="22"/>
        </w:rPr>
        <w:t xml:space="preserve"> (</w:t>
      </w:r>
      <w:r w:rsidR="00497C4F">
        <w:rPr>
          <w:rFonts w:ascii="Times New Roman" w:hAnsi="Times New Roman" w:cs="Times New Roman"/>
          <w:sz w:val="22"/>
        </w:rPr>
        <w:t>448.0</w:t>
      </w:r>
      <w:r w:rsidR="00497C4F" w:rsidRPr="0019656B">
        <w:rPr>
          <w:rFonts w:ascii="Times New Roman" w:hAnsi="Times New Roman" w:cs="Times New Roman"/>
          <w:sz w:val="22"/>
        </w:rPr>
        <w:t xml:space="preserve"> mg, </w:t>
      </w:r>
      <w:r w:rsidR="00497C4F">
        <w:rPr>
          <w:rFonts w:ascii="Times New Roman" w:hAnsi="Times New Roman" w:cs="Times New Roman"/>
          <w:sz w:val="22"/>
        </w:rPr>
        <w:t>2.5</w:t>
      </w:r>
      <w:r w:rsidR="00497C4F" w:rsidRPr="0019656B">
        <w:rPr>
          <w:rFonts w:ascii="Times New Roman" w:hAnsi="Times New Roman" w:cs="Times New Roman"/>
          <w:sz w:val="22"/>
        </w:rPr>
        <w:t xml:space="preserve"> mmol)</w:t>
      </w:r>
      <w:r w:rsidR="00497C4F">
        <w:rPr>
          <w:rFonts w:ascii="Times New Roman" w:hAnsi="Times New Roman" w:cs="Times New Roman"/>
          <w:sz w:val="22"/>
        </w:rPr>
        <w:t xml:space="preserve"> were </w:t>
      </w:r>
      <w:r w:rsidR="004E552C">
        <w:rPr>
          <w:rFonts w:ascii="Times New Roman" w:hAnsi="Times New Roman" w:cs="Times New Roman" w:hint="eastAsia"/>
          <w:sz w:val="22"/>
        </w:rPr>
        <w:t>added</w:t>
      </w:r>
      <w:r w:rsidR="00497C4F">
        <w:rPr>
          <w:rFonts w:ascii="Times New Roman" w:hAnsi="Times New Roman" w:cs="Times New Roman"/>
          <w:sz w:val="22"/>
        </w:rPr>
        <w:t xml:space="preserve"> in</w:t>
      </w:r>
      <w:r w:rsidR="00E84525">
        <w:rPr>
          <w:rFonts w:ascii="Times New Roman" w:hAnsi="Times New Roman" w:cs="Times New Roman"/>
          <w:sz w:val="22"/>
        </w:rPr>
        <w:t xml:space="preserve">to a </w:t>
      </w:r>
      <w:r w:rsidR="00E84525" w:rsidRPr="00E84525">
        <w:rPr>
          <w:rFonts w:ascii="Times New Roman" w:hAnsi="Times New Roman" w:cs="Times New Roman"/>
          <w:sz w:val="22"/>
        </w:rPr>
        <w:t>two-neck vial</w:t>
      </w:r>
      <w:r w:rsidR="00E84525">
        <w:rPr>
          <w:rFonts w:ascii="Times New Roman" w:hAnsi="Times New Roman" w:cs="Times New Roman"/>
          <w:sz w:val="22"/>
        </w:rPr>
        <w:t>.</w:t>
      </w:r>
      <w:r w:rsidR="00E84525" w:rsidRPr="00E84525">
        <w:rPr>
          <w:rFonts w:ascii="Times New Roman" w:hAnsi="Times New Roman" w:cs="Times New Roman"/>
          <w:sz w:val="22"/>
        </w:rPr>
        <w:t xml:space="preserve"> </w:t>
      </w:r>
      <w:r w:rsidR="00E84525" w:rsidRPr="00E9267C">
        <w:rPr>
          <w:rFonts w:ascii="Times New Roman" w:hAnsi="Times New Roman" w:cs="Times New Roman"/>
          <w:sz w:val="22"/>
        </w:rPr>
        <w:t>The Schlenk tube was capped with a rubber septum and then evacuated and backfilled with N</w:t>
      </w:r>
      <w:r w:rsidR="00E84525" w:rsidRPr="00E9267C">
        <w:rPr>
          <w:rFonts w:ascii="Times New Roman" w:hAnsi="Times New Roman" w:cs="Times New Roman"/>
          <w:sz w:val="22"/>
          <w:vertAlign w:val="subscript"/>
        </w:rPr>
        <w:t>2</w:t>
      </w:r>
      <w:r w:rsidR="00E84525" w:rsidRPr="00E9267C">
        <w:rPr>
          <w:rFonts w:ascii="Times New Roman" w:hAnsi="Times New Roman" w:cs="Times New Roman"/>
          <w:sz w:val="22"/>
        </w:rPr>
        <w:t xml:space="preserve"> (this sequence was carried out t</w:t>
      </w:r>
      <w:r w:rsidR="00E84525">
        <w:rPr>
          <w:rFonts w:ascii="Times New Roman" w:hAnsi="Times New Roman" w:cs="Times New Roman"/>
          <w:sz w:val="22"/>
        </w:rPr>
        <w:t>hree</w:t>
      </w:r>
      <w:r w:rsidR="00E84525" w:rsidRPr="00E9267C">
        <w:rPr>
          <w:rFonts w:ascii="Times New Roman" w:hAnsi="Times New Roman" w:cs="Times New Roman"/>
          <w:sz w:val="22"/>
        </w:rPr>
        <w:t xml:space="preserve"> times).</w:t>
      </w:r>
      <w:r w:rsidR="00E84525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G</w:t>
      </w:r>
      <w:r w:rsidRPr="0019656B">
        <w:rPr>
          <w:rFonts w:ascii="Times New Roman" w:hAnsi="Times New Roman" w:cs="Times New Roman"/>
          <w:sz w:val="22"/>
        </w:rPr>
        <w:t>lacial acetic acid (</w:t>
      </w:r>
      <w:r>
        <w:rPr>
          <w:rFonts w:ascii="Times New Roman" w:hAnsi="Times New Roman" w:cs="Times New Roman"/>
          <w:sz w:val="22"/>
        </w:rPr>
        <w:t>0.6</w:t>
      </w:r>
      <w:r w:rsidRPr="0019656B">
        <w:rPr>
          <w:rFonts w:ascii="Times New Roman" w:hAnsi="Times New Roman" w:cs="Times New Roman"/>
          <w:sz w:val="22"/>
        </w:rPr>
        <w:t xml:space="preserve"> mL)</w:t>
      </w:r>
      <w:r>
        <w:rPr>
          <w:rFonts w:ascii="Times New Roman" w:hAnsi="Times New Roman" w:cs="Times New Roman"/>
          <w:sz w:val="22"/>
        </w:rPr>
        <w:t xml:space="preserve">, </w:t>
      </w:r>
      <w:r w:rsidRPr="0019656B">
        <w:rPr>
          <w:rFonts w:ascii="Times New Roman" w:hAnsi="Times New Roman" w:cs="Times New Roman"/>
          <w:sz w:val="22"/>
        </w:rPr>
        <w:t>piperidine (</w:t>
      </w:r>
      <w:r>
        <w:rPr>
          <w:rFonts w:ascii="Times New Roman" w:hAnsi="Times New Roman" w:cs="Times New Roman"/>
          <w:sz w:val="22"/>
        </w:rPr>
        <w:t>0.8</w:t>
      </w:r>
      <w:r w:rsidRPr="0019656B">
        <w:rPr>
          <w:rFonts w:ascii="Times New Roman" w:hAnsi="Times New Roman" w:cs="Times New Roman"/>
          <w:sz w:val="22"/>
        </w:rPr>
        <w:t xml:space="preserve"> mL) and</w:t>
      </w:r>
      <w:bookmarkStart w:id="53" w:name="OLE_LINK1"/>
      <w:r w:rsidRPr="0019656B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toluene</w:t>
      </w:r>
      <w:bookmarkEnd w:id="53"/>
      <w:r w:rsidRPr="0019656B">
        <w:rPr>
          <w:rFonts w:ascii="Times New Roman" w:hAnsi="Times New Roman" w:cs="Times New Roman"/>
          <w:sz w:val="22"/>
        </w:rPr>
        <w:t xml:space="preserve"> (</w:t>
      </w:r>
      <w:r>
        <w:rPr>
          <w:rFonts w:ascii="Times New Roman" w:hAnsi="Times New Roman" w:cs="Times New Roman"/>
          <w:sz w:val="22"/>
        </w:rPr>
        <w:t>20</w:t>
      </w:r>
      <w:r w:rsidRPr="0019656B">
        <w:rPr>
          <w:rFonts w:ascii="Times New Roman" w:hAnsi="Times New Roman" w:cs="Times New Roman"/>
          <w:sz w:val="22"/>
        </w:rPr>
        <w:t xml:space="preserve"> mL)</w:t>
      </w:r>
      <w:r>
        <w:rPr>
          <w:rFonts w:ascii="Times New Roman" w:hAnsi="Times New Roman" w:cs="Times New Roman"/>
          <w:sz w:val="22"/>
        </w:rPr>
        <w:t xml:space="preserve"> were</w:t>
      </w:r>
      <w:r w:rsidRPr="00427DC6">
        <w:rPr>
          <w:rFonts w:ascii="Times New Roman" w:hAnsi="Times New Roman" w:cs="Times New Roman"/>
          <w:sz w:val="22"/>
        </w:rPr>
        <w:t xml:space="preserve"> added via syringe through </w:t>
      </w:r>
      <w:r w:rsidRPr="00427DC6">
        <w:rPr>
          <w:rFonts w:ascii="Times New Roman" w:hAnsi="Times New Roman" w:cs="Times New Roman"/>
          <w:sz w:val="22"/>
        </w:rPr>
        <w:lastRenderedPageBreak/>
        <w:t>the septum,</w:t>
      </w:r>
      <w:r>
        <w:rPr>
          <w:rFonts w:ascii="Times New Roman" w:hAnsi="Times New Roman" w:cs="Times New Roman"/>
          <w:sz w:val="22"/>
        </w:rPr>
        <w:t xml:space="preserve"> </w:t>
      </w:r>
      <w:r w:rsidRPr="00427DC6">
        <w:rPr>
          <w:rFonts w:ascii="Times New Roman" w:hAnsi="Times New Roman" w:cs="Times New Roman"/>
          <w:sz w:val="22"/>
        </w:rPr>
        <w:t xml:space="preserve">and the </w:t>
      </w:r>
      <w:r>
        <w:rPr>
          <w:rFonts w:ascii="Times New Roman" w:hAnsi="Times New Roman" w:cs="Times New Roman"/>
          <w:sz w:val="22"/>
        </w:rPr>
        <w:t>S</w:t>
      </w:r>
      <w:r w:rsidRPr="00427DC6">
        <w:rPr>
          <w:rFonts w:ascii="Times New Roman" w:hAnsi="Times New Roman" w:cs="Times New Roman"/>
          <w:sz w:val="22"/>
        </w:rPr>
        <w:t>chlenk tube was sealed.</w:t>
      </w:r>
      <w:r>
        <w:rPr>
          <w:rFonts w:ascii="Times New Roman" w:hAnsi="Times New Roman" w:cs="Times New Roman"/>
          <w:sz w:val="22"/>
        </w:rPr>
        <w:t xml:space="preserve"> </w:t>
      </w:r>
      <w:bookmarkStart w:id="54" w:name="_Hlk92794914"/>
      <w:bookmarkStart w:id="55" w:name="_Hlk59627356"/>
      <w:r w:rsidR="00E84525" w:rsidRPr="00E84525">
        <w:rPr>
          <w:rFonts w:ascii="Times New Roman" w:hAnsi="Times New Roman" w:cs="Times New Roman"/>
          <w:sz w:val="22"/>
        </w:rPr>
        <w:t xml:space="preserve">The reaction mixture was heated to </w:t>
      </w:r>
      <w:r w:rsidR="00E84525">
        <w:rPr>
          <w:rFonts w:ascii="Times New Roman" w:hAnsi="Times New Roman" w:cs="Times New Roman"/>
          <w:sz w:val="22"/>
        </w:rPr>
        <w:t>100</w:t>
      </w:r>
      <w:r w:rsidR="00E84525" w:rsidRPr="00E84525">
        <w:rPr>
          <w:rFonts w:ascii="Times New Roman" w:hAnsi="Times New Roman" w:cs="Times New Roman"/>
          <w:sz w:val="22"/>
        </w:rPr>
        <w:t xml:space="preserve"> °C until </w:t>
      </w:r>
      <w:r w:rsidR="00E84525">
        <w:rPr>
          <w:rFonts w:ascii="Times New Roman" w:hAnsi="Times New Roman" w:cs="Times New Roman"/>
          <w:b/>
          <w:bCs/>
          <w:sz w:val="22"/>
        </w:rPr>
        <w:t>6</w:t>
      </w:r>
      <w:r w:rsidR="00E84525" w:rsidRPr="00E84525">
        <w:rPr>
          <w:rFonts w:ascii="Times New Roman" w:hAnsi="Times New Roman" w:cs="Times New Roman"/>
          <w:b/>
          <w:bCs/>
          <w:sz w:val="22"/>
        </w:rPr>
        <w:t xml:space="preserve"> </w:t>
      </w:r>
      <w:r w:rsidR="00E84525" w:rsidRPr="00E84525">
        <w:rPr>
          <w:rFonts w:ascii="Times New Roman" w:hAnsi="Times New Roman" w:cs="Times New Roman"/>
          <w:sz w:val="22"/>
        </w:rPr>
        <w:t>had been completely consumed by TLC analysis</w:t>
      </w:r>
      <w:bookmarkEnd w:id="54"/>
      <w:r w:rsidR="00E84525" w:rsidRPr="00E84525">
        <w:rPr>
          <w:rFonts w:ascii="Times New Roman" w:hAnsi="Times New Roman" w:cs="Times New Roman"/>
          <w:sz w:val="22"/>
        </w:rPr>
        <w:t>.</w:t>
      </w:r>
      <w:r w:rsidR="00C57E22">
        <w:rPr>
          <w:rFonts w:ascii="Times New Roman" w:hAnsi="Times New Roman" w:cs="Times New Roman"/>
          <w:sz w:val="22"/>
        </w:rPr>
        <w:t xml:space="preserve"> </w:t>
      </w:r>
      <w:bookmarkStart w:id="56" w:name="_Hlk92741232"/>
      <w:bookmarkEnd w:id="55"/>
      <w:r>
        <w:rPr>
          <w:rFonts w:ascii="Times New Roman" w:hAnsi="Times New Roman" w:cs="Times New Roman"/>
          <w:sz w:val="22"/>
        </w:rPr>
        <w:t xml:space="preserve">After </w:t>
      </w:r>
      <w:bookmarkStart w:id="57" w:name="_Hlk92791752"/>
      <w:r>
        <w:rPr>
          <w:rFonts w:ascii="Times New Roman" w:hAnsi="Times New Roman" w:cs="Times New Roman"/>
          <w:sz w:val="22"/>
        </w:rPr>
        <w:t>t</w:t>
      </w:r>
      <w:r w:rsidRPr="0019656B">
        <w:rPr>
          <w:rFonts w:ascii="Times New Roman" w:hAnsi="Times New Roman" w:cs="Times New Roman"/>
          <w:sz w:val="22"/>
        </w:rPr>
        <w:t>he reaction mixture was cool</w:t>
      </w:r>
      <w:r>
        <w:rPr>
          <w:rFonts w:ascii="Times New Roman" w:hAnsi="Times New Roman" w:cs="Times New Roman"/>
          <w:sz w:val="22"/>
        </w:rPr>
        <w:t>ed</w:t>
      </w:r>
      <w:r w:rsidRPr="0019656B">
        <w:rPr>
          <w:rFonts w:ascii="Times New Roman" w:hAnsi="Times New Roman" w:cs="Times New Roman"/>
          <w:sz w:val="22"/>
        </w:rPr>
        <w:t xml:space="preserve"> to room temperature</w:t>
      </w:r>
      <w:r>
        <w:rPr>
          <w:rFonts w:ascii="Times New Roman" w:hAnsi="Times New Roman" w:cs="Times New Roman"/>
          <w:sz w:val="22"/>
        </w:rPr>
        <w:t>,</w:t>
      </w:r>
      <w:bookmarkEnd w:id="57"/>
      <w:r w:rsidRPr="0019656B">
        <w:rPr>
          <w:rFonts w:ascii="Times New Roman" w:hAnsi="Times New Roman" w:cs="Times New Roman"/>
          <w:sz w:val="22"/>
        </w:rPr>
        <w:t xml:space="preserve"> 1</w:t>
      </w:r>
      <w:r>
        <w:rPr>
          <w:rFonts w:ascii="Times New Roman" w:hAnsi="Times New Roman" w:cs="Times New Roman"/>
          <w:sz w:val="22"/>
        </w:rPr>
        <w:t>00</w:t>
      </w:r>
      <w:r w:rsidRPr="0019656B">
        <w:rPr>
          <w:rFonts w:ascii="Times New Roman" w:hAnsi="Times New Roman" w:cs="Times New Roman"/>
          <w:sz w:val="22"/>
        </w:rPr>
        <w:t xml:space="preserve"> mL saturated brine were added to the mixture</w:t>
      </w:r>
      <w:r>
        <w:rPr>
          <w:rFonts w:ascii="Times New Roman" w:hAnsi="Times New Roman" w:cs="Times New Roman"/>
          <w:sz w:val="22"/>
        </w:rPr>
        <w:t>.</w:t>
      </w:r>
      <w:bookmarkEnd w:id="56"/>
      <w:r w:rsidRPr="0019656B">
        <w:rPr>
          <w:rFonts w:ascii="Times New Roman" w:hAnsi="Times New Roman" w:cs="Times New Roman"/>
          <w:sz w:val="22"/>
        </w:rPr>
        <w:t xml:space="preserve"> </w:t>
      </w:r>
      <w:bookmarkStart w:id="58" w:name="_Hlk92741300"/>
      <w:r w:rsidRPr="0019656B">
        <w:rPr>
          <w:rFonts w:ascii="Times New Roman" w:hAnsi="Times New Roman" w:cs="Times New Roman"/>
          <w:sz w:val="22"/>
        </w:rPr>
        <w:t>The product was extracted</w:t>
      </w:r>
      <w:r>
        <w:rPr>
          <w:rFonts w:ascii="Times New Roman" w:hAnsi="Times New Roman" w:cs="Times New Roman"/>
          <w:sz w:val="22"/>
        </w:rPr>
        <w:t xml:space="preserve"> with </w:t>
      </w:r>
      <w:r w:rsidRPr="00406992">
        <w:rPr>
          <w:rFonts w:ascii="Times New Roman" w:hAnsi="Times New Roman" w:cs="Times New Roman"/>
          <w:sz w:val="22"/>
        </w:rPr>
        <w:t>dichloromethane</w:t>
      </w:r>
      <w:r w:rsidRPr="0019656B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(3 </w:t>
      </w:r>
      <w:r w:rsidRPr="00406992">
        <w:rPr>
          <w:rFonts w:ascii="Times New Roman" w:hAnsi="Times New Roman" w:cs="Times New Roman"/>
          <w:sz w:val="22"/>
        </w:rPr>
        <w:t>×</w:t>
      </w:r>
      <w:r>
        <w:rPr>
          <w:rFonts w:ascii="Times New Roman" w:hAnsi="Times New Roman" w:cs="Times New Roman"/>
          <w:sz w:val="22"/>
        </w:rPr>
        <w:t xml:space="preserve"> </w:t>
      </w:r>
      <w:r w:rsidR="00C57E22">
        <w:rPr>
          <w:rFonts w:ascii="Times New Roman" w:hAnsi="Times New Roman" w:cs="Times New Roman"/>
          <w:sz w:val="22"/>
        </w:rPr>
        <w:t>10</w:t>
      </w:r>
      <w:r>
        <w:rPr>
          <w:rFonts w:ascii="Times New Roman" w:hAnsi="Times New Roman" w:cs="Times New Roman"/>
          <w:sz w:val="22"/>
        </w:rPr>
        <w:t xml:space="preserve">0 ml) </w:t>
      </w:r>
      <w:r w:rsidRPr="0019656B">
        <w:rPr>
          <w:rFonts w:ascii="Times New Roman" w:hAnsi="Times New Roman" w:cs="Times New Roman"/>
          <w:sz w:val="22"/>
        </w:rPr>
        <w:t>and the organic layers were combined. The organic solution was dried over anhydrous sodium sulfate and removed under reduced pressure.</w:t>
      </w:r>
      <w:r>
        <w:rPr>
          <w:rFonts w:ascii="Times New Roman" w:hAnsi="Times New Roman" w:cs="Times New Roman"/>
          <w:sz w:val="22"/>
        </w:rPr>
        <w:t xml:space="preserve"> T</w:t>
      </w:r>
      <w:r w:rsidRPr="0019656B">
        <w:rPr>
          <w:rFonts w:ascii="Times New Roman" w:hAnsi="Times New Roman" w:cs="Times New Roman"/>
          <w:sz w:val="22"/>
        </w:rPr>
        <w:t xml:space="preserve">he residue was purified by column chromatography on silica gel with </w:t>
      </w:r>
      <w:r w:rsidRPr="00406992">
        <w:rPr>
          <w:rFonts w:ascii="Times New Roman" w:hAnsi="Times New Roman" w:cs="Times New Roman"/>
          <w:sz w:val="22"/>
          <w:lang w:val="en-GB"/>
        </w:rPr>
        <w:t>petroleum ether</w:t>
      </w:r>
      <w:r w:rsidRPr="00406992">
        <w:rPr>
          <w:rFonts w:ascii="Times New Roman" w:hAnsi="Times New Roman" w:cs="Times New Roman"/>
          <w:sz w:val="22"/>
        </w:rPr>
        <w:t>/ dichloromethane</w:t>
      </w:r>
      <w:r w:rsidRPr="0019656B">
        <w:rPr>
          <w:rFonts w:ascii="Times New Roman" w:hAnsi="Times New Roman" w:cs="Times New Roman"/>
          <w:sz w:val="22"/>
        </w:rPr>
        <w:t xml:space="preserve"> (</w:t>
      </w:r>
      <w:r>
        <w:rPr>
          <w:rFonts w:ascii="Times New Roman" w:hAnsi="Times New Roman" w:cs="Times New Roman"/>
          <w:sz w:val="22"/>
        </w:rPr>
        <w:t>80</w:t>
      </w:r>
      <w:r w:rsidRPr="0019656B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>2</w:t>
      </w:r>
      <w:r w:rsidRPr="0019656B">
        <w:rPr>
          <w:rFonts w:ascii="Times New Roman" w:hAnsi="Times New Roman" w:cs="Times New Roman"/>
          <w:sz w:val="22"/>
        </w:rPr>
        <w:t>0, v/v) as eluent</w:t>
      </w:r>
      <w:r>
        <w:rPr>
          <w:rFonts w:ascii="Times New Roman" w:hAnsi="Times New Roman" w:cs="Times New Roman"/>
          <w:sz w:val="22"/>
        </w:rPr>
        <w:t xml:space="preserve"> to afford</w:t>
      </w:r>
      <w:r w:rsidRPr="00246337">
        <w:rPr>
          <w:rFonts w:ascii="Times New Roman" w:hAnsi="Times New Roman" w:cs="Times New Roman"/>
          <w:sz w:val="22"/>
        </w:rPr>
        <w:t xml:space="preserve"> </w:t>
      </w:r>
      <w:r w:rsidRPr="0019656B">
        <w:rPr>
          <w:rFonts w:ascii="Times New Roman" w:hAnsi="Times New Roman" w:cs="Times New Roman"/>
          <w:sz w:val="22"/>
        </w:rPr>
        <w:t xml:space="preserve">compound </w:t>
      </w:r>
      <w:r>
        <w:rPr>
          <w:rFonts w:ascii="Times New Roman" w:hAnsi="Times New Roman" w:cs="Times New Roman"/>
          <w:b/>
          <w:bCs/>
          <w:sz w:val="22"/>
        </w:rPr>
        <w:t>8</w:t>
      </w:r>
      <w:r w:rsidRPr="0019656B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as </w:t>
      </w:r>
      <w:r w:rsidR="00FB5296">
        <w:rPr>
          <w:rFonts w:ascii="Times New Roman" w:hAnsi="Times New Roman" w:cs="Times New Roman"/>
          <w:sz w:val="22"/>
        </w:rPr>
        <w:t xml:space="preserve">a </w:t>
      </w:r>
      <w:r>
        <w:rPr>
          <w:rFonts w:ascii="Times New Roman" w:hAnsi="Times New Roman" w:cs="Times New Roman"/>
          <w:sz w:val="22"/>
        </w:rPr>
        <w:t>f</w:t>
      </w:r>
      <w:r w:rsidRPr="00E06962">
        <w:rPr>
          <w:rFonts w:ascii="Times New Roman" w:hAnsi="Times New Roman" w:cs="Times New Roman"/>
          <w:sz w:val="22"/>
        </w:rPr>
        <w:t>uchsia</w:t>
      </w:r>
      <w:r w:rsidRPr="0019656B">
        <w:rPr>
          <w:rFonts w:ascii="Times New Roman" w:hAnsi="Times New Roman" w:cs="Times New Roman"/>
          <w:sz w:val="22"/>
        </w:rPr>
        <w:t xml:space="preserve"> solid (</w:t>
      </w:r>
      <w:r>
        <w:rPr>
          <w:rFonts w:ascii="Times New Roman" w:hAnsi="Times New Roman" w:cs="Times New Roman"/>
          <w:sz w:val="22"/>
        </w:rPr>
        <w:t>524.4</w:t>
      </w:r>
      <w:r w:rsidRPr="0019656B">
        <w:rPr>
          <w:rFonts w:ascii="Times New Roman" w:hAnsi="Times New Roman" w:cs="Times New Roman"/>
          <w:sz w:val="22"/>
        </w:rPr>
        <w:t xml:space="preserve"> mg, </w:t>
      </w:r>
      <w:r>
        <w:rPr>
          <w:rFonts w:ascii="Times New Roman" w:hAnsi="Times New Roman" w:cs="Times New Roman"/>
          <w:sz w:val="22"/>
        </w:rPr>
        <w:t>56</w:t>
      </w:r>
      <w:r w:rsidRPr="0019656B">
        <w:rPr>
          <w:rFonts w:ascii="Times New Roman" w:hAnsi="Times New Roman" w:cs="Times New Roman"/>
          <w:sz w:val="22"/>
        </w:rPr>
        <w:t xml:space="preserve"> %).</w:t>
      </w:r>
      <w:bookmarkEnd w:id="58"/>
      <w:r w:rsidRPr="00E06962">
        <w:rPr>
          <w:rFonts w:ascii="Times New Roman" w:hAnsi="Times New Roman" w:cs="Times New Roman"/>
          <w:sz w:val="22"/>
        </w:rPr>
        <w:t xml:space="preserve"> </w:t>
      </w:r>
      <w:r w:rsidR="00C57E22" w:rsidRPr="00C57E22">
        <w:rPr>
          <w:rFonts w:ascii="Times New Roman" w:eastAsia="宋体" w:hAnsi="Times New Roman"/>
          <w:color w:val="000000" w:themeColor="text1"/>
          <w:kern w:val="24"/>
          <w:position w:val="11"/>
          <w:sz w:val="36"/>
          <w:szCs w:val="36"/>
          <w:vertAlign w:val="superscript"/>
          <w:lang w:val="pt-BR"/>
        </w:rPr>
        <w:t xml:space="preserve"> </w:t>
      </w:r>
      <w:r w:rsidR="00C57E22" w:rsidRPr="00C57E22">
        <w:rPr>
          <w:rFonts w:ascii="Times New Roman" w:hAnsi="Times New Roman" w:cs="Times New Roman"/>
          <w:sz w:val="22"/>
          <w:vertAlign w:val="superscript"/>
          <w:lang w:val="pt-BR"/>
        </w:rPr>
        <w:t>1</w:t>
      </w:r>
      <w:r w:rsidR="00C57E22" w:rsidRPr="00C57E22">
        <w:rPr>
          <w:rFonts w:ascii="Times New Roman" w:hAnsi="Times New Roman" w:cs="Times New Roman"/>
          <w:sz w:val="22"/>
          <w:lang w:val="pt-BR"/>
        </w:rPr>
        <w:t>H NMR (600 MHz, Chloroform-</w:t>
      </w:r>
      <w:r w:rsidR="00C57E22" w:rsidRPr="00C57E22">
        <w:rPr>
          <w:rFonts w:ascii="Times New Roman" w:hAnsi="Times New Roman" w:cs="Times New Roman"/>
          <w:i/>
          <w:iCs/>
          <w:sz w:val="22"/>
          <w:lang w:val="pt-BR"/>
        </w:rPr>
        <w:t>d</w:t>
      </w:r>
      <w:r w:rsidR="00C57E22" w:rsidRPr="00C57E22">
        <w:rPr>
          <w:rFonts w:ascii="Times New Roman" w:hAnsi="Times New Roman" w:cs="Times New Roman"/>
          <w:sz w:val="22"/>
          <w:lang w:val="pt-BR"/>
        </w:rPr>
        <w:t xml:space="preserve">) δ 8.12 (d, </w:t>
      </w:r>
      <w:r w:rsidR="00C57E22" w:rsidRPr="00C57E22">
        <w:rPr>
          <w:rFonts w:ascii="Times New Roman" w:hAnsi="Times New Roman" w:cs="Times New Roman"/>
          <w:i/>
          <w:iCs/>
          <w:sz w:val="22"/>
          <w:lang w:val="pt-BR"/>
        </w:rPr>
        <w:t>J</w:t>
      </w:r>
      <w:r w:rsidR="00C57E22" w:rsidRPr="00C57E22">
        <w:rPr>
          <w:rFonts w:ascii="Times New Roman" w:hAnsi="Times New Roman" w:cs="Times New Roman"/>
          <w:sz w:val="22"/>
          <w:lang w:val="pt-BR"/>
        </w:rPr>
        <w:t xml:space="preserve"> = 16.6 Hz, 1H), 7.72 – 7.54 (m, 6H), 7.32 (d, </w:t>
      </w:r>
      <w:r w:rsidR="00C57E22" w:rsidRPr="00C57E22">
        <w:rPr>
          <w:rFonts w:ascii="Times New Roman" w:hAnsi="Times New Roman" w:cs="Times New Roman"/>
          <w:i/>
          <w:iCs/>
          <w:sz w:val="22"/>
          <w:lang w:val="pt-BR"/>
        </w:rPr>
        <w:t>J</w:t>
      </w:r>
      <w:r w:rsidR="00C57E22" w:rsidRPr="00C57E22">
        <w:rPr>
          <w:rFonts w:ascii="Times New Roman" w:hAnsi="Times New Roman" w:cs="Times New Roman"/>
          <w:sz w:val="22"/>
          <w:lang w:val="pt-BR"/>
        </w:rPr>
        <w:t xml:space="preserve"> = 7.7 Hz, 1H), 7.14 (d, </w:t>
      </w:r>
      <w:r w:rsidR="00C57E22" w:rsidRPr="00C57E22">
        <w:rPr>
          <w:rFonts w:ascii="Times New Roman" w:hAnsi="Times New Roman" w:cs="Times New Roman"/>
          <w:i/>
          <w:iCs/>
          <w:sz w:val="22"/>
          <w:lang w:val="pt-BR"/>
        </w:rPr>
        <w:t>J</w:t>
      </w:r>
      <w:r w:rsidR="00C57E22" w:rsidRPr="00C57E22">
        <w:rPr>
          <w:rFonts w:ascii="Times New Roman" w:hAnsi="Times New Roman" w:cs="Times New Roman"/>
          <w:sz w:val="22"/>
          <w:lang w:val="pt-BR"/>
        </w:rPr>
        <w:t xml:space="preserve"> = 7.9 Hz, 2H), 6.96 (d, </w:t>
      </w:r>
      <w:r w:rsidR="00C57E22" w:rsidRPr="00C57E22">
        <w:rPr>
          <w:rFonts w:ascii="Times New Roman" w:hAnsi="Times New Roman" w:cs="Times New Roman"/>
          <w:i/>
          <w:iCs/>
          <w:sz w:val="22"/>
          <w:lang w:val="pt-BR"/>
        </w:rPr>
        <w:t>J</w:t>
      </w:r>
      <w:r w:rsidR="00C57E22" w:rsidRPr="00C57E22">
        <w:rPr>
          <w:rFonts w:ascii="Times New Roman" w:hAnsi="Times New Roman" w:cs="Times New Roman"/>
          <w:sz w:val="22"/>
          <w:lang w:val="pt-BR"/>
        </w:rPr>
        <w:t xml:space="preserve"> = 8.7 Hz, 4H), 4.20 (t, </w:t>
      </w:r>
      <w:r w:rsidR="00C57E22" w:rsidRPr="00C57E22">
        <w:rPr>
          <w:rFonts w:ascii="Times New Roman" w:hAnsi="Times New Roman" w:cs="Times New Roman"/>
          <w:i/>
          <w:iCs/>
          <w:sz w:val="22"/>
          <w:lang w:val="pt-BR"/>
        </w:rPr>
        <w:t>J</w:t>
      </w:r>
      <w:r w:rsidR="00C57E22" w:rsidRPr="00C57E22">
        <w:rPr>
          <w:rFonts w:ascii="Times New Roman" w:hAnsi="Times New Roman" w:cs="Times New Roman"/>
          <w:sz w:val="22"/>
          <w:lang w:val="pt-BR"/>
        </w:rPr>
        <w:t xml:space="preserve"> = 5.0 Hz, 4H), 3.63 (t, </w:t>
      </w:r>
      <w:r w:rsidR="00C57E22" w:rsidRPr="00C57E22">
        <w:rPr>
          <w:rFonts w:ascii="Times New Roman" w:hAnsi="Times New Roman" w:cs="Times New Roman"/>
          <w:i/>
          <w:iCs/>
          <w:sz w:val="22"/>
          <w:lang w:val="pt-BR"/>
        </w:rPr>
        <w:t>J</w:t>
      </w:r>
      <w:r w:rsidR="00C57E22" w:rsidRPr="00C57E22">
        <w:rPr>
          <w:rFonts w:ascii="Times New Roman" w:hAnsi="Times New Roman" w:cs="Times New Roman"/>
          <w:sz w:val="22"/>
          <w:lang w:val="pt-BR"/>
        </w:rPr>
        <w:t xml:space="preserve"> = 5.0 Hz, 4H), 2.46 (s, 3H), 1.46 (s, 6H).</w:t>
      </w:r>
    </w:p>
    <w:p w14:paraId="29DC044A" w14:textId="76DA562A" w:rsidR="0004002B" w:rsidRPr="0004002B" w:rsidRDefault="00B53CC5" w:rsidP="0004002B">
      <w:pPr>
        <w:spacing w:before="120" w:after="120"/>
        <w:ind w:firstLine="18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Synthesis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of</w:t>
      </w:r>
      <w:r>
        <w:rPr>
          <w:rFonts w:ascii="Times New Roman" w:hAnsi="Times New Roman" w:cs="Times New Roman"/>
          <w:sz w:val="22"/>
        </w:rPr>
        <w:t xml:space="preserve"> </w:t>
      </w:r>
      <w:r w:rsidRPr="00B53CC5">
        <w:rPr>
          <w:rFonts w:ascii="Times New Roman" w:hAnsi="Times New Roman" w:cs="Times New Roman"/>
          <w:b/>
          <w:bCs/>
          <w:sz w:val="22"/>
        </w:rPr>
        <w:t>D</w:t>
      </w:r>
      <w:r>
        <w:rPr>
          <w:rFonts w:ascii="Times New Roman" w:hAnsi="Times New Roman" w:cs="Times New Roman"/>
          <w:sz w:val="22"/>
        </w:rPr>
        <w:t xml:space="preserve">: </w:t>
      </w:r>
      <w:bookmarkStart w:id="59" w:name="OLE_LINK17"/>
      <w:r>
        <w:rPr>
          <w:rFonts w:ascii="Times New Roman" w:hAnsi="Times New Roman" w:cs="Times New Roman"/>
          <w:sz w:val="22"/>
          <w:lang w:val="en-GB"/>
        </w:rPr>
        <w:t xml:space="preserve">Compound </w:t>
      </w:r>
      <w:r>
        <w:rPr>
          <w:rFonts w:ascii="Times New Roman" w:hAnsi="Times New Roman" w:cs="Times New Roman"/>
          <w:b/>
          <w:bCs/>
          <w:sz w:val="22"/>
          <w:lang w:val="en-GB"/>
        </w:rPr>
        <w:t>8</w:t>
      </w:r>
      <w:r w:rsidRPr="00CF2674">
        <w:rPr>
          <w:rFonts w:ascii="Times New Roman" w:hAnsi="Times New Roman" w:cs="Times New Roman"/>
          <w:sz w:val="22"/>
          <w:lang w:val="en-GB"/>
        </w:rPr>
        <w:t xml:space="preserve"> (</w:t>
      </w:r>
      <w:r>
        <w:rPr>
          <w:rFonts w:ascii="Times New Roman" w:hAnsi="Times New Roman" w:cs="Times New Roman"/>
          <w:sz w:val="22"/>
          <w:lang w:val="en-GB"/>
        </w:rPr>
        <w:t>3</w:t>
      </w:r>
      <w:r w:rsidRPr="00CF2674">
        <w:rPr>
          <w:rFonts w:ascii="Times New Roman" w:hAnsi="Times New Roman" w:cs="Times New Roman"/>
          <w:sz w:val="22"/>
          <w:lang w:val="en-GB"/>
        </w:rPr>
        <w:t>00</w:t>
      </w:r>
      <w:r>
        <w:rPr>
          <w:rFonts w:ascii="Times New Roman" w:hAnsi="Times New Roman" w:cs="Times New Roman"/>
          <w:sz w:val="22"/>
          <w:lang w:val="en-GB"/>
        </w:rPr>
        <w:t>.0</w:t>
      </w:r>
      <w:r w:rsidRPr="00CF2674">
        <w:rPr>
          <w:rFonts w:ascii="Times New Roman" w:hAnsi="Times New Roman" w:cs="Times New Roman"/>
          <w:sz w:val="22"/>
          <w:lang w:val="en-GB"/>
        </w:rPr>
        <w:t xml:space="preserve"> mg, </w:t>
      </w:r>
      <w:r>
        <w:rPr>
          <w:rFonts w:ascii="Times New Roman" w:hAnsi="Times New Roman" w:cs="Times New Roman"/>
          <w:sz w:val="22"/>
          <w:lang w:val="en-GB"/>
        </w:rPr>
        <w:t>0.32 mmol</w:t>
      </w:r>
      <w:r w:rsidRPr="00CF2674">
        <w:rPr>
          <w:rFonts w:ascii="Times New Roman" w:hAnsi="Times New Roman" w:cs="Times New Roman"/>
          <w:sz w:val="22"/>
          <w:lang w:val="en-GB"/>
        </w:rPr>
        <w:t>)</w:t>
      </w:r>
      <w:r>
        <w:rPr>
          <w:rFonts w:ascii="Times New Roman" w:hAnsi="Times New Roman" w:cs="Times New Roman"/>
          <w:sz w:val="22"/>
          <w:lang w:val="en-GB"/>
        </w:rPr>
        <w:t xml:space="preserve">, compound </w:t>
      </w:r>
      <w:r w:rsidRPr="00B53CC5">
        <w:rPr>
          <w:rFonts w:ascii="Times New Roman" w:hAnsi="Times New Roman" w:cs="Times New Roman"/>
          <w:b/>
          <w:bCs/>
          <w:sz w:val="22"/>
          <w:lang w:val="en-GB"/>
        </w:rPr>
        <w:t>5</w:t>
      </w:r>
      <w:r w:rsidRPr="00CF2674">
        <w:rPr>
          <w:rFonts w:ascii="Times New Roman" w:hAnsi="Times New Roman" w:cs="Times New Roman"/>
          <w:sz w:val="22"/>
          <w:lang w:val="en-GB"/>
        </w:rPr>
        <w:t xml:space="preserve"> (</w:t>
      </w:r>
      <w:r>
        <w:rPr>
          <w:rFonts w:ascii="Times New Roman" w:hAnsi="Times New Roman" w:cs="Times New Roman"/>
          <w:sz w:val="22"/>
          <w:lang w:val="en-GB"/>
        </w:rPr>
        <w:t>185.8 mg, 0.64 mmol</w:t>
      </w:r>
      <w:r w:rsidRPr="00CF2674">
        <w:rPr>
          <w:rFonts w:ascii="Times New Roman" w:hAnsi="Times New Roman" w:cs="Times New Roman"/>
          <w:sz w:val="22"/>
          <w:lang w:val="en-GB"/>
        </w:rPr>
        <w:t>)</w:t>
      </w:r>
      <w:r>
        <w:rPr>
          <w:rFonts w:ascii="Times New Roman" w:hAnsi="Times New Roman" w:cs="Times New Roman"/>
          <w:sz w:val="22"/>
          <w:lang w:val="en-GB"/>
        </w:rPr>
        <w:t>,</w:t>
      </w:r>
      <w:r w:rsidRPr="00991152">
        <w:rPr>
          <w:rFonts w:ascii="Times New Roman" w:hAnsi="Times New Roman" w:cs="Times New Roman"/>
          <w:sz w:val="22"/>
        </w:rPr>
        <w:t xml:space="preserve"> </w:t>
      </w:r>
      <w:r w:rsidRPr="00BF5B4F">
        <w:rPr>
          <w:rFonts w:ascii="Times New Roman" w:hAnsi="Times New Roman" w:cs="Times New Roman"/>
          <w:sz w:val="22"/>
        </w:rPr>
        <w:t>CuSO</w:t>
      </w:r>
      <w:r w:rsidRPr="00CF2674">
        <w:rPr>
          <w:rFonts w:ascii="Times New Roman" w:hAnsi="Times New Roman" w:cs="Times New Roman"/>
          <w:sz w:val="22"/>
          <w:vertAlign w:val="subscript"/>
        </w:rPr>
        <w:t>4</w:t>
      </w:r>
      <w:r w:rsidRPr="00BF5B4F">
        <w:rPr>
          <w:rFonts w:ascii="Times New Roman" w:hAnsi="Times New Roman" w:cs="Times New Roman"/>
          <w:sz w:val="22"/>
        </w:rPr>
        <w:t>•5H</w:t>
      </w:r>
      <w:r w:rsidRPr="00CF2674">
        <w:rPr>
          <w:rFonts w:ascii="Times New Roman" w:hAnsi="Times New Roman" w:cs="Times New Roman"/>
          <w:sz w:val="22"/>
          <w:vertAlign w:val="subscript"/>
        </w:rPr>
        <w:t>2</w:t>
      </w:r>
      <w:r w:rsidRPr="00BF5B4F">
        <w:rPr>
          <w:rFonts w:ascii="Times New Roman" w:hAnsi="Times New Roman" w:cs="Times New Roman"/>
          <w:sz w:val="22"/>
        </w:rPr>
        <w:t>O (</w:t>
      </w:r>
      <w:r>
        <w:rPr>
          <w:rFonts w:ascii="Times New Roman" w:hAnsi="Times New Roman" w:cs="Times New Roman"/>
          <w:sz w:val="22"/>
        </w:rPr>
        <w:t>12</w:t>
      </w:r>
      <w:r w:rsidRPr="00BF5B4F">
        <w:rPr>
          <w:rFonts w:ascii="Times New Roman" w:hAnsi="Times New Roman" w:cs="Times New Roman"/>
          <w:sz w:val="22"/>
        </w:rPr>
        <w:t>.0 mg</w:t>
      </w:r>
      <w:r>
        <w:rPr>
          <w:rFonts w:ascii="Times New Roman" w:hAnsi="Times New Roman" w:cs="Times New Roman"/>
          <w:sz w:val="22"/>
        </w:rPr>
        <w:t xml:space="preserve">, </w:t>
      </w:r>
      <w:r w:rsidRPr="00BF5B4F">
        <w:rPr>
          <w:rFonts w:ascii="Times New Roman" w:hAnsi="Times New Roman" w:cs="Times New Roman"/>
          <w:sz w:val="22"/>
        </w:rPr>
        <w:t>0.0</w:t>
      </w:r>
      <w:r>
        <w:rPr>
          <w:rFonts w:ascii="Times New Roman" w:hAnsi="Times New Roman" w:cs="Times New Roman"/>
          <w:sz w:val="22"/>
        </w:rPr>
        <w:t>4</w:t>
      </w:r>
      <w:r w:rsidRPr="00BF5B4F">
        <w:rPr>
          <w:rFonts w:ascii="Times New Roman" w:hAnsi="Times New Roman" w:cs="Times New Roman"/>
          <w:sz w:val="22"/>
        </w:rPr>
        <w:t xml:space="preserve"> mmol) and sodium ascorbate (</w:t>
      </w:r>
      <w:r>
        <w:rPr>
          <w:rFonts w:ascii="Times New Roman" w:hAnsi="Times New Roman" w:cs="Times New Roman"/>
          <w:sz w:val="22"/>
        </w:rPr>
        <w:t>16.0</w:t>
      </w:r>
      <w:r w:rsidRPr="00BF5B4F">
        <w:rPr>
          <w:rFonts w:ascii="Times New Roman" w:hAnsi="Times New Roman" w:cs="Times New Roman"/>
          <w:sz w:val="22"/>
        </w:rPr>
        <w:t xml:space="preserve"> mg</w:t>
      </w:r>
      <w:r>
        <w:rPr>
          <w:rFonts w:ascii="Times New Roman" w:hAnsi="Times New Roman" w:cs="Times New Roman"/>
          <w:sz w:val="22"/>
        </w:rPr>
        <w:t>,</w:t>
      </w:r>
      <w:r w:rsidRPr="00BF5B4F">
        <w:rPr>
          <w:rFonts w:ascii="Times New Roman" w:hAnsi="Times New Roman" w:cs="Times New Roman"/>
          <w:sz w:val="22"/>
        </w:rPr>
        <w:t xml:space="preserve"> 0.0</w:t>
      </w:r>
      <w:r>
        <w:rPr>
          <w:rFonts w:ascii="Times New Roman" w:hAnsi="Times New Roman" w:cs="Times New Roman"/>
          <w:sz w:val="22"/>
        </w:rPr>
        <w:t>8</w:t>
      </w:r>
      <w:r w:rsidRPr="00BF5B4F">
        <w:rPr>
          <w:rFonts w:ascii="Times New Roman" w:hAnsi="Times New Roman" w:cs="Times New Roman"/>
          <w:sz w:val="22"/>
        </w:rPr>
        <w:t xml:space="preserve"> mmol) were dissolved in the mixture solution (</w:t>
      </w:r>
      <w:r>
        <w:rPr>
          <w:rFonts w:ascii="Times New Roman" w:hAnsi="Times New Roman" w:cs="Times New Roman"/>
          <w:sz w:val="22"/>
        </w:rPr>
        <w:t>THF</w:t>
      </w:r>
      <w:r w:rsidRPr="00BF5B4F"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</w:rPr>
        <w:t>EtOH/H</w:t>
      </w:r>
      <w:r w:rsidRPr="00CF2674">
        <w:rPr>
          <w:rFonts w:ascii="Times New Roman" w:hAnsi="Times New Roman" w:cs="Times New Roman"/>
          <w:sz w:val="22"/>
          <w:vertAlign w:val="subscript"/>
        </w:rPr>
        <w:t>2</w:t>
      </w:r>
      <w:r>
        <w:rPr>
          <w:rFonts w:ascii="Times New Roman" w:hAnsi="Times New Roman" w:cs="Times New Roman"/>
          <w:sz w:val="22"/>
        </w:rPr>
        <w:t>O</w:t>
      </w:r>
      <w:r w:rsidRPr="00BF5B4F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60</w:t>
      </w:r>
      <w:r w:rsidRPr="00BF5B4F">
        <w:rPr>
          <w:rFonts w:ascii="Times New Roman" w:hAnsi="Times New Roman" w:cs="Times New Roman"/>
          <w:sz w:val="22"/>
        </w:rPr>
        <w:t xml:space="preserve"> mL, </w:t>
      </w:r>
      <w:r>
        <w:rPr>
          <w:rFonts w:ascii="Times New Roman" w:hAnsi="Times New Roman" w:cs="Times New Roman"/>
          <w:sz w:val="22"/>
        </w:rPr>
        <w:t>40</w:t>
      </w:r>
      <w:r w:rsidRPr="00BF5B4F"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</w:rPr>
        <w:t>10/</w:t>
      </w:r>
      <w:r w:rsidRPr="00BF5B4F"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</w:rPr>
        <w:t>0</w:t>
      </w:r>
      <w:r w:rsidRPr="00BF5B4F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/>
          <w:sz w:val="22"/>
        </w:rPr>
        <w:t xml:space="preserve">. </w:t>
      </w:r>
      <w:r w:rsidRPr="00BF5B4F">
        <w:rPr>
          <w:rFonts w:ascii="Times New Roman" w:hAnsi="Times New Roman" w:cs="Times New Roman"/>
          <w:sz w:val="22"/>
        </w:rPr>
        <w:t>The reaction mixture was stirred at room temperature for 24 hours</w:t>
      </w:r>
      <w:r>
        <w:rPr>
          <w:rFonts w:ascii="Times New Roman" w:hAnsi="Times New Roman" w:cs="Times New Roman"/>
          <w:sz w:val="22"/>
        </w:rPr>
        <w:t xml:space="preserve"> </w:t>
      </w:r>
      <w:r w:rsidRPr="00C30163">
        <w:rPr>
          <w:rFonts w:ascii="Times New Roman" w:hAnsi="Times New Roman" w:cs="Times New Roman"/>
        </w:rPr>
        <w:t>under N</w:t>
      </w:r>
      <w:r w:rsidRPr="004F3945">
        <w:rPr>
          <w:rFonts w:ascii="Times New Roman" w:hAnsi="Times New Roman" w:cs="Times New Roman"/>
          <w:vertAlign w:val="subscript"/>
        </w:rPr>
        <w:t>2</w:t>
      </w:r>
      <w:r w:rsidRPr="00C30163">
        <w:rPr>
          <w:rFonts w:ascii="Times New Roman" w:hAnsi="Times New Roman" w:cs="Times New Roman"/>
        </w:rPr>
        <w:t xml:space="preserve"> atmosphere</w:t>
      </w:r>
      <w:r w:rsidRPr="00BF5B4F">
        <w:rPr>
          <w:rFonts w:ascii="Times New Roman" w:hAnsi="Times New Roman" w:cs="Times New Roman"/>
          <w:sz w:val="22"/>
        </w:rPr>
        <w:t>. Then, the product was extracted into dichloromethane. The organic layer was dried over anhydrous Na</w:t>
      </w:r>
      <w:r w:rsidRPr="00CF2674">
        <w:rPr>
          <w:rFonts w:ascii="Times New Roman" w:hAnsi="Times New Roman" w:cs="Times New Roman"/>
          <w:sz w:val="22"/>
          <w:vertAlign w:val="subscript"/>
        </w:rPr>
        <w:t>2</w:t>
      </w:r>
      <w:r w:rsidRPr="00BF5B4F">
        <w:rPr>
          <w:rFonts w:ascii="Times New Roman" w:hAnsi="Times New Roman" w:cs="Times New Roman"/>
          <w:sz w:val="22"/>
        </w:rPr>
        <w:t>SO</w:t>
      </w:r>
      <w:r w:rsidRPr="00CF2674">
        <w:rPr>
          <w:rFonts w:ascii="Times New Roman" w:hAnsi="Times New Roman" w:cs="Times New Roman"/>
          <w:sz w:val="22"/>
          <w:vertAlign w:val="subscript"/>
        </w:rPr>
        <w:t>4</w:t>
      </w:r>
      <w:r w:rsidRPr="00BF5B4F">
        <w:rPr>
          <w:rFonts w:ascii="Times New Roman" w:hAnsi="Times New Roman" w:cs="Times New Roman"/>
          <w:sz w:val="22"/>
        </w:rPr>
        <w:t xml:space="preserve"> and </w:t>
      </w:r>
      <w:r w:rsidRPr="00406992">
        <w:rPr>
          <w:rFonts w:ascii="Times New Roman" w:hAnsi="Times New Roman" w:cs="Times New Roman"/>
          <w:sz w:val="22"/>
        </w:rPr>
        <w:t>evaporated under reduced pressure</w:t>
      </w:r>
      <w:r w:rsidRPr="00BF5B4F">
        <w:rPr>
          <w:rFonts w:ascii="Times New Roman" w:hAnsi="Times New Roman" w:cs="Times New Roman"/>
          <w:sz w:val="22"/>
        </w:rPr>
        <w:t xml:space="preserve">. The residue was purified by column chromatography on silica gel with </w:t>
      </w:r>
      <w:r>
        <w:rPr>
          <w:rFonts w:ascii="Times New Roman" w:hAnsi="Times New Roman" w:cs="Times New Roman"/>
          <w:sz w:val="22"/>
        </w:rPr>
        <w:t>C</w:t>
      </w:r>
      <w:r>
        <w:rPr>
          <w:rFonts w:ascii="Times New Roman" w:hAnsi="Times New Roman" w:cs="Times New Roman" w:hint="eastAsia"/>
          <w:sz w:val="22"/>
        </w:rPr>
        <w:t>H</w:t>
      </w:r>
      <w:r w:rsidRPr="00B53CC5">
        <w:rPr>
          <w:rFonts w:ascii="Times New Roman" w:hAnsi="Times New Roman" w:cs="Times New Roman"/>
          <w:sz w:val="22"/>
          <w:vertAlign w:val="subscript"/>
        </w:rPr>
        <w:t>2</w:t>
      </w:r>
      <w:r>
        <w:rPr>
          <w:rFonts w:ascii="Times New Roman" w:hAnsi="Times New Roman" w:cs="Times New Roman"/>
          <w:sz w:val="22"/>
        </w:rPr>
        <w:t>Cl</w:t>
      </w:r>
      <w:r w:rsidRPr="00B53CC5">
        <w:rPr>
          <w:rFonts w:ascii="Times New Roman" w:hAnsi="Times New Roman" w:cs="Times New Roman"/>
          <w:sz w:val="22"/>
          <w:vertAlign w:val="subscript"/>
        </w:rPr>
        <w:t>2</w:t>
      </w:r>
      <w:r w:rsidRPr="00BF5B4F"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</w:rPr>
        <w:t>MeOH</w:t>
      </w:r>
      <w:r w:rsidRPr="00BF5B4F">
        <w:rPr>
          <w:rFonts w:ascii="Times New Roman" w:hAnsi="Times New Roman" w:cs="Times New Roman"/>
          <w:sz w:val="22"/>
        </w:rPr>
        <w:t xml:space="preserve"> (</w:t>
      </w:r>
      <w:r>
        <w:rPr>
          <w:rFonts w:ascii="Times New Roman" w:hAnsi="Times New Roman" w:cs="Times New Roman"/>
          <w:sz w:val="22"/>
        </w:rPr>
        <w:t>50</w:t>
      </w:r>
      <w:r w:rsidRPr="00BF5B4F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>1</w:t>
      </w:r>
      <w:r w:rsidRPr="00BF5B4F">
        <w:rPr>
          <w:rFonts w:ascii="Times New Roman" w:hAnsi="Times New Roman" w:cs="Times New Roman"/>
          <w:sz w:val="22"/>
        </w:rPr>
        <w:t xml:space="preserve">, v/v) as eluent, </w:t>
      </w:r>
      <w:r>
        <w:rPr>
          <w:rFonts w:ascii="Times New Roman" w:hAnsi="Times New Roman" w:cs="Times New Roman" w:hint="eastAsia"/>
          <w:sz w:val="22"/>
        </w:rPr>
        <w:t>and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D</w:t>
      </w:r>
      <w:r>
        <w:rPr>
          <w:rFonts w:ascii="Times New Roman" w:hAnsi="Times New Roman" w:cs="Times New Roman"/>
          <w:sz w:val="22"/>
        </w:rPr>
        <w:t xml:space="preserve"> </w:t>
      </w:r>
      <w:r w:rsidRPr="00BF5B4F">
        <w:rPr>
          <w:rFonts w:ascii="Times New Roman" w:hAnsi="Times New Roman" w:cs="Times New Roman"/>
          <w:sz w:val="22"/>
        </w:rPr>
        <w:t xml:space="preserve">was obtained </w:t>
      </w:r>
      <w:r w:rsidR="00FB5296">
        <w:rPr>
          <w:rFonts w:ascii="Times New Roman" w:hAnsi="Times New Roman" w:cs="Times New Roman"/>
          <w:sz w:val="22"/>
        </w:rPr>
        <w:t xml:space="preserve">as a </w:t>
      </w:r>
      <w:r w:rsidR="00723428">
        <w:rPr>
          <w:rFonts w:ascii="Times New Roman" w:hAnsi="Times New Roman" w:cs="Times New Roman"/>
          <w:sz w:val="22"/>
        </w:rPr>
        <w:t>purple</w:t>
      </w:r>
      <w:r w:rsidR="00723428" w:rsidRPr="00BF5B4F">
        <w:rPr>
          <w:rFonts w:ascii="Times New Roman" w:hAnsi="Times New Roman" w:cs="Times New Roman"/>
          <w:sz w:val="22"/>
        </w:rPr>
        <w:t xml:space="preserve"> </w:t>
      </w:r>
      <w:r w:rsidRPr="00BF5B4F">
        <w:rPr>
          <w:rFonts w:ascii="Times New Roman" w:hAnsi="Times New Roman" w:cs="Times New Roman"/>
          <w:sz w:val="22"/>
        </w:rPr>
        <w:t>dark solid (</w:t>
      </w:r>
      <w:r w:rsidR="00723428">
        <w:rPr>
          <w:rFonts w:ascii="Times New Roman" w:hAnsi="Times New Roman" w:cs="Times New Roman"/>
          <w:sz w:val="22"/>
        </w:rPr>
        <w:t>330.1</w:t>
      </w:r>
      <w:r w:rsidRPr="00BF5B4F">
        <w:rPr>
          <w:rFonts w:ascii="Times New Roman" w:hAnsi="Times New Roman" w:cs="Times New Roman"/>
          <w:sz w:val="22"/>
        </w:rPr>
        <w:t xml:space="preserve"> mg, </w:t>
      </w:r>
      <w:r w:rsidR="00723428">
        <w:rPr>
          <w:rFonts w:ascii="Times New Roman" w:hAnsi="Times New Roman" w:cs="Times New Roman"/>
          <w:sz w:val="22"/>
        </w:rPr>
        <w:t>68</w:t>
      </w:r>
      <w:r w:rsidRPr="00BF5B4F">
        <w:rPr>
          <w:rFonts w:ascii="Times New Roman" w:hAnsi="Times New Roman" w:cs="Times New Roman"/>
          <w:sz w:val="22"/>
        </w:rPr>
        <w:t xml:space="preserve"> %).</w:t>
      </w:r>
      <w:bookmarkEnd w:id="59"/>
      <w:r w:rsidR="00723428">
        <w:rPr>
          <w:rFonts w:ascii="Times New Roman" w:hAnsi="Times New Roman" w:cs="Times New Roman"/>
          <w:sz w:val="22"/>
        </w:rPr>
        <w:t xml:space="preserve"> </w:t>
      </w:r>
      <w:r w:rsidR="003F55EC" w:rsidRPr="003F55EC">
        <w:rPr>
          <w:rFonts w:ascii="Times New Roman" w:hAnsi="Times New Roman" w:cs="Times New Roman"/>
          <w:sz w:val="22"/>
          <w:vertAlign w:val="superscript"/>
        </w:rPr>
        <w:t>1</w:t>
      </w:r>
      <w:r w:rsidR="003F55EC" w:rsidRPr="003F55EC">
        <w:rPr>
          <w:rFonts w:ascii="Times New Roman" w:hAnsi="Times New Roman" w:cs="Times New Roman"/>
          <w:sz w:val="22"/>
        </w:rPr>
        <w:t>H NMR (600 MHz, Chloroform-</w:t>
      </w:r>
      <w:r w:rsidR="003F55EC" w:rsidRPr="003F55EC">
        <w:rPr>
          <w:rFonts w:ascii="Times New Roman" w:hAnsi="Times New Roman" w:cs="Times New Roman"/>
          <w:i/>
          <w:iCs/>
          <w:sz w:val="22"/>
        </w:rPr>
        <w:t>d</w:t>
      </w:r>
      <w:r w:rsidR="003F55EC" w:rsidRPr="003F55EC">
        <w:rPr>
          <w:rFonts w:ascii="Times New Roman" w:hAnsi="Times New Roman" w:cs="Times New Roman"/>
          <w:sz w:val="22"/>
        </w:rPr>
        <w:t xml:space="preserve">) δ 13.08 (s, </w:t>
      </w:r>
      <w:r w:rsidR="003F55EC">
        <w:rPr>
          <w:rFonts w:ascii="Times New Roman" w:hAnsi="Times New Roman" w:cs="Times New Roman"/>
          <w:sz w:val="22"/>
        </w:rPr>
        <w:t>2</w:t>
      </w:r>
      <w:r w:rsidR="003F55EC" w:rsidRPr="003F55EC">
        <w:rPr>
          <w:rFonts w:ascii="Times New Roman" w:hAnsi="Times New Roman" w:cs="Times New Roman"/>
          <w:sz w:val="22"/>
        </w:rPr>
        <w:t xml:space="preserve">H), 12.19 (s, </w:t>
      </w:r>
      <w:r w:rsidR="003F55EC">
        <w:rPr>
          <w:rFonts w:ascii="Times New Roman" w:hAnsi="Times New Roman" w:cs="Times New Roman"/>
          <w:sz w:val="22"/>
        </w:rPr>
        <w:t>2</w:t>
      </w:r>
      <w:r w:rsidR="003F55EC" w:rsidRPr="003F55EC">
        <w:rPr>
          <w:rFonts w:ascii="Times New Roman" w:hAnsi="Times New Roman" w:cs="Times New Roman"/>
          <w:sz w:val="22"/>
        </w:rPr>
        <w:t xml:space="preserve">H), 10.90 (t, </w:t>
      </w:r>
      <w:r w:rsidR="003F55EC" w:rsidRPr="003F55EC">
        <w:rPr>
          <w:rFonts w:ascii="Times New Roman" w:hAnsi="Times New Roman" w:cs="Times New Roman"/>
          <w:i/>
          <w:iCs/>
          <w:sz w:val="22"/>
        </w:rPr>
        <w:t>J</w:t>
      </w:r>
      <w:r w:rsidR="003F55EC" w:rsidRPr="003F55EC">
        <w:rPr>
          <w:rFonts w:ascii="Times New Roman" w:hAnsi="Times New Roman" w:cs="Times New Roman"/>
          <w:sz w:val="22"/>
        </w:rPr>
        <w:t xml:space="preserve"> = 5.7 Hz, </w:t>
      </w:r>
      <w:r w:rsidR="003F55EC">
        <w:rPr>
          <w:rFonts w:ascii="Times New Roman" w:hAnsi="Times New Roman" w:cs="Times New Roman"/>
          <w:sz w:val="22"/>
        </w:rPr>
        <w:t>2</w:t>
      </w:r>
      <w:r w:rsidR="003F55EC" w:rsidRPr="003F55EC">
        <w:rPr>
          <w:rFonts w:ascii="Times New Roman" w:hAnsi="Times New Roman" w:cs="Times New Roman"/>
          <w:sz w:val="22"/>
        </w:rPr>
        <w:t xml:space="preserve">H), 8.14 (d, </w:t>
      </w:r>
      <w:r w:rsidR="003F55EC" w:rsidRPr="003F55EC">
        <w:rPr>
          <w:rFonts w:ascii="Times New Roman" w:hAnsi="Times New Roman" w:cs="Times New Roman"/>
          <w:i/>
          <w:iCs/>
          <w:sz w:val="22"/>
        </w:rPr>
        <w:t>J</w:t>
      </w:r>
      <w:r w:rsidR="003F55EC" w:rsidRPr="003F55EC">
        <w:rPr>
          <w:rFonts w:ascii="Times New Roman" w:hAnsi="Times New Roman" w:cs="Times New Roman"/>
          <w:sz w:val="22"/>
        </w:rPr>
        <w:t xml:space="preserve"> = 16.6 Hz, </w:t>
      </w:r>
      <w:r w:rsidR="00E96E02">
        <w:rPr>
          <w:rFonts w:ascii="Times New Roman" w:hAnsi="Times New Roman" w:cs="Times New Roman"/>
          <w:sz w:val="22"/>
        </w:rPr>
        <w:t>2</w:t>
      </w:r>
      <w:r w:rsidR="003F55EC" w:rsidRPr="003F55EC">
        <w:rPr>
          <w:rFonts w:ascii="Times New Roman" w:hAnsi="Times New Roman" w:cs="Times New Roman"/>
          <w:sz w:val="22"/>
        </w:rPr>
        <w:t xml:space="preserve">H), 7.85 (s, </w:t>
      </w:r>
      <w:r w:rsidR="00E96E02">
        <w:rPr>
          <w:rFonts w:ascii="Times New Roman" w:hAnsi="Times New Roman" w:cs="Times New Roman"/>
          <w:sz w:val="22"/>
        </w:rPr>
        <w:t>2</w:t>
      </w:r>
      <w:r w:rsidR="003F55EC" w:rsidRPr="003F55EC">
        <w:rPr>
          <w:rFonts w:ascii="Times New Roman" w:hAnsi="Times New Roman" w:cs="Times New Roman"/>
          <w:sz w:val="22"/>
        </w:rPr>
        <w:t xml:space="preserve">H), 7.63 – 7.50 (m, </w:t>
      </w:r>
      <w:r w:rsidR="00E96E02">
        <w:rPr>
          <w:rFonts w:ascii="Times New Roman" w:hAnsi="Times New Roman" w:cs="Times New Roman"/>
          <w:sz w:val="22"/>
        </w:rPr>
        <w:t>6</w:t>
      </w:r>
      <w:r w:rsidR="003F55EC" w:rsidRPr="003F55EC">
        <w:rPr>
          <w:rFonts w:ascii="Times New Roman" w:hAnsi="Times New Roman" w:cs="Times New Roman"/>
          <w:sz w:val="22"/>
        </w:rPr>
        <w:t xml:space="preserve">H), 7.33 (d, </w:t>
      </w:r>
      <w:r w:rsidR="003F55EC" w:rsidRPr="003F55EC">
        <w:rPr>
          <w:rFonts w:ascii="Times New Roman" w:hAnsi="Times New Roman" w:cs="Times New Roman"/>
          <w:i/>
          <w:iCs/>
          <w:sz w:val="22"/>
        </w:rPr>
        <w:t>J</w:t>
      </w:r>
      <w:r w:rsidR="003F55EC" w:rsidRPr="003F55EC">
        <w:rPr>
          <w:rFonts w:ascii="Times New Roman" w:hAnsi="Times New Roman" w:cs="Times New Roman"/>
          <w:sz w:val="22"/>
        </w:rPr>
        <w:t xml:space="preserve"> = 7.7 Hz, </w:t>
      </w:r>
      <w:r w:rsidR="00E96E02">
        <w:rPr>
          <w:rFonts w:ascii="Times New Roman" w:hAnsi="Times New Roman" w:cs="Times New Roman"/>
          <w:sz w:val="22"/>
        </w:rPr>
        <w:t>2</w:t>
      </w:r>
      <w:r w:rsidR="003F55EC" w:rsidRPr="003F55EC">
        <w:rPr>
          <w:rFonts w:ascii="Times New Roman" w:hAnsi="Times New Roman" w:cs="Times New Roman"/>
          <w:sz w:val="22"/>
        </w:rPr>
        <w:t xml:space="preserve">H), 7.14 (d, </w:t>
      </w:r>
      <w:r w:rsidR="003F55EC" w:rsidRPr="003F55EC">
        <w:rPr>
          <w:rFonts w:ascii="Times New Roman" w:hAnsi="Times New Roman" w:cs="Times New Roman"/>
          <w:i/>
          <w:iCs/>
          <w:sz w:val="22"/>
        </w:rPr>
        <w:t>J</w:t>
      </w:r>
      <w:r w:rsidR="003F55EC" w:rsidRPr="003F55EC">
        <w:rPr>
          <w:rFonts w:ascii="Times New Roman" w:hAnsi="Times New Roman" w:cs="Times New Roman"/>
          <w:sz w:val="22"/>
        </w:rPr>
        <w:t xml:space="preserve"> = 7.6 Hz, </w:t>
      </w:r>
      <w:r w:rsidR="00E96E02">
        <w:rPr>
          <w:rFonts w:ascii="Times New Roman" w:hAnsi="Times New Roman" w:cs="Times New Roman"/>
          <w:sz w:val="22"/>
        </w:rPr>
        <w:t>2</w:t>
      </w:r>
      <w:r w:rsidR="003F55EC" w:rsidRPr="003F55EC">
        <w:rPr>
          <w:rFonts w:ascii="Times New Roman" w:hAnsi="Times New Roman" w:cs="Times New Roman"/>
          <w:sz w:val="22"/>
        </w:rPr>
        <w:t xml:space="preserve">H), 6.92 (d, </w:t>
      </w:r>
      <w:r w:rsidR="003F55EC" w:rsidRPr="003F55EC">
        <w:rPr>
          <w:rFonts w:ascii="Times New Roman" w:hAnsi="Times New Roman" w:cs="Times New Roman"/>
          <w:i/>
          <w:iCs/>
          <w:sz w:val="22"/>
        </w:rPr>
        <w:t>J</w:t>
      </w:r>
      <w:r w:rsidR="003F55EC" w:rsidRPr="003F55EC">
        <w:rPr>
          <w:rFonts w:ascii="Times New Roman" w:hAnsi="Times New Roman" w:cs="Times New Roman"/>
          <w:sz w:val="22"/>
        </w:rPr>
        <w:t xml:space="preserve"> = 8.3 Hz, </w:t>
      </w:r>
      <w:r w:rsidR="00E96E02">
        <w:rPr>
          <w:rFonts w:ascii="Times New Roman" w:hAnsi="Times New Roman" w:cs="Times New Roman"/>
          <w:sz w:val="22"/>
        </w:rPr>
        <w:t>4</w:t>
      </w:r>
      <w:r w:rsidR="003F55EC" w:rsidRPr="003F55EC">
        <w:rPr>
          <w:rFonts w:ascii="Times New Roman" w:hAnsi="Times New Roman" w:cs="Times New Roman"/>
          <w:sz w:val="22"/>
        </w:rPr>
        <w:t xml:space="preserve">H), 5.76 (s, </w:t>
      </w:r>
      <w:r w:rsidR="00E96E02">
        <w:rPr>
          <w:rFonts w:ascii="Times New Roman" w:hAnsi="Times New Roman" w:cs="Times New Roman"/>
          <w:sz w:val="22"/>
        </w:rPr>
        <w:t>2</w:t>
      </w:r>
      <w:r w:rsidR="003F55EC" w:rsidRPr="003F55EC">
        <w:rPr>
          <w:rFonts w:ascii="Times New Roman" w:hAnsi="Times New Roman" w:cs="Times New Roman"/>
          <w:sz w:val="22"/>
        </w:rPr>
        <w:t xml:space="preserve">H), 4.86 – 4.51 (m, </w:t>
      </w:r>
      <w:r w:rsidR="00E96E02">
        <w:rPr>
          <w:rFonts w:ascii="Times New Roman" w:hAnsi="Times New Roman" w:cs="Times New Roman"/>
          <w:sz w:val="22"/>
        </w:rPr>
        <w:t>8</w:t>
      </w:r>
      <w:r w:rsidR="003F55EC" w:rsidRPr="003F55EC">
        <w:rPr>
          <w:rFonts w:ascii="Times New Roman" w:hAnsi="Times New Roman" w:cs="Times New Roman"/>
          <w:sz w:val="22"/>
        </w:rPr>
        <w:t xml:space="preserve">H), 4.36 (t, </w:t>
      </w:r>
      <w:r w:rsidR="003F55EC" w:rsidRPr="003F55EC">
        <w:rPr>
          <w:rFonts w:ascii="Times New Roman" w:hAnsi="Times New Roman" w:cs="Times New Roman"/>
          <w:i/>
          <w:iCs/>
          <w:sz w:val="22"/>
        </w:rPr>
        <w:t>J</w:t>
      </w:r>
      <w:r w:rsidR="003F55EC" w:rsidRPr="003F55EC">
        <w:rPr>
          <w:rFonts w:ascii="Times New Roman" w:hAnsi="Times New Roman" w:cs="Times New Roman"/>
          <w:sz w:val="22"/>
        </w:rPr>
        <w:t xml:space="preserve"> = 4.8 Hz, </w:t>
      </w:r>
      <w:r w:rsidR="008823A9">
        <w:rPr>
          <w:rFonts w:ascii="Times New Roman" w:hAnsi="Times New Roman" w:cs="Times New Roman"/>
          <w:sz w:val="22"/>
        </w:rPr>
        <w:t>4</w:t>
      </w:r>
      <w:r w:rsidR="003F55EC" w:rsidRPr="003F55EC">
        <w:rPr>
          <w:rFonts w:ascii="Times New Roman" w:hAnsi="Times New Roman" w:cs="Times New Roman"/>
          <w:sz w:val="22"/>
        </w:rPr>
        <w:t xml:space="preserve">H), 2.47 (s, </w:t>
      </w:r>
      <w:r w:rsidR="008823A9">
        <w:rPr>
          <w:rFonts w:ascii="Times New Roman" w:hAnsi="Times New Roman" w:cs="Times New Roman"/>
          <w:sz w:val="22"/>
        </w:rPr>
        <w:t>3</w:t>
      </w:r>
      <w:r w:rsidR="003F55EC" w:rsidRPr="003F55EC">
        <w:rPr>
          <w:rFonts w:ascii="Times New Roman" w:hAnsi="Times New Roman" w:cs="Times New Roman"/>
          <w:sz w:val="22"/>
        </w:rPr>
        <w:t xml:space="preserve">H), 2.33 – 2.15 (m, </w:t>
      </w:r>
      <w:r w:rsidR="008823A9">
        <w:rPr>
          <w:rFonts w:ascii="Times New Roman" w:hAnsi="Times New Roman" w:cs="Times New Roman"/>
          <w:sz w:val="22"/>
        </w:rPr>
        <w:t>2</w:t>
      </w:r>
      <w:r w:rsidR="003F55EC" w:rsidRPr="003F55EC">
        <w:rPr>
          <w:rFonts w:ascii="Times New Roman" w:hAnsi="Times New Roman" w:cs="Times New Roman"/>
          <w:sz w:val="22"/>
        </w:rPr>
        <w:t xml:space="preserve">H), 1.77 – 1.38 (m, </w:t>
      </w:r>
      <w:r w:rsidR="008823A9">
        <w:rPr>
          <w:rFonts w:ascii="Times New Roman" w:hAnsi="Times New Roman" w:cs="Times New Roman"/>
          <w:sz w:val="22"/>
        </w:rPr>
        <w:t>1</w:t>
      </w:r>
      <w:r w:rsidR="003F55EC" w:rsidRPr="003F55EC">
        <w:rPr>
          <w:rFonts w:ascii="Times New Roman" w:hAnsi="Times New Roman" w:cs="Times New Roman"/>
          <w:sz w:val="22"/>
        </w:rPr>
        <w:t xml:space="preserve">4H), 1.34 – 1.15 (m, </w:t>
      </w:r>
      <w:r w:rsidR="008823A9">
        <w:rPr>
          <w:rFonts w:ascii="Times New Roman" w:hAnsi="Times New Roman" w:cs="Times New Roman"/>
          <w:sz w:val="22"/>
        </w:rPr>
        <w:t>8</w:t>
      </w:r>
      <w:r w:rsidR="003F55EC" w:rsidRPr="003F55EC">
        <w:rPr>
          <w:rFonts w:ascii="Times New Roman" w:hAnsi="Times New Roman" w:cs="Times New Roman"/>
          <w:sz w:val="22"/>
        </w:rPr>
        <w:t xml:space="preserve">H), 0.91 (t, </w:t>
      </w:r>
      <w:r w:rsidR="003F55EC" w:rsidRPr="003F55EC">
        <w:rPr>
          <w:rFonts w:ascii="Times New Roman" w:hAnsi="Times New Roman" w:cs="Times New Roman"/>
          <w:i/>
          <w:iCs/>
          <w:sz w:val="22"/>
        </w:rPr>
        <w:t>J</w:t>
      </w:r>
      <w:r w:rsidR="003F55EC" w:rsidRPr="003F55EC">
        <w:rPr>
          <w:rFonts w:ascii="Times New Roman" w:hAnsi="Times New Roman" w:cs="Times New Roman"/>
          <w:sz w:val="22"/>
        </w:rPr>
        <w:t xml:space="preserve"> = 7.3 Hz, </w:t>
      </w:r>
      <w:r w:rsidR="008823A9">
        <w:rPr>
          <w:rFonts w:ascii="Times New Roman" w:hAnsi="Times New Roman" w:cs="Times New Roman"/>
          <w:sz w:val="22"/>
        </w:rPr>
        <w:t>6</w:t>
      </w:r>
      <w:r w:rsidR="003F55EC" w:rsidRPr="003F55EC">
        <w:rPr>
          <w:rFonts w:ascii="Times New Roman" w:hAnsi="Times New Roman" w:cs="Times New Roman"/>
          <w:sz w:val="22"/>
        </w:rPr>
        <w:t xml:space="preserve">H), 0.84 (t, </w:t>
      </w:r>
      <w:r w:rsidR="003F55EC" w:rsidRPr="003F55EC">
        <w:rPr>
          <w:rFonts w:ascii="Times New Roman" w:hAnsi="Times New Roman" w:cs="Times New Roman"/>
          <w:i/>
          <w:iCs/>
          <w:sz w:val="22"/>
        </w:rPr>
        <w:t>J</w:t>
      </w:r>
      <w:r w:rsidR="003F55EC" w:rsidRPr="003F55EC">
        <w:rPr>
          <w:rFonts w:ascii="Times New Roman" w:hAnsi="Times New Roman" w:cs="Times New Roman"/>
          <w:sz w:val="22"/>
        </w:rPr>
        <w:t xml:space="preserve"> = 7.1 Hz, </w:t>
      </w:r>
      <w:r w:rsidR="008823A9">
        <w:rPr>
          <w:rFonts w:ascii="Times New Roman" w:hAnsi="Times New Roman" w:cs="Times New Roman"/>
          <w:sz w:val="22"/>
        </w:rPr>
        <w:t>6</w:t>
      </w:r>
      <w:r w:rsidR="003F55EC" w:rsidRPr="003F55EC">
        <w:rPr>
          <w:rFonts w:ascii="Times New Roman" w:hAnsi="Times New Roman" w:cs="Times New Roman"/>
          <w:sz w:val="22"/>
        </w:rPr>
        <w:t>H).</w:t>
      </w:r>
      <w:r w:rsidR="0004002B">
        <w:rPr>
          <w:rFonts w:ascii="Times New Roman" w:hAnsi="Times New Roman" w:cs="Times New Roman"/>
          <w:sz w:val="22"/>
        </w:rPr>
        <w:t xml:space="preserve"> </w:t>
      </w:r>
      <w:r w:rsidR="0004002B" w:rsidRPr="0004002B">
        <w:rPr>
          <w:rFonts w:ascii="Times New Roman" w:hAnsi="Times New Roman" w:cs="Times New Roman"/>
          <w:sz w:val="22"/>
          <w:vertAlign w:val="superscript"/>
        </w:rPr>
        <w:t>13</w:t>
      </w:r>
      <w:r w:rsidR="0004002B" w:rsidRPr="0004002B">
        <w:rPr>
          <w:rFonts w:ascii="Times New Roman" w:hAnsi="Times New Roman" w:cs="Times New Roman"/>
          <w:sz w:val="22"/>
        </w:rPr>
        <w:t>C NMR (150 MHz, Chloroform-</w:t>
      </w:r>
      <w:r w:rsidR="0004002B" w:rsidRPr="0004002B">
        <w:rPr>
          <w:rFonts w:ascii="Times New Roman" w:hAnsi="Times New Roman" w:cs="Times New Roman"/>
          <w:i/>
          <w:iCs/>
          <w:sz w:val="22"/>
        </w:rPr>
        <w:t>d</w:t>
      </w:r>
      <w:r w:rsidR="0004002B" w:rsidRPr="0004002B">
        <w:rPr>
          <w:rFonts w:ascii="Times New Roman" w:hAnsi="Times New Roman" w:cs="Times New Roman"/>
          <w:sz w:val="22"/>
        </w:rPr>
        <w:t>) δ 173.11, 159.10, 157.05, 155.88, 154.82, 150.36, 146.32, 146.14, 139.72, 139.43, 138.92, 133.21, 132.24, 130.42, 130.23, 129.32, 128.22, 122.89, 117.03, 114.93, 106.46, 82.92, 66.77, 49.88, 45.44, 36.08, 32.96, 29.36, 26.63, 22.50, 21.57, 17.78, 13.96, 11.80.</w:t>
      </w:r>
      <w:r w:rsidR="00C57E22">
        <w:rPr>
          <w:rFonts w:ascii="Times New Roman" w:hAnsi="Times New Roman" w:cs="Times New Roman"/>
          <w:sz w:val="22"/>
        </w:rPr>
        <w:t xml:space="preserve"> </w:t>
      </w:r>
      <w:r w:rsidR="00C57E22" w:rsidRPr="00C57E22">
        <w:rPr>
          <w:rFonts w:ascii="Times New Roman" w:hAnsi="Times New Roman" w:cs="Times New Roman"/>
          <w:sz w:val="22"/>
        </w:rPr>
        <w:t>HRMS: m/z; [M</w:t>
      </w:r>
      <w:r w:rsidR="00B87F83">
        <w:rPr>
          <w:rFonts w:ascii="Times New Roman" w:hAnsi="Times New Roman" w:cs="Times New Roman"/>
          <w:sz w:val="22"/>
        </w:rPr>
        <w:t>+</w:t>
      </w:r>
      <w:proofErr w:type="gramStart"/>
      <w:r w:rsidR="00B87F83">
        <w:rPr>
          <w:rFonts w:ascii="Times New Roman" w:hAnsi="Times New Roman" w:cs="Times New Roman"/>
          <w:sz w:val="22"/>
        </w:rPr>
        <w:t>H</w:t>
      </w:r>
      <w:r w:rsidR="00C57E22" w:rsidRPr="00C57E22">
        <w:rPr>
          <w:rFonts w:ascii="Times New Roman" w:hAnsi="Times New Roman" w:cs="Times New Roman"/>
          <w:sz w:val="22"/>
        </w:rPr>
        <w:t>]</w:t>
      </w:r>
      <w:r w:rsidR="00C57E22" w:rsidRPr="00B87F83">
        <w:rPr>
          <w:rFonts w:ascii="Times New Roman" w:hAnsi="Times New Roman" w:cs="Times New Roman"/>
          <w:sz w:val="22"/>
          <w:vertAlign w:val="superscript"/>
        </w:rPr>
        <w:t>+</w:t>
      </w:r>
      <w:proofErr w:type="gramEnd"/>
      <w:r w:rsidR="00C57E22" w:rsidRPr="00C57E22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C57E22" w:rsidRPr="00C57E22">
        <w:rPr>
          <w:rFonts w:ascii="Times New Roman" w:hAnsi="Times New Roman" w:cs="Times New Roman"/>
          <w:sz w:val="22"/>
        </w:rPr>
        <w:t>calcd</w:t>
      </w:r>
      <w:proofErr w:type="spellEnd"/>
      <w:r w:rsidR="00C57E22" w:rsidRPr="00C57E22">
        <w:rPr>
          <w:rFonts w:ascii="Times New Roman" w:hAnsi="Times New Roman" w:cs="Times New Roman"/>
          <w:sz w:val="22"/>
        </w:rPr>
        <w:t xml:space="preserve"> for C</w:t>
      </w:r>
      <w:r w:rsidR="00C57E22" w:rsidRPr="00C57E22">
        <w:rPr>
          <w:rFonts w:ascii="Times New Roman" w:hAnsi="Times New Roman" w:cs="Times New Roman"/>
          <w:sz w:val="22"/>
          <w:vertAlign w:val="subscript"/>
        </w:rPr>
        <w:t>68</w:t>
      </w:r>
      <w:r w:rsidR="00C57E22" w:rsidRPr="00C57E22">
        <w:rPr>
          <w:rFonts w:ascii="Times New Roman" w:hAnsi="Times New Roman" w:cs="Times New Roman"/>
          <w:sz w:val="22"/>
        </w:rPr>
        <w:t>H</w:t>
      </w:r>
      <w:r w:rsidR="00C57E22" w:rsidRPr="00C57E22">
        <w:rPr>
          <w:rFonts w:ascii="Times New Roman" w:hAnsi="Times New Roman" w:cs="Times New Roman"/>
          <w:sz w:val="22"/>
          <w:vertAlign w:val="subscript"/>
        </w:rPr>
        <w:t>78</w:t>
      </w:r>
      <w:r w:rsidR="00C57E22" w:rsidRPr="00C57E22">
        <w:rPr>
          <w:rFonts w:ascii="Times New Roman" w:hAnsi="Times New Roman" w:cs="Times New Roman"/>
          <w:sz w:val="22"/>
        </w:rPr>
        <w:t>BF</w:t>
      </w:r>
      <w:r w:rsidR="00C57E22" w:rsidRPr="00C57E22">
        <w:rPr>
          <w:rFonts w:ascii="Times New Roman" w:hAnsi="Times New Roman" w:cs="Times New Roman"/>
          <w:sz w:val="22"/>
          <w:vertAlign w:val="subscript"/>
        </w:rPr>
        <w:t>2</w:t>
      </w:r>
      <w:r w:rsidR="00C57E22" w:rsidRPr="00C57E22">
        <w:rPr>
          <w:rFonts w:ascii="Times New Roman" w:hAnsi="Times New Roman" w:cs="Times New Roman"/>
          <w:sz w:val="22"/>
        </w:rPr>
        <w:t>I</w:t>
      </w:r>
      <w:r w:rsidR="00C57E22" w:rsidRPr="00C57E22">
        <w:rPr>
          <w:rFonts w:ascii="Times New Roman" w:hAnsi="Times New Roman" w:cs="Times New Roman"/>
          <w:sz w:val="22"/>
          <w:vertAlign w:val="subscript"/>
        </w:rPr>
        <w:t>2</w:t>
      </w:r>
      <w:r w:rsidR="00C57E22" w:rsidRPr="00C57E22">
        <w:rPr>
          <w:rFonts w:ascii="Times New Roman" w:hAnsi="Times New Roman" w:cs="Times New Roman"/>
          <w:sz w:val="22"/>
        </w:rPr>
        <w:t>N</w:t>
      </w:r>
      <w:r w:rsidR="00C57E22" w:rsidRPr="00C57E22">
        <w:rPr>
          <w:rFonts w:ascii="Times New Roman" w:hAnsi="Times New Roman" w:cs="Times New Roman"/>
          <w:sz w:val="22"/>
          <w:vertAlign w:val="subscript"/>
        </w:rPr>
        <w:t>16</w:t>
      </w:r>
      <w:r w:rsidR="00C57E22" w:rsidRPr="00C57E22">
        <w:rPr>
          <w:rFonts w:ascii="Times New Roman" w:hAnsi="Times New Roman" w:cs="Times New Roman"/>
          <w:sz w:val="22"/>
        </w:rPr>
        <w:t>O</w:t>
      </w:r>
      <w:r w:rsidR="00C57E22" w:rsidRPr="00C57E22">
        <w:rPr>
          <w:rFonts w:ascii="Times New Roman" w:hAnsi="Times New Roman" w:cs="Times New Roman"/>
          <w:sz w:val="22"/>
          <w:vertAlign w:val="subscript"/>
        </w:rPr>
        <w:t>6</w:t>
      </w:r>
      <w:r w:rsidR="00C57E22" w:rsidRPr="00395145">
        <w:rPr>
          <w:rFonts w:ascii="Times New Roman" w:hAnsi="Times New Roman" w:cs="Times New Roman"/>
          <w:sz w:val="22"/>
          <w:vertAlign w:val="superscript"/>
        </w:rPr>
        <w:t>+</w:t>
      </w:r>
      <w:r w:rsidR="00C57E22" w:rsidRPr="00C57E22">
        <w:rPr>
          <w:rFonts w:ascii="Times New Roman" w:hAnsi="Times New Roman" w:cs="Times New Roman"/>
          <w:sz w:val="22"/>
        </w:rPr>
        <w:t>:</w:t>
      </w:r>
      <w:r w:rsidR="00C57E22">
        <w:rPr>
          <w:rFonts w:ascii="Times New Roman" w:hAnsi="Times New Roman" w:cs="Times New Roman"/>
          <w:sz w:val="22"/>
        </w:rPr>
        <w:t xml:space="preserve"> </w:t>
      </w:r>
      <w:r w:rsidR="00C57E22" w:rsidRPr="00C57E22">
        <w:rPr>
          <w:rFonts w:ascii="Times New Roman" w:hAnsi="Times New Roman" w:cs="Times New Roman"/>
          <w:sz w:val="22"/>
        </w:rPr>
        <w:t>151</w:t>
      </w:r>
      <w:r w:rsidR="00C57E22">
        <w:rPr>
          <w:rFonts w:ascii="Times New Roman" w:hAnsi="Times New Roman" w:cs="Times New Roman"/>
          <w:sz w:val="22"/>
        </w:rPr>
        <w:t>7</w:t>
      </w:r>
      <w:r w:rsidR="00C57E22" w:rsidRPr="00C57E22">
        <w:rPr>
          <w:rFonts w:ascii="Times New Roman" w:hAnsi="Times New Roman" w:cs="Times New Roman"/>
          <w:sz w:val="22"/>
        </w:rPr>
        <w:t>.4</w:t>
      </w:r>
      <w:r w:rsidR="00A9750E">
        <w:rPr>
          <w:rFonts w:ascii="Times New Roman" w:hAnsi="Times New Roman" w:cs="Times New Roman"/>
          <w:sz w:val="22"/>
        </w:rPr>
        <w:t>441</w:t>
      </w:r>
      <w:r w:rsidR="00C57E22" w:rsidRPr="00C57E22">
        <w:rPr>
          <w:rFonts w:ascii="Times New Roman" w:hAnsi="Times New Roman" w:cs="Times New Roman"/>
          <w:sz w:val="22"/>
        </w:rPr>
        <w:t xml:space="preserve">; found: </w:t>
      </w:r>
      <w:r w:rsidR="00C57E22">
        <w:rPr>
          <w:rFonts w:ascii="Times New Roman" w:hAnsi="Times New Roman" w:cs="Times New Roman"/>
          <w:sz w:val="22"/>
        </w:rPr>
        <w:t>1517.4439</w:t>
      </w:r>
      <w:r w:rsidR="00C57E22" w:rsidRPr="00C57E22">
        <w:rPr>
          <w:rFonts w:ascii="Times New Roman" w:hAnsi="Times New Roman" w:cs="Times New Roman"/>
          <w:sz w:val="22"/>
        </w:rPr>
        <w:t>.</w:t>
      </w:r>
    </w:p>
    <w:bookmarkEnd w:id="52"/>
    <w:p w14:paraId="274B9831" w14:textId="241C63E2" w:rsidR="003B488E" w:rsidRDefault="0063233D" w:rsidP="003B488E">
      <w:pPr>
        <w:spacing w:before="120" w:after="120"/>
        <w:jc w:val="center"/>
        <w:rPr>
          <w:rFonts w:ascii="Times New Roman" w:hAnsi="Times New Roman" w:cs="Times New Roman"/>
        </w:rPr>
      </w:pPr>
      <w:r w:rsidRPr="0063233D">
        <w:rPr>
          <w:noProof/>
        </w:rPr>
        <w:drawing>
          <wp:inline distT="0" distB="0" distL="0" distR="0" wp14:anchorId="3BCB1871" wp14:editId="461D3EA3">
            <wp:extent cx="4320000" cy="230042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30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1E1AD" w14:textId="302F8BC9" w:rsidR="003B488E" w:rsidRDefault="003B488E" w:rsidP="003B488E">
      <w:pPr>
        <w:spacing w:before="120" w:after="120"/>
        <w:jc w:val="left"/>
        <w:rPr>
          <w:rFonts w:ascii="Times New Roman" w:hAnsi="Times New Roman" w:cs="Times New Roman"/>
          <w:b/>
          <w:bCs/>
          <w:sz w:val="22"/>
          <w:lang w:val="en-GB"/>
        </w:rPr>
      </w:pPr>
      <w:bookmarkStart w:id="60" w:name="OLE_LINK24"/>
      <w:r w:rsidRPr="00B51D94">
        <w:rPr>
          <w:rFonts w:ascii="Times New Roman" w:hAnsi="Times New Roman" w:cs="Times New Roman"/>
          <w:b/>
          <w:bCs/>
        </w:rPr>
        <w:t>Scheme S</w:t>
      </w:r>
      <w:r w:rsidR="00F1265F">
        <w:rPr>
          <w:rFonts w:ascii="Times New Roman" w:hAnsi="Times New Roman" w:cs="Times New Roman"/>
          <w:b/>
          <w:bCs/>
        </w:rPr>
        <w:t>3</w:t>
      </w:r>
      <w:r w:rsidRPr="00B51D94">
        <w:rPr>
          <w:rFonts w:ascii="Times New Roman" w:hAnsi="Times New Roman" w:cs="Times New Roman"/>
          <w:b/>
          <w:bCs/>
        </w:rPr>
        <w:t>.</w:t>
      </w:r>
      <w:r w:rsidRPr="00B51D94">
        <w:rPr>
          <w:rFonts w:ascii="Times New Roman" w:hAnsi="Times New Roman" w:cs="Times New Roman"/>
          <w:sz w:val="22"/>
          <w:lang w:val="en-GB"/>
        </w:rPr>
        <w:t xml:space="preserve"> Synthesis of compound </w:t>
      </w:r>
      <w:r>
        <w:rPr>
          <w:rFonts w:ascii="Times New Roman" w:hAnsi="Times New Roman" w:cs="Times New Roman"/>
          <w:b/>
          <w:bCs/>
          <w:sz w:val="22"/>
        </w:rPr>
        <w:t>A1</w:t>
      </w:r>
      <w:r w:rsidRPr="00B51D94">
        <w:rPr>
          <w:rFonts w:ascii="Times New Roman" w:hAnsi="Times New Roman" w:cs="Times New Roman"/>
          <w:b/>
          <w:bCs/>
          <w:sz w:val="22"/>
          <w:lang w:val="en-GB"/>
        </w:rPr>
        <w:t>.</w:t>
      </w:r>
    </w:p>
    <w:p w14:paraId="48DEF882" w14:textId="071679E1" w:rsidR="00411706" w:rsidRDefault="005B4E01" w:rsidP="00411706">
      <w:pPr>
        <w:spacing w:before="120" w:after="120"/>
        <w:ind w:firstLine="181"/>
        <w:rPr>
          <w:rFonts w:ascii="Times New Roman" w:hAnsi="Times New Roman" w:cs="Times New Roman"/>
        </w:rPr>
      </w:pPr>
      <w:bookmarkStart w:id="61" w:name="OLE_LINK13"/>
      <w:r>
        <w:rPr>
          <w:rFonts w:ascii="Times New Roman" w:hAnsi="Times New Roman" w:cs="Times New Roman" w:hint="eastAsia"/>
        </w:rPr>
        <w:t>Synthesis</w:t>
      </w:r>
      <w:r>
        <w:rPr>
          <w:rFonts w:ascii="Times New Roman" w:hAnsi="Times New Roman" w:cs="Times New Roman"/>
        </w:rPr>
        <w:t xml:space="preserve"> of compound </w:t>
      </w:r>
      <w:r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/>
        </w:rPr>
        <w:t>:</w:t>
      </w:r>
      <w:r w:rsidR="004E552C">
        <w:rPr>
          <w:rFonts w:ascii="Times New Roman" w:hAnsi="Times New Roman" w:cs="Times New Roman"/>
        </w:rPr>
        <w:t xml:space="preserve"> </w:t>
      </w:r>
      <w:bookmarkEnd w:id="61"/>
      <w:r w:rsidR="004E552C" w:rsidRPr="004E552C">
        <w:rPr>
          <w:rFonts w:ascii="Times New Roman" w:hAnsi="Times New Roman" w:cs="Times New Roman"/>
          <w:lang w:val="en-GB"/>
        </w:rPr>
        <w:t xml:space="preserve">To </w:t>
      </w:r>
      <w:r w:rsidR="004E552C">
        <w:rPr>
          <w:rFonts w:ascii="Times New Roman" w:hAnsi="Times New Roman" w:cs="Times New Roman"/>
          <w:lang w:val="en-GB"/>
        </w:rPr>
        <w:t>a</w:t>
      </w:r>
      <w:r w:rsidR="004E552C" w:rsidRPr="004E552C">
        <w:rPr>
          <w:rFonts w:ascii="Times New Roman" w:hAnsi="Times New Roman" w:cs="Times New Roman"/>
          <w:lang w:val="en-GB"/>
        </w:rPr>
        <w:t xml:space="preserve"> </w:t>
      </w:r>
      <w:r w:rsidR="006077CD">
        <w:rPr>
          <w:rFonts w:ascii="Times New Roman" w:hAnsi="Times New Roman" w:cs="Times New Roman"/>
          <w:lang w:val="en-GB"/>
        </w:rPr>
        <w:t>500</w:t>
      </w:r>
      <w:r w:rsidR="004E552C" w:rsidRPr="004E552C">
        <w:rPr>
          <w:rFonts w:ascii="Times New Roman" w:hAnsi="Times New Roman" w:cs="Times New Roman"/>
          <w:lang w:val="en-GB"/>
        </w:rPr>
        <w:t xml:space="preserve"> mL round-bottom flask were added </w:t>
      </w:r>
      <w:r w:rsidR="004E552C">
        <w:rPr>
          <w:rFonts w:ascii="Times New Roman" w:hAnsi="Times New Roman" w:cs="Times New Roman"/>
          <w:lang w:val="en-GB"/>
        </w:rPr>
        <w:t xml:space="preserve">compound </w:t>
      </w:r>
      <w:r w:rsidR="004E552C" w:rsidRPr="004E552C">
        <w:rPr>
          <w:rFonts w:ascii="Times New Roman" w:hAnsi="Times New Roman" w:cs="Times New Roman"/>
          <w:b/>
          <w:bCs/>
          <w:lang w:val="en-GB"/>
        </w:rPr>
        <w:t>9</w:t>
      </w:r>
      <w:r w:rsidR="004E552C" w:rsidRPr="004E552C">
        <w:rPr>
          <w:rFonts w:ascii="Times New Roman" w:hAnsi="Times New Roman" w:cs="Times New Roman"/>
          <w:lang w:val="en-GB"/>
        </w:rPr>
        <w:t xml:space="preserve"> (</w:t>
      </w:r>
      <w:r w:rsidR="006077CD">
        <w:rPr>
          <w:rFonts w:ascii="Times New Roman" w:hAnsi="Times New Roman" w:cs="Times New Roman"/>
          <w:lang w:val="en-GB"/>
        </w:rPr>
        <w:t>720.0</w:t>
      </w:r>
      <w:r w:rsidR="004E552C" w:rsidRPr="004E552C">
        <w:rPr>
          <w:rFonts w:ascii="Times New Roman" w:hAnsi="Times New Roman" w:cs="Times New Roman"/>
          <w:lang w:val="en-GB"/>
        </w:rPr>
        <w:t xml:space="preserve"> </w:t>
      </w:r>
      <w:r w:rsidR="006077CD">
        <w:rPr>
          <w:rFonts w:ascii="Times New Roman" w:hAnsi="Times New Roman" w:cs="Times New Roman"/>
          <w:lang w:val="en-GB"/>
        </w:rPr>
        <w:t>m</w:t>
      </w:r>
      <w:r w:rsidR="004E552C" w:rsidRPr="004E552C">
        <w:rPr>
          <w:rFonts w:ascii="Times New Roman" w:hAnsi="Times New Roman" w:cs="Times New Roman"/>
          <w:lang w:val="en-GB"/>
        </w:rPr>
        <w:t xml:space="preserve">g, </w:t>
      </w:r>
      <w:r w:rsidR="004E552C">
        <w:rPr>
          <w:rFonts w:ascii="Times New Roman" w:hAnsi="Times New Roman" w:cs="Times New Roman"/>
          <w:lang w:val="en-GB"/>
        </w:rPr>
        <w:t>3.0</w:t>
      </w:r>
      <w:r w:rsidR="004E552C" w:rsidRPr="004E552C">
        <w:rPr>
          <w:rFonts w:ascii="Times New Roman" w:hAnsi="Times New Roman" w:cs="Times New Roman"/>
          <w:lang w:val="en-GB"/>
        </w:rPr>
        <w:t xml:space="preserve"> mmol), 1-</w:t>
      </w:r>
      <w:r w:rsidR="004E552C">
        <w:rPr>
          <w:rFonts w:ascii="Times New Roman" w:hAnsi="Times New Roman" w:cs="Times New Roman"/>
          <w:lang w:val="en-GB"/>
        </w:rPr>
        <w:t>b</w:t>
      </w:r>
      <w:r w:rsidR="004E552C" w:rsidRPr="004E552C">
        <w:rPr>
          <w:rFonts w:ascii="Times New Roman" w:hAnsi="Times New Roman" w:cs="Times New Roman"/>
          <w:lang w:val="en-GB"/>
        </w:rPr>
        <w:t>romo-2-chloroethane (</w:t>
      </w:r>
      <w:r w:rsidR="006077CD">
        <w:rPr>
          <w:rFonts w:ascii="Times New Roman" w:hAnsi="Times New Roman" w:cs="Times New Roman"/>
          <w:lang w:val="en-GB"/>
        </w:rPr>
        <w:t>946.5 mg</w:t>
      </w:r>
      <w:r w:rsidR="004E552C" w:rsidRPr="004E552C">
        <w:rPr>
          <w:rFonts w:ascii="Times New Roman" w:hAnsi="Times New Roman" w:cs="Times New Roman"/>
          <w:lang w:val="en-GB"/>
        </w:rPr>
        <w:t xml:space="preserve">, </w:t>
      </w:r>
      <w:r w:rsidR="006077CD">
        <w:rPr>
          <w:rFonts w:ascii="Times New Roman" w:hAnsi="Times New Roman" w:cs="Times New Roman"/>
          <w:lang w:val="en-GB"/>
        </w:rPr>
        <w:t>6.6</w:t>
      </w:r>
      <w:r w:rsidR="004E552C" w:rsidRPr="004E552C">
        <w:rPr>
          <w:rFonts w:ascii="Times New Roman" w:hAnsi="Times New Roman" w:cs="Times New Roman"/>
          <w:lang w:val="en-GB"/>
        </w:rPr>
        <w:t xml:space="preserve"> mmol), </w:t>
      </w:r>
      <w:r w:rsidR="006077CD">
        <w:rPr>
          <w:rFonts w:ascii="Times New Roman" w:hAnsi="Times New Roman" w:cs="Times New Roman"/>
          <w:lang w:val="en-GB"/>
        </w:rPr>
        <w:t>Cs</w:t>
      </w:r>
      <w:r w:rsidR="004E552C" w:rsidRPr="004E552C">
        <w:rPr>
          <w:rFonts w:ascii="Times New Roman" w:hAnsi="Times New Roman" w:cs="Times New Roman"/>
          <w:vertAlign w:val="subscript"/>
          <w:lang w:val="en-GB"/>
        </w:rPr>
        <w:t>2</w:t>
      </w:r>
      <w:r w:rsidR="004E552C" w:rsidRPr="004E552C">
        <w:rPr>
          <w:rFonts w:ascii="Times New Roman" w:hAnsi="Times New Roman" w:cs="Times New Roman"/>
          <w:lang w:val="en-GB"/>
        </w:rPr>
        <w:t>CO</w:t>
      </w:r>
      <w:r w:rsidR="004E552C" w:rsidRPr="004E552C">
        <w:rPr>
          <w:rFonts w:ascii="Times New Roman" w:hAnsi="Times New Roman" w:cs="Times New Roman"/>
          <w:vertAlign w:val="subscript"/>
          <w:lang w:val="en-GB"/>
        </w:rPr>
        <w:t>3</w:t>
      </w:r>
      <w:r w:rsidR="004E552C" w:rsidRPr="004E552C">
        <w:rPr>
          <w:rFonts w:ascii="Times New Roman" w:hAnsi="Times New Roman" w:cs="Times New Roman"/>
          <w:lang w:val="en-GB"/>
        </w:rPr>
        <w:t xml:space="preserve"> (</w:t>
      </w:r>
      <w:r w:rsidR="006077CD">
        <w:rPr>
          <w:rFonts w:ascii="Times New Roman" w:hAnsi="Times New Roman" w:cs="Times New Roman"/>
          <w:lang w:val="en-GB"/>
        </w:rPr>
        <w:t>2.93</w:t>
      </w:r>
      <w:r w:rsidR="004E552C" w:rsidRPr="004E552C">
        <w:rPr>
          <w:rFonts w:ascii="Times New Roman" w:hAnsi="Times New Roman" w:cs="Times New Roman"/>
          <w:lang w:val="en-GB"/>
        </w:rPr>
        <w:t xml:space="preserve"> g, </w:t>
      </w:r>
      <w:r w:rsidR="006077CD">
        <w:rPr>
          <w:rFonts w:ascii="Times New Roman" w:hAnsi="Times New Roman" w:cs="Times New Roman"/>
          <w:lang w:val="en-GB"/>
        </w:rPr>
        <w:t>9.0</w:t>
      </w:r>
      <w:r w:rsidR="004E552C" w:rsidRPr="004E552C">
        <w:rPr>
          <w:rFonts w:ascii="Times New Roman" w:hAnsi="Times New Roman" w:cs="Times New Roman"/>
          <w:lang w:val="en-GB"/>
        </w:rPr>
        <w:t xml:space="preserve"> mmol) and </w:t>
      </w:r>
      <w:r w:rsidR="00411706">
        <w:rPr>
          <w:rFonts w:ascii="Times New Roman" w:hAnsi="Times New Roman" w:cs="Times New Roman"/>
          <w:lang w:val="en-GB"/>
        </w:rPr>
        <w:t>a</w:t>
      </w:r>
      <w:r w:rsidR="00411706" w:rsidRPr="00411706">
        <w:rPr>
          <w:rFonts w:ascii="Times New Roman" w:hAnsi="Times New Roman" w:cs="Times New Roman"/>
          <w:lang w:val="en-GB"/>
        </w:rPr>
        <w:t xml:space="preserve">cetonitrile </w:t>
      </w:r>
      <w:r w:rsidR="004E552C" w:rsidRPr="004E552C">
        <w:rPr>
          <w:rFonts w:ascii="Times New Roman" w:hAnsi="Times New Roman" w:cs="Times New Roman"/>
          <w:lang w:val="en-GB"/>
        </w:rPr>
        <w:t>(</w:t>
      </w:r>
      <w:r w:rsidR="006077CD">
        <w:rPr>
          <w:rFonts w:ascii="Times New Roman" w:hAnsi="Times New Roman" w:cs="Times New Roman"/>
          <w:lang w:val="en-GB"/>
        </w:rPr>
        <w:t>200</w:t>
      </w:r>
      <w:r w:rsidR="004E552C" w:rsidRPr="004E552C">
        <w:rPr>
          <w:rFonts w:ascii="Times New Roman" w:hAnsi="Times New Roman" w:cs="Times New Roman"/>
          <w:lang w:val="en-GB"/>
        </w:rPr>
        <w:t xml:space="preserve"> mL), and then </w:t>
      </w:r>
      <w:bookmarkStart w:id="62" w:name="_Hlk92801188"/>
      <w:r w:rsidR="004E552C" w:rsidRPr="004E552C">
        <w:rPr>
          <w:rFonts w:ascii="Times New Roman" w:hAnsi="Times New Roman" w:cs="Times New Roman"/>
          <w:lang w:val="en-GB"/>
        </w:rPr>
        <w:t xml:space="preserve">the reaction mixture was refluxed for </w:t>
      </w:r>
      <w:r w:rsidR="006077CD">
        <w:rPr>
          <w:rFonts w:ascii="Times New Roman" w:hAnsi="Times New Roman" w:cs="Times New Roman"/>
          <w:lang w:val="en-GB"/>
        </w:rPr>
        <w:t>24</w:t>
      </w:r>
      <w:r w:rsidR="004E552C" w:rsidRPr="004E552C">
        <w:rPr>
          <w:rFonts w:ascii="Times New Roman" w:hAnsi="Times New Roman" w:cs="Times New Roman"/>
          <w:lang w:val="en-GB"/>
        </w:rPr>
        <w:t xml:space="preserve"> hours</w:t>
      </w:r>
      <w:bookmarkEnd w:id="62"/>
      <w:r w:rsidR="004E552C" w:rsidRPr="004E552C">
        <w:rPr>
          <w:rFonts w:ascii="Times New Roman" w:hAnsi="Times New Roman" w:cs="Times New Roman"/>
          <w:lang w:val="en-GB"/>
        </w:rPr>
        <w:t xml:space="preserve">. </w:t>
      </w:r>
      <w:r w:rsidR="006077CD" w:rsidRPr="006077CD">
        <w:rPr>
          <w:rFonts w:ascii="Times New Roman" w:hAnsi="Times New Roman" w:cs="Times New Roman"/>
        </w:rPr>
        <w:t>After the</w:t>
      </w:r>
      <w:bookmarkStart w:id="63" w:name="OLE_LINK6"/>
      <w:r w:rsidR="006077CD" w:rsidRPr="006077CD">
        <w:rPr>
          <w:rFonts w:ascii="Times New Roman" w:hAnsi="Times New Roman" w:cs="Times New Roman"/>
        </w:rPr>
        <w:t xml:space="preserve"> reaction mixture was cooled to room temperature</w:t>
      </w:r>
      <w:bookmarkEnd w:id="63"/>
      <w:r w:rsidR="006077CD" w:rsidRPr="006077CD">
        <w:rPr>
          <w:rFonts w:ascii="Times New Roman" w:hAnsi="Times New Roman" w:cs="Times New Roman"/>
        </w:rPr>
        <w:t xml:space="preserve">, </w:t>
      </w:r>
      <w:r w:rsidR="006077CD">
        <w:rPr>
          <w:rFonts w:ascii="Times New Roman" w:hAnsi="Times New Roman" w:cs="Times New Roman"/>
        </w:rPr>
        <w:t>20</w:t>
      </w:r>
      <w:r w:rsidR="006077CD" w:rsidRPr="006077CD">
        <w:rPr>
          <w:rFonts w:ascii="Times New Roman" w:hAnsi="Times New Roman" w:cs="Times New Roman"/>
        </w:rPr>
        <w:t>0 mL saturated brine were added to the mixture.</w:t>
      </w:r>
      <w:r w:rsidR="006077CD">
        <w:rPr>
          <w:rFonts w:ascii="Times New Roman" w:hAnsi="Times New Roman" w:cs="Times New Roman"/>
        </w:rPr>
        <w:t xml:space="preserve"> </w:t>
      </w:r>
      <w:r w:rsidR="006077CD" w:rsidRPr="006077CD">
        <w:rPr>
          <w:rFonts w:ascii="Times New Roman" w:hAnsi="Times New Roman" w:cs="Times New Roman"/>
        </w:rPr>
        <w:t xml:space="preserve">The </w:t>
      </w:r>
      <w:r w:rsidR="006077CD" w:rsidRPr="006077CD">
        <w:rPr>
          <w:rFonts w:ascii="Times New Roman" w:hAnsi="Times New Roman" w:cs="Times New Roman"/>
        </w:rPr>
        <w:lastRenderedPageBreak/>
        <w:t xml:space="preserve">product was extracted with </w:t>
      </w:r>
      <w:r w:rsidR="00EA5E19">
        <w:rPr>
          <w:rFonts w:ascii="Times New Roman" w:hAnsi="Times New Roman" w:cs="Times New Roman"/>
        </w:rPr>
        <w:t>e</w:t>
      </w:r>
      <w:r w:rsidR="00EA5E19" w:rsidRPr="00EA5E19">
        <w:rPr>
          <w:rFonts w:ascii="Times New Roman" w:hAnsi="Times New Roman" w:cs="Times New Roman"/>
        </w:rPr>
        <w:t>thyl acetate</w:t>
      </w:r>
      <w:r w:rsidR="006077CD" w:rsidRPr="006077CD">
        <w:rPr>
          <w:rFonts w:ascii="Times New Roman" w:hAnsi="Times New Roman" w:cs="Times New Roman"/>
        </w:rPr>
        <w:t xml:space="preserve"> (3 × </w:t>
      </w:r>
      <w:r w:rsidR="006077CD">
        <w:rPr>
          <w:rFonts w:ascii="Times New Roman" w:hAnsi="Times New Roman" w:cs="Times New Roman"/>
        </w:rPr>
        <w:t>2</w:t>
      </w:r>
      <w:r w:rsidR="006077CD" w:rsidRPr="006077CD">
        <w:rPr>
          <w:rFonts w:ascii="Times New Roman" w:hAnsi="Times New Roman" w:cs="Times New Roman"/>
        </w:rPr>
        <w:t>00 ml) and the organic layers were combined. The organic solution was dried over anhydrous sodium sulfate and removed under reduced pressure</w:t>
      </w:r>
      <w:bookmarkStart w:id="64" w:name="OLE_LINK15"/>
      <w:r w:rsidR="006077CD" w:rsidRPr="006077CD">
        <w:rPr>
          <w:rFonts w:ascii="Times New Roman" w:hAnsi="Times New Roman" w:cs="Times New Roman"/>
        </w:rPr>
        <w:t xml:space="preserve">. The residue was purified by column chromatography on silica gel with </w:t>
      </w:r>
      <w:r w:rsidR="006077CD" w:rsidRPr="006077CD">
        <w:rPr>
          <w:rFonts w:ascii="Times New Roman" w:hAnsi="Times New Roman" w:cs="Times New Roman"/>
          <w:lang w:val="en-GB"/>
        </w:rPr>
        <w:t>petroleum ether</w:t>
      </w:r>
      <w:r w:rsidR="006077CD" w:rsidRPr="006077CD">
        <w:rPr>
          <w:rFonts w:ascii="Times New Roman" w:hAnsi="Times New Roman" w:cs="Times New Roman"/>
        </w:rPr>
        <w:t>/ dichloromethane (</w:t>
      </w:r>
      <w:r w:rsidR="00F739A4">
        <w:rPr>
          <w:rFonts w:ascii="Times New Roman" w:hAnsi="Times New Roman" w:cs="Times New Roman"/>
        </w:rPr>
        <w:t>30</w:t>
      </w:r>
      <w:r w:rsidR="006077CD" w:rsidRPr="006077CD">
        <w:rPr>
          <w:rFonts w:ascii="Times New Roman" w:hAnsi="Times New Roman" w:cs="Times New Roman"/>
        </w:rPr>
        <w:t>:</w:t>
      </w:r>
      <w:r w:rsidR="00F739A4">
        <w:rPr>
          <w:rFonts w:ascii="Times New Roman" w:hAnsi="Times New Roman" w:cs="Times New Roman"/>
        </w:rPr>
        <w:t>70</w:t>
      </w:r>
      <w:r w:rsidR="006077CD" w:rsidRPr="006077CD">
        <w:rPr>
          <w:rFonts w:ascii="Times New Roman" w:hAnsi="Times New Roman" w:cs="Times New Roman"/>
        </w:rPr>
        <w:t xml:space="preserve">, v/v) as eluent to afford compound </w:t>
      </w:r>
      <w:r w:rsidR="00074068">
        <w:rPr>
          <w:rFonts w:ascii="Times New Roman" w:hAnsi="Times New Roman" w:cs="Times New Roman"/>
          <w:b/>
          <w:bCs/>
        </w:rPr>
        <w:t>10</w:t>
      </w:r>
      <w:r w:rsidR="006077CD" w:rsidRPr="006077CD">
        <w:rPr>
          <w:rFonts w:ascii="Times New Roman" w:hAnsi="Times New Roman" w:cs="Times New Roman"/>
        </w:rPr>
        <w:t xml:space="preserve"> as </w:t>
      </w:r>
      <w:r w:rsidR="00AE4DF6">
        <w:rPr>
          <w:rFonts w:ascii="Times New Roman" w:hAnsi="Times New Roman" w:cs="Times New Roman"/>
        </w:rPr>
        <w:t xml:space="preserve">an </w:t>
      </w:r>
      <w:r w:rsidR="00074068">
        <w:rPr>
          <w:rFonts w:ascii="Times New Roman" w:hAnsi="Times New Roman" w:cs="Times New Roman"/>
        </w:rPr>
        <w:t xml:space="preserve">orange </w:t>
      </w:r>
      <w:r w:rsidR="006077CD" w:rsidRPr="006077CD">
        <w:rPr>
          <w:rFonts w:ascii="Times New Roman" w:hAnsi="Times New Roman" w:cs="Times New Roman"/>
        </w:rPr>
        <w:t>solid (</w:t>
      </w:r>
      <w:r w:rsidR="00074068">
        <w:rPr>
          <w:rFonts w:ascii="Times New Roman" w:hAnsi="Times New Roman" w:cs="Times New Roman"/>
        </w:rPr>
        <w:t xml:space="preserve">679.3 </w:t>
      </w:r>
      <w:r w:rsidR="006077CD" w:rsidRPr="006077CD">
        <w:rPr>
          <w:rFonts w:ascii="Times New Roman" w:hAnsi="Times New Roman" w:cs="Times New Roman"/>
        </w:rPr>
        <w:t xml:space="preserve">mg, </w:t>
      </w:r>
      <w:r w:rsidR="00074068">
        <w:rPr>
          <w:rFonts w:ascii="Times New Roman" w:hAnsi="Times New Roman" w:cs="Times New Roman"/>
        </w:rPr>
        <w:t>62</w:t>
      </w:r>
      <w:r w:rsidR="006077CD" w:rsidRPr="006077CD">
        <w:rPr>
          <w:rFonts w:ascii="Times New Roman" w:hAnsi="Times New Roman" w:cs="Times New Roman"/>
        </w:rPr>
        <w:t xml:space="preserve"> %).</w:t>
      </w:r>
      <w:r w:rsidR="00411706" w:rsidRPr="00411706">
        <w:rPr>
          <w:rFonts w:ascii="Times New Roman" w:hAnsi="Times New Roman" w:cs="Times New Roman"/>
        </w:rPr>
        <w:t xml:space="preserve"> </w:t>
      </w:r>
      <w:bookmarkEnd w:id="64"/>
      <w:r w:rsidR="00411706" w:rsidRPr="00411706">
        <w:rPr>
          <w:rFonts w:ascii="Times New Roman" w:hAnsi="Times New Roman" w:cs="Times New Roman"/>
          <w:vertAlign w:val="superscript"/>
        </w:rPr>
        <w:t>1</w:t>
      </w:r>
      <w:r w:rsidR="00411706" w:rsidRPr="00411706">
        <w:rPr>
          <w:rFonts w:ascii="Times New Roman" w:hAnsi="Times New Roman" w:cs="Times New Roman"/>
        </w:rPr>
        <w:t>H NMR (600 MHz, Chloroform-</w:t>
      </w:r>
      <w:r w:rsidR="00411706" w:rsidRPr="00411706">
        <w:rPr>
          <w:rFonts w:ascii="Times New Roman" w:hAnsi="Times New Roman" w:cs="Times New Roman"/>
          <w:i/>
          <w:iCs/>
        </w:rPr>
        <w:t>d</w:t>
      </w:r>
      <w:r w:rsidR="00411706" w:rsidRPr="00411706">
        <w:rPr>
          <w:rFonts w:ascii="Times New Roman" w:hAnsi="Times New Roman" w:cs="Times New Roman"/>
        </w:rPr>
        <w:t xml:space="preserve">) </w:t>
      </w:r>
      <w:r w:rsidR="00411706" w:rsidRPr="00411706">
        <w:rPr>
          <w:rFonts w:ascii="Times New Roman" w:hAnsi="Times New Roman" w:cs="Times New Roman"/>
          <w:lang w:val="el-GR"/>
        </w:rPr>
        <w:t>δ 8.08 (</w:t>
      </w:r>
      <w:r w:rsidR="00411706" w:rsidRPr="00411706">
        <w:rPr>
          <w:rFonts w:ascii="Times New Roman" w:hAnsi="Times New Roman" w:cs="Times New Roman"/>
        </w:rPr>
        <w:t xml:space="preserve">dd, </w:t>
      </w:r>
      <w:r w:rsidR="00411706" w:rsidRPr="00411706">
        <w:rPr>
          <w:rFonts w:ascii="Times New Roman" w:hAnsi="Times New Roman" w:cs="Times New Roman"/>
          <w:i/>
          <w:iCs/>
        </w:rPr>
        <w:t>J</w:t>
      </w:r>
      <w:r w:rsidR="00411706" w:rsidRPr="00411706">
        <w:rPr>
          <w:rFonts w:ascii="Times New Roman" w:hAnsi="Times New Roman" w:cs="Times New Roman"/>
        </w:rPr>
        <w:t xml:space="preserve"> = 5.7, 3.3 Hz, 2H), 7.66 (dd, </w:t>
      </w:r>
      <w:r w:rsidR="00411706" w:rsidRPr="00411706">
        <w:rPr>
          <w:rFonts w:ascii="Times New Roman" w:hAnsi="Times New Roman" w:cs="Times New Roman"/>
          <w:i/>
          <w:iCs/>
        </w:rPr>
        <w:t>J</w:t>
      </w:r>
      <w:r w:rsidR="00411706" w:rsidRPr="00411706">
        <w:rPr>
          <w:rFonts w:ascii="Times New Roman" w:hAnsi="Times New Roman" w:cs="Times New Roman"/>
        </w:rPr>
        <w:t xml:space="preserve"> = 5.8, 3.2 Hz, 2H), 7.29 (s, 2H), 4.30 (t, </w:t>
      </w:r>
      <w:r w:rsidR="00411706" w:rsidRPr="00411706">
        <w:rPr>
          <w:rFonts w:ascii="Times New Roman" w:hAnsi="Times New Roman" w:cs="Times New Roman"/>
          <w:i/>
          <w:iCs/>
        </w:rPr>
        <w:t>J</w:t>
      </w:r>
      <w:r w:rsidR="00411706" w:rsidRPr="00411706">
        <w:rPr>
          <w:rFonts w:ascii="Times New Roman" w:hAnsi="Times New Roman" w:cs="Times New Roman"/>
        </w:rPr>
        <w:t xml:space="preserve"> = 6.0 Hz, 4H), 3.90 (t, </w:t>
      </w:r>
      <w:r w:rsidR="00411706" w:rsidRPr="00411706">
        <w:rPr>
          <w:rFonts w:ascii="Times New Roman" w:hAnsi="Times New Roman" w:cs="Times New Roman"/>
          <w:i/>
          <w:iCs/>
        </w:rPr>
        <w:t>J</w:t>
      </w:r>
      <w:r w:rsidR="00411706" w:rsidRPr="00411706">
        <w:rPr>
          <w:rFonts w:ascii="Times New Roman" w:hAnsi="Times New Roman" w:cs="Times New Roman"/>
        </w:rPr>
        <w:t xml:space="preserve"> = 5.9 Hz, 4H).</w:t>
      </w:r>
    </w:p>
    <w:p w14:paraId="6A932E02" w14:textId="18EC3945" w:rsidR="004B03B9" w:rsidRPr="004B03B9" w:rsidRDefault="00411706" w:rsidP="004B03B9">
      <w:pPr>
        <w:spacing w:before="120" w:after="120"/>
        <w:ind w:firstLine="181"/>
        <w:rPr>
          <w:sz w:val="22"/>
        </w:rPr>
      </w:pPr>
      <w:r>
        <w:rPr>
          <w:rFonts w:ascii="Times New Roman" w:hAnsi="Times New Roman" w:cs="Times New Roman" w:hint="eastAsia"/>
        </w:rPr>
        <w:t>Synthesis</w:t>
      </w:r>
      <w:r>
        <w:rPr>
          <w:rFonts w:ascii="Times New Roman" w:hAnsi="Times New Roman" w:cs="Times New Roman"/>
        </w:rPr>
        <w:t xml:space="preserve"> of compound </w:t>
      </w:r>
      <w:r>
        <w:rPr>
          <w:rFonts w:ascii="Times New Roman" w:hAnsi="Times New Roman" w:cs="Times New Roman"/>
          <w:b/>
          <w:bCs/>
        </w:rPr>
        <w:t>11</w:t>
      </w:r>
      <w:r>
        <w:rPr>
          <w:rFonts w:ascii="Times New Roman" w:hAnsi="Times New Roman" w:cs="Times New Roman"/>
        </w:rPr>
        <w:t xml:space="preserve">: </w:t>
      </w:r>
      <w:r w:rsidR="00F012F3">
        <w:rPr>
          <w:rFonts w:ascii="Times New Roman" w:hAnsi="Times New Roman" w:cs="Times New Roman"/>
        </w:rPr>
        <w:t>NaN</w:t>
      </w:r>
      <w:r w:rsidR="00F012F3" w:rsidRPr="00F012F3">
        <w:rPr>
          <w:rFonts w:ascii="Times New Roman" w:hAnsi="Times New Roman" w:cs="Times New Roman"/>
          <w:vertAlign w:val="subscript"/>
        </w:rPr>
        <w:t>3</w:t>
      </w:r>
      <w:r w:rsidR="00F012F3">
        <w:rPr>
          <w:rFonts w:ascii="Times New Roman" w:hAnsi="Times New Roman" w:cs="Times New Roman"/>
        </w:rPr>
        <w:t xml:space="preserve"> (247.0 mg, 3.8 mmol) was added to a solution of 10 mL of DMF of compound </w:t>
      </w:r>
      <w:r w:rsidR="00F012F3" w:rsidRPr="00F012F3">
        <w:rPr>
          <w:rFonts w:ascii="Times New Roman" w:hAnsi="Times New Roman" w:cs="Times New Roman"/>
          <w:b/>
          <w:bCs/>
        </w:rPr>
        <w:t>10</w:t>
      </w:r>
      <w:r w:rsidR="00F012F3">
        <w:rPr>
          <w:rFonts w:ascii="Times New Roman" w:hAnsi="Times New Roman" w:cs="Times New Roman"/>
        </w:rPr>
        <w:t xml:space="preserve"> (547.8 mg, 1.5 mmol).</w:t>
      </w:r>
      <w:r w:rsidR="00DD7F98">
        <w:rPr>
          <w:rFonts w:ascii="Times New Roman" w:hAnsi="Times New Roman" w:cs="Times New Roman"/>
        </w:rPr>
        <w:t xml:space="preserve"> The </w:t>
      </w:r>
      <w:r w:rsidR="00DD7F98" w:rsidRPr="00E84525">
        <w:rPr>
          <w:rFonts w:ascii="Times New Roman" w:hAnsi="Times New Roman" w:cs="Times New Roman"/>
          <w:sz w:val="22"/>
        </w:rPr>
        <w:t xml:space="preserve">reaction mixture was heated to </w:t>
      </w:r>
      <w:r w:rsidR="00DD7F98">
        <w:rPr>
          <w:rFonts w:ascii="Times New Roman" w:hAnsi="Times New Roman" w:cs="Times New Roman"/>
          <w:sz w:val="22"/>
        </w:rPr>
        <w:t>100</w:t>
      </w:r>
      <w:r w:rsidR="00DD7F98" w:rsidRPr="00E84525">
        <w:rPr>
          <w:rFonts w:ascii="Times New Roman" w:hAnsi="Times New Roman" w:cs="Times New Roman"/>
          <w:sz w:val="22"/>
        </w:rPr>
        <w:t xml:space="preserve"> °C </w:t>
      </w:r>
      <w:r w:rsidR="00DD7F98">
        <w:rPr>
          <w:rFonts w:ascii="Times New Roman" w:hAnsi="Times New Roman" w:cs="Times New Roman"/>
          <w:sz w:val="22"/>
        </w:rPr>
        <w:t>for 12 hours and then cooled to room temperature</w:t>
      </w:r>
      <w:r w:rsidR="00DD7F98" w:rsidRPr="00E84525">
        <w:rPr>
          <w:rFonts w:ascii="Times New Roman" w:hAnsi="Times New Roman" w:cs="Times New Roman"/>
          <w:sz w:val="22"/>
        </w:rPr>
        <w:t>.</w:t>
      </w:r>
      <w:r w:rsidR="00DD7F98">
        <w:rPr>
          <w:rFonts w:ascii="Times New Roman" w:hAnsi="Times New Roman" w:cs="Times New Roman"/>
          <w:sz w:val="22"/>
        </w:rPr>
        <w:t xml:space="preserve"> </w:t>
      </w:r>
      <w:r w:rsidR="00DD7F98" w:rsidRPr="00DD7F98">
        <w:rPr>
          <w:rFonts w:ascii="Times New Roman" w:hAnsi="Times New Roman" w:cs="Times New Roman"/>
          <w:sz w:val="22"/>
        </w:rPr>
        <w:t xml:space="preserve">50 mL of ice water was added to the reaction </w:t>
      </w:r>
      <w:r w:rsidR="00DD7F98">
        <w:rPr>
          <w:rFonts w:ascii="Times New Roman" w:hAnsi="Times New Roman" w:cs="Times New Roman"/>
          <w:sz w:val="22"/>
        </w:rPr>
        <w:t>mixture</w:t>
      </w:r>
      <w:r w:rsidR="00DD7F98" w:rsidRPr="00DD7F98">
        <w:rPr>
          <w:rFonts w:ascii="Times New Roman" w:hAnsi="Times New Roman" w:cs="Times New Roman"/>
          <w:sz w:val="22"/>
        </w:rPr>
        <w:t>, and a large amount of</w:t>
      </w:r>
      <w:r w:rsidR="00AE4DF6">
        <w:rPr>
          <w:rFonts w:ascii="Times New Roman" w:hAnsi="Times New Roman" w:cs="Times New Roman"/>
          <w:sz w:val="22"/>
        </w:rPr>
        <w:t xml:space="preserve"> </w:t>
      </w:r>
      <w:r w:rsidR="00DD7F98" w:rsidRPr="00DD7F98">
        <w:rPr>
          <w:rFonts w:ascii="Times New Roman" w:hAnsi="Times New Roman" w:cs="Times New Roman"/>
          <w:sz w:val="22"/>
        </w:rPr>
        <w:t>yellow solid was precipitated.</w:t>
      </w:r>
      <w:r w:rsidR="00DD7F98">
        <w:rPr>
          <w:rFonts w:ascii="Times New Roman" w:hAnsi="Times New Roman" w:cs="Times New Roman"/>
          <w:sz w:val="22"/>
        </w:rPr>
        <w:t xml:space="preserve"> </w:t>
      </w:r>
      <w:r w:rsidR="00DD7F98" w:rsidRPr="00DD7F98">
        <w:rPr>
          <w:rFonts w:ascii="Times New Roman" w:hAnsi="Times New Roman" w:cs="Times New Roman"/>
          <w:sz w:val="22"/>
          <w:lang w:val="en"/>
        </w:rPr>
        <w:t xml:space="preserve">Compound </w:t>
      </w:r>
      <w:r w:rsidR="00DD7F98" w:rsidRPr="00DD7F98">
        <w:rPr>
          <w:rFonts w:ascii="Times New Roman" w:hAnsi="Times New Roman" w:cs="Times New Roman"/>
          <w:b/>
          <w:bCs/>
          <w:sz w:val="22"/>
          <w:lang w:val="en"/>
        </w:rPr>
        <w:t>11</w:t>
      </w:r>
      <w:r w:rsidR="00DD7F98" w:rsidRPr="00DD7F98">
        <w:rPr>
          <w:rFonts w:ascii="Times New Roman" w:hAnsi="Times New Roman" w:cs="Times New Roman"/>
          <w:sz w:val="22"/>
          <w:lang w:val="en"/>
        </w:rPr>
        <w:t xml:space="preserve"> </w:t>
      </w:r>
      <w:r w:rsidR="004B03B9">
        <w:rPr>
          <w:rFonts w:ascii="Times New Roman" w:hAnsi="Times New Roman" w:cs="Times New Roman"/>
          <w:sz w:val="22"/>
          <w:lang w:val="en"/>
        </w:rPr>
        <w:t xml:space="preserve">(556.2 mg, 98%) </w:t>
      </w:r>
      <w:r w:rsidR="00DD7F98" w:rsidRPr="00DD7F98">
        <w:rPr>
          <w:rFonts w:ascii="Times New Roman" w:hAnsi="Times New Roman" w:cs="Times New Roman"/>
          <w:sz w:val="22"/>
          <w:lang w:val="en"/>
        </w:rPr>
        <w:t>was obtained by filtration.</w:t>
      </w:r>
      <w:r w:rsidR="00DD7F98">
        <w:rPr>
          <w:rFonts w:ascii="Times New Roman" w:hAnsi="Times New Roman" w:cs="Times New Roman"/>
          <w:sz w:val="22"/>
          <w:lang w:val="en"/>
        </w:rPr>
        <w:t xml:space="preserve"> </w:t>
      </w:r>
      <w:r w:rsidR="004B03B9" w:rsidRPr="004B03B9">
        <w:rPr>
          <w:rFonts w:ascii="Times New Roman" w:hAnsi="Times New Roman" w:cs="Times New Roman"/>
          <w:sz w:val="22"/>
          <w:vertAlign w:val="superscript"/>
        </w:rPr>
        <w:t>1</w:t>
      </w:r>
      <w:r w:rsidR="004B03B9" w:rsidRPr="004B03B9">
        <w:rPr>
          <w:rFonts w:ascii="Times New Roman" w:hAnsi="Times New Roman" w:cs="Times New Roman"/>
          <w:sz w:val="22"/>
        </w:rPr>
        <w:t>H NMR (600 MHz, Chloroform-</w:t>
      </w:r>
      <w:r w:rsidR="004B03B9" w:rsidRPr="004B03B9">
        <w:rPr>
          <w:rFonts w:ascii="Times New Roman" w:hAnsi="Times New Roman" w:cs="Times New Roman"/>
          <w:i/>
          <w:iCs/>
          <w:sz w:val="22"/>
        </w:rPr>
        <w:t>d</w:t>
      </w:r>
      <w:r w:rsidR="004B03B9" w:rsidRPr="004B03B9">
        <w:rPr>
          <w:rFonts w:ascii="Times New Roman" w:hAnsi="Times New Roman" w:cs="Times New Roman"/>
          <w:sz w:val="22"/>
        </w:rPr>
        <w:t xml:space="preserve">) </w:t>
      </w:r>
      <w:r w:rsidR="004B03B9" w:rsidRPr="004B03B9">
        <w:rPr>
          <w:rFonts w:ascii="Times New Roman" w:hAnsi="Times New Roman" w:cs="Times New Roman"/>
          <w:sz w:val="22"/>
          <w:lang w:val="el-GR"/>
        </w:rPr>
        <w:t>δ 8.15 (</w:t>
      </w:r>
      <w:r w:rsidR="004B03B9" w:rsidRPr="004B03B9">
        <w:rPr>
          <w:rFonts w:ascii="Times New Roman" w:hAnsi="Times New Roman" w:cs="Times New Roman"/>
          <w:sz w:val="22"/>
        </w:rPr>
        <w:t xml:space="preserve">dd, </w:t>
      </w:r>
      <w:r w:rsidR="004B03B9" w:rsidRPr="004B03B9">
        <w:rPr>
          <w:rFonts w:ascii="Times New Roman" w:hAnsi="Times New Roman" w:cs="Times New Roman"/>
          <w:i/>
          <w:iCs/>
          <w:sz w:val="22"/>
        </w:rPr>
        <w:t>J</w:t>
      </w:r>
      <w:r w:rsidR="004B03B9" w:rsidRPr="004B03B9">
        <w:rPr>
          <w:rFonts w:ascii="Times New Roman" w:hAnsi="Times New Roman" w:cs="Times New Roman"/>
          <w:sz w:val="22"/>
        </w:rPr>
        <w:t xml:space="preserve"> = 5.8, 3.3 Hz, 2H), 7.71 (dd, </w:t>
      </w:r>
      <w:r w:rsidR="004B03B9" w:rsidRPr="004B03B9">
        <w:rPr>
          <w:rFonts w:ascii="Times New Roman" w:hAnsi="Times New Roman" w:cs="Times New Roman"/>
          <w:i/>
          <w:iCs/>
          <w:sz w:val="22"/>
        </w:rPr>
        <w:t>J</w:t>
      </w:r>
      <w:r w:rsidR="004B03B9" w:rsidRPr="004B03B9">
        <w:rPr>
          <w:rFonts w:ascii="Times New Roman" w:hAnsi="Times New Roman" w:cs="Times New Roman"/>
          <w:sz w:val="22"/>
        </w:rPr>
        <w:t xml:space="preserve"> = 5.8, 3.3 Hz, 2H), 7.34 (s, 2H), 4.26 (t, </w:t>
      </w:r>
      <w:r w:rsidR="004B03B9" w:rsidRPr="004B03B9">
        <w:rPr>
          <w:rFonts w:ascii="Times New Roman" w:hAnsi="Times New Roman" w:cs="Times New Roman"/>
          <w:i/>
          <w:iCs/>
          <w:sz w:val="22"/>
        </w:rPr>
        <w:t>J</w:t>
      </w:r>
      <w:r w:rsidR="004B03B9" w:rsidRPr="004B03B9">
        <w:rPr>
          <w:rFonts w:ascii="Times New Roman" w:hAnsi="Times New Roman" w:cs="Times New Roman"/>
          <w:sz w:val="22"/>
        </w:rPr>
        <w:t xml:space="preserve"> = 5.0 Hz, 4H), 3.76 (t, </w:t>
      </w:r>
      <w:r w:rsidR="004B03B9" w:rsidRPr="004B03B9">
        <w:rPr>
          <w:rFonts w:ascii="Times New Roman" w:hAnsi="Times New Roman" w:cs="Times New Roman"/>
          <w:i/>
          <w:iCs/>
          <w:sz w:val="22"/>
        </w:rPr>
        <w:t>J</w:t>
      </w:r>
      <w:r w:rsidR="004B03B9" w:rsidRPr="004B03B9">
        <w:rPr>
          <w:rFonts w:ascii="Times New Roman" w:hAnsi="Times New Roman" w:cs="Times New Roman"/>
          <w:sz w:val="22"/>
        </w:rPr>
        <w:t xml:space="preserve"> = 5.0 Hz, 4H).</w:t>
      </w:r>
    </w:p>
    <w:p w14:paraId="27ADB6C7" w14:textId="39192DA5" w:rsidR="003E197A" w:rsidRDefault="004B03B9" w:rsidP="003E197A">
      <w:pPr>
        <w:spacing w:before="120" w:after="120"/>
        <w:ind w:firstLine="181"/>
        <w:rPr>
          <w:rFonts w:ascii="Times New Roman" w:hAnsi="Times New Roman" w:cs="Times New Roman"/>
          <w:lang w:val="pt-BR"/>
        </w:rPr>
      </w:pPr>
      <w:r w:rsidRPr="004B03B9">
        <w:rPr>
          <w:rFonts w:ascii="Times New Roman" w:hAnsi="Times New Roman" w:cs="Times New Roman" w:hint="eastAsia"/>
        </w:rPr>
        <w:t>Synthesis</w:t>
      </w:r>
      <w:r w:rsidRPr="004B03B9">
        <w:rPr>
          <w:rFonts w:ascii="Times New Roman" w:hAnsi="Times New Roman" w:cs="Times New Roman"/>
        </w:rPr>
        <w:t xml:space="preserve"> of compound </w:t>
      </w:r>
      <w:r w:rsidRPr="004B03B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2</w:t>
      </w:r>
      <w:r w:rsidRPr="004B03B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641A90">
        <w:rPr>
          <w:rFonts w:ascii="Times New Roman" w:hAnsi="Times New Roman" w:cs="Times New Roman"/>
        </w:rPr>
        <w:t>M</w:t>
      </w:r>
      <w:r w:rsidR="00641A90" w:rsidRPr="00641A90">
        <w:rPr>
          <w:rFonts w:ascii="Times New Roman" w:hAnsi="Times New Roman" w:cs="Times New Roman"/>
        </w:rPr>
        <w:t>alononitrile (</w:t>
      </w:r>
      <w:r w:rsidR="00641A90">
        <w:rPr>
          <w:rFonts w:ascii="Times New Roman" w:hAnsi="Times New Roman" w:cs="Times New Roman"/>
        </w:rPr>
        <w:t>198.2</w:t>
      </w:r>
      <w:r w:rsidR="00641A90" w:rsidRPr="00641A90">
        <w:rPr>
          <w:rFonts w:ascii="Times New Roman" w:hAnsi="Times New Roman" w:cs="Times New Roman"/>
        </w:rPr>
        <w:t xml:space="preserve"> mg, </w:t>
      </w:r>
      <w:r w:rsidR="00641A90">
        <w:rPr>
          <w:rFonts w:ascii="Times New Roman" w:hAnsi="Times New Roman" w:cs="Times New Roman"/>
        </w:rPr>
        <w:t>3.0</w:t>
      </w:r>
      <w:r w:rsidR="00641A90" w:rsidRPr="00641A90">
        <w:rPr>
          <w:rFonts w:ascii="Times New Roman" w:hAnsi="Times New Roman" w:cs="Times New Roman"/>
        </w:rPr>
        <w:t xml:space="preserve"> mmol) w</w:t>
      </w:r>
      <w:r w:rsidR="00DD613F">
        <w:rPr>
          <w:rFonts w:ascii="Times New Roman" w:hAnsi="Times New Roman" w:cs="Times New Roman"/>
        </w:rPr>
        <w:t>as</w:t>
      </w:r>
      <w:r w:rsidR="00641A90" w:rsidRPr="00641A90">
        <w:rPr>
          <w:rFonts w:ascii="Times New Roman" w:hAnsi="Times New Roman" w:cs="Times New Roman"/>
        </w:rPr>
        <w:t xml:space="preserve"> added to</w:t>
      </w:r>
      <w:r w:rsidR="00641A90">
        <w:rPr>
          <w:rFonts w:ascii="Times New Roman" w:hAnsi="Times New Roman" w:cs="Times New Roman"/>
        </w:rPr>
        <w:t xml:space="preserve"> 50 mL d</w:t>
      </w:r>
      <w:r w:rsidR="00641A90" w:rsidRPr="00641A90">
        <w:rPr>
          <w:rFonts w:ascii="Times New Roman" w:hAnsi="Times New Roman" w:cs="Times New Roman"/>
        </w:rPr>
        <w:t xml:space="preserve">ichloromethane </w:t>
      </w:r>
      <w:r w:rsidR="00641A90">
        <w:rPr>
          <w:rFonts w:ascii="Times New Roman" w:hAnsi="Times New Roman" w:cs="Times New Roman"/>
        </w:rPr>
        <w:t xml:space="preserve">solution of compound </w:t>
      </w:r>
      <w:r w:rsidR="00641A90" w:rsidRPr="00641A90">
        <w:rPr>
          <w:rFonts w:ascii="Times New Roman" w:hAnsi="Times New Roman" w:cs="Times New Roman"/>
          <w:b/>
          <w:bCs/>
        </w:rPr>
        <w:t>11</w:t>
      </w:r>
      <w:r w:rsidR="00641A90">
        <w:rPr>
          <w:rFonts w:ascii="Times New Roman" w:hAnsi="Times New Roman" w:cs="Times New Roman"/>
        </w:rPr>
        <w:t xml:space="preserve"> </w:t>
      </w:r>
      <w:r w:rsidR="00641A90" w:rsidRPr="00641A90">
        <w:rPr>
          <w:rFonts w:ascii="Times New Roman" w:hAnsi="Times New Roman" w:cs="Times New Roman"/>
        </w:rPr>
        <w:t>(</w:t>
      </w:r>
      <w:r w:rsidR="00641A90">
        <w:rPr>
          <w:rFonts w:ascii="Times New Roman" w:hAnsi="Times New Roman" w:cs="Times New Roman"/>
        </w:rPr>
        <w:t>378.3 mg, 1.0 mmol</w:t>
      </w:r>
      <w:r w:rsidR="00641A90" w:rsidRPr="00641A90">
        <w:rPr>
          <w:rFonts w:ascii="Times New Roman" w:hAnsi="Times New Roman" w:cs="Times New Roman"/>
        </w:rPr>
        <w:t>)</w:t>
      </w:r>
      <w:r w:rsidR="00641A90">
        <w:rPr>
          <w:rFonts w:ascii="Times New Roman" w:hAnsi="Times New Roman" w:cs="Times New Roman"/>
        </w:rPr>
        <w:t>.</w:t>
      </w:r>
      <w:r w:rsidR="00DD613F" w:rsidRPr="00641A90">
        <w:rPr>
          <w:rFonts w:ascii="Times New Roman" w:hAnsi="Times New Roman" w:cs="Times New Roman"/>
        </w:rPr>
        <w:t xml:space="preserve"> TiCl</w:t>
      </w:r>
      <w:r w:rsidR="00DD613F" w:rsidRPr="00641A90">
        <w:rPr>
          <w:rFonts w:ascii="Times New Roman" w:hAnsi="Times New Roman" w:cs="Times New Roman"/>
          <w:vertAlign w:val="subscript"/>
        </w:rPr>
        <w:t>4</w:t>
      </w:r>
      <w:r w:rsidR="00DD613F">
        <w:rPr>
          <w:rFonts w:ascii="Times New Roman" w:hAnsi="Times New Roman" w:cs="Times New Roman"/>
        </w:rPr>
        <w:t xml:space="preserve"> </w:t>
      </w:r>
      <w:r w:rsidR="00DD613F" w:rsidRPr="00641A90">
        <w:rPr>
          <w:rFonts w:ascii="Times New Roman" w:hAnsi="Times New Roman" w:cs="Times New Roman"/>
        </w:rPr>
        <w:t>(</w:t>
      </w:r>
      <w:r w:rsidR="00DD613F">
        <w:rPr>
          <w:rFonts w:ascii="Times New Roman" w:hAnsi="Times New Roman" w:cs="Times New Roman"/>
        </w:rPr>
        <w:t>0.6</w:t>
      </w:r>
      <w:r w:rsidR="00DD613F" w:rsidRPr="00641A90">
        <w:rPr>
          <w:rFonts w:ascii="Times New Roman" w:hAnsi="Times New Roman" w:cs="Times New Roman"/>
        </w:rPr>
        <w:t xml:space="preserve"> mL,</w:t>
      </w:r>
      <w:r w:rsidR="00DD613F">
        <w:rPr>
          <w:rFonts w:ascii="Times New Roman" w:hAnsi="Times New Roman" w:cs="Times New Roman"/>
        </w:rPr>
        <w:t xml:space="preserve"> 5.5</w:t>
      </w:r>
      <w:r w:rsidR="00DD613F" w:rsidRPr="00641A90">
        <w:rPr>
          <w:rFonts w:ascii="Times New Roman" w:hAnsi="Times New Roman" w:cs="Times New Roman"/>
        </w:rPr>
        <w:t xml:space="preserve"> mmol)</w:t>
      </w:r>
      <w:r w:rsidR="00DD613F" w:rsidRPr="00DD613F">
        <w:rPr>
          <w:rFonts w:ascii="Times New Roman" w:hAnsi="Times New Roman" w:cs="Times New Roman"/>
        </w:rPr>
        <w:t xml:space="preserve"> was slowly added dropwise under </w:t>
      </w:r>
      <w:r w:rsidR="00DD613F">
        <w:rPr>
          <w:rFonts w:ascii="Times New Roman" w:hAnsi="Times New Roman" w:cs="Times New Roman"/>
        </w:rPr>
        <w:t>N</w:t>
      </w:r>
      <w:r w:rsidR="00DD613F" w:rsidRPr="00DD613F">
        <w:rPr>
          <w:rFonts w:ascii="Times New Roman" w:hAnsi="Times New Roman" w:cs="Times New Roman"/>
          <w:vertAlign w:val="subscript"/>
        </w:rPr>
        <w:t>2</w:t>
      </w:r>
      <w:r w:rsidR="00DD613F" w:rsidRPr="00DD613F">
        <w:rPr>
          <w:rFonts w:ascii="Times New Roman" w:hAnsi="Times New Roman" w:cs="Times New Roman"/>
        </w:rPr>
        <w:t xml:space="preserve"> atmosphere, and the solution changed from pale yellow to dark yellow.</w:t>
      </w:r>
      <w:r w:rsidR="00DD613F">
        <w:rPr>
          <w:rFonts w:ascii="Times New Roman" w:hAnsi="Times New Roman" w:cs="Times New Roman"/>
        </w:rPr>
        <w:t xml:space="preserve"> Then, </w:t>
      </w:r>
      <w:r w:rsidR="00DD613F" w:rsidRPr="00641A90">
        <w:rPr>
          <w:rFonts w:ascii="Times New Roman" w:hAnsi="Times New Roman" w:cs="Times New Roman"/>
        </w:rPr>
        <w:t>pyridine (0.1</w:t>
      </w:r>
      <w:r w:rsidR="00DD613F">
        <w:rPr>
          <w:rFonts w:ascii="Times New Roman" w:hAnsi="Times New Roman" w:cs="Times New Roman"/>
        </w:rPr>
        <w:t>6</w:t>
      </w:r>
      <w:r w:rsidR="00DD613F" w:rsidRPr="00641A90">
        <w:rPr>
          <w:rFonts w:ascii="Times New Roman" w:hAnsi="Times New Roman" w:cs="Times New Roman"/>
        </w:rPr>
        <w:t xml:space="preserve"> mL, 1.</w:t>
      </w:r>
      <w:r w:rsidR="00DD613F">
        <w:rPr>
          <w:rFonts w:ascii="Times New Roman" w:hAnsi="Times New Roman" w:cs="Times New Roman"/>
        </w:rPr>
        <w:t>9</w:t>
      </w:r>
      <w:r w:rsidR="00DD613F" w:rsidRPr="00641A90">
        <w:rPr>
          <w:rFonts w:ascii="Times New Roman" w:hAnsi="Times New Roman" w:cs="Times New Roman"/>
        </w:rPr>
        <w:t xml:space="preserve"> mmol)</w:t>
      </w:r>
      <w:r w:rsidR="00DD613F">
        <w:rPr>
          <w:rFonts w:ascii="Times New Roman" w:hAnsi="Times New Roman" w:cs="Times New Roman"/>
        </w:rPr>
        <w:t xml:space="preserve"> was added dropwise under </w:t>
      </w:r>
      <w:r w:rsidR="00135D59">
        <w:rPr>
          <w:rFonts w:ascii="Times New Roman" w:hAnsi="Times New Roman" w:cs="Times New Roman"/>
        </w:rPr>
        <w:t xml:space="preserve">an </w:t>
      </w:r>
      <w:r w:rsidR="00DD613F">
        <w:rPr>
          <w:rFonts w:ascii="Times New Roman" w:hAnsi="Times New Roman" w:cs="Times New Roman"/>
        </w:rPr>
        <w:t xml:space="preserve">ice </w:t>
      </w:r>
      <w:r w:rsidR="00135D59">
        <w:rPr>
          <w:rFonts w:ascii="Times New Roman" w:hAnsi="Times New Roman" w:cs="Times New Roman"/>
        </w:rPr>
        <w:t xml:space="preserve">bath </w:t>
      </w:r>
      <w:r w:rsidR="00135D59" w:rsidRPr="00135D59">
        <w:rPr>
          <w:rFonts w:ascii="Times New Roman" w:hAnsi="Times New Roman" w:cs="Times New Roman"/>
        </w:rPr>
        <w:t>with the formation of a yellow solid</w:t>
      </w:r>
      <w:r w:rsidR="00135D59">
        <w:rPr>
          <w:rFonts w:ascii="Times New Roman" w:hAnsi="Times New Roman" w:cs="Times New Roman"/>
        </w:rPr>
        <w:t xml:space="preserve">. </w:t>
      </w:r>
      <w:r w:rsidR="00641A90">
        <w:rPr>
          <w:rFonts w:ascii="Times New Roman" w:hAnsi="Times New Roman" w:cs="Times New Roman"/>
        </w:rPr>
        <w:t>T</w:t>
      </w:r>
      <w:r w:rsidR="00641A90" w:rsidRPr="00641A90">
        <w:rPr>
          <w:rFonts w:ascii="Times New Roman" w:hAnsi="Times New Roman" w:cs="Times New Roman"/>
        </w:rPr>
        <w:t xml:space="preserve">he mixture was heated to reflux for </w:t>
      </w:r>
      <w:r w:rsidR="00641A90">
        <w:rPr>
          <w:rFonts w:ascii="Times New Roman" w:hAnsi="Times New Roman" w:cs="Times New Roman"/>
        </w:rPr>
        <w:t>24 hours</w:t>
      </w:r>
      <w:r w:rsidR="00641A90" w:rsidRPr="00641A90">
        <w:rPr>
          <w:rFonts w:ascii="Times New Roman" w:hAnsi="Times New Roman" w:cs="Times New Roman"/>
        </w:rPr>
        <w:t xml:space="preserve">. The mixture was poured </w:t>
      </w:r>
      <w:r w:rsidR="00135D59">
        <w:rPr>
          <w:rFonts w:ascii="Times New Roman" w:hAnsi="Times New Roman" w:cs="Times New Roman"/>
        </w:rPr>
        <w:t>into</w:t>
      </w:r>
      <w:r w:rsidR="00641A90" w:rsidRPr="00641A90">
        <w:rPr>
          <w:rFonts w:ascii="Times New Roman" w:hAnsi="Times New Roman" w:cs="Times New Roman"/>
        </w:rPr>
        <w:t xml:space="preserve"> ice</w:t>
      </w:r>
      <w:r w:rsidR="00135D59">
        <w:rPr>
          <w:rFonts w:ascii="Times New Roman" w:hAnsi="Times New Roman" w:cs="Times New Roman"/>
        </w:rPr>
        <w:t xml:space="preserve"> </w:t>
      </w:r>
      <w:r w:rsidR="00641A90" w:rsidRPr="00641A90">
        <w:rPr>
          <w:rFonts w:ascii="Times New Roman" w:hAnsi="Times New Roman" w:cs="Times New Roman"/>
        </w:rPr>
        <w:t>water and extracted with</w:t>
      </w:r>
      <w:r w:rsidR="00135D59">
        <w:rPr>
          <w:rFonts w:ascii="Times New Roman" w:hAnsi="Times New Roman" w:cs="Times New Roman"/>
        </w:rPr>
        <w:t xml:space="preserve"> d</w:t>
      </w:r>
      <w:r w:rsidR="00135D59" w:rsidRPr="00641A90">
        <w:rPr>
          <w:rFonts w:ascii="Times New Roman" w:hAnsi="Times New Roman" w:cs="Times New Roman"/>
        </w:rPr>
        <w:t>ichloromethane</w:t>
      </w:r>
      <w:r w:rsidR="00135D59">
        <w:rPr>
          <w:rFonts w:ascii="Times New Roman" w:hAnsi="Times New Roman" w:cs="Times New Roman"/>
        </w:rPr>
        <w:t xml:space="preserve"> </w:t>
      </w:r>
      <w:r w:rsidR="00641A90" w:rsidRPr="00641A90">
        <w:rPr>
          <w:rFonts w:ascii="Times New Roman" w:hAnsi="Times New Roman" w:cs="Times New Roman"/>
        </w:rPr>
        <w:t>(3</w:t>
      </w:r>
      <w:r w:rsidR="00135D59">
        <w:rPr>
          <w:rFonts w:ascii="Times New Roman" w:hAnsi="Times New Roman" w:cs="Times New Roman"/>
        </w:rPr>
        <w:t xml:space="preserve"> </w:t>
      </w:r>
      <w:r w:rsidR="00135D59">
        <w:rPr>
          <w:rFonts w:ascii="Times New Roman" w:hAnsi="Times New Roman" w:cs="Times New Roman" w:hint="eastAsia"/>
        </w:rPr>
        <w:t>×</w:t>
      </w:r>
      <w:r w:rsidR="00135D59">
        <w:rPr>
          <w:rFonts w:ascii="Times New Roman" w:hAnsi="Times New Roman" w:cs="Times New Roman"/>
        </w:rPr>
        <w:t xml:space="preserve"> </w:t>
      </w:r>
      <w:r w:rsidR="00641A90" w:rsidRPr="00641A90">
        <w:rPr>
          <w:rFonts w:ascii="Times New Roman" w:hAnsi="Times New Roman" w:cs="Times New Roman"/>
        </w:rPr>
        <w:t>100 mL). The combined organic layers were dried</w:t>
      </w:r>
      <w:r w:rsidR="00135D59">
        <w:rPr>
          <w:rFonts w:ascii="Times New Roman" w:hAnsi="Times New Roman" w:cs="Times New Roman"/>
        </w:rPr>
        <w:t xml:space="preserve"> </w:t>
      </w:r>
      <w:r w:rsidR="00135D59">
        <w:rPr>
          <w:rFonts w:ascii="Times New Roman" w:hAnsi="Times New Roman" w:cs="Times New Roman" w:hint="eastAsia"/>
        </w:rPr>
        <w:t>with</w:t>
      </w:r>
      <w:r w:rsidR="00135D59">
        <w:rPr>
          <w:rFonts w:ascii="Times New Roman" w:hAnsi="Times New Roman" w:cs="Times New Roman"/>
        </w:rPr>
        <w:t xml:space="preserve"> a</w:t>
      </w:r>
      <w:r w:rsidR="00135D59" w:rsidRPr="00135D59">
        <w:rPr>
          <w:rFonts w:ascii="Times New Roman" w:hAnsi="Times New Roman" w:cs="Times New Roman"/>
        </w:rPr>
        <w:t>nhydrous magnesium sulfate</w:t>
      </w:r>
      <w:r w:rsidR="00135D59">
        <w:rPr>
          <w:rFonts w:ascii="Times New Roman" w:hAnsi="Times New Roman" w:cs="Times New Roman"/>
        </w:rPr>
        <w:t xml:space="preserve"> and </w:t>
      </w:r>
      <w:r w:rsidR="00641A90" w:rsidRPr="00641A90">
        <w:rPr>
          <w:rFonts w:ascii="Times New Roman" w:hAnsi="Times New Roman" w:cs="Times New Roman"/>
        </w:rPr>
        <w:t>concentrated in vacuo</w:t>
      </w:r>
      <w:r w:rsidR="00135D59">
        <w:rPr>
          <w:rFonts w:ascii="Times New Roman" w:hAnsi="Times New Roman" w:cs="Times New Roman"/>
        </w:rPr>
        <w:t>.</w:t>
      </w:r>
      <w:r w:rsidR="00135D59" w:rsidRPr="006077CD">
        <w:rPr>
          <w:rFonts w:ascii="Times New Roman" w:hAnsi="Times New Roman" w:cs="Times New Roman"/>
        </w:rPr>
        <w:t xml:space="preserve"> The residue was purified by column chromatography on silica gel with dichloromethane as eluent to afford compound </w:t>
      </w:r>
      <w:r w:rsidR="00135D59">
        <w:rPr>
          <w:rFonts w:ascii="Times New Roman" w:hAnsi="Times New Roman" w:cs="Times New Roman"/>
          <w:b/>
          <w:bCs/>
        </w:rPr>
        <w:t>1</w:t>
      </w:r>
      <w:r w:rsidR="003E197A">
        <w:rPr>
          <w:rFonts w:ascii="Times New Roman" w:hAnsi="Times New Roman" w:cs="Times New Roman"/>
          <w:b/>
          <w:bCs/>
        </w:rPr>
        <w:t>2</w:t>
      </w:r>
      <w:r w:rsidR="00135D59" w:rsidRPr="006077CD">
        <w:rPr>
          <w:rFonts w:ascii="Times New Roman" w:hAnsi="Times New Roman" w:cs="Times New Roman"/>
        </w:rPr>
        <w:t xml:space="preserve"> as </w:t>
      </w:r>
      <w:r w:rsidR="00AE4DF6">
        <w:rPr>
          <w:rFonts w:ascii="Times New Roman" w:hAnsi="Times New Roman" w:cs="Times New Roman"/>
        </w:rPr>
        <w:t xml:space="preserve">an </w:t>
      </w:r>
      <w:r w:rsidR="00135D59">
        <w:rPr>
          <w:rFonts w:ascii="Times New Roman" w:hAnsi="Times New Roman" w:cs="Times New Roman"/>
        </w:rPr>
        <w:t xml:space="preserve">orange </w:t>
      </w:r>
      <w:r w:rsidR="00135D59" w:rsidRPr="006077CD">
        <w:rPr>
          <w:rFonts w:ascii="Times New Roman" w:hAnsi="Times New Roman" w:cs="Times New Roman"/>
        </w:rPr>
        <w:t>solid (</w:t>
      </w:r>
      <w:r w:rsidR="003E197A">
        <w:rPr>
          <w:rFonts w:ascii="Times New Roman" w:hAnsi="Times New Roman" w:cs="Times New Roman"/>
        </w:rPr>
        <w:t>223.0</w:t>
      </w:r>
      <w:r w:rsidR="00135D59">
        <w:rPr>
          <w:rFonts w:ascii="Times New Roman" w:hAnsi="Times New Roman" w:cs="Times New Roman"/>
        </w:rPr>
        <w:t xml:space="preserve"> </w:t>
      </w:r>
      <w:r w:rsidR="00135D59" w:rsidRPr="006077CD">
        <w:rPr>
          <w:rFonts w:ascii="Times New Roman" w:hAnsi="Times New Roman" w:cs="Times New Roman"/>
        </w:rPr>
        <w:t xml:space="preserve">mg, </w:t>
      </w:r>
      <w:r w:rsidR="003E197A">
        <w:rPr>
          <w:rFonts w:ascii="Times New Roman" w:hAnsi="Times New Roman" w:cs="Times New Roman"/>
        </w:rPr>
        <w:t>47</w:t>
      </w:r>
      <w:r w:rsidR="00135D59" w:rsidRPr="006077CD">
        <w:rPr>
          <w:rFonts w:ascii="Times New Roman" w:hAnsi="Times New Roman" w:cs="Times New Roman"/>
        </w:rPr>
        <w:t xml:space="preserve"> %).</w:t>
      </w:r>
      <w:r w:rsidR="003E197A">
        <w:rPr>
          <w:rFonts w:ascii="Times New Roman" w:hAnsi="Times New Roman" w:cs="Times New Roman"/>
        </w:rPr>
        <w:t xml:space="preserve"> </w:t>
      </w:r>
      <w:r w:rsidR="003E197A" w:rsidRPr="003E197A">
        <w:rPr>
          <w:rFonts w:ascii="Times New Roman" w:hAnsi="Times New Roman" w:cs="Times New Roman"/>
          <w:vertAlign w:val="superscript"/>
          <w:lang w:val="pt-BR"/>
        </w:rPr>
        <w:t>1</w:t>
      </w:r>
      <w:r w:rsidR="003E197A" w:rsidRPr="003E197A">
        <w:rPr>
          <w:rFonts w:ascii="Times New Roman" w:hAnsi="Times New Roman" w:cs="Times New Roman"/>
          <w:lang w:val="pt-BR"/>
        </w:rPr>
        <w:t>H NMR (600 MHz, Chloroform-</w:t>
      </w:r>
      <w:r w:rsidR="003E197A" w:rsidRPr="003E197A">
        <w:rPr>
          <w:rFonts w:ascii="Times New Roman" w:hAnsi="Times New Roman" w:cs="Times New Roman"/>
          <w:i/>
          <w:iCs/>
          <w:lang w:val="pt-BR"/>
        </w:rPr>
        <w:t>d</w:t>
      </w:r>
      <w:r w:rsidR="003E197A" w:rsidRPr="003E197A">
        <w:rPr>
          <w:rFonts w:ascii="Times New Roman" w:hAnsi="Times New Roman" w:cs="Times New Roman"/>
          <w:lang w:val="pt-BR"/>
        </w:rPr>
        <w:t>) δ 8.07</w:t>
      </w:r>
      <w:r w:rsidR="00395145" w:rsidRPr="003E197A">
        <w:rPr>
          <w:rFonts w:ascii="Times New Roman" w:hAnsi="Times New Roman" w:cs="Times New Roman"/>
          <w:lang w:val="pt-BR"/>
        </w:rPr>
        <w:t xml:space="preserve"> – </w:t>
      </w:r>
      <w:r w:rsidR="003E197A" w:rsidRPr="003E197A">
        <w:rPr>
          <w:rFonts w:ascii="Times New Roman" w:hAnsi="Times New Roman" w:cs="Times New Roman"/>
          <w:lang w:val="pt-BR"/>
        </w:rPr>
        <w:t>8.19</w:t>
      </w:r>
      <w:r w:rsidR="00DD30A6">
        <w:rPr>
          <w:rFonts w:ascii="Times New Roman" w:hAnsi="Times New Roman" w:cs="Times New Roman"/>
          <w:lang w:val="pt-BR"/>
        </w:rPr>
        <w:t xml:space="preserve"> </w:t>
      </w:r>
      <w:r w:rsidR="003E197A" w:rsidRPr="003E197A">
        <w:rPr>
          <w:rFonts w:ascii="Times New Roman" w:hAnsi="Times New Roman" w:cs="Times New Roman"/>
          <w:lang w:val="pt-BR"/>
        </w:rPr>
        <w:t>(m, 2H), 7.80</w:t>
      </w:r>
      <w:bookmarkStart w:id="65" w:name="OLE_LINK36"/>
      <w:r w:rsidR="003E197A" w:rsidRPr="003E197A">
        <w:rPr>
          <w:rFonts w:ascii="Times New Roman" w:hAnsi="Times New Roman" w:cs="Times New Roman"/>
          <w:lang w:val="pt-BR"/>
        </w:rPr>
        <w:t xml:space="preserve"> – </w:t>
      </w:r>
      <w:bookmarkEnd w:id="65"/>
      <w:r w:rsidR="003E197A" w:rsidRPr="003E197A">
        <w:rPr>
          <w:rFonts w:ascii="Times New Roman" w:hAnsi="Times New Roman" w:cs="Times New Roman"/>
          <w:lang w:val="pt-BR"/>
        </w:rPr>
        <w:t>7.57 (m, 2H), 7.42 – 7.08 (m, 2H), 4.70 – 4.15 (m, 4H), 4.08 – 3.41 (m, 4H).</w:t>
      </w:r>
    </w:p>
    <w:p w14:paraId="5B598B51" w14:textId="7016E665" w:rsidR="00B60424" w:rsidRPr="00B60424" w:rsidRDefault="003E197A" w:rsidP="00B60424">
      <w:pPr>
        <w:spacing w:before="120" w:after="120"/>
        <w:ind w:firstLine="181"/>
        <w:rPr>
          <w:sz w:val="22"/>
        </w:rPr>
      </w:pPr>
      <w:bookmarkStart w:id="66" w:name="OLE_LINK10"/>
      <w:r w:rsidRPr="004B03B9">
        <w:rPr>
          <w:rFonts w:ascii="Times New Roman" w:hAnsi="Times New Roman" w:cs="Times New Roman" w:hint="eastAsia"/>
        </w:rPr>
        <w:t>Synthesis</w:t>
      </w:r>
      <w:r w:rsidRPr="004B03B9">
        <w:rPr>
          <w:rFonts w:ascii="Times New Roman" w:hAnsi="Times New Roman" w:cs="Times New Roman"/>
        </w:rPr>
        <w:t xml:space="preserve"> of compound </w:t>
      </w:r>
      <w:r>
        <w:rPr>
          <w:rFonts w:ascii="Times New Roman" w:hAnsi="Times New Roman" w:cs="Times New Roman"/>
          <w:b/>
          <w:bCs/>
        </w:rPr>
        <w:t>A1</w:t>
      </w:r>
      <w:r w:rsidRPr="004B03B9">
        <w:rPr>
          <w:rFonts w:ascii="Times New Roman" w:hAnsi="Times New Roman" w:cs="Times New Roman"/>
        </w:rPr>
        <w:t>:</w:t>
      </w:r>
      <w:bookmarkEnd w:id="66"/>
      <w:r>
        <w:rPr>
          <w:rFonts w:ascii="Times New Roman" w:hAnsi="Times New Roman" w:cs="Times New Roman"/>
        </w:rPr>
        <w:t xml:space="preserve"> </w:t>
      </w:r>
      <w:bookmarkStart w:id="67" w:name="OLE_LINK12"/>
      <w:r>
        <w:rPr>
          <w:rFonts w:ascii="Times New Roman" w:hAnsi="Times New Roman" w:cs="Times New Roman"/>
          <w:sz w:val="22"/>
          <w:lang w:val="en-GB"/>
        </w:rPr>
        <w:t xml:space="preserve">Compound </w:t>
      </w:r>
      <w:r>
        <w:rPr>
          <w:rFonts w:ascii="Times New Roman" w:hAnsi="Times New Roman" w:cs="Times New Roman"/>
          <w:b/>
          <w:bCs/>
          <w:sz w:val="22"/>
          <w:lang w:val="en-GB"/>
        </w:rPr>
        <w:t>12</w:t>
      </w:r>
      <w:r w:rsidRPr="00CF2674">
        <w:rPr>
          <w:rFonts w:ascii="Times New Roman" w:hAnsi="Times New Roman" w:cs="Times New Roman"/>
          <w:sz w:val="22"/>
          <w:lang w:val="en-GB"/>
        </w:rPr>
        <w:t xml:space="preserve"> (</w:t>
      </w:r>
      <w:r>
        <w:rPr>
          <w:rFonts w:ascii="Times New Roman" w:hAnsi="Times New Roman" w:cs="Times New Roman"/>
          <w:sz w:val="22"/>
          <w:lang w:val="en-GB"/>
        </w:rPr>
        <w:t>237.2</w:t>
      </w:r>
      <w:r w:rsidRPr="00CF2674">
        <w:rPr>
          <w:rFonts w:ascii="Times New Roman" w:hAnsi="Times New Roman" w:cs="Times New Roman"/>
          <w:sz w:val="22"/>
          <w:lang w:val="en-GB"/>
        </w:rPr>
        <w:t xml:space="preserve"> mg, </w:t>
      </w:r>
      <w:r>
        <w:rPr>
          <w:rFonts w:ascii="Times New Roman" w:hAnsi="Times New Roman" w:cs="Times New Roman"/>
          <w:sz w:val="22"/>
          <w:lang w:val="en-GB"/>
        </w:rPr>
        <w:t>0.5 mmol</w:t>
      </w:r>
      <w:r w:rsidRPr="00CF2674">
        <w:rPr>
          <w:rFonts w:ascii="Times New Roman" w:hAnsi="Times New Roman" w:cs="Times New Roman"/>
          <w:sz w:val="22"/>
          <w:lang w:val="en-GB"/>
        </w:rPr>
        <w:t>)</w:t>
      </w:r>
      <w:r>
        <w:rPr>
          <w:rFonts w:ascii="Times New Roman" w:hAnsi="Times New Roman" w:cs="Times New Roman"/>
          <w:sz w:val="22"/>
          <w:lang w:val="en-GB"/>
        </w:rPr>
        <w:t xml:space="preserve">, compound </w:t>
      </w:r>
      <w:r w:rsidRPr="00B53CC5">
        <w:rPr>
          <w:rFonts w:ascii="Times New Roman" w:hAnsi="Times New Roman" w:cs="Times New Roman"/>
          <w:b/>
          <w:bCs/>
          <w:sz w:val="22"/>
          <w:lang w:val="en-GB"/>
        </w:rPr>
        <w:t>5</w:t>
      </w:r>
      <w:r w:rsidRPr="00CF2674">
        <w:rPr>
          <w:rFonts w:ascii="Times New Roman" w:hAnsi="Times New Roman" w:cs="Times New Roman"/>
          <w:sz w:val="22"/>
          <w:lang w:val="en-GB"/>
        </w:rPr>
        <w:t xml:space="preserve"> (</w:t>
      </w:r>
      <w:r>
        <w:rPr>
          <w:rFonts w:ascii="Times New Roman" w:hAnsi="Times New Roman" w:cs="Times New Roman"/>
          <w:sz w:val="22"/>
          <w:lang w:val="en-GB"/>
        </w:rPr>
        <w:t>290.3 mg, 1.0 mmol</w:t>
      </w:r>
      <w:r w:rsidRPr="00CF2674">
        <w:rPr>
          <w:rFonts w:ascii="Times New Roman" w:hAnsi="Times New Roman" w:cs="Times New Roman"/>
          <w:sz w:val="22"/>
          <w:lang w:val="en-GB"/>
        </w:rPr>
        <w:t>)</w:t>
      </w:r>
      <w:r>
        <w:rPr>
          <w:rFonts w:ascii="Times New Roman" w:hAnsi="Times New Roman" w:cs="Times New Roman"/>
          <w:sz w:val="22"/>
          <w:lang w:val="en-GB"/>
        </w:rPr>
        <w:t>,</w:t>
      </w:r>
      <w:r w:rsidRPr="00991152">
        <w:rPr>
          <w:rFonts w:ascii="Times New Roman" w:hAnsi="Times New Roman" w:cs="Times New Roman"/>
          <w:sz w:val="22"/>
        </w:rPr>
        <w:t xml:space="preserve"> </w:t>
      </w:r>
      <w:r w:rsidRPr="00BF5B4F">
        <w:rPr>
          <w:rFonts w:ascii="Times New Roman" w:hAnsi="Times New Roman" w:cs="Times New Roman"/>
          <w:sz w:val="22"/>
        </w:rPr>
        <w:t>CuSO</w:t>
      </w:r>
      <w:r w:rsidRPr="00CF2674">
        <w:rPr>
          <w:rFonts w:ascii="Times New Roman" w:hAnsi="Times New Roman" w:cs="Times New Roman"/>
          <w:sz w:val="22"/>
          <w:vertAlign w:val="subscript"/>
        </w:rPr>
        <w:t>4</w:t>
      </w:r>
      <w:r w:rsidRPr="00BF5B4F">
        <w:rPr>
          <w:rFonts w:ascii="Times New Roman" w:hAnsi="Times New Roman" w:cs="Times New Roman"/>
          <w:sz w:val="22"/>
        </w:rPr>
        <w:t>•5H</w:t>
      </w:r>
      <w:r w:rsidRPr="00CF2674">
        <w:rPr>
          <w:rFonts w:ascii="Times New Roman" w:hAnsi="Times New Roman" w:cs="Times New Roman"/>
          <w:sz w:val="22"/>
          <w:vertAlign w:val="subscript"/>
        </w:rPr>
        <w:t>2</w:t>
      </w:r>
      <w:r w:rsidRPr="00BF5B4F">
        <w:rPr>
          <w:rFonts w:ascii="Times New Roman" w:hAnsi="Times New Roman" w:cs="Times New Roman"/>
          <w:sz w:val="22"/>
        </w:rPr>
        <w:t>O (</w:t>
      </w:r>
      <w:r>
        <w:rPr>
          <w:rFonts w:ascii="Times New Roman" w:hAnsi="Times New Roman" w:cs="Times New Roman"/>
          <w:sz w:val="22"/>
        </w:rPr>
        <w:t>15</w:t>
      </w:r>
      <w:r w:rsidRPr="00BF5B4F">
        <w:rPr>
          <w:rFonts w:ascii="Times New Roman" w:hAnsi="Times New Roman" w:cs="Times New Roman"/>
          <w:sz w:val="22"/>
        </w:rPr>
        <w:t>.0 mg</w:t>
      </w:r>
      <w:r>
        <w:rPr>
          <w:rFonts w:ascii="Times New Roman" w:hAnsi="Times New Roman" w:cs="Times New Roman"/>
          <w:sz w:val="22"/>
        </w:rPr>
        <w:t xml:space="preserve">, </w:t>
      </w:r>
      <w:r w:rsidRPr="00BF5B4F">
        <w:rPr>
          <w:rFonts w:ascii="Times New Roman" w:hAnsi="Times New Roman" w:cs="Times New Roman"/>
          <w:sz w:val="22"/>
        </w:rPr>
        <w:t>0.0</w:t>
      </w:r>
      <w:r>
        <w:rPr>
          <w:rFonts w:ascii="Times New Roman" w:hAnsi="Times New Roman" w:cs="Times New Roman"/>
          <w:sz w:val="22"/>
        </w:rPr>
        <w:t>5</w:t>
      </w:r>
      <w:r w:rsidRPr="00BF5B4F">
        <w:rPr>
          <w:rFonts w:ascii="Times New Roman" w:hAnsi="Times New Roman" w:cs="Times New Roman"/>
          <w:sz w:val="22"/>
        </w:rPr>
        <w:t xml:space="preserve"> mmol) and sodium ascorbate (</w:t>
      </w:r>
      <w:r w:rsidR="00B60424">
        <w:rPr>
          <w:rFonts w:ascii="Times New Roman" w:hAnsi="Times New Roman" w:cs="Times New Roman"/>
          <w:sz w:val="22"/>
        </w:rPr>
        <w:t>20</w:t>
      </w:r>
      <w:r>
        <w:rPr>
          <w:rFonts w:ascii="Times New Roman" w:hAnsi="Times New Roman" w:cs="Times New Roman"/>
          <w:sz w:val="22"/>
        </w:rPr>
        <w:t>.0</w:t>
      </w:r>
      <w:r w:rsidRPr="00BF5B4F">
        <w:rPr>
          <w:rFonts w:ascii="Times New Roman" w:hAnsi="Times New Roman" w:cs="Times New Roman"/>
          <w:sz w:val="22"/>
        </w:rPr>
        <w:t xml:space="preserve"> mg</w:t>
      </w:r>
      <w:r>
        <w:rPr>
          <w:rFonts w:ascii="Times New Roman" w:hAnsi="Times New Roman" w:cs="Times New Roman"/>
          <w:sz w:val="22"/>
        </w:rPr>
        <w:t>,</w:t>
      </w:r>
      <w:r w:rsidRPr="00BF5B4F">
        <w:rPr>
          <w:rFonts w:ascii="Times New Roman" w:hAnsi="Times New Roman" w:cs="Times New Roman"/>
          <w:sz w:val="22"/>
        </w:rPr>
        <w:t xml:space="preserve"> 0.</w:t>
      </w:r>
      <w:r>
        <w:rPr>
          <w:rFonts w:ascii="Times New Roman" w:hAnsi="Times New Roman" w:cs="Times New Roman"/>
          <w:sz w:val="22"/>
        </w:rPr>
        <w:t>1</w:t>
      </w:r>
      <w:r w:rsidRPr="00BF5B4F">
        <w:rPr>
          <w:rFonts w:ascii="Times New Roman" w:hAnsi="Times New Roman" w:cs="Times New Roman"/>
          <w:sz w:val="22"/>
        </w:rPr>
        <w:t xml:space="preserve"> mmol) were dissolved in the mixture solution (</w:t>
      </w:r>
      <w:r>
        <w:rPr>
          <w:rFonts w:ascii="Times New Roman" w:hAnsi="Times New Roman" w:cs="Times New Roman"/>
          <w:sz w:val="22"/>
        </w:rPr>
        <w:t>THF</w:t>
      </w:r>
      <w:r w:rsidRPr="00BF5B4F"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</w:rPr>
        <w:t>EtOH/H</w:t>
      </w:r>
      <w:r w:rsidRPr="00CF2674">
        <w:rPr>
          <w:rFonts w:ascii="Times New Roman" w:hAnsi="Times New Roman" w:cs="Times New Roman"/>
          <w:sz w:val="22"/>
          <w:vertAlign w:val="subscript"/>
        </w:rPr>
        <w:t>2</w:t>
      </w:r>
      <w:r>
        <w:rPr>
          <w:rFonts w:ascii="Times New Roman" w:hAnsi="Times New Roman" w:cs="Times New Roman"/>
          <w:sz w:val="22"/>
        </w:rPr>
        <w:t>O</w:t>
      </w:r>
      <w:r w:rsidRPr="00BF5B4F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60</w:t>
      </w:r>
      <w:r w:rsidRPr="00BF5B4F">
        <w:rPr>
          <w:rFonts w:ascii="Times New Roman" w:hAnsi="Times New Roman" w:cs="Times New Roman"/>
          <w:sz w:val="22"/>
        </w:rPr>
        <w:t xml:space="preserve"> mL, </w:t>
      </w:r>
      <w:r>
        <w:rPr>
          <w:rFonts w:ascii="Times New Roman" w:hAnsi="Times New Roman" w:cs="Times New Roman"/>
          <w:sz w:val="22"/>
        </w:rPr>
        <w:t>40</w:t>
      </w:r>
      <w:r w:rsidRPr="00BF5B4F"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</w:rPr>
        <w:t>10/</w:t>
      </w:r>
      <w:r w:rsidRPr="00BF5B4F"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</w:rPr>
        <w:t>0</w:t>
      </w:r>
      <w:r w:rsidRPr="00BF5B4F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/>
          <w:sz w:val="22"/>
        </w:rPr>
        <w:t xml:space="preserve">. </w:t>
      </w:r>
      <w:r w:rsidRPr="00BF5B4F">
        <w:rPr>
          <w:rFonts w:ascii="Times New Roman" w:hAnsi="Times New Roman" w:cs="Times New Roman"/>
          <w:sz w:val="22"/>
        </w:rPr>
        <w:t>The reaction mixture was stirred at room temperature for 24 hours</w:t>
      </w:r>
      <w:r>
        <w:rPr>
          <w:rFonts w:ascii="Times New Roman" w:hAnsi="Times New Roman" w:cs="Times New Roman"/>
          <w:sz w:val="22"/>
        </w:rPr>
        <w:t xml:space="preserve"> </w:t>
      </w:r>
      <w:r w:rsidRPr="00C30163">
        <w:rPr>
          <w:rFonts w:ascii="Times New Roman" w:hAnsi="Times New Roman" w:cs="Times New Roman"/>
        </w:rPr>
        <w:t>under N</w:t>
      </w:r>
      <w:r w:rsidRPr="004F3945">
        <w:rPr>
          <w:rFonts w:ascii="Times New Roman" w:hAnsi="Times New Roman" w:cs="Times New Roman"/>
          <w:vertAlign w:val="subscript"/>
        </w:rPr>
        <w:t>2</w:t>
      </w:r>
      <w:r w:rsidRPr="00C30163">
        <w:rPr>
          <w:rFonts w:ascii="Times New Roman" w:hAnsi="Times New Roman" w:cs="Times New Roman"/>
        </w:rPr>
        <w:t xml:space="preserve"> atmosphere</w:t>
      </w:r>
      <w:r w:rsidRPr="00BF5B4F">
        <w:rPr>
          <w:rFonts w:ascii="Times New Roman" w:hAnsi="Times New Roman" w:cs="Times New Roman"/>
          <w:sz w:val="22"/>
        </w:rPr>
        <w:t>. Then, the product was extracted into dichloromethane. The organic layer was dried over anhydrous Na</w:t>
      </w:r>
      <w:r w:rsidRPr="00CF2674">
        <w:rPr>
          <w:rFonts w:ascii="Times New Roman" w:hAnsi="Times New Roman" w:cs="Times New Roman"/>
          <w:sz w:val="22"/>
          <w:vertAlign w:val="subscript"/>
        </w:rPr>
        <w:t>2</w:t>
      </w:r>
      <w:r w:rsidRPr="00BF5B4F">
        <w:rPr>
          <w:rFonts w:ascii="Times New Roman" w:hAnsi="Times New Roman" w:cs="Times New Roman"/>
          <w:sz w:val="22"/>
        </w:rPr>
        <w:t>SO</w:t>
      </w:r>
      <w:r w:rsidRPr="00CF2674">
        <w:rPr>
          <w:rFonts w:ascii="Times New Roman" w:hAnsi="Times New Roman" w:cs="Times New Roman"/>
          <w:sz w:val="22"/>
          <w:vertAlign w:val="subscript"/>
        </w:rPr>
        <w:t>4</w:t>
      </w:r>
      <w:r w:rsidRPr="00BF5B4F">
        <w:rPr>
          <w:rFonts w:ascii="Times New Roman" w:hAnsi="Times New Roman" w:cs="Times New Roman"/>
          <w:sz w:val="22"/>
        </w:rPr>
        <w:t xml:space="preserve"> and </w:t>
      </w:r>
      <w:r w:rsidRPr="00406992">
        <w:rPr>
          <w:rFonts w:ascii="Times New Roman" w:hAnsi="Times New Roman" w:cs="Times New Roman"/>
          <w:sz w:val="22"/>
        </w:rPr>
        <w:t>evaporated under reduced pressure</w:t>
      </w:r>
      <w:r w:rsidRPr="00BF5B4F">
        <w:rPr>
          <w:rFonts w:ascii="Times New Roman" w:hAnsi="Times New Roman" w:cs="Times New Roman"/>
          <w:sz w:val="22"/>
        </w:rPr>
        <w:t xml:space="preserve">. The residue was purified by column chromatography on silica gel with </w:t>
      </w:r>
      <w:r>
        <w:rPr>
          <w:rFonts w:ascii="Times New Roman" w:hAnsi="Times New Roman" w:cs="Times New Roman"/>
          <w:sz w:val="22"/>
        </w:rPr>
        <w:t>C</w:t>
      </w:r>
      <w:r>
        <w:rPr>
          <w:rFonts w:ascii="Times New Roman" w:hAnsi="Times New Roman" w:cs="Times New Roman" w:hint="eastAsia"/>
          <w:sz w:val="22"/>
        </w:rPr>
        <w:t>H</w:t>
      </w:r>
      <w:r w:rsidRPr="00B53CC5">
        <w:rPr>
          <w:rFonts w:ascii="Times New Roman" w:hAnsi="Times New Roman" w:cs="Times New Roman"/>
          <w:sz w:val="22"/>
          <w:vertAlign w:val="subscript"/>
        </w:rPr>
        <w:t>2</w:t>
      </w:r>
      <w:r>
        <w:rPr>
          <w:rFonts w:ascii="Times New Roman" w:hAnsi="Times New Roman" w:cs="Times New Roman"/>
          <w:sz w:val="22"/>
        </w:rPr>
        <w:t>Cl</w:t>
      </w:r>
      <w:r w:rsidRPr="00B53CC5">
        <w:rPr>
          <w:rFonts w:ascii="Times New Roman" w:hAnsi="Times New Roman" w:cs="Times New Roman"/>
          <w:sz w:val="22"/>
          <w:vertAlign w:val="subscript"/>
        </w:rPr>
        <w:t>2</w:t>
      </w:r>
      <w:r w:rsidRPr="00BF5B4F"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</w:rPr>
        <w:t>MeOH</w:t>
      </w:r>
      <w:r w:rsidRPr="00BF5B4F">
        <w:rPr>
          <w:rFonts w:ascii="Times New Roman" w:hAnsi="Times New Roman" w:cs="Times New Roman"/>
          <w:sz w:val="22"/>
        </w:rPr>
        <w:t xml:space="preserve"> (</w:t>
      </w:r>
      <w:r>
        <w:rPr>
          <w:rFonts w:ascii="Times New Roman" w:hAnsi="Times New Roman" w:cs="Times New Roman"/>
          <w:sz w:val="22"/>
        </w:rPr>
        <w:t>50</w:t>
      </w:r>
      <w:r w:rsidRPr="00BF5B4F">
        <w:rPr>
          <w:rFonts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>1</w:t>
      </w:r>
      <w:r w:rsidRPr="00BF5B4F">
        <w:rPr>
          <w:rFonts w:ascii="Times New Roman" w:hAnsi="Times New Roman" w:cs="Times New Roman"/>
          <w:sz w:val="22"/>
        </w:rPr>
        <w:t xml:space="preserve">, v/v) as eluent, </w:t>
      </w:r>
      <w:r>
        <w:rPr>
          <w:rFonts w:ascii="Times New Roman" w:hAnsi="Times New Roman" w:cs="Times New Roman" w:hint="eastAsia"/>
          <w:sz w:val="22"/>
        </w:rPr>
        <w:t>and</w:t>
      </w:r>
      <w:r>
        <w:rPr>
          <w:rFonts w:ascii="Times New Roman" w:hAnsi="Times New Roman" w:cs="Times New Roman"/>
          <w:sz w:val="22"/>
        </w:rPr>
        <w:t xml:space="preserve"> </w:t>
      </w:r>
      <w:r w:rsidR="00B60424">
        <w:rPr>
          <w:rFonts w:ascii="Times New Roman" w:hAnsi="Times New Roman" w:cs="Times New Roman"/>
          <w:b/>
          <w:sz w:val="22"/>
        </w:rPr>
        <w:t>A1</w:t>
      </w:r>
      <w:r>
        <w:rPr>
          <w:rFonts w:ascii="Times New Roman" w:hAnsi="Times New Roman" w:cs="Times New Roman"/>
          <w:sz w:val="22"/>
        </w:rPr>
        <w:t xml:space="preserve"> </w:t>
      </w:r>
      <w:r w:rsidRPr="00BF5B4F">
        <w:rPr>
          <w:rFonts w:ascii="Times New Roman" w:hAnsi="Times New Roman" w:cs="Times New Roman"/>
          <w:sz w:val="22"/>
        </w:rPr>
        <w:t xml:space="preserve">was obtained </w:t>
      </w:r>
      <w:r w:rsidR="002F5DD5">
        <w:rPr>
          <w:rFonts w:ascii="Times New Roman" w:hAnsi="Times New Roman" w:cs="Times New Roman"/>
          <w:sz w:val="22"/>
        </w:rPr>
        <w:t xml:space="preserve">as </w:t>
      </w:r>
      <w:r w:rsidR="00AE4DF6">
        <w:rPr>
          <w:rFonts w:ascii="Times New Roman" w:hAnsi="Times New Roman" w:cs="Times New Roman"/>
          <w:sz w:val="22"/>
        </w:rPr>
        <w:t xml:space="preserve">an </w:t>
      </w:r>
      <w:r w:rsidR="00B60424">
        <w:rPr>
          <w:rFonts w:ascii="Times New Roman" w:hAnsi="Times New Roman" w:cs="Times New Roman"/>
          <w:sz w:val="22"/>
        </w:rPr>
        <w:t>orange</w:t>
      </w:r>
      <w:r w:rsidRPr="00BF5B4F">
        <w:rPr>
          <w:rFonts w:ascii="Times New Roman" w:hAnsi="Times New Roman" w:cs="Times New Roman"/>
          <w:sz w:val="22"/>
        </w:rPr>
        <w:t xml:space="preserve"> solid (</w:t>
      </w:r>
      <w:r w:rsidR="00B60424">
        <w:rPr>
          <w:rFonts w:ascii="Times New Roman" w:hAnsi="Times New Roman" w:cs="Times New Roman"/>
          <w:sz w:val="22"/>
        </w:rPr>
        <w:t>274.3</w:t>
      </w:r>
      <w:r w:rsidRPr="00BF5B4F">
        <w:rPr>
          <w:rFonts w:ascii="Times New Roman" w:hAnsi="Times New Roman" w:cs="Times New Roman"/>
          <w:sz w:val="22"/>
        </w:rPr>
        <w:t xml:space="preserve"> mg, </w:t>
      </w:r>
      <w:r w:rsidR="00B60424">
        <w:rPr>
          <w:rFonts w:ascii="Times New Roman" w:hAnsi="Times New Roman" w:cs="Times New Roman"/>
          <w:sz w:val="22"/>
        </w:rPr>
        <w:t>52</w:t>
      </w:r>
      <w:r w:rsidRPr="00BF5B4F">
        <w:rPr>
          <w:rFonts w:ascii="Times New Roman" w:hAnsi="Times New Roman" w:cs="Times New Roman"/>
          <w:sz w:val="22"/>
        </w:rPr>
        <w:t xml:space="preserve"> %).</w:t>
      </w:r>
      <w:r w:rsidR="00B60424" w:rsidRPr="008304CF">
        <w:rPr>
          <w:rFonts w:ascii="Times New Roman" w:hAnsi="Times New Roman" w:cs="Times New Roman"/>
          <w:sz w:val="22"/>
        </w:rPr>
        <w:t xml:space="preserve"> </w:t>
      </w:r>
      <w:bookmarkEnd w:id="67"/>
      <w:r w:rsidR="00B60424" w:rsidRPr="008304CF">
        <w:rPr>
          <w:rFonts w:ascii="Times New Roman" w:hAnsi="Times New Roman" w:cs="Times New Roman"/>
          <w:sz w:val="22"/>
          <w:vertAlign w:val="superscript"/>
          <w:lang w:val="pt-BR"/>
        </w:rPr>
        <w:t>1</w:t>
      </w:r>
      <w:r w:rsidR="00B60424" w:rsidRPr="008304CF">
        <w:rPr>
          <w:rFonts w:ascii="Times New Roman" w:hAnsi="Times New Roman" w:cs="Times New Roman"/>
          <w:sz w:val="22"/>
          <w:lang w:val="pt-BR"/>
        </w:rPr>
        <w:t>H NMR (600 MHz, Chloroform-</w:t>
      </w:r>
      <w:r w:rsidR="00B60424" w:rsidRPr="008304CF">
        <w:rPr>
          <w:rFonts w:ascii="Times New Roman" w:hAnsi="Times New Roman" w:cs="Times New Roman"/>
          <w:i/>
          <w:iCs/>
          <w:sz w:val="22"/>
          <w:lang w:val="pt-BR"/>
        </w:rPr>
        <w:t>d</w:t>
      </w:r>
      <w:r w:rsidR="00B60424" w:rsidRPr="008304CF">
        <w:rPr>
          <w:rFonts w:ascii="Times New Roman" w:hAnsi="Times New Roman" w:cs="Times New Roman"/>
          <w:sz w:val="22"/>
          <w:lang w:val="pt-BR"/>
        </w:rPr>
        <w:t>) δ 13.09 (s, 2H), 12.10 (s, 2H), 10.83 (s, 2H), 8.26 (s, 2H), 8.11 – 7.99 (m, 2H), 7.62 (s, 2H), 7.17 – 6.96 (m, 2H), 5.90 – 5.65 (m, 2H), 4.88 – 4.23 (m, 14H), 2.25 (s, 2H), 1.37</w:t>
      </w:r>
      <w:r w:rsidR="00DD30A6" w:rsidRPr="008304CF">
        <w:rPr>
          <w:rFonts w:ascii="Times New Roman" w:hAnsi="Times New Roman" w:cs="Times New Roman"/>
          <w:sz w:val="22"/>
          <w:lang w:val="pt-BR"/>
        </w:rPr>
        <w:t xml:space="preserve"> – </w:t>
      </w:r>
      <w:r w:rsidR="00B60424" w:rsidRPr="008304CF">
        <w:rPr>
          <w:rFonts w:ascii="Times New Roman" w:hAnsi="Times New Roman" w:cs="Times New Roman"/>
          <w:sz w:val="22"/>
          <w:lang w:val="pt-BR"/>
        </w:rPr>
        <w:t>1.66 (m, 6H), 1.04</w:t>
      </w:r>
      <w:r w:rsidR="00DD30A6" w:rsidRPr="008304CF">
        <w:rPr>
          <w:rFonts w:ascii="Times New Roman" w:hAnsi="Times New Roman" w:cs="Times New Roman"/>
          <w:sz w:val="22"/>
          <w:lang w:val="pt-BR"/>
        </w:rPr>
        <w:t xml:space="preserve"> – </w:t>
      </w:r>
      <w:r w:rsidR="00B60424" w:rsidRPr="008304CF">
        <w:rPr>
          <w:rFonts w:ascii="Times New Roman" w:hAnsi="Times New Roman" w:cs="Times New Roman"/>
          <w:sz w:val="22"/>
          <w:lang w:val="pt-BR"/>
        </w:rPr>
        <w:t>1.32 (m, 8H), 0.69-0.89 (</w:t>
      </w:r>
      <w:r w:rsidR="00B60424" w:rsidRPr="008304CF">
        <w:rPr>
          <w:rFonts w:ascii="Times New Roman" w:hAnsi="Times New Roman" w:cs="Times New Roman"/>
          <w:sz w:val="22"/>
        </w:rPr>
        <w:t>m</w:t>
      </w:r>
      <w:r w:rsidR="00B60424" w:rsidRPr="008304CF">
        <w:rPr>
          <w:rFonts w:ascii="Times New Roman" w:hAnsi="Times New Roman" w:cs="Times New Roman"/>
          <w:sz w:val="22"/>
          <w:lang w:val="pt-BR"/>
        </w:rPr>
        <w:t>, 12H).</w:t>
      </w:r>
      <w:r w:rsidR="00B60424">
        <w:rPr>
          <w:sz w:val="22"/>
          <w:lang w:val="pt-BR"/>
        </w:rPr>
        <w:t xml:space="preserve"> </w:t>
      </w:r>
      <w:r w:rsidR="00DE7150" w:rsidRPr="00DE7150">
        <w:rPr>
          <w:rFonts w:ascii="Times New Roman" w:hAnsi="Times New Roman" w:cs="Times New Roman"/>
          <w:sz w:val="22"/>
          <w:vertAlign w:val="superscript"/>
        </w:rPr>
        <w:t>13</w:t>
      </w:r>
      <w:r w:rsidR="00DE7150" w:rsidRPr="00DE7150">
        <w:rPr>
          <w:rFonts w:ascii="Times New Roman" w:hAnsi="Times New Roman" w:cs="Times New Roman"/>
          <w:sz w:val="22"/>
        </w:rPr>
        <w:t>C NMR (15</w:t>
      </w:r>
      <w:r w:rsidR="00DE7150">
        <w:rPr>
          <w:rFonts w:ascii="Times New Roman" w:hAnsi="Times New Roman" w:cs="Times New Roman"/>
          <w:sz w:val="22"/>
        </w:rPr>
        <w:t>0</w:t>
      </w:r>
      <w:r w:rsidR="00DE7150" w:rsidRPr="00DE7150">
        <w:rPr>
          <w:rFonts w:ascii="Times New Roman" w:hAnsi="Times New Roman" w:cs="Times New Roman"/>
          <w:sz w:val="22"/>
        </w:rPr>
        <w:t xml:space="preserve"> MHz, </w:t>
      </w:r>
      <w:r w:rsidR="00DE7150" w:rsidRPr="0004002B">
        <w:rPr>
          <w:rFonts w:ascii="Times New Roman" w:hAnsi="Times New Roman" w:cs="Times New Roman"/>
          <w:sz w:val="22"/>
        </w:rPr>
        <w:t>Chloroform-</w:t>
      </w:r>
      <w:r w:rsidR="00DE7150" w:rsidRPr="0004002B">
        <w:rPr>
          <w:rFonts w:ascii="Times New Roman" w:hAnsi="Times New Roman" w:cs="Times New Roman"/>
          <w:i/>
          <w:iCs/>
          <w:sz w:val="22"/>
        </w:rPr>
        <w:t>d</w:t>
      </w:r>
      <w:r w:rsidR="00DE7150" w:rsidRPr="00DE7150">
        <w:rPr>
          <w:rFonts w:ascii="Times New Roman" w:hAnsi="Times New Roman" w:cs="Times New Roman"/>
          <w:sz w:val="22"/>
        </w:rPr>
        <w:t xml:space="preserve">) δ 181.78, 173.07, 158.98, 157.06, 155.82, 154.79, 152.65, 149.04, 145.84, 145.50, 132.99, 132.58, 127.38, 126.23, 124.83, 124.35, 123.41, 121.44, 120.01, 119.06, 113.72, 113.46, 106.44, 86.14, 69.13, 66.79, 49.62, 49.28, 46.12, 35.65, 33.28, 31.66, 29.32, 27.12, 22.72, 22.53, 13.45, 11.74. </w:t>
      </w:r>
      <w:bookmarkStart w:id="68" w:name="OLE_LINK18"/>
      <w:r w:rsidR="008304CF" w:rsidRPr="00C57E22">
        <w:rPr>
          <w:rFonts w:ascii="Times New Roman" w:hAnsi="Times New Roman" w:cs="Times New Roman"/>
          <w:sz w:val="22"/>
        </w:rPr>
        <w:t>HRMS: m/z; [M</w:t>
      </w:r>
      <w:r w:rsidR="00B87F83">
        <w:rPr>
          <w:rFonts w:ascii="Times New Roman" w:hAnsi="Times New Roman" w:cs="Times New Roman"/>
          <w:sz w:val="22"/>
        </w:rPr>
        <w:t>+</w:t>
      </w:r>
      <w:proofErr w:type="gramStart"/>
      <w:r w:rsidR="00B87F83">
        <w:rPr>
          <w:rFonts w:ascii="Times New Roman" w:hAnsi="Times New Roman" w:cs="Times New Roman" w:hint="eastAsia"/>
          <w:sz w:val="22"/>
        </w:rPr>
        <w:t>H</w:t>
      </w:r>
      <w:r w:rsidR="008304CF" w:rsidRPr="00C57E22">
        <w:rPr>
          <w:rFonts w:ascii="Times New Roman" w:hAnsi="Times New Roman" w:cs="Times New Roman"/>
          <w:sz w:val="22"/>
        </w:rPr>
        <w:t>]</w:t>
      </w:r>
      <w:r w:rsidR="008304CF" w:rsidRPr="00B87F83">
        <w:rPr>
          <w:rFonts w:ascii="Times New Roman" w:hAnsi="Times New Roman" w:cs="Times New Roman"/>
          <w:sz w:val="22"/>
          <w:vertAlign w:val="superscript"/>
        </w:rPr>
        <w:t>+</w:t>
      </w:r>
      <w:proofErr w:type="gramEnd"/>
      <w:r w:rsidR="008304CF" w:rsidRPr="00C57E22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8304CF" w:rsidRPr="00C57E22">
        <w:rPr>
          <w:rFonts w:ascii="Times New Roman" w:hAnsi="Times New Roman" w:cs="Times New Roman"/>
          <w:sz w:val="22"/>
        </w:rPr>
        <w:t>calcd</w:t>
      </w:r>
      <w:proofErr w:type="spellEnd"/>
      <w:r w:rsidR="008304CF" w:rsidRPr="00C57E22">
        <w:rPr>
          <w:rFonts w:ascii="Times New Roman" w:hAnsi="Times New Roman" w:cs="Times New Roman"/>
          <w:sz w:val="22"/>
        </w:rPr>
        <w:t xml:space="preserve"> for </w:t>
      </w:r>
      <w:r w:rsidR="008304CF" w:rsidRPr="008304CF">
        <w:rPr>
          <w:rFonts w:ascii="Times New Roman" w:hAnsi="Times New Roman" w:cs="Times New Roman"/>
          <w:sz w:val="22"/>
        </w:rPr>
        <w:t>C</w:t>
      </w:r>
      <w:r w:rsidR="008304CF" w:rsidRPr="008304CF">
        <w:rPr>
          <w:rFonts w:ascii="Times New Roman" w:hAnsi="Times New Roman" w:cs="Times New Roman"/>
          <w:sz w:val="22"/>
          <w:vertAlign w:val="subscript"/>
        </w:rPr>
        <w:t>54</w:t>
      </w:r>
      <w:r w:rsidR="008304CF" w:rsidRPr="008304CF">
        <w:rPr>
          <w:rFonts w:ascii="Times New Roman" w:hAnsi="Times New Roman" w:cs="Times New Roman"/>
          <w:sz w:val="22"/>
        </w:rPr>
        <w:t>H</w:t>
      </w:r>
      <w:r w:rsidR="008304CF" w:rsidRPr="008304CF">
        <w:rPr>
          <w:rFonts w:ascii="Times New Roman" w:hAnsi="Times New Roman" w:cs="Times New Roman"/>
          <w:sz w:val="22"/>
          <w:vertAlign w:val="subscript"/>
        </w:rPr>
        <w:t>59</w:t>
      </w:r>
      <w:r w:rsidR="008304CF" w:rsidRPr="008304CF">
        <w:rPr>
          <w:rFonts w:ascii="Times New Roman" w:hAnsi="Times New Roman" w:cs="Times New Roman"/>
          <w:sz w:val="22"/>
        </w:rPr>
        <w:t>N</w:t>
      </w:r>
      <w:r w:rsidR="008304CF" w:rsidRPr="008304CF">
        <w:rPr>
          <w:rFonts w:ascii="Times New Roman" w:hAnsi="Times New Roman" w:cs="Times New Roman"/>
          <w:sz w:val="22"/>
          <w:vertAlign w:val="subscript"/>
        </w:rPr>
        <w:t>18</w:t>
      </w:r>
      <w:r w:rsidR="008304CF" w:rsidRPr="008304CF">
        <w:rPr>
          <w:rFonts w:ascii="Times New Roman" w:hAnsi="Times New Roman" w:cs="Times New Roman"/>
          <w:sz w:val="22"/>
        </w:rPr>
        <w:t>O</w:t>
      </w:r>
      <w:r w:rsidR="008304CF" w:rsidRPr="008304CF">
        <w:rPr>
          <w:rFonts w:ascii="Times New Roman" w:hAnsi="Times New Roman" w:cs="Times New Roman"/>
          <w:sz w:val="22"/>
          <w:vertAlign w:val="subscript"/>
        </w:rPr>
        <w:t>6</w:t>
      </w:r>
      <w:r w:rsidR="008304CF" w:rsidRPr="00B87F83">
        <w:rPr>
          <w:rFonts w:ascii="Times New Roman" w:hAnsi="Times New Roman" w:cs="Times New Roman"/>
          <w:sz w:val="22"/>
          <w:vertAlign w:val="superscript"/>
        </w:rPr>
        <w:t>+</w:t>
      </w:r>
      <w:r w:rsidR="008304CF" w:rsidRPr="00C57E22">
        <w:rPr>
          <w:rFonts w:ascii="Times New Roman" w:hAnsi="Times New Roman" w:cs="Times New Roman"/>
          <w:sz w:val="22"/>
        </w:rPr>
        <w:t>:</w:t>
      </w:r>
      <w:r w:rsidR="008304CF">
        <w:rPr>
          <w:rFonts w:ascii="Times New Roman" w:hAnsi="Times New Roman" w:cs="Times New Roman"/>
          <w:sz w:val="22"/>
        </w:rPr>
        <w:t xml:space="preserve"> 1055.4</w:t>
      </w:r>
      <w:r w:rsidR="00A9750E">
        <w:rPr>
          <w:rFonts w:ascii="Times New Roman" w:hAnsi="Times New Roman" w:cs="Times New Roman"/>
          <w:sz w:val="22"/>
        </w:rPr>
        <w:t>865</w:t>
      </w:r>
      <w:r w:rsidR="008304CF" w:rsidRPr="00C57E22">
        <w:rPr>
          <w:rFonts w:ascii="Times New Roman" w:hAnsi="Times New Roman" w:cs="Times New Roman"/>
          <w:sz w:val="22"/>
        </w:rPr>
        <w:t xml:space="preserve">; found: </w:t>
      </w:r>
      <w:r w:rsidR="008304CF">
        <w:rPr>
          <w:rFonts w:ascii="Times New Roman" w:hAnsi="Times New Roman" w:cs="Times New Roman"/>
          <w:sz w:val="22"/>
        </w:rPr>
        <w:t>1055.4869</w:t>
      </w:r>
      <w:r w:rsidR="008304CF" w:rsidRPr="00C57E22">
        <w:rPr>
          <w:rFonts w:ascii="Times New Roman" w:hAnsi="Times New Roman" w:cs="Times New Roman"/>
          <w:sz w:val="22"/>
        </w:rPr>
        <w:t>.</w:t>
      </w:r>
      <w:bookmarkEnd w:id="68"/>
    </w:p>
    <w:bookmarkEnd w:id="60"/>
    <w:p w14:paraId="0355CF3E" w14:textId="1B1517F7" w:rsidR="003B488E" w:rsidRDefault="005C74F1" w:rsidP="00793CEC">
      <w:pPr>
        <w:spacing w:before="120" w:after="120"/>
        <w:jc w:val="center"/>
        <w:rPr>
          <w:rFonts w:ascii="Times New Roman" w:hAnsi="Times New Roman" w:cs="Times New Roman"/>
          <w:lang w:val="en-GB"/>
        </w:rPr>
      </w:pPr>
      <w:r w:rsidRPr="005C74F1">
        <w:rPr>
          <w:noProof/>
        </w:rPr>
        <w:lastRenderedPageBreak/>
        <w:drawing>
          <wp:inline distT="0" distB="0" distL="0" distR="0" wp14:anchorId="0F2A1E50" wp14:editId="6DD33209">
            <wp:extent cx="3576118" cy="223755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51" cy="225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21D8E" w14:textId="273CB7FC" w:rsidR="00793CEC" w:rsidRDefault="00793CEC" w:rsidP="00793CEC">
      <w:pPr>
        <w:spacing w:before="120" w:after="120"/>
        <w:jc w:val="left"/>
        <w:rPr>
          <w:rFonts w:ascii="Times New Roman" w:hAnsi="Times New Roman" w:cs="Times New Roman"/>
          <w:b/>
          <w:bCs/>
          <w:sz w:val="22"/>
          <w:lang w:val="en-GB"/>
        </w:rPr>
      </w:pPr>
      <w:bookmarkStart w:id="69" w:name="OLE_LINK26"/>
      <w:r w:rsidRPr="00B51D94">
        <w:rPr>
          <w:rFonts w:ascii="Times New Roman" w:hAnsi="Times New Roman" w:cs="Times New Roman"/>
          <w:b/>
          <w:bCs/>
        </w:rPr>
        <w:t>Scheme S</w:t>
      </w:r>
      <w:r w:rsidR="00F1265F">
        <w:rPr>
          <w:rFonts w:ascii="Times New Roman" w:hAnsi="Times New Roman" w:cs="Times New Roman"/>
          <w:b/>
          <w:bCs/>
        </w:rPr>
        <w:t>4</w:t>
      </w:r>
      <w:r w:rsidRPr="00B51D94">
        <w:rPr>
          <w:rFonts w:ascii="Times New Roman" w:hAnsi="Times New Roman" w:cs="Times New Roman"/>
          <w:b/>
          <w:bCs/>
        </w:rPr>
        <w:t>.</w:t>
      </w:r>
      <w:r w:rsidRPr="00B51D94">
        <w:rPr>
          <w:rFonts w:ascii="Times New Roman" w:hAnsi="Times New Roman" w:cs="Times New Roman"/>
          <w:sz w:val="22"/>
          <w:lang w:val="en-GB"/>
        </w:rPr>
        <w:t xml:space="preserve"> Synthesis of compound </w:t>
      </w:r>
      <w:r>
        <w:rPr>
          <w:rFonts w:ascii="Times New Roman" w:hAnsi="Times New Roman" w:cs="Times New Roman"/>
          <w:b/>
          <w:bCs/>
          <w:sz w:val="22"/>
        </w:rPr>
        <w:t>A2</w:t>
      </w:r>
      <w:r w:rsidRPr="00B51D94">
        <w:rPr>
          <w:rFonts w:ascii="Times New Roman" w:hAnsi="Times New Roman" w:cs="Times New Roman"/>
          <w:b/>
          <w:bCs/>
          <w:sz w:val="22"/>
          <w:lang w:val="en-GB"/>
        </w:rPr>
        <w:t>.</w:t>
      </w:r>
    </w:p>
    <w:p w14:paraId="5F6AF338" w14:textId="3B31E6DC" w:rsidR="003611B3" w:rsidRDefault="003611B3" w:rsidP="00BD694A">
      <w:pPr>
        <w:spacing w:before="120" w:after="120"/>
        <w:ind w:firstLine="181"/>
        <w:rPr>
          <w:rFonts w:ascii="Times New Roman" w:hAnsi="Times New Roman" w:cs="Times New Roman"/>
          <w:lang w:val="pt-BR"/>
        </w:rPr>
      </w:pPr>
      <w:r w:rsidRPr="004B03B9">
        <w:rPr>
          <w:rFonts w:ascii="Times New Roman" w:hAnsi="Times New Roman" w:cs="Times New Roman" w:hint="eastAsia"/>
        </w:rPr>
        <w:t>Synthesis</w:t>
      </w:r>
      <w:r w:rsidRPr="004B03B9">
        <w:rPr>
          <w:rFonts w:ascii="Times New Roman" w:hAnsi="Times New Roman" w:cs="Times New Roman"/>
        </w:rPr>
        <w:t xml:space="preserve"> of compound </w:t>
      </w:r>
      <w:r w:rsidRPr="004B03B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5</w:t>
      </w:r>
      <w:r w:rsidRPr="004B03B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C2627B" w:rsidRPr="00C2627B">
        <w:rPr>
          <w:rFonts w:ascii="Times New Roman" w:hAnsi="Times New Roman" w:cs="Times New Roman"/>
        </w:rPr>
        <w:t xml:space="preserve">Compound </w:t>
      </w:r>
      <w:r w:rsidR="00C2627B" w:rsidRPr="00C2627B">
        <w:rPr>
          <w:rFonts w:ascii="Times New Roman" w:hAnsi="Times New Roman" w:cs="Times New Roman"/>
          <w:b/>
          <w:bCs/>
        </w:rPr>
        <w:t>13</w:t>
      </w:r>
      <w:r w:rsidR="00C2627B" w:rsidRPr="00C2627B">
        <w:rPr>
          <w:rFonts w:ascii="Times New Roman" w:hAnsi="Times New Roman" w:cs="Times New Roman"/>
        </w:rPr>
        <w:t xml:space="preserve"> (100 mg, 0.15 mmol) and </w:t>
      </w:r>
      <w:r w:rsidR="00C2627B">
        <w:rPr>
          <w:rFonts w:ascii="Times New Roman" w:hAnsi="Times New Roman" w:cs="Times New Roman"/>
        </w:rPr>
        <w:t xml:space="preserve">compound </w:t>
      </w:r>
      <w:r w:rsidR="00C2627B" w:rsidRPr="00C2627B">
        <w:rPr>
          <w:rFonts w:ascii="Times New Roman" w:hAnsi="Times New Roman" w:cs="Times New Roman"/>
          <w:b/>
          <w:bCs/>
        </w:rPr>
        <w:t>14</w:t>
      </w:r>
      <w:r w:rsidR="00C2627B" w:rsidRPr="00C2627B">
        <w:rPr>
          <w:rFonts w:ascii="Times New Roman" w:hAnsi="Times New Roman" w:cs="Times New Roman"/>
        </w:rPr>
        <w:t xml:space="preserve"> (</w:t>
      </w:r>
      <w:r w:rsidR="002A6532" w:rsidRPr="00C2627B">
        <w:rPr>
          <w:rFonts w:ascii="Times New Roman" w:hAnsi="Times New Roman" w:cs="Times New Roman"/>
        </w:rPr>
        <w:t>0.85 g</w:t>
      </w:r>
      <w:r w:rsidR="00C2627B" w:rsidRPr="00C2627B">
        <w:rPr>
          <w:rFonts w:ascii="Times New Roman" w:hAnsi="Times New Roman" w:cs="Times New Roman"/>
        </w:rPr>
        <w:t>, 4.5 mmol) were mixed</w:t>
      </w:r>
      <w:r w:rsidR="00C2627B">
        <w:rPr>
          <w:rFonts w:ascii="Times New Roman" w:hAnsi="Times New Roman" w:cs="Times New Roman"/>
        </w:rPr>
        <w:t xml:space="preserve"> in a 100 mL t</w:t>
      </w:r>
      <w:r w:rsidR="00C2627B" w:rsidRPr="00C2627B">
        <w:rPr>
          <w:rFonts w:ascii="Times New Roman" w:hAnsi="Times New Roman" w:cs="Times New Roman"/>
        </w:rPr>
        <w:t xml:space="preserve">hick </w:t>
      </w:r>
      <w:r w:rsidR="00C2627B">
        <w:rPr>
          <w:rFonts w:ascii="Times New Roman" w:hAnsi="Times New Roman" w:cs="Times New Roman"/>
        </w:rPr>
        <w:t>w</w:t>
      </w:r>
      <w:r w:rsidR="00C2627B" w:rsidRPr="00C2627B">
        <w:rPr>
          <w:rFonts w:ascii="Times New Roman" w:hAnsi="Times New Roman" w:cs="Times New Roman"/>
        </w:rPr>
        <w:t xml:space="preserve">all </w:t>
      </w:r>
      <w:r w:rsidR="00C2627B" w:rsidRPr="004E552C">
        <w:rPr>
          <w:rFonts w:ascii="Times New Roman" w:hAnsi="Times New Roman" w:cs="Times New Roman"/>
          <w:lang w:val="en-GB"/>
        </w:rPr>
        <w:t>round-bottom flask</w:t>
      </w:r>
      <w:r w:rsidR="00C2627B" w:rsidRPr="00C2627B">
        <w:rPr>
          <w:rFonts w:ascii="Times New Roman" w:hAnsi="Times New Roman" w:cs="Times New Roman"/>
        </w:rPr>
        <w:t xml:space="preserve">. The temperature was raised to 120 </w:t>
      </w:r>
      <w:bookmarkStart w:id="70" w:name="OLE_LINK2"/>
      <w:r w:rsidR="00C2627B" w:rsidRPr="00C2627B">
        <w:rPr>
          <w:rFonts w:ascii="Times New Roman" w:hAnsi="Times New Roman" w:cs="Times New Roman"/>
        </w:rPr>
        <w:t>°C</w:t>
      </w:r>
      <w:bookmarkEnd w:id="70"/>
      <w:r w:rsidR="00C2627B" w:rsidRPr="00C2627B">
        <w:rPr>
          <w:rFonts w:ascii="Times New Roman" w:hAnsi="Times New Roman" w:cs="Times New Roman"/>
        </w:rPr>
        <w:t>, and the mixture gradually melted as the temperature increased. The reaction was carried out for 1 hour</w:t>
      </w:r>
      <w:r w:rsidR="002A6532">
        <w:rPr>
          <w:rFonts w:ascii="Times New Roman" w:hAnsi="Times New Roman" w:cs="Times New Roman"/>
        </w:rPr>
        <w:t xml:space="preserve"> at 120 </w:t>
      </w:r>
      <w:r w:rsidR="002A6532" w:rsidRPr="00C2627B">
        <w:rPr>
          <w:rFonts w:ascii="Times New Roman" w:hAnsi="Times New Roman" w:cs="Times New Roman"/>
        </w:rPr>
        <w:t>°C</w:t>
      </w:r>
      <w:r w:rsidR="003C258D">
        <w:rPr>
          <w:rFonts w:ascii="Times New Roman" w:hAnsi="Times New Roman" w:cs="Times New Roman"/>
        </w:rPr>
        <w:t>.</w:t>
      </w:r>
      <w:r w:rsidR="00C2627B" w:rsidRPr="00C2627B">
        <w:rPr>
          <w:rFonts w:ascii="Times New Roman" w:hAnsi="Times New Roman" w:cs="Times New Roman"/>
        </w:rPr>
        <w:t xml:space="preserve"> </w:t>
      </w:r>
      <w:bookmarkStart w:id="71" w:name="OLE_LINK11"/>
      <w:r w:rsidR="003C258D">
        <w:rPr>
          <w:rFonts w:ascii="Times New Roman" w:hAnsi="Times New Roman" w:cs="Times New Roman"/>
        </w:rPr>
        <w:t>After</w:t>
      </w:r>
      <w:r w:rsidR="00C2627B" w:rsidRPr="00C2627B">
        <w:rPr>
          <w:rFonts w:ascii="Times New Roman" w:hAnsi="Times New Roman" w:cs="Times New Roman"/>
        </w:rPr>
        <w:t xml:space="preserve"> </w:t>
      </w:r>
      <w:r w:rsidR="003C258D" w:rsidRPr="003C258D">
        <w:rPr>
          <w:rFonts w:ascii="Times New Roman" w:hAnsi="Times New Roman" w:cs="Times New Roman"/>
        </w:rPr>
        <w:t>the reaction mixture was cooled to room temperature,</w:t>
      </w:r>
      <w:r w:rsidR="00C2627B" w:rsidRPr="00C2627B">
        <w:rPr>
          <w:rFonts w:ascii="Times New Roman" w:hAnsi="Times New Roman" w:cs="Times New Roman"/>
        </w:rPr>
        <w:t xml:space="preserve"> </w:t>
      </w:r>
      <w:bookmarkEnd w:id="71"/>
      <w:r w:rsidR="00C2627B" w:rsidRPr="00C2627B">
        <w:rPr>
          <w:rFonts w:ascii="Times New Roman" w:hAnsi="Times New Roman" w:cs="Times New Roman"/>
        </w:rPr>
        <w:t>100 mL dichloromethane was added to dissolve and washed three times with saturated brine</w:t>
      </w:r>
      <w:r w:rsidR="00C2627B">
        <w:rPr>
          <w:rFonts w:ascii="Times New Roman" w:hAnsi="Times New Roman" w:cs="Times New Roman"/>
        </w:rPr>
        <w:t xml:space="preserve"> (3 </w:t>
      </w:r>
      <w:r w:rsidR="00C2627B">
        <w:rPr>
          <w:rFonts w:ascii="Times New Roman" w:hAnsi="Times New Roman" w:cs="Times New Roman" w:hint="eastAsia"/>
        </w:rPr>
        <w:t>×</w:t>
      </w:r>
      <w:r w:rsidR="00C2627B">
        <w:rPr>
          <w:rFonts w:ascii="Times New Roman" w:hAnsi="Times New Roman" w:cs="Times New Roman"/>
        </w:rPr>
        <w:t xml:space="preserve"> 100 mL)</w:t>
      </w:r>
      <w:r w:rsidR="00C2627B" w:rsidRPr="00C2627B">
        <w:rPr>
          <w:rFonts w:ascii="Times New Roman" w:hAnsi="Times New Roman" w:cs="Times New Roman"/>
        </w:rPr>
        <w:t>. The organic phase was collected and dried over anhydrous sodium sulfate. After filtration, the dichloromethane was removed</w:t>
      </w:r>
      <w:r w:rsidR="00C2627B">
        <w:rPr>
          <w:rFonts w:ascii="Times New Roman" w:hAnsi="Times New Roman" w:cs="Times New Roman"/>
        </w:rPr>
        <w:t xml:space="preserve"> </w:t>
      </w:r>
      <w:r w:rsidR="00C2627B" w:rsidRPr="00406992">
        <w:rPr>
          <w:rFonts w:ascii="Times New Roman" w:hAnsi="Times New Roman" w:cs="Times New Roman"/>
          <w:sz w:val="22"/>
        </w:rPr>
        <w:t>under reduced pressure</w:t>
      </w:r>
      <w:r w:rsidR="00C2627B" w:rsidRPr="00C2627B">
        <w:rPr>
          <w:rFonts w:ascii="Times New Roman" w:hAnsi="Times New Roman" w:cs="Times New Roman"/>
        </w:rPr>
        <w:t xml:space="preserve">. The obtained crude product was </w:t>
      </w:r>
      <w:r w:rsidR="009911FE" w:rsidRPr="00C2627B">
        <w:rPr>
          <w:rFonts w:ascii="Times New Roman" w:hAnsi="Times New Roman" w:cs="Times New Roman"/>
        </w:rPr>
        <w:t xml:space="preserve">separated </w:t>
      </w:r>
      <w:r w:rsidR="00C2627B" w:rsidRPr="00C2627B">
        <w:rPr>
          <w:rFonts w:ascii="Times New Roman" w:hAnsi="Times New Roman" w:cs="Times New Roman"/>
        </w:rPr>
        <w:t xml:space="preserve">through a column </w:t>
      </w:r>
      <w:r w:rsidR="009911FE">
        <w:rPr>
          <w:rFonts w:ascii="Times New Roman" w:hAnsi="Times New Roman" w:cs="Times New Roman"/>
        </w:rPr>
        <w:t>c</w:t>
      </w:r>
      <w:r w:rsidR="00C2627B" w:rsidRPr="00C2627B">
        <w:rPr>
          <w:rFonts w:ascii="Times New Roman" w:hAnsi="Times New Roman" w:cs="Times New Roman"/>
        </w:rPr>
        <w:t xml:space="preserve">hromatography </w:t>
      </w:r>
      <w:r w:rsidR="00C2627B">
        <w:rPr>
          <w:rFonts w:ascii="Times New Roman" w:hAnsi="Times New Roman" w:cs="Times New Roman"/>
          <w:sz w:val="22"/>
        </w:rPr>
        <w:t>C</w:t>
      </w:r>
      <w:r w:rsidR="00C2627B">
        <w:rPr>
          <w:rFonts w:ascii="Times New Roman" w:hAnsi="Times New Roman" w:cs="Times New Roman" w:hint="eastAsia"/>
          <w:sz w:val="22"/>
        </w:rPr>
        <w:t>H</w:t>
      </w:r>
      <w:r w:rsidR="00C2627B" w:rsidRPr="00B53CC5">
        <w:rPr>
          <w:rFonts w:ascii="Times New Roman" w:hAnsi="Times New Roman" w:cs="Times New Roman"/>
          <w:sz w:val="22"/>
          <w:vertAlign w:val="subscript"/>
        </w:rPr>
        <w:t>2</w:t>
      </w:r>
      <w:r w:rsidR="00C2627B">
        <w:rPr>
          <w:rFonts w:ascii="Times New Roman" w:hAnsi="Times New Roman" w:cs="Times New Roman"/>
          <w:sz w:val="22"/>
        </w:rPr>
        <w:t>Cl</w:t>
      </w:r>
      <w:r w:rsidR="00C2627B" w:rsidRPr="00B53CC5">
        <w:rPr>
          <w:rFonts w:ascii="Times New Roman" w:hAnsi="Times New Roman" w:cs="Times New Roman"/>
          <w:sz w:val="22"/>
          <w:vertAlign w:val="subscript"/>
        </w:rPr>
        <w:t>2</w:t>
      </w:r>
      <w:r w:rsidR="00C2627B" w:rsidRPr="00BF5B4F">
        <w:rPr>
          <w:rFonts w:ascii="Times New Roman" w:hAnsi="Times New Roman" w:cs="Times New Roman"/>
          <w:sz w:val="22"/>
        </w:rPr>
        <w:t>/</w:t>
      </w:r>
      <w:r w:rsidR="00C2627B">
        <w:rPr>
          <w:rFonts w:ascii="Times New Roman" w:hAnsi="Times New Roman" w:cs="Times New Roman"/>
          <w:sz w:val="22"/>
        </w:rPr>
        <w:t>MeOH</w:t>
      </w:r>
      <w:r w:rsidR="00C2627B" w:rsidRPr="00C2627B">
        <w:rPr>
          <w:rFonts w:ascii="Times New Roman" w:hAnsi="Times New Roman" w:cs="Times New Roman"/>
        </w:rPr>
        <w:t xml:space="preserve"> </w:t>
      </w:r>
      <w:r w:rsidR="00C2627B" w:rsidRPr="006077CD">
        <w:rPr>
          <w:rFonts w:ascii="Times New Roman" w:hAnsi="Times New Roman" w:cs="Times New Roman"/>
        </w:rPr>
        <w:t>(</w:t>
      </w:r>
      <w:r w:rsidR="00C2627B">
        <w:rPr>
          <w:rFonts w:ascii="Times New Roman" w:hAnsi="Times New Roman" w:cs="Times New Roman"/>
        </w:rPr>
        <w:t>20</w:t>
      </w:r>
      <w:r w:rsidR="00C2627B" w:rsidRPr="006077CD">
        <w:rPr>
          <w:rFonts w:ascii="Times New Roman" w:hAnsi="Times New Roman" w:cs="Times New Roman"/>
        </w:rPr>
        <w:t>:</w:t>
      </w:r>
      <w:r w:rsidR="00C2627B">
        <w:rPr>
          <w:rFonts w:ascii="Times New Roman" w:hAnsi="Times New Roman" w:cs="Times New Roman"/>
        </w:rPr>
        <w:t>1</w:t>
      </w:r>
      <w:r w:rsidR="00C2627B" w:rsidRPr="006077CD">
        <w:rPr>
          <w:rFonts w:ascii="Times New Roman" w:hAnsi="Times New Roman" w:cs="Times New Roman"/>
        </w:rPr>
        <w:t>, v/v)</w:t>
      </w:r>
      <w:r w:rsidR="00932EA8">
        <w:rPr>
          <w:rFonts w:ascii="Times New Roman" w:hAnsi="Times New Roman" w:cs="Times New Roman"/>
        </w:rPr>
        <w:t xml:space="preserve"> </w:t>
      </w:r>
      <w:r w:rsidR="00C2627B" w:rsidRPr="00C2627B">
        <w:rPr>
          <w:rFonts w:ascii="Times New Roman" w:hAnsi="Times New Roman" w:cs="Times New Roman"/>
        </w:rPr>
        <w:t xml:space="preserve">and purified to obtain product </w:t>
      </w:r>
      <w:r w:rsidR="00932EA8">
        <w:rPr>
          <w:rFonts w:ascii="Times New Roman" w:hAnsi="Times New Roman" w:cs="Times New Roman"/>
        </w:rPr>
        <w:t xml:space="preserve">compound </w:t>
      </w:r>
      <w:r w:rsidR="00932EA8" w:rsidRPr="00932EA8">
        <w:rPr>
          <w:rFonts w:ascii="Times New Roman" w:hAnsi="Times New Roman" w:cs="Times New Roman"/>
          <w:b/>
          <w:bCs/>
        </w:rPr>
        <w:t>15</w:t>
      </w:r>
      <w:r w:rsidR="00932EA8">
        <w:rPr>
          <w:rFonts w:ascii="Times New Roman" w:hAnsi="Times New Roman" w:cs="Times New Roman"/>
        </w:rPr>
        <w:t xml:space="preserve"> </w:t>
      </w:r>
      <w:r w:rsidR="009911FE">
        <w:rPr>
          <w:rFonts w:ascii="Times New Roman" w:hAnsi="Times New Roman" w:cs="Times New Roman"/>
        </w:rPr>
        <w:t>as</w:t>
      </w:r>
      <w:r w:rsidR="00AE4DF6">
        <w:rPr>
          <w:rFonts w:ascii="Times New Roman" w:hAnsi="Times New Roman" w:cs="Times New Roman"/>
        </w:rPr>
        <w:t xml:space="preserve"> a</w:t>
      </w:r>
      <w:r w:rsidR="009911FE">
        <w:rPr>
          <w:rFonts w:ascii="Times New Roman" w:hAnsi="Times New Roman" w:cs="Times New Roman"/>
        </w:rPr>
        <w:t xml:space="preserve"> purple solid </w:t>
      </w:r>
      <w:r w:rsidR="00932EA8">
        <w:rPr>
          <w:rFonts w:ascii="Times New Roman" w:hAnsi="Times New Roman" w:cs="Times New Roman"/>
        </w:rPr>
        <w:t>(</w:t>
      </w:r>
      <w:r w:rsidR="00BD694A">
        <w:rPr>
          <w:rFonts w:ascii="Times New Roman" w:hAnsi="Times New Roman" w:cs="Times New Roman"/>
        </w:rPr>
        <w:t>93.2 mg, 77%</w:t>
      </w:r>
      <w:r w:rsidR="00932EA8">
        <w:rPr>
          <w:rFonts w:ascii="Times New Roman" w:hAnsi="Times New Roman" w:cs="Times New Roman"/>
        </w:rPr>
        <w:t>)</w:t>
      </w:r>
      <w:r w:rsidR="00C2627B" w:rsidRPr="00C2627B">
        <w:rPr>
          <w:rFonts w:ascii="Times New Roman" w:hAnsi="Times New Roman" w:cs="Times New Roman"/>
        </w:rPr>
        <w:t>.</w:t>
      </w:r>
      <w:r w:rsidR="00BD694A">
        <w:rPr>
          <w:rFonts w:ascii="Times New Roman" w:hAnsi="Times New Roman" w:cs="Times New Roman"/>
        </w:rPr>
        <w:t xml:space="preserve"> </w:t>
      </w:r>
      <w:r w:rsidR="00BD694A" w:rsidRPr="00BD694A">
        <w:rPr>
          <w:rFonts w:ascii="Times New Roman" w:hAnsi="Times New Roman" w:cs="Times New Roman"/>
          <w:vertAlign w:val="superscript"/>
          <w:lang w:val="pt-BR"/>
        </w:rPr>
        <w:t>1</w:t>
      </w:r>
      <w:r w:rsidR="00BD694A" w:rsidRPr="00BD694A">
        <w:rPr>
          <w:rFonts w:ascii="Times New Roman" w:hAnsi="Times New Roman" w:cs="Times New Roman"/>
          <w:lang w:val="pt-BR"/>
        </w:rPr>
        <w:t>H NMR (600 MHz, Chloroform-</w:t>
      </w:r>
      <w:r w:rsidR="00BD694A" w:rsidRPr="00BD694A">
        <w:rPr>
          <w:rFonts w:ascii="Times New Roman" w:hAnsi="Times New Roman" w:cs="Times New Roman"/>
          <w:i/>
          <w:iCs/>
          <w:lang w:val="pt-BR"/>
        </w:rPr>
        <w:t>d</w:t>
      </w:r>
      <w:r w:rsidR="00BD694A" w:rsidRPr="00BD694A">
        <w:rPr>
          <w:rFonts w:ascii="Times New Roman" w:hAnsi="Times New Roman" w:cs="Times New Roman"/>
          <w:lang w:val="pt-BR"/>
        </w:rPr>
        <w:t>) δ 9.46 (s, 2H), 8.11 (s, 2H), 4.99 (s, 2H), 4.13 – 4.05 (m, 4H), 3.64 (s, 4H), 3.53 (s, 4H), 2.01 (s, 2H), 1.87 (s, 4H), 1.44</w:t>
      </w:r>
      <w:r w:rsidR="00DD30A6" w:rsidRPr="008304CF">
        <w:rPr>
          <w:rFonts w:ascii="Times New Roman" w:hAnsi="Times New Roman" w:cs="Times New Roman"/>
          <w:sz w:val="22"/>
          <w:lang w:val="pt-BR"/>
        </w:rPr>
        <w:t xml:space="preserve"> – </w:t>
      </w:r>
      <w:r w:rsidR="00BD694A" w:rsidRPr="00BD694A">
        <w:rPr>
          <w:rFonts w:ascii="Times New Roman" w:hAnsi="Times New Roman" w:cs="Times New Roman"/>
          <w:lang w:val="pt-BR"/>
        </w:rPr>
        <w:t>1.54 (m, 4H), 1.46 (s, 18H), 1.26</w:t>
      </w:r>
      <w:r w:rsidR="00DD30A6" w:rsidRPr="008304CF">
        <w:rPr>
          <w:rFonts w:ascii="Times New Roman" w:hAnsi="Times New Roman" w:cs="Times New Roman"/>
          <w:sz w:val="22"/>
          <w:lang w:val="pt-BR"/>
        </w:rPr>
        <w:t xml:space="preserve"> – </w:t>
      </w:r>
      <w:r w:rsidR="00BD694A" w:rsidRPr="00BD694A">
        <w:rPr>
          <w:rFonts w:ascii="Times New Roman" w:hAnsi="Times New Roman" w:cs="Times New Roman"/>
          <w:lang w:val="pt-BR"/>
        </w:rPr>
        <w:t>1.32 (</w:t>
      </w:r>
      <w:r w:rsidR="00BD694A" w:rsidRPr="00BD694A">
        <w:rPr>
          <w:rFonts w:ascii="Times New Roman" w:hAnsi="Times New Roman" w:cs="Times New Roman"/>
        </w:rPr>
        <w:t>m</w:t>
      </w:r>
      <w:r w:rsidR="00BD694A" w:rsidRPr="00BD694A">
        <w:rPr>
          <w:rFonts w:ascii="Times New Roman" w:hAnsi="Times New Roman" w:cs="Times New Roman"/>
          <w:lang w:val="pt-BR"/>
        </w:rPr>
        <w:t>, 16H), 0.88</w:t>
      </w:r>
      <w:r w:rsidR="00DD30A6" w:rsidRPr="008304CF">
        <w:rPr>
          <w:rFonts w:ascii="Times New Roman" w:hAnsi="Times New Roman" w:cs="Times New Roman"/>
          <w:sz w:val="22"/>
          <w:lang w:val="pt-BR"/>
        </w:rPr>
        <w:t xml:space="preserve"> – </w:t>
      </w:r>
      <w:r w:rsidR="00BD694A" w:rsidRPr="00BD694A">
        <w:rPr>
          <w:rFonts w:ascii="Times New Roman" w:hAnsi="Times New Roman" w:cs="Times New Roman"/>
          <w:lang w:val="pt-BR"/>
        </w:rPr>
        <w:t>0.92 (</w:t>
      </w:r>
      <w:r w:rsidR="00BD694A" w:rsidRPr="00BD694A">
        <w:rPr>
          <w:rFonts w:ascii="Times New Roman" w:hAnsi="Times New Roman" w:cs="Times New Roman"/>
        </w:rPr>
        <w:t>m</w:t>
      </w:r>
      <w:r w:rsidR="00BD694A" w:rsidRPr="00BD694A">
        <w:rPr>
          <w:rFonts w:ascii="Times New Roman" w:hAnsi="Times New Roman" w:cs="Times New Roman"/>
          <w:lang w:val="pt-BR"/>
        </w:rPr>
        <w:t>, 12H).</w:t>
      </w:r>
    </w:p>
    <w:p w14:paraId="3CFB31E0" w14:textId="206C6BCB" w:rsidR="001E21D0" w:rsidRPr="001E21D0" w:rsidRDefault="00BD694A" w:rsidP="001E21D0">
      <w:pPr>
        <w:spacing w:before="120" w:after="120"/>
        <w:ind w:firstLine="181"/>
      </w:pPr>
      <w:r w:rsidRPr="004B03B9">
        <w:rPr>
          <w:rFonts w:ascii="Times New Roman" w:hAnsi="Times New Roman" w:cs="Times New Roman" w:hint="eastAsia"/>
        </w:rPr>
        <w:t>Synthesis</w:t>
      </w:r>
      <w:r w:rsidRPr="004B03B9">
        <w:rPr>
          <w:rFonts w:ascii="Times New Roman" w:hAnsi="Times New Roman" w:cs="Times New Roman"/>
        </w:rPr>
        <w:t xml:space="preserve"> of compound </w:t>
      </w:r>
      <w:r>
        <w:rPr>
          <w:rFonts w:ascii="Times New Roman" w:hAnsi="Times New Roman" w:cs="Times New Roman"/>
          <w:b/>
          <w:bCs/>
        </w:rPr>
        <w:t>A2</w:t>
      </w:r>
      <w:r w:rsidRPr="004B03B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C41EDE">
        <w:rPr>
          <w:rFonts w:ascii="Times New Roman" w:hAnsi="Times New Roman" w:cs="Times New Roman"/>
        </w:rPr>
        <w:t xml:space="preserve">Compound </w:t>
      </w:r>
      <w:r w:rsidR="00C41EDE" w:rsidRPr="00C41EDE">
        <w:rPr>
          <w:rFonts w:ascii="Times New Roman" w:hAnsi="Times New Roman" w:cs="Times New Roman"/>
          <w:b/>
          <w:bCs/>
        </w:rPr>
        <w:t>15</w:t>
      </w:r>
      <w:r w:rsidR="00C41EDE">
        <w:rPr>
          <w:rFonts w:ascii="Times New Roman" w:hAnsi="Times New Roman" w:cs="Times New Roman"/>
        </w:rPr>
        <w:t xml:space="preserve"> </w:t>
      </w:r>
      <w:r w:rsidR="00C41EDE" w:rsidRPr="00C41EDE">
        <w:rPr>
          <w:rFonts w:ascii="Times New Roman" w:hAnsi="Times New Roman" w:cs="Times New Roman"/>
        </w:rPr>
        <w:t>(</w:t>
      </w:r>
      <w:r w:rsidR="002323BA">
        <w:rPr>
          <w:rFonts w:ascii="Times New Roman" w:hAnsi="Times New Roman" w:cs="Times New Roman"/>
        </w:rPr>
        <w:t>100</w:t>
      </w:r>
      <w:r w:rsidR="001E21D0">
        <w:rPr>
          <w:rFonts w:ascii="Times New Roman" w:hAnsi="Times New Roman" w:cs="Times New Roman"/>
        </w:rPr>
        <w:t>.0</w:t>
      </w:r>
      <w:r w:rsidR="00C41EDE" w:rsidRPr="00C41EDE">
        <w:rPr>
          <w:rFonts w:ascii="Times New Roman" w:hAnsi="Times New Roman" w:cs="Times New Roman"/>
        </w:rPr>
        <w:t xml:space="preserve"> </w:t>
      </w:r>
      <w:r w:rsidR="002323BA">
        <w:rPr>
          <w:rFonts w:ascii="Times New Roman" w:hAnsi="Times New Roman" w:cs="Times New Roman"/>
        </w:rPr>
        <w:t>m</w:t>
      </w:r>
      <w:r w:rsidR="00C41EDE" w:rsidRPr="00C41EDE">
        <w:rPr>
          <w:rFonts w:ascii="Times New Roman" w:hAnsi="Times New Roman" w:cs="Times New Roman"/>
        </w:rPr>
        <w:t xml:space="preserve">g, </w:t>
      </w:r>
      <w:r w:rsidR="002323BA">
        <w:rPr>
          <w:rFonts w:ascii="Times New Roman" w:hAnsi="Times New Roman" w:cs="Times New Roman"/>
        </w:rPr>
        <w:t>0.11</w:t>
      </w:r>
      <w:r w:rsidR="00C41EDE" w:rsidRPr="00C41EDE">
        <w:rPr>
          <w:rFonts w:ascii="Times New Roman" w:hAnsi="Times New Roman" w:cs="Times New Roman"/>
        </w:rPr>
        <w:t xml:space="preserve"> mmol) was dissolved in 95% TFA of </w:t>
      </w:r>
      <w:r w:rsidR="002323BA" w:rsidRPr="00C2627B">
        <w:rPr>
          <w:rFonts w:ascii="Times New Roman" w:hAnsi="Times New Roman" w:cs="Times New Roman"/>
        </w:rPr>
        <w:t>dichloromethane</w:t>
      </w:r>
      <w:r w:rsidR="00C41EDE" w:rsidRPr="00C41EDE">
        <w:rPr>
          <w:rFonts w:ascii="Times New Roman" w:hAnsi="Times New Roman" w:cs="Times New Roman"/>
        </w:rPr>
        <w:t xml:space="preserve"> solution, then stirred at </w:t>
      </w:r>
      <w:r w:rsidR="00C41EDE" w:rsidRPr="003C258D">
        <w:rPr>
          <w:rFonts w:ascii="Times New Roman" w:hAnsi="Times New Roman" w:cs="Times New Roman"/>
        </w:rPr>
        <w:t>room temperature</w:t>
      </w:r>
      <w:r w:rsidR="00C41EDE" w:rsidRPr="00C41EDE">
        <w:rPr>
          <w:rFonts w:ascii="Times New Roman" w:hAnsi="Times New Roman" w:cs="Times New Roman"/>
        </w:rPr>
        <w:t xml:space="preserve"> for 4 h</w:t>
      </w:r>
      <w:r w:rsidR="00C41EDE">
        <w:rPr>
          <w:rFonts w:ascii="Times New Roman" w:hAnsi="Times New Roman" w:cs="Times New Roman"/>
        </w:rPr>
        <w:t>ours</w:t>
      </w:r>
      <w:r w:rsidR="00C41EDE" w:rsidRPr="00C41EDE">
        <w:rPr>
          <w:rFonts w:ascii="Times New Roman" w:hAnsi="Times New Roman" w:cs="Times New Roman"/>
        </w:rPr>
        <w:t xml:space="preserve"> and solvent was removed under reduced pressure. The product was used for the next step without </w:t>
      </w:r>
      <w:proofErr w:type="spellStart"/>
      <w:r w:rsidR="00C41EDE" w:rsidRPr="00C41EDE">
        <w:rPr>
          <w:rFonts w:ascii="Times New Roman" w:hAnsi="Times New Roman" w:cs="Times New Roman"/>
        </w:rPr>
        <w:t>puritification</w:t>
      </w:r>
      <w:proofErr w:type="spellEnd"/>
      <w:r w:rsidR="00C41EDE" w:rsidRPr="00C41EDE">
        <w:rPr>
          <w:rFonts w:ascii="Times New Roman" w:hAnsi="Times New Roman" w:cs="Times New Roman"/>
        </w:rPr>
        <w:t xml:space="preserve">. Then to a solution of </w:t>
      </w:r>
      <w:r w:rsidR="002323BA">
        <w:rPr>
          <w:rFonts w:ascii="Times New Roman" w:hAnsi="Times New Roman" w:cs="Times New Roman"/>
        </w:rPr>
        <w:t xml:space="preserve">compound </w:t>
      </w:r>
      <w:r w:rsidR="002323BA">
        <w:rPr>
          <w:rFonts w:ascii="Times New Roman" w:hAnsi="Times New Roman" w:cs="Times New Roman"/>
          <w:b/>
          <w:bCs/>
        </w:rPr>
        <w:t>15</w:t>
      </w:r>
      <w:r w:rsidR="00C41EDE" w:rsidRPr="00C41EDE">
        <w:rPr>
          <w:rFonts w:ascii="Times New Roman" w:hAnsi="Times New Roman" w:cs="Times New Roman"/>
        </w:rPr>
        <w:t xml:space="preserve"> in 5 mL </w:t>
      </w:r>
      <w:r w:rsidR="002323BA" w:rsidRPr="00BF5B4F">
        <w:rPr>
          <w:rFonts w:ascii="Times New Roman" w:hAnsi="Times New Roman" w:cs="Times New Roman"/>
          <w:sz w:val="22"/>
        </w:rPr>
        <w:t xml:space="preserve">anhydrous </w:t>
      </w:r>
      <w:r w:rsidR="008573B7">
        <w:rPr>
          <w:rFonts w:ascii="Times New Roman" w:hAnsi="Times New Roman" w:cs="Times New Roman"/>
        </w:rPr>
        <w:t>t</w:t>
      </w:r>
      <w:r w:rsidR="008573B7" w:rsidRPr="008573B7">
        <w:rPr>
          <w:rFonts w:ascii="Times New Roman" w:hAnsi="Times New Roman" w:cs="Times New Roman"/>
        </w:rPr>
        <w:t>richloromethane</w:t>
      </w:r>
      <w:r w:rsidR="008573B7">
        <w:rPr>
          <w:rFonts w:ascii="Times New Roman" w:hAnsi="Times New Roman" w:cs="Times New Roman"/>
        </w:rPr>
        <w:t xml:space="preserve"> </w:t>
      </w:r>
      <w:r w:rsidR="00C41EDE" w:rsidRPr="00C41EDE">
        <w:rPr>
          <w:rFonts w:ascii="Times New Roman" w:hAnsi="Times New Roman" w:cs="Times New Roman"/>
        </w:rPr>
        <w:t xml:space="preserve">was added </w:t>
      </w:r>
      <w:r w:rsidR="002323BA">
        <w:rPr>
          <w:rFonts w:ascii="Times New Roman" w:hAnsi="Times New Roman" w:cs="Times New Roman"/>
        </w:rPr>
        <w:t xml:space="preserve">compound </w:t>
      </w:r>
      <w:r w:rsidR="002323BA" w:rsidRPr="002323BA">
        <w:rPr>
          <w:rFonts w:ascii="Times New Roman" w:hAnsi="Times New Roman" w:cs="Times New Roman"/>
          <w:b/>
          <w:bCs/>
        </w:rPr>
        <w:t>4</w:t>
      </w:r>
      <w:r w:rsidR="002323BA">
        <w:rPr>
          <w:rFonts w:ascii="Times New Roman" w:hAnsi="Times New Roman" w:cs="Times New Roman"/>
        </w:rPr>
        <w:t xml:space="preserve"> </w:t>
      </w:r>
      <w:r w:rsidR="00C41EDE" w:rsidRPr="00C41EDE">
        <w:rPr>
          <w:rFonts w:ascii="Times New Roman" w:hAnsi="Times New Roman" w:cs="Times New Roman"/>
        </w:rPr>
        <w:t>(</w:t>
      </w:r>
      <w:r w:rsidR="002323BA">
        <w:rPr>
          <w:rFonts w:ascii="Times New Roman" w:hAnsi="Times New Roman" w:cs="Times New Roman"/>
        </w:rPr>
        <w:t>105</w:t>
      </w:r>
      <w:r w:rsidR="001E21D0">
        <w:rPr>
          <w:rFonts w:ascii="Times New Roman" w:hAnsi="Times New Roman" w:cs="Times New Roman"/>
        </w:rPr>
        <w:t>.0</w:t>
      </w:r>
      <w:r w:rsidR="00C41EDE" w:rsidRPr="00C41EDE">
        <w:rPr>
          <w:rFonts w:ascii="Times New Roman" w:hAnsi="Times New Roman" w:cs="Times New Roman"/>
        </w:rPr>
        <w:t xml:space="preserve"> </w:t>
      </w:r>
      <w:r w:rsidR="002323BA">
        <w:rPr>
          <w:rFonts w:ascii="Times New Roman" w:hAnsi="Times New Roman" w:cs="Times New Roman"/>
        </w:rPr>
        <w:t>m</w:t>
      </w:r>
      <w:r w:rsidR="00C41EDE" w:rsidRPr="00C41EDE">
        <w:rPr>
          <w:rFonts w:ascii="Times New Roman" w:hAnsi="Times New Roman" w:cs="Times New Roman"/>
        </w:rPr>
        <w:t xml:space="preserve">g, </w:t>
      </w:r>
      <w:r w:rsidR="002323BA">
        <w:rPr>
          <w:rFonts w:ascii="Times New Roman" w:hAnsi="Times New Roman" w:cs="Times New Roman"/>
        </w:rPr>
        <w:t>0.15</w:t>
      </w:r>
      <w:r w:rsidR="00C41EDE" w:rsidRPr="00C41EDE">
        <w:rPr>
          <w:rFonts w:ascii="Times New Roman" w:hAnsi="Times New Roman" w:cs="Times New Roman"/>
        </w:rPr>
        <w:t xml:space="preserve"> mmol), then the mixture was stirred at room temperature under N</w:t>
      </w:r>
      <w:r w:rsidR="00C41EDE" w:rsidRPr="002323BA">
        <w:rPr>
          <w:rFonts w:ascii="Times New Roman" w:hAnsi="Times New Roman" w:cs="Times New Roman"/>
          <w:vertAlign w:val="subscript"/>
        </w:rPr>
        <w:t>2</w:t>
      </w:r>
      <w:r w:rsidR="00C41EDE" w:rsidRPr="00C41EDE">
        <w:rPr>
          <w:rFonts w:ascii="Times New Roman" w:hAnsi="Times New Roman" w:cs="Times New Roman"/>
        </w:rPr>
        <w:t xml:space="preserve"> atmosphere</w:t>
      </w:r>
      <w:r w:rsidR="002323BA" w:rsidRPr="002323BA">
        <w:rPr>
          <w:rFonts w:ascii="Times New Roman" w:hAnsi="Times New Roman" w:cs="Times New Roman"/>
        </w:rPr>
        <w:t xml:space="preserve"> until</w:t>
      </w:r>
      <w:r w:rsidR="008573B7">
        <w:rPr>
          <w:rFonts w:ascii="Times New Roman" w:hAnsi="Times New Roman" w:cs="Times New Roman"/>
        </w:rPr>
        <w:t xml:space="preserve"> compound</w:t>
      </w:r>
      <w:r w:rsidR="002323BA" w:rsidRPr="002323BA">
        <w:rPr>
          <w:rFonts w:ascii="Times New Roman" w:hAnsi="Times New Roman" w:cs="Times New Roman"/>
        </w:rPr>
        <w:t xml:space="preserve"> </w:t>
      </w:r>
      <w:r w:rsidR="002323BA">
        <w:rPr>
          <w:rFonts w:ascii="Times New Roman" w:hAnsi="Times New Roman" w:cs="Times New Roman"/>
          <w:b/>
          <w:bCs/>
        </w:rPr>
        <w:t>15</w:t>
      </w:r>
      <w:r w:rsidR="002323BA" w:rsidRPr="002323BA">
        <w:rPr>
          <w:rFonts w:ascii="Times New Roman" w:hAnsi="Times New Roman" w:cs="Times New Roman"/>
          <w:b/>
          <w:bCs/>
        </w:rPr>
        <w:t xml:space="preserve"> </w:t>
      </w:r>
      <w:r w:rsidR="002323BA" w:rsidRPr="002323BA">
        <w:rPr>
          <w:rFonts w:ascii="Times New Roman" w:hAnsi="Times New Roman" w:cs="Times New Roman"/>
        </w:rPr>
        <w:t>had been completely consumed by TLC analysis</w:t>
      </w:r>
      <w:r w:rsidR="001E21D0">
        <w:rPr>
          <w:rFonts w:ascii="Times New Roman" w:hAnsi="Times New Roman" w:cs="Times New Roman"/>
        </w:rPr>
        <w:t>.</w:t>
      </w:r>
      <w:r w:rsidR="00C41EDE" w:rsidRPr="00C41EDE">
        <w:rPr>
          <w:rFonts w:ascii="Times New Roman" w:hAnsi="Times New Roman" w:cs="Times New Roman"/>
        </w:rPr>
        <w:t xml:space="preserve"> After the reaction was completed, the resulting mixture was washed with 2 M HCl, saturated aqueous NaHCO</w:t>
      </w:r>
      <w:r w:rsidR="00C41EDE" w:rsidRPr="001E21D0">
        <w:rPr>
          <w:rFonts w:ascii="Times New Roman" w:hAnsi="Times New Roman" w:cs="Times New Roman"/>
          <w:vertAlign w:val="subscript"/>
        </w:rPr>
        <w:t>3</w:t>
      </w:r>
      <w:r w:rsidR="00C41EDE" w:rsidRPr="00C41EDE">
        <w:rPr>
          <w:rFonts w:ascii="Times New Roman" w:hAnsi="Times New Roman" w:cs="Times New Roman"/>
        </w:rPr>
        <w:t>, brine and dried over anhydrous Na</w:t>
      </w:r>
      <w:r w:rsidR="00C41EDE" w:rsidRPr="001E21D0">
        <w:rPr>
          <w:rFonts w:ascii="Times New Roman" w:hAnsi="Times New Roman" w:cs="Times New Roman"/>
          <w:vertAlign w:val="subscript"/>
        </w:rPr>
        <w:t>2</w:t>
      </w:r>
      <w:r w:rsidR="00C41EDE" w:rsidRPr="00C41EDE">
        <w:rPr>
          <w:rFonts w:ascii="Times New Roman" w:hAnsi="Times New Roman" w:cs="Times New Roman"/>
        </w:rPr>
        <w:t>SO</w:t>
      </w:r>
      <w:r w:rsidR="00C41EDE" w:rsidRPr="001E21D0">
        <w:rPr>
          <w:rFonts w:ascii="Times New Roman" w:hAnsi="Times New Roman" w:cs="Times New Roman"/>
          <w:vertAlign w:val="subscript"/>
        </w:rPr>
        <w:t>4</w:t>
      </w:r>
      <w:r w:rsidR="00C41EDE" w:rsidRPr="00C41EDE">
        <w:rPr>
          <w:rFonts w:ascii="Times New Roman" w:hAnsi="Times New Roman" w:cs="Times New Roman"/>
        </w:rPr>
        <w:t xml:space="preserve">. Evaporation of the solvent under reduced pressure and the further purification was carried out by column chromatography using </w:t>
      </w:r>
      <w:r w:rsidR="008573B7">
        <w:rPr>
          <w:rFonts w:ascii="Times New Roman" w:hAnsi="Times New Roman" w:cs="Times New Roman"/>
        </w:rPr>
        <w:t>CHCl</w:t>
      </w:r>
      <w:r w:rsidR="008573B7" w:rsidRPr="008573B7">
        <w:rPr>
          <w:rFonts w:ascii="Times New Roman" w:hAnsi="Times New Roman" w:cs="Times New Roman"/>
          <w:vertAlign w:val="subscript"/>
        </w:rPr>
        <w:t>3</w:t>
      </w:r>
      <w:r w:rsidR="00C41EDE" w:rsidRPr="00C41EDE">
        <w:rPr>
          <w:rFonts w:ascii="Times New Roman" w:hAnsi="Times New Roman" w:cs="Times New Roman"/>
        </w:rPr>
        <w:t>/CH</w:t>
      </w:r>
      <w:r w:rsidR="00C41EDE" w:rsidRPr="001E21D0">
        <w:rPr>
          <w:rFonts w:ascii="Times New Roman" w:hAnsi="Times New Roman" w:cs="Times New Roman"/>
          <w:vertAlign w:val="subscript"/>
        </w:rPr>
        <w:t>3</w:t>
      </w:r>
      <w:r w:rsidR="00C41EDE" w:rsidRPr="00C41EDE">
        <w:rPr>
          <w:rFonts w:ascii="Times New Roman" w:hAnsi="Times New Roman" w:cs="Times New Roman"/>
        </w:rPr>
        <w:t>OH (100:</w:t>
      </w:r>
      <w:r w:rsidR="001E21D0">
        <w:rPr>
          <w:rFonts w:ascii="Times New Roman" w:hAnsi="Times New Roman" w:cs="Times New Roman"/>
        </w:rPr>
        <w:t>5</w:t>
      </w:r>
      <w:r w:rsidR="00C41EDE" w:rsidRPr="00C41EDE">
        <w:rPr>
          <w:rFonts w:ascii="Times New Roman" w:hAnsi="Times New Roman" w:cs="Times New Roman"/>
        </w:rPr>
        <w:t xml:space="preserve">, v/v) as eluent to give </w:t>
      </w:r>
      <w:r w:rsidR="00AE4DF6">
        <w:rPr>
          <w:rFonts w:ascii="Times New Roman" w:hAnsi="Times New Roman" w:cs="Times New Roman"/>
        </w:rPr>
        <w:t xml:space="preserve">a </w:t>
      </w:r>
      <w:r w:rsidR="001E21D0">
        <w:rPr>
          <w:rFonts w:ascii="Times New Roman" w:hAnsi="Times New Roman" w:cs="Times New Roman"/>
        </w:rPr>
        <w:t>purple</w:t>
      </w:r>
      <w:r w:rsidR="00C41EDE" w:rsidRPr="00C41EDE">
        <w:rPr>
          <w:rFonts w:ascii="Times New Roman" w:hAnsi="Times New Roman" w:cs="Times New Roman"/>
        </w:rPr>
        <w:t xml:space="preserve"> solid (</w:t>
      </w:r>
      <w:r w:rsidR="001E21D0">
        <w:rPr>
          <w:rFonts w:ascii="Times New Roman" w:hAnsi="Times New Roman" w:cs="Times New Roman"/>
        </w:rPr>
        <w:t>79.4</w:t>
      </w:r>
      <w:r w:rsidR="00C41EDE" w:rsidRPr="00C41EDE">
        <w:rPr>
          <w:rFonts w:ascii="Times New Roman" w:hAnsi="Times New Roman" w:cs="Times New Roman"/>
        </w:rPr>
        <w:t xml:space="preserve"> </w:t>
      </w:r>
      <w:r w:rsidR="001E21D0">
        <w:rPr>
          <w:rFonts w:ascii="Times New Roman" w:hAnsi="Times New Roman" w:cs="Times New Roman"/>
        </w:rPr>
        <w:t>m</w:t>
      </w:r>
      <w:r w:rsidR="00C41EDE" w:rsidRPr="00C41EDE">
        <w:rPr>
          <w:rFonts w:ascii="Times New Roman" w:hAnsi="Times New Roman" w:cs="Times New Roman"/>
        </w:rPr>
        <w:t xml:space="preserve">g, </w:t>
      </w:r>
      <w:r w:rsidR="001E21D0">
        <w:rPr>
          <w:rFonts w:ascii="Times New Roman" w:hAnsi="Times New Roman" w:cs="Times New Roman"/>
        </w:rPr>
        <w:t>67</w:t>
      </w:r>
      <w:r w:rsidR="00C41EDE" w:rsidRPr="00C41EDE">
        <w:rPr>
          <w:rFonts w:ascii="Times New Roman" w:hAnsi="Times New Roman" w:cs="Times New Roman"/>
        </w:rPr>
        <w:t xml:space="preserve"> %)</w:t>
      </w:r>
      <w:r w:rsidR="00C41EDE" w:rsidRPr="00CB1B2D">
        <w:rPr>
          <w:rFonts w:ascii="Times New Roman" w:hAnsi="Times New Roman" w:cs="Times New Roman"/>
        </w:rPr>
        <w:t>.</w:t>
      </w:r>
      <w:r w:rsidR="001E21D0" w:rsidRPr="00CB1B2D">
        <w:rPr>
          <w:rFonts w:ascii="Times New Roman" w:hAnsi="Times New Roman" w:cs="Times New Roman"/>
        </w:rPr>
        <w:t xml:space="preserve"> </w:t>
      </w:r>
      <w:r w:rsidR="001E21D0" w:rsidRPr="00CB1B2D">
        <w:rPr>
          <w:rFonts w:ascii="Times New Roman" w:hAnsi="Times New Roman" w:cs="Times New Roman"/>
          <w:vertAlign w:val="superscript"/>
          <w:lang w:val="pt-BR"/>
        </w:rPr>
        <w:t>1</w:t>
      </w:r>
      <w:r w:rsidR="001E21D0" w:rsidRPr="00CB1B2D">
        <w:rPr>
          <w:rFonts w:ascii="Times New Roman" w:hAnsi="Times New Roman" w:cs="Times New Roman"/>
          <w:lang w:val="pt-BR"/>
        </w:rPr>
        <w:t>H NMR (600 MHz, Chloroform-</w:t>
      </w:r>
      <w:r w:rsidR="001E21D0" w:rsidRPr="00CB1B2D">
        <w:rPr>
          <w:rFonts w:ascii="Times New Roman" w:hAnsi="Times New Roman" w:cs="Times New Roman"/>
          <w:i/>
          <w:iCs/>
          <w:lang w:val="pt-BR"/>
        </w:rPr>
        <w:t>d</w:t>
      </w:r>
      <w:r w:rsidR="001E21D0" w:rsidRPr="00CB1B2D">
        <w:rPr>
          <w:rFonts w:ascii="Times New Roman" w:hAnsi="Times New Roman" w:cs="Times New Roman"/>
          <w:lang w:val="pt-BR"/>
        </w:rPr>
        <w:t xml:space="preserve">) δ 13.13 (s, 2H), 11.98 (s, 2H), 10.69 (s, 2H), 9.57 (s, 2H), 8.30 (s, 2H), 5.77 (s, 2H), 4.07 (dt, </w:t>
      </w:r>
      <w:r w:rsidR="001E21D0" w:rsidRPr="00CB1B2D">
        <w:rPr>
          <w:rFonts w:ascii="Times New Roman" w:hAnsi="Times New Roman" w:cs="Times New Roman"/>
          <w:i/>
          <w:iCs/>
          <w:lang w:val="pt-BR"/>
        </w:rPr>
        <w:t>J</w:t>
      </w:r>
      <w:r w:rsidR="001E21D0" w:rsidRPr="00CB1B2D">
        <w:rPr>
          <w:rFonts w:ascii="Times New Roman" w:hAnsi="Times New Roman" w:cs="Times New Roman"/>
          <w:lang w:val="pt-BR"/>
        </w:rPr>
        <w:t xml:space="preserve"> = 35.1, 8.5 Hz, 4H), 3.80 (q, </w:t>
      </w:r>
      <w:r w:rsidR="001E21D0" w:rsidRPr="00CB1B2D">
        <w:rPr>
          <w:rFonts w:ascii="Times New Roman" w:hAnsi="Times New Roman" w:cs="Times New Roman"/>
          <w:i/>
          <w:iCs/>
          <w:lang w:val="pt-BR"/>
        </w:rPr>
        <w:t>J</w:t>
      </w:r>
      <w:r w:rsidR="001E21D0" w:rsidRPr="00CB1B2D">
        <w:rPr>
          <w:rFonts w:ascii="Times New Roman" w:hAnsi="Times New Roman" w:cs="Times New Roman"/>
          <w:lang w:val="pt-BR"/>
        </w:rPr>
        <w:t xml:space="preserve"> = 6.6 Hz, 4H), 3.66 – 3.59 (m, 4H), 2.31 (q, </w:t>
      </w:r>
      <w:r w:rsidR="001E21D0" w:rsidRPr="00CB1B2D">
        <w:rPr>
          <w:rFonts w:ascii="Times New Roman" w:hAnsi="Times New Roman" w:cs="Times New Roman"/>
          <w:i/>
          <w:iCs/>
          <w:lang w:val="pt-BR"/>
        </w:rPr>
        <w:t>J</w:t>
      </w:r>
      <w:r w:rsidR="001E21D0" w:rsidRPr="00CB1B2D">
        <w:rPr>
          <w:rFonts w:ascii="Times New Roman" w:hAnsi="Times New Roman" w:cs="Times New Roman"/>
          <w:lang w:val="pt-BR"/>
        </w:rPr>
        <w:t xml:space="preserve"> = 7.5 Hz, 2H), 1.95 – 1.87 (m, 2H), 1.53</w:t>
      </w:r>
      <w:r w:rsidR="00DD30A6" w:rsidRPr="008304CF">
        <w:rPr>
          <w:rFonts w:ascii="Times New Roman" w:hAnsi="Times New Roman" w:cs="Times New Roman"/>
          <w:sz w:val="22"/>
          <w:lang w:val="pt-BR"/>
        </w:rPr>
        <w:t xml:space="preserve"> – </w:t>
      </w:r>
      <w:r w:rsidR="001E21D0" w:rsidRPr="00CB1B2D">
        <w:rPr>
          <w:rFonts w:ascii="Times New Roman" w:hAnsi="Times New Roman" w:cs="Times New Roman"/>
          <w:lang w:val="pt-BR"/>
        </w:rPr>
        <w:t>1.70 (m, 12H), 1.24</w:t>
      </w:r>
      <w:r w:rsidR="00DD30A6" w:rsidRPr="008304CF">
        <w:rPr>
          <w:rFonts w:ascii="Times New Roman" w:hAnsi="Times New Roman" w:cs="Times New Roman"/>
          <w:sz w:val="22"/>
          <w:lang w:val="pt-BR"/>
        </w:rPr>
        <w:t xml:space="preserve"> – </w:t>
      </w:r>
      <w:r w:rsidR="001E21D0" w:rsidRPr="00CB1B2D">
        <w:rPr>
          <w:rFonts w:ascii="Times New Roman" w:hAnsi="Times New Roman" w:cs="Times New Roman"/>
          <w:lang w:val="pt-BR"/>
        </w:rPr>
        <w:t>1.34 (m, 20H), 0.84</w:t>
      </w:r>
      <w:r w:rsidR="00DD30A6" w:rsidRPr="008304CF">
        <w:rPr>
          <w:rFonts w:ascii="Times New Roman" w:hAnsi="Times New Roman" w:cs="Times New Roman"/>
          <w:sz w:val="22"/>
          <w:lang w:val="pt-BR"/>
        </w:rPr>
        <w:t xml:space="preserve"> – </w:t>
      </w:r>
      <w:r w:rsidR="001E21D0" w:rsidRPr="00CB1B2D">
        <w:rPr>
          <w:rFonts w:ascii="Times New Roman" w:hAnsi="Times New Roman" w:cs="Times New Roman"/>
          <w:lang w:val="pt-BR"/>
        </w:rPr>
        <w:t>0.92 (</w:t>
      </w:r>
      <w:r w:rsidR="001E21D0" w:rsidRPr="00CB1B2D">
        <w:rPr>
          <w:rFonts w:ascii="Times New Roman" w:hAnsi="Times New Roman" w:cs="Times New Roman"/>
        </w:rPr>
        <w:t>m</w:t>
      </w:r>
      <w:r w:rsidR="001E21D0" w:rsidRPr="00CB1B2D">
        <w:rPr>
          <w:rFonts w:ascii="Times New Roman" w:hAnsi="Times New Roman" w:cs="Times New Roman"/>
          <w:lang w:val="pt-BR"/>
        </w:rPr>
        <w:t xml:space="preserve">, 24H). </w:t>
      </w:r>
      <w:r w:rsidR="001E21D0" w:rsidRPr="00CB1B2D">
        <w:rPr>
          <w:rFonts w:ascii="Times New Roman" w:hAnsi="Times New Roman" w:cs="Times New Roman"/>
          <w:vertAlign w:val="superscript"/>
        </w:rPr>
        <w:t>13</w:t>
      </w:r>
      <w:r w:rsidR="001E21D0" w:rsidRPr="00CB1B2D">
        <w:rPr>
          <w:rFonts w:ascii="Times New Roman" w:hAnsi="Times New Roman" w:cs="Times New Roman"/>
        </w:rPr>
        <w:t xml:space="preserve">C NMR (100 MHz, </w:t>
      </w:r>
      <w:r w:rsidR="001E21D0" w:rsidRPr="00CB1B2D">
        <w:rPr>
          <w:rFonts w:ascii="Times New Roman" w:hAnsi="Times New Roman" w:cs="Times New Roman"/>
          <w:sz w:val="22"/>
          <w:lang w:val="pt-BR"/>
        </w:rPr>
        <w:t>Chloroform-</w:t>
      </w:r>
      <w:r w:rsidR="001E21D0" w:rsidRPr="00CB1B2D">
        <w:rPr>
          <w:rFonts w:ascii="Times New Roman" w:hAnsi="Times New Roman" w:cs="Times New Roman"/>
          <w:i/>
          <w:iCs/>
          <w:sz w:val="22"/>
          <w:lang w:val="pt-BR"/>
        </w:rPr>
        <w:t>d</w:t>
      </w:r>
      <w:r w:rsidR="001E21D0" w:rsidRPr="00CB1B2D">
        <w:rPr>
          <w:rFonts w:ascii="Times New Roman" w:hAnsi="Times New Roman" w:cs="Times New Roman"/>
        </w:rPr>
        <w:t xml:space="preserve">) δ 173.12, 166.59, 164.17, 157.90, 155.76, 154.77, 148.36, 127.02, 122.30, 118.71, 106.34, 103.06, 45.36, 44.11, 42.32, 39.75, 37.91, 32.85, 30.88, 29.42, 28.81, 26.59, 24.12, 23.23, 22.64, 14.23, 14.03, 11.84, 10.76. </w:t>
      </w:r>
      <w:r w:rsidR="001E21D0" w:rsidRPr="00CB1B2D">
        <w:rPr>
          <w:rFonts w:ascii="Times New Roman" w:hAnsi="Times New Roman" w:cs="Times New Roman"/>
          <w:sz w:val="22"/>
        </w:rPr>
        <w:t>HRMS: m/z; [M</w:t>
      </w:r>
      <w:r w:rsidR="00D3584D">
        <w:rPr>
          <w:rFonts w:ascii="Times New Roman" w:hAnsi="Times New Roman" w:cs="Times New Roman"/>
          <w:sz w:val="22"/>
        </w:rPr>
        <w:t>+</w:t>
      </w:r>
      <w:proofErr w:type="gramStart"/>
      <w:r w:rsidR="001E21D0" w:rsidRPr="00CB1B2D">
        <w:rPr>
          <w:rFonts w:ascii="Times New Roman" w:hAnsi="Times New Roman" w:cs="Times New Roman"/>
          <w:sz w:val="22"/>
        </w:rPr>
        <w:t>H]</w:t>
      </w:r>
      <w:r w:rsidR="00D3584D">
        <w:rPr>
          <w:rFonts w:ascii="Times New Roman" w:hAnsi="Times New Roman" w:cs="Times New Roman"/>
          <w:sz w:val="22"/>
          <w:vertAlign w:val="superscript"/>
        </w:rPr>
        <w:t>+</w:t>
      </w:r>
      <w:proofErr w:type="gramEnd"/>
      <w:r w:rsidR="001E21D0" w:rsidRPr="00CB1B2D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1E21D0" w:rsidRPr="00CB1B2D">
        <w:rPr>
          <w:rFonts w:ascii="Times New Roman" w:hAnsi="Times New Roman" w:cs="Times New Roman"/>
          <w:sz w:val="22"/>
        </w:rPr>
        <w:t>calcd</w:t>
      </w:r>
      <w:proofErr w:type="spellEnd"/>
      <w:r w:rsidR="001E21D0" w:rsidRPr="00CB1B2D">
        <w:rPr>
          <w:rFonts w:ascii="Times New Roman" w:hAnsi="Times New Roman" w:cs="Times New Roman"/>
          <w:sz w:val="22"/>
        </w:rPr>
        <w:t xml:space="preserve"> for C</w:t>
      </w:r>
      <w:r w:rsidR="001E21D0" w:rsidRPr="00CB1B2D">
        <w:rPr>
          <w:rFonts w:ascii="Times New Roman" w:hAnsi="Times New Roman" w:cs="Times New Roman"/>
          <w:sz w:val="22"/>
          <w:vertAlign w:val="subscript"/>
        </w:rPr>
        <w:t>58</w:t>
      </w:r>
      <w:r w:rsidR="001E21D0" w:rsidRPr="00CB1B2D">
        <w:rPr>
          <w:rFonts w:ascii="Times New Roman" w:hAnsi="Times New Roman" w:cs="Times New Roman"/>
          <w:sz w:val="22"/>
        </w:rPr>
        <w:t>H</w:t>
      </w:r>
      <w:r w:rsidR="00CB1B2D" w:rsidRPr="00CB1B2D">
        <w:rPr>
          <w:rFonts w:ascii="Times New Roman" w:hAnsi="Times New Roman" w:cs="Times New Roman"/>
          <w:sz w:val="22"/>
          <w:vertAlign w:val="subscript"/>
        </w:rPr>
        <w:t>8</w:t>
      </w:r>
      <w:r w:rsidR="00D3584D">
        <w:rPr>
          <w:rFonts w:ascii="Times New Roman" w:hAnsi="Times New Roman" w:cs="Times New Roman"/>
          <w:sz w:val="22"/>
          <w:vertAlign w:val="subscript"/>
        </w:rPr>
        <w:t>5</w:t>
      </w:r>
      <w:r w:rsidR="001E21D0" w:rsidRPr="00CB1B2D">
        <w:rPr>
          <w:rFonts w:ascii="Times New Roman" w:hAnsi="Times New Roman" w:cs="Times New Roman"/>
          <w:sz w:val="22"/>
        </w:rPr>
        <w:t>N</w:t>
      </w:r>
      <w:r w:rsidR="00CB1B2D" w:rsidRPr="00CB1B2D">
        <w:rPr>
          <w:rFonts w:ascii="Times New Roman" w:hAnsi="Times New Roman" w:cs="Times New Roman"/>
          <w:sz w:val="22"/>
          <w:vertAlign w:val="subscript"/>
        </w:rPr>
        <w:t>12</w:t>
      </w:r>
      <w:r w:rsidR="001E21D0" w:rsidRPr="00CB1B2D">
        <w:rPr>
          <w:rFonts w:ascii="Times New Roman" w:hAnsi="Times New Roman" w:cs="Times New Roman"/>
          <w:sz w:val="22"/>
        </w:rPr>
        <w:t>O</w:t>
      </w:r>
      <w:r w:rsidR="00CB1B2D" w:rsidRPr="00CB1B2D">
        <w:rPr>
          <w:rFonts w:ascii="Times New Roman" w:hAnsi="Times New Roman" w:cs="Times New Roman"/>
          <w:sz w:val="22"/>
          <w:vertAlign w:val="subscript"/>
        </w:rPr>
        <w:t>8</w:t>
      </w:r>
      <w:r w:rsidR="00CB1B2D" w:rsidRPr="00CB1B2D">
        <w:rPr>
          <w:rFonts w:ascii="Times New Roman" w:hAnsi="Times New Roman" w:cs="Times New Roman"/>
          <w:sz w:val="22"/>
          <w:vertAlign w:val="superscript"/>
        </w:rPr>
        <w:t>-</w:t>
      </w:r>
      <w:r w:rsidR="001E21D0" w:rsidRPr="00CB1B2D">
        <w:rPr>
          <w:rFonts w:ascii="Times New Roman" w:hAnsi="Times New Roman" w:cs="Times New Roman"/>
          <w:sz w:val="22"/>
        </w:rPr>
        <w:t>: 1077.6</w:t>
      </w:r>
      <w:r w:rsidR="00D3584D">
        <w:rPr>
          <w:rFonts w:ascii="Times New Roman" w:hAnsi="Times New Roman" w:cs="Times New Roman"/>
          <w:sz w:val="22"/>
        </w:rPr>
        <w:t>613</w:t>
      </w:r>
      <w:r w:rsidR="001E21D0" w:rsidRPr="00CB1B2D">
        <w:rPr>
          <w:rFonts w:ascii="Times New Roman" w:hAnsi="Times New Roman" w:cs="Times New Roman"/>
          <w:sz w:val="22"/>
        </w:rPr>
        <w:t>; found: 10</w:t>
      </w:r>
      <w:r w:rsidR="00CB1B2D" w:rsidRPr="00CB1B2D">
        <w:rPr>
          <w:rFonts w:ascii="Times New Roman" w:hAnsi="Times New Roman" w:cs="Times New Roman"/>
          <w:sz w:val="22"/>
        </w:rPr>
        <w:t>77.6598</w:t>
      </w:r>
      <w:r w:rsidR="001E21D0" w:rsidRPr="00CB1B2D">
        <w:rPr>
          <w:rFonts w:ascii="Times New Roman" w:hAnsi="Times New Roman" w:cs="Times New Roman"/>
          <w:sz w:val="22"/>
        </w:rPr>
        <w:t>.</w:t>
      </w:r>
    </w:p>
    <w:bookmarkEnd w:id="69"/>
    <w:p w14:paraId="60B86411" w14:textId="286C77FA" w:rsidR="00793CEC" w:rsidRDefault="00BE1C9E" w:rsidP="00793CEC">
      <w:pPr>
        <w:spacing w:before="120" w:after="120"/>
        <w:jc w:val="center"/>
        <w:rPr>
          <w:rFonts w:ascii="Times New Roman" w:hAnsi="Times New Roman" w:cs="Times New Roman"/>
          <w:lang w:val="en-GB"/>
        </w:rPr>
      </w:pPr>
      <w:r w:rsidRPr="00BE1C9E">
        <w:rPr>
          <w:noProof/>
        </w:rPr>
        <w:lastRenderedPageBreak/>
        <w:drawing>
          <wp:inline distT="0" distB="0" distL="0" distR="0" wp14:anchorId="7CEB2308" wp14:editId="29B6AE3B">
            <wp:extent cx="5023151" cy="1600200"/>
            <wp:effectExtent l="0" t="0" r="635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165" cy="160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70452" w14:textId="2F5CF57B" w:rsidR="00FF07C2" w:rsidRDefault="007B1E6E" w:rsidP="00431179">
      <w:pPr>
        <w:spacing w:before="120" w:after="120"/>
        <w:jc w:val="left"/>
        <w:rPr>
          <w:rFonts w:ascii="Times New Roman" w:hAnsi="Times New Roman" w:cs="Times New Roman"/>
          <w:b/>
          <w:bCs/>
          <w:sz w:val="22"/>
          <w:lang w:val="en-GB"/>
        </w:rPr>
      </w:pPr>
      <w:r w:rsidRPr="00B51D94">
        <w:rPr>
          <w:rFonts w:ascii="Times New Roman" w:hAnsi="Times New Roman" w:cs="Times New Roman"/>
          <w:b/>
          <w:bCs/>
        </w:rPr>
        <w:t>Scheme S</w:t>
      </w:r>
      <w:r w:rsidR="00F1265F">
        <w:rPr>
          <w:rFonts w:ascii="Times New Roman" w:hAnsi="Times New Roman" w:cs="Times New Roman"/>
          <w:b/>
          <w:bCs/>
        </w:rPr>
        <w:t>5</w:t>
      </w:r>
      <w:r w:rsidRPr="00B51D94">
        <w:rPr>
          <w:rFonts w:ascii="Times New Roman" w:hAnsi="Times New Roman" w:cs="Times New Roman"/>
          <w:b/>
          <w:bCs/>
        </w:rPr>
        <w:t>.</w:t>
      </w:r>
      <w:r w:rsidRPr="00B51D94">
        <w:rPr>
          <w:rFonts w:ascii="Times New Roman" w:hAnsi="Times New Roman" w:cs="Times New Roman"/>
          <w:sz w:val="22"/>
          <w:lang w:val="en-GB"/>
        </w:rPr>
        <w:t xml:space="preserve"> Synthesis of compound </w:t>
      </w:r>
      <w:r>
        <w:rPr>
          <w:rFonts w:ascii="Times New Roman" w:hAnsi="Times New Roman" w:cs="Times New Roman"/>
          <w:b/>
          <w:bCs/>
          <w:sz w:val="22"/>
        </w:rPr>
        <w:t>A3</w:t>
      </w:r>
      <w:r w:rsidRPr="00B51D94">
        <w:rPr>
          <w:rFonts w:ascii="Times New Roman" w:hAnsi="Times New Roman" w:cs="Times New Roman"/>
          <w:b/>
          <w:bCs/>
          <w:sz w:val="22"/>
          <w:lang w:val="en-GB"/>
        </w:rPr>
        <w:t>.</w:t>
      </w:r>
      <w:bookmarkEnd w:id="51"/>
    </w:p>
    <w:p w14:paraId="555FC66E" w14:textId="7CFF473A" w:rsidR="008B12B2" w:rsidRDefault="00CC55DF" w:rsidP="008B12B2">
      <w:pPr>
        <w:spacing w:before="120" w:after="120"/>
        <w:ind w:firstLine="181"/>
        <w:rPr>
          <w:rFonts w:ascii="Times New Roman" w:hAnsi="Times New Roman" w:cs="Times New Roman"/>
          <w:lang w:val="pt-BR"/>
        </w:rPr>
      </w:pPr>
      <w:r w:rsidRPr="004B03B9">
        <w:rPr>
          <w:rFonts w:ascii="Times New Roman" w:hAnsi="Times New Roman" w:cs="Times New Roman" w:hint="eastAsia"/>
        </w:rPr>
        <w:t>Synthesis</w:t>
      </w:r>
      <w:r w:rsidRPr="004B03B9">
        <w:rPr>
          <w:rFonts w:ascii="Times New Roman" w:hAnsi="Times New Roman" w:cs="Times New Roman"/>
        </w:rPr>
        <w:t xml:space="preserve"> of compound </w:t>
      </w:r>
      <w:r>
        <w:rPr>
          <w:rFonts w:ascii="Times New Roman" w:hAnsi="Times New Roman" w:cs="Times New Roman"/>
          <w:b/>
          <w:bCs/>
        </w:rPr>
        <w:t>17</w:t>
      </w:r>
      <w:r w:rsidRPr="004B03B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Compound </w:t>
      </w:r>
      <w:r w:rsidRPr="00C41EDE">
        <w:rPr>
          <w:rFonts w:ascii="Times New Roman" w:hAnsi="Times New Roman" w:cs="Times New Roman"/>
          <w:b/>
          <w:bCs/>
        </w:rPr>
        <w:t>1</w:t>
      </w:r>
      <w:r w:rsidR="00934651">
        <w:rPr>
          <w:rFonts w:ascii="Times New Roman" w:hAnsi="Times New Roman" w:cs="Times New Roman"/>
          <w:b/>
          <w:bCs/>
        </w:rPr>
        <w:t xml:space="preserve">6 </w:t>
      </w:r>
      <w:r w:rsidR="00934651" w:rsidRPr="00934651">
        <w:rPr>
          <w:rFonts w:ascii="Times New Roman" w:hAnsi="Times New Roman" w:cs="Times New Roman"/>
        </w:rPr>
        <w:t xml:space="preserve">(500.0 mg, </w:t>
      </w:r>
      <w:r w:rsidR="0032276C">
        <w:rPr>
          <w:rFonts w:ascii="Times New Roman" w:hAnsi="Times New Roman" w:cs="Times New Roman"/>
        </w:rPr>
        <w:t>2.3</w:t>
      </w:r>
      <w:r w:rsidR="00934651" w:rsidRPr="00934651">
        <w:rPr>
          <w:rFonts w:ascii="Times New Roman" w:hAnsi="Times New Roman" w:cs="Times New Roman"/>
        </w:rPr>
        <w:t xml:space="preserve"> mmol)</w:t>
      </w:r>
      <w:r w:rsidR="00934651">
        <w:rPr>
          <w:rFonts w:ascii="Times New Roman" w:hAnsi="Times New Roman" w:cs="Times New Roman"/>
        </w:rPr>
        <w:t>,</w:t>
      </w:r>
      <w:r w:rsidR="00934651" w:rsidRPr="00934651">
        <w:rPr>
          <w:rFonts w:ascii="Times New Roman" w:hAnsi="Times New Roman" w:cs="Times New Roman"/>
        </w:rPr>
        <w:t xml:space="preserve"> 4-bromobutan-1-amine</w:t>
      </w:r>
      <w:r w:rsidR="00934651">
        <w:rPr>
          <w:rFonts w:ascii="Times New Roman" w:hAnsi="Times New Roman" w:cs="Times New Roman"/>
        </w:rPr>
        <w:t xml:space="preserve"> (</w:t>
      </w:r>
      <w:r w:rsidR="0032276C">
        <w:rPr>
          <w:rFonts w:ascii="Times New Roman" w:hAnsi="Times New Roman" w:cs="Times New Roman"/>
        </w:rPr>
        <w:t>1.05</w:t>
      </w:r>
      <w:r w:rsidR="00934651">
        <w:rPr>
          <w:rFonts w:ascii="Times New Roman" w:hAnsi="Times New Roman" w:cs="Times New Roman"/>
        </w:rPr>
        <w:t xml:space="preserve"> g, </w:t>
      </w:r>
      <w:r w:rsidR="0032276C">
        <w:rPr>
          <w:rFonts w:ascii="Times New Roman" w:hAnsi="Times New Roman" w:cs="Times New Roman"/>
        </w:rPr>
        <w:t>6.9</w:t>
      </w:r>
      <w:r w:rsidR="00934651">
        <w:rPr>
          <w:rFonts w:ascii="Times New Roman" w:hAnsi="Times New Roman" w:cs="Times New Roman"/>
        </w:rPr>
        <w:t xml:space="preserve"> mmol) and t</w:t>
      </w:r>
      <w:r w:rsidR="00934651" w:rsidRPr="00934651">
        <w:rPr>
          <w:rFonts w:ascii="Times New Roman" w:hAnsi="Times New Roman" w:cs="Times New Roman"/>
        </w:rPr>
        <w:t>riethylamine</w:t>
      </w:r>
      <w:r w:rsidR="00934651">
        <w:rPr>
          <w:rFonts w:ascii="Times New Roman" w:hAnsi="Times New Roman" w:cs="Times New Roman"/>
        </w:rPr>
        <w:t xml:space="preserve"> (1 mL) were</w:t>
      </w:r>
      <w:r w:rsidR="00934651" w:rsidRPr="00934651">
        <w:rPr>
          <w:rFonts w:ascii="Times New Roman" w:hAnsi="Times New Roman" w:cs="Times New Roman"/>
        </w:rPr>
        <w:t xml:space="preserve"> </w:t>
      </w:r>
      <w:r w:rsidR="00934651" w:rsidRPr="00C41EDE">
        <w:rPr>
          <w:rFonts w:ascii="Times New Roman" w:hAnsi="Times New Roman" w:cs="Times New Roman"/>
        </w:rPr>
        <w:t>dissolved</w:t>
      </w:r>
      <w:r w:rsidR="00934651">
        <w:rPr>
          <w:rFonts w:ascii="Times New Roman" w:hAnsi="Times New Roman" w:cs="Times New Roman"/>
        </w:rPr>
        <w:t xml:space="preserve"> in 10 mL </w:t>
      </w:r>
      <w:r w:rsidR="00934651" w:rsidRPr="00934651">
        <w:rPr>
          <w:rFonts w:ascii="Times New Roman" w:hAnsi="Times New Roman" w:cs="Times New Roman"/>
        </w:rPr>
        <w:t>glacial acetic acid</w:t>
      </w:r>
      <w:r w:rsidR="00934651">
        <w:rPr>
          <w:rFonts w:ascii="Times New Roman" w:hAnsi="Times New Roman" w:cs="Times New Roman"/>
        </w:rPr>
        <w:t>, and then</w:t>
      </w:r>
      <w:r w:rsidR="0032276C">
        <w:rPr>
          <w:rFonts w:ascii="Times New Roman" w:hAnsi="Times New Roman" w:cs="Times New Roman"/>
        </w:rPr>
        <w:t xml:space="preserve"> </w:t>
      </w:r>
      <w:r w:rsidR="0032276C" w:rsidRPr="0032276C">
        <w:rPr>
          <w:rFonts w:ascii="Times New Roman" w:hAnsi="Times New Roman" w:cs="Times New Roman"/>
          <w:lang w:val="en-GB"/>
        </w:rPr>
        <w:t xml:space="preserve">the reaction mixture was refluxed for </w:t>
      </w:r>
      <w:r w:rsidR="0032276C">
        <w:rPr>
          <w:rFonts w:ascii="Times New Roman" w:hAnsi="Times New Roman" w:cs="Times New Roman"/>
          <w:lang w:val="en-GB"/>
        </w:rPr>
        <w:t>12</w:t>
      </w:r>
      <w:r w:rsidR="0032276C" w:rsidRPr="0032276C">
        <w:rPr>
          <w:rFonts w:ascii="Times New Roman" w:hAnsi="Times New Roman" w:cs="Times New Roman"/>
          <w:lang w:val="en-GB"/>
        </w:rPr>
        <w:t xml:space="preserve"> hours</w:t>
      </w:r>
      <w:r w:rsidR="0032276C">
        <w:rPr>
          <w:rFonts w:ascii="Times New Roman" w:hAnsi="Times New Roman" w:cs="Times New Roman"/>
          <w:lang w:val="en-GB"/>
        </w:rPr>
        <w:t xml:space="preserve">. </w:t>
      </w:r>
      <w:r w:rsidR="0032276C">
        <w:rPr>
          <w:rFonts w:ascii="Times New Roman" w:hAnsi="Times New Roman" w:cs="Times New Roman"/>
        </w:rPr>
        <w:t>After</w:t>
      </w:r>
      <w:r w:rsidR="0032276C" w:rsidRPr="00C2627B">
        <w:rPr>
          <w:rFonts w:ascii="Times New Roman" w:hAnsi="Times New Roman" w:cs="Times New Roman"/>
        </w:rPr>
        <w:t xml:space="preserve"> </w:t>
      </w:r>
      <w:r w:rsidR="0032276C" w:rsidRPr="003C258D">
        <w:rPr>
          <w:rFonts w:ascii="Times New Roman" w:hAnsi="Times New Roman" w:cs="Times New Roman"/>
        </w:rPr>
        <w:t>the reaction mixture was cooled to room temperature,</w:t>
      </w:r>
      <w:r w:rsidR="0032276C">
        <w:rPr>
          <w:rFonts w:ascii="Times New Roman" w:hAnsi="Times New Roman" w:cs="Times New Roman"/>
        </w:rPr>
        <w:t xml:space="preserve"> </w:t>
      </w:r>
      <w:r w:rsidR="0032276C" w:rsidRPr="0032276C">
        <w:rPr>
          <w:rFonts w:ascii="Times New Roman" w:hAnsi="Times New Roman" w:cs="Times New Roman"/>
          <w:lang w:val="en"/>
        </w:rPr>
        <w:t>a large amount of solid was precipitated, which was filtered and washed with water and methanol to obtain an off-white compound</w:t>
      </w:r>
      <w:r w:rsidR="0032276C">
        <w:rPr>
          <w:rFonts w:ascii="Times New Roman" w:hAnsi="Times New Roman" w:cs="Times New Roman"/>
          <w:lang w:val="en"/>
        </w:rPr>
        <w:t xml:space="preserve"> </w:t>
      </w:r>
      <w:r w:rsidR="0032276C" w:rsidRPr="0032276C">
        <w:rPr>
          <w:rFonts w:ascii="Times New Roman" w:hAnsi="Times New Roman" w:cs="Times New Roman"/>
          <w:b/>
          <w:bCs/>
          <w:lang w:val="en"/>
        </w:rPr>
        <w:t>17</w:t>
      </w:r>
      <w:r w:rsidR="0032276C">
        <w:rPr>
          <w:rFonts w:ascii="Times New Roman" w:hAnsi="Times New Roman" w:cs="Times New Roman"/>
          <w:lang w:val="en"/>
        </w:rPr>
        <w:t xml:space="preserve"> (</w:t>
      </w:r>
      <w:r w:rsidR="008B12B2">
        <w:rPr>
          <w:rFonts w:ascii="Times New Roman" w:hAnsi="Times New Roman" w:cs="Times New Roman"/>
          <w:lang w:val="en"/>
        </w:rPr>
        <w:t xml:space="preserve">1.05 g, </w:t>
      </w:r>
      <w:r w:rsidR="0032276C">
        <w:rPr>
          <w:rFonts w:ascii="Times New Roman" w:hAnsi="Times New Roman" w:cs="Times New Roman"/>
          <w:lang w:val="en"/>
        </w:rPr>
        <w:t>94%).</w:t>
      </w:r>
      <w:r w:rsidR="008B12B2" w:rsidRPr="008B12B2">
        <w:rPr>
          <w:rFonts w:ascii="Times New Roman" w:hAnsi="Times New Roman" w:cs="Times New Roman"/>
          <w:lang w:val="en"/>
        </w:rPr>
        <w:t xml:space="preserve"> </w:t>
      </w:r>
      <w:r w:rsidR="008B12B2" w:rsidRPr="008B12B2">
        <w:rPr>
          <w:rFonts w:ascii="Times New Roman" w:hAnsi="Times New Roman" w:cs="Times New Roman"/>
          <w:vertAlign w:val="superscript"/>
          <w:lang w:val="pt-BR"/>
        </w:rPr>
        <w:t>1</w:t>
      </w:r>
      <w:r w:rsidR="008B12B2" w:rsidRPr="008B12B2">
        <w:rPr>
          <w:rFonts w:ascii="Times New Roman" w:hAnsi="Times New Roman" w:cs="Times New Roman"/>
          <w:lang w:val="pt-BR"/>
        </w:rPr>
        <w:t>H NMR (600 MHz, Chloroform-</w:t>
      </w:r>
      <w:r w:rsidR="008B12B2" w:rsidRPr="008B12B2">
        <w:rPr>
          <w:rFonts w:ascii="Times New Roman" w:hAnsi="Times New Roman" w:cs="Times New Roman"/>
          <w:i/>
          <w:iCs/>
          <w:lang w:val="pt-BR"/>
        </w:rPr>
        <w:t>d</w:t>
      </w:r>
      <w:r w:rsidR="008B12B2" w:rsidRPr="008B12B2">
        <w:rPr>
          <w:rFonts w:ascii="Times New Roman" w:hAnsi="Times New Roman" w:cs="Times New Roman"/>
          <w:lang w:val="pt-BR"/>
        </w:rPr>
        <w:t xml:space="preserve">) δ 8.28 (s, 2H), 3.79 (t, </w:t>
      </w:r>
      <w:r w:rsidR="008B12B2" w:rsidRPr="008B12B2">
        <w:rPr>
          <w:rFonts w:ascii="Times New Roman" w:hAnsi="Times New Roman" w:cs="Times New Roman"/>
          <w:i/>
          <w:iCs/>
          <w:lang w:val="pt-BR"/>
        </w:rPr>
        <w:t>J</w:t>
      </w:r>
      <w:r w:rsidR="008B12B2" w:rsidRPr="008B12B2">
        <w:rPr>
          <w:rFonts w:ascii="Times New Roman" w:hAnsi="Times New Roman" w:cs="Times New Roman"/>
          <w:lang w:val="pt-BR"/>
        </w:rPr>
        <w:t xml:space="preserve"> = 6.6 Hz, 4H), 3.45 (t, </w:t>
      </w:r>
      <w:r w:rsidR="008B12B2" w:rsidRPr="008B12B2">
        <w:rPr>
          <w:rFonts w:ascii="Times New Roman" w:hAnsi="Times New Roman" w:cs="Times New Roman"/>
          <w:i/>
          <w:iCs/>
          <w:lang w:val="pt-BR"/>
        </w:rPr>
        <w:t>J</w:t>
      </w:r>
      <w:r w:rsidR="008B12B2" w:rsidRPr="008B12B2">
        <w:rPr>
          <w:rFonts w:ascii="Times New Roman" w:hAnsi="Times New Roman" w:cs="Times New Roman"/>
          <w:lang w:val="pt-BR"/>
        </w:rPr>
        <w:t xml:space="preserve"> = 6.1 Hz, 4H), 2.03 – 1.79 (m, 8H).</w:t>
      </w:r>
    </w:p>
    <w:p w14:paraId="0EA117AB" w14:textId="03C4ED5A" w:rsidR="008573B7" w:rsidRPr="008573B7" w:rsidRDefault="008B12B2" w:rsidP="008573B7">
      <w:pPr>
        <w:spacing w:before="120" w:after="120"/>
        <w:ind w:firstLine="181"/>
        <w:rPr>
          <w:sz w:val="22"/>
        </w:rPr>
      </w:pPr>
      <w:r w:rsidRPr="004B03B9">
        <w:rPr>
          <w:rFonts w:ascii="Times New Roman" w:hAnsi="Times New Roman" w:cs="Times New Roman" w:hint="eastAsia"/>
        </w:rPr>
        <w:t>Synthesis</w:t>
      </w:r>
      <w:r w:rsidRPr="004B03B9">
        <w:rPr>
          <w:rFonts w:ascii="Times New Roman" w:hAnsi="Times New Roman" w:cs="Times New Roman"/>
        </w:rPr>
        <w:t xml:space="preserve"> of compound </w:t>
      </w:r>
      <w:r>
        <w:rPr>
          <w:rFonts w:ascii="Times New Roman" w:hAnsi="Times New Roman" w:cs="Times New Roman"/>
          <w:b/>
          <w:bCs/>
        </w:rPr>
        <w:t>18</w:t>
      </w:r>
      <w:r w:rsidRPr="004B03B9">
        <w:rPr>
          <w:rFonts w:ascii="Times New Roman" w:hAnsi="Times New Roman" w:cs="Times New Roman"/>
        </w:rPr>
        <w:t>:</w:t>
      </w:r>
      <w:r w:rsidRPr="008B12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NaN</w:t>
      </w:r>
      <w:r w:rsidRPr="00F012F3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(247.0 mg, 3.8 mmol) was added to a solution of 10 mL of DMF of compound </w:t>
      </w:r>
      <w:r w:rsidRPr="00F012F3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</w:rPr>
        <w:t xml:space="preserve"> (729.2 mg, 1.5 mmol). The </w:t>
      </w:r>
      <w:r w:rsidRPr="00E84525">
        <w:rPr>
          <w:rFonts w:ascii="Times New Roman" w:hAnsi="Times New Roman" w:cs="Times New Roman"/>
          <w:sz w:val="22"/>
        </w:rPr>
        <w:t xml:space="preserve">reaction mixture was heated to </w:t>
      </w:r>
      <w:r>
        <w:rPr>
          <w:rFonts w:ascii="Times New Roman" w:hAnsi="Times New Roman" w:cs="Times New Roman"/>
          <w:sz w:val="22"/>
        </w:rPr>
        <w:t>100</w:t>
      </w:r>
      <w:r w:rsidRPr="00E84525">
        <w:rPr>
          <w:rFonts w:ascii="Times New Roman" w:hAnsi="Times New Roman" w:cs="Times New Roman"/>
          <w:sz w:val="22"/>
        </w:rPr>
        <w:t xml:space="preserve"> °C </w:t>
      </w:r>
      <w:r>
        <w:rPr>
          <w:rFonts w:ascii="Times New Roman" w:hAnsi="Times New Roman" w:cs="Times New Roman"/>
          <w:sz w:val="22"/>
        </w:rPr>
        <w:t>for 12 hours and then cooled to room temperature</w:t>
      </w:r>
      <w:r w:rsidRPr="00E84525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Pr="00DD7F98">
        <w:rPr>
          <w:rFonts w:ascii="Times New Roman" w:hAnsi="Times New Roman" w:cs="Times New Roman"/>
          <w:sz w:val="22"/>
        </w:rPr>
        <w:t xml:space="preserve">50 mL of ice water was added to the reaction </w:t>
      </w:r>
      <w:r>
        <w:rPr>
          <w:rFonts w:ascii="Times New Roman" w:hAnsi="Times New Roman" w:cs="Times New Roman"/>
          <w:sz w:val="22"/>
        </w:rPr>
        <w:t>mixture</w:t>
      </w:r>
      <w:r w:rsidRPr="00DD7F98">
        <w:rPr>
          <w:rFonts w:ascii="Times New Roman" w:hAnsi="Times New Roman" w:cs="Times New Roman"/>
          <w:sz w:val="22"/>
        </w:rPr>
        <w:t>, and a large amount of solid was precipitated.</w:t>
      </w:r>
      <w:r>
        <w:rPr>
          <w:rFonts w:ascii="Times New Roman" w:hAnsi="Times New Roman" w:cs="Times New Roman"/>
          <w:sz w:val="22"/>
        </w:rPr>
        <w:t xml:space="preserve"> </w:t>
      </w:r>
      <w:r w:rsidRPr="00DD7F98">
        <w:rPr>
          <w:rFonts w:ascii="Times New Roman" w:hAnsi="Times New Roman" w:cs="Times New Roman"/>
          <w:sz w:val="22"/>
          <w:lang w:val="en"/>
        </w:rPr>
        <w:t xml:space="preserve">Compound </w:t>
      </w:r>
      <w:r>
        <w:rPr>
          <w:rFonts w:ascii="Times New Roman" w:hAnsi="Times New Roman" w:cs="Times New Roman"/>
          <w:b/>
          <w:bCs/>
          <w:sz w:val="22"/>
          <w:lang w:val="en"/>
        </w:rPr>
        <w:t>18</w:t>
      </w:r>
      <w:r w:rsidRPr="00DD7F98">
        <w:rPr>
          <w:rFonts w:ascii="Times New Roman" w:hAnsi="Times New Roman" w:cs="Times New Roman"/>
          <w:sz w:val="22"/>
          <w:lang w:val="en"/>
        </w:rPr>
        <w:t xml:space="preserve"> </w:t>
      </w:r>
      <w:r>
        <w:rPr>
          <w:rFonts w:ascii="Times New Roman" w:hAnsi="Times New Roman" w:cs="Times New Roman"/>
          <w:sz w:val="22"/>
          <w:lang w:val="en"/>
        </w:rPr>
        <w:t>(</w:t>
      </w:r>
      <w:r w:rsidR="008573B7">
        <w:rPr>
          <w:rFonts w:ascii="Times New Roman" w:hAnsi="Times New Roman" w:cs="Times New Roman"/>
          <w:sz w:val="22"/>
          <w:lang w:val="en"/>
        </w:rPr>
        <w:t>591.0</w:t>
      </w:r>
      <w:r>
        <w:rPr>
          <w:rFonts w:ascii="Times New Roman" w:hAnsi="Times New Roman" w:cs="Times New Roman"/>
          <w:sz w:val="22"/>
          <w:lang w:val="en"/>
        </w:rPr>
        <w:t xml:space="preserve"> mg, 96%) </w:t>
      </w:r>
      <w:r w:rsidRPr="00DD7F98">
        <w:rPr>
          <w:rFonts w:ascii="Times New Roman" w:hAnsi="Times New Roman" w:cs="Times New Roman"/>
          <w:sz w:val="22"/>
          <w:lang w:val="en"/>
        </w:rPr>
        <w:t>was obtained by filtration</w:t>
      </w:r>
      <w:r>
        <w:rPr>
          <w:rFonts w:ascii="Times New Roman" w:hAnsi="Times New Roman" w:cs="Times New Roman"/>
          <w:sz w:val="22"/>
          <w:lang w:val="en"/>
        </w:rPr>
        <w:t xml:space="preserve"> as </w:t>
      </w:r>
      <w:r w:rsidR="00AE4DF6">
        <w:rPr>
          <w:rFonts w:ascii="Times New Roman" w:hAnsi="Times New Roman" w:cs="Times New Roman"/>
          <w:sz w:val="22"/>
          <w:lang w:val="en"/>
        </w:rPr>
        <w:t xml:space="preserve">a </w:t>
      </w:r>
      <w:r>
        <w:rPr>
          <w:rFonts w:ascii="Times New Roman" w:hAnsi="Times New Roman" w:cs="Times New Roman"/>
          <w:sz w:val="22"/>
          <w:lang w:val="en"/>
        </w:rPr>
        <w:t>white solid</w:t>
      </w:r>
      <w:r w:rsidRPr="00DD7F98">
        <w:rPr>
          <w:rFonts w:ascii="Times New Roman" w:hAnsi="Times New Roman" w:cs="Times New Roman"/>
          <w:sz w:val="22"/>
          <w:lang w:val="en"/>
        </w:rPr>
        <w:t>.</w:t>
      </w:r>
      <w:r w:rsidRPr="008573B7">
        <w:rPr>
          <w:rFonts w:ascii="Times New Roman" w:hAnsi="Times New Roman" w:cs="Times New Roman"/>
          <w:sz w:val="22"/>
          <w:lang w:val="en"/>
        </w:rPr>
        <w:t xml:space="preserve"> </w:t>
      </w:r>
      <w:r w:rsidR="008573B7" w:rsidRPr="008573B7">
        <w:rPr>
          <w:rFonts w:ascii="Times New Roman" w:hAnsi="Times New Roman" w:cs="Times New Roman"/>
          <w:sz w:val="22"/>
          <w:vertAlign w:val="superscript"/>
          <w:lang w:val="pt-BR"/>
        </w:rPr>
        <w:t>1</w:t>
      </w:r>
      <w:r w:rsidR="008573B7" w:rsidRPr="008573B7">
        <w:rPr>
          <w:rFonts w:ascii="Times New Roman" w:hAnsi="Times New Roman" w:cs="Times New Roman"/>
          <w:sz w:val="22"/>
          <w:lang w:val="pt-BR"/>
        </w:rPr>
        <w:t>H NMR (600 MHz, Chloroform-</w:t>
      </w:r>
      <w:r w:rsidR="008573B7" w:rsidRPr="008573B7">
        <w:rPr>
          <w:rFonts w:ascii="Times New Roman" w:hAnsi="Times New Roman" w:cs="Times New Roman"/>
          <w:i/>
          <w:iCs/>
          <w:sz w:val="22"/>
          <w:lang w:val="pt-BR"/>
        </w:rPr>
        <w:t>d</w:t>
      </w:r>
      <w:r w:rsidR="008573B7" w:rsidRPr="008573B7">
        <w:rPr>
          <w:rFonts w:ascii="Times New Roman" w:hAnsi="Times New Roman" w:cs="Times New Roman"/>
          <w:sz w:val="22"/>
          <w:lang w:val="pt-BR"/>
        </w:rPr>
        <w:t xml:space="preserve">) δ 8.27 (s, 2H), 3.78 (t, </w:t>
      </w:r>
      <w:r w:rsidR="008573B7" w:rsidRPr="008573B7">
        <w:rPr>
          <w:rFonts w:ascii="Times New Roman" w:hAnsi="Times New Roman" w:cs="Times New Roman"/>
          <w:i/>
          <w:iCs/>
          <w:sz w:val="22"/>
          <w:lang w:val="pt-BR"/>
        </w:rPr>
        <w:t>J</w:t>
      </w:r>
      <w:r w:rsidR="008573B7" w:rsidRPr="008573B7">
        <w:rPr>
          <w:rFonts w:ascii="Times New Roman" w:hAnsi="Times New Roman" w:cs="Times New Roman"/>
          <w:sz w:val="22"/>
          <w:lang w:val="pt-BR"/>
        </w:rPr>
        <w:t xml:space="preserve"> = 7.1 Hz, 4H), 3.34 (t, </w:t>
      </w:r>
      <w:r w:rsidR="008573B7" w:rsidRPr="008573B7">
        <w:rPr>
          <w:rFonts w:ascii="Times New Roman" w:hAnsi="Times New Roman" w:cs="Times New Roman"/>
          <w:i/>
          <w:iCs/>
          <w:sz w:val="22"/>
          <w:lang w:val="pt-BR"/>
        </w:rPr>
        <w:t>J</w:t>
      </w:r>
      <w:r w:rsidR="008573B7" w:rsidRPr="008573B7">
        <w:rPr>
          <w:rFonts w:ascii="Times New Roman" w:hAnsi="Times New Roman" w:cs="Times New Roman"/>
          <w:sz w:val="22"/>
          <w:lang w:val="pt-BR"/>
        </w:rPr>
        <w:t xml:space="preserve"> = 6.7 Hz, 4H), 1.90 – 1.75 (m, 4H), 1.73 – 1.54 (m, 4H).</w:t>
      </w:r>
    </w:p>
    <w:p w14:paraId="3D38376E" w14:textId="5336311F" w:rsidR="0062402D" w:rsidRDefault="008573B7" w:rsidP="00A23743">
      <w:pPr>
        <w:spacing w:before="120" w:after="120"/>
        <w:ind w:firstLine="181"/>
        <w:rPr>
          <w:rFonts w:ascii="Times New Roman" w:hAnsi="Times New Roman" w:cs="Times New Roman"/>
          <w:b/>
          <w:bCs/>
          <w:kern w:val="44"/>
          <w:sz w:val="24"/>
          <w:szCs w:val="24"/>
        </w:rPr>
      </w:pPr>
      <w:r w:rsidRPr="004B03B9">
        <w:rPr>
          <w:rFonts w:ascii="Times New Roman" w:hAnsi="Times New Roman" w:cs="Times New Roman" w:hint="eastAsia"/>
        </w:rPr>
        <w:t>Synthesis</w:t>
      </w:r>
      <w:r w:rsidRPr="004B03B9">
        <w:rPr>
          <w:rFonts w:ascii="Times New Roman" w:hAnsi="Times New Roman" w:cs="Times New Roman"/>
        </w:rPr>
        <w:t xml:space="preserve"> of compound </w:t>
      </w:r>
      <w:r>
        <w:rPr>
          <w:rFonts w:ascii="Times New Roman" w:hAnsi="Times New Roman" w:cs="Times New Roman"/>
          <w:b/>
          <w:bCs/>
        </w:rPr>
        <w:t>A3</w:t>
      </w:r>
      <w:r w:rsidRPr="004B03B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2"/>
          <w:lang w:val="en-GB"/>
        </w:rPr>
        <w:t xml:space="preserve">Compound </w:t>
      </w:r>
      <w:r>
        <w:rPr>
          <w:rFonts w:ascii="Times New Roman" w:hAnsi="Times New Roman" w:cs="Times New Roman"/>
          <w:b/>
          <w:bCs/>
          <w:sz w:val="22"/>
          <w:lang w:val="en-GB"/>
        </w:rPr>
        <w:t>18</w:t>
      </w:r>
      <w:r w:rsidRPr="00CF2674">
        <w:rPr>
          <w:rFonts w:ascii="Times New Roman" w:hAnsi="Times New Roman" w:cs="Times New Roman"/>
          <w:sz w:val="22"/>
          <w:lang w:val="en-GB"/>
        </w:rPr>
        <w:t xml:space="preserve"> (</w:t>
      </w:r>
      <w:r>
        <w:rPr>
          <w:rFonts w:ascii="Times New Roman" w:hAnsi="Times New Roman" w:cs="Times New Roman"/>
          <w:sz w:val="22"/>
          <w:lang w:val="en-GB"/>
        </w:rPr>
        <w:t>205.2</w:t>
      </w:r>
      <w:r w:rsidRPr="00CF2674">
        <w:rPr>
          <w:rFonts w:ascii="Times New Roman" w:hAnsi="Times New Roman" w:cs="Times New Roman"/>
          <w:sz w:val="22"/>
          <w:lang w:val="en-GB"/>
        </w:rPr>
        <w:t xml:space="preserve"> mg, </w:t>
      </w:r>
      <w:r>
        <w:rPr>
          <w:rFonts w:ascii="Times New Roman" w:hAnsi="Times New Roman" w:cs="Times New Roman"/>
          <w:sz w:val="22"/>
          <w:lang w:val="en-GB"/>
        </w:rPr>
        <w:t>0.5 mmol</w:t>
      </w:r>
      <w:r w:rsidRPr="00CF2674">
        <w:rPr>
          <w:rFonts w:ascii="Times New Roman" w:hAnsi="Times New Roman" w:cs="Times New Roman"/>
          <w:sz w:val="22"/>
          <w:lang w:val="en-GB"/>
        </w:rPr>
        <w:t>)</w:t>
      </w:r>
      <w:r>
        <w:rPr>
          <w:rFonts w:ascii="Times New Roman" w:hAnsi="Times New Roman" w:cs="Times New Roman"/>
          <w:sz w:val="22"/>
          <w:lang w:val="en-GB"/>
        </w:rPr>
        <w:t xml:space="preserve">, compound </w:t>
      </w:r>
      <w:r w:rsidRPr="00B53CC5">
        <w:rPr>
          <w:rFonts w:ascii="Times New Roman" w:hAnsi="Times New Roman" w:cs="Times New Roman"/>
          <w:b/>
          <w:bCs/>
          <w:sz w:val="22"/>
          <w:lang w:val="en-GB"/>
        </w:rPr>
        <w:t>5</w:t>
      </w:r>
      <w:r w:rsidRPr="00CF2674">
        <w:rPr>
          <w:rFonts w:ascii="Times New Roman" w:hAnsi="Times New Roman" w:cs="Times New Roman"/>
          <w:sz w:val="22"/>
          <w:lang w:val="en-GB"/>
        </w:rPr>
        <w:t xml:space="preserve"> (</w:t>
      </w:r>
      <w:r>
        <w:rPr>
          <w:rFonts w:ascii="Times New Roman" w:hAnsi="Times New Roman" w:cs="Times New Roman"/>
          <w:sz w:val="22"/>
          <w:lang w:val="en-GB"/>
        </w:rPr>
        <w:t>290.3 mg, 1.0 mmol</w:t>
      </w:r>
      <w:r w:rsidRPr="00CF2674">
        <w:rPr>
          <w:rFonts w:ascii="Times New Roman" w:hAnsi="Times New Roman" w:cs="Times New Roman"/>
          <w:sz w:val="22"/>
          <w:lang w:val="en-GB"/>
        </w:rPr>
        <w:t>)</w:t>
      </w:r>
      <w:r>
        <w:rPr>
          <w:rFonts w:ascii="Times New Roman" w:hAnsi="Times New Roman" w:cs="Times New Roman"/>
          <w:sz w:val="22"/>
          <w:lang w:val="en-GB"/>
        </w:rPr>
        <w:t>,</w:t>
      </w:r>
      <w:r w:rsidRPr="00991152">
        <w:rPr>
          <w:rFonts w:ascii="Times New Roman" w:hAnsi="Times New Roman" w:cs="Times New Roman"/>
          <w:sz w:val="22"/>
        </w:rPr>
        <w:t xml:space="preserve"> </w:t>
      </w:r>
      <w:r w:rsidRPr="00BF5B4F">
        <w:rPr>
          <w:rFonts w:ascii="Times New Roman" w:hAnsi="Times New Roman" w:cs="Times New Roman"/>
          <w:sz w:val="22"/>
        </w:rPr>
        <w:t>CuSO</w:t>
      </w:r>
      <w:r w:rsidRPr="00CF2674">
        <w:rPr>
          <w:rFonts w:ascii="Times New Roman" w:hAnsi="Times New Roman" w:cs="Times New Roman"/>
          <w:sz w:val="22"/>
          <w:vertAlign w:val="subscript"/>
        </w:rPr>
        <w:t>4</w:t>
      </w:r>
      <w:r w:rsidRPr="00BF5B4F">
        <w:rPr>
          <w:rFonts w:ascii="Times New Roman" w:hAnsi="Times New Roman" w:cs="Times New Roman"/>
          <w:sz w:val="22"/>
        </w:rPr>
        <w:t>•5H</w:t>
      </w:r>
      <w:r w:rsidRPr="00CF2674">
        <w:rPr>
          <w:rFonts w:ascii="Times New Roman" w:hAnsi="Times New Roman" w:cs="Times New Roman"/>
          <w:sz w:val="22"/>
          <w:vertAlign w:val="subscript"/>
        </w:rPr>
        <w:t>2</w:t>
      </w:r>
      <w:r w:rsidRPr="00BF5B4F">
        <w:rPr>
          <w:rFonts w:ascii="Times New Roman" w:hAnsi="Times New Roman" w:cs="Times New Roman"/>
          <w:sz w:val="22"/>
        </w:rPr>
        <w:t>O (</w:t>
      </w:r>
      <w:r>
        <w:rPr>
          <w:rFonts w:ascii="Times New Roman" w:hAnsi="Times New Roman" w:cs="Times New Roman"/>
          <w:sz w:val="22"/>
        </w:rPr>
        <w:t>15</w:t>
      </w:r>
      <w:r w:rsidRPr="00BF5B4F">
        <w:rPr>
          <w:rFonts w:ascii="Times New Roman" w:hAnsi="Times New Roman" w:cs="Times New Roman"/>
          <w:sz w:val="22"/>
        </w:rPr>
        <w:t>.0 mg</w:t>
      </w:r>
      <w:r>
        <w:rPr>
          <w:rFonts w:ascii="Times New Roman" w:hAnsi="Times New Roman" w:cs="Times New Roman"/>
          <w:sz w:val="22"/>
        </w:rPr>
        <w:t xml:space="preserve">, </w:t>
      </w:r>
      <w:r w:rsidRPr="00BF5B4F">
        <w:rPr>
          <w:rFonts w:ascii="Times New Roman" w:hAnsi="Times New Roman" w:cs="Times New Roman"/>
          <w:sz w:val="22"/>
        </w:rPr>
        <w:t>0.0</w:t>
      </w:r>
      <w:r>
        <w:rPr>
          <w:rFonts w:ascii="Times New Roman" w:hAnsi="Times New Roman" w:cs="Times New Roman"/>
          <w:sz w:val="22"/>
        </w:rPr>
        <w:t>5</w:t>
      </w:r>
      <w:r w:rsidRPr="00BF5B4F">
        <w:rPr>
          <w:rFonts w:ascii="Times New Roman" w:hAnsi="Times New Roman" w:cs="Times New Roman"/>
          <w:sz w:val="22"/>
        </w:rPr>
        <w:t xml:space="preserve"> mmol) and sodium ascorbate (</w:t>
      </w:r>
      <w:r>
        <w:rPr>
          <w:rFonts w:ascii="Times New Roman" w:hAnsi="Times New Roman" w:cs="Times New Roman"/>
          <w:sz w:val="22"/>
        </w:rPr>
        <w:t>20.0</w:t>
      </w:r>
      <w:r w:rsidRPr="00BF5B4F">
        <w:rPr>
          <w:rFonts w:ascii="Times New Roman" w:hAnsi="Times New Roman" w:cs="Times New Roman"/>
          <w:sz w:val="22"/>
        </w:rPr>
        <w:t xml:space="preserve"> mg</w:t>
      </w:r>
      <w:r>
        <w:rPr>
          <w:rFonts w:ascii="Times New Roman" w:hAnsi="Times New Roman" w:cs="Times New Roman"/>
          <w:sz w:val="22"/>
        </w:rPr>
        <w:t>,</w:t>
      </w:r>
      <w:r w:rsidRPr="00BF5B4F">
        <w:rPr>
          <w:rFonts w:ascii="Times New Roman" w:hAnsi="Times New Roman" w:cs="Times New Roman"/>
          <w:sz w:val="22"/>
        </w:rPr>
        <w:t xml:space="preserve"> 0.</w:t>
      </w:r>
      <w:r>
        <w:rPr>
          <w:rFonts w:ascii="Times New Roman" w:hAnsi="Times New Roman" w:cs="Times New Roman"/>
          <w:sz w:val="22"/>
        </w:rPr>
        <w:t>1</w:t>
      </w:r>
      <w:r w:rsidRPr="00BF5B4F">
        <w:rPr>
          <w:rFonts w:ascii="Times New Roman" w:hAnsi="Times New Roman" w:cs="Times New Roman"/>
          <w:sz w:val="22"/>
        </w:rPr>
        <w:t xml:space="preserve"> mmol) were dissolved in the mixture solution (</w:t>
      </w:r>
      <w:r>
        <w:rPr>
          <w:rFonts w:ascii="Times New Roman" w:hAnsi="Times New Roman" w:cs="Times New Roman"/>
          <w:sz w:val="22"/>
        </w:rPr>
        <w:t>THF</w:t>
      </w:r>
      <w:r w:rsidRPr="00BF5B4F"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</w:rPr>
        <w:t>EtOH/H</w:t>
      </w:r>
      <w:r w:rsidRPr="00CF2674">
        <w:rPr>
          <w:rFonts w:ascii="Times New Roman" w:hAnsi="Times New Roman" w:cs="Times New Roman"/>
          <w:sz w:val="22"/>
          <w:vertAlign w:val="subscript"/>
        </w:rPr>
        <w:t>2</w:t>
      </w:r>
      <w:r>
        <w:rPr>
          <w:rFonts w:ascii="Times New Roman" w:hAnsi="Times New Roman" w:cs="Times New Roman"/>
          <w:sz w:val="22"/>
        </w:rPr>
        <w:t>O</w:t>
      </w:r>
      <w:r w:rsidRPr="00BF5B4F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60</w:t>
      </w:r>
      <w:r w:rsidRPr="00BF5B4F">
        <w:rPr>
          <w:rFonts w:ascii="Times New Roman" w:hAnsi="Times New Roman" w:cs="Times New Roman"/>
          <w:sz w:val="22"/>
        </w:rPr>
        <w:t xml:space="preserve"> mL, </w:t>
      </w:r>
      <w:r>
        <w:rPr>
          <w:rFonts w:ascii="Times New Roman" w:hAnsi="Times New Roman" w:cs="Times New Roman"/>
          <w:sz w:val="22"/>
        </w:rPr>
        <w:t>40</w:t>
      </w:r>
      <w:r w:rsidRPr="00BF5B4F"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</w:rPr>
        <w:t>10/</w:t>
      </w:r>
      <w:r w:rsidRPr="00BF5B4F"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</w:rPr>
        <w:t>0</w:t>
      </w:r>
      <w:r w:rsidRPr="00BF5B4F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/>
          <w:sz w:val="22"/>
        </w:rPr>
        <w:t xml:space="preserve">. </w:t>
      </w:r>
      <w:r w:rsidRPr="00BF5B4F">
        <w:rPr>
          <w:rFonts w:ascii="Times New Roman" w:hAnsi="Times New Roman" w:cs="Times New Roman"/>
          <w:sz w:val="22"/>
        </w:rPr>
        <w:t>The reaction mixture was stirred at room temperature for 24 hours</w:t>
      </w:r>
      <w:r>
        <w:rPr>
          <w:rFonts w:ascii="Times New Roman" w:hAnsi="Times New Roman" w:cs="Times New Roman"/>
          <w:sz w:val="22"/>
        </w:rPr>
        <w:t xml:space="preserve"> </w:t>
      </w:r>
      <w:r w:rsidRPr="00C30163">
        <w:rPr>
          <w:rFonts w:ascii="Times New Roman" w:hAnsi="Times New Roman" w:cs="Times New Roman"/>
        </w:rPr>
        <w:t>under N</w:t>
      </w:r>
      <w:r w:rsidRPr="004F3945">
        <w:rPr>
          <w:rFonts w:ascii="Times New Roman" w:hAnsi="Times New Roman" w:cs="Times New Roman"/>
          <w:vertAlign w:val="subscript"/>
        </w:rPr>
        <w:t>2</w:t>
      </w:r>
      <w:r w:rsidRPr="00C30163">
        <w:rPr>
          <w:rFonts w:ascii="Times New Roman" w:hAnsi="Times New Roman" w:cs="Times New Roman"/>
        </w:rPr>
        <w:t xml:space="preserve"> atmosphere</w:t>
      </w:r>
      <w:r w:rsidRPr="00BF5B4F">
        <w:rPr>
          <w:rFonts w:ascii="Times New Roman" w:hAnsi="Times New Roman" w:cs="Times New Roman"/>
          <w:sz w:val="22"/>
        </w:rPr>
        <w:t>. Then, the product was extracted into dichloromethane. The organic layer was dried over anhydrous Na</w:t>
      </w:r>
      <w:r w:rsidRPr="00CF2674">
        <w:rPr>
          <w:rFonts w:ascii="Times New Roman" w:hAnsi="Times New Roman" w:cs="Times New Roman"/>
          <w:sz w:val="22"/>
          <w:vertAlign w:val="subscript"/>
        </w:rPr>
        <w:t>2</w:t>
      </w:r>
      <w:r w:rsidRPr="00BF5B4F">
        <w:rPr>
          <w:rFonts w:ascii="Times New Roman" w:hAnsi="Times New Roman" w:cs="Times New Roman"/>
          <w:sz w:val="22"/>
        </w:rPr>
        <w:t>SO</w:t>
      </w:r>
      <w:r w:rsidRPr="00CF2674">
        <w:rPr>
          <w:rFonts w:ascii="Times New Roman" w:hAnsi="Times New Roman" w:cs="Times New Roman"/>
          <w:sz w:val="22"/>
          <w:vertAlign w:val="subscript"/>
        </w:rPr>
        <w:t>4</w:t>
      </w:r>
      <w:r w:rsidRPr="00BF5B4F">
        <w:rPr>
          <w:rFonts w:ascii="Times New Roman" w:hAnsi="Times New Roman" w:cs="Times New Roman"/>
          <w:sz w:val="22"/>
        </w:rPr>
        <w:t xml:space="preserve"> and </w:t>
      </w:r>
      <w:r w:rsidRPr="00406992">
        <w:rPr>
          <w:rFonts w:ascii="Times New Roman" w:hAnsi="Times New Roman" w:cs="Times New Roman"/>
          <w:sz w:val="22"/>
        </w:rPr>
        <w:t>evaporated under reduced pressure</w:t>
      </w:r>
      <w:r w:rsidRPr="00BF5B4F">
        <w:rPr>
          <w:rFonts w:ascii="Times New Roman" w:hAnsi="Times New Roman" w:cs="Times New Roman"/>
          <w:sz w:val="22"/>
        </w:rPr>
        <w:t xml:space="preserve">. The residue was purified by column chromatography on silica gel with </w:t>
      </w:r>
      <w:r>
        <w:rPr>
          <w:rFonts w:ascii="Times New Roman" w:hAnsi="Times New Roman" w:cs="Times New Roman"/>
          <w:sz w:val="22"/>
        </w:rPr>
        <w:t>C</w:t>
      </w:r>
      <w:r>
        <w:rPr>
          <w:rFonts w:ascii="Times New Roman" w:hAnsi="Times New Roman" w:cs="Times New Roman" w:hint="eastAsia"/>
          <w:sz w:val="22"/>
        </w:rPr>
        <w:t>H</w:t>
      </w:r>
      <w:r w:rsidRPr="00B53CC5">
        <w:rPr>
          <w:rFonts w:ascii="Times New Roman" w:hAnsi="Times New Roman" w:cs="Times New Roman"/>
          <w:sz w:val="22"/>
          <w:vertAlign w:val="subscript"/>
        </w:rPr>
        <w:t>2</w:t>
      </w:r>
      <w:r>
        <w:rPr>
          <w:rFonts w:ascii="Times New Roman" w:hAnsi="Times New Roman" w:cs="Times New Roman"/>
          <w:sz w:val="22"/>
        </w:rPr>
        <w:t>Cl</w:t>
      </w:r>
      <w:r w:rsidRPr="00B53CC5">
        <w:rPr>
          <w:rFonts w:ascii="Times New Roman" w:hAnsi="Times New Roman" w:cs="Times New Roman"/>
          <w:sz w:val="22"/>
          <w:vertAlign w:val="subscript"/>
        </w:rPr>
        <w:t>2</w:t>
      </w:r>
      <w:r w:rsidRPr="00BF5B4F"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</w:rPr>
        <w:t>MeOH</w:t>
      </w:r>
      <w:r w:rsidRPr="00BF5B4F">
        <w:rPr>
          <w:rFonts w:ascii="Times New Roman" w:hAnsi="Times New Roman" w:cs="Times New Roman"/>
          <w:sz w:val="22"/>
        </w:rPr>
        <w:t xml:space="preserve"> (</w:t>
      </w:r>
      <w:r w:rsidR="00487550">
        <w:rPr>
          <w:rFonts w:ascii="Times New Roman" w:hAnsi="Times New Roman" w:cs="Times New Roman"/>
          <w:sz w:val="22"/>
        </w:rPr>
        <w:t>20:1</w:t>
      </w:r>
      <w:r w:rsidRPr="00BF5B4F">
        <w:rPr>
          <w:rFonts w:ascii="Times New Roman" w:hAnsi="Times New Roman" w:cs="Times New Roman"/>
          <w:sz w:val="22"/>
        </w:rPr>
        <w:t xml:space="preserve">, v/v) as eluent, </w:t>
      </w:r>
      <w:r>
        <w:rPr>
          <w:rFonts w:ascii="Times New Roman" w:hAnsi="Times New Roman" w:cs="Times New Roman" w:hint="eastAsia"/>
          <w:sz w:val="22"/>
        </w:rPr>
        <w:t>and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A</w:t>
      </w:r>
      <w:r w:rsidR="00487550">
        <w:rPr>
          <w:rFonts w:ascii="Times New Roman" w:hAnsi="Times New Roman" w:cs="Times New Roman"/>
          <w:b/>
          <w:sz w:val="22"/>
        </w:rPr>
        <w:t>3</w:t>
      </w:r>
      <w:r>
        <w:rPr>
          <w:rFonts w:ascii="Times New Roman" w:hAnsi="Times New Roman" w:cs="Times New Roman"/>
          <w:sz w:val="22"/>
        </w:rPr>
        <w:t xml:space="preserve"> </w:t>
      </w:r>
      <w:r w:rsidRPr="00BF5B4F">
        <w:rPr>
          <w:rFonts w:ascii="Times New Roman" w:hAnsi="Times New Roman" w:cs="Times New Roman"/>
          <w:sz w:val="22"/>
        </w:rPr>
        <w:t xml:space="preserve">was obtained </w:t>
      </w:r>
      <w:r w:rsidR="00487550">
        <w:rPr>
          <w:rFonts w:ascii="Times New Roman" w:hAnsi="Times New Roman" w:cs="Times New Roman"/>
          <w:sz w:val="22"/>
        </w:rPr>
        <w:t xml:space="preserve">as </w:t>
      </w:r>
      <w:r w:rsidR="00AE4DF6">
        <w:rPr>
          <w:rFonts w:ascii="Times New Roman" w:hAnsi="Times New Roman" w:cs="Times New Roman"/>
          <w:sz w:val="22"/>
        </w:rPr>
        <w:t xml:space="preserve">a </w:t>
      </w:r>
      <w:r w:rsidR="00487550">
        <w:rPr>
          <w:rFonts w:ascii="Times New Roman" w:hAnsi="Times New Roman" w:cs="Times New Roman"/>
          <w:sz w:val="22"/>
        </w:rPr>
        <w:t>white</w:t>
      </w:r>
      <w:r w:rsidRPr="00BF5B4F">
        <w:rPr>
          <w:rFonts w:ascii="Times New Roman" w:hAnsi="Times New Roman" w:cs="Times New Roman"/>
          <w:sz w:val="22"/>
        </w:rPr>
        <w:t xml:space="preserve"> solid (</w:t>
      </w:r>
      <w:r w:rsidR="00487550">
        <w:rPr>
          <w:rFonts w:ascii="Times New Roman" w:hAnsi="Times New Roman" w:cs="Times New Roman"/>
          <w:sz w:val="22"/>
        </w:rPr>
        <w:t>232.9</w:t>
      </w:r>
      <w:r w:rsidRPr="00BF5B4F">
        <w:rPr>
          <w:rFonts w:ascii="Times New Roman" w:hAnsi="Times New Roman" w:cs="Times New Roman"/>
          <w:sz w:val="22"/>
        </w:rPr>
        <w:t xml:space="preserve"> mg, </w:t>
      </w:r>
      <w:r w:rsidR="00487550">
        <w:rPr>
          <w:rFonts w:ascii="Times New Roman" w:hAnsi="Times New Roman" w:cs="Times New Roman"/>
          <w:sz w:val="22"/>
        </w:rPr>
        <w:t>47</w:t>
      </w:r>
      <w:r w:rsidRPr="00FB5296">
        <w:rPr>
          <w:rFonts w:ascii="Times New Roman" w:hAnsi="Times New Roman" w:cs="Times New Roman"/>
          <w:sz w:val="22"/>
        </w:rPr>
        <w:t xml:space="preserve"> %).</w:t>
      </w:r>
      <w:r w:rsidR="00FB5296" w:rsidRPr="00FB5296">
        <w:rPr>
          <w:rFonts w:ascii="Times New Roman" w:hAnsi="Times New Roman" w:cs="Times New Roman"/>
          <w:sz w:val="22"/>
        </w:rPr>
        <w:t xml:space="preserve"> </w:t>
      </w:r>
      <w:r w:rsidR="00FB5296" w:rsidRPr="00FB5296">
        <w:rPr>
          <w:rFonts w:ascii="Times New Roman" w:hAnsi="Times New Roman" w:cs="Times New Roman"/>
          <w:sz w:val="22"/>
          <w:vertAlign w:val="superscript"/>
          <w:lang w:val="pt-BR"/>
        </w:rPr>
        <w:t>1</w:t>
      </w:r>
      <w:r w:rsidR="00FB5296" w:rsidRPr="00FB5296">
        <w:rPr>
          <w:rFonts w:ascii="Times New Roman" w:hAnsi="Times New Roman" w:cs="Times New Roman"/>
          <w:sz w:val="22"/>
          <w:lang w:val="pt-BR"/>
        </w:rPr>
        <w:t>H NMR (600 MHz, Chloroform-</w:t>
      </w:r>
      <w:r w:rsidR="00FB5296" w:rsidRPr="00FB5296">
        <w:rPr>
          <w:rFonts w:ascii="Times New Roman" w:hAnsi="Times New Roman" w:cs="Times New Roman"/>
          <w:i/>
          <w:iCs/>
          <w:sz w:val="22"/>
          <w:lang w:val="pt-BR"/>
        </w:rPr>
        <w:t>d</w:t>
      </w:r>
      <w:r w:rsidR="00FB5296" w:rsidRPr="00FB5296">
        <w:rPr>
          <w:rFonts w:ascii="Times New Roman" w:hAnsi="Times New Roman" w:cs="Times New Roman"/>
          <w:sz w:val="22"/>
          <w:lang w:val="pt-BR"/>
        </w:rPr>
        <w:t xml:space="preserve">) δ 13.09 (s, 2H), 11.97 (d, </w:t>
      </w:r>
      <w:r w:rsidR="00FB5296" w:rsidRPr="00FB5296">
        <w:rPr>
          <w:rFonts w:ascii="Times New Roman" w:hAnsi="Times New Roman" w:cs="Times New Roman"/>
          <w:i/>
          <w:iCs/>
          <w:sz w:val="22"/>
          <w:lang w:val="pt-BR"/>
        </w:rPr>
        <w:t>J</w:t>
      </w:r>
      <w:r w:rsidR="00FB5296" w:rsidRPr="00FB5296">
        <w:rPr>
          <w:rFonts w:ascii="Times New Roman" w:hAnsi="Times New Roman" w:cs="Times New Roman"/>
          <w:sz w:val="22"/>
          <w:lang w:val="pt-BR"/>
        </w:rPr>
        <w:t xml:space="preserve"> = 61.9 Hz, 2H), 10.73 (s, 2H), 7.73 (s, 2H), 5.78 (s, 2H), 4.09</w:t>
      </w:r>
      <w:r w:rsidR="00DD30A6" w:rsidRPr="008304CF">
        <w:rPr>
          <w:rFonts w:ascii="Times New Roman" w:hAnsi="Times New Roman" w:cs="Times New Roman"/>
          <w:sz w:val="22"/>
          <w:lang w:val="pt-BR"/>
        </w:rPr>
        <w:t xml:space="preserve"> – </w:t>
      </w:r>
      <w:r w:rsidR="00FB5296" w:rsidRPr="00FB5296">
        <w:rPr>
          <w:rFonts w:ascii="Times New Roman" w:hAnsi="Times New Roman" w:cs="Times New Roman"/>
          <w:sz w:val="22"/>
          <w:lang w:val="pt-BR"/>
        </w:rPr>
        <w:t>4.64 (m, 8H), 3.49</w:t>
      </w:r>
      <w:r w:rsidR="00DD30A6" w:rsidRPr="008304CF">
        <w:rPr>
          <w:rFonts w:ascii="Times New Roman" w:hAnsi="Times New Roman" w:cs="Times New Roman"/>
          <w:sz w:val="22"/>
          <w:lang w:val="pt-BR"/>
        </w:rPr>
        <w:t xml:space="preserve"> – </w:t>
      </w:r>
      <w:r w:rsidR="00FB5296" w:rsidRPr="00FB5296">
        <w:rPr>
          <w:rFonts w:ascii="Times New Roman" w:hAnsi="Times New Roman" w:cs="Times New Roman"/>
          <w:sz w:val="22"/>
          <w:lang w:val="pt-BR"/>
        </w:rPr>
        <w:t>3.84 (m, 6H), 2.30 (s, 2H), 1.95 (s, 2H), 1.47</w:t>
      </w:r>
      <w:r w:rsidR="00DD30A6" w:rsidRPr="008304CF">
        <w:rPr>
          <w:rFonts w:ascii="Times New Roman" w:hAnsi="Times New Roman" w:cs="Times New Roman"/>
          <w:sz w:val="22"/>
          <w:lang w:val="pt-BR"/>
        </w:rPr>
        <w:t xml:space="preserve"> – </w:t>
      </w:r>
      <w:r w:rsidR="00FB5296" w:rsidRPr="00FB5296">
        <w:rPr>
          <w:rFonts w:ascii="Times New Roman" w:hAnsi="Times New Roman" w:cs="Times New Roman"/>
          <w:sz w:val="22"/>
          <w:lang w:val="pt-BR"/>
        </w:rPr>
        <w:t>1.78 (m, 12H), 1.21</w:t>
      </w:r>
      <w:r w:rsidR="00DD30A6" w:rsidRPr="008304CF">
        <w:rPr>
          <w:rFonts w:ascii="Times New Roman" w:hAnsi="Times New Roman" w:cs="Times New Roman"/>
          <w:sz w:val="22"/>
          <w:lang w:val="pt-BR"/>
        </w:rPr>
        <w:t xml:space="preserve"> – </w:t>
      </w:r>
      <w:r w:rsidR="00FB5296" w:rsidRPr="00FB5296">
        <w:rPr>
          <w:rFonts w:ascii="Times New Roman" w:hAnsi="Times New Roman" w:cs="Times New Roman"/>
          <w:sz w:val="22"/>
          <w:lang w:val="pt-BR"/>
        </w:rPr>
        <w:t xml:space="preserve">1.30 (m, 8H), 0.88 – 0.81 (m, 12H). </w:t>
      </w:r>
      <w:r w:rsidR="00FB5296" w:rsidRPr="00FB5296">
        <w:rPr>
          <w:rFonts w:ascii="Times New Roman" w:hAnsi="Times New Roman" w:cs="Times New Roman"/>
          <w:sz w:val="22"/>
          <w:vertAlign w:val="superscript"/>
        </w:rPr>
        <w:t>13</w:t>
      </w:r>
      <w:r w:rsidR="00FB5296" w:rsidRPr="00FB5296">
        <w:rPr>
          <w:rFonts w:ascii="Times New Roman" w:hAnsi="Times New Roman" w:cs="Times New Roman"/>
          <w:sz w:val="22"/>
        </w:rPr>
        <w:t>C NMR (100 MHz, CHLOROFORM-</w:t>
      </w:r>
      <w:r w:rsidR="00FB5296" w:rsidRPr="00FB5296">
        <w:rPr>
          <w:rFonts w:ascii="Times New Roman" w:hAnsi="Times New Roman" w:cs="Times New Roman"/>
          <w:i/>
          <w:iCs/>
          <w:sz w:val="22"/>
        </w:rPr>
        <w:t>D</w:t>
      </w:r>
      <w:r w:rsidR="00FB5296" w:rsidRPr="00FB5296">
        <w:rPr>
          <w:rFonts w:ascii="Times New Roman" w:hAnsi="Times New Roman" w:cs="Times New Roman"/>
          <w:sz w:val="22"/>
        </w:rPr>
        <w:t>) δ 172.99, 166.24, 166.02, 156.86, 155.85, 153.91, 136.07, 118.37, 118.13, 106.33, 49.37, 45.22, 37.44, 35.71, 32.88, 29.33, 26.98, 26.64, 25.07, 22.53, 13.95, 11.68. HRMS: m/z; [M+</w:t>
      </w:r>
      <w:proofErr w:type="gramStart"/>
      <w:r w:rsidR="00FB5296" w:rsidRPr="00FB5296">
        <w:rPr>
          <w:rFonts w:ascii="Times New Roman" w:hAnsi="Times New Roman" w:cs="Times New Roman"/>
          <w:sz w:val="22"/>
        </w:rPr>
        <w:t>H]</w:t>
      </w:r>
      <w:r w:rsidR="00FB5296" w:rsidRPr="00FB5296">
        <w:rPr>
          <w:rFonts w:ascii="Times New Roman" w:hAnsi="Times New Roman" w:cs="Times New Roman"/>
          <w:sz w:val="22"/>
          <w:vertAlign w:val="superscript"/>
        </w:rPr>
        <w:t>+</w:t>
      </w:r>
      <w:proofErr w:type="gramEnd"/>
      <w:r w:rsidR="00FB5296" w:rsidRPr="00FB5296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FB5296" w:rsidRPr="00FB5296">
        <w:rPr>
          <w:rFonts w:ascii="Times New Roman" w:hAnsi="Times New Roman" w:cs="Times New Roman"/>
          <w:sz w:val="22"/>
        </w:rPr>
        <w:t>calcd</w:t>
      </w:r>
      <w:proofErr w:type="spellEnd"/>
      <w:r w:rsidR="00FB5296" w:rsidRPr="00FB5296">
        <w:rPr>
          <w:rFonts w:ascii="Times New Roman" w:hAnsi="Times New Roman" w:cs="Times New Roman"/>
          <w:sz w:val="22"/>
        </w:rPr>
        <w:t xml:space="preserve"> for C</w:t>
      </w:r>
      <w:r w:rsidR="00FB5296" w:rsidRPr="00FB5296">
        <w:rPr>
          <w:rFonts w:ascii="Times New Roman" w:hAnsi="Times New Roman" w:cs="Times New Roman"/>
          <w:sz w:val="22"/>
          <w:vertAlign w:val="subscript"/>
        </w:rPr>
        <w:t>48</w:t>
      </w:r>
      <w:r w:rsidR="00FB5296" w:rsidRPr="00FB5296">
        <w:rPr>
          <w:rFonts w:ascii="Times New Roman" w:hAnsi="Times New Roman" w:cs="Times New Roman"/>
          <w:sz w:val="22"/>
        </w:rPr>
        <w:t>H</w:t>
      </w:r>
      <w:r w:rsidR="00FB5296" w:rsidRPr="00FB5296">
        <w:rPr>
          <w:rFonts w:ascii="Times New Roman" w:hAnsi="Times New Roman" w:cs="Times New Roman"/>
          <w:sz w:val="22"/>
          <w:vertAlign w:val="subscript"/>
        </w:rPr>
        <w:t>62</w:t>
      </w:r>
      <w:r w:rsidR="00FB5296" w:rsidRPr="00FB5296">
        <w:rPr>
          <w:rFonts w:ascii="Times New Roman" w:hAnsi="Times New Roman" w:cs="Times New Roman"/>
          <w:sz w:val="22"/>
        </w:rPr>
        <w:t>N</w:t>
      </w:r>
      <w:r w:rsidR="00FB5296" w:rsidRPr="00FB5296">
        <w:rPr>
          <w:rFonts w:ascii="Times New Roman" w:hAnsi="Times New Roman" w:cs="Times New Roman"/>
          <w:sz w:val="22"/>
          <w:vertAlign w:val="subscript"/>
        </w:rPr>
        <w:t>16</w:t>
      </w:r>
      <w:r w:rsidR="00FB5296" w:rsidRPr="00FB5296">
        <w:rPr>
          <w:rFonts w:ascii="Times New Roman" w:hAnsi="Times New Roman" w:cs="Times New Roman"/>
          <w:sz w:val="22"/>
        </w:rPr>
        <w:t>O</w:t>
      </w:r>
      <w:r w:rsidR="00FB5296" w:rsidRPr="00FB5296">
        <w:rPr>
          <w:rFonts w:ascii="Times New Roman" w:hAnsi="Times New Roman" w:cs="Times New Roman"/>
          <w:sz w:val="22"/>
          <w:vertAlign w:val="subscript"/>
        </w:rPr>
        <w:t>8</w:t>
      </w:r>
      <w:r w:rsidR="00FB5296" w:rsidRPr="00FB5296">
        <w:rPr>
          <w:rFonts w:ascii="Times New Roman" w:hAnsi="Times New Roman" w:cs="Times New Roman"/>
          <w:sz w:val="22"/>
          <w:vertAlign w:val="superscript"/>
        </w:rPr>
        <w:t>+</w:t>
      </w:r>
      <w:r w:rsidR="00FB5296" w:rsidRPr="00FB5296">
        <w:rPr>
          <w:rFonts w:ascii="Times New Roman" w:hAnsi="Times New Roman" w:cs="Times New Roman"/>
          <w:sz w:val="22"/>
        </w:rPr>
        <w:t>: 991.</w:t>
      </w:r>
      <w:r w:rsidR="00D3584D">
        <w:rPr>
          <w:rFonts w:ascii="Times New Roman" w:hAnsi="Times New Roman" w:cs="Times New Roman"/>
          <w:sz w:val="22"/>
        </w:rPr>
        <w:t>5015</w:t>
      </w:r>
      <w:r w:rsidR="00FB5296" w:rsidRPr="00FB5296">
        <w:rPr>
          <w:rFonts w:ascii="Times New Roman" w:hAnsi="Times New Roman" w:cs="Times New Roman"/>
          <w:sz w:val="22"/>
        </w:rPr>
        <w:t>; found: 991.5005.</w:t>
      </w:r>
    </w:p>
    <w:p w14:paraId="66B03560" w14:textId="30C05CA3" w:rsidR="00DF1063" w:rsidRPr="00DF1063" w:rsidRDefault="00A23743" w:rsidP="00323FDB">
      <w:pPr>
        <w:pStyle w:val="1"/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bookmarkStart w:id="72" w:name="_Toc95764471"/>
      <w:r w:rsidRPr="00DF1063">
        <w:rPr>
          <w:rFonts w:ascii="Times New Roman" w:hAnsi="Times New Roman" w:cs="Times New Roman"/>
          <w:sz w:val="24"/>
          <w:szCs w:val="24"/>
        </w:rPr>
        <w:lastRenderedPageBreak/>
        <w:t>The preparation and properties of supramolecular PS.</w:t>
      </w:r>
      <w:bookmarkEnd w:id="72"/>
    </w:p>
    <w:p w14:paraId="628B6CE6" w14:textId="77777777" w:rsidR="002824E9" w:rsidRPr="002824E9" w:rsidRDefault="002824E9" w:rsidP="00E30E2B">
      <w:pPr>
        <w:pStyle w:val="a4"/>
        <w:spacing w:before="120" w:after="120"/>
        <w:ind w:left="360" w:firstLineChars="0" w:firstLine="0"/>
        <w:jc w:val="center"/>
        <w:rPr>
          <w:rFonts w:ascii="Times New Roman" w:hAnsi="Times New Roman" w:cs="Times New Roman"/>
          <w:b/>
          <w:bCs/>
          <w:sz w:val="22"/>
          <w:lang w:val="en-GB"/>
        </w:rPr>
      </w:pPr>
      <w:r>
        <w:rPr>
          <w:noProof/>
          <w:lang w:val="en-GB"/>
        </w:rPr>
        <w:drawing>
          <wp:inline distT="0" distB="0" distL="0" distR="0" wp14:anchorId="60508C02" wp14:editId="59AECF00">
            <wp:extent cx="4761490" cy="1685676"/>
            <wp:effectExtent l="0" t="0" r="127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90" cy="1706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D9DF5" w14:textId="7EF87612" w:rsidR="002824E9" w:rsidRPr="002824E9" w:rsidRDefault="002824E9" w:rsidP="002824E9">
      <w:pPr>
        <w:spacing w:before="120" w:after="120"/>
        <w:rPr>
          <w:rFonts w:ascii="Times New Roman" w:hAnsi="Times New Roman" w:cs="Times New Roman"/>
          <w:sz w:val="22"/>
        </w:rPr>
      </w:pPr>
      <w:r w:rsidRPr="002824E9">
        <w:rPr>
          <w:rFonts w:ascii="Times New Roman" w:hAnsi="Times New Roman" w:cs="Times New Roman" w:hint="eastAsia"/>
          <w:b/>
          <w:bCs/>
          <w:sz w:val="22"/>
          <w:lang w:val="en-GB"/>
        </w:rPr>
        <w:t>F</w:t>
      </w:r>
      <w:r w:rsidRPr="002824E9">
        <w:rPr>
          <w:rFonts w:ascii="Times New Roman" w:hAnsi="Times New Roman" w:cs="Times New Roman"/>
          <w:b/>
          <w:bCs/>
          <w:sz w:val="22"/>
          <w:lang w:val="en-GB"/>
        </w:rPr>
        <w:t>igure S1.</w:t>
      </w:r>
      <w:r w:rsidRPr="002824E9">
        <w:rPr>
          <w:rFonts w:ascii="Times New Roman" w:hAnsi="Times New Roman" w:cs="Times New Roman"/>
          <w:sz w:val="22"/>
          <w:lang w:val="en-GB"/>
        </w:rPr>
        <w:t xml:space="preserve"> </w:t>
      </w:r>
      <w:r w:rsidRPr="002824E9">
        <w:rPr>
          <w:rFonts w:ascii="Times New Roman" w:hAnsi="Times New Roman" w:cs="Times New Roman"/>
          <w:sz w:val="22"/>
        </w:rPr>
        <w:t xml:space="preserve">The scheme of the preparation of supramolecular </w:t>
      </w:r>
      <w:r w:rsidR="00EF7C8E">
        <w:rPr>
          <w:rFonts w:ascii="Times New Roman" w:hAnsi="Times New Roman" w:cs="Times New Roman"/>
          <w:sz w:val="22"/>
        </w:rPr>
        <w:t>photodynamic agents</w:t>
      </w:r>
      <w:r w:rsidRPr="002824E9">
        <w:rPr>
          <w:rFonts w:ascii="Times New Roman" w:hAnsi="Times New Roman" w:cs="Times New Roman"/>
          <w:sz w:val="22"/>
        </w:rPr>
        <w:t>.</w:t>
      </w:r>
    </w:p>
    <w:p w14:paraId="660170C8" w14:textId="77777777" w:rsidR="002824E9" w:rsidRPr="002824E9" w:rsidRDefault="002824E9" w:rsidP="002824E9">
      <w:pPr>
        <w:spacing w:before="120" w:after="120"/>
        <w:ind w:firstLine="181"/>
        <w:rPr>
          <w:rFonts w:ascii="Times New Roman" w:hAnsi="Times New Roman" w:cs="Times New Roman"/>
          <w:sz w:val="22"/>
        </w:rPr>
      </w:pPr>
      <w:r w:rsidRPr="002824E9">
        <w:rPr>
          <w:rFonts w:ascii="Times New Roman" w:hAnsi="Times New Roman" w:cs="Times New Roman"/>
          <w:sz w:val="22"/>
        </w:rPr>
        <w:t xml:space="preserve">The preparation of the </w:t>
      </w:r>
      <w:r w:rsidRPr="002824E9">
        <w:rPr>
          <w:rFonts w:ascii="Times New Roman" w:hAnsi="Times New Roman" w:cs="Times New Roman"/>
          <w:sz w:val="22"/>
          <w:lang w:val="en"/>
        </w:rPr>
        <w:t>quadruple hydrogen bonded supramolecular polymeric photosensitizers</w:t>
      </w:r>
      <w:r w:rsidRPr="002824E9">
        <w:rPr>
          <w:rFonts w:ascii="Times New Roman" w:hAnsi="Times New Roman" w:cs="Times New Roman"/>
          <w:b/>
          <w:bCs/>
          <w:sz w:val="22"/>
        </w:rPr>
        <w:t xml:space="preserve"> </w:t>
      </w:r>
      <w:r w:rsidRPr="002824E9">
        <w:rPr>
          <w:rFonts w:ascii="Times New Roman" w:hAnsi="Times New Roman" w:cs="Times New Roman"/>
          <w:sz w:val="22"/>
        </w:rPr>
        <w:t xml:space="preserve">(Figure S1): </w:t>
      </w:r>
      <w:bookmarkStart w:id="73" w:name="_Hlk83736639"/>
      <w:r w:rsidRPr="002824E9">
        <w:rPr>
          <w:rFonts w:ascii="Times New Roman" w:hAnsi="Times New Roman" w:cs="Times New Roman"/>
          <w:sz w:val="22"/>
        </w:rPr>
        <w:t xml:space="preserve">A mixture of </w:t>
      </w:r>
      <w:r w:rsidRPr="002824E9">
        <w:rPr>
          <w:rFonts w:ascii="Times New Roman" w:hAnsi="Times New Roman" w:cs="Times New Roman"/>
          <w:b/>
          <w:bCs/>
          <w:sz w:val="22"/>
        </w:rPr>
        <w:t>D</w:t>
      </w:r>
      <w:r w:rsidRPr="002824E9">
        <w:rPr>
          <w:rFonts w:ascii="Times New Roman" w:hAnsi="Times New Roman" w:cs="Times New Roman"/>
          <w:sz w:val="22"/>
        </w:rPr>
        <w:t xml:space="preserve"> and the electron acceptor (2 </w:t>
      </w:r>
      <w:r w:rsidRPr="002824E9">
        <w:rPr>
          <w:rFonts w:ascii="Times New Roman" w:hAnsi="Times New Roman" w:cs="Times New Roman" w:hint="eastAsia"/>
          <w:sz w:val="22"/>
        </w:rPr>
        <w:t>mg</w:t>
      </w:r>
      <w:r w:rsidRPr="002824E9">
        <w:rPr>
          <w:rFonts w:ascii="Times New Roman" w:hAnsi="Times New Roman" w:cs="Times New Roman"/>
          <w:sz w:val="22"/>
        </w:rPr>
        <w:t xml:space="preserve">, </w:t>
      </w:r>
      <w:r w:rsidRPr="002824E9">
        <w:rPr>
          <w:rFonts w:ascii="Times New Roman" w:hAnsi="Times New Roman" w:cs="Times New Roman"/>
        </w:rPr>
        <w:t>molar ratio 4:6</w:t>
      </w:r>
      <w:r w:rsidRPr="002824E9">
        <w:rPr>
          <w:rFonts w:ascii="Times New Roman" w:hAnsi="Times New Roman" w:cs="Times New Roman"/>
          <w:sz w:val="22"/>
        </w:rPr>
        <w:t xml:space="preserve">) in 200 </w:t>
      </w:r>
      <w:proofErr w:type="spellStart"/>
      <w:r w:rsidRPr="002824E9">
        <w:rPr>
          <w:rFonts w:ascii="Times New Roman" w:hAnsi="Times New Roman" w:cs="Times New Roman"/>
          <w:sz w:val="22"/>
        </w:rPr>
        <w:t>μL</w:t>
      </w:r>
      <w:proofErr w:type="spellEnd"/>
      <w:r w:rsidRPr="002824E9">
        <w:rPr>
          <w:rFonts w:ascii="Times New Roman" w:hAnsi="Times New Roman" w:cs="Times New Roman"/>
          <w:sz w:val="22"/>
        </w:rPr>
        <w:t xml:space="preserve"> chloroform was quickly added into deionized water with 1 mg/mL Pluronic F127 as surfactant (5 mL). The resulting mixture was sonicated for 35 min by ultrasonic cell disruptor. After centrifuge-washing with deionized water three times, the water-dispersible nanoparticles were obtained.</w:t>
      </w:r>
      <w:bookmarkEnd w:id="73"/>
    </w:p>
    <w:p w14:paraId="177CD19D" w14:textId="05D9665A" w:rsidR="00A2400B" w:rsidRDefault="0056458E" w:rsidP="00A2400B">
      <w:pPr>
        <w:spacing w:before="120" w:after="120"/>
        <w:jc w:val="center"/>
        <w:rPr>
          <w:rFonts w:ascii="Times New Roman" w:hAnsi="Times New Roman" w:cs="Times New Roman"/>
          <w:sz w:val="22"/>
        </w:rPr>
      </w:pPr>
      <w:r>
        <w:rPr>
          <w:noProof/>
        </w:rPr>
        <w:drawing>
          <wp:inline distT="0" distB="0" distL="0" distR="0" wp14:anchorId="51DDA7FC" wp14:editId="444943AD">
            <wp:extent cx="5040000" cy="3407127"/>
            <wp:effectExtent l="0" t="0" r="8255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0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83F39" w14:textId="100AB2EC" w:rsidR="0056458E" w:rsidRDefault="00F440D4" w:rsidP="00A2400B">
      <w:pPr>
        <w:spacing w:before="120" w:after="120"/>
        <w:jc w:val="center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inline distT="0" distB="0" distL="0" distR="0" wp14:anchorId="1A5EB733" wp14:editId="42A73AA9">
            <wp:extent cx="5040000" cy="3407127"/>
            <wp:effectExtent l="0" t="0" r="8255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0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1FB9E" w14:textId="075218EB" w:rsidR="00F440D4" w:rsidRDefault="00F440D4" w:rsidP="00A2400B">
      <w:pPr>
        <w:spacing w:before="120" w:after="120"/>
        <w:jc w:val="center"/>
        <w:rPr>
          <w:rFonts w:ascii="Times New Roman" w:hAnsi="Times New Roman" w:cs="Times New Roman"/>
          <w:sz w:val="22"/>
        </w:rPr>
      </w:pPr>
      <w:r>
        <w:rPr>
          <w:noProof/>
        </w:rPr>
        <w:drawing>
          <wp:inline distT="0" distB="0" distL="0" distR="0" wp14:anchorId="404F9C4D" wp14:editId="4B399E61">
            <wp:extent cx="5040000" cy="3407127"/>
            <wp:effectExtent l="0" t="0" r="8255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0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2AA1D" w14:textId="7C79FAAB" w:rsidR="00F440D4" w:rsidRDefault="00F440D4" w:rsidP="00A2400B">
      <w:pPr>
        <w:spacing w:before="120" w:after="120"/>
        <w:jc w:val="center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inline distT="0" distB="0" distL="0" distR="0" wp14:anchorId="7C0F48A7" wp14:editId="75E7E979">
            <wp:extent cx="5040000" cy="3407127"/>
            <wp:effectExtent l="0" t="0" r="8255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0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27B9D" w14:textId="46BC5CAD" w:rsidR="00674FFB" w:rsidRDefault="00674FFB" w:rsidP="00A2400B">
      <w:pPr>
        <w:spacing w:before="120" w:after="120"/>
        <w:jc w:val="center"/>
        <w:rPr>
          <w:rFonts w:ascii="Times New Roman" w:hAnsi="Times New Roman" w:cs="Times New Roman"/>
          <w:sz w:val="22"/>
        </w:rPr>
      </w:pPr>
      <w:r>
        <w:rPr>
          <w:noProof/>
        </w:rPr>
        <w:drawing>
          <wp:inline distT="0" distB="0" distL="0" distR="0" wp14:anchorId="29C44FD1" wp14:editId="48ACD35C">
            <wp:extent cx="5040000" cy="3405307"/>
            <wp:effectExtent l="0" t="0" r="825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0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DC9CF" w14:textId="4D16C946" w:rsidR="00AF2AF7" w:rsidRDefault="00674FFB" w:rsidP="00A2400B">
      <w:pPr>
        <w:spacing w:before="120" w:after="120"/>
        <w:jc w:val="center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inline distT="0" distB="0" distL="0" distR="0" wp14:anchorId="2EC2BD4B" wp14:editId="60C52455">
            <wp:extent cx="2426659" cy="1932167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069" cy="194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9CF59" w14:textId="4AAEAAAD" w:rsidR="00F1265F" w:rsidRDefault="00F1265F" w:rsidP="00F1265F">
      <w:pPr>
        <w:spacing w:after="120"/>
        <w:rPr>
          <w:rFonts w:ascii="Times New Roman" w:hAnsi="Times New Roman" w:cs="Times New Roman"/>
        </w:rPr>
      </w:pPr>
      <w:r w:rsidRPr="00596016">
        <w:rPr>
          <w:rFonts w:ascii="Times New Roman" w:hAnsi="Times New Roman" w:cs="Times New Roman"/>
          <w:b/>
          <w:bCs/>
        </w:rPr>
        <w:t>Figure S</w:t>
      </w:r>
      <w:r w:rsidR="00E30E2B">
        <w:rPr>
          <w:rFonts w:ascii="Times New Roman" w:hAnsi="Times New Roman" w:cs="Times New Roman" w:hint="eastAsia"/>
          <w:b/>
          <w:bCs/>
        </w:rPr>
        <w:t>2</w:t>
      </w:r>
      <w:r w:rsidRPr="00596016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DOSY NMR </w:t>
      </w:r>
      <w:r w:rsidRPr="002C2C0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7</w:t>
      </w:r>
      <w:r w:rsidRPr="002C2C01">
        <w:rPr>
          <w:rFonts w:ascii="Times New Roman" w:hAnsi="Times New Roman" w:cs="Times New Roman"/>
        </w:rPr>
        <w:t>00 MHz, 298 K)</w:t>
      </w:r>
      <w:r>
        <w:rPr>
          <w:rFonts w:ascii="Times New Roman" w:hAnsi="Times New Roman" w:cs="Times New Roman"/>
        </w:rPr>
        <w:t xml:space="preserve"> spectra of </w:t>
      </w:r>
      <w:r w:rsidRPr="002C2C01">
        <w:rPr>
          <w:rFonts w:ascii="Times New Roman" w:hAnsi="Times New Roman" w:cs="Times New Roman"/>
        </w:rPr>
        <w:t xml:space="preserve">mixture of </w:t>
      </w:r>
      <w:r>
        <w:rPr>
          <w:rFonts w:ascii="Times New Roman" w:hAnsi="Times New Roman" w:cs="Times New Roman"/>
          <w:b/>
          <w:bCs/>
        </w:rPr>
        <w:t>D</w:t>
      </w:r>
      <w:r w:rsidRPr="002C2C01">
        <w:rPr>
          <w:rFonts w:ascii="Times New Roman" w:hAnsi="Times New Roman" w:cs="Times New Roman"/>
        </w:rPr>
        <w:t xml:space="preserve"> and </w:t>
      </w:r>
      <w:r w:rsidRPr="002C2C01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 xml:space="preserve"> (m</w:t>
      </w:r>
      <w:r w:rsidRPr="00F1265F">
        <w:rPr>
          <w:rFonts w:ascii="Times New Roman" w:hAnsi="Times New Roman" w:cs="Times New Roman"/>
        </w:rPr>
        <w:t>olar ratio</w:t>
      </w:r>
      <w:r>
        <w:rPr>
          <w:rFonts w:ascii="Times New Roman" w:hAnsi="Times New Roman" w:cs="Times New Roman"/>
        </w:rPr>
        <w:t xml:space="preserve"> 4:6) at a) </w:t>
      </w:r>
      <w:r w:rsidR="00674FFB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mM; b) </w:t>
      </w:r>
      <w:r w:rsidR="00674FF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0 mM; c) </w:t>
      </w:r>
      <w:r w:rsidR="00674FF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0 mM; d) </w:t>
      </w:r>
      <w:r w:rsidR="00674FF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0 mM; e) </w:t>
      </w:r>
      <w:r w:rsidR="00674FFB">
        <w:rPr>
          <w:rFonts w:ascii="Times New Roman" w:hAnsi="Times New Roman" w:cs="Times New Roman"/>
        </w:rPr>
        <w:t xml:space="preserve">50 </w:t>
      </w:r>
      <w:proofErr w:type="spellStart"/>
      <w:r w:rsidR="00674FFB">
        <w:rPr>
          <w:rFonts w:ascii="Times New Roman" w:hAnsi="Times New Roman" w:cs="Times New Roman"/>
        </w:rPr>
        <w:t>mM.</w:t>
      </w:r>
      <w:proofErr w:type="spellEnd"/>
      <w:r w:rsidR="00674FFB">
        <w:rPr>
          <w:rFonts w:ascii="Times New Roman" w:hAnsi="Times New Roman" w:cs="Times New Roman"/>
        </w:rPr>
        <w:t xml:space="preserve"> f) </w:t>
      </w:r>
      <w:r w:rsidRPr="002C2C01">
        <w:rPr>
          <w:rFonts w:ascii="Times New Roman" w:hAnsi="Times New Roman" w:cs="Times New Roman"/>
        </w:rPr>
        <w:t xml:space="preserve">DOSY </w:t>
      </w:r>
      <w:bookmarkStart w:id="74" w:name="OLE_LINK32"/>
      <w:r w:rsidRPr="002C2C01">
        <w:rPr>
          <w:rFonts w:ascii="Times New Roman" w:hAnsi="Times New Roman" w:cs="Times New Roman"/>
        </w:rPr>
        <w:t>(</w:t>
      </w:r>
      <w:r w:rsidR="00AF2AF7">
        <w:rPr>
          <w:rFonts w:ascii="Times New Roman" w:hAnsi="Times New Roman" w:cs="Times New Roman"/>
        </w:rPr>
        <w:t>5</w:t>
      </w:r>
      <w:r w:rsidRPr="002C2C01">
        <w:rPr>
          <w:rFonts w:ascii="Times New Roman" w:hAnsi="Times New Roman" w:cs="Times New Roman"/>
        </w:rPr>
        <w:t xml:space="preserve">00 MHz, 298 K) </w:t>
      </w:r>
      <w:bookmarkEnd w:id="74"/>
      <w:r w:rsidRPr="002C2C01">
        <w:rPr>
          <w:rFonts w:ascii="Times New Roman" w:hAnsi="Times New Roman" w:cs="Times New Roman"/>
        </w:rPr>
        <w:t>plots of solutions in CDCl</w:t>
      </w:r>
      <w:r w:rsidRPr="002C2C01">
        <w:rPr>
          <w:rFonts w:ascii="Times New Roman" w:hAnsi="Times New Roman" w:cs="Times New Roman"/>
          <w:vertAlign w:val="subscript"/>
        </w:rPr>
        <w:t>3</w:t>
      </w:r>
      <w:r w:rsidRPr="002C2C01">
        <w:rPr>
          <w:rFonts w:ascii="Times New Roman" w:hAnsi="Times New Roman" w:cs="Times New Roman"/>
        </w:rPr>
        <w:t xml:space="preserve"> of mixture of </w:t>
      </w:r>
      <w:r>
        <w:rPr>
          <w:rFonts w:ascii="Times New Roman" w:hAnsi="Times New Roman" w:cs="Times New Roman"/>
          <w:b/>
          <w:bCs/>
        </w:rPr>
        <w:t>D</w:t>
      </w:r>
      <w:r w:rsidRPr="002C2C01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</w:t>
      </w:r>
      <w:r w:rsidRPr="002C2C01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1</w:t>
      </w:r>
      <w:r w:rsidRPr="002C2C01">
        <w:rPr>
          <w:rFonts w:ascii="Times New Roman" w:hAnsi="Times New Roman" w:cs="Times New Roman"/>
        </w:rPr>
        <w:t xml:space="preserve"> at various concentrations</w:t>
      </w:r>
      <w:r>
        <w:rPr>
          <w:rFonts w:ascii="Times New Roman" w:hAnsi="Times New Roman" w:cs="Times New Roman"/>
        </w:rPr>
        <w:t xml:space="preserve">. </w:t>
      </w:r>
    </w:p>
    <w:p w14:paraId="2C9D8ACF" w14:textId="00D18B85" w:rsidR="00C046E4" w:rsidRDefault="006E0438" w:rsidP="00C046E4">
      <w:pPr>
        <w:spacing w:before="120" w:after="120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noProof/>
        </w:rPr>
        <w:drawing>
          <wp:inline distT="0" distB="0" distL="0" distR="0" wp14:anchorId="76D5C962" wp14:editId="7399C30D">
            <wp:extent cx="4591050" cy="1799718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70" cy="180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E25B4" w14:textId="081219B2" w:rsidR="00C046E4" w:rsidRPr="00C046E4" w:rsidRDefault="00C046E4" w:rsidP="00C046E4">
      <w:pPr>
        <w:spacing w:before="120" w:after="120"/>
        <w:rPr>
          <w:rFonts w:ascii="Times New Roman" w:hAnsi="Times New Roman" w:cs="Times New Roman"/>
          <w:b/>
          <w:bCs/>
          <w:sz w:val="22"/>
        </w:rPr>
      </w:pPr>
      <w:r w:rsidRPr="00C046E4">
        <w:rPr>
          <w:rFonts w:ascii="Times New Roman" w:hAnsi="Times New Roman" w:cs="Times New Roman"/>
          <w:b/>
          <w:bCs/>
          <w:sz w:val="22"/>
        </w:rPr>
        <w:t>Figure S</w:t>
      </w:r>
      <w:r>
        <w:rPr>
          <w:rFonts w:ascii="Times New Roman" w:hAnsi="Times New Roman" w:cs="Times New Roman"/>
          <w:b/>
          <w:bCs/>
          <w:sz w:val="22"/>
        </w:rPr>
        <w:t>3</w:t>
      </w:r>
      <w:r w:rsidRPr="00C046E4">
        <w:rPr>
          <w:rFonts w:ascii="Times New Roman" w:hAnsi="Times New Roman" w:cs="Times New Roman"/>
          <w:b/>
          <w:bCs/>
          <w:sz w:val="22"/>
        </w:rPr>
        <w:t>.</w:t>
      </w:r>
      <w:r w:rsidRPr="00C046E4">
        <w:rPr>
          <w:rFonts w:ascii="Times New Roman" w:hAnsi="Times New Roman" w:cs="Times New Roman"/>
          <w:sz w:val="22"/>
        </w:rPr>
        <w:t xml:space="preserve"> </w:t>
      </w:r>
      <w:r w:rsidR="006E0438">
        <w:rPr>
          <w:rFonts w:ascii="Times New Roman" w:hAnsi="Times New Roman" w:cs="Times New Roman"/>
          <w:sz w:val="22"/>
        </w:rPr>
        <w:t xml:space="preserve">a) </w:t>
      </w:r>
      <w:r w:rsidR="006E0438" w:rsidRPr="006E0438">
        <w:rPr>
          <w:rFonts w:ascii="Times New Roman" w:hAnsi="Times New Roman" w:cs="Times New Roman"/>
          <w:sz w:val="22"/>
        </w:rPr>
        <w:t xml:space="preserve">SEM image of </w:t>
      </w:r>
      <w:r w:rsidR="006E0438" w:rsidRPr="006E0438">
        <w:rPr>
          <w:rFonts w:ascii="Times New Roman" w:hAnsi="Times New Roman" w:cs="Times New Roman"/>
          <w:b/>
          <w:bCs/>
          <w:sz w:val="22"/>
        </w:rPr>
        <w:t>DA1</w:t>
      </w:r>
      <w:r w:rsidR="006E0438" w:rsidRPr="006E0438">
        <w:rPr>
          <w:rFonts w:ascii="Times New Roman" w:hAnsi="Times New Roman" w:cs="Times New Roman"/>
          <w:sz w:val="22"/>
        </w:rPr>
        <w:t>.</w:t>
      </w:r>
      <w:r w:rsidR="006E0438">
        <w:rPr>
          <w:rFonts w:ascii="Times New Roman" w:hAnsi="Times New Roman" w:cs="Times New Roman"/>
          <w:sz w:val="22"/>
        </w:rPr>
        <w:t xml:space="preserve"> </w:t>
      </w:r>
      <w:r w:rsidR="006E0438" w:rsidRPr="006E0438">
        <w:rPr>
          <w:rFonts w:ascii="Times New Roman" w:hAnsi="Times New Roman" w:cs="Times New Roman"/>
          <w:sz w:val="22"/>
        </w:rPr>
        <w:t xml:space="preserve">b) </w:t>
      </w:r>
      <w:r w:rsidRPr="00C046E4">
        <w:rPr>
          <w:rFonts w:ascii="Times New Roman" w:hAnsi="Times New Roman" w:cs="Times New Roman"/>
          <w:sz w:val="22"/>
        </w:rPr>
        <w:t xml:space="preserve">The particle size distribution plots of </w:t>
      </w:r>
      <w:r w:rsidRPr="00C046E4">
        <w:rPr>
          <w:rFonts w:ascii="Times New Roman" w:hAnsi="Times New Roman" w:cs="Times New Roman"/>
          <w:b/>
          <w:bCs/>
          <w:sz w:val="22"/>
        </w:rPr>
        <w:t>DA1</w:t>
      </w:r>
      <w:r w:rsidRPr="00C046E4">
        <w:rPr>
          <w:rFonts w:ascii="Times New Roman" w:hAnsi="Times New Roman" w:cs="Times New Roman"/>
          <w:sz w:val="22"/>
        </w:rPr>
        <w:t xml:space="preserve"> from DLS.</w:t>
      </w:r>
    </w:p>
    <w:p w14:paraId="112B4BE4" w14:textId="1B49FA6A" w:rsidR="00C32B5C" w:rsidRDefault="00C32B5C" w:rsidP="00C32B5C">
      <w:pPr>
        <w:spacing w:before="120" w:after="120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noProof/>
        </w:rPr>
        <w:drawing>
          <wp:inline distT="0" distB="0" distL="0" distR="0" wp14:anchorId="559C7FCD" wp14:editId="7A4A3BAA">
            <wp:extent cx="4680000" cy="1687527"/>
            <wp:effectExtent l="0" t="0" r="635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68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734F5" w14:textId="43A021A8" w:rsidR="006E0438" w:rsidRDefault="006E0438" w:rsidP="006E0438">
      <w:pPr>
        <w:spacing w:before="120" w:after="120"/>
        <w:rPr>
          <w:rFonts w:ascii="Times New Roman" w:hAnsi="Times New Roman" w:cs="Times New Roman"/>
          <w:sz w:val="22"/>
        </w:rPr>
      </w:pPr>
      <w:r w:rsidRPr="00574F92">
        <w:rPr>
          <w:rFonts w:ascii="Times New Roman" w:hAnsi="Times New Roman" w:cs="Times New Roman" w:hint="eastAsia"/>
          <w:b/>
          <w:bCs/>
          <w:sz w:val="22"/>
        </w:rPr>
        <w:t>F</w:t>
      </w:r>
      <w:r w:rsidRPr="00574F92">
        <w:rPr>
          <w:rFonts w:ascii="Times New Roman" w:hAnsi="Times New Roman" w:cs="Times New Roman"/>
          <w:b/>
          <w:bCs/>
          <w:sz w:val="22"/>
        </w:rPr>
        <w:t xml:space="preserve">igure S4. </w:t>
      </w:r>
      <w:r w:rsidRPr="00574F92">
        <w:rPr>
          <w:rFonts w:ascii="Times New Roman" w:hAnsi="Times New Roman" w:cs="Times New Roman"/>
          <w:sz w:val="22"/>
        </w:rPr>
        <w:t>The abso</w:t>
      </w:r>
      <w:r w:rsidRPr="006E0438">
        <w:rPr>
          <w:rFonts w:ascii="Times New Roman" w:hAnsi="Times New Roman" w:cs="Times New Roman"/>
          <w:sz w:val="22"/>
        </w:rPr>
        <w:t>rption and fluorescence</w:t>
      </w:r>
      <w:bookmarkStart w:id="75" w:name="OLE_LINK20"/>
      <w:r w:rsidRPr="006E0438">
        <w:rPr>
          <w:rFonts w:ascii="Times New Roman" w:hAnsi="Times New Roman" w:cs="Times New Roman"/>
          <w:sz w:val="22"/>
        </w:rPr>
        <w:t xml:space="preserve"> spectra of a) </w:t>
      </w:r>
      <w:bookmarkStart w:id="76" w:name="OLE_LINK16"/>
      <w:r w:rsidRPr="006E0438">
        <w:rPr>
          <w:rFonts w:ascii="Times New Roman" w:hAnsi="Times New Roman" w:cs="Times New Roman"/>
          <w:b/>
          <w:bCs/>
          <w:sz w:val="22"/>
        </w:rPr>
        <w:t>D</w:t>
      </w:r>
      <w:r w:rsidRPr="006E0438">
        <w:rPr>
          <w:rFonts w:ascii="Times New Roman" w:hAnsi="Times New Roman" w:cs="Times New Roman"/>
          <w:sz w:val="22"/>
        </w:rPr>
        <w:t xml:space="preserve"> (10 </w:t>
      </w:r>
      <w:proofErr w:type="spellStart"/>
      <w:r w:rsidRPr="006E0438">
        <w:rPr>
          <w:rFonts w:ascii="Times New Roman" w:hAnsi="Times New Roman" w:cs="Times New Roman"/>
          <w:sz w:val="22"/>
        </w:rPr>
        <w:t>μM</w:t>
      </w:r>
      <w:proofErr w:type="spellEnd"/>
      <w:r w:rsidRPr="006E0438">
        <w:rPr>
          <w:rFonts w:ascii="Times New Roman" w:hAnsi="Times New Roman" w:cs="Times New Roman"/>
          <w:sz w:val="22"/>
        </w:rPr>
        <w:t>)</w:t>
      </w:r>
      <w:bookmarkEnd w:id="76"/>
      <w:r w:rsidRPr="006E0438">
        <w:rPr>
          <w:rFonts w:ascii="Times New Roman" w:hAnsi="Times New Roman" w:cs="Times New Roman"/>
          <w:sz w:val="22"/>
        </w:rPr>
        <w:t xml:space="preserve"> in </w:t>
      </w:r>
      <w:r w:rsidR="001B3290">
        <w:rPr>
          <w:rFonts w:ascii="Times New Roman" w:hAnsi="Times New Roman" w:cs="Times New Roman"/>
          <w:sz w:val="22"/>
        </w:rPr>
        <w:t>DCM</w:t>
      </w:r>
      <w:r w:rsidRPr="006E0438">
        <w:rPr>
          <w:rFonts w:ascii="Times New Roman" w:hAnsi="Times New Roman" w:cs="Times New Roman"/>
          <w:sz w:val="22"/>
        </w:rPr>
        <w:t xml:space="preserve"> and b) </w:t>
      </w:r>
      <w:r w:rsidRPr="006E0438">
        <w:rPr>
          <w:rFonts w:ascii="Times New Roman" w:hAnsi="Times New Roman" w:cs="Times New Roman"/>
          <w:b/>
          <w:bCs/>
          <w:sz w:val="22"/>
        </w:rPr>
        <w:t>DA1</w:t>
      </w:r>
      <w:r w:rsidRPr="006E0438">
        <w:rPr>
          <w:rFonts w:ascii="Times New Roman" w:hAnsi="Times New Roman" w:cs="Times New Roman"/>
          <w:sz w:val="22"/>
        </w:rPr>
        <w:t xml:space="preserve"> (10 </w:t>
      </w:r>
      <w:proofErr w:type="spellStart"/>
      <w:r w:rsidRPr="006E0438">
        <w:rPr>
          <w:rFonts w:ascii="Times New Roman" w:hAnsi="Times New Roman" w:cs="Times New Roman"/>
          <w:sz w:val="22"/>
        </w:rPr>
        <w:t>μM</w:t>
      </w:r>
      <w:proofErr w:type="spellEnd"/>
      <w:r w:rsidRPr="006E0438">
        <w:rPr>
          <w:rFonts w:ascii="Times New Roman" w:hAnsi="Times New Roman" w:cs="Times New Roman"/>
          <w:sz w:val="22"/>
        </w:rPr>
        <w:t xml:space="preserve">) </w:t>
      </w:r>
      <w:bookmarkStart w:id="77" w:name="_Hlk83738217"/>
      <w:r w:rsidRPr="006E0438">
        <w:rPr>
          <w:rFonts w:ascii="Times New Roman" w:hAnsi="Times New Roman" w:cs="Times New Roman" w:hint="eastAsia"/>
          <w:sz w:val="22"/>
        </w:rPr>
        <w:t>dispersed</w:t>
      </w:r>
      <w:r w:rsidRPr="006E0438">
        <w:rPr>
          <w:rFonts w:ascii="Times New Roman" w:hAnsi="Times New Roman" w:cs="Times New Roman"/>
          <w:sz w:val="22"/>
        </w:rPr>
        <w:t xml:space="preserve"> </w:t>
      </w:r>
      <w:bookmarkEnd w:id="77"/>
      <w:r w:rsidRPr="006E0438">
        <w:rPr>
          <w:rFonts w:ascii="Times New Roman" w:hAnsi="Times New Roman" w:cs="Times New Roman"/>
          <w:sz w:val="22"/>
        </w:rPr>
        <w:t>in water</w:t>
      </w:r>
      <w:bookmarkEnd w:id="75"/>
      <w:r w:rsidRPr="006E0438">
        <w:rPr>
          <w:rFonts w:ascii="Times New Roman" w:hAnsi="Times New Roman" w:cs="Times New Roman"/>
          <w:sz w:val="22"/>
        </w:rPr>
        <w:t>.</w:t>
      </w:r>
    </w:p>
    <w:p w14:paraId="031E1007" w14:textId="489FA6DF" w:rsidR="004A138D" w:rsidRPr="006E0438" w:rsidRDefault="004924F9" w:rsidP="004924F9">
      <w:pPr>
        <w:spacing w:before="120" w:after="120"/>
        <w:ind w:leftChars="-1" w:left="-2"/>
        <w:jc w:val="center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inline distT="0" distB="0" distL="0" distR="0" wp14:anchorId="62F4224E" wp14:editId="72B3A1A8">
            <wp:extent cx="5274310" cy="152400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6100F" w14:textId="5FF63F53" w:rsidR="00552934" w:rsidRDefault="00552934" w:rsidP="00552934">
      <w:pPr>
        <w:spacing w:after="120"/>
        <w:rPr>
          <w:rFonts w:ascii="Times New Roman" w:hAnsi="Times New Roman" w:cs="Times New Roman"/>
        </w:rPr>
      </w:pPr>
      <w:r w:rsidRPr="00190D66">
        <w:rPr>
          <w:rFonts w:ascii="Times New Roman" w:hAnsi="Times New Roman" w:cs="Times New Roman" w:hint="eastAsia"/>
          <w:b/>
          <w:bCs/>
          <w:sz w:val="22"/>
        </w:rPr>
        <w:t>F</w:t>
      </w:r>
      <w:r w:rsidRPr="00190D66">
        <w:rPr>
          <w:rFonts w:ascii="Times New Roman" w:hAnsi="Times New Roman" w:cs="Times New Roman"/>
          <w:b/>
          <w:bCs/>
          <w:sz w:val="22"/>
        </w:rPr>
        <w:t>igure S5.</w:t>
      </w:r>
      <w:r w:rsidRPr="00190D66">
        <w:rPr>
          <w:rFonts w:ascii="Times New Roman" w:hAnsi="Times New Roman" w:cs="Times New Roman"/>
        </w:rPr>
        <w:t xml:space="preserve"> a)</w:t>
      </w:r>
      <w:r w:rsidRPr="00596E3A">
        <w:rPr>
          <w:rFonts w:ascii="Times New Roman" w:hAnsi="Times New Roman" w:cs="Times New Roman"/>
        </w:rPr>
        <w:t xml:space="preserve"> Hydrodynamic diameter of </w:t>
      </w:r>
      <w:r>
        <w:rPr>
          <w:rFonts w:ascii="Times New Roman" w:hAnsi="Times New Roman" w:cs="Times New Roman"/>
          <w:b/>
          <w:bCs/>
        </w:rPr>
        <w:t>DA1</w:t>
      </w:r>
      <w:r w:rsidRPr="00596E3A">
        <w:rPr>
          <w:rFonts w:ascii="Times New Roman" w:hAnsi="Times New Roman" w:cs="Times New Roman"/>
        </w:rPr>
        <w:t xml:space="preserve"> in PBS buffer in different days. </w:t>
      </w:r>
      <w:r>
        <w:rPr>
          <w:rFonts w:ascii="Times New Roman" w:hAnsi="Times New Roman" w:cs="Times New Roman"/>
        </w:rPr>
        <w:t>b</w:t>
      </w:r>
      <w:r w:rsidRPr="00596E3A">
        <w:rPr>
          <w:rFonts w:ascii="Times New Roman" w:hAnsi="Times New Roman" w:cs="Times New Roman"/>
        </w:rPr>
        <w:t>) The A/A</w:t>
      </w:r>
      <w:r w:rsidRPr="00596E3A">
        <w:rPr>
          <w:rFonts w:ascii="Times New Roman" w:hAnsi="Times New Roman" w:cs="Times New Roman"/>
          <w:vertAlign w:val="subscript"/>
        </w:rPr>
        <w:t>0</w:t>
      </w:r>
      <w:r w:rsidRPr="00596E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 665 nm of</w:t>
      </w:r>
      <w:r w:rsidRPr="00596E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DA1</w:t>
      </w:r>
      <w:r w:rsidRPr="00596E3A">
        <w:rPr>
          <w:rFonts w:ascii="Times New Roman" w:hAnsi="Times New Roman" w:cs="Times New Roman"/>
        </w:rPr>
        <w:t xml:space="preserve"> at different times under the illumination </w:t>
      </w:r>
      <w:r>
        <w:rPr>
          <w:rFonts w:ascii="Times New Roman" w:hAnsi="Times New Roman" w:cs="Times New Roman"/>
        </w:rPr>
        <w:t xml:space="preserve">of LED light (660 nm, 40 </w:t>
      </w:r>
      <w:proofErr w:type="spellStart"/>
      <w:r>
        <w:rPr>
          <w:rFonts w:ascii="Times New Roman" w:hAnsi="Times New Roman" w:cs="Times New Roman"/>
        </w:rPr>
        <w:t>mW</w:t>
      </w:r>
      <w:proofErr w:type="spellEnd"/>
      <w:r>
        <w:rPr>
          <w:rFonts w:ascii="Times New Roman" w:hAnsi="Times New Roman" w:cs="Times New Roman"/>
        </w:rPr>
        <w:t>/cm</w:t>
      </w:r>
      <w:r w:rsidRPr="00596E3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)</w:t>
      </w:r>
      <w:r w:rsidRPr="00596E3A">
        <w:rPr>
          <w:rFonts w:ascii="Times New Roman" w:hAnsi="Times New Roman" w:cs="Times New Roman"/>
        </w:rPr>
        <w:t>.</w:t>
      </w:r>
      <w:r w:rsidRPr="00514266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>c</w:t>
      </w:r>
      <w:r w:rsidRPr="00596E3A">
        <w:rPr>
          <w:rFonts w:ascii="Times New Roman" w:hAnsi="Times New Roman" w:cs="Times New Roman"/>
        </w:rPr>
        <w:t>) The A/A</w:t>
      </w:r>
      <w:r w:rsidRPr="00596E3A">
        <w:rPr>
          <w:rFonts w:ascii="Times New Roman" w:hAnsi="Times New Roman" w:cs="Times New Roman"/>
          <w:vertAlign w:val="subscript"/>
        </w:rPr>
        <w:t>0</w:t>
      </w:r>
      <w:r w:rsidRPr="00596E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 665 nm</w:t>
      </w:r>
      <w:r w:rsidRPr="00596E3A">
        <w:rPr>
          <w:rFonts w:ascii="Times New Roman" w:hAnsi="Times New Roman" w:cs="Times New Roman"/>
        </w:rPr>
        <w:t xml:space="preserve"> of </w:t>
      </w:r>
      <w:r w:rsidRPr="00596E3A">
        <w:rPr>
          <w:rFonts w:ascii="Times New Roman" w:hAnsi="Times New Roman" w:cs="Times New Roman"/>
          <w:b/>
          <w:bCs/>
        </w:rPr>
        <w:t>HG</w:t>
      </w:r>
      <w:r w:rsidRPr="00596E3A">
        <w:rPr>
          <w:rFonts w:ascii="Times New Roman" w:hAnsi="Times New Roman" w:cs="Times New Roman"/>
        </w:rPr>
        <w:t xml:space="preserve"> in</w:t>
      </w:r>
      <w:r w:rsidRPr="00552934">
        <w:rPr>
          <w:rFonts w:ascii="Times" w:hAnsi="Times" w:cs="Times New Roman"/>
          <w:kern w:val="0"/>
          <w:sz w:val="24"/>
          <w:szCs w:val="20"/>
          <w:lang w:eastAsia="en-US"/>
        </w:rPr>
        <w:t xml:space="preserve"> </w:t>
      </w:r>
      <w:r w:rsidRPr="00552934">
        <w:rPr>
          <w:rFonts w:ascii="Times New Roman" w:hAnsi="Times New Roman" w:cs="Times New Roman"/>
        </w:rPr>
        <w:t>c</w:t>
      </w:r>
      <w:r w:rsidRPr="00552934">
        <w:rPr>
          <w:rFonts w:ascii="Times New Roman" w:hAnsi="Times New Roman" w:cs="Times New Roman" w:hint="eastAsia"/>
        </w:rPr>
        <w:t>omplete medium</w:t>
      </w:r>
      <w:r w:rsidRPr="00596E3A">
        <w:rPr>
          <w:rFonts w:ascii="Times New Roman" w:hAnsi="Times New Roman" w:cs="Times New Roman"/>
        </w:rPr>
        <w:t xml:space="preserve"> at different times.</w:t>
      </w:r>
    </w:p>
    <w:p w14:paraId="5C37E53E" w14:textId="759A0228" w:rsidR="0062402D" w:rsidRDefault="0062402D" w:rsidP="0062402D">
      <w:pPr>
        <w:pStyle w:val="1"/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bookmarkStart w:id="78" w:name="_Toc90249823"/>
      <w:bookmarkStart w:id="79" w:name="_Toc95764472"/>
      <w:r>
        <w:rPr>
          <w:rFonts w:ascii="Times New Roman" w:hAnsi="Times New Roman" w:cs="Times New Roman"/>
          <w:sz w:val="24"/>
          <w:szCs w:val="24"/>
        </w:rPr>
        <w:t>The e</w:t>
      </w:r>
      <w:r w:rsidRPr="00B9631A">
        <w:rPr>
          <w:rFonts w:ascii="Times New Roman" w:hAnsi="Times New Roman" w:cs="Times New Roman"/>
          <w:sz w:val="24"/>
          <w:szCs w:val="24"/>
        </w:rPr>
        <w:t xml:space="preserve">valuation of </w:t>
      </w:r>
      <w:r>
        <w:rPr>
          <w:rFonts w:ascii="Times New Roman" w:hAnsi="Times New Roman" w:cs="Times New Roman"/>
          <w:sz w:val="24"/>
          <w:szCs w:val="24"/>
        </w:rPr>
        <w:t>ROS</w:t>
      </w:r>
      <w:r w:rsidRPr="00B9631A">
        <w:rPr>
          <w:rFonts w:ascii="Times New Roman" w:hAnsi="Times New Roman" w:cs="Times New Roman"/>
          <w:sz w:val="24"/>
          <w:szCs w:val="24"/>
        </w:rPr>
        <w:t xml:space="preserve"> generation </w:t>
      </w:r>
      <w:r>
        <w:rPr>
          <w:rFonts w:ascii="Times New Roman" w:hAnsi="Times New Roman" w:cs="Times New Roman"/>
          <w:sz w:val="24"/>
          <w:szCs w:val="24"/>
        </w:rPr>
        <w:t>ability</w:t>
      </w:r>
      <w:bookmarkEnd w:id="78"/>
      <w:r w:rsidR="00AD7808">
        <w:rPr>
          <w:rFonts w:ascii="Times New Roman" w:hAnsi="Times New Roman" w:cs="Times New Roman"/>
          <w:sz w:val="24"/>
          <w:szCs w:val="24"/>
        </w:rPr>
        <w:t>.</w:t>
      </w:r>
      <w:bookmarkEnd w:id="79"/>
    </w:p>
    <w:p w14:paraId="0C789E64" w14:textId="0A61156F" w:rsidR="007B693B" w:rsidRDefault="004A138D" w:rsidP="004A138D">
      <w:pPr>
        <w:spacing w:before="120" w:after="120"/>
        <w:jc w:val="center"/>
        <w:rPr>
          <w:rFonts w:ascii="Times New Roman" w:hAnsi="Times New Roman" w:cs="Times New Roman"/>
          <w:sz w:val="22"/>
          <w:lang w:val="en-GB"/>
        </w:rPr>
      </w:pPr>
      <w:r>
        <w:rPr>
          <w:noProof/>
        </w:rPr>
        <w:drawing>
          <wp:inline distT="0" distB="0" distL="0" distR="0" wp14:anchorId="4F279E64" wp14:editId="4B5C36E4">
            <wp:extent cx="4469899" cy="3395207"/>
            <wp:effectExtent l="0" t="0" r="698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80" cy="339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CC701" w14:textId="419E2533" w:rsidR="005A288D" w:rsidRDefault="004A138D" w:rsidP="00BE093D">
      <w:pPr>
        <w:spacing w:after="120"/>
        <w:rPr>
          <w:rFonts w:ascii="Times New Roman" w:hAnsi="Times New Roman" w:cs="Times New Roman"/>
        </w:rPr>
      </w:pPr>
      <w:r w:rsidRPr="00596016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6</w:t>
      </w:r>
      <w:r w:rsidRPr="00596016">
        <w:rPr>
          <w:rFonts w:ascii="Times New Roman" w:hAnsi="Times New Roman" w:cs="Times New Roman"/>
          <w:b/>
          <w:bCs/>
        </w:rPr>
        <w:t>.</w:t>
      </w:r>
      <w:r w:rsidRPr="002A1F58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fluorescence</w:t>
      </w:r>
      <w:r w:rsidRPr="002A1F58">
        <w:rPr>
          <w:rFonts w:ascii="Times New Roman" w:hAnsi="Times New Roman" w:cs="Times New Roman"/>
        </w:rPr>
        <w:t xml:space="preserve"> spectra of </w:t>
      </w:r>
      <w:r>
        <w:rPr>
          <w:rFonts w:ascii="Times New Roman" w:hAnsi="Times New Roman" w:cs="Times New Roman"/>
        </w:rPr>
        <w:t xml:space="preserve">DHE (40 </w:t>
      </w:r>
      <w:proofErr w:type="spellStart"/>
      <w:r w:rsidRPr="003243C7">
        <w:rPr>
          <w:rFonts w:ascii="Times New Roman" w:hAnsi="Times New Roman" w:cs="Times New Roman"/>
          <w:kern w:val="20"/>
          <w:szCs w:val="21"/>
        </w:rPr>
        <w:t>μM</w:t>
      </w:r>
      <w:proofErr w:type="spellEnd"/>
      <w:r>
        <w:rPr>
          <w:rFonts w:ascii="Times New Roman" w:hAnsi="Times New Roman" w:cs="Times New Roman"/>
          <w:kern w:val="20"/>
          <w:szCs w:val="21"/>
        </w:rPr>
        <w:t xml:space="preserve">, </w:t>
      </w:r>
      <w:r w:rsidRPr="00ED219A">
        <w:rPr>
          <w:rFonts w:ascii="Times New Roman" w:hAnsi="Times New Roman" w:cs="Times New Roman"/>
          <w:kern w:val="20"/>
          <w:szCs w:val="21"/>
        </w:rPr>
        <w:t>excit</w:t>
      </w:r>
      <w:r>
        <w:rPr>
          <w:rFonts w:ascii="Times New Roman" w:hAnsi="Times New Roman" w:cs="Times New Roman"/>
          <w:kern w:val="20"/>
          <w:szCs w:val="21"/>
        </w:rPr>
        <w:t>ation</w:t>
      </w:r>
      <w:r w:rsidRPr="00ED219A">
        <w:rPr>
          <w:rFonts w:ascii="Times New Roman" w:hAnsi="Times New Roman" w:cs="Times New Roman"/>
          <w:kern w:val="20"/>
          <w:szCs w:val="21"/>
        </w:rPr>
        <w:t xml:space="preserve"> at </w:t>
      </w:r>
      <w:r>
        <w:rPr>
          <w:rFonts w:ascii="Times New Roman" w:hAnsi="Times New Roman" w:cs="Times New Roman"/>
          <w:kern w:val="20"/>
          <w:szCs w:val="21"/>
        </w:rPr>
        <w:t>510</w:t>
      </w:r>
      <w:r w:rsidRPr="00ED219A">
        <w:rPr>
          <w:rFonts w:ascii="Times New Roman" w:hAnsi="Times New Roman" w:cs="Times New Roman"/>
          <w:kern w:val="20"/>
          <w:szCs w:val="21"/>
        </w:rPr>
        <w:t xml:space="preserve"> nm</w:t>
      </w:r>
      <w:r>
        <w:rPr>
          <w:rFonts w:ascii="Times New Roman" w:hAnsi="Times New Roman" w:cs="Times New Roman"/>
          <w:kern w:val="20"/>
          <w:szCs w:val="21"/>
        </w:rPr>
        <w:t>, d</w:t>
      </w:r>
      <w:r w:rsidRPr="00ED219A">
        <w:rPr>
          <w:rFonts w:ascii="Times New Roman" w:hAnsi="Times New Roman" w:cs="Times New Roman"/>
          <w:kern w:val="20"/>
          <w:szCs w:val="21"/>
        </w:rPr>
        <w:t>etect</w:t>
      </w:r>
      <w:r>
        <w:rPr>
          <w:rFonts w:ascii="Times New Roman" w:hAnsi="Times New Roman" w:cs="Times New Roman"/>
          <w:kern w:val="20"/>
          <w:szCs w:val="21"/>
        </w:rPr>
        <w:t>ion</w:t>
      </w:r>
      <w:r w:rsidRPr="00ED219A">
        <w:rPr>
          <w:rFonts w:ascii="Times New Roman" w:hAnsi="Times New Roman" w:cs="Times New Roman"/>
          <w:kern w:val="20"/>
          <w:szCs w:val="21"/>
        </w:rPr>
        <w:t xml:space="preserve"> </w:t>
      </w:r>
      <w:r>
        <w:rPr>
          <w:rFonts w:ascii="Times New Roman" w:hAnsi="Times New Roman" w:cs="Times New Roman"/>
          <w:kern w:val="20"/>
          <w:szCs w:val="21"/>
        </w:rPr>
        <w:t>from 525 nm to 660 nm</w:t>
      </w:r>
      <w:r>
        <w:rPr>
          <w:rFonts w:ascii="Times New Roman" w:hAnsi="Times New Roman" w:cs="Times New Roman"/>
        </w:rPr>
        <w:t>)</w:t>
      </w:r>
      <w:r w:rsidRPr="002A1F58">
        <w:rPr>
          <w:rFonts w:ascii="Times New Roman" w:hAnsi="Times New Roman" w:cs="Times New Roman"/>
        </w:rPr>
        <w:t xml:space="preserve"> </w:t>
      </w:r>
      <w:r w:rsidRPr="003E5D62">
        <w:rPr>
          <w:rFonts w:ascii="Times New Roman" w:hAnsi="Times New Roman" w:cs="Times New Roman"/>
        </w:rPr>
        <w:t xml:space="preserve">containing 500 </w:t>
      </w:r>
      <w:proofErr w:type="spellStart"/>
      <w:r w:rsidRPr="003243C7">
        <w:rPr>
          <w:rFonts w:ascii="Times New Roman" w:hAnsi="Times New Roman" w:cs="Times New Roman"/>
          <w:kern w:val="20"/>
          <w:szCs w:val="21"/>
        </w:rPr>
        <w:t>μ</w:t>
      </w:r>
      <w:r w:rsidRPr="003E5D62">
        <w:rPr>
          <w:rFonts w:ascii="Times New Roman" w:hAnsi="Times New Roman" w:cs="Times New Roman"/>
        </w:rPr>
        <w:t>g</w:t>
      </w:r>
      <w:proofErr w:type="spellEnd"/>
      <w:r w:rsidRPr="003E5D62">
        <w:rPr>
          <w:rFonts w:ascii="Times New Roman" w:hAnsi="Times New Roman" w:cs="Times New Roman"/>
        </w:rPr>
        <w:t xml:space="preserve">/mL </w:t>
      </w:r>
      <w:proofErr w:type="spellStart"/>
      <w:r w:rsidRPr="003E5D62">
        <w:rPr>
          <w:rFonts w:ascii="Times New Roman" w:hAnsi="Times New Roman" w:cs="Times New Roman"/>
        </w:rPr>
        <w:t>ctDNA</w:t>
      </w:r>
      <w:proofErr w:type="spellEnd"/>
      <w:r w:rsidRPr="003E5D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after irradiation (660 nm, 20 </w:t>
      </w:r>
      <w:proofErr w:type="spellStart"/>
      <w:r>
        <w:rPr>
          <w:rFonts w:ascii="Times New Roman" w:hAnsi="Times New Roman" w:cs="Times New Roman"/>
        </w:rPr>
        <w:t>mW</w:t>
      </w:r>
      <w:proofErr w:type="spellEnd"/>
      <w:r>
        <w:rPr>
          <w:rFonts w:ascii="Times New Roman" w:hAnsi="Times New Roman" w:cs="Times New Roman"/>
        </w:rPr>
        <w:t>/cm</w:t>
      </w:r>
      <w:r w:rsidRPr="00C02591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for</w:t>
      </w:r>
      <w:r>
        <w:rPr>
          <w:rFonts w:ascii="Times New Roman" w:hAnsi="Times New Roman" w:cs="Times New Roman"/>
        </w:rPr>
        <w:t xml:space="preserve"> different time </w:t>
      </w:r>
      <w:r w:rsidRPr="002A1F58">
        <w:rPr>
          <w:rFonts w:ascii="Times New Roman" w:hAnsi="Times New Roman" w:cs="Times New Roman"/>
        </w:rPr>
        <w:t xml:space="preserve">in the presence of 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b/>
          <w:bCs/>
        </w:rPr>
        <w:t>DA1</w:t>
      </w:r>
      <w:r w:rsidRPr="003243C7">
        <w:rPr>
          <w:rFonts w:ascii="Times New Roman" w:hAnsi="Times New Roman" w:cs="Times New Roman"/>
          <w:kern w:val="20"/>
          <w:szCs w:val="21"/>
        </w:rPr>
        <w:t xml:space="preserve"> (10 </w:t>
      </w:r>
      <w:proofErr w:type="spellStart"/>
      <w:r w:rsidRPr="003243C7">
        <w:rPr>
          <w:rFonts w:ascii="Times New Roman" w:hAnsi="Times New Roman" w:cs="Times New Roman"/>
          <w:kern w:val="20"/>
          <w:szCs w:val="21"/>
        </w:rPr>
        <w:t>μM</w:t>
      </w:r>
      <w:proofErr w:type="spellEnd"/>
      <w:r w:rsidRPr="003243C7">
        <w:rPr>
          <w:rFonts w:ascii="Times New Roman" w:hAnsi="Times New Roman" w:cs="Times New Roman"/>
          <w:kern w:val="20"/>
          <w:szCs w:val="21"/>
        </w:rPr>
        <w:t>)</w:t>
      </w:r>
      <w:r>
        <w:rPr>
          <w:rFonts w:ascii="Times New Roman" w:hAnsi="Times New Roman" w:cs="Times New Roman"/>
        </w:rPr>
        <w:t xml:space="preserve"> </w:t>
      </w:r>
      <w:r w:rsidRPr="00C02591">
        <w:rPr>
          <w:rFonts w:ascii="Times New Roman" w:hAnsi="Times New Roman" w:cs="Times New Roman"/>
        </w:rPr>
        <w:t>dispersed</w:t>
      </w:r>
      <w:r>
        <w:rPr>
          <w:rFonts w:ascii="Times New Roman" w:hAnsi="Times New Roman" w:cs="Times New Roman"/>
        </w:rPr>
        <w:t xml:space="preserve"> in PBS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="00441537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b/>
          <w:bCs/>
        </w:rPr>
        <w:t>D</w:t>
      </w:r>
      <w:r w:rsidRPr="003243C7">
        <w:rPr>
          <w:rFonts w:ascii="Times New Roman" w:hAnsi="Times New Roman" w:cs="Times New Roman"/>
          <w:kern w:val="20"/>
          <w:szCs w:val="21"/>
        </w:rPr>
        <w:t xml:space="preserve"> (10 </w:t>
      </w:r>
      <w:proofErr w:type="spellStart"/>
      <w:r w:rsidRPr="003243C7">
        <w:rPr>
          <w:rFonts w:ascii="Times New Roman" w:hAnsi="Times New Roman" w:cs="Times New Roman"/>
          <w:kern w:val="20"/>
          <w:szCs w:val="21"/>
        </w:rPr>
        <w:t>μM</w:t>
      </w:r>
      <w:proofErr w:type="spellEnd"/>
      <w:r w:rsidRPr="003243C7">
        <w:rPr>
          <w:rFonts w:ascii="Times New Roman" w:hAnsi="Times New Roman" w:cs="Times New Roman"/>
          <w:kern w:val="20"/>
          <w:szCs w:val="21"/>
        </w:rPr>
        <w:t>)</w:t>
      </w:r>
      <w:bookmarkStart w:id="80" w:name="OLE_LINK34"/>
      <w:r>
        <w:rPr>
          <w:rFonts w:ascii="Times New Roman" w:hAnsi="Times New Roman" w:cs="Times New Roman"/>
        </w:rPr>
        <w:t xml:space="preserve"> </w:t>
      </w:r>
      <w:r w:rsidR="00441537">
        <w:rPr>
          <w:rFonts w:ascii="Times New Roman" w:hAnsi="Times New Roman" w:cs="Times New Roman"/>
        </w:rPr>
        <w:t xml:space="preserve">in PBS containing </w:t>
      </w:r>
      <w:r w:rsidR="00AF6361">
        <w:rPr>
          <w:rFonts w:ascii="Times New Roman" w:hAnsi="Times New Roman" w:cs="Times New Roman"/>
        </w:rPr>
        <w:t>2</w:t>
      </w:r>
      <w:r w:rsidR="00441537">
        <w:rPr>
          <w:rFonts w:ascii="Times New Roman" w:hAnsi="Times New Roman" w:cs="Times New Roman"/>
        </w:rPr>
        <w:t xml:space="preserve">0% </w:t>
      </w:r>
      <w:r w:rsidR="00AC7C7A">
        <w:rPr>
          <w:rFonts w:ascii="Times New Roman" w:hAnsi="Times New Roman" w:cs="Times New Roman"/>
        </w:rPr>
        <w:t>DM</w:t>
      </w:r>
      <w:bookmarkEnd w:id="80"/>
      <w:r w:rsidR="009E1DD8">
        <w:rPr>
          <w:rFonts w:ascii="Times New Roman" w:hAnsi="Times New Roman" w:cs="Times New Roman"/>
        </w:rPr>
        <w:t>F</w:t>
      </w:r>
      <w:r w:rsidR="004415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 w:rsidR="00441537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) </w:t>
      </w:r>
      <w:r w:rsidRPr="00ED219A">
        <w:rPr>
          <w:rFonts w:ascii="Times New Roman" w:hAnsi="Times New Roman" w:cs="Times New Roman"/>
          <w:b/>
          <w:bCs/>
        </w:rPr>
        <w:t>MB</w:t>
      </w:r>
      <w:r>
        <w:rPr>
          <w:rFonts w:ascii="Times New Roman" w:hAnsi="Times New Roman" w:cs="Times New Roman"/>
        </w:rPr>
        <w:t xml:space="preserve"> in PBS. </w:t>
      </w:r>
      <w:r w:rsidR="00441537" w:rsidRPr="00441537">
        <w:rPr>
          <w:rFonts w:ascii="Times New Roman" w:hAnsi="Times New Roman" w:cs="Times New Roman"/>
        </w:rPr>
        <w:t>d</w:t>
      </w:r>
      <w:r w:rsidRPr="00441537">
        <w:rPr>
          <w:rFonts w:ascii="Times New Roman" w:hAnsi="Times New Roman" w:cs="Times New Roman"/>
        </w:rPr>
        <w:t xml:space="preserve">) Plots of </w:t>
      </w:r>
      <w:proofErr w:type="spellStart"/>
      <w:r w:rsidRPr="00441537">
        <w:rPr>
          <w:rFonts w:ascii="Times New Roman" w:hAnsi="Times New Roman" w:cs="Times New Roman"/>
        </w:rPr>
        <w:t>ΔFl</w:t>
      </w:r>
      <w:proofErr w:type="spellEnd"/>
      <w:r w:rsidRPr="00441537">
        <w:rPr>
          <w:rFonts w:ascii="Times New Roman" w:hAnsi="Times New Roman" w:cs="Times New Roman"/>
        </w:rPr>
        <w:t>. (F-F</w:t>
      </w:r>
      <w:r w:rsidRPr="00441537">
        <w:rPr>
          <w:rFonts w:ascii="Times New Roman" w:hAnsi="Times New Roman" w:cs="Times New Roman"/>
          <w:vertAlign w:val="subscript"/>
        </w:rPr>
        <w:t>0</w:t>
      </w:r>
      <w:r w:rsidRPr="00441537">
        <w:rPr>
          <w:rFonts w:ascii="Times New Roman" w:hAnsi="Times New Roman" w:cs="Times New Roman"/>
        </w:rPr>
        <w:t xml:space="preserve">) of DHE at 580 nm upon light irradiation (660 nm, 20 </w:t>
      </w:r>
      <w:proofErr w:type="spellStart"/>
      <w:r w:rsidRPr="00441537">
        <w:rPr>
          <w:rFonts w:ascii="Times New Roman" w:hAnsi="Times New Roman" w:cs="Times New Roman"/>
        </w:rPr>
        <w:t>mW</w:t>
      </w:r>
      <w:proofErr w:type="spellEnd"/>
      <w:r w:rsidRPr="00441537">
        <w:rPr>
          <w:rFonts w:ascii="Times New Roman" w:hAnsi="Times New Roman" w:cs="Times New Roman"/>
        </w:rPr>
        <w:t>/cm</w:t>
      </w:r>
      <w:r w:rsidRPr="00441537">
        <w:rPr>
          <w:rFonts w:ascii="Times New Roman" w:hAnsi="Times New Roman" w:cs="Times New Roman"/>
          <w:vertAlign w:val="superscript"/>
        </w:rPr>
        <w:t>2</w:t>
      </w:r>
      <w:r w:rsidRPr="00441537">
        <w:rPr>
          <w:rFonts w:ascii="Times New Roman" w:hAnsi="Times New Roman" w:cs="Times New Roman"/>
        </w:rPr>
        <w:t xml:space="preserve">) for different time intervals in the presence of </w:t>
      </w:r>
      <w:r w:rsidR="00441537">
        <w:rPr>
          <w:rFonts w:ascii="Times New Roman" w:hAnsi="Times New Roman" w:cs="Times New Roman"/>
          <w:b/>
          <w:bCs/>
          <w:lang w:val="de-DE"/>
        </w:rPr>
        <w:t>DA1</w:t>
      </w:r>
      <w:r w:rsidRPr="00441537">
        <w:rPr>
          <w:rFonts w:ascii="Times New Roman" w:hAnsi="Times New Roman" w:cs="Times New Roman"/>
          <w:lang w:val="de-DE"/>
        </w:rPr>
        <w:t>,</w:t>
      </w:r>
      <w:r w:rsidR="00441537">
        <w:rPr>
          <w:rFonts w:ascii="Times New Roman" w:hAnsi="Times New Roman" w:cs="Times New Roman"/>
          <w:lang w:val="de-DE"/>
        </w:rPr>
        <w:t xml:space="preserve"> </w:t>
      </w:r>
      <w:r w:rsidR="00441537">
        <w:rPr>
          <w:rFonts w:ascii="Times New Roman" w:hAnsi="Times New Roman" w:cs="Times New Roman"/>
          <w:b/>
          <w:bCs/>
          <w:lang w:val="de-DE"/>
        </w:rPr>
        <w:t>MB</w:t>
      </w:r>
      <w:r w:rsidRPr="00441537">
        <w:rPr>
          <w:rFonts w:ascii="Times New Roman" w:hAnsi="Times New Roman" w:cs="Times New Roman"/>
          <w:lang w:val="de-DE"/>
        </w:rPr>
        <w:t xml:space="preserve"> or </w:t>
      </w:r>
      <w:r w:rsidR="00441537">
        <w:rPr>
          <w:rFonts w:ascii="Times New Roman" w:hAnsi="Times New Roman" w:cs="Times New Roman"/>
          <w:b/>
          <w:bCs/>
          <w:lang w:val="de-DE"/>
        </w:rPr>
        <w:t>D</w:t>
      </w:r>
      <w:r w:rsidRPr="00441537">
        <w:rPr>
          <w:rFonts w:ascii="Times New Roman" w:hAnsi="Times New Roman" w:cs="Times New Roman"/>
        </w:rPr>
        <w:t>.</w:t>
      </w:r>
    </w:p>
    <w:p w14:paraId="6B05EE3D" w14:textId="77777777" w:rsidR="005A288D" w:rsidRDefault="005A288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8ECB76" w14:textId="5CBD8299" w:rsidR="00552934" w:rsidRDefault="0058645F" w:rsidP="00496510">
      <w:pPr>
        <w:spacing w:before="120" w:after="120"/>
        <w:ind w:leftChars="-1" w:left="-2"/>
        <w:jc w:val="center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inline distT="0" distB="0" distL="0" distR="0" wp14:anchorId="33224673" wp14:editId="7ADD5F20">
            <wp:extent cx="5256000" cy="1438977"/>
            <wp:effectExtent l="0" t="0" r="1905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143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D3B24" w14:textId="22B24B24" w:rsidR="00177DDB" w:rsidRDefault="0058645F" w:rsidP="0058645F">
      <w:pPr>
        <w:spacing w:after="120"/>
        <w:rPr>
          <w:rFonts w:ascii="Times New Roman" w:hAnsi="Times New Roman" w:cs="Times New Roman"/>
          <w:lang w:val="de-DE"/>
        </w:rPr>
      </w:pPr>
      <w:bookmarkStart w:id="81" w:name="OLE_LINK27"/>
      <w:r w:rsidRPr="00596016">
        <w:rPr>
          <w:rFonts w:ascii="Times New Roman" w:hAnsi="Times New Roman" w:cs="Times New Roman"/>
          <w:b/>
          <w:bCs/>
        </w:rPr>
        <w:t>Figure S</w:t>
      </w:r>
      <w:r w:rsidR="00BD7EB9">
        <w:rPr>
          <w:rFonts w:ascii="Times New Roman" w:hAnsi="Times New Roman" w:cs="Times New Roman"/>
          <w:b/>
          <w:bCs/>
        </w:rPr>
        <w:t>7</w:t>
      </w:r>
      <w:r w:rsidRPr="00596016">
        <w:rPr>
          <w:rFonts w:ascii="Times New Roman" w:hAnsi="Times New Roman" w:cs="Times New Roman"/>
          <w:b/>
          <w:bCs/>
        </w:rPr>
        <w:t>.</w:t>
      </w:r>
      <w:r w:rsidRPr="002A1F58">
        <w:rPr>
          <w:rFonts w:ascii="Times New Roman" w:hAnsi="Times New Roman" w:cs="Times New Roman"/>
        </w:rPr>
        <w:t xml:space="preserve"> </w:t>
      </w:r>
      <w:bookmarkStart w:id="82" w:name="_Hlk89096646"/>
      <w:r>
        <w:rPr>
          <w:rFonts w:ascii="Times New Roman" w:hAnsi="Times New Roman" w:cs="Times New Roman"/>
        </w:rPr>
        <w:t>T</w:t>
      </w:r>
      <w:bookmarkEnd w:id="81"/>
      <w:r>
        <w:rPr>
          <w:rFonts w:ascii="Times New Roman" w:hAnsi="Times New Roman" w:cs="Times New Roman"/>
        </w:rPr>
        <w:t xml:space="preserve">he </w:t>
      </w:r>
      <w:bookmarkStart w:id="83" w:name="_Hlk100684337"/>
      <w:r>
        <w:rPr>
          <w:rFonts w:ascii="Times New Roman" w:hAnsi="Times New Roman" w:cs="Times New Roman"/>
        </w:rPr>
        <w:t>a</w:t>
      </w:r>
      <w:r w:rsidRPr="002A1F58">
        <w:rPr>
          <w:rFonts w:ascii="Times New Roman" w:hAnsi="Times New Roman" w:cs="Times New Roman"/>
        </w:rPr>
        <w:t>bsorption spectra of ABDA</w:t>
      </w:r>
      <w:bookmarkEnd w:id="83"/>
      <w:r>
        <w:rPr>
          <w:rFonts w:ascii="Times New Roman" w:hAnsi="Times New Roman" w:cs="Times New Roman"/>
        </w:rPr>
        <w:t xml:space="preserve"> (30 </w:t>
      </w:r>
      <w:proofErr w:type="spellStart"/>
      <w:r w:rsidRPr="003243C7">
        <w:rPr>
          <w:rFonts w:ascii="Times New Roman" w:hAnsi="Times New Roman" w:cs="Times New Roman"/>
          <w:kern w:val="20"/>
          <w:szCs w:val="21"/>
        </w:rPr>
        <w:t>μM</w:t>
      </w:r>
      <w:proofErr w:type="spellEnd"/>
      <w:r>
        <w:rPr>
          <w:rFonts w:ascii="Times New Roman" w:hAnsi="Times New Roman" w:cs="Times New Roman"/>
        </w:rPr>
        <w:t>)</w:t>
      </w:r>
      <w:r w:rsidRPr="002A1F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after irradiation (660 nm, 20 </w:t>
      </w:r>
      <w:proofErr w:type="spellStart"/>
      <w:r>
        <w:rPr>
          <w:rFonts w:ascii="Times New Roman" w:hAnsi="Times New Roman" w:cs="Times New Roman"/>
        </w:rPr>
        <w:t>mW</w:t>
      </w:r>
      <w:proofErr w:type="spellEnd"/>
      <w:r>
        <w:rPr>
          <w:rFonts w:ascii="Times New Roman" w:hAnsi="Times New Roman" w:cs="Times New Roman"/>
        </w:rPr>
        <w:t>/cm</w:t>
      </w:r>
      <w:r w:rsidRPr="00C02591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for</w:t>
      </w:r>
      <w:r>
        <w:rPr>
          <w:rFonts w:ascii="Times New Roman" w:hAnsi="Times New Roman" w:cs="Times New Roman"/>
        </w:rPr>
        <w:t xml:space="preserve"> different time </w:t>
      </w:r>
      <w:r w:rsidRPr="002A1F58">
        <w:rPr>
          <w:rFonts w:ascii="Times New Roman" w:hAnsi="Times New Roman" w:cs="Times New Roman"/>
        </w:rPr>
        <w:t xml:space="preserve">in the presence of </w:t>
      </w:r>
      <w:r w:rsidR="00741E2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) </w:t>
      </w:r>
      <w:r w:rsidR="00741E21">
        <w:rPr>
          <w:rFonts w:ascii="Times New Roman" w:hAnsi="Times New Roman" w:cs="Times New Roman"/>
          <w:b/>
          <w:bCs/>
        </w:rPr>
        <w:t>DA1</w:t>
      </w:r>
      <w:r w:rsidRPr="003243C7">
        <w:rPr>
          <w:rFonts w:ascii="Times New Roman" w:hAnsi="Times New Roman" w:cs="Times New Roman"/>
          <w:kern w:val="20"/>
          <w:szCs w:val="21"/>
        </w:rPr>
        <w:t xml:space="preserve"> (10 </w:t>
      </w:r>
      <w:proofErr w:type="spellStart"/>
      <w:r w:rsidRPr="003243C7">
        <w:rPr>
          <w:rFonts w:ascii="Times New Roman" w:hAnsi="Times New Roman" w:cs="Times New Roman"/>
          <w:kern w:val="20"/>
          <w:szCs w:val="21"/>
        </w:rPr>
        <w:t>μM</w:t>
      </w:r>
      <w:proofErr w:type="spellEnd"/>
      <w:r w:rsidRPr="003243C7">
        <w:rPr>
          <w:rFonts w:ascii="Times New Roman" w:hAnsi="Times New Roman" w:cs="Times New Roman"/>
          <w:kern w:val="20"/>
          <w:szCs w:val="21"/>
        </w:rPr>
        <w:t>)</w:t>
      </w:r>
      <w:r>
        <w:rPr>
          <w:rFonts w:ascii="Times New Roman" w:hAnsi="Times New Roman" w:cs="Times New Roman"/>
        </w:rPr>
        <w:t xml:space="preserve"> </w:t>
      </w:r>
      <w:bookmarkStart w:id="84" w:name="OLE_LINK43"/>
      <w:r w:rsidR="00741E21" w:rsidRPr="00C02591">
        <w:rPr>
          <w:rFonts w:ascii="Times New Roman" w:hAnsi="Times New Roman" w:cs="Times New Roman"/>
        </w:rPr>
        <w:t>dispersed</w:t>
      </w:r>
      <w:r w:rsidR="00741E21">
        <w:rPr>
          <w:rFonts w:ascii="Times New Roman" w:hAnsi="Times New Roman" w:cs="Times New Roman"/>
        </w:rPr>
        <w:t xml:space="preserve"> </w:t>
      </w:r>
      <w:bookmarkEnd w:id="84"/>
      <w:r w:rsidR="00741E21">
        <w:rPr>
          <w:rFonts w:ascii="Times New Roman" w:hAnsi="Times New Roman" w:cs="Times New Roman"/>
        </w:rPr>
        <w:t>in PBS</w:t>
      </w:r>
      <w:r>
        <w:rPr>
          <w:rFonts w:ascii="Times New Roman" w:hAnsi="Times New Roman" w:cs="Times New Roman"/>
        </w:rPr>
        <w:t xml:space="preserve"> and </w:t>
      </w:r>
      <w:r w:rsidR="00741E2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</w:t>
      </w:r>
      <w:r w:rsidR="00741E21">
        <w:rPr>
          <w:rFonts w:ascii="Times New Roman" w:hAnsi="Times New Roman" w:cs="Times New Roman"/>
          <w:b/>
          <w:bCs/>
        </w:rPr>
        <w:t>D</w:t>
      </w:r>
      <w:r w:rsidRPr="003243C7">
        <w:rPr>
          <w:rFonts w:ascii="Times New Roman" w:hAnsi="Times New Roman" w:cs="Times New Roman"/>
          <w:kern w:val="20"/>
          <w:szCs w:val="21"/>
        </w:rPr>
        <w:t xml:space="preserve"> (10 </w:t>
      </w:r>
      <w:proofErr w:type="spellStart"/>
      <w:r w:rsidRPr="003243C7">
        <w:rPr>
          <w:rFonts w:ascii="Times New Roman" w:hAnsi="Times New Roman" w:cs="Times New Roman"/>
          <w:kern w:val="20"/>
          <w:szCs w:val="21"/>
        </w:rPr>
        <w:t>μM</w:t>
      </w:r>
      <w:proofErr w:type="spellEnd"/>
      <w:r w:rsidRPr="003243C7">
        <w:rPr>
          <w:rFonts w:ascii="Times New Roman" w:hAnsi="Times New Roman" w:cs="Times New Roman"/>
          <w:kern w:val="20"/>
          <w:szCs w:val="21"/>
        </w:rPr>
        <w:t>)</w:t>
      </w:r>
      <w:bookmarkStart w:id="85" w:name="_Hlk100684212"/>
      <w:r>
        <w:rPr>
          <w:rFonts w:ascii="Times New Roman" w:hAnsi="Times New Roman" w:cs="Times New Roman"/>
        </w:rPr>
        <w:t xml:space="preserve"> in</w:t>
      </w:r>
      <w:r w:rsidR="00AF6361">
        <w:rPr>
          <w:rFonts w:ascii="Times New Roman" w:hAnsi="Times New Roman" w:cs="Times New Roman"/>
        </w:rPr>
        <w:t xml:space="preserve"> PBS containing 20% DM</w:t>
      </w:r>
      <w:r w:rsidR="009E1DD8">
        <w:rPr>
          <w:rFonts w:ascii="Times New Roman" w:hAnsi="Times New Roman" w:cs="Times New Roman"/>
        </w:rPr>
        <w:t>F</w:t>
      </w:r>
      <w:bookmarkEnd w:id="85"/>
      <w:r>
        <w:rPr>
          <w:rFonts w:ascii="Times New Roman" w:hAnsi="Times New Roman" w:cs="Times New Roman"/>
        </w:rPr>
        <w:t>.</w:t>
      </w:r>
      <w:bookmarkEnd w:id="82"/>
      <w:r w:rsidR="00741E21">
        <w:rPr>
          <w:rFonts w:ascii="Times New Roman" w:hAnsi="Times New Roman" w:cs="Times New Roman"/>
        </w:rPr>
        <w:t xml:space="preserve"> c) </w:t>
      </w:r>
      <w:r w:rsidR="00741E21" w:rsidRPr="00741E21">
        <w:rPr>
          <w:rFonts w:ascii="Times New Roman" w:hAnsi="Times New Roman" w:cs="Times New Roman"/>
        </w:rPr>
        <w:t xml:space="preserve">Plots of </w:t>
      </w:r>
      <w:proofErr w:type="spellStart"/>
      <w:r w:rsidR="00741E21" w:rsidRPr="00741E21">
        <w:rPr>
          <w:rFonts w:ascii="Times New Roman" w:hAnsi="Times New Roman" w:cs="Times New Roman"/>
        </w:rPr>
        <w:t>ΔAbs</w:t>
      </w:r>
      <w:proofErr w:type="spellEnd"/>
      <w:r w:rsidR="00741E21" w:rsidRPr="00741E21">
        <w:rPr>
          <w:rFonts w:ascii="Times New Roman" w:hAnsi="Times New Roman" w:cs="Times New Roman"/>
        </w:rPr>
        <w:t xml:space="preserve"> (A</w:t>
      </w:r>
      <w:r w:rsidR="00741E21" w:rsidRPr="00741E21">
        <w:rPr>
          <w:rFonts w:ascii="Times New Roman" w:hAnsi="Times New Roman" w:cs="Times New Roman"/>
          <w:vertAlign w:val="subscript"/>
        </w:rPr>
        <w:t>0</w:t>
      </w:r>
      <w:r w:rsidR="00741E21" w:rsidRPr="00741E21">
        <w:rPr>
          <w:rFonts w:ascii="Times New Roman" w:hAnsi="Times New Roman" w:cs="Times New Roman"/>
        </w:rPr>
        <w:t xml:space="preserve">-A) of </w:t>
      </w:r>
      <w:r w:rsidR="00741E21" w:rsidRPr="00741E21">
        <w:rPr>
          <w:rFonts w:ascii="Times New Roman" w:hAnsi="Times New Roman" w:cs="Times New Roman" w:hint="eastAsia"/>
        </w:rPr>
        <w:t>ABDA</w:t>
      </w:r>
      <w:r w:rsidR="00741E21" w:rsidRPr="00741E21">
        <w:rPr>
          <w:rFonts w:ascii="Times New Roman" w:hAnsi="Times New Roman" w:cs="Times New Roman"/>
        </w:rPr>
        <w:t xml:space="preserve"> at 378 nm upon light irradiation (660 nm, 20 </w:t>
      </w:r>
      <w:proofErr w:type="spellStart"/>
      <w:r w:rsidR="00741E21" w:rsidRPr="00741E21">
        <w:rPr>
          <w:rFonts w:ascii="Times New Roman" w:hAnsi="Times New Roman" w:cs="Times New Roman"/>
        </w:rPr>
        <w:t>mW</w:t>
      </w:r>
      <w:proofErr w:type="spellEnd"/>
      <w:r w:rsidR="00741E21" w:rsidRPr="00741E21">
        <w:rPr>
          <w:rFonts w:ascii="Times New Roman" w:hAnsi="Times New Roman" w:cs="Times New Roman"/>
        </w:rPr>
        <w:t>/cm</w:t>
      </w:r>
      <w:r w:rsidR="00741E21" w:rsidRPr="00741E21">
        <w:rPr>
          <w:rFonts w:ascii="Times New Roman" w:hAnsi="Times New Roman" w:cs="Times New Roman"/>
          <w:vertAlign w:val="superscript"/>
        </w:rPr>
        <w:t>2</w:t>
      </w:r>
      <w:r w:rsidR="00741E21" w:rsidRPr="00741E21">
        <w:rPr>
          <w:rFonts w:ascii="Times New Roman" w:hAnsi="Times New Roman" w:cs="Times New Roman"/>
        </w:rPr>
        <w:t xml:space="preserve">) for different time intervals in the presence of </w:t>
      </w:r>
      <w:r w:rsidR="00741E21">
        <w:rPr>
          <w:rFonts w:ascii="Times New Roman" w:hAnsi="Times New Roman" w:cs="Times New Roman"/>
          <w:b/>
          <w:bCs/>
          <w:lang w:val="de-DE"/>
        </w:rPr>
        <w:t>D</w:t>
      </w:r>
      <w:r w:rsidR="00741E21" w:rsidRPr="00741E21">
        <w:rPr>
          <w:rFonts w:ascii="Times New Roman" w:hAnsi="Times New Roman" w:cs="Times New Roman"/>
          <w:b/>
          <w:bCs/>
          <w:lang w:val="de-DE"/>
        </w:rPr>
        <w:t xml:space="preserve"> </w:t>
      </w:r>
      <w:r w:rsidR="00741E21" w:rsidRPr="00741E21">
        <w:rPr>
          <w:rFonts w:ascii="Times New Roman" w:hAnsi="Times New Roman" w:cs="Times New Roman"/>
          <w:lang w:val="de-DE"/>
        </w:rPr>
        <w:t xml:space="preserve">or </w:t>
      </w:r>
      <w:r w:rsidR="00741E21">
        <w:rPr>
          <w:rFonts w:ascii="Times New Roman" w:hAnsi="Times New Roman" w:cs="Times New Roman"/>
          <w:b/>
          <w:bCs/>
          <w:lang w:val="de-DE"/>
        </w:rPr>
        <w:t>DA1</w:t>
      </w:r>
      <w:r w:rsidR="00741E21" w:rsidRPr="00741E21">
        <w:rPr>
          <w:rFonts w:ascii="Times New Roman" w:hAnsi="Times New Roman" w:cs="Times New Roman"/>
          <w:lang w:val="de-DE"/>
        </w:rPr>
        <w:t>.</w:t>
      </w:r>
    </w:p>
    <w:p w14:paraId="2CF95768" w14:textId="6D6E1DE9" w:rsidR="00CE7824" w:rsidRDefault="00F81B8E" w:rsidP="00F81B8E">
      <w:pPr>
        <w:spacing w:after="120"/>
        <w:jc w:val="center"/>
        <w:rPr>
          <w:rFonts w:ascii="Times New Roman" w:hAnsi="Times New Roman" w:cs="Times New Roman"/>
          <w:lang w:val="de-DE"/>
        </w:rPr>
      </w:pPr>
      <w:r>
        <w:rPr>
          <w:noProof/>
        </w:rPr>
        <w:drawing>
          <wp:inline distT="0" distB="0" distL="0" distR="0" wp14:anchorId="5FFD36D8" wp14:editId="03B95902">
            <wp:extent cx="4320000" cy="1734938"/>
            <wp:effectExtent l="0" t="0" r="444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3"/>
                    <a:stretch/>
                  </pic:blipFill>
                  <pic:spPr bwMode="auto">
                    <a:xfrm>
                      <a:off x="0" y="0"/>
                      <a:ext cx="4320000" cy="173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6E91E" w14:textId="7FDE4B87" w:rsidR="00F81B8E" w:rsidRDefault="00CE7824" w:rsidP="0058645F">
      <w:pPr>
        <w:spacing w:after="120"/>
        <w:rPr>
          <w:rFonts w:ascii="Times New Roman" w:hAnsi="Times New Roman" w:cs="Times New Roman"/>
          <w:lang w:val="de-DE"/>
        </w:rPr>
      </w:pPr>
      <w:r w:rsidRPr="002A72D3">
        <w:rPr>
          <w:rFonts w:ascii="Times New Roman" w:hAnsi="Times New Roman" w:cs="Times New Roman" w:hint="eastAsia"/>
          <w:b/>
          <w:bCs/>
          <w:lang w:val="de-DE"/>
        </w:rPr>
        <w:t>F</w:t>
      </w:r>
      <w:r w:rsidRPr="002A72D3">
        <w:rPr>
          <w:rFonts w:ascii="Times New Roman" w:hAnsi="Times New Roman" w:cs="Times New Roman"/>
          <w:b/>
          <w:bCs/>
          <w:lang w:val="de-DE"/>
        </w:rPr>
        <w:t>igure S8</w:t>
      </w:r>
      <w:r>
        <w:rPr>
          <w:rFonts w:ascii="Times New Roman" w:hAnsi="Times New Roman" w:cs="Times New Roman"/>
          <w:lang w:val="de-DE"/>
        </w:rPr>
        <w:t xml:space="preserve">. </w:t>
      </w:r>
      <w:bookmarkStart w:id="86" w:name="_Hlk97406852"/>
      <w:r w:rsidR="00F76428">
        <w:rPr>
          <w:rFonts w:ascii="Times New Roman" w:hAnsi="Times New Roman" w:cs="Times New Roman"/>
        </w:rPr>
        <w:t xml:space="preserve">a) </w:t>
      </w:r>
      <w:r w:rsidR="00F81B8E">
        <w:rPr>
          <w:rFonts w:ascii="Times New Roman" w:hAnsi="Times New Roman" w:cs="Times New Roman"/>
          <w:lang w:val="de-DE"/>
        </w:rPr>
        <w:t xml:space="preserve">The </w:t>
      </w:r>
      <w:r w:rsidR="00F81B8E" w:rsidRPr="00F81B8E">
        <w:rPr>
          <w:rFonts w:ascii="Times New Roman" w:hAnsi="Times New Roman" w:cs="Times New Roman"/>
        </w:rPr>
        <w:t xml:space="preserve">absorption spectra of </w:t>
      </w:r>
      <w:r w:rsidR="00F81B8E">
        <w:rPr>
          <w:rFonts w:ascii="Times New Roman" w:hAnsi="Times New Roman" w:cs="Times New Roman"/>
        </w:rPr>
        <w:t xml:space="preserve">NADH </w:t>
      </w:r>
      <w:r w:rsidR="00F76428" w:rsidRPr="00F81B8E">
        <w:rPr>
          <w:rFonts w:ascii="Times New Roman" w:hAnsi="Times New Roman" w:cs="Times New Roman"/>
        </w:rPr>
        <w:t xml:space="preserve">(100 </w:t>
      </w:r>
      <w:proofErr w:type="spellStart"/>
      <w:r w:rsidR="00F76428" w:rsidRPr="00F81B8E">
        <w:rPr>
          <w:rFonts w:ascii="Times New Roman" w:hAnsi="Times New Roman" w:cs="Times New Roman"/>
        </w:rPr>
        <w:t>μM</w:t>
      </w:r>
      <w:proofErr w:type="spellEnd"/>
      <w:r w:rsidR="00F76428" w:rsidRPr="00F81B8E">
        <w:rPr>
          <w:rFonts w:ascii="Times New Roman" w:hAnsi="Times New Roman" w:cs="Times New Roman"/>
        </w:rPr>
        <w:t>)</w:t>
      </w:r>
      <w:r w:rsidR="00F76428">
        <w:rPr>
          <w:rFonts w:ascii="Times New Roman" w:hAnsi="Times New Roman" w:cs="Times New Roman"/>
        </w:rPr>
        <w:t xml:space="preserve"> after irradiation (660 nm, 20 </w:t>
      </w:r>
      <w:proofErr w:type="spellStart"/>
      <w:r w:rsidR="00F76428">
        <w:rPr>
          <w:rFonts w:ascii="Times New Roman" w:hAnsi="Times New Roman" w:cs="Times New Roman"/>
        </w:rPr>
        <w:t>mW</w:t>
      </w:r>
      <w:proofErr w:type="spellEnd"/>
      <w:r w:rsidR="00F76428">
        <w:rPr>
          <w:rFonts w:ascii="Times New Roman" w:hAnsi="Times New Roman" w:cs="Times New Roman"/>
        </w:rPr>
        <w:t>/cm</w:t>
      </w:r>
      <w:r w:rsidR="00F76428" w:rsidRPr="00C02591">
        <w:rPr>
          <w:rFonts w:ascii="Times New Roman" w:hAnsi="Times New Roman" w:cs="Times New Roman"/>
          <w:vertAlign w:val="superscript"/>
        </w:rPr>
        <w:t>2</w:t>
      </w:r>
      <w:r w:rsidR="00F76428">
        <w:rPr>
          <w:rFonts w:ascii="Times New Roman" w:hAnsi="Times New Roman" w:cs="Times New Roman" w:hint="eastAsia"/>
        </w:rPr>
        <w:t>)</w:t>
      </w:r>
      <w:r w:rsidR="00F76428">
        <w:rPr>
          <w:rFonts w:ascii="Times New Roman" w:hAnsi="Times New Roman" w:cs="Times New Roman"/>
        </w:rPr>
        <w:t xml:space="preserve"> </w:t>
      </w:r>
      <w:r w:rsidR="00F76428">
        <w:rPr>
          <w:rFonts w:ascii="Times New Roman" w:hAnsi="Times New Roman" w:cs="Times New Roman" w:hint="eastAsia"/>
        </w:rPr>
        <w:t>for</w:t>
      </w:r>
      <w:r w:rsidR="00F76428">
        <w:rPr>
          <w:rFonts w:ascii="Times New Roman" w:hAnsi="Times New Roman" w:cs="Times New Roman"/>
        </w:rPr>
        <w:t xml:space="preserve"> different time </w:t>
      </w:r>
      <w:r w:rsidR="00F76428" w:rsidRPr="002A1F58">
        <w:rPr>
          <w:rFonts w:ascii="Times New Roman" w:hAnsi="Times New Roman" w:cs="Times New Roman"/>
        </w:rPr>
        <w:t>in the presence of</w:t>
      </w:r>
      <w:r w:rsidR="00F76428">
        <w:rPr>
          <w:rFonts w:ascii="Times New Roman" w:hAnsi="Times New Roman" w:cs="Times New Roman"/>
        </w:rPr>
        <w:t xml:space="preserve"> </w:t>
      </w:r>
      <w:r w:rsidR="00F76428">
        <w:rPr>
          <w:rFonts w:ascii="Times New Roman" w:hAnsi="Times New Roman" w:cs="Times New Roman"/>
          <w:b/>
          <w:bCs/>
        </w:rPr>
        <w:t>D</w:t>
      </w:r>
      <w:r w:rsidR="00F76428" w:rsidRPr="003243C7">
        <w:rPr>
          <w:rFonts w:ascii="Times New Roman" w:hAnsi="Times New Roman" w:cs="Times New Roman"/>
          <w:kern w:val="20"/>
          <w:szCs w:val="21"/>
        </w:rPr>
        <w:t xml:space="preserve"> (10 </w:t>
      </w:r>
      <w:proofErr w:type="spellStart"/>
      <w:r w:rsidR="00F76428" w:rsidRPr="003243C7">
        <w:rPr>
          <w:rFonts w:ascii="Times New Roman" w:hAnsi="Times New Roman" w:cs="Times New Roman"/>
          <w:kern w:val="20"/>
          <w:szCs w:val="21"/>
        </w:rPr>
        <w:t>μM</w:t>
      </w:r>
      <w:proofErr w:type="spellEnd"/>
      <w:r w:rsidR="00F76428" w:rsidRPr="003243C7">
        <w:rPr>
          <w:rFonts w:ascii="Times New Roman" w:hAnsi="Times New Roman" w:cs="Times New Roman"/>
          <w:kern w:val="20"/>
          <w:szCs w:val="21"/>
        </w:rPr>
        <w:t>)</w:t>
      </w:r>
      <w:r w:rsidR="00F76428">
        <w:rPr>
          <w:rFonts w:ascii="Times New Roman" w:hAnsi="Times New Roman" w:cs="Times New Roman"/>
        </w:rPr>
        <w:t xml:space="preserve"> in PBS containing 20% DMF. b) </w:t>
      </w:r>
      <w:r w:rsidR="00F76428">
        <w:rPr>
          <w:rFonts w:ascii="Times New Roman" w:hAnsi="Times New Roman" w:cs="Times New Roman"/>
          <w:lang w:val="de-DE"/>
        </w:rPr>
        <w:t xml:space="preserve">The </w:t>
      </w:r>
      <w:r w:rsidR="00F76428" w:rsidRPr="00F81B8E">
        <w:rPr>
          <w:rFonts w:ascii="Times New Roman" w:hAnsi="Times New Roman" w:cs="Times New Roman"/>
        </w:rPr>
        <w:t xml:space="preserve">absorption spectra of </w:t>
      </w:r>
      <w:r w:rsidR="00F76428">
        <w:rPr>
          <w:rFonts w:ascii="Times New Roman" w:hAnsi="Times New Roman" w:cs="Times New Roman"/>
        </w:rPr>
        <w:t xml:space="preserve">NADH </w:t>
      </w:r>
      <w:r w:rsidR="00F76428" w:rsidRPr="00F81B8E">
        <w:rPr>
          <w:rFonts w:ascii="Times New Roman" w:hAnsi="Times New Roman" w:cs="Times New Roman"/>
        </w:rPr>
        <w:t xml:space="preserve">(100 </w:t>
      </w:r>
      <w:proofErr w:type="spellStart"/>
      <w:r w:rsidR="00F76428" w:rsidRPr="00F81B8E">
        <w:rPr>
          <w:rFonts w:ascii="Times New Roman" w:hAnsi="Times New Roman" w:cs="Times New Roman"/>
        </w:rPr>
        <w:t>μM</w:t>
      </w:r>
      <w:proofErr w:type="spellEnd"/>
      <w:r w:rsidR="00F76428" w:rsidRPr="00F81B8E">
        <w:rPr>
          <w:rFonts w:ascii="Times New Roman" w:hAnsi="Times New Roman" w:cs="Times New Roman"/>
        </w:rPr>
        <w:t>)</w:t>
      </w:r>
      <w:r w:rsidR="00F76428">
        <w:rPr>
          <w:rFonts w:ascii="Times New Roman" w:hAnsi="Times New Roman" w:cs="Times New Roman"/>
        </w:rPr>
        <w:t xml:space="preserve"> after irradiation (660 nm, 20 </w:t>
      </w:r>
      <w:proofErr w:type="spellStart"/>
      <w:r w:rsidR="00F76428">
        <w:rPr>
          <w:rFonts w:ascii="Times New Roman" w:hAnsi="Times New Roman" w:cs="Times New Roman"/>
        </w:rPr>
        <w:t>mW</w:t>
      </w:r>
      <w:proofErr w:type="spellEnd"/>
      <w:r w:rsidR="00F76428">
        <w:rPr>
          <w:rFonts w:ascii="Times New Roman" w:hAnsi="Times New Roman" w:cs="Times New Roman"/>
        </w:rPr>
        <w:t>/cm</w:t>
      </w:r>
      <w:r w:rsidR="00F76428" w:rsidRPr="00C02591">
        <w:rPr>
          <w:rFonts w:ascii="Times New Roman" w:hAnsi="Times New Roman" w:cs="Times New Roman"/>
          <w:vertAlign w:val="superscript"/>
        </w:rPr>
        <w:t>2</w:t>
      </w:r>
      <w:r w:rsidR="00F76428">
        <w:rPr>
          <w:rFonts w:ascii="Times New Roman" w:hAnsi="Times New Roman" w:cs="Times New Roman" w:hint="eastAsia"/>
        </w:rPr>
        <w:t>)</w:t>
      </w:r>
      <w:r w:rsidR="00F76428">
        <w:rPr>
          <w:rFonts w:ascii="Times New Roman" w:hAnsi="Times New Roman" w:cs="Times New Roman"/>
        </w:rPr>
        <w:t xml:space="preserve"> </w:t>
      </w:r>
      <w:r w:rsidR="00F76428">
        <w:rPr>
          <w:rFonts w:ascii="Times New Roman" w:hAnsi="Times New Roman" w:cs="Times New Roman" w:hint="eastAsia"/>
        </w:rPr>
        <w:t>for</w:t>
      </w:r>
      <w:r w:rsidR="00F76428">
        <w:rPr>
          <w:rFonts w:ascii="Times New Roman" w:hAnsi="Times New Roman" w:cs="Times New Roman"/>
        </w:rPr>
        <w:t xml:space="preserve"> different time in PBS.</w:t>
      </w:r>
    </w:p>
    <w:bookmarkEnd w:id="86"/>
    <w:p w14:paraId="3BCF3ED9" w14:textId="469D2550" w:rsidR="002D1DD3" w:rsidRDefault="00A42131" w:rsidP="002D1DD3">
      <w:pPr>
        <w:spacing w:after="120"/>
        <w:jc w:val="center"/>
        <w:rPr>
          <w:rFonts w:ascii="Times New Roman" w:hAnsi="Times New Roman" w:cs="Times New Roman"/>
          <w:lang w:val="de-DE"/>
        </w:rPr>
      </w:pPr>
      <w:r>
        <w:rPr>
          <w:noProof/>
        </w:rPr>
        <w:lastRenderedPageBreak/>
        <w:drawing>
          <wp:inline distT="0" distB="0" distL="0" distR="0" wp14:anchorId="40EBEB1A" wp14:editId="3A13FD05">
            <wp:extent cx="5189577" cy="6011186"/>
            <wp:effectExtent l="0" t="0" r="0" b="889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88" cy="604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4A0D4" w14:textId="70A0B6BF" w:rsidR="009E17EC" w:rsidRDefault="002D1DD3" w:rsidP="00A42131">
      <w:pPr>
        <w:spacing w:after="120"/>
        <w:rPr>
          <w:rFonts w:ascii="Times New Roman" w:hAnsi="Times New Roman" w:cs="Times New Roman"/>
        </w:rPr>
      </w:pPr>
      <w:r w:rsidRPr="00596016">
        <w:rPr>
          <w:rFonts w:ascii="Times New Roman" w:hAnsi="Times New Roman" w:cs="Times New Roman"/>
          <w:b/>
          <w:bCs/>
        </w:rPr>
        <w:t>Figure S</w:t>
      </w:r>
      <w:r w:rsidR="00CE7824">
        <w:rPr>
          <w:rFonts w:ascii="Times New Roman" w:hAnsi="Times New Roman" w:cs="Times New Roman" w:hint="eastAsia"/>
          <w:b/>
          <w:bCs/>
        </w:rPr>
        <w:t>9</w:t>
      </w:r>
      <w:r w:rsidRPr="00596016">
        <w:rPr>
          <w:rFonts w:ascii="Times New Roman" w:hAnsi="Times New Roman" w:cs="Times New Roman"/>
          <w:b/>
          <w:bCs/>
        </w:rPr>
        <w:t>.</w:t>
      </w:r>
      <w:r w:rsidRPr="002A1F58">
        <w:rPr>
          <w:rFonts w:ascii="Times New Roman" w:hAnsi="Times New Roman" w:cs="Times New Roman"/>
        </w:rPr>
        <w:t xml:space="preserve"> </w:t>
      </w:r>
      <w:r w:rsidR="00A42131">
        <w:rPr>
          <w:rFonts w:ascii="Times New Roman" w:hAnsi="Times New Roman" w:cs="Times New Roman"/>
        </w:rPr>
        <w:t xml:space="preserve">a) </w:t>
      </w:r>
      <w:r w:rsidR="005A665B" w:rsidRPr="005A665B">
        <w:rPr>
          <w:rFonts w:ascii="Times New Roman" w:hAnsi="Times New Roman" w:cs="Times New Roman"/>
          <w:vertAlign w:val="superscript"/>
        </w:rPr>
        <w:t>1</w:t>
      </w:r>
      <w:r w:rsidR="005A665B">
        <w:rPr>
          <w:rFonts w:ascii="Times New Roman" w:hAnsi="Times New Roman" w:cs="Times New Roman"/>
        </w:rPr>
        <w:t>H NMR</w:t>
      </w:r>
      <w:r w:rsidR="00A42131" w:rsidRPr="00A42131">
        <w:rPr>
          <w:rFonts w:ascii="Times New Roman" w:hAnsi="Times New Roman" w:cs="Times New Roman"/>
        </w:rPr>
        <w:t xml:space="preserve"> of NADH</w:t>
      </w:r>
      <w:r w:rsidR="005A665B">
        <w:rPr>
          <w:rFonts w:ascii="Times New Roman" w:hAnsi="Times New Roman" w:cs="Times New Roman"/>
        </w:rPr>
        <w:t xml:space="preserve"> (2.0 mM) </w:t>
      </w:r>
      <w:r w:rsidR="00A42131" w:rsidRPr="00A42131">
        <w:rPr>
          <w:rFonts w:ascii="Times New Roman" w:hAnsi="Times New Roman" w:cs="Times New Roman"/>
        </w:rPr>
        <w:t>in D</w:t>
      </w:r>
      <w:r w:rsidR="00A42131" w:rsidRPr="00A42131">
        <w:rPr>
          <w:rFonts w:ascii="Times New Roman" w:hAnsi="Times New Roman" w:cs="Times New Roman"/>
          <w:vertAlign w:val="subscript"/>
        </w:rPr>
        <w:t>2</w:t>
      </w:r>
      <w:r w:rsidR="00A42131" w:rsidRPr="00A42131">
        <w:rPr>
          <w:rFonts w:ascii="Times New Roman" w:hAnsi="Times New Roman" w:cs="Times New Roman"/>
        </w:rPr>
        <w:t>O</w:t>
      </w:r>
      <w:r w:rsidR="005A665B">
        <w:rPr>
          <w:rFonts w:ascii="Times New Roman" w:hAnsi="Times New Roman" w:cs="Times New Roman"/>
        </w:rPr>
        <w:t xml:space="preserve"> containing </w:t>
      </w:r>
      <w:r w:rsidR="005A665B" w:rsidRPr="00A42131">
        <w:rPr>
          <w:rFonts w:ascii="Times New Roman" w:hAnsi="Times New Roman" w:cs="Times New Roman"/>
          <w:b/>
          <w:bCs/>
        </w:rPr>
        <w:t>DA</w:t>
      </w:r>
      <w:r w:rsidR="005A665B">
        <w:rPr>
          <w:rFonts w:ascii="Times New Roman" w:hAnsi="Times New Roman" w:cs="Times New Roman"/>
          <w:b/>
          <w:bCs/>
        </w:rPr>
        <w:t>1</w:t>
      </w:r>
      <w:r w:rsidR="005A665B">
        <w:rPr>
          <w:rFonts w:ascii="Times New Roman" w:hAnsi="Times New Roman" w:cs="Times New Roman"/>
        </w:rPr>
        <w:t xml:space="preserve"> (0.1 mM) after</w:t>
      </w:r>
      <w:r w:rsidR="00A42131" w:rsidRPr="00A42131">
        <w:rPr>
          <w:rFonts w:ascii="Times New Roman" w:hAnsi="Times New Roman" w:cs="Times New Roman"/>
        </w:rPr>
        <w:t xml:space="preserve"> irradiati</w:t>
      </w:r>
      <w:r w:rsidR="005A665B">
        <w:rPr>
          <w:rFonts w:ascii="Times New Roman" w:hAnsi="Times New Roman" w:cs="Times New Roman"/>
        </w:rPr>
        <w:t>ng</w:t>
      </w:r>
      <w:r w:rsidR="00A42131" w:rsidRPr="00A42131">
        <w:rPr>
          <w:rFonts w:ascii="Times New Roman" w:hAnsi="Times New Roman" w:cs="Times New Roman"/>
        </w:rPr>
        <w:t xml:space="preserve"> </w:t>
      </w:r>
      <w:r w:rsidR="005A665B">
        <w:rPr>
          <w:rFonts w:ascii="Times New Roman" w:hAnsi="Times New Roman" w:cs="Times New Roman"/>
        </w:rPr>
        <w:t xml:space="preserve">for different time </w:t>
      </w:r>
      <w:r w:rsidR="00A42131" w:rsidRPr="00A42131">
        <w:rPr>
          <w:rFonts w:ascii="Times New Roman" w:hAnsi="Times New Roman" w:cs="Times New Roman"/>
        </w:rPr>
        <w:t>(</w:t>
      </w:r>
      <w:r w:rsidR="00A42131">
        <w:rPr>
          <w:rFonts w:ascii="Times New Roman" w:hAnsi="Times New Roman" w:cs="Times New Roman"/>
        </w:rPr>
        <w:t xml:space="preserve">660 nm, </w:t>
      </w:r>
      <w:r w:rsidR="00A42131" w:rsidRPr="00A42131">
        <w:rPr>
          <w:rFonts w:ascii="Times New Roman" w:hAnsi="Times New Roman" w:cs="Times New Roman"/>
        </w:rPr>
        <w:t xml:space="preserve">20 </w:t>
      </w:r>
      <w:proofErr w:type="spellStart"/>
      <w:r w:rsidR="00A42131" w:rsidRPr="00A42131">
        <w:rPr>
          <w:rFonts w:ascii="Times New Roman" w:hAnsi="Times New Roman" w:cs="Times New Roman"/>
        </w:rPr>
        <w:t>mW</w:t>
      </w:r>
      <w:proofErr w:type="spellEnd"/>
      <w:r w:rsidR="00A42131" w:rsidRPr="00A42131">
        <w:rPr>
          <w:rFonts w:ascii="Times New Roman" w:hAnsi="Times New Roman" w:cs="Times New Roman"/>
        </w:rPr>
        <w:t>/cm</w:t>
      </w:r>
      <w:r w:rsidR="00A42131" w:rsidRPr="00A42131">
        <w:rPr>
          <w:rFonts w:ascii="Times New Roman" w:hAnsi="Times New Roman" w:cs="Times New Roman"/>
          <w:vertAlign w:val="superscript"/>
        </w:rPr>
        <w:t>2</w:t>
      </w:r>
      <w:r w:rsidR="00A42131" w:rsidRPr="00A42131">
        <w:rPr>
          <w:rFonts w:ascii="Times New Roman" w:hAnsi="Times New Roman" w:cs="Times New Roman"/>
        </w:rPr>
        <w:t>). Peaks labeled with red triangles represent NADH</w:t>
      </w:r>
      <w:r w:rsidR="00A42131">
        <w:rPr>
          <w:rFonts w:ascii="Times New Roman" w:hAnsi="Times New Roman" w:cs="Times New Roman"/>
        </w:rPr>
        <w:t xml:space="preserve"> </w:t>
      </w:r>
      <w:r w:rsidR="00A42131" w:rsidRPr="00A42131">
        <w:rPr>
          <w:rFonts w:ascii="Times New Roman" w:hAnsi="Times New Roman" w:cs="Times New Roman"/>
        </w:rPr>
        <w:t>and peaks labeled with blue circles represent NAD</w:t>
      </w:r>
      <w:r w:rsidR="00A42131" w:rsidRPr="00A42131">
        <w:rPr>
          <w:rFonts w:ascii="Times New Roman" w:hAnsi="Times New Roman" w:cs="Times New Roman"/>
          <w:vertAlign w:val="superscript"/>
        </w:rPr>
        <w:t>+</w:t>
      </w:r>
      <w:r w:rsidR="00A42131" w:rsidRPr="00A42131">
        <w:rPr>
          <w:rFonts w:ascii="Times New Roman" w:hAnsi="Times New Roman" w:cs="Times New Roman"/>
        </w:rPr>
        <w:t>.</w:t>
      </w:r>
      <w:r w:rsidR="00A42131">
        <w:rPr>
          <w:rFonts w:ascii="Times New Roman" w:hAnsi="Times New Roman" w:cs="Times New Roman"/>
        </w:rPr>
        <w:t xml:space="preserve"> b) </w:t>
      </w:r>
      <w:r w:rsidR="005A665B" w:rsidRPr="005A665B">
        <w:rPr>
          <w:rFonts w:ascii="Times New Roman" w:hAnsi="Times New Roman" w:cs="Times New Roman"/>
          <w:vertAlign w:val="superscript"/>
        </w:rPr>
        <w:t>1</w:t>
      </w:r>
      <w:r w:rsidR="005A665B">
        <w:rPr>
          <w:rFonts w:ascii="Times New Roman" w:hAnsi="Times New Roman" w:cs="Times New Roman"/>
        </w:rPr>
        <w:t>H NMR</w:t>
      </w:r>
      <w:r w:rsidR="005A665B" w:rsidRPr="00A42131">
        <w:rPr>
          <w:rFonts w:ascii="Times New Roman" w:hAnsi="Times New Roman" w:cs="Times New Roman"/>
        </w:rPr>
        <w:t xml:space="preserve"> of NADH</w:t>
      </w:r>
      <w:r w:rsidR="005A665B">
        <w:rPr>
          <w:rFonts w:ascii="Times New Roman" w:hAnsi="Times New Roman" w:cs="Times New Roman"/>
        </w:rPr>
        <w:t xml:space="preserve"> (2.0 mM) </w:t>
      </w:r>
      <w:r w:rsidR="005A665B" w:rsidRPr="00A42131">
        <w:rPr>
          <w:rFonts w:ascii="Times New Roman" w:hAnsi="Times New Roman" w:cs="Times New Roman"/>
        </w:rPr>
        <w:t>in D</w:t>
      </w:r>
      <w:r w:rsidR="005A665B" w:rsidRPr="00A42131">
        <w:rPr>
          <w:rFonts w:ascii="Times New Roman" w:hAnsi="Times New Roman" w:cs="Times New Roman"/>
          <w:vertAlign w:val="subscript"/>
        </w:rPr>
        <w:t>2</w:t>
      </w:r>
      <w:r w:rsidR="005A665B" w:rsidRPr="00A42131">
        <w:rPr>
          <w:rFonts w:ascii="Times New Roman" w:hAnsi="Times New Roman" w:cs="Times New Roman"/>
        </w:rPr>
        <w:t>O</w:t>
      </w:r>
      <w:r w:rsidR="005A665B">
        <w:rPr>
          <w:rFonts w:ascii="Times New Roman" w:hAnsi="Times New Roman" w:cs="Times New Roman"/>
        </w:rPr>
        <w:t xml:space="preserve"> after</w:t>
      </w:r>
      <w:r w:rsidR="005A665B" w:rsidRPr="00A42131">
        <w:rPr>
          <w:rFonts w:ascii="Times New Roman" w:hAnsi="Times New Roman" w:cs="Times New Roman"/>
        </w:rPr>
        <w:t xml:space="preserve"> irradiati</w:t>
      </w:r>
      <w:r w:rsidR="005A665B">
        <w:rPr>
          <w:rFonts w:ascii="Times New Roman" w:hAnsi="Times New Roman" w:cs="Times New Roman"/>
        </w:rPr>
        <w:t>ng</w:t>
      </w:r>
      <w:r w:rsidR="005A665B" w:rsidRPr="00A42131">
        <w:rPr>
          <w:rFonts w:ascii="Times New Roman" w:hAnsi="Times New Roman" w:cs="Times New Roman"/>
        </w:rPr>
        <w:t xml:space="preserve"> </w:t>
      </w:r>
      <w:r w:rsidR="005A665B">
        <w:rPr>
          <w:rFonts w:ascii="Times New Roman" w:hAnsi="Times New Roman" w:cs="Times New Roman"/>
        </w:rPr>
        <w:t xml:space="preserve">for different time </w:t>
      </w:r>
      <w:r w:rsidR="005A665B" w:rsidRPr="00A42131">
        <w:rPr>
          <w:rFonts w:ascii="Times New Roman" w:hAnsi="Times New Roman" w:cs="Times New Roman"/>
        </w:rPr>
        <w:t>(</w:t>
      </w:r>
      <w:r w:rsidR="005A665B">
        <w:rPr>
          <w:rFonts w:ascii="Times New Roman" w:hAnsi="Times New Roman" w:cs="Times New Roman"/>
        </w:rPr>
        <w:t xml:space="preserve">660 nm, </w:t>
      </w:r>
      <w:r w:rsidR="005A665B" w:rsidRPr="00A42131">
        <w:rPr>
          <w:rFonts w:ascii="Times New Roman" w:hAnsi="Times New Roman" w:cs="Times New Roman"/>
        </w:rPr>
        <w:t xml:space="preserve">20 </w:t>
      </w:r>
      <w:proofErr w:type="spellStart"/>
      <w:r w:rsidR="005A665B" w:rsidRPr="00A42131">
        <w:rPr>
          <w:rFonts w:ascii="Times New Roman" w:hAnsi="Times New Roman" w:cs="Times New Roman"/>
        </w:rPr>
        <w:t>mW</w:t>
      </w:r>
      <w:proofErr w:type="spellEnd"/>
      <w:r w:rsidR="005A665B" w:rsidRPr="00A42131">
        <w:rPr>
          <w:rFonts w:ascii="Times New Roman" w:hAnsi="Times New Roman" w:cs="Times New Roman"/>
        </w:rPr>
        <w:t>/cm</w:t>
      </w:r>
      <w:r w:rsidR="005A665B" w:rsidRPr="00A42131">
        <w:rPr>
          <w:rFonts w:ascii="Times New Roman" w:hAnsi="Times New Roman" w:cs="Times New Roman"/>
          <w:vertAlign w:val="superscript"/>
        </w:rPr>
        <w:t>2</w:t>
      </w:r>
      <w:r w:rsidR="005A665B" w:rsidRPr="00A42131">
        <w:rPr>
          <w:rFonts w:ascii="Times New Roman" w:hAnsi="Times New Roman" w:cs="Times New Roman"/>
        </w:rPr>
        <w:t>)</w:t>
      </w:r>
      <w:r w:rsidR="005A665B">
        <w:rPr>
          <w:rFonts w:ascii="Times New Roman" w:hAnsi="Times New Roman" w:cs="Times New Roman"/>
        </w:rPr>
        <w:t>.</w:t>
      </w:r>
    </w:p>
    <w:p w14:paraId="608FC3F5" w14:textId="77777777" w:rsidR="009E17EC" w:rsidRDefault="009E17E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6012D99" w14:textId="4058D806" w:rsidR="00FA6CEB" w:rsidRPr="009E17EC" w:rsidRDefault="00FA6CEB" w:rsidP="00FA6CEB">
      <w:pPr>
        <w:numPr>
          <w:ilvl w:val="0"/>
          <w:numId w:val="2"/>
        </w:numPr>
        <w:spacing w:after="120"/>
        <w:rPr>
          <w:rFonts w:ascii="Times New Roman" w:hAnsi="Times New Roman" w:cs="Times New Roman"/>
          <w:b/>
          <w:bCs/>
          <w:kern w:val="44"/>
          <w:sz w:val="24"/>
          <w:szCs w:val="24"/>
        </w:rPr>
      </w:pPr>
      <w:r w:rsidRPr="00FA6CEB">
        <w:rPr>
          <w:rFonts w:ascii="Times New Roman" w:hAnsi="Times New Roman" w:cs="Times New Roman"/>
          <w:b/>
          <w:bCs/>
          <w:kern w:val="44"/>
          <w:sz w:val="24"/>
          <w:szCs w:val="24"/>
        </w:rPr>
        <w:lastRenderedPageBreak/>
        <w:t xml:space="preserve">The 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study of </w:t>
      </w:r>
      <w:bookmarkStart w:id="87" w:name="_Hlk90640935"/>
      <w:r w:rsidRPr="00FA6CEB">
        <w:rPr>
          <w:rFonts w:ascii="Times New Roman" w:hAnsi="Times New Roman" w:cs="Times New Roman"/>
          <w:b/>
          <w:bCs/>
          <w:kern w:val="44"/>
          <w:sz w:val="24"/>
          <w:szCs w:val="24"/>
          <w:lang w:val="en-GB"/>
        </w:rPr>
        <w:t>photoinduced electron transfer</w:t>
      </w:r>
      <w:bookmarkEnd w:id="87"/>
      <w:r>
        <w:rPr>
          <w:rFonts w:ascii="Times New Roman" w:hAnsi="Times New Roman" w:cs="Times New Roman"/>
          <w:b/>
          <w:bCs/>
          <w:kern w:val="44"/>
          <w:sz w:val="24"/>
          <w:szCs w:val="24"/>
          <w:lang w:val="en-GB"/>
        </w:rPr>
        <w:t xml:space="preserve"> between D and A1.</w:t>
      </w:r>
    </w:p>
    <w:p w14:paraId="6682BE2F" w14:textId="77777777" w:rsidR="009E17EC" w:rsidRPr="009E17EC" w:rsidRDefault="009E17EC" w:rsidP="009E17EC">
      <w:pPr>
        <w:pStyle w:val="a4"/>
        <w:spacing w:after="120"/>
        <w:ind w:firstLineChars="0" w:firstLine="0"/>
        <w:jc w:val="center"/>
        <w:rPr>
          <w:rFonts w:ascii="Times New Roman" w:hAnsi="Times New Roman" w:cs="Times New Roman"/>
          <w:lang w:val="de-DE"/>
        </w:rPr>
      </w:pPr>
      <w:r>
        <w:rPr>
          <w:noProof/>
        </w:rPr>
        <w:drawing>
          <wp:inline distT="0" distB="0" distL="0" distR="0" wp14:anchorId="2C84C9C8" wp14:editId="51F35620">
            <wp:extent cx="4320000" cy="3386280"/>
            <wp:effectExtent l="0" t="0" r="4445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6FA80" w14:textId="49B30C23" w:rsidR="009E17EC" w:rsidRPr="009E17EC" w:rsidRDefault="009E17EC" w:rsidP="009E17EC">
      <w:pPr>
        <w:pStyle w:val="a4"/>
        <w:spacing w:after="120"/>
        <w:ind w:firstLineChars="0" w:firstLine="0"/>
        <w:rPr>
          <w:rFonts w:ascii="Times New Roman" w:hAnsi="Times New Roman" w:cs="Times New Roman"/>
        </w:rPr>
      </w:pPr>
      <w:r w:rsidRPr="009E17EC">
        <w:rPr>
          <w:rFonts w:ascii="Times New Roman" w:hAnsi="Times New Roman" w:cs="Times New Roman"/>
          <w:b/>
          <w:bCs/>
        </w:rPr>
        <w:t>Figure S1</w:t>
      </w:r>
      <w:r>
        <w:rPr>
          <w:rFonts w:ascii="Times New Roman" w:hAnsi="Times New Roman" w:cs="Times New Roman"/>
          <w:b/>
          <w:bCs/>
        </w:rPr>
        <w:t>0</w:t>
      </w:r>
      <w:r w:rsidRPr="009E17EC">
        <w:rPr>
          <w:rFonts w:ascii="Times New Roman" w:hAnsi="Times New Roman" w:cs="Times New Roman"/>
          <w:b/>
          <w:bCs/>
        </w:rPr>
        <w:t xml:space="preserve">. </w:t>
      </w:r>
      <w:r w:rsidRPr="009E17EC">
        <w:rPr>
          <w:rFonts w:ascii="Times New Roman" w:hAnsi="Times New Roman" w:cs="Times New Roman"/>
          <w:lang w:val="de-DE"/>
        </w:rPr>
        <w:t xml:space="preserve">Time-resolved transient difference absorption of </w:t>
      </w:r>
      <w:r w:rsidRPr="009E17EC">
        <w:rPr>
          <w:rFonts w:ascii="Times New Roman" w:hAnsi="Times New Roman" w:cs="Times New Roman" w:hint="eastAsia"/>
          <w:b/>
          <w:bCs/>
          <w:lang w:val="de-DE"/>
        </w:rPr>
        <w:t>D</w:t>
      </w:r>
      <w:r w:rsidRPr="009E17EC">
        <w:rPr>
          <w:rFonts w:ascii="Times New Roman" w:hAnsi="Times New Roman" w:cs="Times New Roman"/>
          <w:lang w:val="de-DE"/>
        </w:rPr>
        <w:t xml:space="preserve"> </w:t>
      </w:r>
      <w:r w:rsidRPr="009E17EC">
        <w:rPr>
          <w:rFonts w:ascii="Times New Roman" w:hAnsi="Times New Roman" w:cs="Times New Roman"/>
        </w:rPr>
        <w:t xml:space="preserve">in the a) supramolecular polymer without electron acceptor and c) </w:t>
      </w:r>
      <w:r w:rsidRPr="009E17EC">
        <w:rPr>
          <w:rFonts w:ascii="Times New Roman" w:hAnsi="Times New Roman" w:cs="Times New Roman"/>
          <w:b/>
          <w:bCs/>
        </w:rPr>
        <w:t>DA1</w:t>
      </w:r>
      <w:r w:rsidRPr="009E17EC">
        <w:rPr>
          <w:rFonts w:ascii="Times New Roman" w:hAnsi="Times New Roman" w:cs="Times New Roman"/>
        </w:rPr>
        <w:t xml:space="preserve"> </w:t>
      </w:r>
      <w:bookmarkStart w:id="88" w:name="_Hlk84108540"/>
      <w:r w:rsidRPr="009E17EC">
        <w:rPr>
          <w:rFonts w:ascii="Times New Roman" w:hAnsi="Times New Roman" w:cs="Times New Roman"/>
        </w:rPr>
        <w:t xml:space="preserve">dispersed </w:t>
      </w:r>
      <w:bookmarkEnd w:id="88"/>
      <w:r w:rsidRPr="009E17EC">
        <w:rPr>
          <w:rFonts w:ascii="Times New Roman" w:hAnsi="Times New Roman" w:cs="Times New Roman"/>
        </w:rPr>
        <w:t xml:space="preserve">in water (20 mM). Decay trace of </w:t>
      </w:r>
      <w:r w:rsidRPr="009E17EC">
        <w:rPr>
          <w:rFonts w:ascii="Times New Roman" w:hAnsi="Times New Roman" w:cs="Times New Roman"/>
          <w:b/>
          <w:bCs/>
        </w:rPr>
        <w:t xml:space="preserve">D </w:t>
      </w:r>
      <w:bookmarkStart w:id="89" w:name="_Hlk91600682"/>
      <w:r w:rsidRPr="009E17EC">
        <w:rPr>
          <w:rFonts w:ascii="Times New Roman" w:hAnsi="Times New Roman" w:cs="Times New Roman"/>
        </w:rPr>
        <w:t xml:space="preserve">in the b) supramolecular polymer without electron acceptor and d) </w:t>
      </w:r>
      <w:r w:rsidRPr="009E17EC">
        <w:rPr>
          <w:rFonts w:ascii="Times New Roman" w:hAnsi="Times New Roman" w:cs="Times New Roman"/>
          <w:b/>
          <w:bCs/>
        </w:rPr>
        <w:t>DA1</w:t>
      </w:r>
      <w:r w:rsidRPr="009E17EC">
        <w:rPr>
          <w:rFonts w:ascii="Times New Roman" w:hAnsi="Times New Roman" w:cs="Times New Roman"/>
        </w:rPr>
        <w:t xml:space="preserve"> dispersed in water (20 mM).</w:t>
      </w:r>
      <w:bookmarkEnd w:id="89"/>
    </w:p>
    <w:p w14:paraId="034C49B4" w14:textId="77777777" w:rsidR="003E63E7" w:rsidRDefault="003E63E7" w:rsidP="003E63E7">
      <w:pPr>
        <w:spacing w:after="12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inline distT="0" distB="0" distL="0" distR="0" wp14:anchorId="2DD6FB85" wp14:editId="6D567FDC">
                <wp:extent cx="5005388" cy="965854"/>
                <wp:effectExtent l="0" t="0" r="0" b="0"/>
                <wp:docPr id="17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5388" cy="965854"/>
                          <a:chOff x="370925" y="1250"/>
                          <a:chExt cx="8663174" cy="964895"/>
                        </a:xfrm>
                      </wpg:grpSpPr>
                      <wps:wsp>
                        <wps:cNvPr id="18" name="文本框 2"/>
                        <wps:cNvSpPr txBox="1"/>
                        <wps:spPr>
                          <a:xfrm>
                            <a:off x="370925" y="1250"/>
                            <a:ext cx="8358972" cy="48654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02C26D" w14:textId="77777777" w:rsidR="003E63E7" w:rsidRDefault="003E63E7" w:rsidP="003E63E7">
                              <w:pPr>
                                <w:rPr>
                                  <w:rFonts w:ascii="Cambria Math" w:eastAsia="Cambria Math" w:hAnsi="Cambria Math" w:cs="Cambria Math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Cambria Math" w:hAnsi="Cambria Math" w:cs="Cambria Math"/>
                                      <w:color w:val="000000" w:themeColor="text1"/>
                                      <w:sz w:val="22"/>
                                    </w:rPr>
                                    <m:t>ΔG=e</m:t>
                                  </m:r>
                                  <m:d>
                                    <m:dPr>
                                      <m:begChr m:val="["/>
                                      <m:endChr m:val="]"/>
                                      <m:ctrlPr>
                                        <w:rPr>
                                          <w:rFonts w:ascii="Cambria Math" w:eastAsia="Cambria Math" w:hAnsi="Cambria Math" w:cs="Cambria Math"/>
                                          <w:b/>
                                          <w:bCs/>
                                          <w:i/>
                                          <w:iCs/>
                                          <w:color w:val="000000" w:themeColor="text1"/>
                                          <w:sz w:val="22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ambria Math" w:hAnsi="Cambria Math" w:cs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E</m:t>
                                          </m:r>
                                        </m:e>
                                        <m:sub>
                                          <m:f>
                                            <m:fPr>
                                              <m:type m:val="skw"/>
                                              <m:ctrlPr>
                                                <w:rPr>
                                                  <w:rFonts w:ascii="Cambria Math" w:eastAsia="Cambria Math" w:hAnsi="Cambria Math"/>
                                                  <w:b/>
                                                  <w:bCs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</w:rPr>
                                              </m:ctrlPr>
                                            </m:fPr>
                                            <m:num>
                                              <m:sSup>
                                                <m:sSupPr>
                                                  <m:ctrlPr>
                                                    <w:rPr>
                                                      <w:rFonts w:ascii="Cambria Math" w:eastAsia="Cambria Math" w:hAnsi="Cambria Math" w:cs="Cambria Math"/>
                                                      <w:b/>
                                                      <w:bCs/>
                                                      <w:i/>
                                                      <w:iCs/>
                                                      <w:color w:val="000000" w:themeColor="text1"/>
                                                      <w:sz w:val="22"/>
                                                    </w:rPr>
                                                  </m:ctrlPr>
                                                </m:sSupPr>
                                                <m:e>
                                                  <m:r>
                                                    <m:rPr>
                                                      <m:sty m:val="bi"/>
                                                    </m:rPr>
                                                    <w:rPr>
                                                      <w:rFonts w:ascii="Cambria Math" w:eastAsia="Cambria Math" w:hAnsi="Cambria Math" w:cs="Cambria Math"/>
                                                      <w:color w:val="000000" w:themeColor="text1"/>
                                                      <w:sz w:val="22"/>
                                                    </w:rPr>
                                                    <m:t>D</m:t>
                                                  </m:r>
                                                </m:e>
                                                <m:sup>
                                                  <m:r>
                                                    <m:rPr>
                                                      <m:sty m:val="bi"/>
                                                    </m:rPr>
                                                    <w:rPr>
                                                      <w:rFonts w:ascii="Cambria Math" w:eastAsia="Cambria Math" w:hAnsi="Cambria Math" w:cs="Cambria Math"/>
                                                      <w:color w:val="000000" w:themeColor="text1"/>
                                                      <w:sz w:val="22"/>
                                                    </w:rPr>
                                                    <m:t>+•</m:t>
                                                  </m:r>
                                                </m:sup>
                                              </m:sSup>
                                            </m:num>
                                            <m:den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eastAsia="Cambria Math" w:hAnsi="Cambria Math"/>
                                                  <w:color w:val="000000" w:themeColor="text1"/>
                                                  <w:sz w:val="22"/>
                                                </w:rPr>
                                                <m:t>D</m:t>
                                              </m:r>
                                            </m:den>
                                          </m:f>
                                        </m:sub>
                                      </m:s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Cambria Math" w:hAnsi="Cambria Math" w:cs="Cambria Math"/>
                                          <w:color w:val="000000" w:themeColor="text1"/>
                                          <w:sz w:val="22"/>
                                        </w:rPr>
                                        <m:t>-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ambria Math" w:hAnsi="Cambria Math" w:cs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E</m:t>
                                          </m:r>
                                        </m:e>
                                        <m:sub>
                                          <m:f>
                                            <m:fPr>
                                              <m:type m:val="skw"/>
                                              <m:ctrlPr>
                                                <w:rPr>
                                                  <w:rFonts w:ascii="Cambria Math" w:eastAsia="Cambria Math" w:hAnsi="Cambria Math"/>
                                                  <w:b/>
                                                  <w:bCs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eastAsia="Cambria Math" w:hAnsi="Cambria Math"/>
                                                  <w:color w:val="000000" w:themeColor="text1"/>
                                                  <w:sz w:val="22"/>
                                                </w:rPr>
                                                <m:t>A</m:t>
                                              </m:r>
                                            </m:num>
                                            <m:den>
                                              <m:sSup>
                                                <m:sSupPr>
                                                  <m:ctrlPr>
                                                    <w:rPr>
                                                      <w:rFonts w:ascii="Cambria Math" w:eastAsia="Cambria Math" w:hAnsi="Cambria Math" w:cs="Cambria Math"/>
                                                      <w:b/>
                                                      <w:bCs/>
                                                      <w:i/>
                                                      <w:iCs/>
                                                      <w:color w:val="000000" w:themeColor="text1"/>
                                                      <w:sz w:val="22"/>
                                                    </w:rPr>
                                                  </m:ctrlPr>
                                                </m:sSupPr>
                                                <m:e>
                                                  <m:r>
                                                    <m:rPr>
                                                      <m:sty m:val="bi"/>
                                                    </m:rPr>
                                                    <w:rPr>
                                                      <w:rFonts w:ascii="Cambria Math" w:eastAsia="Cambria Math" w:hAnsi="Cambria Math" w:cs="Cambria Math"/>
                                                      <w:color w:val="000000" w:themeColor="text1"/>
                                                      <w:sz w:val="22"/>
                                                    </w:rPr>
                                                    <m:t>A</m:t>
                                                  </m:r>
                                                </m:e>
                                                <m:sup>
                                                  <m:r>
                                                    <m:rPr>
                                                      <m:sty m:val="bi"/>
                                                    </m:rPr>
                                                    <w:rPr>
                                                      <w:rFonts w:ascii="Cambria Math" w:eastAsia="Cambria Math" w:hAnsi="Cambria Math" w:cs="Cambria Math"/>
                                                      <w:color w:val="000000" w:themeColor="text1"/>
                                                      <w:sz w:val="22"/>
                                                    </w:rPr>
                                                    <m:t>-•</m:t>
                                                  </m:r>
                                                </m:sup>
                                              </m:sSup>
                                            </m:den>
                                          </m:f>
                                        </m:sub>
                                      </m:s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Cambria Math" w:hAnsi="Cambria Math" w:cs="Cambria Math"/>
                                          <w:color w:val="000000" w:themeColor="text1"/>
                                          <w:sz w:val="22"/>
                                        </w:rPr>
                                        <m:t>-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ambria Math" w:hAnsi="Cambria Math" w:cs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E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00</m:t>
                                          </m:r>
                                        </m:sub>
                                      </m:sSub>
                                    </m:e>
                                  </m:d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Cambria Math" w:hAnsi="Cambria Math" w:cs="Cambria Math"/>
                                      <w:color w:val="000000" w:themeColor="text1"/>
                                      <w:sz w:val="22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Cambria Math" w:hAnsi="Cambria Math"/>
                                          <w:b/>
                                          <w:bCs/>
                                          <w:i/>
                                          <w:iCs/>
                                          <w:color w:val="000000" w:themeColor="text1"/>
                                          <w:sz w:val="22"/>
                                        </w:rPr>
                                      </m:ctrlPr>
                                    </m:fPr>
                                    <m:num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Cambria Math" w:hAnsi="Cambria Math" w:cs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e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Cambria Math" w:hAnsi="Cambria Math" w:cs="Cambria Math"/>
                                          <w:color w:val="000000" w:themeColor="text1"/>
                                          <w:sz w:val="22"/>
                                        </w:rPr>
                                        <m:t>4</m:t>
                                      </m:r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Cambria Math" w:hAnsi="Cambria Math" w:cs="Cambria Math"/>
                                          <w:color w:val="000000" w:themeColor="text1"/>
                                          <w:sz w:val="22"/>
                                        </w:rPr>
                                        <m:t>π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ambria Math" w:hAnsi="Cambria Math" w:cs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ε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s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ambria Math" w:hAnsi="Cambria Math" w:cs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ε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0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ambria Math" w:hAnsi="Cambria Math" w:cs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R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cc</m:t>
                                          </m:r>
                                        </m:sub>
                                      </m:sSub>
                                    </m:den>
                                  </m:f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Cambria Math" w:hAnsi="Cambria Math" w:cs="Times New Roman"/>
                                      <w:color w:val="000000" w:themeColor="text1"/>
                                      <w:sz w:val="22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Cambria Math" w:hAnsi="Cambria Math"/>
                                          <w:b/>
                                          <w:bCs/>
                                          <w:i/>
                                          <w:iCs/>
                                          <w:color w:val="000000" w:themeColor="text1"/>
                                          <w:sz w:val="22"/>
                                        </w:rPr>
                                      </m:ctrlPr>
                                    </m:fPr>
                                    <m:num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Cambria Math" w:hAnsi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Times New Roman"/>
                                              <w:color w:val="000000" w:themeColor="text1"/>
                                              <w:sz w:val="22"/>
                                            </w:rPr>
                                            <m:t>e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Times New Roman"/>
                                              <w:color w:val="000000" w:themeColor="text1"/>
                                              <w:sz w:val="22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Cambria Math" w:hAnsi="Cambria Math" w:cs="Times New Roman"/>
                                          <w:color w:val="000000" w:themeColor="text1"/>
                                          <w:sz w:val="22"/>
                                        </w:rPr>
                                        <m:t>8</m:t>
                                      </m:r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Cambria Math" w:hAnsi="Cambria Math" w:cs="Times New Roman"/>
                                          <w:color w:val="000000" w:themeColor="text1"/>
                                          <w:sz w:val="22"/>
                                        </w:rPr>
                                        <m:t>π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ambria Math" w:hAnsi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Times New Roman"/>
                                              <w:color w:val="000000" w:themeColor="text1"/>
                                              <w:sz w:val="22"/>
                                            </w:rPr>
                                            <m:t>ε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Times New Roman"/>
                                              <w:color w:val="000000" w:themeColor="text1"/>
                                              <w:sz w:val="22"/>
                                            </w:rPr>
                                            <m:t>0</m:t>
                                          </m:r>
                                        </m:sub>
                                      </m:sSub>
                                    </m:den>
                                  </m:f>
                                  <m:d>
                                    <m:dPr>
                                      <m:ctrlPr>
                                        <w:rPr>
                                          <w:rFonts w:ascii="Cambria Math" w:eastAsia="Cambria Math" w:hAnsi="Cambria Math"/>
                                          <w:b/>
                                          <w:bCs/>
                                          <w:i/>
                                          <w:iCs/>
                                          <w:color w:val="000000" w:themeColor="text1"/>
                                          <w:sz w:val="22"/>
                                        </w:rPr>
                                      </m:ctrlPr>
                                    </m:dPr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Cambria Math" w:hAnsi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Times New Roman"/>
                                              <w:color w:val="000000" w:themeColor="text1"/>
                                              <w:sz w:val="22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eastAsia="Cambria Math" w:hAnsi="Cambria Math"/>
                                                  <w:b/>
                                                  <w:bCs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eastAsia="Cambria Math" w:hAnsi="Cambria Math" w:cs="Times New Roman"/>
                                                  <w:color w:val="000000" w:themeColor="text1"/>
                                                  <w:sz w:val="22"/>
                                                </w:rPr>
                                                <m:t>r</m:t>
                                              </m:r>
                                            </m:e>
                                            <m:sup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eastAsia="Cambria Math" w:hAnsi="Cambria Math" w:cs="Times New Roman"/>
                                                  <w:color w:val="000000" w:themeColor="text1"/>
                                                  <w:sz w:val="22"/>
                                                </w:rPr>
                                                <m:t>+</m:t>
                                              </m:r>
                                            </m:sup>
                                          </m:sSup>
                                        </m:den>
                                      </m:f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Cambria Math" w:hAnsi="Cambria Math" w:cs="Times New Roman"/>
                                          <w:color w:val="000000" w:themeColor="text1"/>
                                          <w:sz w:val="22"/>
                                        </w:rPr>
                                        <m:t>+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Cambria Math" w:hAnsi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Times New Roman"/>
                                              <w:color w:val="000000" w:themeColor="text1"/>
                                              <w:sz w:val="22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eastAsia="Cambria Math" w:hAnsi="Cambria Math"/>
                                                  <w:b/>
                                                  <w:bCs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eastAsia="Cambria Math" w:hAnsi="Cambria Math" w:cs="Times New Roman"/>
                                                  <w:color w:val="000000" w:themeColor="text1"/>
                                                  <w:sz w:val="22"/>
                                                </w:rPr>
                                                <m:t>r</m:t>
                                              </m:r>
                                            </m:e>
                                            <m:sup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eastAsia="Cambria Math" w:hAnsi="Cambria Math" w:cs="Times New Roman"/>
                                                  <w:color w:val="000000" w:themeColor="text1"/>
                                                  <w:sz w:val="22"/>
                                                </w:rPr>
                                                <m:t>-</m:t>
                                              </m:r>
                                            </m:sup>
                                          </m:sSup>
                                        </m:den>
                                      </m:f>
                                    </m:e>
                                  </m:d>
                                  <m:d>
                                    <m:dPr>
                                      <m:ctrlPr>
                                        <w:rPr>
                                          <w:rFonts w:ascii="Cambria Math" w:eastAsia="Cambria Math" w:hAnsi="Cambria Math"/>
                                          <w:b/>
                                          <w:bCs/>
                                          <w:i/>
                                          <w:iCs/>
                                          <w:color w:val="000000" w:themeColor="text1"/>
                                          <w:sz w:val="22"/>
                                        </w:rPr>
                                      </m:ctrlPr>
                                    </m:dPr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Cambria Math" w:hAnsi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Times New Roman"/>
                                              <w:color w:val="000000" w:themeColor="text1"/>
                                              <w:sz w:val="22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eastAsia="Cambria Math" w:hAnsi="Cambria Math"/>
                                                  <w:b/>
                                                  <w:bCs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eastAsia="Cambria Math" w:hAnsi="Cambria Math" w:cs="Times New Roman"/>
                                                  <w:color w:val="000000" w:themeColor="text1"/>
                                                  <w:sz w:val="22"/>
                                                </w:rPr>
                                                <m:t>ε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eastAsia="Cambria Math" w:hAnsi="Cambria Math" w:cs="Times New Roman"/>
                                                  <w:color w:val="000000" w:themeColor="text1"/>
                                                  <w:sz w:val="22"/>
                                                </w:rPr>
                                                <m:t>ref</m:t>
                                              </m:r>
                                            </m:sub>
                                          </m:sSub>
                                        </m:den>
                                      </m:f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Cambria Math" w:hAnsi="Cambria Math" w:cs="Times New Roman"/>
                                          <w:color w:val="000000" w:themeColor="text1"/>
                                          <w:sz w:val="22"/>
                                        </w:rPr>
                                        <m:t>-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Cambria Math" w:hAnsi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Times New Roman"/>
                                              <w:color w:val="000000" w:themeColor="text1"/>
                                              <w:sz w:val="22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eastAsia="Cambria Math" w:hAnsi="Cambria Math"/>
                                                  <w:b/>
                                                  <w:bCs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eastAsia="Cambria Math" w:hAnsi="Cambria Math" w:cs="Times New Roman"/>
                                                  <w:color w:val="000000" w:themeColor="text1"/>
                                                  <w:sz w:val="22"/>
                                                </w:rPr>
                                                <m:t>ε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eastAsia="Cambria Math" w:hAnsi="Cambria Math" w:cs="Times New Roman"/>
                                                  <w:color w:val="000000" w:themeColor="text1"/>
                                                  <w:sz w:val="22"/>
                                                </w:rPr>
                                                <m:t>s</m:t>
                                              </m:r>
                                            </m:sub>
                                          </m:sSub>
                                        </m:den>
                                      </m:f>
                                    </m:e>
                                  </m:d>
                                </m:oMath>
                              </m:oMathPara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9" name="文本框 3"/>
                        <wps:cNvSpPr txBox="1"/>
                        <wps:spPr>
                          <a:xfrm>
                            <a:off x="841295" y="478988"/>
                            <a:ext cx="8192804" cy="48715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E9A024" w14:textId="77777777" w:rsidR="003E63E7" w:rsidRPr="00740E50" w:rsidRDefault="003E63E7" w:rsidP="003E63E7">
                              <w:pPr>
                                <w:ind w:left="110" w:hangingChars="50" w:hanging="110"/>
                                <w:rPr>
                                  <w:rFonts w:ascii="Cambria Math" w:hAnsi="Cambria Math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</w:p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="Times New Roman"/>
                                    <w:color w:val="000000" w:themeColor="text1"/>
                                    <w:sz w:val="22"/>
                                  </w:rPr>
                                  <m:t>≈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="Cambria Math"/>
                                    <w:color w:val="000000" w:themeColor="text1"/>
                                    <w:sz w:val="22"/>
                                  </w:rPr>
                                  <m:t>e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 w:cs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Cambria Math" w:hAnsi="Cambria Math" w:cs="Cambria Math"/>
                                            <w:color w:val="000000" w:themeColor="text1"/>
                                            <w:sz w:val="22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w:bookmarkStart w:id="90" w:name="OLE_LINK158"/>
                                        <m:f>
                                          <m:fPr>
                                            <m:type m:val="skw"/>
                                            <m:ctrlPr>
                                              <w:rPr>
                                                <w:rFonts w:ascii="Cambria Math" w:eastAsia="Cambria Math" w:hAnsi="Cambria Math"/>
                                                <w:b/>
                                                <w:bCs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</w:rPr>
                                            </m:ctrlPr>
                                          </m:fPr>
                                          <m:num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eastAsia="Cambria Math" w:hAnsi="Cambria Math" w:cs="Cambria Math"/>
                                                    <w:b/>
                                                    <w:bCs/>
                                                    <w:i/>
                                                    <w:iCs/>
                                                    <w:color w:val="000000" w:themeColor="text1"/>
                                                    <w:sz w:val="22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eastAsia="Cambria Math" w:hAnsi="Cambria Math" w:cs="Cambria Math"/>
                                                    <w:color w:val="000000" w:themeColor="text1"/>
                                                    <w:sz w:val="22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p>
                                                <w:bookmarkStart w:id="91" w:name="OLE_LINK160"/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eastAsia="Cambria Math" w:hAnsi="Cambria Math" w:cs="Cambria Math"/>
                                                    <w:color w:val="000000" w:themeColor="text1"/>
                                                    <w:sz w:val="22"/>
                                                  </w:rPr>
                                                  <m:t>+•</m:t>
                                                </m:r>
                                                <w:bookmarkEnd w:id="91"/>
                                              </m:sup>
                                            </m:sSup>
                                          </m:num>
                                          <m:den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eastAsia="Cambria Math" w:hAnsi="Cambria Math"/>
                                                <w:color w:val="000000" w:themeColor="text1"/>
                                                <w:sz w:val="22"/>
                                              </w:rPr>
                                              <m:t>D</m:t>
                                            </m:r>
                                          </m:den>
                                        </m:f>
                                        <w:bookmarkEnd w:id="90"/>
                                      </m:sub>
                                    </m:s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Cambria Math"/>
                                        <w:color w:val="000000" w:themeColor="text1"/>
                                        <w:sz w:val="22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 w:cs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Cambria Math" w:hAnsi="Cambria Math" w:cs="Cambria Math"/>
                                            <w:color w:val="000000" w:themeColor="text1"/>
                                            <w:sz w:val="22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f>
                                          <m:fPr>
                                            <m:type m:val="skw"/>
                                            <m:ctrlPr>
                                              <w:rPr>
                                                <w:rFonts w:ascii="Cambria Math" w:eastAsia="Cambria Math" w:hAnsi="Cambria Math"/>
                                                <w:b/>
                                                <w:bCs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eastAsia="Cambria Math" w:hAnsi="Cambria Math"/>
                                                <w:color w:val="000000" w:themeColor="text1"/>
                                                <w:sz w:val="22"/>
                                              </w:rPr>
                                              <m:t>A</m:t>
                                            </m:r>
                                          </m:num>
                                          <m:den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eastAsia="Cambria Math" w:hAnsi="Cambria Math" w:cs="Cambria Math"/>
                                                    <w:b/>
                                                    <w:bCs/>
                                                    <w:i/>
                                                    <w:iCs/>
                                                    <w:color w:val="000000" w:themeColor="text1"/>
                                                    <w:sz w:val="22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eastAsia="Cambria Math" w:hAnsi="Cambria Math" w:cs="Cambria Math"/>
                                                    <w:color w:val="000000" w:themeColor="text1"/>
                                                    <w:sz w:val="22"/>
                                                  </w:rPr>
                                                  <m:t>A</m:t>
                                                </m:r>
                                              </m:e>
                                              <m:sup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eastAsia="Cambria Math" w:hAnsi="Cambria Math" w:cs="Cambria Math"/>
                                                    <w:color w:val="000000" w:themeColor="text1"/>
                                                    <w:sz w:val="22"/>
                                                  </w:rPr>
                                                  <m:t>-•</m:t>
                                                </m:r>
                                              </m:sup>
                                            </m:sSup>
                                          </m:den>
                                        </m:f>
                                      </m:sub>
                                    </m:s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Cambria Math"/>
                                        <w:color w:val="000000" w:themeColor="text1"/>
                                        <w:sz w:val="22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 w:cs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Cambria Math" w:hAnsi="Cambria Math" w:cs="Cambria Math"/>
                                            <w:color w:val="000000" w:themeColor="text1"/>
                                            <w:sz w:val="22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Cambria Math" w:hAnsi="Cambria Math" w:cs="Cambria Math"/>
                                            <w:color w:val="000000" w:themeColor="text1"/>
                                            <w:sz w:val="22"/>
                                          </w:rPr>
                                          <m:t>00</m:t>
                                        </m:r>
                                      </m:sub>
                                    </m:sSub>
                                  </m:e>
                                </m:d>
                              </m:oMath>
                              <w:r>
                                <w:rPr>
                                  <w:rFonts w:ascii="Cambria Math" w:hAnsi="Cambria Math" w:cs="Times New Roman" w:hint="eastAsia"/>
                                  <w:b/>
                                  <w:bCs/>
                                  <w:iCs/>
                                  <w:color w:val="000000" w:themeColor="text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hAnsi="Cambria Math" w:cs="Times New Roman"/>
                                  <w:b/>
                                  <w:bCs/>
                                  <w:iCs/>
                                  <w:color w:val="000000" w:themeColor="text1"/>
                                  <w:sz w:val="22"/>
                                </w:rPr>
                                <w:t xml:space="preserve">                                     </w:t>
                              </w:r>
                              <w:r>
                                <w:rPr>
                                  <w:rFonts w:ascii="Cambria Math" w:hAnsi="Cambria Math" w:cs="Times New Roman" w:hint="eastAsia"/>
                                  <w:b/>
                                  <w:bCs/>
                                  <w:iCs/>
                                  <w:color w:val="000000" w:themeColor="text1"/>
                                  <w:sz w:val="22"/>
                                </w:rPr>
                                <w:t>(</w:t>
                              </w:r>
                              <w:r w:rsidRPr="00740E50">
                                <w:rPr>
                                  <w:rFonts w:ascii="Cambria Math" w:hAnsi="Cambria Math" w:cs="Times New Roman" w:hint="eastAsia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  <w:t>1</w:t>
                              </w:r>
                              <w:r>
                                <w:rPr>
                                  <w:rFonts w:ascii="Cambria Math" w:hAnsi="Cambria Math" w:cs="Times New Roman"/>
                                  <w:b/>
                                  <w:bCs/>
                                  <w:color w:val="000000" w:themeColor="text1"/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D6FB85" id="组合 1" o:spid="_x0000_s1026" style="width:394.15pt;height:76.05pt;mso-position-horizontal-relative:char;mso-position-vertical-relative:line" coordorigin="3709,12" coordsize="86631,9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3709;top:12;width:83589;height:4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4202C26D" w14:textId="77777777" w:rsidR="003E63E7" w:rsidRDefault="003E63E7" w:rsidP="003E63E7">
                        <w:pPr>
                          <w:rPr>
                            <w:rFonts w:ascii="Cambria Math" w:eastAsia="Cambria Math" w:hAnsi="Cambria Math" w:cs="Cambria Math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Cambria Math"/>
                                <w:color w:val="000000" w:themeColor="text1"/>
                                <w:sz w:val="22"/>
                              </w:rPr>
                              <m:t>ΔG=e</m:t>
                            </m:r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eastAsia="Cambria Math" w:hAnsi="Cambria Math" w:cs="Cambria Math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sz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Cambria Math"/>
                                        <w:color w:val="000000" w:themeColor="text1"/>
                                        <w:sz w:val="22"/>
                                      </w:rPr>
                                      <m:t>E</m:t>
                                    </m:r>
                                  </m:e>
                                  <m:sub>
                                    <m:f>
                                      <m:fPr>
                                        <m:type m:val="skw"/>
                                        <m:ctrlPr>
                                          <w:rPr>
                                            <w:rFonts w:ascii="Cambria Math" w:eastAsia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</w:rPr>
                                        </m:ctrlPr>
                                      </m:fPr>
                                      <m:num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="Cambria Math" w:hAnsi="Cambria Math" w:cs="Cambria Math"/>
                                                <w:b/>
                                                <w:bCs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eastAsia="Cambria Math" w:hAnsi="Cambria Math" w:cs="Cambria Math"/>
                                                <w:color w:val="000000" w:themeColor="text1"/>
                                                <w:sz w:val="22"/>
                                              </w:rPr>
                                              <m:t>D</m:t>
                                            </m:r>
                                          </m:e>
                                          <m:sup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eastAsia="Cambria Math" w:hAnsi="Cambria Math" w:cs="Cambria Math"/>
                                                <w:color w:val="000000" w:themeColor="text1"/>
                                                <w:sz w:val="22"/>
                                              </w:rPr>
                                              <m:t>+•</m:t>
                                            </m:r>
                                          </m:sup>
                                        </m:sSup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Cambria Math" w:hAnsi="Cambria Math"/>
                                            <w:color w:val="000000" w:themeColor="text1"/>
                                            <w:sz w:val="22"/>
                                          </w:rPr>
                                          <m:t>D</m:t>
                                        </m:r>
                                      </m:den>
                                    </m:f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="Cambria Math"/>
                                    <w:color w:val="000000" w:themeColor="text1"/>
                                    <w:sz w:val="22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Cambria Math"/>
                                        <w:color w:val="000000" w:themeColor="text1"/>
                                        <w:sz w:val="22"/>
                                      </w:rPr>
                                      <m:t>E</m:t>
                                    </m:r>
                                  </m:e>
                                  <m:sub>
                                    <m:f>
                                      <m:fPr>
                                        <m:type m:val="skw"/>
                                        <m:ctrlPr>
                                          <w:rPr>
                                            <w:rFonts w:ascii="Cambria Math" w:eastAsia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Cambria Math" w:hAnsi="Cambria Math"/>
                                            <w:color w:val="000000" w:themeColor="text1"/>
                                            <w:sz w:val="22"/>
                                          </w:rPr>
                                          <m:t>A</m:t>
                                        </m:r>
                                      </m:num>
                                      <m:den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="Cambria Math" w:hAnsi="Cambria Math" w:cs="Cambria Math"/>
                                                <w:b/>
                                                <w:bCs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eastAsia="Cambria Math" w:hAnsi="Cambria Math" w:cs="Cambria Math"/>
                                                <w:color w:val="000000" w:themeColor="text1"/>
                                                <w:sz w:val="22"/>
                                              </w:rPr>
                                              <m:t>A</m:t>
                                            </m:r>
                                          </m:e>
                                          <m:sup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eastAsia="Cambria Math" w:hAnsi="Cambria Math" w:cs="Cambria Math"/>
                                                <w:color w:val="000000" w:themeColor="text1"/>
                                                <w:sz w:val="22"/>
                                              </w:rPr>
                                              <m:t>-•</m:t>
                                            </m:r>
                                          </m:sup>
                                        </m:sSup>
                                      </m:den>
                                    </m:f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="Cambria Math"/>
                                    <w:color w:val="000000" w:themeColor="text1"/>
                                    <w:sz w:val="22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Cambria Math"/>
                                        <w:color w:val="000000" w:themeColor="text1"/>
                                        <w:sz w:val="22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Cambria Math"/>
                                        <w:color w:val="000000" w:themeColor="text1"/>
                                        <w:sz w:val="22"/>
                                      </w:rPr>
                                      <m:t>00</m:t>
                                    </m:r>
                                  </m:sub>
                                </m:sSub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Cambria Math"/>
                                <w:color w:val="000000" w:themeColor="text1"/>
                                <w:sz w:val="22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mbria Math" w:hAnsi="Cambria Math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sz w:val="22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Cambria Math"/>
                                        <w:color w:val="000000" w:themeColor="text1"/>
                                        <w:sz w:val="22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Cambria Math"/>
                                        <w:color w:val="000000" w:themeColor="text1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="Cambria Math"/>
                                    <w:color w:val="000000" w:themeColor="text1"/>
                                    <w:sz w:val="22"/>
                                  </w:rPr>
                                  <m:t>4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="Cambria Math"/>
                                    <w:color w:val="000000" w:themeColor="text1"/>
                                    <w:sz w:val="22"/>
                                  </w:rPr>
                                  <m:t>π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Cambria Math"/>
                                        <w:color w:val="000000" w:themeColor="text1"/>
                                        <w:sz w:val="22"/>
                                      </w:rPr>
                                      <m:t>ε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Cambria Math"/>
                                        <w:color w:val="000000" w:themeColor="text1"/>
                                        <w:sz w:val="22"/>
                                      </w:rPr>
                                      <m:t>s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Cambria Math"/>
                                        <w:color w:val="000000" w:themeColor="text1"/>
                                        <w:sz w:val="22"/>
                                      </w:rPr>
                                      <m:t>ε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Cambria Math"/>
                                        <w:color w:val="000000" w:themeColor="text1"/>
                                        <w:sz w:val="22"/>
                                      </w:rPr>
                                      <m:t>0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Cambria Math"/>
                                        <w:color w:val="000000" w:themeColor="text1"/>
                                        <w:sz w:val="22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Cambria Math"/>
                                        <w:color w:val="000000" w:themeColor="text1"/>
                                        <w:sz w:val="22"/>
                                      </w:rPr>
                                      <m:t>cc</m:t>
                                    </m:r>
                                  </m:sub>
                                </m:sSub>
                              </m:den>
                            </m:f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Times New Roman"/>
                                <w:color w:val="000000" w:themeColor="text1"/>
                                <w:sz w:val="22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mbria Math" w:hAnsi="Cambria Math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sz w:val="22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eastAsia="Cambria Math" w:hAnsi="Cambria Math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Times New Roman"/>
                                        <w:color w:val="000000" w:themeColor="text1"/>
                                        <w:sz w:val="22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Times New Roman"/>
                                        <w:color w:val="000000" w:themeColor="text1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="Times New Roman"/>
                                    <w:color w:val="000000" w:themeColor="text1"/>
                                    <w:sz w:val="22"/>
                                  </w:rPr>
                                  <m:t>8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="Times New Roman"/>
                                    <w:color w:val="000000" w:themeColor="text1"/>
                                    <w:sz w:val="22"/>
                                  </w:rPr>
                                  <m:t>π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Times New Roman"/>
                                        <w:color w:val="000000" w:themeColor="text1"/>
                                        <w:sz w:val="22"/>
                                      </w:rPr>
                                      <m:t>ε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Times New Roman"/>
                                        <w:color w:val="000000" w:themeColor="text1"/>
                                        <w:sz w:val="22"/>
                                      </w:rPr>
                                      <m:t>0</m:t>
                                    </m:r>
                                  </m:sub>
                                </m:sSub>
                              </m:den>
                            </m:f>
                            <m:d>
                              <m:dPr>
                                <m:ctrlPr>
                                  <w:rPr>
                                    <w:rFonts w:ascii="Cambria Math" w:eastAsia="Cambria Math" w:hAnsi="Cambria Math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sz w:val="22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="Cambria Math" w:hAnsi="Cambria Math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Times New Roman"/>
                                        <w:color w:val="000000" w:themeColor="text1"/>
                                        <w:sz w:val="22"/>
                                      </w:rPr>
                                      <m:t>1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Cambria Math" w:hAnsi="Cambria Math" w:cs="Times New Roman"/>
                                            <w:color w:val="000000" w:themeColor="text1"/>
                                            <w:sz w:val="22"/>
                                          </w:rPr>
                                          <m:t>r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Cambria Math" w:hAnsi="Cambria Math" w:cs="Times New Roman"/>
                                            <w:color w:val="000000" w:themeColor="text1"/>
                                            <w:sz w:val="22"/>
                                          </w:rPr>
                                          <m:t>+</m:t>
                                        </m:r>
                                      </m:sup>
                                    </m:sSup>
                                  </m:den>
                                </m:f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="Times New Roman"/>
                                    <w:color w:val="000000" w:themeColor="text1"/>
                                    <w:sz w:val="22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Cambria Math" w:hAnsi="Cambria Math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Times New Roman"/>
                                        <w:color w:val="000000" w:themeColor="text1"/>
                                        <w:sz w:val="22"/>
                                      </w:rPr>
                                      <m:t>1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Cambria Math" w:hAnsi="Cambria Math" w:cs="Times New Roman"/>
                                            <w:color w:val="000000" w:themeColor="text1"/>
                                            <w:sz w:val="22"/>
                                          </w:rPr>
                                          <m:t>r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Cambria Math" w:hAnsi="Cambria Math" w:cs="Times New Roman"/>
                                            <w:color w:val="000000" w:themeColor="text1"/>
                                            <w:sz w:val="22"/>
                                          </w:rPr>
                                          <m:t>-</m:t>
                                        </m:r>
                                      </m:sup>
                                    </m:sSup>
                                  </m:den>
                                </m:f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="Cambria Math" w:hAnsi="Cambria Math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sz w:val="22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="Cambria Math" w:hAnsi="Cambria Math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Times New Roman"/>
                                        <w:color w:val="000000" w:themeColor="text1"/>
                                        <w:sz w:val="22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Cambria Math" w:hAnsi="Cambria Math" w:cs="Times New Roman"/>
                                            <w:color w:val="000000" w:themeColor="text1"/>
                                            <w:sz w:val="22"/>
                                          </w:rPr>
                                          <m:t>ε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Cambria Math" w:hAnsi="Cambria Math" w:cs="Times New Roman"/>
                                            <w:color w:val="000000" w:themeColor="text1"/>
                                            <w:sz w:val="22"/>
                                          </w:rPr>
                                          <m:t>ref</m:t>
                                        </m:r>
                                      </m:sub>
                                    </m:sSub>
                                  </m:den>
                                </m:f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="Times New Roman"/>
                                    <w:color w:val="000000" w:themeColor="text1"/>
                                    <w:sz w:val="22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Cambria Math" w:hAnsi="Cambria Math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="Times New Roman"/>
                                        <w:color w:val="000000" w:themeColor="text1"/>
                                        <w:sz w:val="22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Cambria Math" w:hAnsi="Cambria Math" w:cs="Times New Roman"/>
                                            <w:color w:val="000000" w:themeColor="text1"/>
                                            <w:sz w:val="22"/>
                                          </w:rPr>
                                          <m:t>ε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Cambria Math" w:hAnsi="Cambria Math" w:cs="Times New Roman"/>
                                            <w:color w:val="000000" w:themeColor="text1"/>
                                            <w:sz w:val="22"/>
                                          </w:rPr>
                                          <m:t>s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oMath>
                        </m:oMathPara>
                      </w:p>
                    </w:txbxContent>
                  </v:textbox>
                </v:shape>
                <v:shape id="文本框 3" o:spid="_x0000_s1028" type="#_x0000_t202" style="position:absolute;left:8412;top:4789;width:81928;height:4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7EE9A024" w14:textId="77777777" w:rsidR="003E63E7" w:rsidRPr="00740E50" w:rsidRDefault="003E63E7" w:rsidP="003E63E7">
                        <w:pPr>
                          <w:ind w:left="110" w:hangingChars="50" w:hanging="110"/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</w:pP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Times New Roman"/>
                              <w:color w:val="000000" w:themeColor="text1"/>
                              <w:sz w:val="22"/>
                            </w:rPr>
                            <m:t>≈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color w:val="000000" w:themeColor="text1"/>
                              <w:sz w:val="22"/>
                            </w:rPr>
                            <m:t>e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="Cambria Math" w:hAnsi="Cambria Math" w:cs="Cambria Math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="Cambria Math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Cambria Math" w:hAnsi="Cambria Math" w:cs="Cambria Math"/>
                                      <w:color w:val="000000" w:themeColor="text1"/>
                                      <w:sz w:val="22"/>
                                    </w:rPr>
                                    <m:t>E</m:t>
                                  </m:r>
                                </m:e>
                                <m:sub>
                                  <w:bookmarkStart w:id="92" w:name="OLE_LINK158"/>
                                  <m:f>
                                    <m:fPr>
                                      <m:type m:val="skw"/>
                                      <m:ctrlPr>
                                        <w:rPr>
                                          <w:rFonts w:ascii="Cambria Math" w:eastAsia="Cambria Math" w:hAnsi="Cambria Math"/>
                                          <w:b/>
                                          <w:bCs/>
                                          <w:i/>
                                          <w:iCs/>
                                          <w:color w:val="000000" w:themeColor="text1"/>
                                          <w:sz w:val="22"/>
                                        </w:rPr>
                                      </m:ctrlPr>
                                    </m:fPr>
                                    <m:num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Cambria Math" w:hAnsi="Cambria Math" w:cs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D</m:t>
                                          </m:r>
                                        </m:e>
                                        <m:sup>
                                          <w:bookmarkStart w:id="93" w:name="OLE_LINK160"/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+•</m:t>
                                          </m:r>
                                          <w:bookmarkEnd w:id="93"/>
                                        </m:sup>
                                      </m:sSup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Cambria Math" w:hAnsi="Cambria Math"/>
                                          <w:color w:val="000000" w:themeColor="text1"/>
                                          <w:sz w:val="22"/>
                                        </w:rPr>
                                        <m:t>D</m:t>
                                      </m:r>
                                    </m:den>
                                  </m:f>
                                  <w:bookmarkEnd w:id="92"/>
                                </m:sub>
                              </m:s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mbria Math" w:hAnsi="Cambria Math" w:cs="Cambria Math"/>
                                  <w:color w:val="000000" w:themeColor="text1"/>
                                  <w:sz w:val="22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="Cambria Math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Cambria Math" w:hAnsi="Cambria Math" w:cs="Cambria Math"/>
                                      <w:color w:val="000000" w:themeColor="text1"/>
                                      <w:sz w:val="22"/>
                                    </w:rPr>
                                    <m:t>E</m:t>
                                  </m:r>
                                </m:e>
                                <m:sub>
                                  <m:f>
                                    <m:fPr>
                                      <m:type m:val="skw"/>
                                      <m:ctrlPr>
                                        <w:rPr>
                                          <w:rFonts w:ascii="Cambria Math" w:eastAsia="Cambria Math" w:hAnsi="Cambria Math"/>
                                          <w:b/>
                                          <w:bCs/>
                                          <w:i/>
                                          <w:iCs/>
                                          <w:color w:val="000000" w:themeColor="text1"/>
                                          <w:sz w:val="22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Cambria Math" w:hAnsi="Cambria Math"/>
                                          <w:color w:val="000000" w:themeColor="text1"/>
                                          <w:sz w:val="22"/>
                                        </w:rPr>
                                        <m:t>A</m:t>
                                      </m:r>
                                    </m:num>
                                    <m:den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Cambria Math" w:hAnsi="Cambria Math" w:cs="Cambria Math"/>
                                              <w:b/>
                                              <w:bCs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A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Cambria Math" w:hAnsi="Cambria Math" w:cs="Cambria Math"/>
                                              <w:color w:val="000000" w:themeColor="text1"/>
                                              <w:sz w:val="22"/>
                                            </w:rPr>
                                            <m:t>-•</m:t>
                                          </m:r>
                                        </m:sup>
                                      </m:sSup>
                                    </m:den>
                                  </m:f>
                                </m:sub>
                              </m:s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mbria Math" w:hAnsi="Cambria Math" w:cs="Cambria Math"/>
                                  <w:color w:val="000000" w:themeColor="text1"/>
                                  <w:sz w:val="22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="Cambria Math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Cambria Math" w:hAnsi="Cambria Math" w:cs="Cambria Math"/>
                                      <w:color w:val="000000" w:themeColor="text1"/>
                                      <w:sz w:val="22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Cambria Math" w:hAnsi="Cambria Math" w:cs="Cambria Math"/>
                                      <w:color w:val="000000" w:themeColor="text1"/>
                                      <w:sz w:val="22"/>
                                    </w:rPr>
                                    <m:t>00</m:t>
                                  </m:r>
                                </m:sub>
                              </m:sSub>
                            </m:e>
                          </m:d>
                        </m:oMath>
                        <w:r>
                          <w:rPr>
                            <w:rFonts w:ascii="Cambria Math" w:hAnsi="Cambria Math" w:cs="Times New Roman" w:hint="eastAsia"/>
                            <w:b/>
                            <w:bCs/>
                            <w:iCs/>
                            <w:color w:val="000000" w:themeColor="text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mbria Math" w:hAnsi="Cambria Math" w:cs="Times New Roman"/>
                            <w:b/>
                            <w:bCs/>
                            <w:iCs/>
                            <w:color w:val="000000" w:themeColor="text1"/>
                            <w:sz w:val="22"/>
                          </w:rPr>
                          <w:t xml:space="preserve">                                     </w:t>
                        </w:r>
                        <w:r>
                          <w:rPr>
                            <w:rFonts w:ascii="Cambria Math" w:hAnsi="Cambria Math" w:cs="Times New Roman" w:hint="eastAsia"/>
                            <w:b/>
                            <w:bCs/>
                            <w:iCs/>
                            <w:color w:val="000000" w:themeColor="text1"/>
                            <w:sz w:val="22"/>
                          </w:rPr>
                          <w:t>(</w:t>
                        </w:r>
                        <w:r w:rsidRPr="00740E50">
                          <w:rPr>
                            <w:rFonts w:ascii="Cambria Math" w:hAnsi="Cambria Math" w:cs="Times New Roman" w:hint="eastAsia"/>
                            <w:b/>
                            <w:bCs/>
                            <w:color w:val="000000" w:themeColor="text1"/>
                            <w:sz w:val="22"/>
                          </w:rPr>
                          <w:t>1</w:t>
                        </w:r>
                        <w:r>
                          <w:rPr>
                            <w:rFonts w:ascii="Cambria Math" w:hAnsi="Cambria Math" w:cs="Times New Roman"/>
                            <w:b/>
                            <w:bCs/>
                            <w:color w:val="000000" w:themeColor="text1"/>
                            <w:sz w:val="22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288FB3" w14:textId="4CE83529" w:rsidR="002709C3" w:rsidRDefault="00740E50" w:rsidP="000F3997">
      <w:pPr>
        <w:spacing w:after="120"/>
        <w:ind w:firstLine="181"/>
        <w:rPr>
          <w:rFonts w:ascii="Times New Roman" w:hAnsi="Times New Roman" w:cs="Times New Roman"/>
        </w:rPr>
      </w:pPr>
      <w:r w:rsidRPr="00740E50">
        <w:rPr>
          <w:rFonts w:ascii="Times New Roman" w:hAnsi="Times New Roman" w:cs="Times New Roman"/>
        </w:rPr>
        <w:t>Gibbs-free energy changes of the electron transfer</w:t>
      </w:r>
      <w:r>
        <w:rPr>
          <w:rFonts w:ascii="Times New Roman" w:hAnsi="Times New Roman" w:cs="Times New Roman"/>
        </w:rPr>
        <w:t xml:space="preserve"> from D to </w:t>
      </w:r>
      <w:r w:rsidRPr="00740E50">
        <w:rPr>
          <w:rFonts w:ascii="Times New Roman" w:hAnsi="Times New Roman" w:cs="Times New Roman"/>
          <w:b/>
          <w:bCs/>
        </w:rPr>
        <w:t>A1</w:t>
      </w:r>
      <w:r w:rsidRPr="00740E50">
        <w:rPr>
          <w:rFonts w:ascii="Times New Roman" w:hAnsi="Times New Roman" w:cs="Times New Roman"/>
        </w:rPr>
        <w:t xml:space="preserve"> can be calculated using Weller </w:t>
      </w:r>
      <w:proofErr w:type="spellStart"/>
      <w:r w:rsidRPr="00740E50">
        <w:rPr>
          <w:rFonts w:ascii="Times New Roman" w:hAnsi="Times New Roman" w:cs="Times New Roman"/>
        </w:rPr>
        <w:t>eqs</w:t>
      </w:r>
      <w:proofErr w:type="spellEnd"/>
      <w:r w:rsidRPr="00740E50">
        <w:rPr>
          <w:rFonts w:ascii="Times New Roman" w:hAnsi="Times New Roman" w:cs="Times New Roman"/>
        </w:rPr>
        <w:t xml:space="preserve"> </w:t>
      </w:r>
      <w:r w:rsidR="001C41B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1</w:t>
      </w:r>
      <w:r w:rsidR="001C41B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where E</w:t>
      </w:r>
      <w:r w:rsidRPr="00C83406">
        <w:rPr>
          <w:rFonts w:ascii="Times New Roman" w:hAnsi="Times New Roman" w:cs="Times New Roman"/>
          <w:vertAlign w:val="subscript"/>
        </w:rPr>
        <w:t>D</w:t>
      </w:r>
      <w:r w:rsidR="00C83406" w:rsidRPr="00C83406">
        <w:rPr>
          <w:rFonts w:ascii="Times New Roman" w:hAnsi="Times New Roman" w:cs="Times New Roman"/>
          <w:sz w:val="16"/>
          <w:szCs w:val="18"/>
          <w:vertAlign w:val="subscript"/>
        </w:rPr>
        <w:t>+•</w:t>
      </w:r>
      <w:r w:rsidR="00C83406" w:rsidRPr="00C83406">
        <w:rPr>
          <w:rFonts w:ascii="Times New Roman" w:hAnsi="Times New Roman" w:cs="Times New Roman"/>
          <w:vertAlign w:val="subscript"/>
        </w:rPr>
        <w:t>/D</w:t>
      </w:r>
      <w:r w:rsidR="00C83406">
        <w:rPr>
          <w:rFonts w:ascii="Times New Roman" w:hAnsi="Times New Roman" w:cs="Times New Roman"/>
        </w:rPr>
        <w:t xml:space="preserve"> is </w:t>
      </w:r>
      <w:bookmarkStart w:id="92" w:name="OLE_LINK161"/>
      <w:r w:rsidR="00C83406" w:rsidRPr="00C83406">
        <w:rPr>
          <w:rFonts w:ascii="Times New Roman" w:hAnsi="Times New Roman" w:cs="Times New Roman"/>
        </w:rPr>
        <w:t>onset potential</w:t>
      </w:r>
      <w:r w:rsidRPr="00740E50">
        <w:rPr>
          <w:rFonts w:ascii="Times New Roman" w:hAnsi="Times New Roman" w:cs="Times New Roman"/>
        </w:rPr>
        <w:t xml:space="preserve"> </w:t>
      </w:r>
      <w:bookmarkEnd w:id="92"/>
      <w:r w:rsidRPr="00740E50">
        <w:rPr>
          <w:rFonts w:ascii="Times New Roman" w:hAnsi="Times New Roman" w:cs="Times New Roman"/>
        </w:rPr>
        <w:t>for one electron oxidation in the electron donor unit</w:t>
      </w:r>
      <w:r w:rsidR="00C83406">
        <w:rPr>
          <w:rFonts w:ascii="Times New Roman" w:hAnsi="Times New Roman" w:cs="Times New Roman"/>
        </w:rPr>
        <w:t>; E</w:t>
      </w:r>
      <w:r w:rsidR="00C83406">
        <w:rPr>
          <w:rFonts w:ascii="Times New Roman" w:hAnsi="Times New Roman" w:cs="Times New Roman"/>
          <w:vertAlign w:val="subscript"/>
        </w:rPr>
        <w:t>A</w:t>
      </w:r>
      <w:r w:rsidR="00C83406" w:rsidRPr="00C83406">
        <w:rPr>
          <w:rFonts w:ascii="Times New Roman" w:hAnsi="Times New Roman" w:cs="Times New Roman"/>
          <w:vertAlign w:val="subscript"/>
        </w:rPr>
        <w:t>/</w:t>
      </w:r>
      <w:r w:rsidR="00C83406">
        <w:rPr>
          <w:rFonts w:ascii="Times New Roman" w:hAnsi="Times New Roman" w:cs="Times New Roman"/>
          <w:vertAlign w:val="subscript"/>
        </w:rPr>
        <w:t>A-</w:t>
      </w:r>
      <w:r w:rsidR="00C83406" w:rsidRPr="00C83406">
        <w:rPr>
          <w:rFonts w:ascii="Times New Roman" w:hAnsi="Times New Roman" w:cs="Times New Roman"/>
          <w:sz w:val="20"/>
          <w:szCs w:val="21"/>
          <w:vertAlign w:val="subscript"/>
        </w:rPr>
        <w:t>•</w:t>
      </w:r>
      <w:r w:rsidR="00C83406" w:rsidRPr="00C83406">
        <w:rPr>
          <w:rFonts w:ascii="Times New Roman" w:hAnsi="Times New Roman" w:cs="Times New Roman"/>
        </w:rPr>
        <w:t xml:space="preserve"> is the onset potential</w:t>
      </w:r>
      <w:r w:rsidR="00C83406" w:rsidRPr="00740E50">
        <w:rPr>
          <w:rFonts w:ascii="Times New Roman" w:hAnsi="Times New Roman" w:cs="Times New Roman"/>
        </w:rPr>
        <w:t xml:space="preserve"> </w:t>
      </w:r>
      <w:r w:rsidR="00C83406" w:rsidRPr="00C83406">
        <w:rPr>
          <w:rFonts w:ascii="Times New Roman" w:hAnsi="Times New Roman" w:cs="Times New Roman"/>
        </w:rPr>
        <w:t>for one electron reduction of the electron acceptor unit</w:t>
      </w:r>
      <w:r w:rsidR="00C83406">
        <w:rPr>
          <w:rFonts w:ascii="Times New Roman" w:hAnsi="Times New Roman" w:cs="Times New Roman"/>
        </w:rPr>
        <w:t xml:space="preserve">; </w:t>
      </w:r>
      <w:r w:rsidR="00F70FB8" w:rsidRPr="00C83406">
        <w:rPr>
          <w:rFonts w:ascii="Times New Roman" w:hAnsi="Times New Roman" w:cs="Times New Roman"/>
        </w:rPr>
        <w:t>E</w:t>
      </w:r>
      <w:r w:rsidR="00F70FB8" w:rsidRPr="00C83406">
        <w:rPr>
          <w:rFonts w:ascii="Times New Roman" w:hAnsi="Times New Roman" w:cs="Times New Roman"/>
          <w:vertAlign w:val="subscript"/>
        </w:rPr>
        <w:t>00</w:t>
      </w:r>
      <w:r w:rsidR="00F70FB8" w:rsidRPr="00F70FB8">
        <w:rPr>
          <w:rFonts w:ascii="Times New Roman" w:hAnsi="Times New Roman" w:cs="Times New Roman"/>
        </w:rPr>
        <w:t xml:space="preserve"> can be estimated at the intersection between the normalized absorbance</w:t>
      </w:r>
      <w:r w:rsidR="001B3290">
        <w:rPr>
          <w:rFonts w:ascii="Times New Roman" w:hAnsi="Times New Roman" w:cs="Times New Roman"/>
        </w:rPr>
        <w:t xml:space="preserve"> </w:t>
      </w:r>
      <w:r w:rsidR="00F70FB8" w:rsidRPr="00F70FB8">
        <w:rPr>
          <w:rFonts w:ascii="Times New Roman" w:hAnsi="Times New Roman" w:cs="Times New Roman"/>
        </w:rPr>
        <w:t xml:space="preserve">and emission spectra of </w:t>
      </w:r>
      <w:r w:rsidR="001B3290" w:rsidRPr="001B3290">
        <w:rPr>
          <w:rFonts w:ascii="Times New Roman" w:hAnsi="Times New Roman" w:cs="Times New Roman"/>
          <w:b/>
          <w:bCs/>
        </w:rPr>
        <w:t>D</w:t>
      </w:r>
      <w:r w:rsidR="00F70FB8" w:rsidRPr="00F70FB8">
        <w:rPr>
          <w:rFonts w:ascii="Times New Roman" w:hAnsi="Times New Roman" w:cs="Times New Roman"/>
        </w:rPr>
        <w:t xml:space="preserve"> after converting the wavelength axis to an energy scale</w:t>
      </w:r>
      <w:r w:rsidR="001B3290">
        <w:rPr>
          <w:rFonts w:ascii="Times New Roman" w:hAnsi="Times New Roman" w:cs="Times New Roman"/>
        </w:rPr>
        <w:t>.</w:t>
      </w:r>
      <w:r w:rsidR="00A21A29">
        <w:rPr>
          <w:rFonts w:ascii="Times New Roman" w:hAnsi="Times New Roman" w:cs="Times New Roman"/>
        </w:rPr>
        <w:fldChar w:fldCharType="begin">
          <w:fldData xml:space="preserve">PEVuZE5vdGU+PENpdGU+PEF1dGhvcj5MaTwvQXV0aG9yPjxZZWFyPjIwMjA8L1llYXI+PFJlY051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</w:fldData>
        </w:fldChar>
      </w:r>
      <w:r w:rsidR="00033852">
        <w:rPr>
          <w:rFonts w:ascii="Times New Roman" w:hAnsi="Times New Roman" w:cs="Times New Roman"/>
        </w:rPr>
        <w:instrText xml:space="preserve"> ADDIN EN.CITE </w:instrText>
      </w:r>
      <w:r w:rsidR="00033852">
        <w:rPr>
          <w:rFonts w:ascii="Times New Roman" w:hAnsi="Times New Roman" w:cs="Times New Roman"/>
        </w:rPr>
        <w:fldChar w:fldCharType="begin">
          <w:fldData xml:space="preserve">PEVuZE5vdGU+PENpdGU+PEF1dGhvcj5MaTwvQXV0aG9yPjxZZWFyPjIwMjA8L1llYXI+PFJlY051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</w:fldData>
        </w:fldChar>
      </w:r>
      <w:r w:rsidR="00033852">
        <w:rPr>
          <w:rFonts w:ascii="Times New Roman" w:hAnsi="Times New Roman" w:cs="Times New Roman"/>
        </w:rPr>
        <w:instrText xml:space="preserve"> ADDIN EN.CITE.DATA </w:instrText>
      </w:r>
      <w:r w:rsidR="00033852">
        <w:rPr>
          <w:rFonts w:ascii="Times New Roman" w:hAnsi="Times New Roman" w:cs="Times New Roman"/>
        </w:rPr>
      </w:r>
      <w:r w:rsidR="00033852">
        <w:rPr>
          <w:rFonts w:ascii="Times New Roman" w:hAnsi="Times New Roman" w:cs="Times New Roman"/>
        </w:rPr>
        <w:fldChar w:fldCharType="end"/>
      </w:r>
      <w:r w:rsidR="00A21A29">
        <w:rPr>
          <w:rFonts w:ascii="Times New Roman" w:hAnsi="Times New Roman" w:cs="Times New Roman"/>
        </w:rPr>
      </w:r>
      <w:r w:rsidR="00A21A29">
        <w:rPr>
          <w:rFonts w:ascii="Times New Roman" w:hAnsi="Times New Roman" w:cs="Times New Roman"/>
        </w:rPr>
        <w:fldChar w:fldCharType="separate"/>
      </w:r>
      <w:r w:rsidR="00033852" w:rsidRPr="00033852">
        <w:rPr>
          <w:rFonts w:ascii="Times New Roman" w:hAnsi="Times New Roman" w:cs="Times New Roman"/>
          <w:noProof/>
          <w:vertAlign w:val="superscript"/>
        </w:rPr>
        <w:t>3-4</w:t>
      </w:r>
      <w:r w:rsidR="00A21A29">
        <w:rPr>
          <w:rFonts w:ascii="Times New Roman" w:hAnsi="Times New Roman" w:cs="Times New Roman"/>
        </w:rPr>
        <w:fldChar w:fldCharType="end"/>
      </w:r>
    </w:p>
    <w:p w14:paraId="0C8E15C3" w14:textId="11C1622F" w:rsidR="001B3290" w:rsidRPr="002709C3" w:rsidRDefault="001B3290" w:rsidP="000F3997">
      <w:pPr>
        <w:spacing w:after="120"/>
        <w:ind w:firstLine="181"/>
        <w:rPr>
          <w:rFonts w:ascii="Times New Roman" w:hAnsi="Times New Roman" w:cs="Times New Roman"/>
        </w:rPr>
      </w:pPr>
      <w:r w:rsidRPr="001B3290">
        <w:rPr>
          <w:rFonts w:ascii="Times New Roman" w:hAnsi="Times New Roman" w:cs="Times New Roman"/>
        </w:rPr>
        <w:t xml:space="preserve">Electrochemical measurements show that </w:t>
      </w:r>
      <w:r w:rsidRPr="001B3290">
        <w:rPr>
          <w:rFonts w:ascii="Times New Roman" w:hAnsi="Times New Roman" w:cs="Times New Roman"/>
          <w:b/>
          <w:bCs/>
        </w:rPr>
        <w:t>D</w:t>
      </w:r>
      <w:r w:rsidRPr="001B3290">
        <w:rPr>
          <w:rFonts w:ascii="Times New Roman" w:hAnsi="Times New Roman" w:cs="Times New Roman"/>
        </w:rPr>
        <w:t xml:space="preserve"> has oxidation potentials of </w:t>
      </w:r>
      <w:r>
        <w:rPr>
          <w:rFonts w:ascii="Times New Roman" w:hAnsi="Times New Roman" w:cs="Times New Roman"/>
        </w:rPr>
        <w:t>+0.4</w:t>
      </w:r>
      <w:r w:rsidR="00872A69">
        <w:rPr>
          <w:rFonts w:ascii="Times New Roman" w:hAnsi="Times New Roman" w:cs="Times New Roman"/>
        </w:rPr>
        <w:t>40</w:t>
      </w:r>
      <w:r w:rsidRPr="001B3290">
        <w:rPr>
          <w:rFonts w:ascii="Times New Roman" w:hAnsi="Times New Roman" w:cs="Times New Roman"/>
        </w:rPr>
        <w:t xml:space="preserve"> V vs </w:t>
      </w:r>
      <w:r w:rsidR="000F3997">
        <w:rPr>
          <w:rFonts w:ascii="Times New Roman" w:hAnsi="Times New Roman" w:cs="Times New Roman"/>
        </w:rPr>
        <w:t>Fc/Fc</w:t>
      </w:r>
      <w:r w:rsidR="000F3997" w:rsidRPr="001B3290">
        <w:rPr>
          <w:rFonts w:ascii="Times New Roman" w:hAnsi="Times New Roman" w:cs="Times New Roman"/>
          <w:vertAlign w:val="superscript"/>
        </w:rPr>
        <w:t>+</w:t>
      </w:r>
      <w:r w:rsidRPr="001B3290">
        <w:rPr>
          <w:rFonts w:ascii="Times New Roman" w:hAnsi="Times New Roman" w:cs="Times New Roman"/>
        </w:rPr>
        <w:t xml:space="preserve"> (Figure S</w:t>
      </w:r>
      <w:r w:rsidR="00F761C6">
        <w:rPr>
          <w:rFonts w:ascii="Times New Roman" w:hAnsi="Times New Roman" w:cs="Times New Roman"/>
        </w:rPr>
        <w:t>11</w:t>
      </w:r>
      <w:r w:rsidRPr="001B3290">
        <w:rPr>
          <w:rFonts w:ascii="Times New Roman" w:hAnsi="Times New Roman" w:cs="Times New Roman"/>
        </w:rPr>
        <w:t xml:space="preserve">a), </w:t>
      </w:r>
      <w:r>
        <w:rPr>
          <w:rFonts w:ascii="Times New Roman" w:hAnsi="Times New Roman" w:cs="Times New Roman"/>
        </w:rPr>
        <w:t>and</w:t>
      </w:r>
      <w:r w:rsidRPr="001B3290">
        <w:rPr>
          <w:rFonts w:ascii="Times New Roman" w:hAnsi="Times New Roman" w:cs="Times New Roman"/>
        </w:rPr>
        <w:t xml:space="preserve"> the </w:t>
      </w:r>
      <w:r w:rsidRPr="001B3290">
        <w:rPr>
          <w:rFonts w:ascii="Times New Roman" w:hAnsi="Times New Roman" w:cs="Times New Roman"/>
          <w:b/>
          <w:bCs/>
        </w:rPr>
        <w:t>A1</w:t>
      </w:r>
      <w:r w:rsidRPr="001B3290">
        <w:rPr>
          <w:rFonts w:ascii="Times New Roman" w:hAnsi="Times New Roman" w:cs="Times New Roman"/>
        </w:rPr>
        <w:t xml:space="preserve"> has</w:t>
      </w:r>
      <w:r>
        <w:rPr>
          <w:rFonts w:ascii="Times New Roman" w:hAnsi="Times New Roman" w:cs="Times New Roman"/>
        </w:rPr>
        <w:t xml:space="preserve"> </w:t>
      </w:r>
      <w:r w:rsidRPr="001B3290">
        <w:rPr>
          <w:rFonts w:ascii="Times New Roman" w:hAnsi="Times New Roman" w:cs="Times New Roman"/>
        </w:rPr>
        <w:t xml:space="preserve">reduction potentials of </w:t>
      </w:r>
      <w:r w:rsidR="000F3997">
        <w:rPr>
          <w:rFonts w:ascii="Times New Roman" w:hAnsi="Times New Roman" w:cs="Times New Roman"/>
        </w:rPr>
        <w:t>-1.183</w:t>
      </w:r>
      <w:r w:rsidRPr="001B3290">
        <w:rPr>
          <w:rFonts w:ascii="Times New Roman" w:hAnsi="Times New Roman" w:cs="Times New Roman"/>
        </w:rPr>
        <w:t xml:space="preserve"> V vs </w:t>
      </w:r>
      <w:r>
        <w:rPr>
          <w:rFonts w:ascii="Times New Roman" w:hAnsi="Times New Roman" w:cs="Times New Roman"/>
        </w:rPr>
        <w:t>Fc/Fc</w:t>
      </w:r>
      <w:r w:rsidRPr="001B3290">
        <w:rPr>
          <w:rFonts w:ascii="Times New Roman" w:hAnsi="Times New Roman" w:cs="Times New Roman"/>
          <w:vertAlign w:val="superscript"/>
        </w:rPr>
        <w:t>+</w:t>
      </w:r>
      <w:r w:rsidRPr="001B3290">
        <w:rPr>
          <w:rFonts w:ascii="Times New Roman" w:hAnsi="Times New Roman" w:cs="Times New Roman"/>
        </w:rPr>
        <w:t xml:space="preserve"> (Figure S</w:t>
      </w:r>
      <w:r w:rsidR="00F761C6">
        <w:rPr>
          <w:rFonts w:ascii="Times New Roman" w:hAnsi="Times New Roman" w:cs="Times New Roman"/>
        </w:rPr>
        <w:t>11</w:t>
      </w:r>
      <w:r w:rsidR="000F3997">
        <w:rPr>
          <w:rFonts w:ascii="Times New Roman" w:hAnsi="Times New Roman" w:cs="Times New Roman"/>
        </w:rPr>
        <w:t>b</w:t>
      </w:r>
      <w:r w:rsidRPr="001B3290">
        <w:rPr>
          <w:rFonts w:ascii="Times New Roman" w:hAnsi="Times New Roman" w:cs="Times New Roman"/>
        </w:rPr>
        <w:t xml:space="preserve">). The excited state energy </w:t>
      </w:r>
      <w:r w:rsidRPr="00C83406">
        <w:rPr>
          <w:rFonts w:ascii="Times New Roman" w:hAnsi="Times New Roman" w:cs="Times New Roman"/>
        </w:rPr>
        <w:t>E</w:t>
      </w:r>
      <w:r w:rsidRPr="00C83406">
        <w:rPr>
          <w:rFonts w:ascii="Times New Roman" w:hAnsi="Times New Roman" w:cs="Times New Roman"/>
          <w:vertAlign w:val="subscript"/>
        </w:rPr>
        <w:t>00</w:t>
      </w:r>
      <w:r w:rsidRPr="001B3290">
        <w:rPr>
          <w:rFonts w:ascii="Times New Roman" w:hAnsi="Times New Roman" w:cs="Times New Roman"/>
        </w:rPr>
        <w:t xml:space="preserve"> is estimated to be </w:t>
      </w:r>
      <w:r w:rsidR="00765673">
        <w:rPr>
          <w:rFonts w:ascii="Times New Roman" w:hAnsi="Times New Roman" w:cs="Times New Roman"/>
        </w:rPr>
        <w:t>1.85</w:t>
      </w:r>
      <w:r w:rsidRPr="001B3290">
        <w:rPr>
          <w:rFonts w:ascii="Times New Roman" w:hAnsi="Times New Roman" w:cs="Times New Roman"/>
        </w:rPr>
        <w:t xml:space="preserve"> eV (Figure S</w:t>
      </w:r>
      <w:r w:rsidR="00F761C6">
        <w:rPr>
          <w:rFonts w:ascii="Times New Roman" w:hAnsi="Times New Roman" w:cs="Times New Roman"/>
        </w:rPr>
        <w:t>11</w:t>
      </w:r>
      <w:r w:rsidRPr="001B3290">
        <w:rPr>
          <w:rFonts w:ascii="Times New Roman" w:hAnsi="Times New Roman" w:cs="Times New Roman"/>
        </w:rPr>
        <w:t>c).</w:t>
      </w:r>
      <w:r w:rsidR="000F3997">
        <w:rPr>
          <w:rFonts w:ascii="Times New Roman" w:hAnsi="Times New Roman" w:cs="Times New Roman"/>
        </w:rPr>
        <w:t xml:space="preserve"> </w:t>
      </w:r>
      <w:r w:rsidRPr="001B3290">
        <w:rPr>
          <w:rFonts w:ascii="Times New Roman" w:hAnsi="Times New Roman" w:cs="Times New Roman"/>
        </w:rPr>
        <w:t>Rehm−Weller theory calculations show that the Δ</w:t>
      </w:r>
      <w:r w:rsidR="00872A69">
        <w:rPr>
          <w:rFonts w:ascii="Cambria Math" w:hAnsi="Cambria Math" w:cs="Cambria Math"/>
        </w:rPr>
        <w:t>G</w:t>
      </w:r>
      <w:r w:rsidRPr="001B3290">
        <w:rPr>
          <w:rFonts w:ascii="Times New Roman" w:hAnsi="Times New Roman" w:cs="Times New Roman"/>
        </w:rPr>
        <w:t xml:space="preserve"> is </w:t>
      </w:r>
      <w:r w:rsidR="000F3997">
        <w:rPr>
          <w:rFonts w:ascii="Times New Roman" w:hAnsi="Times New Roman" w:cs="Times New Roman"/>
        </w:rPr>
        <w:t>-</w:t>
      </w:r>
      <w:r w:rsidR="00872A69">
        <w:rPr>
          <w:rFonts w:ascii="Times New Roman" w:hAnsi="Times New Roman" w:cs="Times New Roman"/>
        </w:rPr>
        <w:t>22.2</w:t>
      </w:r>
      <w:r w:rsidR="000F3997">
        <w:rPr>
          <w:rFonts w:ascii="Times New Roman" w:hAnsi="Times New Roman" w:cs="Times New Roman"/>
        </w:rPr>
        <w:t xml:space="preserve"> KJ/mol</w:t>
      </w:r>
      <w:r w:rsidRPr="001B3290">
        <w:rPr>
          <w:rFonts w:ascii="Times New Roman" w:hAnsi="Times New Roman" w:cs="Times New Roman"/>
        </w:rPr>
        <w:t>, which indicates</w:t>
      </w:r>
      <w:r w:rsidR="000F3997">
        <w:rPr>
          <w:rFonts w:ascii="Times New Roman" w:hAnsi="Times New Roman" w:cs="Times New Roman"/>
        </w:rPr>
        <w:t xml:space="preserve"> </w:t>
      </w:r>
      <w:r w:rsidRPr="001B3290">
        <w:rPr>
          <w:rFonts w:ascii="Times New Roman" w:hAnsi="Times New Roman" w:cs="Times New Roman"/>
        </w:rPr>
        <w:t xml:space="preserve">photoinduced electron transfer between excited-state </w:t>
      </w:r>
      <w:r w:rsidR="000F3997" w:rsidRPr="000F3997">
        <w:rPr>
          <w:rFonts w:ascii="Times New Roman" w:hAnsi="Times New Roman" w:cs="Times New Roman"/>
          <w:b/>
          <w:bCs/>
        </w:rPr>
        <w:t>D</w:t>
      </w:r>
      <w:r w:rsidRPr="001B3290">
        <w:rPr>
          <w:rFonts w:ascii="Times New Roman" w:hAnsi="Times New Roman" w:cs="Times New Roman"/>
        </w:rPr>
        <w:t xml:space="preserve"> to </w:t>
      </w:r>
      <w:r w:rsidR="000F3997" w:rsidRPr="000F3997">
        <w:rPr>
          <w:rFonts w:ascii="Times New Roman" w:hAnsi="Times New Roman" w:cs="Times New Roman"/>
          <w:b/>
          <w:bCs/>
        </w:rPr>
        <w:t>A1</w:t>
      </w:r>
      <w:r w:rsidRPr="001B3290">
        <w:rPr>
          <w:rFonts w:ascii="Times New Roman" w:hAnsi="Times New Roman" w:cs="Times New Roman"/>
        </w:rPr>
        <w:t xml:space="preserve"> is thermodynamically feasible</w:t>
      </w:r>
      <w:r w:rsidR="000F3997">
        <w:rPr>
          <w:rFonts w:ascii="Times New Roman" w:hAnsi="Times New Roman" w:cs="Times New Roman"/>
        </w:rPr>
        <w:t>.</w:t>
      </w:r>
    </w:p>
    <w:p w14:paraId="2BF214E3" w14:textId="0FC3D225" w:rsidR="004A692F" w:rsidRDefault="00914D10" w:rsidP="007A2020">
      <w:pPr>
        <w:spacing w:after="120"/>
        <w:ind w:leftChars="-1" w:left="-2"/>
        <w:jc w:val="center"/>
        <w:rPr>
          <w:rFonts w:ascii="Times New Roman" w:hAnsi="Times New Roman" w:cs="Times New Roman"/>
          <w:lang w:val="de-DE"/>
        </w:rPr>
      </w:pPr>
      <w:r>
        <w:rPr>
          <w:noProof/>
        </w:rPr>
        <w:lastRenderedPageBreak/>
        <w:drawing>
          <wp:inline distT="0" distB="0" distL="0" distR="0" wp14:anchorId="4F6E82B9" wp14:editId="43DC7909">
            <wp:extent cx="5175250" cy="1308455"/>
            <wp:effectExtent l="0" t="0" r="6350" b="63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682" cy="132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9D831" w14:textId="24BD5A57" w:rsidR="004A692F" w:rsidRDefault="00FC3D47" w:rsidP="00DE63BC">
      <w:pPr>
        <w:spacing w:after="120"/>
        <w:rPr>
          <w:rFonts w:ascii="Times New Roman" w:hAnsi="Times New Roman" w:cs="Times New Roman"/>
        </w:rPr>
      </w:pPr>
      <w:bookmarkStart w:id="93" w:name="_Hlk91600248"/>
      <w:r w:rsidRPr="000F3997">
        <w:rPr>
          <w:rFonts w:ascii="Times New Roman" w:hAnsi="Times New Roman" w:cs="Times New Roman"/>
          <w:b/>
          <w:bCs/>
        </w:rPr>
        <w:t>Figure S</w:t>
      </w:r>
      <w:r w:rsidR="002A72D3">
        <w:rPr>
          <w:rFonts w:ascii="Times New Roman" w:hAnsi="Times New Roman" w:cs="Times New Roman"/>
          <w:b/>
          <w:bCs/>
        </w:rPr>
        <w:t>1</w:t>
      </w:r>
      <w:r w:rsidR="009E17EC">
        <w:rPr>
          <w:rFonts w:ascii="Times New Roman" w:hAnsi="Times New Roman" w:cs="Times New Roman"/>
          <w:b/>
          <w:bCs/>
        </w:rPr>
        <w:t>1</w:t>
      </w:r>
      <w:r w:rsidRPr="000F3997">
        <w:rPr>
          <w:rFonts w:ascii="Times New Roman" w:hAnsi="Times New Roman" w:cs="Times New Roman"/>
          <w:b/>
          <w:bCs/>
        </w:rPr>
        <w:t>.</w:t>
      </w:r>
      <w:bookmarkEnd w:id="93"/>
      <w:r w:rsidRPr="002A1F58">
        <w:rPr>
          <w:rFonts w:ascii="Times New Roman" w:hAnsi="Times New Roman" w:cs="Times New Roman"/>
        </w:rPr>
        <w:t xml:space="preserve"> </w:t>
      </w:r>
      <w:bookmarkStart w:id="94" w:name="_Hlk91602966"/>
      <w:r w:rsidRPr="00FC3D47">
        <w:rPr>
          <w:rFonts w:ascii="Times New Roman" w:hAnsi="Times New Roman" w:cs="Times New Roman"/>
        </w:rPr>
        <w:t xml:space="preserve">Cyclic voltammogram of </w:t>
      </w:r>
      <w:bookmarkEnd w:id="94"/>
      <w:r w:rsidRPr="00FC3D47">
        <w:rPr>
          <w:rFonts w:ascii="Times New Roman" w:hAnsi="Times New Roman" w:cs="Times New Roman" w:hint="eastAsia"/>
        </w:rPr>
        <w:t>a</w:t>
      </w:r>
      <w:r w:rsidRPr="00FC3D4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b/>
          <w:bCs/>
        </w:rPr>
        <w:t>D</w:t>
      </w:r>
      <w:r w:rsidRPr="00FC3D47">
        <w:rPr>
          <w:rFonts w:ascii="Times New Roman" w:hAnsi="Times New Roman" w:cs="Times New Roman"/>
        </w:rPr>
        <w:t xml:space="preserve"> and b) </w:t>
      </w:r>
      <w:r>
        <w:rPr>
          <w:rFonts w:ascii="Times New Roman" w:hAnsi="Times New Roman" w:cs="Times New Roman"/>
          <w:b/>
          <w:bCs/>
        </w:rPr>
        <w:t>A1</w:t>
      </w:r>
      <w:r w:rsidRPr="00FC3D47">
        <w:rPr>
          <w:rFonts w:ascii="Times New Roman" w:hAnsi="Times New Roman" w:cs="Times New Roman"/>
        </w:rPr>
        <w:t xml:space="preserve"> in DCM with 0.1 M (n-Bu)</w:t>
      </w:r>
      <w:r w:rsidRPr="00FC3D47">
        <w:rPr>
          <w:rFonts w:ascii="Times New Roman" w:hAnsi="Times New Roman" w:cs="Times New Roman"/>
          <w:vertAlign w:val="subscript"/>
        </w:rPr>
        <w:t>4</w:t>
      </w:r>
      <w:r w:rsidRPr="00FC3D47">
        <w:rPr>
          <w:rFonts w:ascii="Times New Roman" w:hAnsi="Times New Roman" w:cs="Times New Roman"/>
        </w:rPr>
        <w:t>N</w:t>
      </w:r>
      <w:r w:rsidRPr="00FC3D47">
        <w:rPr>
          <w:rFonts w:ascii="Times New Roman" w:hAnsi="Times New Roman" w:cs="Times New Roman"/>
          <w:vertAlign w:val="superscript"/>
        </w:rPr>
        <w:t>+</w:t>
      </w:r>
      <w:r w:rsidRPr="00FC3D47">
        <w:rPr>
          <w:rFonts w:ascii="Times New Roman" w:hAnsi="Times New Roman" w:cs="Times New Roman"/>
        </w:rPr>
        <w:t>PF</w:t>
      </w:r>
      <w:r w:rsidRPr="00FC3D47">
        <w:rPr>
          <w:rFonts w:ascii="Times New Roman" w:hAnsi="Times New Roman" w:cs="Times New Roman"/>
          <w:vertAlign w:val="subscript"/>
        </w:rPr>
        <w:t>6</w:t>
      </w:r>
      <w:r w:rsidRPr="00FC3D47">
        <w:rPr>
          <w:rFonts w:ascii="Times New Roman" w:hAnsi="Times New Roman" w:cs="Times New Roman"/>
          <w:vertAlign w:val="superscript"/>
        </w:rPr>
        <w:t>-</w:t>
      </w:r>
      <w:r w:rsidRPr="00FC3D47">
        <w:rPr>
          <w:rFonts w:ascii="Times New Roman" w:hAnsi="Times New Roman" w:cs="Times New Roman"/>
        </w:rPr>
        <w:t xml:space="preserve"> as a supporting electrolyte, Ag/Ag</w:t>
      </w:r>
      <w:r w:rsidRPr="00FC3D47">
        <w:rPr>
          <w:rFonts w:ascii="Times New Roman" w:hAnsi="Times New Roman" w:cs="Times New Roman"/>
          <w:vertAlign w:val="superscript"/>
        </w:rPr>
        <w:t>+</w:t>
      </w:r>
      <w:r w:rsidRPr="00FC3D47">
        <w:rPr>
          <w:rFonts w:ascii="Times New Roman" w:hAnsi="Times New Roman" w:cs="Times New Roman"/>
        </w:rPr>
        <w:t xml:space="preserve"> as a reference electrode, platinum-carbon electrode as a working electrode and Pt wire as a counter electrode; scan rate, 100 mVs</w:t>
      </w:r>
      <w:r w:rsidRPr="00FC3D47">
        <w:rPr>
          <w:rFonts w:ascii="Times New Roman" w:hAnsi="Times New Roman" w:cs="Times New Roman"/>
          <w:vertAlign w:val="superscript"/>
        </w:rPr>
        <w:t>-1</w:t>
      </w:r>
      <w:r w:rsidRPr="00FC3D47">
        <w:rPr>
          <w:rFonts w:ascii="Times New Roman" w:hAnsi="Times New Roman" w:cs="Times New Roman"/>
        </w:rPr>
        <w:t>; Fc/Fc</w:t>
      </w:r>
      <w:r w:rsidRPr="00FC3D47">
        <w:rPr>
          <w:rFonts w:ascii="Times New Roman" w:hAnsi="Times New Roman" w:cs="Times New Roman"/>
          <w:vertAlign w:val="superscript"/>
        </w:rPr>
        <w:t>+</w:t>
      </w:r>
      <w:r w:rsidRPr="00FC3D47">
        <w:rPr>
          <w:rFonts w:ascii="Times New Roman" w:hAnsi="Times New Roman" w:cs="Times New Roman"/>
        </w:rPr>
        <w:t xml:space="preserve"> was used as an external reference.</w:t>
      </w:r>
      <w:r w:rsidR="006F2329">
        <w:rPr>
          <w:rFonts w:ascii="Times New Roman" w:hAnsi="Times New Roman" w:cs="Times New Roman"/>
        </w:rPr>
        <w:t xml:space="preserve"> </w:t>
      </w:r>
      <w:r w:rsidR="00914D10">
        <w:rPr>
          <w:rFonts w:ascii="Times New Roman" w:hAnsi="Times New Roman" w:cs="Times New Roman" w:hint="eastAsia"/>
        </w:rPr>
        <w:t>c</w:t>
      </w:r>
      <w:r w:rsidR="00914D10">
        <w:rPr>
          <w:rFonts w:ascii="Times New Roman" w:hAnsi="Times New Roman" w:cs="Times New Roman"/>
        </w:rPr>
        <w:t xml:space="preserve">) </w:t>
      </w:r>
      <w:r w:rsidR="00DE63BC" w:rsidRPr="00DE63BC">
        <w:rPr>
          <w:rFonts w:ascii="Times New Roman" w:hAnsi="Times New Roman" w:cs="Times New Roman"/>
        </w:rPr>
        <w:t>Normalized absorbance and emission spectra</w:t>
      </w:r>
      <w:r w:rsidR="00DE63BC">
        <w:rPr>
          <w:rFonts w:ascii="Times New Roman" w:hAnsi="Times New Roman" w:cs="Times New Roman"/>
        </w:rPr>
        <w:t xml:space="preserve"> </w:t>
      </w:r>
      <w:r w:rsidR="00DE63BC" w:rsidRPr="00DE63BC">
        <w:rPr>
          <w:rFonts w:ascii="Times New Roman" w:hAnsi="Times New Roman" w:cs="Times New Roman"/>
        </w:rPr>
        <w:t xml:space="preserve">of </w:t>
      </w:r>
      <w:r w:rsidR="00DE63BC">
        <w:rPr>
          <w:rFonts w:ascii="Times New Roman" w:hAnsi="Times New Roman" w:cs="Times New Roman"/>
          <w:b/>
          <w:bCs/>
        </w:rPr>
        <w:t>D</w:t>
      </w:r>
      <w:r w:rsidR="00DE63BC" w:rsidRPr="00DE63BC">
        <w:rPr>
          <w:rFonts w:ascii="Times New Roman" w:hAnsi="Times New Roman" w:cs="Times New Roman"/>
          <w:b/>
          <w:bCs/>
        </w:rPr>
        <w:t xml:space="preserve"> </w:t>
      </w:r>
      <w:r w:rsidR="00DE63BC">
        <w:rPr>
          <w:rFonts w:ascii="Times New Roman" w:hAnsi="Times New Roman" w:cs="Times New Roman"/>
        </w:rPr>
        <w:t>in DCM</w:t>
      </w:r>
      <w:r w:rsidR="00DE63BC" w:rsidRPr="00DE63BC">
        <w:rPr>
          <w:rFonts w:ascii="Times New Roman" w:hAnsi="Times New Roman" w:cs="Times New Roman"/>
        </w:rPr>
        <w:t xml:space="preserve"> after converting the wavelength axis to an energy scale.</w:t>
      </w:r>
    </w:p>
    <w:p w14:paraId="70DE3336" w14:textId="05AA1BF0" w:rsidR="00FA6CEB" w:rsidRPr="00FA6CEB" w:rsidRDefault="0051350D" w:rsidP="00FA6CEB">
      <w:pPr>
        <w:numPr>
          <w:ilvl w:val="0"/>
          <w:numId w:val="2"/>
        </w:numPr>
        <w:spacing w:after="120"/>
        <w:rPr>
          <w:rFonts w:ascii="Times New Roman" w:hAnsi="Times New Roman" w:cs="Times New Roman"/>
          <w:b/>
          <w:bCs/>
          <w:kern w:val="4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>The e</w:t>
      </w:r>
      <w:r w:rsidR="00D71F68" w:rsidRPr="00D71F68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xpansion of </w:t>
      </w:r>
      <w:r w:rsidR="00D71F68">
        <w:rPr>
          <w:rFonts w:ascii="Times New Roman" w:hAnsi="Times New Roman" w:cs="Times New Roman"/>
          <w:b/>
          <w:bCs/>
          <w:kern w:val="44"/>
          <w:sz w:val="24"/>
          <w:szCs w:val="24"/>
        </w:rPr>
        <w:t>electron</w:t>
      </w:r>
      <w:r w:rsidR="00D71F68" w:rsidRPr="00D71F68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 acceptors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>.</w:t>
      </w:r>
    </w:p>
    <w:p w14:paraId="25679278" w14:textId="08B8372B" w:rsidR="00B65670" w:rsidRDefault="00C33C74" w:rsidP="00B65670">
      <w:pPr>
        <w:spacing w:after="120"/>
        <w:jc w:val="center"/>
        <w:rPr>
          <w:rFonts w:ascii="Times New Roman" w:hAnsi="Times New Roman" w:cs="Times New Roman"/>
          <w:lang w:val="de-DE"/>
        </w:rPr>
      </w:pPr>
      <w:r>
        <w:rPr>
          <w:noProof/>
        </w:rPr>
        <w:drawing>
          <wp:inline distT="0" distB="0" distL="0" distR="0" wp14:anchorId="164E0D55" wp14:editId="0403FCC3">
            <wp:extent cx="4320000" cy="3172127"/>
            <wp:effectExtent l="0" t="0" r="4445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17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B0CD8" w14:textId="06D5A8D1" w:rsidR="00FD594B" w:rsidRPr="002C2C01" w:rsidRDefault="00FD594B" w:rsidP="00FD594B">
      <w:pPr>
        <w:spacing w:after="120"/>
        <w:rPr>
          <w:rFonts w:ascii="Times New Roman" w:hAnsi="Times New Roman" w:cs="Times New Roman"/>
        </w:rPr>
      </w:pPr>
      <w:r w:rsidRPr="00596016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r w:rsidR="002A72D3">
        <w:rPr>
          <w:rFonts w:ascii="Times New Roman" w:hAnsi="Times New Roman" w:cs="Times New Roman"/>
          <w:b/>
          <w:bCs/>
        </w:rPr>
        <w:t>2</w:t>
      </w:r>
      <w:r w:rsidRPr="00596016">
        <w:rPr>
          <w:rFonts w:ascii="Times New Roman" w:hAnsi="Times New Roman" w:cs="Times New Roman"/>
          <w:b/>
          <w:bCs/>
        </w:rPr>
        <w:t>.</w:t>
      </w:r>
      <w:r w:rsidRPr="002A1F58">
        <w:rPr>
          <w:rFonts w:ascii="Times New Roman" w:hAnsi="Times New Roman" w:cs="Times New Roman"/>
        </w:rPr>
        <w:t xml:space="preserve"> </w:t>
      </w:r>
      <w:bookmarkStart w:id="95" w:name="_Hlk97406915"/>
      <w:r w:rsidRPr="002A1F58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fluorescence</w:t>
      </w:r>
      <w:r w:rsidRPr="002A1F58">
        <w:rPr>
          <w:rFonts w:ascii="Times New Roman" w:hAnsi="Times New Roman" w:cs="Times New Roman"/>
        </w:rPr>
        <w:t xml:space="preserve"> spectra of </w:t>
      </w:r>
      <w:r>
        <w:rPr>
          <w:rFonts w:ascii="Times New Roman" w:hAnsi="Times New Roman" w:cs="Times New Roman"/>
        </w:rPr>
        <w:t xml:space="preserve">DHE (40 </w:t>
      </w:r>
      <w:proofErr w:type="spellStart"/>
      <w:r w:rsidRPr="003243C7">
        <w:rPr>
          <w:rFonts w:ascii="Times New Roman" w:hAnsi="Times New Roman" w:cs="Times New Roman"/>
          <w:kern w:val="20"/>
          <w:szCs w:val="21"/>
        </w:rPr>
        <w:t>μM</w:t>
      </w:r>
      <w:proofErr w:type="spellEnd"/>
      <w:r>
        <w:rPr>
          <w:rFonts w:ascii="Times New Roman" w:hAnsi="Times New Roman" w:cs="Times New Roman"/>
          <w:kern w:val="20"/>
          <w:szCs w:val="21"/>
        </w:rPr>
        <w:t xml:space="preserve">, </w:t>
      </w:r>
      <w:r w:rsidRPr="00ED219A">
        <w:rPr>
          <w:rFonts w:ascii="Times New Roman" w:hAnsi="Times New Roman" w:cs="Times New Roman"/>
          <w:kern w:val="20"/>
          <w:szCs w:val="21"/>
        </w:rPr>
        <w:t>excit</w:t>
      </w:r>
      <w:r>
        <w:rPr>
          <w:rFonts w:ascii="Times New Roman" w:hAnsi="Times New Roman" w:cs="Times New Roman"/>
          <w:kern w:val="20"/>
          <w:szCs w:val="21"/>
        </w:rPr>
        <w:t>ation</w:t>
      </w:r>
      <w:r w:rsidRPr="00ED219A">
        <w:rPr>
          <w:rFonts w:ascii="Times New Roman" w:hAnsi="Times New Roman" w:cs="Times New Roman"/>
          <w:kern w:val="20"/>
          <w:szCs w:val="21"/>
        </w:rPr>
        <w:t xml:space="preserve"> at </w:t>
      </w:r>
      <w:r>
        <w:rPr>
          <w:rFonts w:ascii="Times New Roman" w:hAnsi="Times New Roman" w:cs="Times New Roman"/>
          <w:kern w:val="20"/>
          <w:szCs w:val="21"/>
        </w:rPr>
        <w:t>510</w:t>
      </w:r>
      <w:r w:rsidRPr="00ED219A">
        <w:rPr>
          <w:rFonts w:ascii="Times New Roman" w:hAnsi="Times New Roman" w:cs="Times New Roman"/>
          <w:kern w:val="20"/>
          <w:szCs w:val="21"/>
        </w:rPr>
        <w:t xml:space="preserve"> nm</w:t>
      </w:r>
      <w:r>
        <w:rPr>
          <w:rFonts w:ascii="Times New Roman" w:hAnsi="Times New Roman" w:cs="Times New Roman"/>
          <w:kern w:val="20"/>
          <w:szCs w:val="21"/>
        </w:rPr>
        <w:t>, d</w:t>
      </w:r>
      <w:r w:rsidRPr="00ED219A">
        <w:rPr>
          <w:rFonts w:ascii="Times New Roman" w:hAnsi="Times New Roman" w:cs="Times New Roman"/>
          <w:kern w:val="20"/>
          <w:szCs w:val="21"/>
        </w:rPr>
        <w:t>etect</w:t>
      </w:r>
      <w:r>
        <w:rPr>
          <w:rFonts w:ascii="Times New Roman" w:hAnsi="Times New Roman" w:cs="Times New Roman"/>
          <w:kern w:val="20"/>
          <w:szCs w:val="21"/>
        </w:rPr>
        <w:t>ion</w:t>
      </w:r>
      <w:r w:rsidRPr="00ED219A">
        <w:rPr>
          <w:rFonts w:ascii="Times New Roman" w:hAnsi="Times New Roman" w:cs="Times New Roman"/>
          <w:kern w:val="20"/>
          <w:szCs w:val="21"/>
        </w:rPr>
        <w:t xml:space="preserve"> </w:t>
      </w:r>
      <w:r>
        <w:rPr>
          <w:rFonts w:ascii="Times New Roman" w:hAnsi="Times New Roman" w:cs="Times New Roman"/>
          <w:kern w:val="20"/>
          <w:szCs w:val="21"/>
        </w:rPr>
        <w:t>from 525 nm to 660 nm</w:t>
      </w:r>
      <w:r>
        <w:rPr>
          <w:rFonts w:ascii="Times New Roman" w:hAnsi="Times New Roman" w:cs="Times New Roman"/>
        </w:rPr>
        <w:t>)</w:t>
      </w:r>
      <w:r w:rsidRPr="002A1F58">
        <w:rPr>
          <w:rFonts w:ascii="Times New Roman" w:hAnsi="Times New Roman" w:cs="Times New Roman"/>
        </w:rPr>
        <w:t xml:space="preserve"> </w:t>
      </w:r>
      <w:r w:rsidRPr="003E5D62">
        <w:rPr>
          <w:rFonts w:ascii="Times New Roman" w:hAnsi="Times New Roman" w:cs="Times New Roman"/>
        </w:rPr>
        <w:t xml:space="preserve">containing 500 </w:t>
      </w:r>
      <w:proofErr w:type="spellStart"/>
      <w:r w:rsidRPr="003243C7">
        <w:rPr>
          <w:rFonts w:ascii="Times New Roman" w:hAnsi="Times New Roman" w:cs="Times New Roman"/>
          <w:kern w:val="20"/>
          <w:szCs w:val="21"/>
        </w:rPr>
        <w:t>μ</w:t>
      </w:r>
      <w:r w:rsidRPr="003E5D62">
        <w:rPr>
          <w:rFonts w:ascii="Times New Roman" w:hAnsi="Times New Roman" w:cs="Times New Roman"/>
        </w:rPr>
        <w:t>g</w:t>
      </w:r>
      <w:proofErr w:type="spellEnd"/>
      <w:r w:rsidRPr="003E5D62">
        <w:rPr>
          <w:rFonts w:ascii="Times New Roman" w:hAnsi="Times New Roman" w:cs="Times New Roman"/>
        </w:rPr>
        <w:t xml:space="preserve">/mL </w:t>
      </w:r>
      <w:proofErr w:type="spellStart"/>
      <w:r w:rsidRPr="003E5D62">
        <w:rPr>
          <w:rFonts w:ascii="Times New Roman" w:hAnsi="Times New Roman" w:cs="Times New Roman"/>
        </w:rPr>
        <w:t>ctDNA</w:t>
      </w:r>
      <w:proofErr w:type="spellEnd"/>
      <w:r w:rsidRPr="003E5D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after irradiation (660 nm, 20 </w:t>
      </w:r>
      <w:proofErr w:type="spellStart"/>
      <w:r>
        <w:rPr>
          <w:rFonts w:ascii="Times New Roman" w:hAnsi="Times New Roman" w:cs="Times New Roman"/>
        </w:rPr>
        <w:t>mW</w:t>
      </w:r>
      <w:proofErr w:type="spellEnd"/>
      <w:r>
        <w:rPr>
          <w:rFonts w:ascii="Times New Roman" w:hAnsi="Times New Roman" w:cs="Times New Roman"/>
        </w:rPr>
        <w:t>/cm</w:t>
      </w:r>
      <w:r w:rsidRPr="00C02591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for</w:t>
      </w:r>
      <w:r>
        <w:rPr>
          <w:rFonts w:ascii="Times New Roman" w:hAnsi="Times New Roman" w:cs="Times New Roman"/>
        </w:rPr>
        <w:t xml:space="preserve"> different time </w:t>
      </w:r>
      <w:r w:rsidRPr="002A1F58">
        <w:rPr>
          <w:rFonts w:ascii="Times New Roman" w:hAnsi="Times New Roman" w:cs="Times New Roman"/>
        </w:rPr>
        <w:t xml:space="preserve">in the presence of </w:t>
      </w:r>
      <w:r w:rsidRPr="003243C7">
        <w:rPr>
          <w:rFonts w:ascii="Times New Roman" w:hAnsi="Times New Roman" w:cs="Times New Roman"/>
          <w:kern w:val="20"/>
          <w:szCs w:val="21"/>
        </w:rPr>
        <w:t xml:space="preserve">10 </w:t>
      </w:r>
      <w:proofErr w:type="spellStart"/>
      <w:r w:rsidRPr="003243C7">
        <w:rPr>
          <w:rFonts w:ascii="Times New Roman" w:hAnsi="Times New Roman" w:cs="Times New Roman"/>
          <w:kern w:val="20"/>
          <w:szCs w:val="21"/>
        </w:rPr>
        <w:t>μM</w:t>
      </w:r>
      <w:proofErr w:type="spellEnd"/>
      <w:r>
        <w:rPr>
          <w:rFonts w:ascii="Times New Roman" w:hAnsi="Times New Roman" w:cs="Times New Roman" w:hint="eastAsia"/>
        </w:rPr>
        <w:t xml:space="preserve"> a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b/>
          <w:bCs/>
        </w:rPr>
        <w:t>DA2</w:t>
      </w:r>
      <w:r w:rsidR="00B65670" w:rsidRPr="00B65670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b) </w:t>
      </w:r>
      <w:r>
        <w:rPr>
          <w:rFonts w:ascii="Times New Roman" w:hAnsi="Times New Roman" w:cs="Times New Roman"/>
          <w:b/>
          <w:bCs/>
        </w:rPr>
        <w:t>DA3</w:t>
      </w:r>
      <w:r w:rsidRPr="003243C7">
        <w:rPr>
          <w:rFonts w:ascii="Times New Roman" w:hAnsi="Times New Roman" w:cs="Times New Roman"/>
          <w:kern w:val="20"/>
          <w:szCs w:val="21"/>
        </w:rPr>
        <w:t xml:space="preserve"> </w:t>
      </w:r>
      <w:r w:rsidR="00B65670">
        <w:rPr>
          <w:rFonts w:ascii="Times New Roman" w:hAnsi="Times New Roman" w:cs="Times New Roman"/>
          <w:kern w:val="20"/>
          <w:szCs w:val="21"/>
        </w:rPr>
        <w:t xml:space="preserve">and c) MB </w:t>
      </w:r>
      <w:r>
        <w:rPr>
          <w:rFonts w:ascii="Times New Roman" w:hAnsi="Times New Roman" w:cs="Times New Roman"/>
        </w:rPr>
        <w:t>i</w:t>
      </w:r>
      <w:bookmarkStart w:id="96" w:name="OLE_LINK162"/>
      <w:r>
        <w:rPr>
          <w:rFonts w:ascii="Times New Roman" w:hAnsi="Times New Roman" w:cs="Times New Roman"/>
        </w:rPr>
        <w:t>n PBS</w:t>
      </w:r>
      <w:bookmarkEnd w:id="96"/>
      <w:r>
        <w:rPr>
          <w:rFonts w:ascii="Times New Roman" w:hAnsi="Times New Roman" w:cs="Times New Roman"/>
        </w:rPr>
        <w:t>.</w:t>
      </w:r>
      <w:bookmarkEnd w:id="95"/>
      <w:r>
        <w:rPr>
          <w:rFonts w:ascii="Times New Roman" w:hAnsi="Times New Roman" w:cs="Times New Roman"/>
        </w:rPr>
        <w:t xml:space="preserve"> </w:t>
      </w:r>
      <w:r w:rsidR="00C33C74">
        <w:rPr>
          <w:rFonts w:ascii="Times New Roman" w:hAnsi="Times New Roman" w:cs="Times New Roman"/>
        </w:rPr>
        <w:t>d</w:t>
      </w:r>
      <w:r w:rsidRPr="00441537">
        <w:rPr>
          <w:rFonts w:ascii="Times New Roman" w:hAnsi="Times New Roman" w:cs="Times New Roman"/>
        </w:rPr>
        <w:t xml:space="preserve">) Plots of </w:t>
      </w:r>
      <w:proofErr w:type="spellStart"/>
      <w:r w:rsidRPr="00441537">
        <w:rPr>
          <w:rFonts w:ascii="Times New Roman" w:hAnsi="Times New Roman" w:cs="Times New Roman"/>
        </w:rPr>
        <w:t>ΔFl</w:t>
      </w:r>
      <w:proofErr w:type="spellEnd"/>
      <w:r w:rsidRPr="00441537">
        <w:rPr>
          <w:rFonts w:ascii="Times New Roman" w:hAnsi="Times New Roman" w:cs="Times New Roman"/>
        </w:rPr>
        <w:t>. (F-F</w:t>
      </w:r>
      <w:r w:rsidRPr="00441537">
        <w:rPr>
          <w:rFonts w:ascii="Times New Roman" w:hAnsi="Times New Roman" w:cs="Times New Roman"/>
          <w:vertAlign w:val="subscript"/>
        </w:rPr>
        <w:t>0</w:t>
      </w:r>
      <w:r w:rsidRPr="00441537">
        <w:rPr>
          <w:rFonts w:ascii="Times New Roman" w:hAnsi="Times New Roman" w:cs="Times New Roman"/>
        </w:rPr>
        <w:t xml:space="preserve">) of DHE at 580 nm upon light irradiation (660 nm, 20 </w:t>
      </w:r>
      <w:proofErr w:type="spellStart"/>
      <w:r w:rsidRPr="00441537">
        <w:rPr>
          <w:rFonts w:ascii="Times New Roman" w:hAnsi="Times New Roman" w:cs="Times New Roman"/>
        </w:rPr>
        <w:t>mW</w:t>
      </w:r>
      <w:proofErr w:type="spellEnd"/>
      <w:r w:rsidRPr="00441537">
        <w:rPr>
          <w:rFonts w:ascii="Times New Roman" w:hAnsi="Times New Roman" w:cs="Times New Roman"/>
        </w:rPr>
        <w:t>/cm</w:t>
      </w:r>
      <w:r w:rsidRPr="00441537">
        <w:rPr>
          <w:rFonts w:ascii="Times New Roman" w:hAnsi="Times New Roman" w:cs="Times New Roman"/>
          <w:vertAlign w:val="superscript"/>
        </w:rPr>
        <w:t>2</w:t>
      </w:r>
      <w:r w:rsidRPr="00441537">
        <w:rPr>
          <w:rFonts w:ascii="Times New Roman" w:hAnsi="Times New Roman" w:cs="Times New Roman"/>
        </w:rPr>
        <w:t xml:space="preserve">) for different time intervals in the presence of </w:t>
      </w:r>
      <w:r>
        <w:rPr>
          <w:rFonts w:ascii="Times New Roman" w:hAnsi="Times New Roman" w:cs="Times New Roman"/>
          <w:b/>
          <w:bCs/>
          <w:lang w:val="de-DE"/>
        </w:rPr>
        <w:t>DA2</w:t>
      </w:r>
      <w:r w:rsidRPr="00441537">
        <w:rPr>
          <w:rFonts w:ascii="Times New Roman" w:hAnsi="Times New Roman" w:cs="Times New Roman"/>
          <w:lang w:val="de-DE"/>
        </w:rPr>
        <w:t>,</w:t>
      </w:r>
      <w:r>
        <w:rPr>
          <w:rFonts w:ascii="Times New Roman" w:hAnsi="Times New Roman" w:cs="Times New Roman"/>
          <w:lang w:val="de-DE"/>
        </w:rPr>
        <w:t xml:space="preserve"> </w:t>
      </w:r>
      <w:r>
        <w:rPr>
          <w:rFonts w:ascii="Times New Roman" w:hAnsi="Times New Roman" w:cs="Times New Roman"/>
          <w:b/>
          <w:bCs/>
          <w:lang w:val="de-DE"/>
        </w:rPr>
        <w:t>DA3 or MB</w:t>
      </w:r>
      <w:r w:rsidRPr="00441537">
        <w:rPr>
          <w:rFonts w:ascii="Times New Roman" w:hAnsi="Times New Roman" w:cs="Times New Roman"/>
        </w:rPr>
        <w:t>.</w:t>
      </w:r>
    </w:p>
    <w:p w14:paraId="6A16D84D" w14:textId="3F9EBEDF" w:rsidR="004A692F" w:rsidRDefault="00A974AB" w:rsidP="00A974AB">
      <w:pPr>
        <w:spacing w:after="12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1B52AFB" wp14:editId="5A8B34A2">
            <wp:extent cx="2355017" cy="1924050"/>
            <wp:effectExtent l="0" t="0" r="762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356" cy="193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8336C" w14:textId="743C8A20" w:rsidR="00621A58" w:rsidRPr="00621A58" w:rsidRDefault="00A974AB" w:rsidP="00A974AB">
      <w:pPr>
        <w:spacing w:after="120"/>
        <w:rPr>
          <w:rFonts w:ascii="Times New Roman" w:hAnsi="Times New Roman" w:cs="Times New Roman"/>
          <w:lang w:val="de-DE"/>
        </w:rPr>
      </w:pPr>
      <w:bookmarkStart w:id="97" w:name="OLE_LINK163"/>
      <w:bookmarkStart w:id="98" w:name="OLE_LINK14"/>
      <w:r w:rsidRPr="00596016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r w:rsidR="002A72D3">
        <w:rPr>
          <w:rFonts w:ascii="Times New Roman" w:hAnsi="Times New Roman" w:cs="Times New Roman"/>
          <w:b/>
          <w:bCs/>
        </w:rPr>
        <w:t>3</w:t>
      </w:r>
      <w:r w:rsidRPr="00596016">
        <w:rPr>
          <w:rFonts w:ascii="Times New Roman" w:hAnsi="Times New Roman" w:cs="Times New Roman"/>
          <w:b/>
          <w:bCs/>
        </w:rPr>
        <w:t>.</w:t>
      </w:r>
      <w:bookmarkEnd w:id="97"/>
      <w:r w:rsidRPr="002A1F58">
        <w:rPr>
          <w:rFonts w:ascii="Times New Roman" w:hAnsi="Times New Roman" w:cs="Times New Roman"/>
        </w:rPr>
        <w:t xml:space="preserve"> </w:t>
      </w:r>
      <w:r w:rsidRPr="00A974AB">
        <w:rPr>
          <w:rFonts w:ascii="Times New Roman" w:hAnsi="Times New Roman" w:cs="Times New Roman"/>
          <w:lang w:val="de-DE"/>
        </w:rPr>
        <w:t>ESR spectra to detect O</w:t>
      </w:r>
      <w:r w:rsidRPr="00A974AB">
        <w:rPr>
          <w:rFonts w:ascii="Times New Roman" w:hAnsi="Times New Roman" w:cs="Times New Roman"/>
          <w:vertAlign w:val="subscript"/>
          <w:lang w:val="de-DE"/>
        </w:rPr>
        <w:t>2</w:t>
      </w:r>
      <w:r w:rsidRPr="00A974AB">
        <w:rPr>
          <w:rFonts w:ascii="Times New Roman" w:hAnsi="Times New Roman" w:cs="Times New Roman"/>
          <w:vertAlign w:val="superscript"/>
          <w:lang w:val="de-DE"/>
        </w:rPr>
        <w:t>−•</w:t>
      </w:r>
      <w:r w:rsidRPr="00A974AB">
        <w:rPr>
          <w:rFonts w:ascii="Times New Roman" w:hAnsi="Times New Roman" w:cs="Times New Roman"/>
          <w:lang w:val="de-DE"/>
        </w:rPr>
        <w:t xml:space="preserve"> generated by</w:t>
      </w:r>
      <w:r w:rsidRPr="00A974AB">
        <w:rPr>
          <w:rFonts w:ascii="Times New Roman" w:hAnsi="Times New Roman" w:cs="Times New Roman"/>
          <w:b/>
          <w:bCs/>
          <w:lang w:val="de-DE"/>
        </w:rPr>
        <w:t xml:space="preserve"> DA</w:t>
      </w:r>
      <w:r>
        <w:rPr>
          <w:rFonts w:ascii="Times New Roman" w:hAnsi="Times New Roman" w:cs="Times New Roman"/>
          <w:b/>
          <w:bCs/>
          <w:lang w:val="de-DE"/>
        </w:rPr>
        <w:t xml:space="preserve">2 </w:t>
      </w:r>
      <w:r w:rsidRPr="00A974AB">
        <w:rPr>
          <w:rFonts w:ascii="Times New Roman" w:hAnsi="Times New Roman" w:cs="Times New Roman"/>
          <w:lang w:val="de-DE"/>
        </w:rPr>
        <w:t>and</w:t>
      </w:r>
      <w:r>
        <w:rPr>
          <w:rFonts w:ascii="Times New Roman" w:hAnsi="Times New Roman" w:cs="Times New Roman"/>
          <w:b/>
          <w:bCs/>
          <w:lang w:val="de-DE"/>
        </w:rPr>
        <w:t xml:space="preserve"> DA3</w:t>
      </w:r>
      <w:r w:rsidRPr="00A974AB">
        <w:rPr>
          <w:rFonts w:ascii="Times New Roman" w:hAnsi="Times New Roman" w:cs="Times New Roman"/>
          <w:b/>
          <w:bCs/>
          <w:lang w:val="de-DE"/>
        </w:rPr>
        <w:t xml:space="preserve"> </w:t>
      </w:r>
      <w:r w:rsidRPr="00A974AB">
        <w:rPr>
          <w:rFonts w:ascii="Times New Roman" w:hAnsi="Times New Roman" w:cs="Times New Roman"/>
          <w:lang w:val="de-DE"/>
        </w:rPr>
        <w:t>(0.5 mM) under illumination, using BMPO (25 mM) as a spin trap.</w:t>
      </w:r>
    </w:p>
    <w:bookmarkEnd w:id="98"/>
    <w:p w14:paraId="522C7917" w14:textId="1E257D1F" w:rsidR="00D53CCD" w:rsidRDefault="008F46CC" w:rsidP="004870CC">
      <w:pPr>
        <w:spacing w:after="120"/>
        <w:ind w:hanging="2"/>
        <w:jc w:val="center"/>
        <w:rPr>
          <w:rFonts w:ascii="Times New Roman" w:hAnsi="Times New Roman" w:cs="Times New Roman"/>
          <w:lang w:val="de-DE"/>
        </w:rPr>
      </w:pPr>
      <w:r>
        <w:rPr>
          <w:noProof/>
        </w:rPr>
        <w:drawing>
          <wp:inline distT="0" distB="0" distL="0" distR="0" wp14:anchorId="7470C3F1" wp14:editId="60FCB5F3">
            <wp:extent cx="4320000" cy="3301633"/>
            <wp:effectExtent l="0" t="0" r="444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0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8FD59" w14:textId="6FE78504" w:rsidR="00D53CCD" w:rsidRDefault="00D53CCD" w:rsidP="00D53CCD">
      <w:pPr>
        <w:spacing w:after="120"/>
        <w:rPr>
          <w:rFonts w:ascii="Times New Roman" w:hAnsi="Times New Roman" w:cs="Times New Roman"/>
          <w:lang w:val="de-DE"/>
        </w:rPr>
      </w:pPr>
      <w:r w:rsidRPr="00596016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r w:rsidR="002A72D3">
        <w:rPr>
          <w:rFonts w:ascii="Times New Roman" w:hAnsi="Times New Roman" w:cs="Times New Roman"/>
          <w:b/>
          <w:bCs/>
        </w:rPr>
        <w:t>4</w:t>
      </w:r>
      <w:r w:rsidRPr="00596016">
        <w:rPr>
          <w:rFonts w:ascii="Times New Roman" w:hAnsi="Times New Roman" w:cs="Times New Roman"/>
          <w:b/>
          <w:bCs/>
        </w:rPr>
        <w:t>.</w:t>
      </w:r>
      <w:r w:rsidRPr="002A1F58">
        <w:rPr>
          <w:rFonts w:ascii="Times New Roman" w:hAnsi="Times New Roman" w:cs="Times New Roman"/>
        </w:rPr>
        <w:t xml:space="preserve"> </w:t>
      </w:r>
      <w:r w:rsidR="00F05B66">
        <w:rPr>
          <w:rFonts w:ascii="Times New Roman" w:hAnsi="Times New Roman" w:cs="Times New Roman"/>
        </w:rPr>
        <w:t xml:space="preserve">a) </w:t>
      </w:r>
      <w:r w:rsidR="00F05B66" w:rsidRPr="00F05B66">
        <w:rPr>
          <w:rFonts w:ascii="Times New Roman" w:hAnsi="Times New Roman" w:cs="Times New Roman"/>
        </w:rPr>
        <w:t xml:space="preserve">The </w:t>
      </w:r>
      <w:r w:rsidR="00F05B66">
        <w:rPr>
          <w:rFonts w:ascii="Times New Roman" w:hAnsi="Times New Roman" w:cs="Times New Roman"/>
        </w:rPr>
        <w:t>absorption</w:t>
      </w:r>
      <w:r w:rsidR="00F05B66" w:rsidRPr="00F05B66">
        <w:rPr>
          <w:rFonts w:ascii="Times New Roman" w:hAnsi="Times New Roman" w:cs="Times New Roman"/>
        </w:rPr>
        <w:t xml:space="preserve"> spectra of </w:t>
      </w:r>
      <w:r w:rsidR="00F05B66">
        <w:rPr>
          <w:rFonts w:ascii="Times New Roman" w:hAnsi="Times New Roman" w:cs="Times New Roman"/>
        </w:rPr>
        <w:t>NADH</w:t>
      </w:r>
      <w:r w:rsidR="00F05B66" w:rsidRPr="00F05B66">
        <w:rPr>
          <w:rFonts w:ascii="Times New Roman" w:hAnsi="Times New Roman" w:cs="Times New Roman"/>
        </w:rPr>
        <w:t xml:space="preserve"> (</w:t>
      </w:r>
      <w:r w:rsidR="00F05B66">
        <w:rPr>
          <w:rFonts w:ascii="Times New Roman" w:hAnsi="Times New Roman" w:cs="Times New Roman"/>
        </w:rPr>
        <w:t>10</w:t>
      </w:r>
      <w:r w:rsidR="00F05B66" w:rsidRPr="00F05B66">
        <w:rPr>
          <w:rFonts w:ascii="Times New Roman" w:hAnsi="Times New Roman" w:cs="Times New Roman"/>
        </w:rPr>
        <w:t xml:space="preserve">0 </w:t>
      </w:r>
      <w:proofErr w:type="spellStart"/>
      <w:r w:rsidR="00F05B66" w:rsidRPr="00F05B66">
        <w:rPr>
          <w:rFonts w:ascii="Times New Roman" w:hAnsi="Times New Roman" w:cs="Times New Roman"/>
        </w:rPr>
        <w:t>μM</w:t>
      </w:r>
      <w:proofErr w:type="spellEnd"/>
      <w:r w:rsidR="00F05B66" w:rsidRPr="00F05B66">
        <w:rPr>
          <w:rFonts w:ascii="Times New Roman" w:hAnsi="Times New Roman" w:cs="Times New Roman"/>
        </w:rPr>
        <w:t xml:space="preserve">) after irradiation (660 nm, 20 </w:t>
      </w:r>
      <w:proofErr w:type="spellStart"/>
      <w:r w:rsidR="00F05B66" w:rsidRPr="00F05B66">
        <w:rPr>
          <w:rFonts w:ascii="Times New Roman" w:hAnsi="Times New Roman" w:cs="Times New Roman"/>
        </w:rPr>
        <w:t>mW</w:t>
      </w:r>
      <w:proofErr w:type="spellEnd"/>
      <w:r w:rsidR="00F05B66" w:rsidRPr="00F05B66">
        <w:rPr>
          <w:rFonts w:ascii="Times New Roman" w:hAnsi="Times New Roman" w:cs="Times New Roman"/>
        </w:rPr>
        <w:t>/cm</w:t>
      </w:r>
      <w:r w:rsidR="00F05B66" w:rsidRPr="00F05B66">
        <w:rPr>
          <w:rFonts w:ascii="Times New Roman" w:hAnsi="Times New Roman" w:cs="Times New Roman"/>
          <w:vertAlign w:val="superscript"/>
        </w:rPr>
        <w:t>2</w:t>
      </w:r>
      <w:r w:rsidR="00F05B66" w:rsidRPr="00F05B66">
        <w:rPr>
          <w:rFonts w:ascii="Times New Roman" w:hAnsi="Times New Roman" w:cs="Times New Roman" w:hint="eastAsia"/>
        </w:rPr>
        <w:t>)</w:t>
      </w:r>
      <w:r w:rsidR="00F05B66" w:rsidRPr="00F05B66">
        <w:rPr>
          <w:rFonts w:ascii="Times New Roman" w:hAnsi="Times New Roman" w:cs="Times New Roman"/>
        </w:rPr>
        <w:t xml:space="preserve"> </w:t>
      </w:r>
      <w:r w:rsidR="00F05B66" w:rsidRPr="00F05B66">
        <w:rPr>
          <w:rFonts w:ascii="Times New Roman" w:hAnsi="Times New Roman" w:cs="Times New Roman" w:hint="eastAsia"/>
        </w:rPr>
        <w:t>for</w:t>
      </w:r>
      <w:r w:rsidR="00F05B66" w:rsidRPr="00F05B66">
        <w:rPr>
          <w:rFonts w:ascii="Times New Roman" w:hAnsi="Times New Roman" w:cs="Times New Roman"/>
        </w:rPr>
        <w:t xml:space="preserve"> different time</w:t>
      </w:r>
      <w:r w:rsidR="00F05B66">
        <w:rPr>
          <w:rFonts w:ascii="Times New Roman" w:hAnsi="Times New Roman" w:cs="Times New Roman"/>
        </w:rPr>
        <w:t xml:space="preserve"> in PBS. b)</w:t>
      </w:r>
      <w:r w:rsidR="00F05B66" w:rsidRPr="00F05B66">
        <w:rPr>
          <w:rFonts w:ascii="Times New Roman" w:hAnsi="Times New Roman" w:cs="Times New Roman"/>
        </w:rPr>
        <w:t xml:space="preserve"> The </w:t>
      </w:r>
      <w:r w:rsidR="00F05B66">
        <w:rPr>
          <w:rFonts w:ascii="Times New Roman" w:hAnsi="Times New Roman" w:cs="Times New Roman"/>
        </w:rPr>
        <w:t>absorption</w:t>
      </w:r>
      <w:r w:rsidR="00F05B66" w:rsidRPr="00F05B66">
        <w:rPr>
          <w:rFonts w:ascii="Times New Roman" w:hAnsi="Times New Roman" w:cs="Times New Roman"/>
        </w:rPr>
        <w:t xml:space="preserve"> spectra of </w:t>
      </w:r>
      <w:r w:rsidR="00F05B66">
        <w:rPr>
          <w:rFonts w:ascii="Times New Roman" w:hAnsi="Times New Roman" w:cs="Times New Roman"/>
        </w:rPr>
        <w:t>NADH</w:t>
      </w:r>
      <w:r w:rsidR="00F05B66" w:rsidRPr="00F05B66">
        <w:rPr>
          <w:rFonts w:ascii="Times New Roman" w:hAnsi="Times New Roman" w:cs="Times New Roman"/>
        </w:rPr>
        <w:t xml:space="preserve"> (</w:t>
      </w:r>
      <w:r w:rsidR="00F05B66">
        <w:rPr>
          <w:rFonts w:ascii="Times New Roman" w:hAnsi="Times New Roman" w:cs="Times New Roman"/>
        </w:rPr>
        <w:t>10</w:t>
      </w:r>
      <w:r w:rsidR="00F05B66" w:rsidRPr="00F05B66">
        <w:rPr>
          <w:rFonts w:ascii="Times New Roman" w:hAnsi="Times New Roman" w:cs="Times New Roman"/>
        </w:rPr>
        <w:t xml:space="preserve">0 </w:t>
      </w:r>
      <w:proofErr w:type="spellStart"/>
      <w:r w:rsidR="00F05B66" w:rsidRPr="00F05B66">
        <w:rPr>
          <w:rFonts w:ascii="Times New Roman" w:hAnsi="Times New Roman" w:cs="Times New Roman"/>
        </w:rPr>
        <w:t>μM</w:t>
      </w:r>
      <w:proofErr w:type="spellEnd"/>
      <w:r w:rsidR="00F05B66" w:rsidRPr="00F05B66">
        <w:rPr>
          <w:rFonts w:ascii="Times New Roman" w:hAnsi="Times New Roman" w:cs="Times New Roman"/>
        </w:rPr>
        <w:t xml:space="preserve">) after irradiation (660 nm, 20 </w:t>
      </w:r>
      <w:proofErr w:type="spellStart"/>
      <w:r w:rsidR="00F05B66" w:rsidRPr="00F05B66">
        <w:rPr>
          <w:rFonts w:ascii="Times New Roman" w:hAnsi="Times New Roman" w:cs="Times New Roman"/>
        </w:rPr>
        <w:t>mW</w:t>
      </w:r>
      <w:proofErr w:type="spellEnd"/>
      <w:r w:rsidR="00F05B66" w:rsidRPr="00F05B66">
        <w:rPr>
          <w:rFonts w:ascii="Times New Roman" w:hAnsi="Times New Roman" w:cs="Times New Roman"/>
        </w:rPr>
        <w:t>/cm</w:t>
      </w:r>
      <w:r w:rsidR="00F05B66" w:rsidRPr="00F05B66">
        <w:rPr>
          <w:rFonts w:ascii="Times New Roman" w:hAnsi="Times New Roman" w:cs="Times New Roman"/>
          <w:vertAlign w:val="superscript"/>
        </w:rPr>
        <w:t>2</w:t>
      </w:r>
      <w:r w:rsidR="00F05B66" w:rsidRPr="00F05B66">
        <w:rPr>
          <w:rFonts w:ascii="Times New Roman" w:hAnsi="Times New Roman" w:cs="Times New Roman" w:hint="eastAsia"/>
        </w:rPr>
        <w:t>)</w:t>
      </w:r>
      <w:r w:rsidR="00F05B66" w:rsidRPr="00F05B66">
        <w:rPr>
          <w:rFonts w:ascii="Times New Roman" w:hAnsi="Times New Roman" w:cs="Times New Roman"/>
        </w:rPr>
        <w:t xml:space="preserve"> </w:t>
      </w:r>
      <w:r w:rsidR="00F05B66" w:rsidRPr="00F05B66">
        <w:rPr>
          <w:rFonts w:ascii="Times New Roman" w:hAnsi="Times New Roman" w:cs="Times New Roman" w:hint="eastAsia"/>
        </w:rPr>
        <w:t>for</w:t>
      </w:r>
      <w:r w:rsidR="00F05B66" w:rsidRPr="00F05B66">
        <w:rPr>
          <w:rFonts w:ascii="Times New Roman" w:hAnsi="Times New Roman" w:cs="Times New Roman"/>
        </w:rPr>
        <w:t xml:space="preserve"> different time in the presence of 10 </w:t>
      </w:r>
      <w:proofErr w:type="spellStart"/>
      <w:r w:rsidR="00F05B66" w:rsidRPr="00F05B66">
        <w:rPr>
          <w:rFonts w:ascii="Times New Roman" w:hAnsi="Times New Roman" w:cs="Times New Roman"/>
        </w:rPr>
        <w:t>μM</w:t>
      </w:r>
      <w:proofErr w:type="spellEnd"/>
      <w:r w:rsidR="00F05B66" w:rsidRPr="00F05B66">
        <w:rPr>
          <w:rFonts w:ascii="Times New Roman" w:hAnsi="Times New Roman" w:cs="Times New Roman" w:hint="eastAsia"/>
        </w:rPr>
        <w:t xml:space="preserve"> </w:t>
      </w:r>
      <w:r w:rsidR="00BA6925">
        <w:rPr>
          <w:rFonts w:ascii="Times New Roman" w:hAnsi="Times New Roman" w:cs="Times New Roman" w:hint="eastAsia"/>
        </w:rPr>
        <w:t>b</w:t>
      </w:r>
      <w:r w:rsidR="00F05B66" w:rsidRPr="00F05B66">
        <w:rPr>
          <w:rFonts w:ascii="Times New Roman" w:hAnsi="Times New Roman" w:cs="Times New Roman"/>
        </w:rPr>
        <w:t xml:space="preserve">) </w:t>
      </w:r>
      <w:r w:rsidR="00F05B66" w:rsidRPr="00F05B66">
        <w:rPr>
          <w:rFonts w:ascii="Times New Roman" w:hAnsi="Times New Roman" w:cs="Times New Roman"/>
          <w:b/>
          <w:bCs/>
        </w:rPr>
        <w:t>DA2</w:t>
      </w:r>
      <w:r w:rsidR="00F05B66" w:rsidRPr="00F05B66">
        <w:rPr>
          <w:rFonts w:ascii="Times New Roman" w:hAnsi="Times New Roman" w:cs="Times New Roman"/>
        </w:rPr>
        <w:t xml:space="preserve">; </w:t>
      </w:r>
      <w:r w:rsidR="00BA6925">
        <w:rPr>
          <w:rFonts w:ascii="Times New Roman" w:hAnsi="Times New Roman" w:cs="Times New Roman"/>
        </w:rPr>
        <w:t>c</w:t>
      </w:r>
      <w:r w:rsidR="00F05B66" w:rsidRPr="00F05B66">
        <w:rPr>
          <w:rFonts w:ascii="Times New Roman" w:hAnsi="Times New Roman" w:cs="Times New Roman"/>
        </w:rPr>
        <w:t xml:space="preserve">) </w:t>
      </w:r>
      <w:r w:rsidR="00F05B66" w:rsidRPr="00F05B66">
        <w:rPr>
          <w:rFonts w:ascii="Times New Roman" w:hAnsi="Times New Roman" w:cs="Times New Roman"/>
          <w:b/>
          <w:bCs/>
        </w:rPr>
        <w:t>DA3</w:t>
      </w:r>
      <w:r w:rsidR="00F05B66" w:rsidRPr="00F05B66">
        <w:rPr>
          <w:rFonts w:ascii="Times New Roman" w:hAnsi="Times New Roman" w:cs="Times New Roman"/>
        </w:rPr>
        <w:t xml:space="preserve"> </w:t>
      </w:r>
      <w:r w:rsidR="00F05B66" w:rsidRPr="00C02591">
        <w:rPr>
          <w:rFonts w:ascii="Times New Roman" w:hAnsi="Times New Roman" w:cs="Times New Roman"/>
        </w:rPr>
        <w:t>dispersed</w:t>
      </w:r>
      <w:r w:rsidR="00F05B66">
        <w:rPr>
          <w:rFonts w:ascii="Times New Roman" w:hAnsi="Times New Roman" w:cs="Times New Roman"/>
        </w:rPr>
        <w:t xml:space="preserve"> </w:t>
      </w:r>
      <w:r w:rsidR="00F05B66" w:rsidRPr="00F05B66">
        <w:rPr>
          <w:rFonts w:ascii="Times New Roman" w:hAnsi="Times New Roman" w:cs="Times New Roman"/>
        </w:rPr>
        <w:t>in PBS.</w:t>
      </w:r>
      <w:r w:rsidR="00F05B66">
        <w:rPr>
          <w:rFonts w:ascii="Times New Roman" w:hAnsi="Times New Roman" w:cs="Times New Roman"/>
        </w:rPr>
        <w:t xml:space="preserve"> d</w:t>
      </w:r>
      <w:r w:rsidR="00F05B66" w:rsidRPr="00F05B66">
        <w:rPr>
          <w:rFonts w:ascii="Times New Roman" w:hAnsi="Times New Roman" w:cs="Times New Roman"/>
        </w:rPr>
        <w:t xml:space="preserve">) Plots of </w:t>
      </w:r>
      <w:proofErr w:type="spellStart"/>
      <w:r w:rsidR="00F05B66" w:rsidRPr="00F05B66">
        <w:rPr>
          <w:rFonts w:ascii="Times New Roman" w:hAnsi="Times New Roman" w:cs="Times New Roman"/>
        </w:rPr>
        <w:t>lnA</w:t>
      </w:r>
      <w:proofErr w:type="spellEnd"/>
      <w:r w:rsidR="00F05B66" w:rsidRPr="00F05B66">
        <w:rPr>
          <w:rFonts w:ascii="Times New Roman" w:hAnsi="Times New Roman" w:cs="Times New Roman"/>
        </w:rPr>
        <w:t>/A</w:t>
      </w:r>
      <w:r w:rsidR="00F05B66" w:rsidRPr="00F05B66">
        <w:rPr>
          <w:rFonts w:ascii="Times New Roman" w:hAnsi="Times New Roman" w:cs="Times New Roman"/>
          <w:vertAlign w:val="subscript"/>
        </w:rPr>
        <w:t>0</w:t>
      </w:r>
      <w:r w:rsidR="00F05B66" w:rsidRPr="00F05B66">
        <w:rPr>
          <w:rFonts w:ascii="Times New Roman" w:hAnsi="Times New Roman" w:cs="Times New Roman"/>
        </w:rPr>
        <w:t xml:space="preserve"> of NADH at 339 nm for different time intervals.</w:t>
      </w:r>
    </w:p>
    <w:p w14:paraId="58B01B4F" w14:textId="6B83535A" w:rsidR="00A974AB" w:rsidRPr="002C2C01" w:rsidRDefault="00A974AB" w:rsidP="00A974AB">
      <w:pPr>
        <w:spacing w:after="12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174B422" wp14:editId="294900CB">
            <wp:extent cx="3960000" cy="3183828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18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D42AF" w14:textId="143202DB" w:rsidR="00A974AB" w:rsidRDefault="00A974AB" w:rsidP="00A974AB">
      <w:pPr>
        <w:spacing w:after="120"/>
        <w:rPr>
          <w:rFonts w:ascii="Times New Roman" w:hAnsi="Times New Roman" w:cs="Times New Roman"/>
        </w:rPr>
      </w:pPr>
      <w:bookmarkStart w:id="99" w:name="OLE_LINK164"/>
      <w:r w:rsidRPr="00596016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r w:rsidR="002A72D3">
        <w:rPr>
          <w:rFonts w:ascii="Times New Roman" w:hAnsi="Times New Roman" w:cs="Times New Roman"/>
          <w:b/>
          <w:bCs/>
        </w:rPr>
        <w:t>5</w:t>
      </w:r>
      <w:r w:rsidRPr="00596016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A974AB">
        <w:rPr>
          <w:rFonts w:ascii="Times New Roman" w:hAnsi="Times New Roman" w:cs="Times New Roman"/>
        </w:rPr>
        <w:t>T</w:t>
      </w:r>
      <w:bookmarkEnd w:id="99"/>
      <w:r w:rsidRPr="00A974AB">
        <w:rPr>
          <w:rFonts w:ascii="Times New Roman" w:hAnsi="Times New Roman" w:cs="Times New Roman"/>
        </w:rPr>
        <w:t xml:space="preserve">he emission spectra of </w:t>
      </w:r>
      <w:r w:rsidRPr="00A974AB">
        <w:rPr>
          <w:rFonts w:ascii="Times New Roman" w:hAnsi="Times New Roman" w:cs="Times New Roman"/>
          <w:b/>
          <w:bCs/>
        </w:rPr>
        <w:t>D</w:t>
      </w:r>
      <w:r w:rsidRPr="00A974AB">
        <w:rPr>
          <w:rFonts w:ascii="Times New Roman" w:hAnsi="Times New Roman" w:cs="Times New Roman"/>
        </w:rPr>
        <w:t xml:space="preserve"> (1.0 × 10</w:t>
      </w:r>
      <w:r w:rsidRPr="00A974AB">
        <w:rPr>
          <w:rFonts w:ascii="Times New Roman" w:hAnsi="Times New Roman" w:cs="Times New Roman"/>
          <w:vertAlign w:val="superscript"/>
        </w:rPr>
        <w:t>-5</w:t>
      </w:r>
      <w:r w:rsidRPr="00A974AB">
        <w:rPr>
          <w:rFonts w:ascii="Times New Roman" w:hAnsi="Times New Roman" w:cs="Times New Roman"/>
        </w:rPr>
        <w:t xml:space="preserve"> M) at 25 ℃ in DMF with increasing amounts of </w:t>
      </w:r>
      <w:r w:rsidRPr="00A974AB">
        <w:rPr>
          <w:rFonts w:ascii="Times New Roman" w:hAnsi="Times New Roman" w:cs="Times New Roman" w:hint="eastAsia"/>
        </w:rPr>
        <w:t>a</w:t>
      </w:r>
      <w:r w:rsidRPr="00A974A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A974AB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2</w:t>
      </w:r>
      <w:r w:rsidRPr="00A974AB">
        <w:rPr>
          <w:rFonts w:ascii="Times New Roman" w:hAnsi="Times New Roman" w:cs="Times New Roman"/>
        </w:rPr>
        <w:t xml:space="preserve"> (0 – 20 mM)</w:t>
      </w:r>
      <w:r>
        <w:rPr>
          <w:rFonts w:ascii="Times New Roman" w:hAnsi="Times New Roman" w:cs="Times New Roman"/>
        </w:rPr>
        <w:t xml:space="preserve"> and c) </w:t>
      </w:r>
      <w:r w:rsidRPr="00A974AB">
        <w:rPr>
          <w:rFonts w:ascii="Times New Roman" w:hAnsi="Times New Roman" w:cs="Times New Roman"/>
          <w:b/>
          <w:bCs/>
        </w:rPr>
        <w:t>A3</w:t>
      </w:r>
      <w:r>
        <w:rPr>
          <w:rFonts w:ascii="Times New Roman" w:hAnsi="Times New Roman" w:cs="Times New Roman"/>
        </w:rPr>
        <w:t xml:space="preserve"> (0 – 80 mM)</w:t>
      </w:r>
      <w:r w:rsidRPr="00A974AB">
        <w:rPr>
          <w:rFonts w:ascii="Times New Roman" w:hAnsi="Times New Roman" w:cs="Times New Roman"/>
        </w:rPr>
        <w:t xml:space="preserve"> under excitation at 650 nm. The Stern–Volmer plots for the fluorescence quenching of </w:t>
      </w:r>
      <w:r w:rsidRPr="00A974AB">
        <w:rPr>
          <w:rFonts w:ascii="Times New Roman" w:hAnsi="Times New Roman" w:cs="Times New Roman"/>
          <w:b/>
          <w:bCs/>
        </w:rPr>
        <w:t>D</w:t>
      </w:r>
      <w:r w:rsidRPr="00A974AB">
        <w:rPr>
          <w:rFonts w:ascii="Times New Roman" w:hAnsi="Times New Roman" w:cs="Times New Roman"/>
        </w:rPr>
        <w:t xml:space="preserve"> by b)</w:t>
      </w:r>
      <w:r>
        <w:rPr>
          <w:rFonts w:ascii="Times New Roman" w:hAnsi="Times New Roman" w:cs="Times New Roman"/>
        </w:rPr>
        <w:t xml:space="preserve"> </w:t>
      </w:r>
      <w:r w:rsidRPr="00A974AB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2</w:t>
      </w:r>
      <w:r w:rsidRPr="00A974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d) </w:t>
      </w:r>
      <w:r w:rsidRPr="00A974AB">
        <w:rPr>
          <w:rFonts w:ascii="Times New Roman" w:hAnsi="Times New Roman" w:cs="Times New Roman"/>
          <w:b/>
          <w:bCs/>
        </w:rPr>
        <w:t>A3</w:t>
      </w:r>
      <w:r>
        <w:rPr>
          <w:rFonts w:ascii="Times New Roman" w:hAnsi="Times New Roman" w:cs="Times New Roman"/>
        </w:rPr>
        <w:t xml:space="preserve"> </w:t>
      </w:r>
      <w:r w:rsidRPr="00A974AB">
        <w:rPr>
          <w:rFonts w:ascii="Times New Roman" w:hAnsi="Times New Roman" w:cs="Times New Roman"/>
        </w:rPr>
        <w:t>in acetonitrile at 25 ℃ (I</w:t>
      </w:r>
      <w:r w:rsidRPr="00A974AB">
        <w:rPr>
          <w:rFonts w:ascii="Times New Roman" w:hAnsi="Times New Roman" w:cs="Times New Roman"/>
          <w:vertAlign w:val="subscript"/>
        </w:rPr>
        <w:t>0</w:t>
      </w:r>
      <w:r w:rsidRPr="00A974AB">
        <w:rPr>
          <w:rFonts w:ascii="Times New Roman" w:hAnsi="Times New Roman" w:cs="Times New Roman"/>
        </w:rPr>
        <w:t xml:space="preserve"> is the fluorescence intensity of </w:t>
      </w:r>
      <w:r w:rsidRPr="00A974AB">
        <w:rPr>
          <w:rFonts w:ascii="Times New Roman" w:hAnsi="Times New Roman" w:cs="Times New Roman"/>
          <w:b/>
          <w:bCs/>
        </w:rPr>
        <w:t>D</w:t>
      </w:r>
      <w:r w:rsidRPr="00A974AB">
        <w:rPr>
          <w:rFonts w:ascii="Times New Roman" w:hAnsi="Times New Roman" w:cs="Times New Roman"/>
        </w:rPr>
        <w:t xml:space="preserve"> in the absence o</w:t>
      </w:r>
      <w:r>
        <w:rPr>
          <w:rFonts w:ascii="Times New Roman" w:hAnsi="Times New Roman" w:cs="Times New Roman"/>
        </w:rPr>
        <w:t>f electron acceptor</w:t>
      </w:r>
      <w:r w:rsidRPr="00A974AB">
        <w:rPr>
          <w:rFonts w:ascii="Times New Roman" w:hAnsi="Times New Roman" w:cs="Times New Roman"/>
        </w:rPr>
        <w:t xml:space="preserve">, I </w:t>
      </w:r>
      <w:proofErr w:type="gramStart"/>
      <w:r w:rsidRPr="00A974AB">
        <w:rPr>
          <w:rFonts w:ascii="Times New Roman" w:hAnsi="Times New Roman" w:cs="Times New Roman"/>
        </w:rPr>
        <w:t>is</w:t>
      </w:r>
      <w:proofErr w:type="gramEnd"/>
      <w:r w:rsidRPr="00A974AB">
        <w:rPr>
          <w:rFonts w:ascii="Times New Roman" w:hAnsi="Times New Roman" w:cs="Times New Roman"/>
        </w:rPr>
        <w:t xml:space="preserve"> the fluorescence intensity in the presence of</w:t>
      </w:r>
      <w:r>
        <w:rPr>
          <w:rFonts w:ascii="Times New Roman" w:hAnsi="Times New Roman" w:cs="Times New Roman"/>
        </w:rPr>
        <w:t xml:space="preserve"> electron acceptor </w:t>
      </w:r>
      <w:r w:rsidRPr="00A974AB">
        <w:rPr>
          <w:rFonts w:ascii="Times New Roman" w:hAnsi="Times New Roman" w:cs="Times New Roman"/>
        </w:rPr>
        <w:t>at the different concentrations).</w:t>
      </w:r>
    </w:p>
    <w:p w14:paraId="43BFE512" w14:textId="7C817057" w:rsidR="00756463" w:rsidRDefault="00F70FB8" w:rsidP="00756463">
      <w:pPr>
        <w:spacing w:after="12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12E09C0" wp14:editId="11508545">
            <wp:extent cx="3960000" cy="3348474"/>
            <wp:effectExtent l="0" t="0" r="2540" b="444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34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C79BC" w14:textId="01DF24C3" w:rsidR="00756463" w:rsidRDefault="00756463" w:rsidP="00756463">
      <w:pPr>
        <w:spacing w:after="120"/>
        <w:rPr>
          <w:rFonts w:ascii="Times New Roman" w:hAnsi="Times New Roman" w:cs="Times New Roman"/>
        </w:rPr>
      </w:pPr>
      <w:r w:rsidRPr="00596016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r w:rsidR="002A72D3">
        <w:rPr>
          <w:rFonts w:ascii="Times New Roman" w:hAnsi="Times New Roman" w:cs="Times New Roman"/>
          <w:b/>
          <w:bCs/>
        </w:rPr>
        <w:t>6</w:t>
      </w:r>
      <w:r w:rsidRPr="00596016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756463">
        <w:rPr>
          <w:rFonts w:ascii="Times New Roman" w:hAnsi="Times New Roman" w:cs="Times New Roman"/>
        </w:rPr>
        <w:t xml:space="preserve">Cyclic voltammogram of </w:t>
      </w:r>
      <w:r>
        <w:rPr>
          <w:rFonts w:ascii="Times New Roman" w:hAnsi="Times New Roman" w:cs="Times New Roman"/>
        </w:rPr>
        <w:t>a</w:t>
      </w:r>
      <w:r w:rsidRPr="00756463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b/>
          <w:bCs/>
        </w:rPr>
        <w:t>A2</w:t>
      </w:r>
      <w:r w:rsidRPr="00756463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c)</w:t>
      </w:r>
      <w:r w:rsidRPr="00756463">
        <w:rPr>
          <w:rFonts w:ascii="Times New Roman" w:hAnsi="Times New Roman" w:cs="Times New Roman"/>
        </w:rPr>
        <w:t xml:space="preserve"> </w:t>
      </w:r>
      <w:r w:rsidRPr="00756463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3</w:t>
      </w:r>
      <w:r w:rsidRPr="00756463">
        <w:rPr>
          <w:rFonts w:ascii="Times New Roman" w:hAnsi="Times New Roman" w:cs="Times New Roman"/>
        </w:rPr>
        <w:t xml:space="preserve"> in DCM with 0.1 M (n-Bu)</w:t>
      </w:r>
      <w:r w:rsidRPr="00756463">
        <w:rPr>
          <w:rFonts w:ascii="Times New Roman" w:hAnsi="Times New Roman" w:cs="Times New Roman"/>
          <w:vertAlign w:val="subscript"/>
        </w:rPr>
        <w:t>4</w:t>
      </w:r>
      <w:r w:rsidRPr="00756463">
        <w:rPr>
          <w:rFonts w:ascii="Times New Roman" w:hAnsi="Times New Roman" w:cs="Times New Roman"/>
        </w:rPr>
        <w:t>N</w:t>
      </w:r>
      <w:r w:rsidRPr="00756463">
        <w:rPr>
          <w:rFonts w:ascii="Times New Roman" w:hAnsi="Times New Roman" w:cs="Times New Roman"/>
          <w:vertAlign w:val="superscript"/>
        </w:rPr>
        <w:t>+</w:t>
      </w:r>
      <w:r w:rsidRPr="00756463">
        <w:rPr>
          <w:rFonts w:ascii="Times New Roman" w:hAnsi="Times New Roman" w:cs="Times New Roman"/>
        </w:rPr>
        <w:t>PF</w:t>
      </w:r>
      <w:r w:rsidRPr="00756463">
        <w:rPr>
          <w:rFonts w:ascii="Times New Roman" w:hAnsi="Times New Roman" w:cs="Times New Roman"/>
          <w:vertAlign w:val="subscript"/>
        </w:rPr>
        <w:t>6</w:t>
      </w:r>
      <w:r w:rsidRPr="00756463">
        <w:rPr>
          <w:rFonts w:ascii="Times New Roman" w:hAnsi="Times New Roman" w:cs="Times New Roman"/>
          <w:vertAlign w:val="superscript"/>
        </w:rPr>
        <w:t>-</w:t>
      </w:r>
      <w:r w:rsidRPr="00756463">
        <w:rPr>
          <w:rFonts w:ascii="Times New Roman" w:hAnsi="Times New Roman" w:cs="Times New Roman"/>
        </w:rPr>
        <w:t xml:space="preserve"> as a supporting electrolyte, Ag/Ag</w:t>
      </w:r>
      <w:r w:rsidRPr="00756463">
        <w:rPr>
          <w:rFonts w:ascii="Times New Roman" w:hAnsi="Times New Roman" w:cs="Times New Roman"/>
          <w:vertAlign w:val="superscript"/>
        </w:rPr>
        <w:t>+</w:t>
      </w:r>
      <w:r w:rsidRPr="00756463">
        <w:rPr>
          <w:rFonts w:ascii="Times New Roman" w:hAnsi="Times New Roman" w:cs="Times New Roman"/>
        </w:rPr>
        <w:t xml:space="preserve"> as a reference electrode, platinum-carbon electrode as a working electrode and Pt wire as a counter electrode; scan rate, 100 mVs</w:t>
      </w:r>
      <w:r w:rsidRPr="00756463">
        <w:rPr>
          <w:rFonts w:ascii="Times New Roman" w:hAnsi="Times New Roman" w:cs="Times New Roman"/>
          <w:vertAlign w:val="superscript"/>
        </w:rPr>
        <w:t>-1</w:t>
      </w:r>
      <w:r w:rsidRPr="00756463">
        <w:rPr>
          <w:rFonts w:ascii="Times New Roman" w:hAnsi="Times New Roman" w:cs="Times New Roman"/>
        </w:rPr>
        <w:t>; Fc/Fc</w:t>
      </w:r>
      <w:r w:rsidRPr="00756463">
        <w:rPr>
          <w:rFonts w:ascii="Times New Roman" w:hAnsi="Times New Roman" w:cs="Times New Roman"/>
          <w:vertAlign w:val="superscript"/>
        </w:rPr>
        <w:t>+</w:t>
      </w:r>
      <w:r w:rsidRPr="00756463">
        <w:rPr>
          <w:rFonts w:ascii="Times New Roman" w:hAnsi="Times New Roman" w:cs="Times New Roman"/>
        </w:rPr>
        <w:t xml:space="preserve"> was used as an external reference. Gibbs free energy of electron transfer </w:t>
      </w:r>
      <w:r w:rsidR="009F3AFE">
        <w:rPr>
          <w:rFonts w:ascii="Times New Roman" w:hAnsi="Times New Roman" w:cs="Times New Roman"/>
        </w:rPr>
        <w:t>from</w:t>
      </w:r>
      <w:r w:rsidRPr="00756463">
        <w:rPr>
          <w:rFonts w:ascii="Times New Roman" w:hAnsi="Times New Roman" w:cs="Times New Roman"/>
        </w:rPr>
        <w:t xml:space="preserve"> </w:t>
      </w:r>
      <w:r w:rsidRPr="00756463">
        <w:rPr>
          <w:rFonts w:ascii="Times New Roman" w:hAnsi="Times New Roman" w:cs="Times New Roman"/>
          <w:b/>
          <w:bCs/>
        </w:rPr>
        <w:t>D</w:t>
      </w:r>
      <w:r w:rsidRPr="00756463">
        <w:rPr>
          <w:rFonts w:ascii="Times New Roman" w:hAnsi="Times New Roman" w:cs="Times New Roman"/>
        </w:rPr>
        <w:t xml:space="preserve"> </w:t>
      </w:r>
      <w:r w:rsidR="009F3AFE">
        <w:rPr>
          <w:rFonts w:ascii="Times New Roman" w:hAnsi="Times New Roman" w:cs="Times New Roman"/>
        </w:rPr>
        <w:t>to</w:t>
      </w:r>
      <w:r w:rsidRPr="007564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</w:t>
      </w:r>
      <w:r w:rsidRPr="0075646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756463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2</w:t>
      </w:r>
      <w:r w:rsidR="00F95927">
        <w:rPr>
          <w:rFonts w:ascii="Times New Roman" w:hAnsi="Times New Roman" w:cs="Times New Roman"/>
        </w:rPr>
        <w:t xml:space="preserve"> </w:t>
      </w:r>
      <w:r w:rsidR="009F3AFE">
        <w:rPr>
          <w:rFonts w:ascii="Times New Roman" w:hAnsi="Times New Roman" w:cs="Times New Roman"/>
        </w:rPr>
        <w:t>and</w:t>
      </w:r>
      <w:r w:rsidRPr="007564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d) </w:t>
      </w:r>
      <w:r w:rsidRPr="00756463">
        <w:rPr>
          <w:rFonts w:ascii="Times New Roman" w:hAnsi="Times New Roman" w:cs="Times New Roman"/>
          <w:b/>
          <w:bCs/>
        </w:rPr>
        <w:t>A3</w:t>
      </w:r>
      <w:r w:rsidRPr="00756463">
        <w:rPr>
          <w:rFonts w:ascii="Times New Roman" w:hAnsi="Times New Roman" w:cs="Times New Roman"/>
        </w:rPr>
        <w:t>.</w:t>
      </w:r>
    </w:p>
    <w:p w14:paraId="09420369" w14:textId="065C39F3" w:rsidR="003648E6" w:rsidRDefault="0056458E" w:rsidP="003648E6">
      <w:pPr>
        <w:spacing w:after="12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8785E0A" wp14:editId="62468717">
            <wp:extent cx="4140000" cy="320593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320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D040D" w14:textId="4636BD2D" w:rsidR="003648E6" w:rsidRDefault="003648E6" w:rsidP="003648E6">
      <w:pPr>
        <w:spacing w:after="120"/>
        <w:rPr>
          <w:rFonts w:ascii="Times New Roman" w:hAnsi="Times New Roman" w:cs="Times New Roman"/>
        </w:rPr>
      </w:pPr>
      <w:r w:rsidRPr="00800518">
        <w:rPr>
          <w:rFonts w:ascii="Times New Roman" w:hAnsi="Times New Roman" w:cs="Times New Roman"/>
          <w:b/>
          <w:bCs/>
        </w:rPr>
        <w:t>Figure S</w:t>
      </w:r>
      <w:r w:rsidR="00946A08">
        <w:rPr>
          <w:rFonts w:ascii="Times New Roman" w:hAnsi="Times New Roman" w:cs="Times New Roman"/>
          <w:b/>
          <w:bCs/>
        </w:rPr>
        <w:t>1</w:t>
      </w:r>
      <w:r w:rsidR="002A72D3">
        <w:rPr>
          <w:rFonts w:ascii="Times New Roman" w:hAnsi="Times New Roman" w:cs="Times New Roman"/>
          <w:b/>
          <w:bCs/>
        </w:rPr>
        <w:t>7</w:t>
      </w:r>
      <w:r w:rsidRPr="0080051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00518">
        <w:rPr>
          <w:rFonts w:ascii="Times New Roman" w:hAnsi="Times New Roman" w:cs="Times New Roman"/>
          <w:lang w:val="de-DE"/>
        </w:rPr>
        <w:t xml:space="preserve">Time-resolved transient difference absorption of </w:t>
      </w:r>
      <w:r w:rsidRPr="004403E7">
        <w:rPr>
          <w:rFonts w:ascii="Times New Roman" w:hAnsi="Times New Roman" w:cs="Times New Roman" w:hint="eastAsia"/>
          <w:b/>
          <w:bCs/>
          <w:lang w:val="de-DE"/>
        </w:rPr>
        <w:t>D</w:t>
      </w:r>
      <w:r w:rsidRPr="00800518">
        <w:rPr>
          <w:rFonts w:ascii="Times New Roman" w:hAnsi="Times New Roman" w:cs="Times New Roman"/>
          <w:lang w:val="de-DE"/>
        </w:rPr>
        <w:t xml:space="preserve"> </w:t>
      </w:r>
      <w:r w:rsidRPr="004403E7">
        <w:rPr>
          <w:rFonts w:ascii="Times New Roman" w:hAnsi="Times New Roman" w:cs="Times New Roman"/>
        </w:rPr>
        <w:t xml:space="preserve">in the </w:t>
      </w:r>
      <w:r>
        <w:rPr>
          <w:rFonts w:ascii="Times New Roman" w:hAnsi="Times New Roman" w:cs="Times New Roman"/>
        </w:rPr>
        <w:t>a</w:t>
      </w:r>
      <w:r w:rsidRPr="004403E7">
        <w:rPr>
          <w:rFonts w:ascii="Times New Roman" w:hAnsi="Times New Roman" w:cs="Times New Roman"/>
        </w:rPr>
        <w:t xml:space="preserve">) </w:t>
      </w:r>
      <w:r w:rsidRPr="004403E7">
        <w:rPr>
          <w:rFonts w:ascii="Times New Roman" w:hAnsi="Times New Roman" w:cs="Times New Roman"/>
          <w:b/>
          <w:bCs/>
        </w:rPr>
        <w:t>DA</w:t>
      </w:r>
      <w:r>
        <w:rPr>
          <w:rFonts w:ascii="Times New Roman" w:hAnsi="Times New Roman" w:cs="Times New Roman"/>
          <w:b/>
          <w:bCs/>
        </w:rPr>
        <w:t>2</w:t>
      </w:r>
      <w:r w:rsidRPr="004403E7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c</w:t>
      </w:r>
      <w:r w:rsidRPr="004403E7">
        <w:rPr>
          <w:rFonts w:ascii="Times New Roman" w:hAnsi="Times New Roman" w:cs="Times New Roman"/>
        </w:rPr>
        <w:t xml:space="preserve">) </w:t>
      </w:r>
      <w:r w:rsidRPr="004403E7">
        <w:rPr>
          <w:rFonts w:ascii="Times New Roman" w:hAnsi="Times New Roman" w:cs="Times New Roman"/>
          <w:b/>
          <w:bCs/>
        </w:rPr>
        <w:t>DA</w:t>
      </w:r>
      <w:r>
        <w:rPr>
          <w:rFonts w:ascii="Times New Roman" w:hAnsi="Times New Roman" w:cs="Times New Roman"/>
          <w:b/>
          <w:bCs/>
        </w:rPr>
        <w:t>3</w:t>
      </w:r>
      <w:r w:rsidRPr="004403E7">
        <w:rPr>
          <w:rFonts w:ascii="Times New Roman" w:hAnsi="Times New Roman" w:cs="Times New Roman"/>
        </w:rPr>
        <w:t xml:space="preserve"> dispersed in water (20 mM).</w:t>
      </w:r>
      <w:r>
        <w:rPr>
          <w:rFonts w:ascii="Times New Roman" w:hAnsi="Times New Roman" w:cs="Times New Roman"/>
        </w:rPr>
        <w:t xml:space="preserve"> </w:t>
      </w:r>
      <w:r w:rsidRPr="003E2FA0">
        <w:rPr>
          <w:rFonts w:ascii="Times New Roman" w:hAnsi="Times New Roman" w:cs="Times New Roman"/>
        </w:rPr>
        <w:t xml:space="preserve">Decay trace of </w:t>
      </w:r>
      <w:r w:rsidRPr="003E2FA0">
        <w:rPr>
          <w:rFonts w:ascii="Times New Roman" w:hAnsi="Times New Roman" w:cs="Times New Roman"/>
          <w:b/>
          <w:bCs/>
        </w:rPr>
        <w:t xml:space="preserve">D </w:t>
      </w:r>
      <w:r w:rsidRPr="003E2FA0">
        <w:rPr>
          <w:rFonts w:ascii="Times New Roman" w:hAnsi="Times New Roman" w:cs="Times New Roman"/>
        </w:rPr>
        <w:t xml:space="preserve">in the </w:t>
      </w:r>
      <w:r>
        <w:rPr>
          <w:rFonts w:ascii="Times New Roman" w:hAnsi="Times New Roman" w:cs="Times New Roman"/>
        </w:rPr>
        <w:t>b</w:t>
      </w:r>
      <w:r w:rsidRPr="003E2FA0">
        <w:rPr>
          <w:rFonts w:ascii="Times New Roman" w:hAnsi="Times New Roman" w:cs="Times New Roman"/>
        </w:rPr>
        <w:t xml:space="preserve">) </w:t>
      </w:r>
      <w:r w:rsidRPr="003E2FA0">
        <w:rPr>
          <w:rFonts w:ascii="Times New Roman" w:hAnsi="Times New Roman" w:cs="Times New Roman"/>
          <w:b/>
          <w:bCs/>
        </w:rPr>
        <w:t>DA</w:t>
      </w:r>
      <w:r>
        <w:rPr>
          <w:rFonts w:ascii="Times New Roman" w:hAnsi="Times New Roman" w:cs="Times New Roman"/>
          <w:b/>
          <w:bCs/>
        </w:rPr>
        <w:t>2</w:t>
      </w:r>
      <w:r w:rsidRPr="003E2FA0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d</w:t>
      </w:r>
      <w:r w:rsidRPr="003E2FA0">
        <w:rPr>
          <w:rFonts w:ascii="Times New Roman" w:hAnsi="Times New Roman" w:cs="Times New Roman"/>
        </w:rPr>
        <w:t xml:space="preserve">) </w:t>
      </w:r>
      <w:r w:rsidRPr="003E2FA0">
        <w:rPr>
          <w:rFonts w:ascii="Times New Roman" w:hAnsi="Times New Roman" w:cs="Times New Roman"/>
          <w:b/>
          <w:bCs/>
        </w:rPr>
        <w:t>DA</w:t>
      </w:r>
      <w:r>
        <w:rPr>
          <w:rFonts w:ascii="Times New Roman" w:hAnsi="Times New Roman" w:cs="Times New Roman"/>
          <w:b/>
          <w:bCs/>
        </w:rPr>
        <w:t>3</w:t>
      </w:r>
      <w:r w:rsidRPr="003E2FA0">
        <w:rPr>
          <w:rFonts w:ascii="Times New Roman" w:hAnsi="Times New Roman" w:cs="Times New Roman"/>
        </w:rPr>
        <w:t xml:space="preserve"> dispersed in water (20 mM).</w:t>
      </w:r>
    </w:p>
    <w:p w14:paraId="37187BD7" w14:textId="77777777" w:rsidR="00FA6CEB" w:rsidRDefault="00FA6CEB" w:rsidP="00FA6CEB">
      <w:pPr>
        <w:pStyle w:val="1"/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i/>
          <w:iCs/>
          <w:sz w:val="24"/>
          <w:szCs w:val="24"/>
        </w:rPr>
      </w:pPr>
      <w:bookmarkStart w:id="100" w:name="_Toc90249826"/>
      <w:bookmarkStart w:id="101" w:name="_Toc95764473"/>
      <w:r w:rsidRPr="00032B86">
        <w:rPr>
          <w:rFonts w:ascii="Times New Roman" w:hAnsi="Times New Roman" w:cs="Times New Roman"/>
          <w:sz w:val="24"/>
          <w:szCs w:val="24"/>
        </w:rPr>
        <w:t xml:space="preserve">Experimental data </w:t>
      </w:r>
      <w:r w:rsidRPr="00032B86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032B86">
        <w:rPr>
          <w:rFonts w:ascii="Times New Roman" w:hAnsi="Times New Roman" w:cs="Times New Roman"/>
          <w:i/>
          <w:iCs/>
          <w:sz w:val="24"/>
          <w:szCs w:val="24"/>
        </w:rPr>
        <w:t>in vivo</w:t>
      </w:r>
      <w:bookmarkEnd w:id="100"/>
      <w:bookmarkEnd w:id="101"/>
    </w:p>
    <w:p w14:paraId="21274C51" w14:textId="77F2AA65" w:rsidR="00694E56" w:rsidRDefault="00694E56" w:rsidP="00694E56">
      <w:pPr>
        <w:spacing w:after="120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noProof/>
        </w:rPr>
        <w:drawing>
          <wp:inline distT="0" distB="0" distL="0" distR="0" wp14:anchorId="686604D8" wp14:editId="00D8E048">
            <wp:extent cx="3239770" cy="415646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4"/>
                    <a:stretch/>
                  </pic:blipFill>
                  <pic:spPr bwMode="auto">
                    <a:xfrm>
                      <a:off x="0" y="0"/>
                      <a:ext cx="3240000" cy="415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BBB0C" w14:textId="65A1F2FD" w:rsidR="00323FBF" w:rsidRDefault="00323FBF" w:rsidP="00323FBF">
      <w:pPr>
        <w:spacing w:after="120"/>
        <w:jc w:val="left"/>
        <w:rPr>
          <w:rFonts w:ascii="Times New Roman" w:hAnsi="Times New Roman" w:cs="Times New Roman"/>
        </w:rPr>
      </w:pPr>
      <w:r w:rsidRPr="00323FBF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r w:rsidR="002A72D3">
        <w:rPr>
          <w:rFonts w:ascii="Times New Roman" w:hAnsi="Times New Roman" w:cs="Times New Roman"/>
          <w:b/>
          <w:bCs/>
        </w:rPr>
        <w:t>8</w:t>
      </w:r>
      <w:r w:rsidRPr="00323FBF">
        <w:rPr>
          <w:rFonts w:ascii="Times New Roman" w:hAnsi="Times New Roman" w:cs="Times New Roman"/>
          <w:b/>
          <w:bCs/>
        </w:rPr>
        <w:t>.</w:t>
      </w:r>
      <w:r w:rsidRPr="00323FBF">
        <w:rPr>
          <w:rFonts w:ascii="Times New Roman" w:hAnsi="Times New Roman" w:cs="Times New Roman"/>
        </w:rPr>
        <w:t xml:space="preserve"> CLSM images of HeLa cells incubated with </w:t>
      </w:r>
      <w:r>
        <w:rPr>
          <w:rFonts w:ascii="Times New Roman" w:hAnsi="Times New Roman" w:cs="Times New Roman" w:hint="eastAsia"/>
          <w:b/>
          <w:bCs/>
        </w:rPr>
        <w:t>DA</w:t>
      </w:r>
      <w:r>
        <w:rPr>
          <w:rFonts w:ascii="Times New Roman" w:hAnsi="Times New Roman" w:cs="Times New Roman"/>
          <w:b/>
          <w:bCs/>
        </w:rPr>
        <w:t>1</w:t>
      </w:r>
      <w:r w:rsidRPr="00323FB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1</w:t>
      </w:r>
      <w:r w:rsidRPr="00323FBF">
        <w:rPr>
          <w:rFonts w:ascii="Times New Roman" w:hAnsi="Times New Roman" w:cs="Times New Roman"/>
        </w:rPr>
        <w:t xml:space="preserve">.0 </w:t>
      </w:r>
      <w:proofErr w:type="spellStart"/>
      <w:r w:rsidRPr="00323FBF">
        <w:rPr>
          <w:rFonts w:ascii="Times New Roman" w:hAnsi="Times New Roman" w:cs="Times New Roman"/>
        </w:rPr>
        <w:t>μ</w:t>
      </w:r>
      <w:r w:rsidRPr="00323FBF">
        <w:rPr>
          <w:rFonts w:ascii="Times New Roman" w:hAnsi="Times New Roman" w:cs="Times New Roman" w:hint="eastAsia"/>
        </w:rPr>
        <w:t>M</w:t>
      </w:r>
      <w:proofErr w:type="spellEnd"/>
      <w:r w:rsidRPr="00323FBF">
        <w:rPr>
          <w:rFonts w:ascii="Times New Roman" w:hAnsi="Times New Roman" w:cs="Times New Roman"/>
        </w:rPr>
        <w:t xml:space="preserve">) at different time points. The scale bar represents </w:t>
      </w:r>
      <w:r w:rsidR="004C08F1">
        <w:rPr>
          <w:rFonts w:ascii="Times New Roman" w:hAnsi="Times New Roman" w:cs="Times New Roman"/>
        </w:rPr>
        <w:t>2</w:t>
      </w:r>
      <w:r w:rsidRPr="00323FBF">
        <w:rPr>
          <w:rFonts w:ascii="Times New Roman" w:hAnsi="Times New Roman" w:cs="Times New Roman"/>
        </w:rPr>
        <w:t xml:space="preserve">0 </w:t>
      </w:r>
      <w:proofErr w:type="spellStart"/>
      <w:r w:rsidRPr="00323FBF">
        <w:rPr>
          <w:rFonts w:ascii="Times New Roman" w:hAnsi="Times New Roman" w:cs="Times New Roman"/>
        </w:rPr>
        <w:t>μm</w:t>
      </w:r>
      <w:proofErr w:type="spellEnd"/>
      <w:r w:rsidRPr="00323FBF">
        <w:rPr>
          <w:rFonts w:ascii="Times New Roman" w:hAnsi="Times New Roman" w:cs="Times New Roman"/>
        </w:rPr>
        <w:t>.</w:t>
      </w:r>
    </w:p>
    <w:p w14:paraId="2081392F" w14:textId="77777777" w:rsidR="001014DA" w:rsidRDefault="001014DA" w:rsidP="001014DA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7E34DD18" wp14:editId="3FAF0938">
            <wp:extent cx="2638425" cy="194586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436" cy="1957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D680C" w14:textId="733A43EE" w:rsidR="0073030B" w:rsidRDefault="0073030B" w:rsidP="00323FBF">
      <w:pPr>
        <w:spacing w:after="120"/>
        <w:jc w:val="left"/>
        <w:rPr>
          <w:rFonts w:ascii="Times New Roman" w:hAnsi="Times New Roman" w:cs="Times New Roman"/>
        </w:rPr>
      </w:pPr>
      <w:r w:rsidRPr="0001072D">
        <w:rPr>
          <w:rFonts w:ascii="Times New Roman" w:hAnsi="Times New Roman" w:cs="Times New Roman" w:hint="eastAsia"/>
          <w:b/>
          <w:bCs/>
        </w:rPr>
        <w:t>F</w:t>
      </w:r>
      <w:r w:rsidRPr="0001072D">
        <w:rPr>
          <w:rFonts w:ascii="Times New Roman" w:hAnsi="Times New Roman" w:cs="Times New Roman"/>
          <w:b/>
          <w:bCs/>
        </w:rPr>
        <w:t>igure S1</w:t>
      </w:r>
      <w:r w:rsidR="002A72D3">
        <w:rPr>
          <w:rFonts w:ascii="Times New Roman" w:hAnsi="Times New Roman" w:cs="Times New Roman"/>
          <w:b/>
          <w:bCs/>
        </w:rPr>
        <w:t>9</w:t>
      </w:r>
      <w:r w:rsidR="0001072D" w:rsidRPr="0001072D">
        <w:rPr>
          <w:rFonts w:ascii="Times New Roman" w:hAnsi="Times New Roman" w:cs="Times New Roman"/>
          <w:b/>
          <w:bCs/>
        </w:rPr>
        <w:t>.</w:t>
      </w:r>
      <w:r w:rsidR="0001072D">
        <w:rPr>
          <w:rFonts w:ascii="Times New Roman" w:hAnsi="Times New Roman" w:cs="Times New Roman"/>
        </w:rPr>
        <w:t xml:space="preserve"> </w:t>
      </w:r>
      <w:r w:rsidR="0001072D" w:rsidRPr="0001072D">
        <w:rPr>
          <w:rFonts w:ascii="Times New Roman" w:hAnsi="Times New Roman" w:cs="Times New Roman"/>
          <w:lang w:val="de-DE"/>
        </w:rPr>
        <w:t xml:space="preserve">Cell viability of HeLa cells subjected to a range of </w:t>
      </w:r>
      <w:r w:rsidR="0001072D" w:rsidRPr="0001072D">
        <w:rPr>
          <w:rFonts w:ascii="Times New Roman" w:hAnsi="Times New Roman" w:cs="Times New Roman"/>
          <w:b/>
          <w:bCs/>
          <w:lang w:val="de-DE"/>
        </w:rPr>
        <w:t>DA1</w:t>
      </w:r>
      <w:r w:rsidR="0001072D" w:rsidRPr="0001072D">
        <w:rPr>
          <w:rFonts w:ascii="Times New Roman" w:hAnsi="Times New Roman" w:cs="Times New Roman"/>
          <w:lang w:val="de-DE"/>
        </w:rPr>
        <w:t xml:space="preserve"> concentrations in the </w:t>
      </w:r>
      <w:r w:rsidR="0001072D">
        <w:rPr>
          <w:rFonts w:ascii="Times New Roman" w:hAnsi="Times New Roman" w:cs="Times New Roman"/>
          <w:lang w:val="de-DE"/>
        </w:rPr>
        <w:t>dark</w:t>
      </w:r>
      <w:r w:rsidR="0001072D" w:rsidRPr="0001072D">
        <w:rPr>
          <w:rFonts w:ascii="Times New Roman" w:hAnsi="Times New Roman" w:cs="Times New Roman"/>
          <w:lang w:val="de-DE"/>
        </w:rPr>
        <w:t xml:space="preserve"> under normoxic or hypoxic </w:t>
      </w:r>
      <w:bookmarkStart w:id="102" w:name="_Hlk78558025"/>
      <w:r w:rsidR="0001072D" w:rsidRPr="0001072D">
        <w:rPr>
          <w:rFonts w:ascii="Times New Roman" w:hAnsi="Times New Roman" w:cs="Times New Roman"/>
          <w:lang w:val="de-DE"/>
        </w:rPr>
        <w:t>conditions</w:t>
      </w:r>
      <w:bookmarkEnd w:id="102"/>
      <w:r w:rsidR="0001072D" w:rsidRPr="0001072D">
        <w:rPr>
          <w:rFonts w:ascii="Times New Roman" w:hAnsi="Times New Roman" w:cs="Times New Roman"/>
          <w:lang w:val="de-DE"/>
        </w:rPr>
        <w:t>.</w:t>
      </w:r>
    </w:p>
    <w:p w14:paraId="6D27F5F8" w14:textId="36036A20" w:rsidR="0056458E" w:rsidRDefault="0056458E" w:rsidP="0056458E">
      <w:pPr>
        <w:spacing w:after="120"/>
        <w:jc w:val="center"/>
        <w:rPr>
          <w:rFonts w:ascii="Times New Roman" w:hAnsi="Times New Roman" w:cs="Times New Roman"/>
          <w:lang w:val="de-DE"/>
        </w:rPr>
      </w:pPr>
      <w:r>
        <w:rPr>
          <w:noProof/>
        </w:rPr>
        <w:drawing>
          <wp:inline distT="0" distB="0" distL="0" distR="0" wp14:anchorId="51CA425B" wp14:editId="75ECD538">
            <wp:extent cx="5274310" cy="38366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6DE81" w14:textId="0251AF42" w:rsidR="00AF2AF7" w:rsidRDefault="009A6E78" w:rsidP="009A6E78">
      <w:pPr>
        <w:spacing w:after="120"/>
        <w:rPr>
          <w:rFonts w:ascii="Times New Roman" w:hAnsi="Times New Roman" w:cs="Times New Roman"/>
          <w:lang w:val="de-DE"/>
        </w:rPr>
      </w:pPr>
      <w:r w:rsidRPr="009A6E78">
        <w:rPr>
          <w:rFonts w:ascii="Times New Roman" w:hAnsi="Times New Roman" w:cs="Times New Roman"/>
          <w:b/>
          <w:bCs/>
          <w:lang w:val="de-DE"/>
        </w:rPr>
        <w:t>Figure S</w:t>
      </w:r>
      <w:r w:rsidR="002A72D3">
        <w:rPr>
          <w:rFonts w:ascii="Times New Roman" w:hAnsi="Times New Roman" w:cs="Times New Roman"/>
          <w:b/>
          <w:bCs/>
          <w:lang w:val="de-DE"/>
        </w:rPr>
        <w:t>20</w:t>
      </w:r>
      <w:r w:rsidRPr="009A6E78">
        <w:rPr>
          <w:rFonts w:ascii="Times New Roman" w:hAnsi="Times New Roman" w:cs="Times New Roman"/>
          <w:b/>
          <w:bCs/>
          <w:lang w:val="de-DE"/>
        </w:rPr>
        <w:t>.</w:t>
      </w:r>
      <w:r w:rsidRPr="009A6E78">
        <w:rPr>
          <w:rFonts w:ascii="Times New Roman" w:hAnsi="Times New Roman" w:cs="Times New Roman"/>
          <w:lang w:val="de-DE"/>
        </w:rPr>
        <w:t xml:space="preserve"> a)</w:t>
      </w:r>
      <w:r w:rsidRPr="009A6E78">
        <w:rPr>
          <w:rFonts w:ascii="Times New Roman" w:hAnsi="Times New Roman" w:cs="Times New Roman"/>
          <w:i/>
          <w:iCs/>
          <w:lang w:val="de-DE"/>
        </w:rPr>
        <w:t xml:space="preserve"> In vivo</w:t>
      </w:r>
      <w:r w:rsidRPr="009A6E78">
        <w:rPr>
          <w:rFonts w:ascii="Times New Roman" w:hAnsi="Times New Roman" w:cs="Times New Roman"/>
          <w:lang w:val="de-DE"/>
        </w:rPr>
        <w:t xml:space="preserve"> fluorescence imaging of HeLa tumor-bearing BALB/c mice after intravenous injection of </w:t>
      </w:r>
      <w:r>
        <w:rPr>
          <w:rFonts w:ascii="Times New Roman" w:hAnsi="Times New Roman" w:cs="Times New Roman" w:hint="eastAsia"/>
          <w:b/>
          <w:bCs/>
          <w:lang w:val="de-DE"/>
        </w:rPr>
        <w:t>DA</w:t>
      </w:r>
      <w:r>
        <w:rPr>
          <w:rFonts w:ascii="Times New Roman" w:hAnsi="Times New Roman" w:cs="Times New Roman"/>
          <w:b/>
          <w:bCs/>
          <w:lang w:val="de-DE"/>
        </w:rPr>
        <w:t>1</w:t>
      </w:r>
      <w:r w:rsidRPr="009A6E78">
        <w:rPr>
          <w:rFonts w:ascii="Times New Roman" w:hAnsi="Times New Roman" w:cs="Times New Roman"/>
          <w:lang w:val="de-DE"/>
        </w:rPr>
        <w:t xml:space="preserve">. b) Fluorescence images of </w:t>
      </w:r>
      <w:r w:rsidRPr="009A6E78">
        <w:rPr>
          <w:rFonts w:ascii="Times New Roman" w:hAnsi="Times New Roman" w:cs="Times New Roman"/>
          <w:i/>
          <w:iCs/>
          <w:lang w:val="de-DE"/>
        </w:rPr>
        <w:t xml:space="preserve">ex vivo </w:t>
      </w:r>
      <w:r w:rsidRPr="009A6E78">
        <w:rPr>
          <w:rFonts w:ascii="Times New Roman" w:hAnsi="Times New Roman" w:cs="Times New Roman"/>
          <w:lang w:val="de-DE"/>
        </w:rPr>
        <w:t>organs harvested at 12 hours postinjection.</w:t>
      </w:r>
    </w:p>
    <w:p w14:paraId="2800A1D9" w14:textId="77777777" w:rsidR="00AF2AF7" w:rsidRDefault="00AF2AF7">
      <w:pPr>
        <w:widowControl/>
        <w:jc w:val="left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br w:type="page"/>
      </w:r>
    </w:p>
    <w:p w14:paraId="727CE0F9" w14:textId="77777777" w:rsidR="00D71F68" w:rsidRPr="00B76610" w:rsidRDefault="00D71F68" w:rsidP="00D71F68">
      <w:pPr>
        <w:pStyle w:val="1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103" w:name="_Toc90249827"/>
      <w:bookmarkStart w:id="104" w:name="_Toc95764474"/>
      <w:r>
        <w:rPr>
          <w:rFonts w:ascii="Times New Roman" w:hAnsi="Times New Roman" w:cs="Times New Roman"/>
          <w:sz w:val="24"/>
          <w:szCs w:val="24"/>
        </w:rPr>
        <w:lastRenderedPageBreak/>
        <w:t>NMR spectra an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HRMS</w:t>
      </w:r>
      <w:bookmarkEnd w:id="103"/>
      <w:bookmarkEnd w:id="104"/>
    </w:p>
    <w:p w14:paraId="318D2D2B" w14:textId="241D3892" w:rsidR="00AF2F9B" w:rsidRDefault="00AF2F9B" w:rsidP="00F955D7">
      <w:pPr>
        <w:spacing w:after="120"/>
        <w:jc w:val="center"/>
        <w:rPr>
          <w:rFonts w:ascii="Times New Roman" w:hAnsi="Times New Roman" w:cs="Times New Roman"/>
          <w:lang w:val="de-DE"/>
        </w:rPr>
      </w:pPr>
      <w:r>
        <w:rPr>
          <w:noProof/>
        </w:rPr>
        <w:drawing>
          <wp:inline distT="0" distB="0" distL="0" distR="0" wp14:anchorId="13597A39" wp14:editId="051A46C0">
            <wp:extent cx="5274310" cy="367982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D5236" w14:textId="7CB98555" w:rsidR="00AF2F9B" w:rsidRDefault="00AF2F9B" w:rsidP="00AF2F9B">
      <w:pPr>
        <w:spacing w:before="120" w:after="1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Figure S</w:t>
      </w:r>
      <w:r w:rsidR="0073030B">
        <w:rPr>
          <w:rFonts w:ascii="Times New Roman" w:hAnsi="Times New Roman" w:cs="Times New Roman" w:hint="eastAsia"/>
          <w:b/>
          <w:sz w:val="22"/>
        </w:rPr>
        <w:t>2</w:t>
      </w:r>
      <w:r w:rsidR="002A72D3">
        <w:rPr>
          <w:rFonts w:ascii="Times New Roman" w:hAnsi="Times New Roman" w:cs="Times New Roman"/>
          <w:b/>
          <w:sz w:val="22"/>
        </w:rPr>
        <w:t>1</w:t>
      </w:r>
      <w:r>
        <w:rPr>
          <w:rFonts w:ascii="Times New Roman" w:hAnsi="Times New Roman" w:cs="Times New Roman"/>
          <w:sz w:val="22"/>
        </w:rPr>
        <w:t xml:space="preserve">. The 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</w:rPr>
        <w:t xml:space="preserve">H NMR of compound </w:t>
      </w:r>
      <w:r>
        <w:rPr>
          <w:rFonts w:ascii="Times New Roman" w:hAnsi="Times New Roman" w:cs="Times New Roman"/>
          <w:b/>
          <w:bCs/>
          <w:sz w:val="22"/>
        </w:rPr>
        <w:t xml:space="preserve">5 </w:t>
      </w:r>
      <w:r>
        <w:rPr>
          <w:rFonts w:ascii="Times New Roman" w:hAnsi="Times New Roman" w:cs="Times New Roman"/>
          <w:sz w:val="22"/>
        </w:rPr>
        <w:t>in CDCl</w:t>
      </w:r>
      <w:r>
        <w:rPr>
          <w:rFonts w:ascii="Times New Roman" w:hAnsi="Times New Roman" w:cs="Times New Roman"/>
          <w:sz w:val="22"/>
          <w:vertAlign w:val="subscript"/>
        </w:rPr>
        <w:t>3</w:t>
      </w:r>
      <w:r>
        <w:rPr>
          <w:rFonts w:ascii="Times New Roman" w:hAnsi="Times New Roman" w:cs="Times New Roman"/>
          <w:sz w:val="22"/>
        </w:rPr>
        <w:t>.</w:t>
      </w:r>
    </w:p>
    <w:p w14:paraId="10100279" w14:textId="6C4805FB" w:rsidR="00AF2F9B" w:rsidRDefault="00F955D7" w:rsidP="00F955D7">
      <w:pPr>
        <w:spacing w:after="12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D9B6AF2" wp14:editId="0A65799F">
            <wp:extent cx="5274310" cy="367982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A4248" w14:textId="62528FD4" w:rsidR="00F955D7" w:rsidRDefault="00F955D7" w:rsidP="00F955D7">
      <w:pPr>
        <w:spacing w:before="120" w:after="1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Figure S</w:t>
      </w:r>
      <w:r w:rsidR="0073030B">
        <w:rPr>
          <w:rFonts w:ascii="Times New Roman" w:hAnsi="Times New Roman" w:cs="Times New Roman" w:hint="eastAsia"/>
          <w:b/>
          <w:sz w:val="22"/>
        </w:rPr>
        <w:t>2</w:t>
      </w:r>
      <w:r w:rsidR="002A72D3">
        <w:rPr>
          <w:rFonts w:ascii="Times New Roman" w:hAnsi="Times New Roman" w:cs="Times New Roman"/>
          <w:b/>
          <w:sz w:val="22"/>
        </w:rPr>
        <w:t>2</w:t>
      </w:r>
      <w:r>
        <w:rPr>
          <w:rFonts w:ascii="Times New Roman" w:hAnsi="Times New Roman" w:cs="Times New Roman"/>
          <w:sz w:val="22"/>
        </w:rPr>
        <w:t xml:space="preserve">. The 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</w:rPr>
        <w:t xml:space="preserve">H NMR of compound </w:t>
      </w:r>
      <w:r>
        <w:rPr>
          <w:rFonts w:ascii="Times New Roman" w:hAnsi="Times New Roman" w:cs="Times New Roman"/>
          <w:b/>
          <w:bCs/>
          <w:sz w:val="22"/>
        </w:rPr>
        <w:t xml:space="preserve">8 </w:t>
      </w:r>
      <w:r>
        <w:rPr>
          <w:rFonts w:ascii="Times New Roman" w:hAnsi="Times New Roman" w:cs="Times New Roman"/>
          <w:sz w:val="22"/>
        </w:rPr>
        <w:t>in CDCl</w:t>
      </w:r>
      <w:r>
        <w:rPr>
          <w:rFonts w:ascii="Times New Roman" w:hAnsi="Times New Roman" w:cs="Times New Roman"/>
          <w:sz w:val="22"/>
          <w:vertAlign w:val="subscript"/>
        </w:rPr>
        <w:t>3</w:t>
      </w:r>
      <w:r>
        <w:rPr>
          <w:rFonts w:ascii="Times New Roman" w:hAnsi="Times New Roman" w:cs="Times New Roman"/>
          <w:sz w:val="22"/>
        </w:rPr>
        <w:t>.</w:t>
      </w:r>
    </w:p>
    <w:p w14:paraId="221A57D6" w14:textId="2F709440" w:rsidR="00F955D7" w:rsidRDefault="00B829E7" w:rsidP="00F955D7">
      <w:pPr>
        <w:spacing w:after="12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4F2CE4C" wp14:editId="0E51F2C1">
            <wp:extent cx="5002969" cy="8449056"/>
            <wp:effectExtent l="0" t="0" r="762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146" cy="845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04858" w14:textId="751923BD" w:rsidR="00F955D7" w:rsidRDefault="00F955D7" w:rsidP="00F955D7">
      <w:pPr>
        <w:spacing w:before="120" w:after="1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Figure S</w:t>
      </w:r>
      <w:r w:rsidR="0073030B">
        <w:rPr>
          <w:rFonts w:ascii="Times New Roman" w:hAnsi="Times New Roman" w:cs="Times New Roman" w:hint="eastAsia"/>
          <w:b/>
          <w:bCs/>
          <w:sz w:val="22"/>
        </w:rPr>
        <w:t>2</w:t>
      </w:r>
      <w:r w:rsidR="002A72D3">
        <w:rPr>
          <w:rFonts w:ascii="Times New Roman" w:hAnsi="Times New Roman" w:cs="Times New Roman"/>
          <w:b/>
          <w:bCs/>
          <w:sz w:val="22"/>
        </w:rPr>
        <w:t>3</w:t>
      </w:r>
      <w:r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The 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</w:rPr>
        <w:t>H NMR ,</w:t>
      </w:r>
      <w:r>
        <w:rPr>
          <w:rFonts w:ascii="Times New Roman" w:hAnsi="Times New Roman" w:cs="Times New Roman"/>
          <w:sz w:val="22"/>
          <w:vertAlign w:val="superscript"/>
        </w:rPr>
        <w:t>13</w:t>
      </w:r>
      <w:r>
        <w:rPr>
          <w:rFonts w:ascii="Times New Roman" w:hAnsi="Times New Roman" w:cs="Times New Roman"/>
          <w:sz w:val="22"/>
        </w:rPr>
        <w:t>C NMR in CDCl</w:t>
      </w:r>
      <w:r>
        <w:rPr>
          <w:rFonts w:ascii="Times New Roman" w:hAnsi="Times New Roman" w:cs="Times New Roman"/>
          <w:sz w:val="22"/>
          <w:vertAlign w:val="subscript"/>
        </w:rPr>
        <w:t xml:space="preserve">3 </w:t>
      </w:r>
      <w:r>
        <w:rPr>
          <w:rFonts w:ascii="Times New Roman" w:hAnsi="Times New Roman" w:cs="Times New Roman"/>
          <w:sz w:val="22"/>
        </w:rPr>
        <w:t xml:space="preserve">and </w:t>
      </w:r>
      <w:r w:rsidRPr="00B829E7">
        <w:rPr>
          <w:rFonts w:ascii="Times New Roman" w:hAnsi="Times New Roman" w:cs="Times New Roman"/>
          <w:sz w:val="22"/>
        </w:rPr>
        <w:t>HRMS</w:t>
      </w:r>
      <w:r>
        <w:rPr>
          <w:rFonts w:ascii="Times New Roman" w:hAnsi="Times New Roman" w:cs="Times New Roman"/>
          <w:sz w:val="22"/>
        </w:rPr>
        <w:t xml:space="preserve"> of </w:t>
      </w:r>
      <w:r>
        <w:rPr>
          <w:rFonts w:ascii="Times New Roman" w:hAnsi="Times New Roman" w:cs="Times New Roman"/>
          <w:b/>
          <w:bCs/>
          <w:sz w:val="22"/>
        </w:rPr>
        <w:t>D</w:t>
      </w:r>
      <w:r>
        <w:rPr>
          <w:rFonts w:ascii="Times New Roman" w:hAnsi="Times New Roman" w:cs="Times New Roman"/>
          <w:sz w:val="22"/>
        </w:rPr>
        <w:t>.</w:t>
      </w:r>
    </w:p>
    <w:p w14:paraId="3E99930E" w14:textId="21CAA6B2" w:rsidR="00340670" w:rsidRDefault="00340670" w:rsidP="00F955D7">
      <w:pPr>
        <w:spacing w:before="120" w:after="120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inline distT="0" distB="0" distL="0" distR="0" wp14:anchorId="5B119562" wp14:editId="43334AD5">
            <wp:extent cx="5274310" cy="368363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E2147" w14:textId="3823F2B4" w:rsidR="00340670" w:rsidRDefault="00340670" w:rsidP="00340670">
      <w:pPr>
        <w:spacing w:after="12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Figure S2</w:t>
      </w:r>
      <w:r w:rsidR="002A72D3">
        <w:rPr>
          <w:rFonts w:ascii="Times New Roman" w:hAnsi="Times New Roman" w:cs="Times New Roman"/>
          <w:b/>
          <w:bCs/>
          <w:sz w:val="22"/>
        </w:rPr>
        <w:t>4</w:t>
      </w:r>
      <w:r>
        <w:rPr>
          <w:rFonts w:ascii="Times New Roman" w:hAnsi="Times New Roman" w:cs="Times New Roman"/>
          <w:b/>
          <w:bCs/>
          <w:sz w:val="22"/>
        </w:rPr>
        <w:t>.</w:t>
      </w:r>
      <w:r w:rsidR="00E80325">
        <w:rPr>
          <w:rFonts w:ascii="Times New Roman" w:hAnsi="Times New Roman" w:cs="Times New Roman"/>
          <w:b/>
          <w:bCs/>
          <w:sz w:val="22"/>
        </w:rPr>
        <w:t xml:space="preserve"> </w:t>
      </w:r>
      <w:r w:rsidR="00E80325">
        <w:rPr>
          <w:rFonts w:ascii="Times New Roman" w:hAnsi="Times New Roman" w:cs="Times New Roman"/>
          <w:sz w:val="22"/>
        </w:rPr>
        <w:t xml:space="preserve">The </w:t>
      </w:r>
      <w:r w:rsidR="00E80325">
        <w:rPr>
          <w:rFonts w:ascii="Times New Roman" w:hAnsi="Times New Roman" w:cs="Times New Roman"/>
          <w:sz w:val="22"/>
          <w:vertAlign w:val="superscript"/>
        </w:rPr>
        <w:t>1</w:t>
      </w:r>
      <w:r w:rsidR="00E80325">
        <w:rPr>
          <w:rFonts w:ascii="Times New Roman" w:hAnsi="Times New Roman" w:cs="Times New Roman"/>
          <w:sz w:val="22"/>
        </w:rPr>
        <w:t xml:space="preserve">H NMR of compound </w:t>
      </w:r>
      <w:r w:rsidR="00E80325">
        <w:rPr>
          <w:rFonts w:ascii="Times New Roman" w:hAnsi="Times New Roman" w:cs="Times New Roman"/>
          <w:b/>
          <w:bCs/>
          <w:sz w:val="22"/>
        </w:rPr>
        <w:t xml:space="preserve">10 </w:t>
      </w:r>
      <w:r w:rsidR="00E80325">
        <w:rPr>
          <w:rFonts w:ascii="Times New Roman" w:hAnsi="Times New Roman" w:cs="Times New Roman"/>
          <w:sz w:val="22"/>
        </w:rPr>
        <w:t>in CDCl</w:t>
      </w:r>
      <w:r w:rsidR="00E80325">
        <w:rPr>
          <w:rFonts w:ascii="Times New Roman" w:hAnsi="Times New Roman" w:cs="Times New Roman"/>
          <w:sz w:val="22"/>
          <w:vertAlign w:val="subscript"/>
        </w:rPr>
        <w:t>3</w:t>
      </w:r>
      <w:r w:rsidR="00E80325">
        <w:rPr>
          <w:rFonts w:ascii="Times New Roman" w:hAnsi="Times New Roman" w:cs="Times New Roman"/>
          <w:sz w:val="22"/>
        </w:rPr>
        <w:t>.</w:t>
      </w:r>
    </w:p>
    <w:p w14:paraId="69736998" w14:textId="0BA6E096" w:rsidR="002211CC" w:rsidRDefault="002B137E" w:rsidP="002211CC">
      <w:pPr>
        <w:spacing w:after="12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03683F4" wp14:editId="236DEF07">
            <wp:extent cx="5274310" cy="368173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849E3" w14:textId="0F1E2276" w:rsidR="00E86C3C" w:rsidRDefault="00E86C3C" w:rsidP="00E86C3C">
      <w:pPr>
        <w:spacing w:after="12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Figure S2</w:t>
      </w:r>
      <w:r w:rsidR="002A72D3">
        <w:rPr>
          <w:rFonts w:ascii="Times New Roman" w:hAnsi="Times New Roman" w:cs="Times New Roman"/>
          <w:b/>
          <w:bCs/>
          <w:sz w:val="22"/>
        </w:rPr>
        <w:t>5</w:t>
      </w:r>
      <w:r>
        <w:rPr>
          <w:rFonts w:ascii="Times New Roman" w:hAnsi="Times New Roman" w:cs="Times New Roman"/>
          <w:b/>
          <w:bCs/>
          <w:sz w:val="22"/>
        </w:rPr>
        <w:t>.</w:t>
      </w:r>
      <w:r w:rsidR="00E80325" w:rsidRPr="00E80325">
        <w:rPr>
          <w:rFonts w:ascii="Times New Roman" w:hAnsi="Times New Roman" w:cs="Times New Roman"/>
          <w:sz w:val="22"/>
        </w:rPr>
        <w:t xml:space="preserve"> </w:t>
      </w:r>
      <w:r w:rsidR="00E80325">
        <w:rPr>
          <w:rFonts w:ascii="Times New Roman" w:hAnsi="Times New Roman" w:cs="Times New Roman"/>
          <w:sz w:val="22"/>
        </w:rPr>
        <w:t xml:space="preserve">The </w:t>
      </w:r>
      <w:r w:rsidR="00E80325">
        <w:rPr>
          <w:rFonts w:ascii="Times New Roman" w:hAnsi="Times New Roman" w:cs="Times New Roman"/>
          <w:sz w:val="22"/>
          <w:vertAlign w:val="superscript"/>
        </w:rPr>
        <w:t>1</w:t>
      </w:r>
      <w:r w:rsidR="00E80325">
        <w:rPr>
          <w:rFonts w:ascii="Times New Roman" w:hAnsi="Times New Roman" w:cs="Times New Roman"/>
          <w:sz w:val="22"/>
        </w:rPr>
        <w:t xml:space="preserve">H NMR of compound </w:t>
      </w:r>
      <w:r w:rsidR="00E80325">
        <w:rPr>
          <w:rFonts w:ascii="Times New Roman" w:hAnsi="Times New Roman" w:cs="Times New Roman"/>
          <w:b/>
          <w:bCs/>
          <w:sz w:val="22"/>
        </w:rPr>
        <w:t xml:space="preserve">11 </w:t>
      </w:r>
      <w:r w:rsidR="00E80325">
        <w:rPr>
          <w:rFonts w:ascii="Times New Roman" w:hAnsi="Times New Roman" w:cs="Times New Roman"/>
          <w:sz w:val="22"/>
        </w:rPr>
        <w:t>in CDCl</w:t>
      </w:r>
      <w:r w:rsidR="00E80325">
        <w:rPr>
          <w:rFonts w:ascii="Times New Roman" w:hAnsi="Times New Roman" w:cs="Times New Roman"/>
          <w:sz w:val="22"/>
          <w:vertAlign w:val="subscript"/>
        </w:rPr>
        <w:t>3</w:t>
      </w:r>
      <w:r w:rsidR="00E80325">
        <w:rPr>
          <w:rFonts w:ascii="Times New Roman" w:hAnsi="Times New Roman" w:cs="Times New Roman"/>
          <w:sz w:val="22"/>
        </w:rPr>
        <w:t>.</w:t>
      </w:r>
    </w:p>
    <w:p w14:paraId="5A7495DF" w14:textId="5B7CE645" w:rsidR="00340670" w:rsidRDefault="00340670" w:rsidP="00E86C3C">
      <w:pPr>
        <w:spacing w:after="12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noProof/>
        </w:rPr>
        <w:lastRenderedPageBreak/>
        <w:drawing>
          <wp:inline distT="0" distB="0" distL="0" distR="0" wp14:anchorId="67D8B740" wp14:editId="53BC5CB6">
            <wp:extent cx="5274310" cy="368363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94E40" w14:textId="7363EE49" w:rsidR="00340670" w:rsidRDefault="00340670" w:rsidP="00340670">
      <w:pPr>
        <w:spacing w:after="12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Figure S2</w:t>
      </w:r>
      <w:r w:rsidR="002A72D3">
        <w:rPr>
          <w:rFonts w:ascii="Times New Roman" w:hAnsi="Times New Roman" w:cs="Times New Roman"/>
          <w:b/>
          <w:bCs/>
          <w:sz w:val="22"/>
        </w:rPr>
        <w:t>6</w:t>
      </w:r>
      <w:r>
        <w:rPr>
          <w:rFonts w:ascii="Times New Roman" w:hAnsi="Times New Roman" w:cs="Times New Roman"/>
          <w:b/>
          <w:bCs/>
          <w:sz w:val="22"/>
        </w:rPr>
        <w:t>.</w:t>
      </w:r>
      <w:r w:rsidR="00E80325" w:rsidRPr="00E80325">
        <w:rPr>
          <w:rFonts w:ascii="Times New Roman" w:hAnsi="Times New Roman" w:cs="Times New Roman"/>
          <w:sz w:val="22"/>
        </w:rPr>
        <w:t xml:space="preserve"> </w:t>
      </w:r>
      <w:r w:rsidR="00E80325">
        <w:rPr>
          <w:rFonts w:ascii="Times New Roman" w:hAnsi="Times New Roman" w:cs="Times New Roman"/>
          <w:sz w:val="22"/>
        </w:rPr>
        <w:t xml:space="preserve">The </w:t>
      </w:r>
      <w:r w:rsidR="00E80325">
        <w:rPr>
          <w:rFonts w:ascii="Times New Roman" w:hAnsi="Times New Roman" w:cs="Times New Roman"/>
          <w:sz w:val="22"/>
          <w:vertAlign w:val="superscript"/>
        </w:rPr>
        <w:t>1</w:t>
      </w:r>
      <w:r w:rsidR="00E80325">
        <w:rPr>
          <w:rFonts w:ascii="Times New Roman" w:hAnsi="Times New Roman" w:cs="Times New Roman"/>
          <w:sz w:val="22"/>
        </w:rPr>
        <w:t xml:space="preserve">H NMR of compound </w:t>
      </w:r>
      <w:r w:rsidR="00E80325">
        <w:rPr>
          <w:rFonts w:ascii="Times New Roman" w:hAnsi="Times New Roman" w:cs="Times New Roman"/>
          <w:b/>
          <w:bCs/>
          <w:sz w:val="22"/>
        </w:rPr>
        <w:t xml:space="preserve">12 </w:t>
      </w:r>
      <w:r w:rsidR="00E80325">
        <w:rPr>
          <w:rFonts w:ascii="Times New Roman" w:hAnsi="Times New Roman" w:cs="Times New Roman"/>
          <w:sz w:val="22"/>
        </w:rPr>
        <w:t>in CDCl</w:t>
      </w:r>
      <w:r w:rsidR="00E80325">
        <w:rPr>
          <w:rFonts w:ascii="Times New Roman" w:hAnsi="Times New Roman" w:cs="Times New Roman"/>
          <w:sz w:val="22"/>
          <w:vertAlign w:val="subscript"/>
        </w:rPr>
        <w:t>3</w:t>
      </w:r>
      <w:r w:rsidR="00E80325">
        <w:rPr>
          <w:rFonts w:ascii="Times New Roman" w:hAnsi="Times New Roman" w:cs="Times New Roman"/>
          <w:sz w:val="22"/>
        </w:rPr>
        <w:t>.</w:t>
      </w:r>
    </w:p>
    <w:p w14:paraId="298E8EF3" w14:textId="1407929D" w:rsidR="002211CC" w:rsidRDefault="005603E5" w:rsidP="005603E5">
      <w:pPr>
        <w:spacing w:after="12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A5A69B7" wp14:editId="4B1A2A09">
            <wp:extent cx="4998127" cy="8449056"/>
            <wp:effectExtent l="0" t="0" r="0" b="952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514" cy="845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10C6D" w14:textId="6FEC184D" w:rsidR="0033177F" w:rsidRDefault="0033177F" w:rsidP="0033177F">
      <w:pPr>
        <w:spacing w:after="12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Figure S2</w:t>
      </w:r>
      <w:r w:rsidR="002A72D3">
        <w:rPr>
          <w:rFonts w:ascii="Times New Roman" w:hAnsi="Times New Roman" w:cs="Times New Roman"/>
          <w:b/>
          <w:bCs/>
          <w:sz w:val="22"/>
        </w:rPr>
        <w:t>7</w:t>
      </w:r>
      <w:r>
        <w:rPr>
          <w:rFonts w:ascii="Times New Roman" w:hAnsi="Times New Roman" w:cs="Times New Roman"/>
          <w:b/>
          <w:bCs/>
          <w:sz w:val="22"/>
        </w:rPr>
        <w:t>.</w:t>
      </w:r>
      <w:r w:rsidR="00E80325" w:rsidRPr="00E80325">
        <w:rPr>
          <w:rFonts w:ascii="Times New Roman" w:hAnsi="Times New Roman" w:cs="Times New Roman"/>
          <w:sz w:val="22"/>
        </w:rPr>
        <w:t xml:space="preserve"> </w:t>
      </w:r>
      <w:r w:rsidR="00E80325">
        <w:rPr>
          <w:rFonts w:ascii="Times New Roman" w:hAnsi="Times New Roman" w:cs="Times New Roman"/>
          <w:sz w:val="22"/>
        </w:rPr>
        <w:t xml:space="preserve">The </w:t>
      </w:r>
      <w:r w:rsidR="00E80325">
        <w:rPr>
          <w:rFonts w:ascii="Times New Roman" w:hAnsi="Times New Roman" w:cs="Times New Roman"/>
          <w:sz w:val="22"/>
          <w:vertAlign w:val="superscript"/>
        </w:rPr>
        <w:t>1</w:t>
      </w:r>
      <w:r w:rsidR="00E80325">
        <w:rPr>
          <w:rFonts w:ascii="Times New Roman" w:hAnsi="Times New Roman" w:cs="Times New Roman"/>
          <w:sz w:val="22"/>
        </w:rPr>
        <w:t>H NMR ,</w:t>
      </w:r>
      <w:r w:rsidR="00E80325">
        <w:rPr>
          <w:rFonts w:ascii="Times New Roman" w:hAnsi="Times New Roman" w:cs="Times New Roman"/>
          <w:sz w:val="22"/>
          <w:vertAlign w:val="superscript"/>
        </w:rPr>
        <w:t>13</w:t>
      </w:r>
      <w:r w:rsidR="00E80325">
        <w:rPr>
          <w:rFonts w:ascii="Times New Roman" w:hAnsi="Times New Roman" w:cs="Times New Roman"/>
          <w:sz w:val="22"/>
        </w:rPr>
        <w:t>C NMR in CDCl</w:t>
      </w:r>
      <w:r w:rsidR="00E80325">
        <w:rPr>
          <w:rFonts w:ascii="Times New Roman" w:hAnsi="Times New Roman" w:cs="Times New Roman"/>
          <w:sz w:val="22"/>
          <w:vertAlign w:val="subscript"/>
        </w:rPr>
        <w:t xml:space="preserve">3 </w:t>
      </w:r>
      <w:r w:rsidR="00E80325">
        <w:rPr>
          <w:rFonts w:ascii="Times New Roman" w:hAnsi="Times New Roman" w:cs="Times New Roman"/>
          <w:sz w:val="22"/>
        </w:rPr>
        <w:t xml:space="preserve">and </w:t>
      </w:r>
      <w:r w:rsidR="00E80325" w:rsidRPr="00AF2AF7">
        <w:rPr>
          <w:rFonts w:ascii="Times New Roman" w:hAnsi="Times New Roman" w:cs="Times New Roman"/>
          <w:sz w:val="22"/>
        </w:rPr>
        <w:t>HRMS</w:t>
      </w:r>
      <w:r w:rsidR="00E80325">
        <w:rPr>
          <w:rFonts w:ascii="Times New Roman" w:hAnsi="Times New Roman" w:cs="Times New Roman"/>
          <w:sz w:val="22"/>
        </w:rPr>
        <w:t xml:space="preserve"> of </w:t>
      </w:r>
      <w:r w:rsidR="00E80325">
        <w:rPr>
          <w:rFonts w:ascii="Times New Roman" w:hAnsi="Times New Roman" w:cs="Times New Roman" w:hint="eastAsia"/>
          <w:b/>
          <w:bCs/>
          <w:sz w:val="22"/>
        </w:rPr>
        <w:t>A</w:t>
      </w:r>
      <w:r w:rsidR="00E80325">
        <w:rPr>
          <w:rFonts w:ascii="Times New Roman" w:hAnsi="Times New Roman" w:cs="Times New Roman"/>
          <w:b/>
          <w:bCs/>
          <w:sz w:val="22"/>
        </w:rPr>
        <w:t>1</w:t>
      </w:r>
      <w:r w:rsidR="00E80325">
        <w:rPr>
          <w:rFonts w:ascii="Times New Roman" w:hAnsi="Times New Roman" w:cs="Times New Roman"/>
          <w:sz w:val="22"/>
        </w:rPr>
        <w:t>.</w:t>
      </w:r>
    </w:p>
    <w:p w14:paraId="0A667C78" w14:textId="67D76B65" w:rsidR="00E86C3C" w:rsidRDefault="00E86C3C" w:rsidP="00F955D7">
      <w:pPr>
        <w:spacing w:after="12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2386AEA" wp14:editId="3E73E16D">
            <wp:extent cx="5274310" cy="3681730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FEB0A" w14:textId="2E17A418" w:rsidR="00E86C3C" w:rsidRDefault="00E86C3C" w:rsidP="00E86C3C">
      <w:pPr>
        <w:spacing w:after="12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Figure S2</w:t>
      </w:r>
      <w:r w:rsidR="002A72D3">
        <w:rPr>
          <w:rFonts w:ascii="Times New Roman" w:hAnsi="Times New Roman" w:cs="Times New Roman"/>
          <w:b/>
          <w:bCs/>
          <w:sz w:val="22"/>
        </w:rPr>
        <w:t>8</w:t>
      </w:r>
      <w:r>
        <w:rPr>
          <w:rFonts w:ascii="Times New Roman" w:hAnsi="Times New Roman" w:cs="Times New Roman"/>
          <w:b/>
          <w:bCs/>
          <w:sz w:val="22"/>
        </w:rPr>
        <w:t>.</w:t>
      </w:r>
      <w:r w:rsidR="00E80325" w:rsidRPr="00E80325">
        <w:rPr>
          <w:rFonts w:ascii="Times New Roman" w:hAnsi="Times New Roman" w:cs="Times New Roman"/>
          <w:sz w:val="22"/>
        </w:rPr>
        <w:t xml:space="preserve"> </w:t>
      </w:r>
      <w:r w:rsidR="00E80325">
        <w:rPr>
          <w:rFonts w:ascii="Times New Roman" w:hAnsi="Times New Roman" w:cs="Times New Roman"/>
          <w:sz w:val="22"/>
        </w:rPr>
        <w:t xml:space="preserve">The </w:t>
      </w:r>
      <w:r w:rsidR="00E80325">
        <w:rPr>
          <w:rFonts w:ascii="Times New Roman" w:hAnsi="Times New Roman" w:cs="Times New Roman"/>
          <w:sz w:val="22"/>
          <w:vertAlign w:val="superscript"/>
        </w:rPr>
        <w:t>1</w:t>
      </w:r>
      <w:r w:rsidR="00E80325">
        <w:rPr>
          <w:rFonts w:ascii="Times New Roman" w:hAnsi="Times New Roman" w:cs="Times New Roman"/>
          <w:sz w:val="22"/>
        </w:rPr>
        <w:t xml:space="preserve">H NMR of compound </w:t>
      </w:r>
      <w:r w:rsidR="00E80325">
        <w:rPr>
          <w:rFonts w:ascii="Times New Roman" w:hAnsi="Times New Roman" w:cs="Times New Roman"/>
          <w:b/>
          <w:bCs/>
          <w:sz w:val="22"/>
        </w:rPr>
        <w:t xml:space="preserve">15 </w:t>
      </w:r>
      <w:r w:rsidR="00E80325">
        <w:rPr>
          <w:rFonts w:ascii="Times New Roman" w:hAnsi="Times New Roman" w:cs="Times New Roman"/>
          <w:sz w:val="22"/>
        </w:rPr>
        <w:t>in CDCl</w:t>
      </w:r>
      <w:r w:rsidR="00E80325">
        <w:rPr>
          <w:rFonts w:ascii="Times New Roman" w:hAnsi="Times New Roman" w:cs="Times New Roman"/>
          <w:sz w:val="22"/>
          <w:vertAlign w:val="subscript"/>
        </w:rPr>
        <w:t>3</w:t>
      </w:r>
      <w:r w:rsidR="00E80325">
        <w:rPr>
          <w:rFonts w:ascii="Times New Roman" w:hAnsi="Times New Roman" w:cs="Times New Roman"/>
          <w:sz w:val="22"/>
        </w:rPr>
        <w:t>.</w:t>
      </w:r>
    </w:p>
    <w:p w14:paraId="40AD4B23" w14:textId="4CDEF9A9" w:rsidR="00EA6497" w:rsidRDefault="00183F17" w:rsidP="00183F17">
      <w:pPr>
        <w:spacing w:after="12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E09EE23" wp14:editId="6E4B899C">
            <wp:extent cx="5003456" cy="8462164"/>
            <wp:effectExtent l="0" t="0" r="698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140" cy="847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128C7" w14:textId="5DA93BCA" w:rsidR="0033177F" w:rsidRDefault="0033177F" w:rsidP="0033177F">
      <w:pPr>
        <w:spacing w:after="12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Figure S2</w:t>
      </w:r>
      <w:r w:rsidR="002A72D3">
        <w:rPr>
          <w:rFonts w:ascii="Times New Roman" w:hAnsi="Times New Roman" w:cs="Times New Roman"/>
          <w:b/>
          <w:bCs/>
          <w:sz w:val="22"/>
        </w:rPr>
        <w:t>9</w:t>
      </w:r>
      <w:r>
        <w:rPr>
          <w:rFonts w:ascii="Times New Roman" w:hAnsi="Times New Roman" w:cs="Times New Roman"/>
          <w:b/>
          <w:bCs/>
          <w:sz w:val="22"/>
        </w:rPr>
        <w:t>.</w:t>
      </w:r>
      <w:r w:rsidR="00E80325" w:rsidRPr="00E80325">
        <w:rPr>
          <w:rFonts w:ascii="Times New Roman" w:hAnsi="Times New Roman" w:cs="Times New Roman"/>
          <w:sz w:val="22"/>
        </w:rPr>
        <w:t xml:space="preserve"> </w:t>
      </w:r>
      <w:r w:rsidR="00E80325">
        <w:rPr>
          <w:rFonts w:ascii="Times New Roman" w:hAnsi="Times New Roman" w:cs="Times New Roman"/>
          <w:sz w:val="22"/>
        </w:rPr>
        <w:t xml:space="preserve">The </w:t>
      </w:r>
      <w:r w:rsidR="00E80325">
        <w:rPr>
          <w:rFonts w:ascii="Times New Roman" w:hAnsi="Times New Roman" w:cs="Times New Roman"/>
          <w:sz w:val="22"/>
          <w:vertAlign w:val="superscript"/>
        </w:rPr>
        <w:t>1</w:t>
      </w:r>
      <w:r w:rsidR="00E80325">
        <w:rPr>
          <w:rFonts w:ascii="Times New Roman" w:hAnsi="Times New Roman" w:cs="Times New Roman"/>
          <w:sz w:val="22"/>
        </w:rPr>
        <w:t>H NMR ,</w:t>
      </w:r>
      <w:r w:rsidR="00E80325">
        <w:rPr>
          <w:rFonts w:ascii="Times New Roman" w:hAnsi="Times New Roman" w:cs="Times New Roman"/>
          <w:sz w:val="22"/>
          <w:vertAlign w:val="superscript"/>
        </w:rPr>
        <w:t>13</w:t>
      </w:r>
      <w:r w:rsidR="00E80325">
        <w:rPr>
          <w:rFonts w:ascii="Times New Roman" w:hAnsi="Times New Roman" w:cs="Times New Roman"/>
          <w:sz w:val="22"/>
        </w:rPr>
        <w:t>C NMR in CDCl</w:t>
      </w:r>
      <w:r w:rsidR="00E80325">
        <w:rPr>
          <w:rFonts w:ascii="Times New Roman" w:hAnsi="Times New Roman" w:cs="Times New Roman"/>
          <w:sz w:val="22"/>
          <w:vertAlign w:val="subscript"/>
        </w:rPr>
        <w:t xml:space="preserve">3 </w:t>
      </w:r>
      <w:r w:rsidR="00E80325">
        <w:rPr>
          <w:rFonts w:ascii="Times New Roman" w:hAnsi="Times New Roman" w:cs="Times New Roman"/>
          <w:sz w:val="22"/>
        </w:rPr>
        <w:t xml:space="preserve">and </w:t>
      </w:r>
      <w:r w:rsidR="00E80325" w:rsidRPr="00183F17">
        <w:rPr>
          <w:rFonts w:ascii="Times New Roman" w:hAnsi="Times New Roman" w:cs="Times New Roman"/>
          <w:sz w:val="22"/>
        </w:rPr>
        <w:t>HRMS</w:t>
      </w:r>
      <w:r w:rsidR="00E80325">
        <w:rPr>
          <w:rFonts w:ascii="Times New Roman" w:hAnsi="Times New Roman" w:cs="Times New Roman"/>
          <w:sz w:val="22"/>
        </w:rPr>
        <w:t xml:space="preserve"> of </w:t>
      </w:r>
      <w:r w:rsidR="00E80325">
        <w:rPr>
          <w:rFonts w:ascii="Times New Roman" w:hAnsi="Times New Roman" w:cs="Times New Roman" w:hint="eastAsia"/>
          <w:b/>
          <w:bCs/>
          <w:sz w:val="22"/>
        </w:rPr>
        <w:t>A</w:t>
      </w:r>
      <w:r w:rsidR="00E80325">
        <w:rPr>
          <w:rFonts w:ascii="Times New Roman" w:hAnsi="Times New Roman" w:cs="Times New Roman"/>
          <w:b/>
          <w:bCs/>
          <w:sz w:val="22"/>
        </w:rPr>
        <w:t>2</w:t>
      </w:r>
      <w:r w:rsidR="00E80325">
        <w:rPr>
          <w:rFonts w:ascii="Times New Roman" w:hAnsi="Times New Roman" w:cs="Times New Roman"/>
          <w:sz w:val="22"/>
        </w:rPr>
        <w:t>.</w:t>
      </w:r>
    </w:p>
    <w:p w14:paraId="422C8E42" w14:textId="02D4651C" w:rsidR="00F955D7" w:rsidRDefault="003B0005" w:rsidP="00F955D7">
      <w:pPr>
        <w:spacing w:after="12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3EE2489" wp14:editId="102F5CBA">
            <wp:extent cx="5274310" cy="368173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79C7E" w14:textId="1A3FDBB7" w:rsidR="00E86C3C" w:rsidRDefault="00E86C3C" w:rsidP="0033177F">
      <w:pPr>
        <w:spacing w:after="1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</w:rPr>
        <w:t>Figure S</w:t>
      </w:r>
      <w:r w:rsidR="002A72D3">
        <w:rPr>
          <w:rFonts w:ascii="Times New Roman" w:hAnsi="Times New Roman" w:cs="Times New Roman"/>
          <w:b/>
          <w:bCs/>
          <w:sz w:val="22"/>
        </w:rPr>
        <w:t>30</w:t>
      </w:r>
      <w:r>
        <w:rPr>
          <w:rFonts w:ascii="Times New Roman" w:hAnsi="Times New Roman" w:cs="Times New Roman"/>
          <w:b/>
          <w:bCs/>
          <w:sz w:val="22"/>
        </w:rPr>
        <w:t>.</w:t>
      </w:r>
      <w:r w:rsidR="004016DE" w:rsidRPr="004016DE">
        <w:rPr>
          <w:rFonts w:ascii="Times New Roman" w:hAnsi="Times New Roman" w:cs="Times New Roman"/>
          <w:sz w:val="22"/>
        </w:rPr>
        <w:t xml:space="preserve"> </w:t>
      </w:r>
      <w:r w:rsidR="004016DE">
        <w:rPr>
          <w:rFonts w:ascii="Times New Roman" w:hAnsi="Times New Roman" w:cs="Times New Roman"/>
          <w:sz w:val="22"/>
        </w:rPr>
        <w:t xml:space="preserve">The </w:t>
      </w:r>
      <w:r w:rsidR="004016DE">
        <w:rPr>
          <w:rFonts w:ascii="Times New Roman" w:hAnsi="Times New Roman" w:cs="Times New Roman"/>
          <w:sz w:val="22"/>
          <w:vertAlign w:val="superscript"/>
        </w:rPr>
        <w:t>1</w:t>
      </w:r>
      <w:r w:rsidR="004016DE">
        <w:rPr>
          <w:rFonts w:ascii="Times New Roman" w:hAnsi="Times New Roman" w:cs="Times New Roman"/>
          <w:sz w:val="22"/>
        </w:rPr>
        <w:t xml:space="preserve">H NMR of compound </w:t>
      </w:r>
      <w:r w:rsidR="004016DE">
        <w:rPr>
          <w:rFonts w:ascii="Times New Roman" w:hAnsi="Times New Roman" w:cs="Times New Roman"/>
          <w:b/>
          <w:bCs/>
          <w:sz w:val="22"/>
        </w:rPr>
        <w:t xml:space="preserve">17 </w:t>
      </w:r>
      <w:r w:rsidR="004016DE">
        <w:rPr>
          <w:rFonts w:ascii="Times New Roman" w:hAnsi="Times New Roman" w:cs="Times New Roman"/>
          <w:sz w:val="22"/>
        </w:rPr>
        <w:t>in CDCl</w:t>
      </w:r>
      <w:r w:rsidR="004016DE">
        <w:rPr>
          <w:rFonts w:ascii="Times New Roman" w:hAnsi="Times New Roman" w:cs="Times New Roman"/>
          <w:sz w:val="22"/>
          <w:vertAlign w:val="subscript"/>
        </w:rPr>
        <w:t>3</w:t>
      </w:r>
      <w:r w:rsidR="004016DE">
        <w:rPr>
          <w:rFonts w:ascii="Times New Roman" w:hAnsi="Times New Roman" w:cs="Times New Roman"/>
          <w:sz w:val="22"/>
        </w:rPr>
        <w:t>.</w:t>
      </w:r>
    </w:p>
    <w:p w14:paraId="1246DD09" w14:textId="7A00BDAE" w:rsidR="003B0005" w:rsidRDefault="003B0005" w:rsidP="00F955D7">
      <w:pPr>
        <w:spacing w:after="12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8A1287A" wp14:editId="48DF5C17">
            <wp:extent cx="5274310" cy="3681730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9C4F5" w14:textId="1569E512" w:rsidR="00E86C3C" w:rsidRDefault="00E86C3C" w:rsidP="0033177F">
      <w:pPr>
        <w:spacing w:after="12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Figure S</w:t>
      </w:r>
      <w:r w:rsidR="0073030B">
        <w:rPr>
          <w:rFonts w:ascii="Times New Roman" w:hAnsi="Times New Roman" w:cs="Times New Roman" w:hint="eastAsia"/>
          <w:b/>
          <w:bCs/>
          <w:sz w:val="22"/>
        </w:rPr>
        <w:t>3</w:t>
      </w:r>
      <w:r w:rsidR="002A72D3">
        <w:rPr>
          <w:rFonts w:ascii="Times New Roman" w:hAnsi="Times New Roman" w:cs="Times New Roman"/>
          <w:b/>
          <w:bCs/>
          <w:sz w:val="22"/>
        </w:rPr>
        <w:t>1</w:t>
      </w:r>
      <w:r>
        <w:rPr>
          <w:rFonts w:ascii="Times New Roman" w:hAnsi="Times New Roman" w:cs="Times New Roman"/>
          <w:b/>
          <w:bCs/>
          <w:sz w:val="22"/>
        </w:rPr>
        <w:t>.</w:t>
      </w:r>
      <w:r w:rsidR="004016DE" w:rsidRPr="004016DE">
        <w:rPr>
          <w:rFonts w:ascii="Times New Roman" w:hAnsi="Times New Roman" w:cs="Times New Roman"/>
          <w:sz w:val="22"/>
        </w:rPr>
        <w:t xml:space="preserve"> </w:t>
      </w:r>
      <w:r w:rsidR="004016DE">
        <w:rPr>
          <w:rFonts w:ascii="Times New Roman" w:hAnsi="Times New Roman" w:cs="Times New Roman"/>
          <w:sz w:val="22"/>
        </w:rPr>
        <w:t xml:space="preserve">The </w:t>
      </w:r>
      <w:r w:rsidR="004016DE">
        <w:rPr>
          <w:rFonts w:ascii="Times New Roman" w:hAnsi="Times New Roman" w:cs="Times New Roman"/>
          <w:sz w:val="22"/>
          <w:vertAlign w:val="superscript"/>
        </w:rPr>
        <w:t>1</w:t>
      </w:r>
      <w:r w:rsidR="004016DE">
        <w:rPr>
          <w:rFonts w:ascii="Times New Roman" w:hAnsi="Times New Roman" w:cs="Times New Roman"/>
          <w:sz w:val="22"/>
        </w:rPr>
        <w:t xml:space="preserve">H NMR of compound </w:t>
      </w:r>
      <w:r w:rsidR="004016DE">
        <w:rPr>
          <w:rFonts w:ascii="Times New Roman" w:hAnsi="Times New Roman" w:cs="Times New Roman"/>
          <w:b/>
          <w:bCs/>
          <w:sz w:val="22"/>
        </w:rPr>
        <w:t xml:space="preserve">18 </w:t>
      </w:r>
      <w:r w:rsidR="004016DE">
        <w:rPr>
          <w:rFonts w:ascii="Times New Roman" w:hAnsi="Times New Roman" w:cs="Times New Roman"/>
          <w:sz w:val="22"/>
        </w:rPr>
        <w:t>in CDCl</w:t>
      </w:r>
      <w:r w:rsidR="004016DE">
        <w:rPr>
          <w:rFonts w:ascii="Times New Roman" w:hAnsi="Times New Roman" w:cs="Times New Roman"/>
          <w:sz w:val="22"/>
          <w:vertAlign w:val="subscript"/>
        </w:rPr>
        <w:t>3</w:t>
      </w:r>
      <w:r w:rsidR="004016DE">
        <w:rPr>
          <w:rFonts w:ascii="Times New Roman" w:hAnsi="Times New Roman" w:cs="Times New Roman"/>
          <w:sz w:val="22"/>
        </w:rPr>
        <w:t>.</w:t>
      </w:r>
    </w:p>
    <w:p w14:paraId="2D84EA21" w14:textId="10D1BD4A" w:rsidR="00EA6497" w:rsidRDefault="002A6522" w:rsidP="00F955D7">
      <w:pPr>
        <w:spacing w:after="12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B89C9B5" wp14:editId="380DBCA6">
            <wp:extent cx="5015182" cy="8462513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374" cy="846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6F312" w14:textId="16211689" w:rsidR="0033177F" w:rsidRDefault="0033177F" w:rsidP="0033177F">
      <w:pPr>
        <w:spacing w:after="120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Figure S</w:t>
      </w:r>
      <w:r w:rsidR="0073030B">
        <w:rPr>
          <w:rFonts w:ascii="Times New Roman" w:hAnsi="Times New Roman" w:cs="Times New Roman" w:hint="eastAsia"/>
          <w:b/>
          <w:bCs/>
          <w:sz w:val="22"/>
        </w:rPr>
        <w:t>3</w:t>
      </w:r>
      <w:r w:rsidR="002A72D3">
        <w:rPr>
          <w:rFonts w:ascii="Times New Roman" w:hAnsi="Times New Roman" w:cs="Times New Roman"/>
          <w:b/>
          <w:bCs/>
          <w:sz w:val="22"/>
        </w:rPr>
        <w:t>2</w:t>
      </w:r>
      <w:r>
        <w:rPr>
          <w:rFonts w:ascii="Times New Roman" w:hAnsi="Times New Roman" w:cs="Times New Roman"/>
          <w:b/>
          <w:bCs/>
          <w:sz w:val="22"/>
        </w:rPr>
        <w:t>.</w:t>
      </w:r>
      <w:r w:rsidR="004016DE" w:rsidRPr="004016DE">
        <w:rPr>
          <w:rFonts w:ascii="Times New Roman" w:hAnsi="Times New Roman" w:cs="Times New Roman"/>
          <w:sz w:val="22"/>
        </w:rPr>
        <w:t xml:space="preserve"> </w:t>
      </w:r>
      <w:r w:rsidR="004016DE">
        <w:rPr>
          <w:rFonts w:ascii="Times New Roman" w:hAnsi="Times New Roman" w:cs="Times New Roman"/>
          <w:sz w:val="22"/>
        </w:rPr>
        <w:t xml:space="preserve">The </w:t>
      </w:r>
      <w:r w:rsidR="004016DE">
        <w:rPr>
          <w:rFonts w:ascii="Times New Roman" w:hAnsi="Times New Roman" w:cs="Times New Roman"/>
          <w:sz w:val="22"/>
          <w:vertAlign w:val="superscript"/>
        </w:rPr>
        <w:t>1</w:t>
      </w:r>
      <w:r w:rsidR="004016DE">
        <w:rPr>
          <w:rFonts w:ascii="Times New Roman" w:hAnsi="Times New Roman" w:cs="Times New Roman"/>
          <w:sz w:val="22"/>
        </w:rPr>
        <w:t>H NMR ,</w:t>
      </w:r>
      <w:r w:rsidR="004016DE">
        <w:rPr>
          <w:rFonts w:ascii="Times New Roman" w:hAnsi="Times New Roman" w:cs="Times New Roman"/>
          <w:sz w:val="22"/>
          <w:vertAlign w:val="superscript"/>
        </w:rPr>
        <w:t>13</w:t>
      </w:r>
      <w:r w:rsidR="004016DE">
        <w:rPr>
          <w:rFonts w:ascii="Times New Roman" w:hAnsi="Times New Roman" w:cs="Times New Roman"/>
          <w:sz w:val="22"/>
        </w:rPr>
        <w:t>C NMR in CDCl</w:t>
      </w:r>
      <w:r w:rsidR="004016DE">
        <w:rPr>
          <w:rFonts w:ascii="Times New Roman" w:hAnsi="Times New Roman" w:cs="Times New Roman"/>
          <w:sz w:val="22"/>
          <w:vertAlign w:val="subscript"/>
        </w:rPr>
        <w:t xml:space="preserve">3 </w:t>
      </w:r>
      <w:r w:rsidR="004016DE">
        <w:rPr>
          <w:rFonts w:ascii="Times New Roman" w:hAnsi="Times New Roman" w:cs="Times New Roman"/>
          <w:sz w:val="22"/>
        </w:rPr>
        <w:t xml:space="preserve">and </w:t>
      </w:r>
      <w:r w:rsidR="004016DE" w:rsidRPr="00790896">
        <w:rPr>
          <w:rFonts w:ascii="Times New Roman" w:hAnsi="Times New Roman" w:cs="Times New Roman"/>
          <w:sz w:val="22"/>
        </w:rPr>
        <w:t>HRMS</w:t>
      </w:r>
      <w:r w:rsidR="004016DE">
        <w:rPr>
          <w:rFonts w:ascii="Times New Roman" w:hAnsi="Times New Roman" w:cs="Times New Roman"/>
          <w:sz w:val="22"/>
        </w:rPr>
        <w:t xml:space="preserve"> of </w:t>
      </w:r>
      <w:r w:rsidR="004016DE">
        <w:rPr>
          <w:rFonts w:ascii="Times New Roman" w:hAnsi="Times New Roman" w:cs="Times New Roman" w:hint="eastAsia"/>
          <w:b/>
          <w:bCs/>
          <w:sz w:val="22"/>
        </w:rPr>
        <w:t>A</w:t>
      </w:r>
      <w:r w:rsidR="004016DE">
        <w:rPr>
          <w:rFonts w:ascii="Times New Roman" w:hAnsi="Times New Roman" w:cs="Times New Roman"/>
          <w:b/>
          <w:bCs/>
          <w:sz w:val="22"/>
        </w:rPr>
        <w:t>3</w:t>
      </w:r>
      <w:r w:rsidR="004016DE">
        <w:rPr>
          <w:rFonts w:ascii="Times New Roman" w:hAnsi="Times New Roman" w:cs="Times New Roman"/>
          <w:sz w:val="22"/>
        </w:rPr>
        <w:t>.</w:t>
      </w:r>
    </w:p>
    <w:p w14:paraId="0CC47E05" w14:textId="66AF945E" w:rsidR="00D71F68" w:rsidRPr="00015CF9" w:rsidRDefault="00D71F68" w:rsidP="00D71F68">
      <w:pPr>
        <w:pStyle w:val="1"/>
        <w:numPr>
          <w:ilvl w:val="0"/>
          <w:numId w:val="2"/>
        </w:numPr>
        <w:spacing w:beforeLines="50" w:before="156" w:after="12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bookmarkStart w:id="105" w:name="_Toc62919613"/>
      <w:bookmarkStart w:id="106" w:name="_Toc90249828"/>
      <w:bookmarkStart w:id="107" w:name="_Toc95764475"/>
      <w:r w:rsidRPr="00015CF9">
        <w:rPr>
          <w:rFonts w:ascii="Times New Roman" w:hAnsi="Times New Roman" w:cs="Times New Roman"/>
          <w:sz w:val="24"/>
          <w:szCs w:val="24"/>
        </w:rPr>
        <w:lastRenderedPageBreak/>
        <w:t>Reference</w:t>
      </w:r>
      <w:bookmarkEnd w:id="105"/>
      <w:bookmarkEnd w:id="106"/>
      <w:r w:rsidR="00A21A29">
        <w:rPr>
          <w:rFonts w:ascii="Times New Roman" w:hAnsi="Times New Roman" w:cs="Times New Roman"/>
          <w:sz w:val="24"/>
          <w:szCs w:val="24"/>
        </w:rPr>
        <w:t>s</w:t>
      </w:r>
      <w:bookmarkEnd w:id="107"/>
    </w:p>
    <w:p w14:paraId="5A7C1F06" w14:textId="47E87A0A" w:rsidR="00033852" w:rsidRPr="00143116" w:rsidRDefault="00A21A29" w:rsidP="00033852">
      <w:pPr>
        <w:pStyle w:val="EndNoteBibliography"/>
        <w:rPr>
          <w:rFonts w:ascii="Times New Roman" w:hAnsi="Times New Roman" w:cs="Times New Roman"/>
        </w:rPr>
      </w:pPr>
      <w:r w:rsidRPr="00143116">
        <w:rPr>
          <w:rFonts w:ascii="Times New Roman" w:hAnsi="Times New Roman" w:cs="Times New Roman"/>
        </w:rPr>
        <w:fldChar w:fldCharType="begin"/>
      </w:r>
      <w:r w:rsidRPr="00143116">
        <w:rPr>
          <w:rFonts w:ascii="Times New Roman" w:hAnsi="Times New Roman" w:cs="Times New Roman"/>
        </w:rPr>
        <w:instrText xml:space="preserve"> ADDIN EN.REFLIST </w:instrText>
      </w:r>
      <w:r w:rsidRPr="00143116">
        <w:rPr>
          <w:rFonts w:ascii="Times New Roman" w:hAnsi="Times New Roman" w:cs="Times New Roman"/>
        </w:rPr>
        <w:fldChar w:fldCharType="separate"/>
      </w:r>
      <w:r w:rsidR="00033852" w:rsidRPr="00143116">
        <w:rPr>
          <w:rFonts w:ascii="Times New Roman" w:hAnsi="Times New Roman" w:cs="Times New Roman"/>
        </w:rPr>
        <w:t>1.</w:t>
      </w:r>
      <w:r w:rsidR="00033852" w:rsidRPr="00143116">
        <w:rPr>
          <w:rFonts w:ascii="Times New Roman" w:hAnsi="Times New Roman" w:cs="Times New Roman"/>
        </w:rPr>
        <w:tab/>
        <w:t xml:space="preserve">Peng, H.-Q.; Chen, Y.-Z.; Zhao, Y.; Yang, Q.-Z.; Wu, L.-Z.; Tung, C.-H.; Zhang, L.-P.; Tong, Q.-X., Artificial </w:t>
      </w:r>
      <w:r w:rsidR="008D6738">
        <w:rPr>
          <w:rFonts w:ascii="Times New Roman" w:hAnsi="Times New Roman" w:cs="Times New Roman"/>
        </w:rPr>
        <w:t>l</w:t>
      </w:r>
      <w:r w:rsidR="00033852" w:rsidRPr="00143116">
        <w:rPr>
          <w:rFonts w:ascii="Times New Roman" w:hAnsi="Times New Roman" w:cs="Times New Roman"/>
        </w:rPr>
        <w:t>ight-</w:t>
      </w:r>
      <w:r w:rsidR="008D6738">
        <w:rPr>
          <w:rFonts w:ascii="Times New Roman" w:hAnsi="Times New Roman" w:cs="Times New Roman"/>
        </w:rPr>
        <w:t>h</w:t>
      </w:r>
      <w:r w:rsidR="00033852" w:rsidRPr="00143116">
        <w:rPr>
          <w:rFonts w:ascii="Times New Roman" w:hAnsi="Times New Roman" w:cs="Times New Roman"/>
        </w:rPr>
        <w:t xml:space="preserve">arvesting </w:t>
      </w:r>
      <w:r w:rsidR="008D6738">
        <w:rPr>
          <w:rFonts w:ascii="Times New Roman" w:hAnsi="Times New Roman" w:cs="Times New Roman"/>
        </w:rPr>
        <w:t>s</w:t>
      </w:r>
      <w:r w:rsidR="00033852" w:rsidRPr="00143116">
        <w:rPr>
          <w:rFonts w:ascii="Times New Roman" w:hAnsi="Times New Roman" w:cs="Times New Roman"/>
        </w:rPr>
        <w:t xml:space="preserve">ystem </w:t>
      </w:r>
      <w:r w:rsidR="008D6738">
        <w:rPr>
          <w:rFonts w:ascii="Times New Roman" w:hAnsi="Times New Roman" w:cs="Times New Roman"/>
        </w:rPr>
        <w:t>b</w:t>
      </w:r>
      <w:r w:rsidR="00033852" w:rsidRPr="00143116">
        <w:rPr>
          <w:rFonts w:ascii="Times New Roman" w:hAnsi="Times New Roman" w:cs="Times New Roman"/>
        </w:rPr>
        <w:t xml:space="preserve">ased on </w:t>
      </w:r>
      <w:r w:rsidR="008D6738">
        <w:rPr>
          <w:rFonts w:ascii="Times New Roman" w:hAnsi="Times New Roman" w:cs="Times New Roman"/>
        </w:rPr>
        <w:t>m</w:t>
      </w:r>
      <w:r w:rsidR="00033852" w:rsidRPr="00143116">
        <w:rPr>
          <w:rFonts w:ascii="Times New Roman" w:hAnsi="Times New Roman" w:cs="Times New Roman"/>
        </w:rPr>
        <w:t xml:space="preserve">ultifunctional </w:t>
      </w:r>
      <w:r w:rsidR="008D6738">
        <w:rPr>
          <w:rFonts w:ascii="Times New Roman" w:hAnsi="Times New Roman" w:cs="Times New Roman"/>
        </w:rPr>
        <w:t>s</w:t>
      </w:r>
      <w:r w:rsidR="00033852" w:rsidRPr="00143116">
        <w:rPr>
          <w:rFonts w:ascii="Times New Roman" w:hAnsi="Times New Roman" w:cs="Times New Roman"/>
        </w:rPr>
        <w:t>urface-</w:t>
      </w:r>
      <w:r w:rsidR="008D6738">
        <w:rPr>
          <w:rFonts w:ascii="Times New Roman" w:hAnsi="Times New Roman" w:cs="Times New Roman"/>
        </w:rPr>
        <w:t>c</w:t>
      </w:r>
      <w:r w:rsidR="00033852" w:rsidRPr="00143116">
        <w:rPr>
          <w:rFonts w:ascii="Times New Roman" w:hAnsi="Times New Roman" w:cs="Times New Roman"/>
        </w:rPr>
        <w:t>ross-</w:t>
      </w:r>
      <w:r w:rsidR="008D6738">
        <w:rPr>
          <w:rFonts w:ascii="Times New Roman" w:hAnsi="Times New Roman" w:cs="Times New Roman"/>
        </w:rPr>
        <w:t>l</w:t>
      </w:r>
      <w:r w:rsidR="00033852" w:rsidRPr="00143116">
        <w:rPr>
          <w:rFonts w:ascii="Times New Roman" w:hAnsi="Times New Roman" w:cs="Times New Roman"/>
        </w:rPr>
        <w:t xml:space="preserve">inked </w:t>
      </w:r>
      <w:r w:rsidR="008D6738">
        <w:rPr>
          <w:rFonts w:ascii="Times New Roman" w:hAnsi="Times New Roman" w:cs="Times New Roman"/>
        </w:rPr>
        <w:t>m</w:t>
      </w:r>
      <w:r w:rsidR="00033852" w:rsidRPr="00143116">
        <w:rPr>
          <w:rFonts w:ascii="Times New Roman" w:hAnsi="Times New Roman" w:cs="Times New Roman"/>
        </w:rPr>
        <w:t xml:space="preserve">icelles. </w:t>
      </w:r>
      <w:r w:rsidR="00033852" w:rsidRPr="00143116">
        <w:rPr>
          <w:rFonts w:ascii="Times New Roman" w:hAnsi="Times New Roman" w:cs="Times New Roman"/>
          <w:i/>
        </w:rPr>
        <w:t>Angew</w:t>
      </w:r>
      <w:r w:rsidR="00143116">
        <w:rPr>
          <w:rFonts w:ascii="Times New Roman" w:hAnsi="Times New Roman" w:cs="Times New Roman" w:hint="eastAsia"/>
          <w:i/>
        </w:rPr>
        <w:t>.</w:t>
      </w:r>
      <w:r w:rsidR="00033852" w:rsidRPr="00143116">
        <w:rPr>
          <w:rFonts w:ascii="Times New Roman" w:hAnsi="Times New Roman" w:cs="Times New Roman"/>
          <w:i/>
        </w:rPr>
        <w:t xml:space="preserve"> Chem</w:t>
      </w:r>
      <w:r w:rsidR="00143116">
        <w:rPr>
          <w:rFonts w:ascii="Times New Roman" w:hAnsi="Times New Roman" w:cs="Times New Roman"/>
          <w:i/>
        </w:rPr>
        <w:t>.</w:t>
      </w:r>
      <w:r w:rsidR="00033852" w:rsidRPr="00143116">
        <w:rPr>
          <w:rFonts w:ascii="Times New Roman" w:hAnsi="Times New Roman" w:cs="Times New Roman"/>
          <w:i/>
        </w:rPr>
        <w:t xml:space="preserve"> Int</w:t>
      </w:r>
      <w:r w:rsidR="00143116">
        <w:rPr>
          <w:rFonts w:ascii="Times New Roman" w:hAnsi="Times New Roman" w:cs="Times New Roman"/>
          <w:i/>
        </w:rPr>
        <w:t>.</w:t>
      </w:r>
      <w:r w:rsidR="00033852" w:rsidRPr="00143116">
        <w:rPr>
          <w:rFonts w:ascii="Times New Roman" w:hAnsi="Times New Roman" w:cs="Times New Roman"/>
          <w:i/>
        </w:rPr>
        <w:t xml:space="preserve"> Ed</w:t>
      </w:r>
      <w:r w:rsidR="00143116">
        <w:rPr>
          <w:rFonts w:ascii="Times New Roman" w:hAnsi="Times New Roman" w:cs="Times New Roman"/>
          <w:i/>
        </w:rPr>
        <w:t>.</w:t>
      </w:r>
      <w:r w:rsidR="00033852" w:rsidRPr="00143116">
        <w:rPr>
          <w:rFonts w:ascii="Times New Roman" w:hAnsi="Times New Roman" w:cs="Times New Roman"/>
          <w:i/>
        </w:rPr>
        <w:t xml:space="preserve"> </w:t>
      </w:r>
      <w:r w:rsidR="00033852" w:rsidRPr="00143116">
        <w:rPr>
          <w:rFonts w:ascii="Times New Roman" w:hAnsi="Times New Roman" w:cs="Times New Roman"/>
          <w:b/>
        </w:rPr>
        <w:t>2012,</w:t>
      </w:r>
      <w:r w:rsidR="00033852" w:rsidRPr="00143116">
        <w:rPr>
          <w:rFonts w:ascii="Times New Roman" w:hAnsi="Times New Roman" w:cs="Times New Roman"/>
        </w:rPr>
        <w:t xml:space="preserve"> </w:t>
      </w:r>
      <w:r w:rsidR="00033852" w:rsidRPr="00143116">
        <w:rPr>
          <w:rFonts w:ascii="Times New Roman" w:hAnsi="Times New Roman" w:cs="Times New Roman"/>
          <w:i/>
        </w:rPr>
        <w:t>51</w:t>
      </w:r>
      <w:r w:rsidR="00033852" w:rsidRPr="00143116">
        <w:rPr>
          <w:rFonts w:ascii="Times New Roman" w:hAnsi="Times New Roman" w:cs="Times New Roman"/>
        </w:rPr>
        <w:t>, 2088-2092.</w:t>
      </w:r>
    </w:p>
    <w:p w14:paraId="05FE8FFB" w14:textId="008FAA11" w:rsidR="00033852" w:rsidRPr="00143116" w:rsidRDefault="00033852" w:rsidP="00033852">
      <w:pPr>
        <w:pStyle w:val="EndNoteBibliography"/>
        <w:rPr>
          <w:rFonts w:ascii="Times New Roman" w:hAnsi="Times New Roman" w:cs="Times New Roman"/>
        </w:rPr>
      </w:pPr>
      <w:r w:rsidRPr="00143116">
        <w:rPr>
          <w:rFonts w:ascii="Times New Roman" w:hAnsi="Times New Roman" w:cs="Times New Roman"/>
        </w:rPr>
        <w:t>2.</w:t>
      </w:r>
      <w:r w:rsidRPr="00143116">
        <w:rPr>
          <w:rFonts w:ascii="Times New Roman" w:hAnsi="Times New Roman" w:cs="Times New Roman"/>
        </w:rPr>
        <w:tab/>
        <w:t xml:space="preserve">Teng, K.-X.; Niu, L.-Y.; Kang, Y.-F.; Yang, Q.-Z., Rational design of a “dual lock-and-key” supramolecular photosensitizer based on aromatic nucleophilic substitution for specific and enhanced photodynamic therapy. </w:t>
      </w:r>
      <w:r w:rsidRPr="00143116">
        <w:rPr>
          <w:rFonts w:ascii="Times New Roman" w:hAnsi="Times New Roman" w:cs="Times New Roman"/>
          <w:i/>
        </w:rPr>
        <w:t>Chem</w:t>
      </w:r>
      <w:r w:rsidR="00143116">
        <w:rPr>
          <w:rFonts w:ascii="Times New Roman" w:hAnsi="Times New Roman" w:cs="Times New Roman"/>
          <w:i/>
        </w:rPr>
        <w:t>.</w:t>
      </w:r>
      <w:r w:rsidRPr="00143116">
        <w:rPr>
          <w:rFonts w:ascii="Times New Roman" w:hAnsi="Times New Roman" w:cs="Times New Roman"/>
          <w:i/>
        </w:rPr>
        <w:t xml:space="preserve"> Sci</w:t>
      </w:r>
      <w:r w:rsidR="00143116">
        <w:rPr>
          <w:rFonts w:ascii="Times New Roman" w:hAnsi="Times New Roman" w:cs="Times New Roman"/>
          <w:i/>
        </w:rPr>
        <w:t>.</w:t>
      </w:r>
      <w:r w:rsidRPr="00143116">
        <w:rPr>
          <w:rFonts w:ascii="Times New Roman" w:hAnsi="Times New Roman" w:cs="Times New Roman"/>
          <w:i/>
        </w:rPr>
        <w:t xml:space="preserve"> </w:t>
      </w:r>
      <w:r w:rsidRPr="00143116">
        <w:rPr>
          <w:rFonts w:ascii="Times New Roman" w:hAnsi="Times New Roman" w:cs="Times New Roman"/>
          <w:b/>
        </w:rPr>
        <w:t>2020,</w:t>
      </w:r>
      <w:r w:rsidRPr="00143116">
        <w:rPr>
          <w:rFonts w:ascii="Times New Roman" w:hAnsi="Times New Roman" w:cs="Times New Roman"/>
        </w:rPr>
        <w:t xml:space="preserve"> </w:t>
      </w:r>
      <w:r w:rsidRPr="00143116">
        <w:rPr>
          <w:rFonts w:ascii="Times New Roman" w:hAnsi="Times New Roman" w:cs="Times New Roman"/>
          <w:i/>
        </w:rPr>
        <w:t>11</w:t>
      </w:r>
      <w:r w:rsidRPr="00143116">
        <w:rPr>
          <w:rFonts w:ascii="Times New Roman" w:hAnsi="Times New Roman" w:cs="Times New Roman"/>
        </w:rPr>
        <w:t>, 9703-9711.</w:t>
      </w:r>
    </w:p>
    <w:p w14:paraId="47D0124F" w14:textId="7379A2C0" w:rsidR="00033852" w:rsidRPr="00143116" w:rsidRDefault="00033852" w:rsidP="00033852">
      <w:pPr>
        <w:pStyle w:val="EndNoteBibliography"/>
        <w:rPr>
          <w:rFonts w:ascii="Times New Roman" w:hAnsi="Times New Roman" w:cs="Times New Roman"/>
        </w:rPr>
      </w:pPr>
      <w:r w:rsidRPr="00143116">
        <w:rPr>
          <w:rFonts w:ascii="Times New Roman" w:hAnsi="Times New Roman" w:cs="Times New Roman"/>
        </w:rPr>
        <w:t>3.</w:t>
      </w:r>
      <w:r w:rsidRPr="00143116">
        <w:rPr>
          <w:rFonts w:ascii="Times New Roman" w:hAnsi="Times New Roman" w:cs="Times New Roman"/>
        </w:rPr>
        <w:tab/>
        <w:t xml:space="preserve">Li, Z.-J.; Li, S.; Hofman, E.; Hunter Davis, A.; Leem, G.; Zheng, W., Visible-light induced disproportionation of pyrrole derivatives for photocatalyst-free aryl halides reduction. </w:t>
      </w:r>
      <w:r w:rsidRPr="00143116">
        <w:rPr>
          <w:rFonts w:ascii="Times New Roman" w:hAnsi="Times New Roman" w:cs="Times New Roman"/>
          <w:i/>
        </w:rPr>
        <w:t>Green Chem</w:t>
      </w:r>
      <w:r w:rsidR="00143116">
        <w:rPr>
          <w:rFonts w:ascii="Times New Roman" w:hAnsi="Times New Roman" w:cs="Times New Roman"/>
          <w:i/>
        </w:rPr>
        <w:t>.</w:t>
      </w:r>
      <w:r w:rsidRPr="00143116">
        <w:rPr>
          <w:rFonts w:ascii="Times New Roman" w:hAnsi="Times New Roman" w:cs="Times New Roman"/>
          <w:i/>
        </w:rPr>
        <w:t xml:space="preserve"> </w:t>
      </w:r>
      <w:r w:rsidRPr="00143116">
        <w:rPr>
          <w:rFonts w:ascii="Times New Roman" w:hAnsi="Times New Roman" w:cs="Times New Roman"/>
          <w:b/>
        </w:rPr>
        <w:t>2020,</w:t>
      </w:r>
      <w:r w:rsidRPr="00143116">
        <w:rPr>
          <w:rFonts w:ascii="Times New Roman" w:hAnsi="Times New Roman" w:cs="Times New Roman"/>
        </w:rPr>
        <w:t xml:space="preserve"> </w:t>
      </w:r>
      <w:r w:rsidRPr="00143116">
        <w:rPr>
          <w:rFonts w:ascii="Times New Roman" w:hAnsi="Times New Roman" w:cs="Times New Roman"/>
          <w:i/>
        </w:rPr>
        <w:t>22</w:t>
      </w:r>
      <w:r w:rsidRPr="00143116">
        <w:rPr>
          <w:rFonts w:ascii="Times New Roman" w:hAnsi="Times New Roman" w:cs="Times New Roman"/>
        </w:rPr>
        <w:t>, 1911-1918.</w:t>
      </w:r>
    </w:p>
    <w:p w14:paraId="3DFDB85F" w14:textId="49F92291" w:rsidR="0033177F" w:rsidRPr="00AF2F9B" w:rsidRDefault="00033852" w:rsidP="006E0153">
      <w:pPr>
        <w:pStyle w:val="EndNoteBibliography"/>
        <w:rPr>
          <w:rFonts w:ascii="Times New Roman" w:hAnsi="Times New Roman" w:cs="Times New Roman"/>
        </w:rPr>
      </w:pPr>
      <w:r w:rsidRPr="00143116">
        <w:rPr>
          <w:rFonts w:ascii="Times New Roman" w:hAnsi="Times New Roman" w:cs="Times New Roman"/>
        </w:rPr>
        <w:t>4.</w:t>
      </w:r>
      <w:r w:rsidRPr="00143116">
        <w:rPr>
          <w:rFonts w:ascii="Times New Roman" w:hAnsi="Times New Roman" w:cs="Times New Roman"/>
        </w:rPr>
        <w:tab/>
        <w:t xml:space="preserve">Rehm, D.; Weller, A., Kinetics of </w:t>
      </w:r>
      <w:r w:rsidR="008D6738">
        <w:rPr>
          <w:rFonts w:ascii="Times New Roman" w:hAnsi="Times New Roman" w:cs="Times New Roman"/>
        </w:rPr>
        <w:t>f</w:t>
      </w:r>
      <w:r w:rsidRPr="00143116">
        <w:rPr>
          <w:rFonts w:ascii="Times New Roman" w:hAnsi="Times New Roman" w:cs="Times New Roman"/>
        </w:rPr>
        <w:t xml:space="preserve">luorescence </w:t>
      </w:r>
      <w:r w:rsidR="008D6738">
        <w:rPr>
          <w:rFonts w:ascii="Times New Roman" w:hAnsi="Times New Roman" w:cs="Times New Roman"/>
        </w:rPr>
        <w:t>q</w:t>
      </w:r>
      <w:r w:rsidRPr="00143116">
        <w:rPr>
          <w:rFonts w:ascii="Times New Roman" w:hAnsi="Times New Roman" w:cs="Times New Roman"/>
        </w:rPr>
        <w:t xml:space="preserve">uenching by </w:t>
      </w:r>
      <w:r w:rsidR="008D6738">
        <w:rPr>
          <w:rFonts w:ascii="Times New Roman" w:hAnsi="Times New Roman" w:cs="Times New Roman"/>
        </w:rPr>
        <w:t>e</w:t>
      </w:r>
      <w:r w:rsidRPr="00143116">
        <w:rPr>
          <w:rFonts w:ascii="Times New Roman" w:hAnsi="Times New Roman" w:cs="Times New Roman"/>
        </w:rPr>
        <w:t>lectron and H-</w:t>
      </w:r>
      <w:r w:rsidR="008D6738">
        <w:rPr>
          <w:rFonts w:ascii="Times New Roman" w:hAnsi="Times New Roman" w:cs="Times New Roman"/>
        </w:rPr>
        <w:t>a</w:t>
      </w:r>
      <w:r w:rsidRPr="00143116">
        <w:rPr>
          <w:rFonts w:ascii="Times New Roman" w:hAnsi="Times New Roman" w:cs="Times New Roman"/>
        </w:rPr>
        <w:t xml:space="preserve">tom </w:t>
      </w:r>
      <w:r w:rsidR="008D6738">
        <w:rPr>
          <w:rFonts w:ascii="Times New Roman" w:hAnsi="Times New Roman" w:cs="Times New Roman"/>
        </w:rPr>
        <w:t>t</w:t>
      </w:r>
      <w:r w:rsidRPr="00143116">
        <w:rPr>
          <w:rFonts w:ascii="Times New Roman" w:hAnsi="Times New Roman" w:cs="Times New Roman"/>
        </w:rPr>
        <w:t xml:space="preserve">ransfer. </w:t>
      </w:r>
      <w:bookmarkStart w:id="108" w:name="OLE_LINK35"/>
      <w:r w:rsidRPr="00143116">
        <w:rPr>
          <w:rFonts w:ascii="Times New Roman" w:hAnsi="Times New Roman" w:cs="Times New Roman"/>
          <w:i/>
        </w:rPr>
        <w:t>Isr</w:t>
      </w:r>
      <w:r w:rsidR="00143116">
        <w:rPr>
          <w:rFonts w:ascii="Times New Roman" w:hAnsi="Times New Roman" w:cs="Times New Roman"/>
          <w:i/>
        </w:rPr>
        <w:t>.</w:t>
      </w:r>
      <w:r w:rsidRPr="00143116">
        <w:rPr>
          <w:rFonts w:ascii="Times New Roman" w:hAnsi="Times New Roman" w:cs="Times New Roman"/>
          <w:i/>
        </w:rPr>
        <w:t xml:space="preserve"> J</w:t>
      </w:r>
      <w:r w:rsidR="00143116">
        <w:rPr>
          <w:rFonts w:ascii="Times New Roman" w:hAnsi="Times New Roman" w:cs="Times New Roman"/>
          <w:i/>
        </w:rPr>
        <w:t>.</w:t>
      </w:r>
      <w:r w:rsidRPr="00143116">
        <w:rPr>
          <w:rFonts w:ascii="Times New Roman" w:hAnsi="Times New Roman" w:cs="Times New Roman"/>
          <w:i/>
        </w:rPr>
        <w:t xml:space="preserve"> Chem</w:t>
      </w:r>
      <w:r w:rsidR="00143116">
        <w:rPr>
          <w:rFonts w:ascii="Times New Roman" w:hAnsi="Times New Roman" w:cs="Times New Roman"/>
          <w:i/>
        </w:rPr>
        <w:t>.</w:t>
      </w:r>
      <w:r w:rsidRPr="00143116">
        <w:rPr>
          <w:rFonts w:ascii="Times New Roman" w:hAnsi="Times New Roman" w:cs="Times New Roman"/>
          <w:i/>
        </w:rPr>
        <w:t xml:space="preserve"> </w:t>
      </w:r>
      <w:bookmarkEnd w:id="108"/>
      <w:r w:rsidRPr="00143116">
        <w:rPr>
          <w:rFonts w:ascii="Times New Roman" w:hAnsi="Times New Roman" w:cs="Times New Roman"/>
          <w:b/>
        </w:rPr>
        <w:t>1970,</w:t>
      </w:r>
      <w:r w:rsidRPr="00143116">
        <w:rPr>
          <w:rFonts w:ascii="Times New Roman" w:hAnsi="Times New Roman" w:cs="Times New Roman"/>
        </w:rPr>
        <w:t xml:space="preserve"> </w:t>
      </w:r>
      <w:r w:rsidRPr="00143116">
        <w:rPr>
          <w:rFonts w:ascii="Times New Roman" w:hAnsi="Times New Roman" w:cs="Times New Roman"/>
          <w:i/>
        </w:rPr>
        <w:t>8</w:t>
      </w:r>
      <w:r w:rsidRPr="00143116">
        <w:rPr>
          <w:rFonts w:ascii="Times New Roman" w:hAnsi="Times New Roman" w:cs="Times New Roman"/>
        </w:rPr>
        <w:t>, 259-271.</w:t>
      </w:r>
      <w:r w:rsidR="00A21A29" w:rsidRPr="00143116">
        <w:rPr>
          <w:rFonts w:ascii="Times New Roman" w:hAnsi="Times New Roman" w:cs="Times New Roman"/>
        </w:rPr>
        <w:fldChar w:fldCharType="end"/>
      </w:r>
    </w:p>
    <w:sectPr w:rsidR="0033177F" w:rsidRPr="00AF2F9B" w:rsidSect="00982053">
      <w:footerReference w:type="default" r:id="rId51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E8B1E" w14:textId="77777777" w:rsidR="00AF3964" w:rsidRDefault="00AF3964" w:rsidP="00DB1B81">
      <w:r>
        <w:separator/>
      </w:r>
    </w:p>
  </w:endnote>
  <w:endnote w:type="continuationSeparator" w:id="0">
    <w:p w14:paraId="77B6E92D" w14:textId="77777777" w:rsidR="00AF3964" w:rsidRDefault="00AF3964" w:rsidP="00DB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0915387"/>
      <w:docPartObj>
        <w:docPartGallery w:val="Page Numbers (Bottom of Page)"/>
        <w:docPartUnique/>
      </w:docPartObj>
    </w:sdtPr>
    <w:sdtEndPr/>
    <w:sdtContent>
      <w:p w14:paraId="4B3C1C7C" w14:textId="707246EA" w:rsidR="00A11A02" w:rsidRDefault="00A11A02">
        <w:pPr>
          <w:pStyle w:val="a7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D12AB2">
          <w:rPr>
            <w:noProof/>
            <w:lang w:val="zh-CN"/>
          </w:rPr>
          <w:t>36</w:t>
        </w:r>
        <w:r>
          <w:fldChar w:fldCharType="end"/>
        </w:r>
      </w:p>
    </w:sdtContent>
  </w:sdt>
  <w:p w14:paraId="782C375D" w14:textId="77777777" w:rsidR="00A11A02" w:rsidRDefault="00A11A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FA55" w14:textId="77777777" w:rsidR="00AF3964" w:rsidRDefault="00AF3964" w:rsidP="00DB1B81">
      <w:r>
        <w:separator/>
      </w:r>
    </w:p>
  </w:footnote>
  <w:footnote w:type="continuationSeparator" w:id="0">
    <w:p w14:paraId="66E0732B" w14:textId="77777777" w:rsidR="00AF3964" w:rsidRDefault="00AF3964" w:rsidP="00DB1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B9B"/>
    <w:multiLevelType w:val="hybridMultilevel"/>
    <w:tmpl w:val="D73A88BC"/>
    <w:lvl w:ilvl="0" w:tplc="5D646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055069"/>
    <w:multiLevelType w:val="multilevel"/>
    <w:tmpl w:val="2366575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2" w15:restartNumberingAfterBreak="0">
    <w:nsid w:val="092E6391"/>
    <w:multiLevelType w:val="hybridMultilevel"/>
    <w:tmpl w:val="E0F84EB6"/>
    <w:lvl w:ilvl="0" w:tplc="8BD8879C">
      <w:start w:val="1"/>
      <w:numFmt w:val="decimal"/>
      <w:lvlText w:val="(%1)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8D454CC"/>
    <w:multiLevelType w:val="hybridMultilevel"/>
    <w:tmpl w:val="AEF0B54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9136029"/>
    <w:multiLevelType w:val="hybridMultilevel"/>
    <w:tmpl w:val="23EEC48A"/>
    <w:lvl w:ilvl="0" w:tplc="463619CC">
      <w:start w:val="1"/>
      <w:numFmt w:val="decimal"/>
      <w:lvlText w:val="[%1]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B1485"/>
    <w:multiLevelType w:val="hybridMultilevel"/>
    <w:tmpl w:val="451218A4"/>
    <w:lvl w:ilvl="0" w:tplc="F38CFD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52C754DF"/>
    <w:multiLevelType w:val="hybridMultilevel"/>
    <w:tmpl w:val="C9BA8B4C"/>
    <w:lvl w:ilvl="0" w:tplc="168C73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A13567F"/>
    <w:multiLevelType w:val="multilevel"/>
    <w:tmpl w:val="2BB8BC24"/>
    <w:lvl w:ilvl="0">
      <w:start w:val="6"/>
      <w:numFmt w:val="decimal"/>
      <w:lvlText w:val="%1.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eastAsia"/>
      </w:rPr>
    </w:lvl>
  </w:abstractNum>
  <w:abstractNum w:abstractNumId="8" w15:restartNumberingAfterBreak="0">
    <w:nsid w:val="5D3F7734"/>
    <w:multiLevelType w:val="hybridMultilevel"/>
    <w:tmpl w:val="1D685F7C"/>
    <w:lvl w:ilvl="0" w:tplc="D0ACD1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0283516"/>
    <w:multiLevelType w:val="hybridMultilevel"/>
    <w:tmpl w:val="A2147D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82D5A54"/>
    <w:multiLevelType w:val="hybridMultilevel"/>
    <w:tmpl w:val="18DC1982"/>
    <w:lvl w:ilvl="0" w:tplc="CC406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A911B3F"/>
    <w:multiLevelType w:val="hybridMultilevel"/>
    <w:tmpl w:val="46D609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86355"/>
    <w:multiLevelType w:val="hybridMultilevel"/>
    <w:tmpl w:val="02EEB8FC"/>
    <w:lvl w:ilvl="0" w:tplc="4BB604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4E2478A"/>
    <w:multiLevelType w:val="hybridMultilevel"/>
    <w:tmpl w:val="8D846236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55041D8"/>
    <w:multiLevelType w:val="multilevel"/>
    <w:tmpl w:val="CD76B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88006DB"/>
    <w:multiLevelType w:val="hybridMultilevel"/>
    <w:tmpl w:val="0B7846D2"/>
    <w:lvl w:ilvl="0" w:tplc="FB9E6A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8640037">
    <w:abstractNumId w:val="14"/>
  </w:num>
  <w:num w:numId="2" w16cid:durableId="1244491959">
    <w:abstractNumId w:val="6"/>
  </w:num>
  <w:num w:numId="3" w16cid:durableId="462383381">
    <w:abstractNumId w:val="5"/>
  </w:num>
  <w:num w:numId="4" w16cid:durableId="3465198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6056714">
    <w:abstractNumId w:val="7"/>
  </w:num>
  <w:num w:numId="6" w16cid:durableId="722293356">
    <w:abstractNumId w:val="4"/>
  </w:num>
  <w:num w:numId="7" w16cid:durableId="526483248">
    <w:abstractNumId w:val="11"/>
  </w:num>
  <w:num w:numId="8" w16cid:durableId="1073042735">
    <w:abstractNumId w:val="1"/>
  </w:num>
  <w:num w:numId="9" w16cid:durableId="181364070">
    <w:abstractNumId w:val="2"/>
  </w:num>
  <w:num w:numId="10" w16cid:durableId="548032973">
    <w:abstractNumId w:val="15"/>
  </w:num>
  <w:num w:numId="11" w16cid:durableId="813983272">
    <w:abstractNumId w:val="9"/>
  </w:num>
  <w:num w:numId="12" w16cid:durableId="2010868144">
    <w:abstractNumId w:val="13"/>
  </w:num>
  <w:num w:numId="13" w16cid:durableId="832991927">
    <w:abstractNumId w:val="3"/>
  </w:num>
  <w:num w:numId="14" w16cid:durableId="87165818">
    <w:abstractNumId w:val="0"/>
  </w:num>
  <w:num w:numId="15" w16cid:durableId="430705384">
    <w:abstractNumId w:val="10"/>
  </w:num>
  <w:num w:numId="16" w16cid:durableId="1114249097">
    <w:abstractNumId w:val="8"/>
  </w:num>
  <w:num w:numId="17" w16cid:durableId="2108504416">
    <w:abstractNumId w:val="12"/>
  </w:num>
  <w:num w:numId="18" w16cid:durableId="20581627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hem Societ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5s92zf5pfzat3e09sspxswd2z09dafv9dsx&quot;&gt;TKX_Endnote&lt;record-ids&gt;&lt;item&gt;392&lt;/item&gt;&lt;item&gt;393&lt;/item&gt;&lt;item&gt;394&lt;/item&gt;&lt;item&gt;395&lt;/item&gt;&lt;/record-ids&gt;&lt;/item&gt;&lt;/Libraries&gt;"/>
  </w:docVars>
  <w:rsids>
    <w:rsidRoot w:val="008C096A"/>
    <w:rsid w:val="00005867"/>
    <w:rsid w:val="0001072D"/>
    <w:rsid w:val="000112FA"/>
    <w:rsid w:val="00015CF9"/>
    <w:rsid w:val="00016235"/>
    <w:rsid w:val="00020113"/>
    <w:rsid w:val="0002171C"/>
    <w:rsid w:val="000248A5"/>
    <w:rsid w:val="00032B86"/>
    <w:rsid w:val="000334BF"/>
    <w:rsid w:val="00033852"/>
    <w:rsid w:val="0003607D"/>
    <w:rsid w:val="000371A5"/>
    <w:rsid w:val="0004002B"/>
    <w:rsid w:val="00041E63"/>
    <w:rsid w:val="00057439"/>
    <w:rsid w:val="000576ED"/>
    <w:rsid w:val="0006205A"/>
    <w:rsid w:val="00066878"/>
    <w:rsid w:val="00074068"/>
    <w:rsid w:val="000744C5"/>
    <w:rsid w:val="0007530D"/>
    <w:rsid w:val="00077358"/>
    <w:rsid w:val="00077864"/>
    <w:rsid w:val="0008054C"/>
    <w:rsid w:val="00080C03"/>
    <w:rsid w:val="0008238B"/>
    <w:rsid w:val="000824E8"/>
    <w:rsid w:val="000838EE"/>
    <w:rsid w:val="00094DC6"/>
    <w:rsid w:val="00097179"/>
    <w:rsid w:val="000A0029"/>
    <w:rsid w:val="000A120F"/>
    <w:rsid w:val="000A2252"/>
    <w:rsid w:val="000A26E6"/>
    <w:rsid w:val="000A307B"/>
    <w:rsid w:val="000A6D83"/>
    <w:rsid w:val="000B0EB8"/>
    <w:rsid w:val="000B4E97"/>
    <w:rsid w:val="000B6E5C"/>
    <w:rsid w:val="000C02CF"/>
    <w:rsid w:val="000C0CF4"/>
    <w:rsid w:val="000C4A7B"/>
    <w:rsid w:val="000C700B"/>
    <w:rsid w:val="000D072D"/>
    <w:rsid w:val="000D0CEB"/>
    <w:rsid w:val="000D1318"/>
    <w:rsid w:val="000D2660"/>
    <w:rsid w:val="000D5E7C"/>
    <w:rsid w:val="000E0951"/>
    <w:rsid w:val="000E2403"/>
    <w:rsid w:val="000E71FB"/>
    <w:rsid w:val="000F3997"/>
    <w:rsid w:val="000F61F3"/>
    <w:rsid w:val="000F6260"/>
    <w:rsid w:val="000F72F4"/>
    <w:rsid w:val="00100F56"/>
    <w:rsid w:val="001014DA"/>
    <w:rsid w:val="00101E10"/>
    <w:rsid w:val="001052F5"/>
    <w:rsid w:val="00105F7D"/>
    <w:rsid w:val="00105FD2"/>
    <w:rsid w:val="001061BD"/>
    <w:rsid w:val="00107199"/>
    <w:rsid w:val="00110083"/>
    <w:rsid w:val="00114EFB"/>
    <w:rsid w:val="00130BC0"/>
    <w:rsid w:val="001322E2"/>
    <w:rsid w:val="001324CD"/>
    <w:rsid w:val="00135580"/>
    <w:rsid w:val="00135D59"/>
    <w:rsid w:val="00137306"/>
    <w:rsid w:val="00137E15"/>
    <w:rsid w:val="001414AD"/>
    <w:rsid w:val="00143116"/>
    <w:rsid w:val="00143451"/>
    <w:rsid w:val="00143560"/>
    <w:rsid w:val="00143952"/>
    <w:rsid w:val="001517C2"/>
    <w:rsid w:val="00152F94"/>
    <w:rsid w:val="0015332B"/>
    <w:rsid w:val="001541B9"/>
    <w:rsid w:val="001546C4"/>
    <w:rsid w:val="001559FC"/>
    <w:rsid w:val="00156915"/>
    <w:rsid w:val="0016591C"/>
    <w:rsid w:val="00166C5F"/>
    <w:rsid w:val="00167FCC"/>
    <w:rsid w:val="00174030"/>
    <w:rsid w:val="00177B27"/>
    <w:rsid w:val="00177DDB"/>
    <w:rsid w:val="00183F17"/>
    <w:rsid w:val="00190D66"/>
    <w:rsid w:val="00191449"/>
    <w:rsid w:val="001961DE"/>
    <w:rsid w:val="0019656B"/>
    <w:rsid w:val="00196598"/>
    <w:rsid w:val="00196975"/>
    <w:rsid w:val="001A1701"/>
    <w:rsid w:val="001A3A27"/>
    <w:rsid w:val="001A5CE8"/>
    <w:rsid w:val="001B3290"/>
    <w:rsid w:val="001B3A4B"/>
    <w:rsid w:val="001B6E16"/>
    <w:rsid w:val="001B7751"/>
    <w:rsid w:val="001B7C4B"/>
    <w:rsid w:val="001C1B18"/>
    <w:rsid w:val="001C393E"/>
    <w:rsid w:val="001C3D56"/>
    <w:rsid w:val="001C41BF"/>
    <w:rsid w:val="001D1015"/>
    <w:rsid w:val="001D28FF"/>
    <w:rsid w:val="001D3674"/>
    <w:rsid w:val="001D5437"/>
    <w:rsid w:val="001D7DF2"/>
    <w:rsid w:val="001E21D0"/>
    <w:rsid w:val="001E261B"/>
    <w:rsid w:val="001E29DC"/>
    <w:rsid w:val="001E4AB1"/>
    <w:rsid w:val="001F1294"/>
    <w:rsid w:val="001F43E9"/>
    <w:rsid w:val="001F46D1"/>
    <w:rsid w:val="001F581F"/>
    <w:rsid w:val="00202121"/>
    <w:rsid w:val="00204C34"/>
    <w:rsid w:val="00204DC4"/>
    <w:rsid w:val="00205933"/>
    <w:rsid w:val="0021066D"/>
    <w:rsid w:val="00210E75"/>
    <w:rsid w:val="00212BB8"/>
    <w:rsid w:val="00214440"/>
    <w:rsid w:val="00217D27"/>
    <w:rsid w:val="002211CC"/>
    <w:rsid w:val="00222B7E"/>
    <w:rsid w:val="002255BC"/>
    <w:rsid w:val="00227C42"/>
    <w:rsid w:val="002323BA"/>
    <w:rsid w:val="002323E7"/>
    <w:rsid w:val="00232B58"/>
    <w:rsid w:val="002375BE"/>
    <w:rsid w:val="00241FAF"/>
    <w:rsid w:val="0024566C"/>
    <w:rsid w:val="00246337"/>
    <w:rsid w:val="00250364"/>
    <w:rsid w:val="00250589"/>
    <w:rsid w:val="00250875"/>
    <w:rsid w:val="00250FF1"/>
    <w:rsid w:val="00252007"/>
    <w:rsid w:val="00256156"/>
    <w:rsid w:val="002561D1"/>
    <w:rsid w:val="00256438"/>
    <w:rsid w:val="00256C0D"/>
    <w:rsid w:val="002626B9"/>
    <w:rsid w:val="00262EF0"/>
    <w:rsid w:val="0026524B"/>
    <w:rsid w:val="00267855"/>
    <w:rsid w:val="002709C3"/>
    <w:rsid w:val="00271BAB"/>
    <w:rsid w:val="00272A6F"/>
    <w:rsid w:val="00273D75"/>
    <w:rsid w:val="0027476A"/>
    <w:rsid w:val="00274B13"/>
    <w:rsid w:val="0027506E"/>
    <w:rsid w:val="002824E9"/>
    <w:rsid w:val="00284210"/>
    <w:rsid w:val="00286299"/>
    <w:rsid w:val="00286B86"/>
    <w:rsid w:val="002876E7"/>
    <w:rsid w:val="002935D1"/>
    <w:rsid w:val="00297E53"/>
    <w:rsid w:val="002A1F58"/>
    <w:rsid w:val="002A2428"/>
    <w:rsid w:val="002A4209"/>
    <w:rsid w:val="002A4E3F"/>
    <w:rsid w:val="002A6522"/>
    <w:rsid w:val="002A6532"/>
    <w:rsid w:val="002A72D3"/>
    <w:rsid w:val="002B137E"/>
    <w:rsid w:val="002B2853"/>
    <w:rsid w:val="002B37C8"/>
    <w:rsid w:val="002B49EC"/>
    <w:rsid w:val="002C0191"/>
    <w:rsid w:val="002C0E43"/>
    <w:rsid w:val="002C11DF"/>
    <w:rsid w:val="002C285A"/>
    <w:rsid w:val="002C2B46"/>
    <w:rsid w:val="002C2C01"/>
    <w:rsid w:val="002C3764"/>
    <w:rsid w:val="002C5074"/>
    <w:rsid w:val="002C5F11"/>
    <w:rsid w:val="002C7588"/>
    <w:rsid w:val="002C75D8"/>
    <w:rsid w:val="002D0D0A"/>
    <w:rsid w:val="002D18BA"/>
    <w:rsid w:val="002D1DD3"/>
    <w:rsid w:val="002D5A4D"/>
    <w:rsid w:val="002D75C5"/>
    <w:rsid w:val="002D76A1"/>
    <w:rsid w:val="002E33F5"/>
    <w:rsid w:val="002E6561"/>
    <w:rsid w:val="002F0611"/>
    <w:rsid w:val="002F0CD9"/>
    <w:rsid w:val="002F2162"/>
    <w:rsid w:val="002F255D"/>
    <w:rsid w:val="002F2F57"/>
    <w:rsid w:val="002F3699"/>
    <w:rsid w:val="002F5DD5"/>
    <w:rsid w:val="002F7384"/>
    <w:rsid w:val="00300059"/>
    <w:rsid w:val="003020A0"/>
    <w:rsid w:val="00303F4E"/>
    <w:rsid w:val="00305BDD"/>
    <w:rsid w:val="00312967"/>
    <w:rsid w:val="00312A4D"/>
    <w:rsid w:val="00317521"/>
    <w:rsid w:val="00320D36"/>
    <w:rsid w:val="0032276C"/>
    <w:rsid w:val="00323FBF"/>
    <w:rsid w:val="00323FDB"/>
    <w:rsid w:val="003243C7"/>
    <w:rsid w:val="00324E16"/>
    <w:rsid w:val="00326BC4"/>
    <w:rsid w:val="0033177F"/>
    <w:rsid w:val="00332761"/>
    <w:rsid w:val="003368F2"/>
    <w:rsid w:val="00340670"/>
    <w:rsid w:val="00340A8C"/>
    <w:rsid w:val="0034573D"/>
    <w:rsid w:val="003475C4"/>
    <w:rsid w:val="00352D9B"/>
    <w:rsid w:val="00354531"/>
    <w:rsid w:val="003611B3"/>
    <w:rsid w:val="00363167"/>
    <w:rsid w:val="003631D6"/>
    <w:rsid w:val="003648E6"/>
    <w:rsid w:val="003674C5"/>
    <w:rsid w:val="0036778E"/>
    <w:rsid w:val="00374B31"/>
    <w:rsid w:val="003765EB"/>
    <w:rsid w:val="00376901"/>
    <w:rsid w:val="0038100F"/>
    <w:rsid w:val="00385CD7"/>
    <w:rsid w:val="00387465"/>
    <w:rsid w:val="00391D61"/>
    <w:rsid w:val="0039319A"/>
    <w:rsid w:val="00395145"/>
    <w:rsid w:val="00395E1B"/>
    <w:rsid w:val="00396DAF"/>
    <w:rsid w:val="003A2A1F"/>
    <w:rsid w:val="003A5451"/>
    <w:rsid w:val="003B0005"/>
    <w:rsid w:val="003B0BF4"/>
    <w:rsid w:val="003B1B14"/>
    <w:rsid w:val="003B39D4"/>
    <w:rsid w:val="003B488E"/>
    <w:rsid w:val="003C258D"/>
    <w:rsid w:val="003C3BEF"/>
    <w:rsid w:val="003C46D8"/>
    <w:rsid w:val="003C5E37"/>
    <w:rsid w:val="003C68AA"/>
    <w:rsid w:val="003C6C5C"/>
    <w:rsid w:val="003E0716"/>
    <w:rsid w:val="003E197A"/>
    <w:rsid w:val="003E2FA0"/>
    <w:rsid w:val="003E45DD"/>
    <w:rsid w:val="003E5D62"/>
    <w:rsid w:val="003E63E7"/>
    <w:rsid w:val="003E6B35"/>
    <w:rsid w:val="003F0BF5"/>
    <w:rsid w:val="003F4037"/>
    <w:rsid w:val="003F4A09"/>
    <w:rsid w:val="003F55EC"/>
    <w:rsid w:val="003F6249"/>
    <w:rsid w:val="0040084F"/>
    <w:rsid w:val="004016DE"/>
    <w:rsid w:val="00406233"/>
    <w:rsid w:val="004066DB"/>
    <w:rsid w:val="00406992"/>
    <w:rsid w:val="00406AA6"/>
    <w:rsid w:val="00406F5A"/>
    <w:rsid w:val="00407773"/>
    <w:rsid w:val="004078B7"/>
    <w:rsid w:val="00411706"/>
    <w:rsid w:val="00416DB9"/>
    <w:rsid w:val="004201F3"/>
    <w:rsid w:val="00421EF3"/>
    <w:rsid w:val="00422F80"/>
    <w:rsid w:val="0042324C"/>
    <w:rsid w:val="0042330C"/>
    <w:rsid w:val="00424B73"/>
    <w:rsid w:val="0042780E"/>
    <w:rsid w:val="00431179"/>
    <w:rsid w:val="00431E16"/>
    <w:rsid w:val="0043328B"/>
    <w:rsid w:val="0043699F"/>
    <w:rsid w:val="004403E7"/>
    <w:rsid w:val="00441159"/>
    <w:rsid w:val="0044116D"/>
    <w:rsid w:val="00441537"/>
    <w:rsid w:val="00442586"/>
    <w:rsid w:val="00442AE9"/>
    <w:rsid w:val="004450B4"/>
    <w:rsid w:val="00456263"/>
    <w:rsid w:val="00457D3B"/>
    <w:rsid w:val="004657E5"/>
    <w:rsid w:val="00466F43"/>
    <w:rsid w:val="00467034"/>
    <w:rsid w:val="00470438"/>
    <w:rsid w:val="00470628"/>
    <w:rsid w:val="00470670"/>
    <w:rsid w:val="004709A9"/>
    <w:rsid w:val="00472EE6"/>
    <w:rsid w:val="00476512"/>
    <w:rsid w:val="0047713C"/>
    <w:rsid w:val="00480545"/>
    <w:rsid w:val="00482409"/>
    <w:rsid w:val="00483044"/>
    <w:rsid w:val="00483AC4"/>
    <w:rsid w:val="00484ACD"/>
    <w:rsid w:val="0048527B"/>
    <w:rsid w:val="004870CC"/>
    <w:rsid w:val="00487550"/>
    <w:rsid w:val="00487BE7"/>
    <w:rsid w:val="004905B6"/>
    <w:rsid w:val="00491C15"/>
    <w:rsid w:val="00492164"/>
    <w:rsid w:val="004924F9"/>
    <w:rsid w:val="00492A21"/>
    <w:rsid w:val="004933A6"/>
    <w:rsid w:val="004946AA"/>
    <w:rsid w:val="004947F8"/>
    <w:rsid w:val="00496510"/>
    <w:rsid w:val="00497C4F"/>
    <w:rsid w:val="004A138B"/>
    <w:rsid w:val="004A138D"/>
    <w:rsid w:val="004A14A5"/>
    <w:rsid w:val="004A692F"/>
    <w:rsid w:val="004B03B9"/>
    <w:rsid w:val="004B3A6A"/>
    <w:rsid w:val="004C08F1"/>
    <w:rsid w:val="004C1630"/>
    <w:rsid w:val="004C5144"/>
    <w:rsid w:val="004C70D1"/>
    <w:rsid w:val="004D02C0"/>
    <w:rsid w:val="004D0DFD"/>
    <w:rsid w:val="004D4E02"/>
    <w:rsid w:val="004E0ACC"/>
    <w:rsid w:val="004E498F"/>
    <w:rsid w:val="004E552C"/>
    <w:rsid w:val="004F3945"/>
    <w:rsid w:val="004F3F7B"/>
    <w:rsid w:val="0050267E"/>
    <w:rsid w:val="00503E4A"/>
    <w:rsid w:val="00504A6D"/>
    <w:rsid w:val="00505A77"/>
    <w:rsid w:val="0051350D"/>
    <w:rsid w:val="00514266"/>
    <w:rsid w:val="00520A61"/>
    <w:rsid w:val="005217CB"/>
    <w:rsid w:val="00524477"/>
    <w:rsid w:val="00525B57"/>
    <w:rsid w:val="00526A7E"/>
    <w:rsid w:val="00531838"/>
    <w:rsid w:val="00532C8E"/>
    <w:rsid w:val="00537E4D"/>
    <w:rsid w:val="00546166"/>
    <w:rsid w:val="00550366"/>
    <w:rsid w:val="00552934"/>
    <w:rsid w:val="00557A8B"/>
    <w:rsid w:val="00557C60"/>
    <w:rsid w:val="005603E5"/>
    <w:rsid w:val="00561449"/>
    <w:rsid w:val="00561E59"/>
    <w:rsid w:val="005630BB"/>
    <w:rsid w:val="0056458E"/>
    <w:rsid w:val="00566955"/>
    <w:rsid w:val="00570C55"/>
    <w:rsid w:val="00572A61"/>
    <w:rsid w:val="00574585"/>
    <w:rsid w:val="00574F92"/>
    <w:rsid w:val="00574F9E"/>
    <w:rsid w:val="00581866"/>
    <w:rsid w:val="0058645F"/>
    <w:rsid w:val="0059314C"/>
    <w:rsid w:val="00593AE3"/>
    <w:rsid w:val="00594E25"/>
    <w:rsid w:val="00595B97"/>
    <w:rsid w:val="00596016"/>
    <w:rsid w:val="00596E3A"/>
    <w:rsid w:val="005A1A78"/>
    <w:rsid w:val="005A288D"/>
    <w:rsid w:val="005A2EA5"/>
    <w:rsid w:val="005A3E07"/>
    <w:rsid w:val="005A6536"/>
    <w:rsid w:val="005A665B"/>
    <w:rsid w:val="005B0D72"/>
    <w:rsid w:val="005B1502"/>
    <w:rsid w:val="005B16FE"/>
    <w:rsid w:val="005B234E"/>
    <w:rsid w:val="005B45C2"/>
    <w:rsid w:val="005B4E01"/>
    <w:rsid w:val="005B5307"/>
    <w:rsid w:val="005B60FA"/>
    <w:rsid w:val="005B7375"/>
    <w:rsid w:val="005C20ED"/>
    <w:rsid w:val="005C4925"/>
    <w:rsid w:val="005C5368"/>
    <w:rsid w:val="005C74F1"/>
    <w:rsid w:val="005D04D5"/>
    <w:rsid w:val="005D0FBD"/>
    <w:rsid w:val="005D22B5"/>
    <w:rsid w:val="005D2534"/>
    <w:rsid w:val="005E780D"/>
    <w:rsid w:val="005F20A2"/>
    <w:rsid w:val="005F25F6"/>
    <w:rsid w:val="005F528B"/>
    <w:rsid w:val="0060317C"/>
    <w:rsid w:val="006077CD"/>
    <w:rsid w:val="006111EC"/>
    <w:rsid w:val="0061248F"/>
    <w:rsid w:val="00621A58"/>
    <w:rsid w:val="0062402D"/>
    <w:rsid w:val="00625B46"/>
    <w:rsid w:val="006304BF"/>
    <w:rsid w:val="006306A1"/>
    <w:rsid w:val="0063233D"/>
    <w:rsid w:val="00633DC0"/>
    <w:rsid w:val="00636A13"/>
    <w:rsid w:val="00637C30"/>
    <w:rsid w:val="00641A90"/>
    <w:rsid w:val="00645524"/>
    <w:rsid w:val="006461A0"/>
    <w:rsid w:val="00647204"/>
    <w:rsid w:val="0064785E"/>
    <w:rsid w:val="006513CD"/>
    <w:rsid w:val="0065175B"/>
    <w:rsid w:val="00652DFD"/>
    <w:rsid w:val="00654BCE"/>
    <w:rsid w:val="0065501B"/>
    <w:rsid w:val="0065563D"/>
    <w:rsid w:val="00655E03"/>
    <w:rsid w:val="00661A72"/>
    <w:rsid w:val="00666311"/>
    <w:rsid w:val="006677BB"/>
    <w:rsid w:val="00670888"/>
    <w:rsid w:val="00674FFB"/>
    <w:rsid w:val="00675F98"/>
    <w:rsid w:val="00676587"/>
    <w:rsid w:val="00677D88"/>
    <w:rsid w:val="00680FB7"/>
    <w:rsid w:val="00682769"/>
    <w:rsid w:val="0068369C"/>
    <w:rsid w:val="006842F2"/>
    <w:rsid w:val="00687E9D"/>
    <w:rsid w:val="006915A3"/>
    <w:rsid w:val="006929A6"/>
    <w:rsid w:val="00693903"/>
    <w:rsid w:val="00694B90"/>
    <w:rsid w:val="00694E56"/>
    <w:rsid w:val="006A5FC6"/>
    <w:rsid w:val="006A777B"/>
    <w:rsid w:val="006B6812"/>
    <w:rsid w:val="006C3EA3"/>
    <w:rsid w:val="006D42EB"/>
    <w:rsid w:val="006D5751"/>
    <w:rsid w:val="006D6EBF"/>
    <w:rsid w:val="006E0153"/>
    <w:rsid w:val="006E0438"/>
    <w:rsid w:val="006E1F3C"/>
    <w:rsid w:val="006E2033"/>
    <w:rsid w:val="006E4E0D"/>
    <w:rsid w:val="006E58A0"/>
    <w:rsid w:val="006E63F9"/>
    <w:rsid w:val="006F2329"/>
    <w:rsid w:val="006F5993"/>
    <w:rsid w:val="006F6EBA"/>
    <w:rsid w:val="0070438F"/>
    <w:rsid w:val="00712C2C"/>
    <w:rsid w:val="00713939"/>
    <w:rsid w:val="00714064"/>
    <w:rsid w:val="00714A02"/>
    <w:rsid w:val="00717A22"/>
    <w:rsid w:val="00717D50"/>
    <w:rsid w:val="007216D2"/>
    <w:rsid w:val="00722A16"/>
    <w:rsid w:val="00723428"/>
    <w:rsid w:val="0072392C"/>
    <w:rsid w:val="007253E7"/>
    <w:rsid w:val="00727671"/>
    <w:rsid w:val="0073030B"/>
    <w:rsid w:val="00730DC5"/>
    <w:rsid w:val="0073114B"/>
    <w:rsid w:val="007313A1"/>
    <w:rsid w:val="00732029"/>
    <w:rsid w:val="00732423"/>
    <w:rsid w:val="00733813"/>
    <w:rsid w:val="00734F26"/>
    <w:rsid w:val="00735134"/>
    <w:rsid w:val="00740E50"/>
    <w:rsid w:val="0074134B"/>
    <w:rsid w:val="00741E21"/>
    <w:rsid w:val="00743FC5"/>
    <w:rsid w:val="007463FA"/>
    <w:rsid w:val="00747F55"/>
    <w:rsid w:val="007502A3"/>
    <w:rsid w:val="00751961"/>
    <w:rsid w:val="00753991"/>
    <w:rsid w:val="00756463"/>
    <w:rsid w:val="007572E0"/>
    <w:rsid w:val="007606EA"/>
    <w:rsid w:val="00761884"/>
    <w:rsid w:val="00765673"/>
    <w:rsid w:val="007741BA"/>
    <w:rsid w:val="007746AB"/>
    <w:rsid w:val="00775B31"/>
    <w:rsid w:val="00784A49"/>
    <w:rsid w:val="00784D3B"/>
    <w:rsid w:val="0078516D"/>
    <w:rsid w:val="0078699A"/>
    <w:rsid w:val="00787425"/>
    <w:rsid w:val="00790896"/>
    <w:rsid w:val="0079232B"/>
    <w:rsid w:val="00793CEC"/>
    <w:rsid w:val="007A2020"/>
    <w:rsid w:val="007A307E"/>
    <w:rsid w:val="007A4935"/>
    <w:rsid w:val="007B16BC"/>
    <w:rsid w:val="007B1E6E"/>
    <w:rsid w:val="007B46BD"/>
    <w:rsid w:val="007B4B53"/>
    <w:rsid w:val="007B693B"/>
    <w:rsid w:val="007B770D"/>
    <w:rsid w:val="007C0BAA"/>
    <w:rsid w:val="007C3A01"/>
    <w:rsid w:val="007C54DF"/>
    <w:rsid w:val="007C6122"/>
    <w:rsid w:val="007C7CBF"/>
    <w:rsid w:val="007C7DBA"/>
    <w:rsid w:val="007D1470"/>
    <w:rsid w:val="007D29B7"/>
    <w:rsid w:val="007D33AB"/>
    <w:rsid w:val="007E1FB0"/>
    <w:rsid w:val="007E3D99"/>
    <w:rsid w:val="007E4556"/>
    <w:rsid w:val="007E484A"/>
    <w:rsid w:val="007E55F6"/>
    <w:rsid w:val="007F2F27"/>
    <w:rsid w:val="007F365F"/>
    <w:rsid w:val="00800518"/>
    <w:rsid w:val="008113C2"/>
    <w:rsid w:val="00811CCE"/>
    <w:rsid w:val="00811E60"/>
    <w:rsid w:val="00821404"/>
    <w:rsid w:val="008246D6"/>
    <w:rsid w:val="00826C38"/>
    <w:rsid w:val="00827BFE"/>
    <w:rsid w:val="008304CF"/>
    <w:rsid w:val="00833024"/>
    <w:rsid w:val="00834D1D"/>
    <w:rsid w:val="00835111"/>
    <w:rsid w:val="0083555B"/>
    <w:rsid w:val="008356FB"/>
    <w:rsid w:val="00841BE8"/>
    <w:rsid w:val="00842B8C"/>
    <w:rsid w:val="00842CC2"/>
    <w:rsid w:val="008445CA"/>
    <w:rsid w:val="00846B13"/>
    <w:rsid w:val="00855E77"/>
    <w:rsid w:val="00856E1C"/>
    <w:rsid w:val="008573B7"/>
    <w:rsid w:val="00857691"/>
    <w:rsid w:val="00857B8C"/>
    <w:rsid w:val="00860D4B"/>
    <w:rsid w:val="00862B5A"/>
    <w:rsid w:val="00863064"/>
    <w:rsid w:val="00865C48"/>
    <w:rsid w:val="0086631E"/>
    <w:rsid w:val="00871798"/>
    <w:rsid w:val="00872A69"/>
    <w:rsid w:val="008748AC"/>
    <w:rsid w:val="00874EE2"/>
    <w:rsid w:val="008823A9"/>
    <w:rsid w:val="0088427B"/>
    <w:rsid w:val="008843FC"/>
    <w:rsid w:val="00892F4B"/>
    <w:rsid w:val="008930F7"/>
    <w:rsid w:val="00894E32"/>
    <w:rsid w:val="008A0B4D"/>
    <w:rsid w:val="008A127E"/>
    <w:rsid w:val="008A463A"/>
    <w:rsid w:val="008B01E3"/>
    <w:rsid w:val="008B12B2"/>
    <w:rsid w:val="008B2031"/>
    <w:rsid w:val="008B2182"/>
    <w:rsid w:val="008B3BA4"/>
    <w:rsid w:val="008B4F50"/>
    <w:rsid w:val="008B5EA1"/>
    <w:rsid w:val="008B6B1F"/>
    <w:rsid w:val="008C096A"/>
    <w:rsid w:val="008C436B"/>
    <w:rsid w:val="008C7161"/>
    <w:rsid w:val="008D1378"/>
    <w:rsid w:val="008D2E47"/>
    <w:rsid w:val="008D4B4B"/>
    <w:rsid w:val="008D6738"/>
    <w:rsid w:val="008D759B"/>
    <w:rsid w:val="008F28CD"/>
    <w:rsid w:val="008F376D"/>
    <w:rsid w:val="008F3925"/>
    <w:rsid w:val="008F46CC"/>
    <w:rsid w:val="008F7431"/>
    <w:rsid w:val="00904E64"/>
    <w:rsid w:val="0091021C"/>
    <w:rsid w:val="00914D10"/>
    <w:rsid w:val="00916762"/>
    <w:rsid w:val="00917119"/>
    <w:rsid w:val="009176CD"/>
    <w:rsid w:val="00922078"/>
    <w:rsid w:val="00922289"/>
    <w:rsid w:val="00923F0D"/>
    <w:rsid w:val="009250FB"/>
    <w:rsid w:val="00927BAE"/>
    <w:rsid w:val="00927C75"/>
    <w:rsid w:val="009318AC"/>
    <w:rsid w:val="00932EA8"/>
    <w:rsid w:val="00933751"/>
    <w:rsid w:val="00934651"/>
    <w:rsid w:val="00944FF9"/>
    <w:rsid w:val="00946A08"/>
    <w:rsid w:val="009532F9"/>
    <w:rsid w:val="00956528"/>
    <w:rsid w:val="00957DDA"/>
    <w:rsid w:val="009601FB"/>
    <w:rsid w:val="0096132B"/>
    <w:rsid w:val="009635FA"/>
    <w:rsid w:val="00963F4D"/>
    <w:rsid w:val="00964A05"/>
    <w:rsid w:val="00964A30"/>
    <w:rsid w:val="00965437"/>
    <w:rsid w:val="00965E2E"/>
    <w:rsid w:val="009669DF"/>
    <w:rsid w:val="00970EA2"/>
    <w:rsid w:val="00971890"/>
    <w:rsid w:val="009739A8"/>
    <w:rsid w:val="00974B8A"/>
    <w:rsid w:val="00981DEA"/>
    <w:rsid w:val="00982053"/>
    <w:rsid w:val="00984485"/>
    <w:rsid w:val="00984A08"/>
    <w:rsid w:val="00987769"/>
    <w:rsid w:val="00991152"/>
    <w:rsid w:val="009911FE"/>
    <w:rsid w:val="00994358"/>
    <w:rsid w:val="009A0521"/>
    <w:rsid w:val="009A214F"/>
    <w:rsid w:val="009A2594"/>
    <w:rsid w:val="009A3B08"/>
    <w:rsid w:val="009A459C"/>
    <w:rsid w:val="009A5584"/>
    <w:rsid w:val="009A64A9"/>
    <w:rsid w:val="009A6E78"/>
    <w:rsid w:val="009B0FA0"/>
    <w:rsid w:val="009C159F"/>
    <w:rsid w:val="009C4AFC"/>
    <w:rsid w:val="009C6E21"/>
    <w:rsid w:val="009C74A9"/>
    <w:rsid w:val="009D100E"/>
    <w:rsid w:val="009D17C1"/>
    <w:rsid w:val="009D2C73"/>
    <w:rsid w:val="009D352C"/>
    <w:rsid w:val="009D3C15"/>
    <w:rsid w:val="009D3E4C"/>
    <w:rsid w:val="009D6EC8"/>
    <w:rsid w:val="009E17EC"/>
    <w:rsid w:val="009E1DD8"/>
    <w:rsid w:val="009E2062"/>
    <w:rsid w:val="009E4DC2"/>
    <w:rsid w:val="009E7347"/>
    <w:rsid w:val="009F3AFE"/>
    <w:rsid w:val="00A00104"/>
    <w:rsid w:val="00A00744"/>
    <w:rsid w:val="00A01067"/>
    <w:rsid w:val="00A017E9"/>
    <w:rsid w:val="00A03C05"/>
    <w:rsid w:val="00A043D5"/>
    <w:rsid w:val="00A0441F"/>
    <w:rsid w:val="00A11A02"/>
    <w:rsid w:val="00A1368C"/>
    <w:rsid w:val="00A150C7"/>
    <w:rsid w:val="00A158A7"/>
    <w:rsid w:val="00A162A7"/>
    <w:rsid w:val="00A1718F"/>
    <w:rsid w:val="00A21A29"/>
    <w:rsid w:val="00A23743"/>
    <w:rsid w:val="00A2400B"/>
    <w:rsid w:val="00A276DB"/>
    <w:rsid w:val="00A31615"/>
    <w:rsid w:val="00A33CEA"/>
    <w:rsid w:val="00A37FB3"/>
    <w:rsid w:val="00A42131"/>
    <w:rsid w:val="00A5346E"/>
    <w:rsid w:val="00A544AA"/>
    <w:rsid w:val="00A54A44"/>
    <w:rsid w:val="00A61A5B"/>
    <w:rsid w:val="00A650FA"/>
    <w:rsid w:val="00A658F2"/>
    <w:rsid w:val="00A65FFD"/>
    <w:rsid w:val="00A66043"/>
    <w:rsid w:val="00A70CDB"/>
    <w:rsid w:val="00A74B4C"/>
    <w:rsid w:val="00A766F4"/>
    <w:rsid w:val="00A774FA"/>
    <w:rsid w:val="00A7752E"/>
    <w:rsid w:val="00A77F4B"/>
    <w:rsid w:val="00A8077D"/>
    <w:rsid w:val="00A82139"/>
    <w:rsid w:val="00A8422E"/>
    <w:rsid w:val="00A8677E"/>
    <w:rsid w:val="00A874CC"/>
    <w:rsid w:val="00A900D5"/>
    <w:rsid w:val="00A909D4"/>
    <w:rsid w:val="00A953B0"/>
    <w:rsid w:val="00A954EA"/>
    <w:rsid w:val="00A95BA6"/>
    <w:rsid w:val="00A9695B"/>
    <w:rsid w:val="00A974AB"/>
    <w:rsid w:val="00A9750E"/>
    <w:rsid w:val="00A977D8"/>
    <w:rsid w:val="00AA2640"/>
    <w:rsid w:val="00AC47D4"/>
    <w:rsid w:val="00AC7C7A"/>
    <w:rsid w:val="00AD0D75"/>
    <w:rsid w:val="00AD18BB"/>
    <w:rsid w:val="00AD32A1"/>
    <w:rsid w:val="00AD3C0C"/>
    <w:rsid w:val="00AD4F2B"/>
    <w:rsid w:val="00AD7808"/>
    <w:rsid w:val="00AD7852"/>
    <w:rsid w:val="00AD7F29"/>
    <w:rsid w:val="00AE3FB0"/>
    <w:rsid w:val="00AE4DF6"/>
    <w:rsid w:val="00AE65B9"/>
    <w:rsid w:val="00AE73A5"/>
    <w:rsid w:val="00AF1E3C"/>
    <w:rsid w:val="00AF2AF7"/>
    <w:rsid w:val="00AF2D72"/>
    <w:rsid w:val="00AF2F9B"/>
    <w:rsid w:val="00AF3964"/>
    <w:rsid w:val="00AF6361"/>
    <w:rsid w:val="00B00A1F"/>
    <w:rsid w:val="00B047C4"/>
    <w:rsid w:val="00B05FDC"/>
    <w:rsid w:val="00B10445"/>
    <w:rsid w:val="00B11715"/>
    <w:rsid w:val="00B13E17"/>
    <w:rsid w:val="00B15B32"/>
    <w:rsid w:val="00B17998"/>
    <w:rsid w:val="00B2128F"/>
    <w:rsid w:val="00B235A0"/>
    <w:rsid w:val="00B25E18"/>
    <w:rsid w:val="00B302B0"/>
    <w:rsid w:val="00B30990"/>
    <w:rsid w:val="00B333E0"/>
    <w:rsid w:val="00B3666B"/>
    <w:rsid w:val="00B4134E"/>
    <w:rsid w:val="00B444A6"/>
    <w:rsid w:val="00B46D16"/>
    <w:rsid w:val="00B50592"/>
    <w:rsid w:val="00B510C4"/>
    <w:rsid w:val="00B51D94"/>
    <w:rsid w:val="00B52D6A"/>
    <w:rsid w:val="00B53CC5"/>
    <w:rsid w:val="00B55251"/>
    <w:rsid w:val="00B55330"/>
    <w:rsid w:val="00B56B70"/>
    <w:rsid w:val="00B60424"/>
    <w:rsid w:val="00B61895"/>
    <w:rsid w:val="00B64700"/>
    <w:rsid w:val="00B652C3"/>
    <w:rsid w:val="00B65670"/>
    <w:rsid w:val="00B65E5C"/>
    <w:rsid w:val="00B71515"/>
    <w:rsid w:val="00B741B2"/>
    <w:rsid w:val="00B76610"/>
    <w:rsid w:val="00B81175"/>
    <w:rsid w:val="00B81EEA"/>
    <w:rsid w:val="00B829E7"/>
    <w:rsid w:val="00B87F83"/>
    <w:rsid w:val="00B90222"/>
    <w:rsid w:val="00B90314"/>
    <w:rsid w:val="00B950E5"/>
    <w:rsid w:val="00B95721"/>
    <w:rsid w:val="00B9631A"/>
    <w:rsid w:val="00BA27A2"/>
    <w:rsid w:val="00BA38AA"/>
    <w:rsid w:val="00BA6925"/>
    <w:rsid w:val="00BB148C"/>
    <w:rsid w:val="00BB1CE4"/>
    <w:rsid w:val="00BB6463"/>
    <w:rsid w:val="00BB761F"/>
    <w:rsid w:val="00BC226E"/>
    <w:rsid w:val="00BC4D45"/>
    <w:rsid w:val="00BC58E3"/>
    <w:rsid w:val="00BD48DD"/>
    <w:rsid w:val="00BD567E"/>
    <w:rsid w:val="00BD694A"/>
    <w:rsid w:val="00BD7EB9"/>
    <w:rsid w:val="00BE093D"/>
    <w:rsid w:val="00BE1C50"/>
    <w:rsid w:val="00BE1C9E"/>
    <w:rsid w:val="00BE20FC"/>
    <w:rsid w:val="00BE5E52"/>
    <w:rsid w:val="00BE7385"/>
    <w:rsid w:val="00BF32AC"/>
    <w:rsid w:val="00BF5B4F"/>
    <w:rsid w:val="00BF72BC"/>
    <w:rsid w:val="00BF77E2"/>
    <w:rsid w:val="00C01E20"/>
    <w:rsid w:val="00C02591"/>
    <w:rsid w:val="00C045D2"/>
    <w:rsid w:val="00C046E4"/>
    <w:rsid w:val="00C057CB"/>
    <w:rsid w:val="00C05F9A"/>
    <w:rsid w:val="00C06C7F"/>
    <w:rsid w:val="00C105C0"/>
    <w:rsid w:val="00C11BC5"/>
    <w:rsid w:val="00C153F4"/>
    <w:rsid w:val="00C20CCA"/>
    <w:rsid w:val="00C22743"/>
    <w:rsid w:val="00C232B4"/>
    <w:rsid w:val="00C2452A"/>
    <w:rsid w:val="00C2627B"/>
    <w:rsid w:val="00C2734C"/>
    <w:rsid w:val="00C30163"/>
    <w:rsid w:val="00C30820"/>
    <w:rsid w:val="00C3123E"/>
    <w:rsid w:val="00C32B5C"/>
    <w:rsid w:val="00C33C74"/>
    <w:rsid w:val="00C41EDE"/>
    <w:rsid w:val="00C47561"/>
    <w:rsid w:val="00C506DB"/>
    <w:rsid w:val="00C5537A"/>
    <w:rsid w:val="00C56B8C"/>
    <w:rsid w:val="00C57D55"/>
    <w:rsid w:val="00C57E22"/>
    <w:rsid w:val="00C57F65"/>
    <w:rsid w:val="00C615F7"/>
    <w:rsid w:val="00C6578E"/>
    <w:rsid w:val="00C667C4"/>
    <w:rsid w:val="00C705C4"/>
    <w:rsid w:val="00C742B1"/>
    <w:rsid w:val="00C75C43"/>
    <w:rsid w:val="00C83406"/>
    <w:rsid w:val="00C84244"/>
    <w:rsid w:val="00C85DB8"/>
    <w:rsid w:val="00C87BD4"/>
    <w:rsid w:val="00C902D5"/>
    <w:rsid w:val="00C912C8"/>
    <w:rsid w:val="00C91F1B"/>
    <w:rsid w:val="00C935EB"/>
    <w:rsid w:val="00C96D94"/>
    <w:rsid w:val="00CA1626"/>
    <w:rsid w:val="00CA4F13"/>
    <w:rsid w:val="00CB1B2D"/>
    <w:rsid w:val="00CB262B"/>
    <w:rsid w:val="00CB308C"/>
    <w:rsid w:val="00CB6222"/>
    <w:rsid w:val="00CC0D06"/>
    <w:rsid w:val="00CC1933"/>
    <w:rsid w:val="00CC1CBC"/>
    <w:rsid w:val="00CC4524"/>
    <w:rsid w:val="00CC55DF"/>
    <w:rsid w:val="00CD4EFC"/>
    <w:rsid w:val="00CD6C98"/>
    <w:rsid w:val="00CE0311"/>
    <w:rsid w:val="00CE2482"/>
    <w:rsid w:val="00CE3884"/>
    <w:rsid w:val="00CE4009"/>
    <w:rsid w:val="00CE46AA"/>
    <w:rsid w:val="00CE7824"/>
    <w:rsid w:val="00CF17D4"/>
    <w:rsid w:val="00CF2674"/>
    <w:rsid w:val="00CF4027"/>
    <w:rsid w:val="00CF4074"/>
    <w:rsid w:val="00CF49A3"/>
    <w:rsid w:val="00CF6045"/>
    <w:rsid w:val="00D02BDC"/>
    <w:rsid w:val="00D05878"/>
    <w:rsid w:val="00D12AB2"/>
    <w:rsid w:val="00D13478"/>
    <w:rsid w:val="00D159D1"/>
    <w:rsid w:val="00D1623C"/>
    <w:rsid w:val="00D204A5"/>
    <w:rsid w:val="00D24F74"/>
    <w:rsid w:val="00D252AF"/>
    <w:rsid w:val="00D32AAD"/>
    <w:rsid w:val="00D3301C"/>
    <w:rsid w:val="00D3393C"/>
    <w:rsid w:val="00D3584D"/>
    <w:rsid w:val="00D41946"/>
    <w:rsid w:val="00D43DD0"/>
    <w:rsid w:val="00D44537"/>
    <w:rsid w:val="00D459A5"/>
    <w:rsid w:val="00D46849"/>
    <w:rsid w:val="00D52B36"/>
    <w:rsid w:val="00D53446"/>
    <w:rsid w:val="00D53CCD"/>
    <w:rsid w:val="00D56A18"/>
    <w:rsid w:val="00D56CCE"/>
    <w:rsid w:val="00D6085A"/>
    <w:rsid w:val="00D6325C"/>
    <w:rsid w:val="00D643F0"/>
    <w:rsid w:val="00D66548"/>
    <w:rsid w:val="00D71F68"/>
    <w:rsid w:val="00D76ABA"/>
    <w:rsid w:val="00D81CBF"/>
    <w:rsid w:val="00D85653"/>
    <w:rsid w:val="00D86ADF"/>
    <w:rsid w:val="00D9107C"/>
    <w:rsid w:val="00D92A5E"/>
    <w:rsid w:val="00D95884"/>
    <w:rsid w:val="00D96887"/>
    <w:rsid w:val="00D9711D"/>
    <w:rsid w:val="00DA0A6F"/>
    <w:rsid w:val="00DA23AA"/>
    <w:rsid w:val="00DA4AFC"/>
    <w:rsid w:val="00DB1015"/>
    <w:rsid w:val="00DB1B81"/>
    <w:rsid w:val="00DB2D6E"/>
    <w:rsid w:val="00DB4F23"/>
    <w:rsid w:val="00DB7508"/>
    <w:rsid w:val="00DB7FBC"/>
    <w:rsid w:val="00DC3D35"/>
    <w:rsid w:val="00DC622F"/>
    <w:rsid w:val="00DD30A6"/>
    <w:rsid w:val="00DD5CA6"/>
    <w:rsid w:val="00DD613F"/>
    <w:rsid w:val="00DD6FAB"/>
    <w:rsid w:val="00DD7F98"/>
    <w:rsid w:val="00DE0F3D"/>
    <w:rsid w:val="00DE1BC2"/>
    <w:rsid w:val="00DE2A6C"/>
    <w:rsid w:val="00DE36A6"/>
    <w:rsid w:val="00DE63BC"/>
    <w:rsid w:val="00DE7150"/>
    <w:rsid w:val="00DE76A2"/>
    <w:rsid w:val="00DF1063"/>
    <w:rsid w:val="00DF2613"/>
    <w:rsid w:val="00E01EA9"/>
    <w:rsid w:val="00E03425"/>
    <w:rsid w:val="00E04BC6"/>
    <w:rsid w:val="00E06962"/>
    <w:rsid w:val="00E10FEC"/>
    <w:rsid w:val="00E143B0"/>
    <w:rsid w:val="00E160AA"/>
    <w:rsid w:val="00E16B93"/>
    <w:rsid w:val="00E2026E"/>
    <w:rsid w:val="00E20B7A"/>
    <w:rsid w:val="00E2317D"/>
    <w:rsid w:val="00E27A73"/>
    <w:rsid w:val="00E30E2B"/>
    <w:rsid w:val="00E37777"/>
    <w:rsid w:val="00E377C8"/>
    <w:rsid w:val="00E405EB"/>
    <w:rsid w:val="00E447D8"/>
    <w:rsid w:val="00E44EC5"/>
    <w:rsid w:val="00E45AEF"/>
    <w:rsid w:val="00E475C2"/>
    <w:rsid w:val="00E526A3"/>
    <w:rsid w:val="00E53AD4"/>
    <w:rsid w:val="00E53D27"/>
    <w:rsid w:val="00E55ACE"/>
    <w:rsid w:val="00E573F6"/>
    <w:rsid w:val="00E61142"/>
    <w:rsid w:val="00E612BA"/>
    <w:rsid w:val="00E61707"/>
    <w:rsid w:val="00E630FC"/>
    <w:rsid w:val="00E712D7"/>
    <w:rsid w:val="00E75717"/>
    <w:rsid w:val="00E77029"/>
    <w:rsid w:val="00E80325"/>
    <w:rsid w:val="00E81DC7"/>
    <w:rsid w:val="00E825B8"/>
    <w:rsid w:val="00E84525"/>
    <w:rsid w:val="00E865D5"/>
    <w:rsid w:val="00E86C3C"/>
    <w:rsid w:val="00E876A1"/>
    <w:rsid w:val="00E87A7C"/>
    <w:rsid w:val="00E9128C"/>
    <w:rsid w:val="00E9161F"/>
    <w:rsid w:val="00E9267C"/>
    <w:rsid w:val="00E92F96"/>
    <w:rsid w:val="00E96E02"/>
    <w:rsid w:val="00EA2106"/>
    <w:rsid w:val="00EA3BE9"/>
    <w:rsid w:val="00EA57B8"/>
    <w:rsid w:val="00EA5E19"/>
    <w:rsid w:val="00EA6497"/>
    <w:rsid w:val="00EB0D98"/>
    <w:rsid w:val="00EB26DF"/>
    <w:rsid w:val="00EB44EF"/>
    <w:rsid w:val="00EB79C7"/>
    <w:rsid w:val="00EB7F7B"/>
    <w:rsid w:val="00EC08F1"/>
    <w:rsid w:val="00EC40E6"/>
    <w:rsid w:val="00EC40EE"/>
    <w:rsid w:val="00EC46F9"/>
    <w:rsid w:val="00EC47E3"/>
    <w:rsid w:val="00EC4CED"/>
    <w:rsid w:val="00EC61C4"/>
    <w:rsid w:val="00EC7BC6"/>
    <w:rsid w:val="00ED219A"/>
    <w:rsid w:val="00ED2DF5"/>
    <w:rsid w:val="00ED3D75"/>
    <w:rsid w:val="00ED3F98"/>
    <w:rsid w:val="00ED5C85"/>
    <w:rsid w:val="00EE095F"/>
    <w:rsid w:val="00EE2693"/>
    <w:rsid w:val="00EE4E51"/>
    <w:rsid w:val="00EF0C68"/>
    <w:rsid w:val="00EF178F"/>
    <w:rsid w:val="00EF6553"/>
    <w:rsid w:val="00EF7C8E"/>
    <w:rsid w:val="00F012F3"/>
    <w:rsid w:val="00F020B0"/>
    <w:rsid w:val="00F05B66"/>
    <w:rsid w:val="00F066BE"/>
    <w:rsid w:val="00F07606"/>
    <w:rsid w:val="00F07665"/>
    <w:rsid w:val="00F113AA"/>
    <w:rsid w:val="00F1265F"/>
    <w:rsid w:val="00F12F67"/>
    <w:rsid w:val="00F23A23"/>
    <w:rsid w:val="00F27442"/>
    <w:rsid w:val="00F30524"/>
    <w:rsid w:val="00F321E3"/>
    <w:rsid w:val="00F325CC"/>
    <w:rsid w:val="00F33210"/>
    <w:rsid w:val="00F348A8"/>
    <w:rsid w:val="00F40E95"/>
    <w:rsid w:val="00F42228"/>
    <w:rsid w:val="00F440D4"/>
    <w:rsid w:val="00F44312"/>
    <w:rsid w:val="00F449B4"/>
    <w:rsid w:val="00F45060"/>
    <w:rsid w:val="00F45664"/>
    <w:rsid w:val="00F51B10"/>
    <w:rsid w:val="00F54638"/>
    <w:rsid w:val="00F54EC7"/>
    <w:rsid w:val="00F63913"/>
    <w:rsid w:val="00F63CB5"/>
    <w:rsid w:val="00F67D49"/>
    <w:rsid w:val="00F70FB8"/>
    <w:rsid w:val="00F72A3A"/>
    <w:rsid w:val="00F739A4"/>
    <w:rsid w:val="00F73D72"/>
    <w:rsid w:val="00F761C6"/>
    <w:rsid w:val="00F76428"/>
    <w:rsid w:val="00F76C1D"/>
    <w:rsid w:val="00F77296"/>
    <w:rsid w:val="00F77563"/>
    <w:rsid w:val="00F8043A"/>
    <w:rsid w:val="00F80D97"/>
    <w:rsid w:val="00F8133D"/>
    <w:rsid w:val="00F81B8E"/>
    <w:rsid w:val="00F87261"/>
    <w:rsid w:val="00F87333"/>
    <w:rsid w:val="00F922FA"/>
    <w:rsid w:val="00F9327C"/>
    <w:rsid w:val="00F955D7"/>
    <w:rsid w:val="00F95927"/>
    <w:rsid w:val="00FA01D7"/>
    <w:rsid w:val="00FA24E3"/>
    <w:rsid w:val="00FA6CEB"/>
    <w:rsid w:val="00FB1330"/>
    <w:rsid w:val="00FB3B5A"/>
    <w:rsid w:val="00FB5296"/>
    <w:rsid w:val="00FC1923"/>
    <w:rsid w:val="00FC2181"/>
    <w:rsid w:val="00FC309A"/>
    <w:rsid w:val="00FC3D47"/>
    <w:rsid w:val="00FD5150"/>
    <w:rsid w:val="00FD594B"/>
    <w:rsid w:val="00FE09E1"/>
    <w:rsid w:val="00FE402B"/>
    <w:rsid w:val="00FE5A30"/>
    <w:rsid w:val="00FE6FAE"/>
    <w:rsid w:val="00FE786B"/>
    <w:rsid w:val="00FF07C2"/>
    <w:rsid w:val="00FF17DB"/>
    <w:rsid w:val="00FF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E17E4B"/>
  <w14:defaultImageDpi w14:val="32767"/>
  <w15:chartTrackingRefBased/>
  <w15:docId w15:val="{654D1EF0-EC97-4044-99D3-53259E1C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F2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9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96A"/>
    <w:rPr>
      <w:b/>
      <w:bCs/>
      <w:kern w:val="44"/>
      <w:sz w:val="44"/>
      <w:szCs w:val="44"/>
    </w:rPr>
  </w:style>
  <w:style w:type="character" w:styleId="a3">
    <w:name w:val="Hyperlink"/>
    <w:basedOn w:val="a0"/>
    <w:uiPriority w:val="99"/>
    <w:unhideWhenUsed/>
    <w:rsid w:val="008C096A"/>
    <w:rPr>
      <w:color w:val="0563C1" w:themeColor="hyperlink"/>
      <w:u w:val="single"/>
    </w:rPr>
  </w:style>
  <w:style w:type="paragraph" w:customStyle="1" w:styleId="BBAuthorName">
    <w:name w:val="BB_Author_Name"/>
    <w:basedOn w:val="a"/>
    <w:next w:val="a"/>
    <w:autoRedefine/>
    <w:rsid w:val="0078699A"/>
    <w:pPr>
      <w:widowControl/>
      <w:spacing w:before="240" w:after="240" w:line="360" w:lineRule="auto"/>
    </w:pPr>
    <w:rPr>
      <w:rFonts w:ascii="Times New Roman" w:hAnsi="Times New Roman" w:cs="Times New Roman"/>
      <w:b/>
      <w:kern w:val="26"/>
      <w:sz w:val="28"/>
      <w:szCs w:val="21"/>
      <w:lang w:eastAsia="en-US"/>
    </w:rPr>
  </w:style>
  <w:style w:type="paragraph" w:customStyle="1" w:styleId="P1withIndendation">
    <w:name w:val="P1_with_Indendation"/>
    <w:basedOn w:val="a"/>
    <w:qFormat/>
    <w:rsid w:val="008C096A"/>
    <w:pPr>
      <w:widowControl/>
      <w:spacing w:before="120" w:after="120" w:line="225" w:lineRule="exact"/>
      <w:ind w:firstLine="288"/>
    </w:pPr>
    <w:rPr>
      <w:rFonts w:ascii="Arial" w:eastAsia="MS Mincho" w:hAnsi="Arial" w:cs="Times New Roman"/>
      <w:kern w:val="0"/>
      <w:sz w:val="17"/>
      <w:szCs w:val="14"/>
      <w:lang w:val="en-GB" w:eastAsia="ja-JP"/>
    </w:rPr>
  </w:style>
  <w:style w:type="paragraph" w:styleId="a4">
    <w:name w:val="List Paragraph"/>
    <w:basedOn w:val="a"/>
    <w:uiPriority w:val="34"/>
    <w:qFormat/>
    <w:rsid w:val="008C096A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8C09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C096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C09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C096A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8C096A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8C0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C096A"/>
    <w:rPr>
      <w:rFonts w:ascii="Segoe UI" w:hAnsi="Segoe UI" w:cs="Segoe UI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8C096A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8C096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C096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C096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C096A"/>
    <w:rPr>
      <w:rFonts w:ascii="等线" w:eastAsia="等线" w:hAnsi="等线"/>
      <w:noProof/>
      <w:sz w:val="20"/>
    </w:rPr>
  </w:style>
  <w:style w:type="character" w:styleId="ad">
    <w:name w:val="annotation reference"/>
    <w:basedOn w:val="a0"/>
    <w:semiHidden/>
    <w:unhideWhenUsed/>
    <w:rsid w:val="00C91F1B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C91F1B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C91F1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91F1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C91F1B"/>
    <w:rPr>
      <w:b/>
      <w:bCs/>
    </w:rPr>
  </w:style>
  <w:style w:type="character" w:customStyle="1" w:styleId="11">
    <w:name w:val="未处理的提及1"/>
    <w:basedOn w:val="a0"/>
    <w:uiPriority w:val="99"/>
    <w:semiHidden/>
    <w:unhideWhenUsed/>
    <w:rsid w:val="00D95884"/>
    <w:rPr>
      <w:color w:val="605E5C"/>
      <w:shd w:val="clear" w:color="auto" w:fill="E1DFDD"/>
    </w:rPr>
  </w:style>
  <w:style w:type="paragraph" w:styleId="TOC">
    <w:name w:val="TOC Heading"/>
    <w:basedOn w:val="1"/>
    <w:next w:val="a"/>
    <w:uiPriority w:val="39"/>
    <w:unhideWhenUsed/>
    <w:qFormat/>
    <w:rsid w:val="00105FD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834D1D"/>
    <w:pPr>
      <w:tabs>
        <w:tab w:val="left" w:pos="420"/>
        <w:tab w:val="right" w:leader="dot" w:pos="8296"/>
      </w:tabs>
    </w:pPr>
  </w:style>
  <w:style w:type="paragraph" w:styleId="af2">
    <w:name w:val="footnote text"/>
    <w:basedOn w:val="a"/>
    <w:link w:val="af3"/>
    <w:uiPriority w:val="99"/>
    <w:semiHidden/>
    <w:unhideWhenUsed/>
    <w:rsid w:val="002A4209"/>
    <w:pPr>
      <w:snapToGrid w:val="0"/>
      <w:jc w:val="left"/>
    </w:pPr>
    <w:rPr>
      <w:sz w:val="18"/>
      <w:szCs w:val="18"/>
    </w:rPr>
  </w:style>
  <w:style w:type="character" w:customStyle="1" w:styleId="af3">
    <w:name w:val="脚注文本 字符"/>
    <w:basedOn w:val="a0"/>
    <w:link w:val="af2"/>
    <w:uiPriority w:val="99"/>
    <w:semiHidden/>
    <w:rsid w:val="002A4209"/>
    <w:rPr>
      <w:sz w:val="18"/>
      <w:szCs w:val="18"/>
    </w:rPr>
  </w:style>
  <w:style w:type="character" w:styleId="af4">
    <w:name w:val="footnote reference"/>
    <w:basedOn w:val="a0"/>
    <w:uiPriority w:val="99"/>
    <w:semiHidden/>
    <w:unhideWhenUsed/>
    <w:rsid w:val="002A4209"/>
    <w:rPr>
      <w:vertAlign w:val="superscript"/>
    </w:rPr>
  </w:style>
  <w:style w:type="character" w:styleId="af5">
    <w:name w:val="Unresolved Mention"/>
    <w:basedOn w:val="a0"/>
    <w:uiPriority w:val="99"/>
    <w:semiHidden/>
    <w:unhideWhenUsed/>
    <w:rsid w:val="00EC08F1"/>
    <w:rPr>
      <w:color w:val="605E5C"/>
      <w:shd w:val="clear" w:color="auto" w:fill="E1DFDD"/>
    </w:rPr>
  </w:style>
  <w:style w:type="paragraph" w:styleId="TOC2">
    <w:name w:val="toc 2"/>
    <w:basedOn w:val="a"/>
    <w:next w:val="a"/>
    <w:autoRedefine/>
    <w:uiPriority w:val="39"/>
    <w:unhideWhenUsed/>
    <w:rsid w:val="002F0611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2F0611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emf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hyperlink" Target="mailto:qzyang@bnu.edu.cn" TargetMode="External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940B0-5070-49A0-8CC5-E32901FB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32</Pages>
  <Words>5094</Words>
  <Characters>29040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teng kunxu</dc:creator>
  <cp:keywords/>
  <dc:description/>
  <cp:lastModifiedBy>teng kunxu</cp:lastModifiedBy>
  <cp:revision>158</cp:revision>
  <dcterms:created xsi:type="dcterms:W3CDTF">2022-01-09T06:37:00Z</dcterms:created>
  <dcterms:modified xsi:type="dcterms:W3CDTF">2022-05-24T15:41:00Z</dcterms:modified>
</cp:coreProperties>
</file>