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531B6" w14:textId="6A038D49" w:rsidR="00174C6B" w:rsidRDefault="00174C6B" w:rsidP="00174C6B">
      <w:pPr>
        <w:spacing w:line="480" w:lineRule="auto"/>
      </w:pPr>
      <w:r>
        <w:rPr>
          <w:b/>
          <w:bCs/>
        </w:rPr>
        <w:t xml:space="preserve">Supplemental </w:t>
      </w:r>
      <w:r w:rsidRPr="00EB0F27">
        <w:rPr>
          <w:b/>
          <w:bCs/>
        </w:rPr>
        <w:t>Table 2</w:t>
      </w:r>
      <w:r>
        <w:t xml:space="preserve"> Duration of antibacterial therapy overall and in admissions w</w:t>
      </w:r>
      <w:r w:rsidRPr="002A6E39">
        <w:t>ith a GN/GP</w:t>
      </w:r>
      <w:r>
        <w:t>-p</w:t>
      </w:r>
      <w:r w:rsidRPr="002A6E39">
        <w:t xml:space="preserve">ositive </w:t>
      </w:r>
      <w:r>
        <w:t>p</w:t>
      </w:r>
      <w:r w:rsidRPr="002A6E39">
        <w:t xml:space="preserve">athogen </w:t>
      </w:r>
      <w:r>
        <w:t>f</w:t>
      </w:r>
      <w:r w:rsidRPr="002A6E39">
        <w:t xml:space="preserve">rom July 2019 – October 2021 by SARS-CoV-2 </w:t>
      </w:r>
      <w:r>
        <w:t>t</w:t>
      </w:r>
      <w:r w:rsidRPr="002A6E39">
        <w:t xml:space="preserve">esting </w:t>
      </w:r>
      <w:r>
        <w:t>s</w:t>
      </w:r>
      <w:r w:rsidRPr="002A6E39">
        <w:t>tatus</w:t>
      </w:r>
    </w:p>
    <w:tbl>
      <w:tblPr>
        <w:tblW w:w="13310" w:type="dxa"/>
        <w:tblLayout w:type="fixed"/>
        <w:tblLook w:val="04A0" w:firstRow="1" w:lastRow="0" w:firstColumn="1" w:lastColumn="0" w:noHBand="0" w:noVBand="1"/>
      </w:tblPr>
      <w:tblGrid>
        <w:gridCol w:w="1880"/>
        <w:gridCol w:w="1307"/>
        <w:gridCol w:w="1483"/>
        <w:gridCol w:w="1190"/>
        <w:gridCol w:w="1510"/>
        <w:gridCol w:w="1417"/>
        <w:gridCol w:w="1553"/>
        <w:gridCol w:w="1459"/>
        <w:gridCol w:w="1511"/>
      </w:tblGrid>
      <w:tr w:rsidR="00174C6B" w:rsidRPr="003B72B4" w14:paraId="784BD4C9" w14:textId="77777777" w:rsidTr="00A44384">
        <w:trPr>
          <w:trHeight w:val="276"/>
          <w:tblHeader/>
        </w:trPr>
        <w:tc>
          <w:tcPr>
            <w:tcW w:w="1880" w:type="dxa"/>
            <w:vMerge w:val="restar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410D79" w14:textId="77777777" w:rsidR="00174C6B" w:rsidRPr="003B72B4" w:rsidRDefault="00174C6B" w:rsidP="00A44384">
            <w:pPr>
              <w:spacing w:after="0" w:line="36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B72B4">
              <w:rPr>
                <w:rFonts w:ascii="Arial" w:eastAsia="Times New Roman" w:hAnsi="Arial" w:cs="Arial"/>
                <w:sz w:val="16"/>
                <w:szCs w:val="16"/>
              </w:rPr>
              <w:t>Time Period</w:t>
            </w:r>
          </w:p>
        </w:tc>
        <w:tc>
          <w:tcPr>
            <w:tcW w:w="2790" w:type="dxa"/>
            <w:gridSpan w:val="2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20AECCA0" w14:textId="77777777" w:rsidR="00174C6B" w:rsidRPr="003B72B4" w:rsidRDefault="00174C6B" w:rsidP="00A44384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B72B4">
              <w:rPr>
                <w:rFonts w:ascii="Arial" w:eastAsia="Times New Roman" w:hAnsi="Arial" w:cs="Arial"/>
                <w:sz w:val="18"/>
                <w:szCs w:val="18"/>
              </w:rPr>
              <w:t xml:space="preserve">SARS-CoV-2 + </w:t>
            </w:r>
          </w:p>
        </w:tc>
        <w:tc>
          <w:tcPr>
            <w:tcW w:w="2700" w:type="dxa"/>
            <w:gridSpan w:val="2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6CECDEBA" w14:textId="77777777" w:rsidR="00174C6B" w:rsidRPr="003B72B4" w:rsidRDefault="00174C6B" w:rsidP="00A44384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B72B4">
              <w:rPr>
                <w:rFonts w:ascii="Arial" w:eastAsia="Times New Roman" w:hAnsi="Arial" w:cs="Arial"/>
                <w:sz w:val="18"/>
                <w:szCs w:val="18"/>
              </w:rPr>
              <w:t>SARS-CoV-2 -</w:t>
            </w:r>
          </w:p>
        </w:tc>
        <w:tc>
          <w:tcPr>
            <w:tcW w:w="2970" w:type="dxa"/>
            <w:gridSpan w:val="2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56298625" w14:textId="77777777" w:rsidR="00174C6B" w:rsidRPr="003B72B4" w:rsidRDefault="00174C6B" w:rsidP="00A44384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B72B4">
              <w:rPr>
                <w:rFonts w:ascii="Arial" w:eastAsia="Times New Roman" w:hAnsi="Arial" w:cs="Arial"/>
                <w:sz w:val="18"/>
                <w:szCs w:val="18"/>
              </w:rPr>
              <w:t>SARS-CoV-2 Not Tested</w:t>
            </w:r>
          </w:p>
        </w:tc>
        <w:tc>
          <w:tcPr>
            <w:tcW w:w="2970" w:type="dxa"/>
            <w:gridSpan w:val="2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120C2DF5" w14:textId="77777777" w:rsidR="00174C6B" w:rsidRPr="003B72B4" w:rsidRDefault="00174C6B" w:rsidP="00A44384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B72B4">
              <w:rPr>
                <w:rFonts w:ascii="Arial" w:eastAsia="Times New Roman" w:hAnsi="Arial" w:cs="Arial"/>
                <w:sz w:val="18"/>
                <w:szCs w:val="18"/>
              </w:rPr>
              <w:t>Total Admissions</w:t>
            </w:r>
          </w:p>
        </w:tc>
      </w:tr>
      <w:tr w:rsidR="00174C6B" w:rsidRPr="003B72B4" w14:paraId="21401E3E" w14:textId="77777777" w:rsidTr="00A44384">
        <w:trPr>
          <w:trHeight w:val="1056"/>
          <w:tblHeader/>
        </w:trPr>
        <w:tc>
          <w:tcPr>
            <w:tcW w:w="1880" w:type="dxa"/>
            <w:vMerge/>
            <w:tcBorders>
              <w:bottom w:val="single" w:sz="8" w:space="0" w:color="auto"/>
            </w:tcBorders>
            <w:vAlign w:val="center"/>
            <w:hideMark/>
          </w:tcPr>
          <w:p w14:paraId="102F197C" w14:textId="77777777" w:rsidR="00174C6B" w:rsidRPr="003B72B4" w:rsidRDefault="00174C6B" w:rsidP="00A44384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79F16443" w14:textId="77777777" w:rsidR="00174C6B" w:rsidRPr="003B72B4" w:rsidRDefault="00174C6B" w:rsidP="00A44384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B72B4">
              <w:rPr>
                <w:rFonts w:ascii="Arial" w:eastAsia="Times New Roman" w:hAnsi="Arial" w:cs="Arial"/>
                <w:sz w:val="16"/>
                <w:szCs w:val="16"/>
              </w:rPr>
              <w:t>Prescribed Antibacterial Therapy ≥ 24 hours</w:t>
            </w:r>
          </w:p>
        </w:tc>
        <w:tc>
          <w:tcPr>
            <w:tcW w:w="1483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3CA063B6" w14:textId="77777777" w:rsidR="00174C6B" w:rsidRPr="003B72B4" w:rsidRDefault="00174C6B" w:rsidP="00A44384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B72B4">
              <w:rPr>
                <w:rFonts w:ascii="Arial" w:eastAsia="Times New Roman" w:hAnsi="Arial" w:cs="Arial"/>
                <w:sz w:val="16"/>
                <w:szCs w:val="16"/>
              </w:rPr>
              <w:t>Positive GN/GP Culture During Hospital Stay</w:t>
            </w:r>
          </w:p>
        </w:tc>
        <w:tc>
          <w:tcPr>
            <w:tcW w:w="1190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701E233E" w14:textId="77777777" w:rsidR="00174C6B" w:rsidRPr="003B72B4" w:rsidRDefault="00174C6B" w:rsidP="00A44384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B72B4">
              <w:rPr>
                <w:rFonts w:ascii="Arial" w:eastAsia="Times New Roman" w:hAnsi="Arial" w:cs="Arial"/>
                <w:sz w:val="16"/>
                <w:szCs w:val="16"/>
              </w:rPr>
              <w:t>Prescribed Antibacterial Therapy ≥ 24 hours</w:t>
            </w:r>
          </w:p>
        </w:tc>
        <w:tc>
          <w:tcPr>
            <w:tcW w:w="1510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4F3AF177" w14:textId="77777777" w:rsidR="00174C6B" w:rsidRPr="003B72B4" w:rsidRDefault="00174C6B" w:rsidP="00A44384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B72B4">
              <w:rPr>
                <w:rFonts w:ascii="Arial" w:eastAsia="Times New Roman" w:hAnsi="Arial" w:cs="Arial"/>
                <w:sz w:val="16"/>
                <w:szCs w:val="16"/>
              </w:rPr>
              <w:t>Positive GN/GP Culture During Hospital Stay</w:t>
            </w:r>
          </w:p>
        </w:tc>
        <w:tc>
          <w:tcPr>
            <w:tcW w:w="1417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234E4A75" w14:textId="77777777" w:rsidR="00174C6B" w:rsidRPr="003B72B4" w:rsidRDefault="00174C6B" w:rsidP="00A44384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B72B4">
              <w:rPr>
                <w:rFonts w:ascii="Arial" w:eastAsia="Times New Roman" w:hAnsi="Arial" w:cs="Arial"/>
                <w:sz w:val="16"/>
                <w:szCs w:val="16"/>
              </w:rPr>
              <w:t>Prescribed Antibacterial Therapy ≥ 24 hours</w:t>
            </w:r>
          </w:p>
        </w:tc>
        <w:tc>
          <w:tcPr>
            <w:tcW w:w="1553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0D8B3762" w14:textId="77777777" w:rsidR="00174C6B" w:rsidRPr="003B72B4" w:rsidRDefault="00174C6B" w:rsidP="00A44384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B72B4">
              <w:rPr>
                <w:rFonts w:ascii="Arial" w:eastAsia="Times New Roman" w:hAnsi="Arial" w:cs="Arial"/>
                <w:sz w:val="16"/>
                <w:szCs w:val="16"/>
              </w:rPr>
              <w:t>Positive GN/GP Culture During Hospital Stay</w:t>
            </w:r>
          </w:p>
        </w:tc>
        <w:tc>
          <w:tcPr>
            <w:tcW w:w="1459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30D86C04" w14:textId="77777777" w:rsidR="00174C6B" w:rsidRPr="003B72B4" w:rsidRDefault="00174C6B" w:rsidP="00A44384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B72B4">
              <w:rPr>
                <w:rFonts w:ascii="Arial" w:eastAsia="Times New Roman" w:hAnsi="Arial" w:cs="Arial"/>
                <w:sz w:val="16"/>
                <w:szCs w:val="16"/>
              </w:rPr>
              <w:t>Prescribed Antibacterial Therapy ≥ 24 hours</w:t>
            </w:r>
          </w:p>
        </w:tc>
        <w:tc>
          <w:tcPr>
            <w:tcW w:w="1511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79B49EE1" w14:textId="77777777" w:rsidR="00174C6B" w:rsidRPr="003B72B4" w:rsidRDefault="00174C6B" w:rsidP="00A44384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B72B4">
              <w:rPr>
                <w:rFonts w:ascii="Arial" w:eastAsia="Times New Roman" w:hAnsi="Arial" w:cs="Arial"/>
                <w:sz w:val="16"/>
                <w:szCs w:val="16"/>
              </w:rPr>
              <w:t>Positive GN/GP Culture During Hospital Stay</w:t>
            </w:r>
          </w:p>
        </w:tc>
      </w:tr>
      <w:tr w:rsidR="00174C6B" w:rsidRPr="005B0171" w14:paraId="3509ADC2" w14:textId="77777777" w:rsidTr="00A44384">
        <w:trPr>
          <w:trHeight w:val="996"/>
        </w:trPr>
        <w:tc>
          <w:tcPr>
            <w:tcW w:w="1880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33D4F7C8" w14:textId="77777777" w:rsidR="00174C6B" w:rsidRPr="002A6E39" w:rsidRDefault="00174C6B" w:rsidP="00A4438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Total: July 2019 - Oct</w:t>
            </w:r>
            <w:r w:rsidRPr="005B0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ober</w:t>
            </w:r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2021: Avg Abx Duration (Days)*: avg ± </w:t>
            </w:r>
            <w:proofErr w:type="spellStart"/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sdev</w:t>
            </w:r>
            <w:proofErr w:type="spellEnd"/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(med; n)</w:t>
            </w:r>
          </w:p>
        </w:tc>
        <w:tc>
          <w:tcPr>
            <w:tcW w:w="1307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0C328389" w14:textId="77777777" w:rsidR="00174C6B" w:rsidRPr="002A6E39" w:rsidRDefault="00174C6B" w:rsidP="00A4438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6.4 ± 6.0 (5; </w:t>
            </w:r>
            <w:proofErr w:type="gramStart"/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109,337)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</w:t>
            </w:r>
            <w:proofErr w:type="gramEnd"/>
          </w:p>
        </w:tc>
        <w:tc>
          <w:tcPr>
            <w:tcW w:w="1483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08ECC403" w14:textId="77777777" w:rsidR="00174C6B" w:rsidRPr="002A6E39" w:rsidRDefault="00174C6B" w:rsidP="00A4438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10.0 ± 9.0 (7; </w:t>
            </w:r>
            <w:proofErr w:type="gramStart"/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20,267)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</w:t>
            </w:r>
            <w:proofErr w:type="gramEnd"/>
          </w:p>
        </w:tc>
        <w:tc>
          <w:tcPr>
            <w:tcW w:w="1190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7E286521" w14:textId="77777777" w:rsidR="00174C6B" w:rsidRPr="002A6E39" w:rsidRDefault="00174C6B" w:rsidP="00A4438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5.0 ± 5.1 (4; </w:t>
            </w:r>
            <w:proofErr w:type="gramStart"/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761,398)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</w:t>
            </w:r>
            <w:proofErr w:type="gramEnd"/>
          </w:p>
        </w:tc>
        <w:tc>
          <w:tcPr>
            <w:tcW w:w="1510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6EBC8C1C" w14:textId="77777777" w:rsidR="00174C6B" w:rsidRPr="002A6E39" w:rsidRDefault="00174C6B" w:rsidP="00A4438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7.2 ± 7.1 (5; </w:t>
            </w:r>
            <w:proofErr w:type="gramStart"/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183,259)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</w:t>
            </w:r>
            <w:proofErr w:type="gramEnd"/>
          </w:p>
        </w:tc>
        <w:tc>
          <w:tcPr>
            <w:tcW w:w="1417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52580861" w14:textId="77777777" w:rsidR="00174C6B" w:rsidRPr="002A6E39" w:rsidRDefault="00174C6B" w:rsidP="00A4438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4.5 ± 4.6 (3; </w:t>
            </w:r>
            <w:proofErr w:type="gramStart"/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1,124,606)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</w:t>
            </w:r>
            <w:proofErr w:type="gramEnd"/>
          </w:p>
        </w:tc>
        <w:tc>
          <w:tcPr>
            <w:tcW w:w="1553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164654F9" w14:textId="77777777" w:rsidR="00174C6B" w:rsidRPr="002A6E39" w:rsidRDefault="00174C6B" w:rsidP="00A4438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6.4 ± 6.4 (5; </w:t>
            </w:r>
            <w:proofErr w:type="gramStart"/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241,656)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</w:t>
            </w:r>
            <w:proofErr w:type="gramEnd"/>
          </w:p>
        </w:tc>
        <w:tc>
          <w:tcPr>
            <w:tcW w:w="1459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23367EDE" w14:textId="77777777" w:rsidR="00174C6B" w:rsidRPr="002A6E39" w:rsidRDefault="00174C6B" w:rsidP="00A4438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4.8 ± 4.9 </w:t>
            </w:r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(3; 1,995,381)</w:t>
            </w:r>
          </w:p>
        </w:tc>
        <w:tc>
          <w:tcPr>
            <w:tcW w:w="1511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7CADDD24" w14:textId="77777777" w:rsidR="00174C6B" w:rsidRPr="002A6E39" w:rsidRDefault="00174C6B" w:rsidP="00A4438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6.9 ± 6.9 (5; 445,182)</w:t>
            </w:r>
          </w:p>
        </w:tc>
      </w:tr>
      <w:tr w:rsidR="00174C6B" w:rsidRPr="005B0171" w14:paraId="4F15F6DA" w14:textId="77777777" w:rsidTr="00A44384">
        <w:trPr>
          <w:trHeight w:val="960"/>
        </w:trPr>
        <w:tc>
          <w:tcPr>
            <w:tcW w:w="1880" w:type="dxa"/>
            <w:shd w:val="clear" w:color="auto" w:fill="auto"/>
            <w:vAlign w:val="center"/>
            <w:hideMark/>
          </w:tcPr>
          <w:p w14:paraId="4F5BB2BC" w14:textId="77777777" w:rsidR="00174C6B" w:rsidRPr="002A6E39" w:rsidRDefault="00174C6B" w:rsidP="00A4438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Baseline: July 2019 - Feb</w:t>
            </w:r>
            <w:r w:rsidRPr="005B0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ruary</w:t>
            </w:r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2020: Avg Abx Duration (Days)*: avg ± </w:t>
            </w:r>
            <w:proofErr w:type="spellStart"/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sdev</w:t>
            </w:r>
            <w:proofErr w:type="spellEnd"/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(med; n)</w:t>
            </w:r>
          </w:p>
        </w:tc>
        <w:tc>
          <w:tcPr>
            <w:tcW w:w="5490" w:type="dxa"/>
            <w:gridSpan w:val="4"/>
            <w:shd w:val="clear" w:color="auto" w:fill="auto"/>
            <w:vAlign w:val="center"/>
            <w:hideMark/>
          </w:tcPr>
          <w:p w14:paraId="0BE4A62D" w14:textId="77777777" w:rsidR="00174C6B" w:rsidRPr="002A6E39" w:rsidRDefault="00174C6B" w:rsidP="00A4438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DC7B196" w14:textId="77777777" w:rsidR="00174C6B" w:rsidRPr="002A6E39" w:rsidRDefault="00174C6B" w:rsidP="00A4438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4.7 ± 4.7 (3; 625,994)</w:t>
            </w:r>
          </w:p>
        </w:tc>
        <w:tc>
          <w:tcPr>
            <w:tcW w:w="1553" w:type="dxa"/>
            <w:shd w:val="clear" w:color="auto" w:fill="auto"/>
            <w:vAlign w:val="center"/>
            <w:hideMark/>
          </w:tcPr>
          <w:p w14:paraId="50F4ABE5" w14:textId="77777777" w:rsidR="00174C6B" w:rsidRPr="002A6E39" w:rsidRDefault="00174C6B" w:rsidP="00A4438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6.6 ± 6.6 (5; 143,790)</w:t>
            </w:r>
          </w:p>
        </w:tc>
        <w:tc>
          <w:tcPr>
            <w:tcW w:w="1459" w:type="dxa"/>
            <w:shd w:val="clear" w:color="auto" w:fill="auto"/>
            <w:vAlign w:val="center"/>
            <w:hideMark/>
          </w:tcPr>
          <w:p w14:paraId="55735951" w14:textId="77777777" w:rsidR="00174C6B" w:rsidRPr="002A6E39" w:rsidRDefault="00174C6B" w:rsidP="00A4438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4.7 ± 4.7 (3)</w:t>
            </w:r>
          </w:p>
        </w:tc>
        <w:tc>
          <w:tcPr>
            <w:tcW w:w="1511" w:type="dxa"/>
            <w:shd w:val="clear" w:color="auto" w:fill="auto"/>
            <w:vAlign w:val="center"/>
            <w:hideMark/>
          </w:tcPr>
          <w:p w14:paraId="45364C32" w14:textId="77777777" w:rsidR="00174C6B" w:rsidRPr="002A6E39" w:rsidRDefault="00174C6B" w:rsidP="00A4438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6.6 ± 6.6 (5; 143,790)</w:t>
            </w:r>
          </w:p>
        </w:tc>
      </w:tr>
      <w:tr w:rsidR="00174C6B" w:rsidRPr="005B0171" w14:paraId="0C7B685B" w14:textId="77777777" w:rsidTr="00A44384">
        <w:trPr>
          <w:trHeight w:val="1032"/>
        </w:trPr>
        <w:tc>
          <w:tcPr>
            <w:tcW w:w="1880" w:type="dxa"/>
            <w:shd w:val="clear" w:color="auto" w:fill="auto"/>
            <w:vAlign w:val="center"/>
            <w:hideMark/>
          </w:tcPr>
          <w:p w14:paraId="18ABD720" w14:textId="77777777" w:rsidR="00174C6B" w:rsidRPr="002A6E39" w:rsidRDefault="00174C6B" w:rsidP="00A4438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Total: March 2020 - Oct</w:t>
            </w:r>
            <w:r w:rsidRPr="005B0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ober</w:t>
            </w:r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2021:  Avg Abx Duration (Days)*: avg ± </w:t>
            </w:r>
            <w:proofErr w:type="spellStart"/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sdev</w:t>
            </w:r>
            <w:proofErr w:type="spellEnd"/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(med, n)</w:t>
            </w:r>
          </w:p>
        </w:tc>
        <w:tc>
          <w:tcPr>
            <w:tcW w:w="1307" w:type="dxa"/>
            <w:shd w:val="clear" w:color="auto" w:fill="auto"/>
            <w:vAlign w:val="center"/>
            <w:hideMark/>
          </w:tcPr>
          <w:p w14:paraId="13689682" w14:textId="77777777" w:rsidR="00174C6B" w:rsidRPr="002A6E39" w:rsidRDefault="00174C6B" w:rsidP="00A4438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6.4 ± 6.0 (5; 109,337)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2E62AF54" w14:textId="77777777" w:rsidR="00174C6B" w:rsidRPr="002A6E39" w:rsidRDefault="00174C6B" w:rsidP="00A4438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10.0 ± 9.0 (7; 20,267)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1AECE28A" w14:textId="77777777" w:rsidR="00174C6B" w:rsidRPr="002A6E39" w:rsidRDefault="00174C6B" w:rsidP="00A4438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5.0 ± 5.1 (4; 761,398)</w:t>
            </w:r>
          </w:p>
        </w:tc>
        <w:tc>
          <w:tcPr>
            <w:tcW w:w="1510" w:type="dxa"/>
            <w:shd w:val="clear" w:color="auto" w:fill="auto"/>
            <w:vAlign w:val="center"/>
            <w:hideMark/>
          </w:tcPr>
          <w:p w14:paraId="0CBB8461" w14:textId="77777777" w:rsidR="00174C6B" w:rsidRPr="002A6E39" w:rsidRDefault="00174C6B" w:rsidP="00A4438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 ± 7.1 (5; 183,259)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0D23237" w14:textId="77777777" w:rsidR="00174C6B" w:rsidRPr="002A6E39" w:rsidRDefault="00174C6B" w:rsidP="00A4438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 ± 4.4 (3; 498,612)</w:t>
            </w:r>
          </w:p>
        </w:tc>
        <w:tc>
          <w:tcPr>
            <w:tcW w:w="1553" w:type="dxa"/>
            <w:shd w:val="clear" w:color="auto" w:fill="auto"/>
            <w:vAlign w:val="center"/>
            <w:hideMark/>
          </w:tcPr>
          <w:p w14:paraId="6ADD2B90" w14:textId="77777777" w:rsidR="00174C6B" w:rsidRPr="002A6E39" w:rsidRDefault="00174C6B" w:rsidP="00A4438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6.1 ± 6.2 (4; 97,866)</w:t>
            </w:r>
          </w:p>
        </w:tc>
        <w:tc>
          <w:tcPr>
            <w:tcW w:w="1459" w:type="dxa"/>
            <w:shd w:val="clear" w:color="auto" w:fill="auto"/>
            <w:vAlign w:val="center"/>
            <w:hideMark/>
          </w:tcPr>
          <w:p w14:paraId="41DD2D5F" w14:textId="77777777" w:rsidR="00174C6B" w:rsidRPr="002A6E39" w:rsidRDefault="00174C6B" w:rsidP="00A4438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4.9 ± 5.0 (3; 1,369,387))</w:t>
            </w:r>
          </w:p>
        </w:tc>
        <w:tc>
          <w:tcPr>
            <w:tcW w:w="1511" w:type="dxa"/>
            <w:shd w:val="clear" w:color="auto" w:fill="auto"/>
            <w:vAlign w:val="center"/>
            <w:hideMark/>
          </w:tcPr>
          <w:p w14:paraId="5D226B4E" w14:textId="77777777" w:rsidR="00174C6B" w:rsidRPr="002A6E39" w:rsidRDefault="00174C6B" w:rsidP="00A4438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7.0 ± 7.0 (5; 348,954)</w:t>
            </w:r>
          </w:p>
        </w:tc>
      </w:tr>
      <w:tr w:rsidR="00174C6B" w:rsidRPr="005B0171" w14:paraId="24B9AC26" w14:textId="77777777" w:rsidTr="00A44384">
        <w:trPr>
          <w:trHeight w:val="984"/>
        </w:trPr>
        <w:tc>
          <w:tcPr>
            <w:tcW w:w="1880" w:type="dxa"/>
            <w:shd w:val="clear" w:color="auto" w:fill="auto"/>
            <w:vAlign w:val="center"/>
            <w:hideMark/>
          </w:tcPr>
          <w:p w14:paraId="755F1670" w14:textId="77777777" w:rsidR="00174C6B" w:rsidRPr="002A6E39" w:rsidRDefault="00174C6B" w:rsidP="00A4438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March 2020 - May 2020: Avg Abx Duration (Days)*: avg ± </w:t>
            </w:r>
            <w:proofErr w:type="spellStart"/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sdev</w:t>
            </w:r>
            <w:proofErr w:type="spellEnd"/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(med, n)</w:t>
            </w:r>
          </w:p>
        </w:tc>
        <w:tc>
          <w:tcPr>
            <w:tcW w:w="1307" w:type="dxa"/>
            <w:shd w:val="clear" w:color="auto" w:fill="auto"/>
            <w:vAlign w:val="center"/>
            <w:hideMark/>
          </w:tcPr>
          <w:p w14:paraId="5BECCD68" w14:textId="77777777" w:rsidR="00174C6B" w:rsidRPr="002A6E39" w:rsidRDefault="00174C6B" w:rsidP="00A4438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6.1 ± 5.4 (5; 10,643)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2690FF66" w14:textId="77777777" w:rsidR="00174C6B" w:rsidRPr="002A6E39" w:rsidRDefault="00174C6B" w:rsidP="00A4438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9.5 ± 8.2 (7; 1,866)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23A2C61F" w14:textId="77777777" w:rsidR="00174C6B" w:rsidRPr="002A6E39" w:rsidRDefault="00174C6B" w:rsidP="00A4438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 ± 5.0 (4; 54,681)</w:t>
            </w:r>
          </w:p>
        </w:tc>
        <w:tc>
          <w:tcPr>
            <w:tcW w:w="1510" w:type="dxa"/>
            <w:shd w:val="clear" w:color="auto" w:fill="auto"/>
            <w:vAlign w:val="center"/>
            <w:hideMark/>
          </w:tcPr>
          <w:p w14:paraId="3697537A" w14:textId="77777777" w:rsidR="00174C6B" w:rsidRPr="002A6E39" w:rsidRDefault="00174C6B" w:rsidP="00A4438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7.1 ± 7.1 (5; 13,108)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66A3C58" w14:textId="77777777" w:rsidR="00174C6B" w:rsidRPr="002A6E39" w:rsidRDefault="00174C6B" w:rsidP="00A4438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4.9 ± 5.3 (3; 132,120)</w:t>
            </w:r>
          </w:p>
        </w:tc>
        <w:tc>
          <w:tcPr>
            <w:tcW w:w="1553" w:type="dxa"/>
            <w:shd w:val="clear" w:color="auto" w:fill="auto"/>
            <w:vAlign w:val="center"/>
            <w:hideMark/>
          </w:tcPr>
          <w:p w14:paraId="1499F1AF" w14:textId="77777777" w:rsidR="00174C6B" w:rsidRPr="002A6E39" w:rsidRDefault="00174C6B" w:rsidP="00A4438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7.1 ± 7.5 (5; 29,424)</w:t>
            </w:r>
          </w:p>
        </w:tc>
        <w:tc>
          <w:tcPr>
            <w:tcW w:w="1459" w:type="dxa"/>
            <w:shd w:val="clear" w:color="auto" w:fill="auto"/>
            <w:vAlign w:val="center"/>
            <w:hideMark/>
          </w:tcPr>
          <w:p w14:paraId="70D987C2" w14:textId="77777777" w:rsidR="00174C6B" w:rsidRPr="002A6E39" w:rsidRDefault="00174C6B" w:rsidP="00A4438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5.0 ± 5.3 (3; 197,444)</w:t>
            </w:r>
          </w:p>
        </w:tc>
        <w:tc>
          <w:tcPr>
            <w:tcW w:w="1511" w:type="dxa"/>
            <w:shd w:val="clear" w:color="auto" w:fill="auto"/>
            <w:vAlign w:val="center"/>
            <w:hideMark/>
          </w:tcPr>
          <w:p w14:paraId="643A1EBA" w14:textId="77777777" w:rsidR="00174C6B" w:rsidRPr="002A6E39" w:rsidRDefault="00174C6B" w:rsidP="00A4438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 ± 7.5 (5; 44,398)</w:t>
            </w:r>
          </w:p>
        </w:tc>
      </w:tr>
      <w:tr w:rsidR="00174C6B" w:rsidRPr="005B0171" w14:paraId="4E0E563F" w14:textId="77777777" w:rsidTr="00A44384">
        <w:trPr>
          <w:trHeight w:val="972"/>
        </w:trPr>
        <w:tc>
          <w:tcPr>
            <w:tcW w:w="1880" w:type="dxa"/>
            <w:shd w:val="clear" w:color="auto" w:fill="auto"/>
            <w:vAlign w:val="center"/>
            <w:hideMark/>
          </w:tcPr>
          <w:p w14:paraId="020DFAD6" w14:textId="77777777" w:rsidR="00174C6B" w:rsidRPr="002A6E39" w:rsidRDefault="00174C6B" w:rsidP="00A4438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June 2020 - Aug</w:t>
            </w:r>
            <w:r w:rsidRPr="005B0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ust</w:t>
            </w:r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2020: Avg Abx Duration (Days)*: avg ± </w:t>
            </w:r>
            <w:proofErr w:type="spellStart"/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sdev</w:t>
            </w:r>
            <w:proofErr w:type="spellEnd"/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(med, n)</w:t>
            </w:r>
          </w:p>
        </w:tc>
        <w:tc>
          <w:tcPr>
            <w:tcW w:w="1307" w:type="dxa"/>
            <w:shd w:val="clear" w:color="auto" w:fill="auto"/>
            <w:vAlign w:val="center"/>
            <w:hideMark/>
          </w:tcPr>
          <w:p w14:paraId="6D5C8CBA" w14:textId="77777777" w:rsidR="00174C6B" w:rsidRPr="002A6E39" w:rsidRDefault="00174C6B" w:rsidP="00A4438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6.6 ± 6.4 (5; 16,862)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128FA320" w14:textId="77777777" w:rsidR="00174C6B" w:rsidRPr="002A6E39" w:rsidRDefault="00174C6B" w:rsidP="00A4438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11.2 ± 9.9 (8; 3,185)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2B71CE3B" w14:textId="77777777" w:rsidR="00174C6B" w:rsidRPr="002A6E39" w:rsidRDefault="00174C6B" w:rsidP="00A4438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5.0 ± 5.1 (4; 130,724)</w:t>
            </w:r>
          </w:p>
        </w:tc>
        <w:tc>
          <w:tcPr>
            <w:tcW w:w="1510" w:type="dxa"/>
            <w:shd w:val="clear" w:color="auto" w:fill="auto"/>
            <w:vAlign w:val="center"/>
            <w:hideMark/>
          </w:tcPr>
          <w:p w14:paraId="48016B79" w14:textId="77777777" w:rsidR="00174C6B" w:rsidRPr="002A6E39" w:rsidRDefault="00174C6B" w:rsidP="00A4438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 ± 6.9 (5; 32,313)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984EA14" w14:textId="77777777" w:rsidR="00174C6B" w:rsidRPr="002A6E39" w:rsidRDefault="00174C6B" w:rsidP="00A4438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4.0 ± 4.0 (3; 73,288)</w:t>
            </w:r>
          </w:p>
        </w:tc>
        <w:tc>
          <w:tcPr>
            <w:tcW w:w="1553" w:type="dxa"/>
            <w:shd w:val="clear" w:color="auto" w:fill="auto"/>
            <w:vAlign w:val="center"/>
            <w:hideMark/>
          </w:tcPr>
          <w:p w14:paraId="7B14FB65" w14:textId="77777777" w:rsidR="00174C6B" w:rsidRPr="002A6E39" w:rsidRDefault="00174C6B" w:rsidP="00A4438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 ± 5.3 (4; 14,276)</w:t>
            </w:r>
          </w:p>
        </w:tc>
        <w:tc>
          <w:tcPr>
            <w:tcW w:w="1459" w:type="dxa"/>
            <w:shd w:val="clear" w:color="auto" w:fill="auto"/>
            <w:vAlign w:val="center"/>
            <w:hideMark/>
          </w:tcPr>
          <w:p w14:paraId="6EFD54E3" w14:textId="77777777" w:rsidR="00174C6B" w:rsidRPr="002A6E39" w:rsidRDefault="00174C6B" w:rsidP="00A4438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4.8 ± 4.9 (3; 220,874))</w:t>
            </w:r>
          </w:p>
        </w:tc>
        <w:tc>
          <w:tcPr>
            <w:tcW w:w="1511" w:type="dxa"/>
            <w:shd w:val="clear" w:color="auto" w:fill="auto"/>
            <w:vAlign w:val="center"/>
            <w:hideMark/>
          </w:tcPr>
          <w:p w14:paraId="07AE8AC5" w14:textId="77777777" w:rsidR="00174C6B" w:rsidRPr="002A6E39" w:rsidRDefault="00174C6B" w:rsidP="00A4438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6.9 ± 6.9 (5; 49,774)</w:t>
            </w:r>
          </w:p>
        </w:tc>
      </w:tr>
      <w:tr w:rsidR="00174C6B" w:rsidRPr="005B0171" w14:paraId="1FA3D2F5" w14:textId="77777777" w:rsidTr="00A44384">
        <w:trPr>
          <w:trHeight w:val="912"/>
        </w:trPr>
        <w:tc>
          <w:tcPr>
            <w:tcW w:w="1880" w:type="dxa"/>
            <w:shd w:val="clear" w:color="auto" w:fill="auto"/>
            <w:vAlign w:val="center"/>
            <w:hideMark/>
          </w:tcPr>
          <w:p w14:paraId="170F8EF3" w14:textId="77777777" w:rsidR="00174C6B" w:rsidRPr="002A6E39" w:rsidRDefault="00174C6B" w:rsidP="00A4438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Sept</w:t>
            </w:r>
            <w:r w:rsidRPr="005B0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ember</w:t>
            </w:r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2020 - Nov</w:t>
            </w:r>
            <w:r w:rsidRPr="005B0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ember</w:t>
            </w:r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2020: Avg Abx Duration (Days)*: avg ± </w:t>
            </w:r>
            <w:proofErr w:type="spellStart"/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sdev</w:t>
            </w:r>
            <w:proofErr w:type="spellEnd"/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(med, n)</w:t>
            </w:r>
          </w:p>
        </w:tc>
        <w:tc>
          <w:tcPr>
            <w:tcW w:w="1307" w:type="dxa"/>
            <w:shd w:val="clear" w:color="auto" w:fill="auto"/>
            <w:vAlign w:val="center"/>
            <w:hideMark/>
          </w:tcPr>
          <w:p w14:paraId="4AEBAE82" w14:textId="77777777" w:rsidR="00174C6B" w:rsidRPr="002A6E39" w:rsidRDefault="00174C6B" w:rsidP="00A4438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 ± 5.9 (5; 15,025)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4E928DD6" w14:textId="77777777" w:rsidR="00174C6B" w:rsidRPr="002A6E39" w:rsidRDefault="00174C6B" w:rsidP="00A4438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9.9 ± 8.9 (7; 2,712)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6758380F" w14:textId="77777777" w:rsidR="00174C6B" w:rsidRPr="002A6E39" w:rsidRDefault="00174C6B" w:rsidP="00A4438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5.0 ± 5.0 (3; 135,412)</w:t>
            </w:r>
          </w:p>
        </w:tc>
        <w:tc>
          <w:tcPr>
            <w:tcW w:w="1510" w:type="dxa"/>
            <w:shd w:val="clear" w:color="auto" w:fill="auto"/>
            <w:vAlign w:val="center"/>
            <w:hideMark/>
          </w:tcPr>
          <w:p w14:paraId="3E6B982D" w14:textId="77777777" w:rsidR="00174C6B" w:rsidRPr="002A6E39" w:rsidRDefault="00174C6B" w:rsidP="00A4438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7.1 ± 6.7 (5; 32,822)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0B9D26F" w14:textId="77777777" w:rsidR="00174C6B" w:rsidRPr="002A6E39" w:rsidRDefault="00174C6B" w:rsidP="00A4438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 ± 4.0 (3; 70,141)</w:t>
            </w:r>
          </w:p>
        </w:tc>
        <w:tc>
          <w:tcPr>
            <w:tcW w:w="1553" w:type="dxa"/>
            <w:shd w:val="clear" w:color="auto" w:fill="auto"/>
            <w:vAlign w:val="center"/>
            <w:hideMark/>
          </w:tcPr>
          <w:p w14:paraId="33CACF3B" w14:textId="77777777" w:rsidR="00174C6B" w:rsidRPr="002A6E39" w:rsidRDefault="00174C6B" w:rsidP="00A4438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5.5 ± 5.1 (4; 13,339)</w:t>
            </w:r>
          </w:p>
        </w:tc>
        <w:tc>
          <w:tcPr>
            <w:tcW w:w="1459" w:type="dxa"/>
            <w:shd w:val="clear" w:color="auto" w:fill="auto"/>
            <w:vAlign w:val="center"/>
            <w:hideMark/>
          </w:tcPr>
          <w:p w14:paraId="067CDB49" w14:textId="77777777" w:rsidR="00174C6B" w:rsidRPr="002A6E39" w:rsidRDefault="00174C6B" w:rsidP="00A4438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4.8 ± 4.8 (3; 220,578)</w:t>
            </w:r>
          </w:p>
        </w:tc>
        <w:tc>
          <w:tcPr>
            <w:tcW w:w="1511" w:type="dxa"/>
            <w:shd w:val="clear" w:color="auto" w:fill="auto"/>
            <w:vAlign w:val="center"/>
            <w:hideMark/>
          </w:tcPr>
          <w:p w14:paraId="7EF5329E" w14:textId="77777777" w:rsidR="00174C6B" w:rsidRPr="002A6E39" w:rsidRDefault="00174C6B" w:rsidP="00A4438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6.8 ± 6.6 (5; 48,873)</w:t>
            </w:r>
          </w:p>
        </w:tc>
      </w:tr>
      <w:tr w:rsidR="00174C6B" w:rsidRPr="005B0171" w14:paraId="0E3C6B61" w14:textId="77777777" w:rsidTr="00A44384">
        <w:trPr>
          <w:trHeight w:val="1020"/>
        </w:trPr>
        <w:tc>
          <w:tcPr>
            <w:tcW w:w="1880" w:type="dxa"/>
            <w:shd w:val="clear" w:color="auto" w:fill="auto"/>
            <w:vAlign w:val="center"/>
            <w:hideMark/>
          </w:tcPr>
          <w:p w14:paraId="6AE0C8B5" w14:textId="77777777" w:rsidR="00174C6B" w:rsidRPr="002A6E39" w:rsidRDefault="00174C6B" w:rsidP="00A4438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Dec</w:t>
            </w:r>
            <w:r w:rsidRPr="005B0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ember</w:t>
            </w:r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2020 - Feb</w:t>
            </w:r>
            <w:r w:rsidRPr="005B0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ruary</w:t>
            </w:r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2021: Avg Abx Duration (Days)*: avg ± </w:t>
            </w:r>
            <w:proofErr w:type="spellStart"/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sdev</w:t>
            </w:r>
            <w:proofErr w:type="spellEnd"/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(med, n)</w:t>
            </w:r>
          </w:p>
        </w:tc>
        <w:tc>
          <w:tcPr>
            <w:tcW w:w="1307" w:type="dxa"/>
            <w:shd w:val="clear" w:color="auto" w:fill="auto"/>
            <w:vAlign w:val="center"/>
            <w:hideMark/>
          </w:tcPr>
          <w:p w14:paraId="4C80C170" w14:textId="77777777" w:rsidR="00174C6B" w:rsidRPr="002A6E39" w:rsidRDefault="00174C6B" w:rsidP="00A4438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 ± 5.7 (5; 33,076)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0289BEEE" w14:textId="77777777" w:rsidR="00174C6B" w:rsidRPr="002A6E39" w:rsidRDefault="00174C6B" w:rsidP="00A4438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9.4 ± 8.1 (7; 6,128)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796E70BF" w14:textId="77777777" w:rsidR="00174C6B" w:rsidRPr="002A6E39" w:rsidRDefault="00174C6B" w:rsidP="00A4438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 ± 5.2 (4; 126,140)</w:t>
            </w:r>
          </w:p>
        </w:tc>
        <w:tc>
          <w:tcPr>
            <w:tcW w:w="1510" w:type="dxa"/>
            <w:shd w:val="clear" w:color="auto" w:fill="auto"/>
            <w:vAlign w:val="center"/>
            <w:hideMark/>
          </w:tcPr>
          <w:p w14:paraId="1CE849C0" w14:textId="77777777" w:rsidR="00174C6B" w:rsidRPr="002A6E39" w:rsidRDefault="00174C6B" w:rsidP="00A4438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 ± 7.1 (5; 30,086)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662069F" w14:textId="77777777" w:rsidR="00174C6B" w:rsidRPr="002A6E39" w:rsidRDefault="00174C6B" w:rsidP="00A4438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4.4 ± 4.3 (3; 57,306)</w:t>
            </w:r>
          </w:p>
        </w:tc>
        <w:tc>
          <w:tcPr>
            <w:tcW w:w="1553" w:type="dxa"/>
            <w:shd w:val="clear" w:color="auto" w:fill="auto"/>
            <w:vAlign w:val="center"/>
            <w:hideMark/>
          </w:tcPr>
          <w:p w14:paraId="49A4BA42" w14:textId="77777777" w:rsidR="00174C6B" w:rsidRPr="002A6E39" w:rsidRDefault="00174C6B" w:rsidP="00A4438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5.9 ± 5.5 (4; 10,030)</w:t>
            </w:r>
          </w:p>
        </w:tc>
        <w:tc>
          <w:tcPr>
            <w:tcW w:w="1459" w:type="dxa"/>
            <w:shd w:val="clear" w:color="auto" w:fill="auto"/>
            <w:vAlign w:val="center"/>
            <w:hideMark/>
          </w:tcPr>
          <w:p w14:paraId="4F8A4E2B" w14:textId="77777777" w:rsidR="00174C6B" w:rsidRPr="002A6E39" w:rsidRDefault="00174C6B" w:rsidP="00A4438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 ± 5.2 (4; 216,522)</w:t>
            </w:r>
          </w:p>
        </w:tc>
        <w:tc>
          <w:tcPr>
            <w:tcW w:w="1511" w:type="dxa"/>
            <w:shd w:val="clear" w:color="auto" w:fill="auto"/>
            <w:vAlign w:val="center"/>
            <w:hideMark/>
          </w:tcPr>
          <w:p w14:paraId="07E59972" w14:textId="77777777" w:rsidR="00174C6B" w:rsidRPr="002A6E39" w:rsidRDefault="00174C6B" w:rsidP="00A4438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 ± 7.0 (5; 46,244)</w:t>
            </w:r>
          </w:p>
        </w:tc>
      </w:tr>
      <w:tr w:rsidR="00174C6B" w:rsidRPr="005B0171" w14:paraId="4F4C1EA9" w14:textId="77777777" w:rsidTr="00A44384">
        <w:trPr>
          <w:trHeight w:val="984"/>
        </w:trPr>
        <w:tc>
          <w:tcPr>
            <w:tcW w:w="1880" w:type="dxa"/>
            <w:shd w:val="clear" w:color="auto" w:fill="auto"/>
            <w:vAlign w:val="center"/>
            <w:hideMark/>
          </w:tcPr>
          <w:p w14:paraId="3EF02E39" w14:textId="77777777" w:rsidR="00174C6B" w:rsidRPr="002A6E39" w:rsidRDefault="00174C6B" w:rsidP="00A4438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March 2021 - May 2021: Avg Abx Duration (Days)*: avg ± </w:t>
            </w:r>
            <w:proofErr w:type="spellStart"/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sdev</w:t>
            </w:r>
            <w:proofErr w:type="spellEnd"/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(med, n)</w:t>
            </w:r>
          </w:p>
        </w:tc>
        <w:tc>
          <w:tcPr>
            <w:tcW w:w="1307" w:type="dxa"/>
            <w:shd w:val="clear" w:color="auto" w:fill="auto"/>
            <w:vAlign w:val="center"/>
            <w:hideMark/>
          </w:tcPr>
          <w:p w14:paraId="1F2A0D36" w14:textId="77777777" w:rsidR="00174C6B" w:rsidRPr="002A6E39" w:rsidRDefault="00174C6B" w:rsidP="00A4438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6.8 ± 7.0 (5; 10,686)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2B49958E" w14:textId="77777777" w:rsidR="00174C6B" w:rsidRPr="002A6E39" w:rsidRDefault="00174C6B" w:rsidP="00A4438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10.9 ± 10.4 (8; 2,138)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40FB2042" w14:textId="77777777" w:rsidR="00174C6B" w:rsidRPr="002A6E39" w:rsidRDefault="00174C6B" w:rsidP="00A4438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5.0 ± 5.3 (3; 139,349)</w:t>
            </w:r>
          </w:p>
        </w:tc>
        <w:tc>
          <w:tcPr>
            <w:tcW w:w="1510" w:type="dxa"/>
            <w:shd w:val="clear" w:color="auto" w:fill="auto"/>
            <w:vAlign w:val="center"/>
            <w:hideMark/>
          </w:tcPr>
          <w:p w14:paraId="7D115C3D" w14:textId="77777777" w:rsidR="00174C6B" w:rsidRPr="002A6E39" w:rsidRDefault="00174C6B" w:rsidP="00A4438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7.3 ± 7.4 (5; 33,037)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E0C8F51" w14:textId="77777777" w:rsidR="00174C6B" w:rsidRPr="002A6E39" w:rsidRDefault="00174C6B" w:rsidP="00A4438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 ± 4.2 (3; 66,789)</w:t>
            </w:r>
          </w:p>
        </w:tc>
        <w:tc>
          <w:tcPr>
            <w:tcW w:w="1553" w:type="dxa"/>
            <w:shd w:val="clear" w:color="auto" w:fill="auto"/>
            <w:vAlign w:val="center"/>
            <w:hideMark/>
          </w:tcPr>
          <w:p w14:paraId="62E2D357" w14:textId="77777777" w:rsidR="00174C6B" w:rsidRPr="002A6E39" w:rsidRDefault="00174C6B" w:rsidP="00A4438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5.8 ± 5.4 (4; 12,452)</w:t>
            </w:r>
          </w:p>
        </w:tc>
        <w:tc>
          <w:tcPr>
            <w:tcW w:w="1459" w:type="dxa"/>
            <w:shd w:val="clear" w:color="auto" w:fill="auto"/>
            <w:vAlign w:val="center"/>
            <w:hideMark/>
          </w:tcPr>
          <w:p w14:paraId="32D2A44C" w14:textId="77777777" w:rsidR="00174C6B" w:rsidRPr="002A6E39" w:rsidRDefault="00174C6B" w:rsidP="00A4438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4.9 ± 5.1 (3; 216,824)</w:t>
            </w:r>
          </w:p>
        </w:tc>
        <w:tc>
          <w:tcPr>
            <w:tcW w:w="1511" w:type="dxa"/>
            <w:shd w:val="clear" w:color="auto" w:fill="auto"/>
            <w:vAlign w:val="center"/>
            <w:hideMark/>
          </w:tcPr>
          <w:p w14:paraId="55F5BC78" w14:textId="77777777" w:rsidR="00174C6B" w:rsidRPr="002A6E39" w:rsidRDefault="00174C6B" w:rsidP="00A4438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7.0 ± 7.2 (5; 47,627)</w:t>
            </w:r>
          </w:p>
        </w:tc>
      </w:tr>
      <w:tr w:rsidR="00174C6B" w:rsidRPr="005B0171" w14:paraId="2A2A584C" w14:textId="77777777" w:rsidTr="00A44384">
        <w:trPr>
          <w:trHeight w:val="1032"/>
        </w:trPr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364115C8" w14:textId="77777777" w:rsidR="00174C6B" w:rsidRPr="002A6E39" w:rsidRDefault="00174C6B" w:rsidP="00A4438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June 2021 - Oct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ober</w:t>
            </w:r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2021: Avg Abx Duration (Days)*: avg ± </w:t>
            </w:r>
            <w:proofErr w:type="spellStart"/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sdev</w:t>
            </w:r>
            <w:proofErr w:type="spellEnd"/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(med, n)</w:t>
            </w:r>
          </w:p>
        </w:tc>
        <w:tc>
          <w:tcPr>
            <w:tcW w:w="1307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79ED7212" w14:textId="77777777" w:rsidR="00174C6B" w:rsidRPr="002A6E39" w:rsidRDefault="00174C6B" w:rsidP="00A4438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6.4 ± 6.0 (5; 23,085)</w:t>
            </w:r>
          </w:p>
        </w:tc>
        <w:tc>
          <w:tcPr>
            <w:tcW w:w="1483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253E0345" w14:textId="77777777" w:rsidR="00174C6B" w:rsidRPr="002A6E39" w:rsidRDefault="00174C6B" w:rsidP="00A4438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10.1 ± 9.1 (7; 4,238)</w:t>
            </w:r>
          </w:p>
        </w:tc>
        <w:tc>
          <w:tcPr>
            <w:tcW w:w="1190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571022BD" w14:textId="77777777" w:rsidR="00174C6B" w:rsidRPr="002A6E39" w:rsidRDefault="00174C6B" w:rsidP="00A4438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5.0 ± 5.2 (3; 175,092)</w:t>
            </w:r>
          </w:p>
        </w:tc>
        <w:tc>
          <w:tcPr>
            <w:tcW w:w="1510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2111A11A" w14:textId="77777777" w:rsidR="00174C6B" w:rsidRPr="002A6E39" w:rsidRDefault="00174C6B" w:rsidP="00A4438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7.1 ± 7.3 (5; 41,893)</w:t>
            </w:r>
          </w:p>
        </w:tc>
        <w:tc>
          <w:tcPr>
            <w:tcW w:w="1417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3C5E2043" w14:textId="77777777" w:rsidR="00174C6B" w:rsidRPr="002A6E39" w:rsidRDefault="00174C6B" w:rsidP="00A4438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 ± 4.1 (3; 98,968)</w:t>
            </w:r>
          </w:p>
        </w:tc>
        <w:tc>
          <w:tcPr>
            <w:tcW w:w="1553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02087E90" w14:textId="77777777" w:rsidR="00174C6B" w:rsidRPr="002A6E39" w:rsidRDefault="00174C6B" w:rsidP="00A4438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5.7 ± 5.6 (4; 18,345)</w:t>
            </w:r>
          </w:p>
        </w:tc>
        <w:tc>
          <w:tcPr>
            <w:tcW w:w="1459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1AEC1416" w14:textId="77777777" w:rsidR="00174C6B" w:rsidRPr="002A6E39" w:rsidRDefault="00174C6B" w:rsidP="00A4438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4.8 ± 5.0 (3; 297,145)</w:t>
            </w:r>
          </w:p>
        </w:tc>
        <w:tc>
          <w:tcPr>
            <w:tcW w:w="1511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6DCB4531" w14:textId="77777777" w:rsidR="00174C6B" w:rsidRPr="002A6E39" w:rsidRDefault="00174C6B" w:rsidP="00A4438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6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6.8 ± 7.1 (5; 64,476)</w:t>
            </w:r>
          </w:p>
        </w:tc>
      </w:tr>
    </w:tbl>
    <w:p w14:paraId="358A19E0" w14:textId="77777777" w:rsidR="00174C6B" w:rsidRDefault="00174C6B" w:rsidP="00174C6B">
      <w:pPr>
        <w:spacing w:line="480" w:lineRule="auto"/>
      </w:pPr>
      <w:r w:rsidRPr="00F5132C">
        <w:t>*</w:t>
      </w:r>
      <w:r w:rsidRPr="00E3787D">
        <w:rPr>
          <w:i/>
          <w:iCs/>
        </w:rPr>
        <w:t>P</w:t>
      </w:r>
      <w:r w:rsidRPr="00F5132C">
        <w:t>&lt;0.05 ANOVA analysis of variance test</w:t>
      </w:r>
      <w:r>
        <w:t xml:space="preserve"> compared to total admissions.</w:t>
      </w:r>
    </w:p>
    <w:p w14:paraId="03299616" w14:textId="03633368" w:rsidR="0066735F" w:rsidRDefault="00174C6B" w:rsidP="00174C6B">
      <w:pPr>
        <w:spacing w:line="480" w:lineRule="auto"/>
      </w:pPr>
      <w:r>
        <w:t xml:space="preserve">Abbreviations: Abx, antibiotics; ANOVA, </w:t>
      </w:r>
      <w:r w:rsidRPr="008305F5">
        <w:t>Analysis of Variance</w:t>
      </w:r>
      <w:r>
        <w:t xml:space="preserve">; GN, Gram-negative; GP, Gram-positive. </w:t>
      </w:r>
    </w:p>
    <w:sectPr w:rsidR="0066735F" w:rsidSect="00966E0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C6B"/>
    <w:rsid w:val="00174C6B"/>
    <w:rsid w:val="00667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F0D8FB"/>
  <w15:chartTrackingRefBased/>
  <w15:docId w15:val="{259D8670-AA99-4724-9F2E-B2FFF3857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4C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9F15973E546D4581E6FA97DB9A8ED4" ma:contentTypeVersion="16" ma:contentTypeDescription="Create a new document." ma:contentTypeScope="" ma:versionID="5910409bc28e6e464b658cbf36e5a34f">
  <xsd:schema xmlns:xsd="http://www.w3.org/2001/XMLSchema" xmlns:xs="http://www.w3.org/2001/XMLSchema" xmlns:p="http://schemas.microsoft.com/office/2006/metadata/properties" xmlns:ns2="045ee591-11bb-472c-9b20-32db329b84fb" xmlns:ns3="6ba32c14-1e84-489e-a63f-bc3fc7d50d1d" targetNamespace="http://schemas.microsoft.com/office/2006/metadata/properties" ma:root="true" ma:fieldsID="dcc4f2978d73ee31029bd110911e493e" ns2:_="" ns3:_="">
    <xsd:import namespace="045ee591-11bb-472c-9b20-32db329b84fb"/>
    <xsd:import namespace="6ba32c14-1e84-489e-a63f-bc3fc7d50d1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5ee591-11bb-472c-9b20-32db329b84f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21eab19-5bad-4303-b1ec-3560572081c1}" ma:internalName="TaxCatchAll" ma:showField="CatchAllData" ma:web="045ee591-11bb-472c-9b20-32db329b84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a32c14-1e84-489e-a63f-bc3fc7d50d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4badfa2-3ac4-4c01-a63c-3e7dcb8f95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45ee591-11bb-472c-9b20-32db329b84fb" xsi:nil="true"/>
    <lcf76f155ced4ddcb4097134ff3c332f xmlns="6ba32c14-1e84-489e-a63f-bc3fc7d50d1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DB38537-DF07-45AC-9635-EAA41B3A42C3}"/>
</file>

<file path=customXml/itemProps2.xml><?xml version="1.0" encoding="utf-8"?>
<ds:datastoreItem xmlns:ds="http://schemas.openxmlformats.org/officeDocument/2006/customXml" ds:itemID="{A0CC197B-4D89-4F41-91A4-6BC61CFB6AAB}"/>
</file>

<file path=customXml/itemProps3.xml><?xml version="1.0" encoding="utf-8"?>
<ds:datastoreItem xmlns:ds="http://schemas.openxmlformats.org/officeDocument/2006/customXml" ds:itemID="{8F657ED2-11A9-4D7B-AD88-ECCA5E41339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2549</Characters>
  <Application>Microsoft Office Word</Application>
  <DocSecurity>0</DocSecurity>
  <Lines>21</Lines>
  <Paragraphs>5</Paragraphs>
  <ScaleCrop>false</ScaleCrop>
  <Company/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Brittany Romanelli</dc:creator>
  <cp:keywords/>
  <dc:description/>
  <cp:lastModifiedBy>Brittany Romanelli</cp:lastModifiedBy>
  <cp:revision>1</cp:revision>
  <dcterms:created xsi:type="dcterms:W3CDTF">2022-06-20T20:59:00Z</dcterms:created>
  <dcterms:modified xsi:type="dcterms:W3CDTF">2022-06-20T20:59:00Z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0x010100269F15973E546D4581E6FA97DB9A8ED4</vt:lpwstr>
  </property>
</Properties>
</file>