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22D9B" w14:textId="77777777" w:rsidR="003A5AB7" w:rsidRDefault="003A5AB7" w:rsidP="003A5AB7"/>
    <w:tbl>
      <w:tblPr>
        <w:tblW w:w="0" w:type="auto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52"/>
        <w:gridCol w:w="3004"/>
        <w:gridCol w:w="3574"/>
      </w:tblGrid>
      <w:tr w:rsidR="003A5AB7" w14:paraId="7BCCD0E4" w14:textId="77777777" w:rsidTr="00896BEE">
        <w:trPr>
          <w:trHeight w:val="460"/>
        </w:trPr>
        <w:tc>
          <w:tcPr>
            <w:tcW w:w="8330" w:type="dxa"/>
            <w:gridSpan w:val="3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4C8665" w14:textId="6A31F401" w:rsidR="003A5AB7" w:rsidRDefault="00D73483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lang w:bidi="ar"/>
              </w:rPr>
              <w:t xml:space="preserve">Supplementary </w:t>
            </w:r>
            <w:r w:rsidR="003A5AB7">
              <w:rPr>
                <w:rFonts w:ascii="Times New Roman" w:hAnsi="Times New Roman"/>
                <w:b/>
                <w:color w:val="000000"/>
                <w:kern w:val="0"/>
                <w:sz w:val="24"/>
                <w:lang w:bidi="ar"/>
              </w:rPr>
              <w:t>Table</w:t>
            </w:r>
            <w:r w:rsidR="003A5AB7">
              <w:rPr>
                <w:rFonts w:ascii="Times New Roman" w:hAnsi="Times New Roman" w:hint="eastAsia"/>
                <w:b/>
                <w:color w:val="000000"/>
                <w:kern w:val="0"/>
                <w:sz w:val="24"/>
                <w:lang w:bidi="ar"/>
              </w:rPr>
              <w:t xml:space="preserve"> </w:t>
            </w:r>
            <w:r w:rsidR="00FF079F">
              <w:rPr>
                <w:rFonts w:ascii="Times New Roman" w:hAnsi="Times New Roman"/>
                <w:b/>
                <w:color w:val="000000"/>
                <w:kern w:val="0"/>
                <w:sz w:val="24"/>
                <w:lang w:bidi="ar"/>
              </w:rPr>
              <w:t>4</w:t>
            </w:r>
            <w:r w:rsidR="003A5AB7">
              <w:rPr>
                <w:rFonts w:ascii="Times New Roman" w:hAnsi="Times New Roman"/>
                <w:b/>
                <w:color w:val="000000"/>
                <w:kern w:val="0"/>
                <w:sz w:val="24"/>
                <w:lang w:bidi="ar"/>
              </w:rPr>
              <w:t xml:space="preserve"> Functional annotation of the predicted genes for</w:t>
            </w:r>
            <w:r w:rsidR="003A5AB7" w:rsidRPr="00D73483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 w:rsidR="000526A9">
              <w:rPr>
                <w:rFonts w:ascii="Times New Roman" w:hAnsi="Times New Roman" w:cs="Times New Roman" w:hint="eastAsia"/>
                <w:b/>
                <w:i/>
                <w:sz w:val="24"/>
                <w:szCs w:val="24"/>
              </w:rPr>
              <w:t>S</w:t>
            </w:r>
            <w:r w:rsidR="000526A9" w:rsidRPr="000526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orghum </w:t>
            </w:r>
            <w:proofErr w:type="spellStart"/>
            <w:r w:rsidR="000526A9" w:rsidRPr="000526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sudanense</w:t>
            </w:r>
            <w:proofErr w:type="spellEnd"/>
          </w:p>
        </w:tc>
      </w:tr>
      <w:tr w:rsidR="003A5AB7" w14:paraId="134C969F" w14:textId="77777777" w:rsidTr="00896BEE">
        <w:trPr>
          <w:trHeight w:val="558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B76B2EF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lang w:bidi="ar"/>
              </w:rPr>
              <w:t>Database</w:t>
            </w:r>
          </w:p>
        </w:tc>
        <w:tc>
          <w:tcPr>
            <w:tcW w:w="3004" w:type="dxa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3BB81A0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lang w:bidi="ar"/>
              </w:rPr>
              <w:t xml:space="preserve">Annotated </w:t>
            </w:r>
            <w:r>
              <w:rPr>
                <w:rFonts w:ascii="Times New Roman" w:hAnsi="Times New Roman" w:hint="eastAsia"/>
                <w:bCs/>
                <w:color w:val="000000"/>
                <w:kern w:val="0"/>
                <w:sz w:val="24"/>
                <w:lang w:bidi="ar"/>
              </w:rPr>
              <w:t>n</w:t>
            </w: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lang w:bidi="ar"/>
              </w:rPr>
              <w:t>umber</w:t>
            </w:r>
          </w:p>
        </w:tc>
        <w:tc>
          <w:tcPr>
            <w:tcW w:w="3574" w:type="dxa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B6881E9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lang w:bidi="ar"/>
              </w:rPr>
              <w:t xml:space="preserve">Annotated </w:t>
            </w:r>
            <w:r>
              <w:rPr>
                <w:rFonts w:ascii="Times New Roman" w:hAnsi="Times New Roman" w:hint="eastAsia"/>
                <w:bCs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lang w:bidi="ar"/>
              </w:rPr>
              <w:t>ercent (%)</w:t>
            </w:r>
          </w:p>
        </w:tc>
      </w:tr>
      <w:tr w:rsidR="003A5AB7" w14:paraId="03430C6F" w14:textId="77777777" w:rsidTr="00896BEE">
        <w:trPr>
          <w:trHeight w:val="460"/>
        </w:trPr>
        <w:tc>
          <w:tcPr>
            <w:tcW w:w="1752" w:type="dxa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C3B1678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NR</w:t>
            </w:r>
          </w:p>
        </w:tc>
        <w:tc>
          <w:tcPr>
            <w:tcW w:w="3004" w:type="dxa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1D9E917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31,741</w:t>
            </w:r>
          </w:p>
        </w:tc>
        <w:tc>
          <w:tcPr>
            <w:tcW w:w="3574" w:type="dxa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FCFD5A0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90.06</w:t>
            </w:r>
          </w:p>
        </w:tc>
      </w:tr>
      <w:tr w:rsidR="003A5AB7" w14:paraId="0CF17146" w14:textId="77777777" w:rsidTr="00896BEE">
        <w:trPr>
          <w:trHeight w:val="460"/>
        </w:trPr>
        <w:tc>
          <w:tcPr>
            <w:tcW w:w="1752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3E40B65F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Swiss-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</w:t>
            </w:r>
            <w:proofErr w:type="spellEnd"/>
          </w:p>
        </w:tc>
        <w:tc>
          <w:tcPr>
            <w:tcW w:w="300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53A12F42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21,350</w:t>
            </w:r>
          </w:p>
        </w:tc>
        <w:tc>
          <w:tcPr>
            <w:tcW w:w="357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699ED229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60.58</w:t>
            </w:r>
          </w:p>
        </w:tc>
      </w:tr>
      <w:tr w:rsidR="003A5AB7" w14:paraId="5CFB76CF" w14:textId="77777777" w:rsidTr="00896BEE">
        <w:trPr>
          <w:trHeight w:val="460"/>
        </w:trPr>
        <w:tc>
          <w:tcPr>
            <w:tcW w:w="1752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25934001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KEGG</w:t>
            </w:r>
          </w:p>
        </w:tc>
        <w:tc>
          <w:tcPr>
            <w:tcW w:w="300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1D0B3B56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11,830</w:t>
            </w:r>
          </w:p>
        </w:tc>
        <w:tc>
          <w:tcPr>
            <w:tcW w:w="357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52F004F8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33.57</w:t>
            </w:r>
          </w:p>
        </w:tc>
      </w:tr>
      <w:tr w:rsidR="003A5AB7" w14:paraId="30D5C349" w14:textId="77777777" w:rsidTr="00896BEE">
        <w:trPr>
          <w:trHeight w:val="460"/>
        </w:trPr>
        <w:tc>
          <w:tcPr>
            <w:tcW w:w="1752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3609BF70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COG</w:t>
            </w:r>
          </w:p>
        </w:tc>
        <w:tc>
          <w:tcPr>
            <w:tcW w:w="300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2F01F62B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24,754</w:t>
            </w:r>
          </w:p>
        </w:tc>
        <w:tc>
          <w:tcPr>
            <w:tcW w:w="357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794D9839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70.24</w:t>
            </w:r>
          </w:p>
        </w:tc>
      </w:tr>
      <w:tr w:rsidR="003A5AB7" w14:paraId="4B0862C4" w14:textId="77777777" w:rsidTr="00896BEE">
        <w:trPr>
          <w:trHeight w:val="460"/>
        </w:trPr>
        <w:tc>
          <w:tcPr>
            <w:tcW w:w="1752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13B195AC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Pfam</w:t>
            </w:r>
            <w:proofErr w:type="spellEnd"/>
          </w:p>
        </w:tc>
        <w:tc>
          <w:tcPr>
            <w:tcW w:w="300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1EC7AC45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21,865</w:t>
            </w:r>
          </w:p>
        </w:tc>
        <w:tc>
          <w:tcPr>
            <w:tcW w:w="357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6D28A32A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62.04</w:t>
            </w:r>
          </w:p>
        </w:tc>
      </w:tr>
      <w:tr w:rsidR="003A5AB7" w14:paraId="74C06E05" w14:textId="77777777" w:rsidTr="00896BEE">
        <w:trPr>
          <w:trHeight w:val="460"/>
        </w:trPr>
        <w:tc>
          <w:tcPr>
            <w:tcW w:w="1752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1BC1D13F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</w:t>
            </w:r>
          </w:p>
        </w:tc>
        <w:tc>
          <w:tcPr>
            <w:tcW w:w="300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758521C5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8,299</w:t>
            </w:r>
          </w:p>
        </w:tc>
        <w:tc>
          <w:tcPr>
            <w:tcW w:w="357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0F6D7223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23.55</w:t>
            </w:r>
          </w:p>
        </w:tc>
      </w:tr>
      <w:tr w:rsidR="003A5AB7" w14:paraId="369F8386" w14:textId="77777777" w:rsidTr="00896BEE">
        <w:trPr>
          <w:trHeight w:val="460"/>
        </w:trPr>
        <w:tc>
          <w:tcPr>
            <w:tcW w:w="1752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1549B6B2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Annotated</w:t>
            </w:r>
          </w:p>
        </w:tc>
        <w:tc>
          <w:tcPr>
            <w:tcW w:w="300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47F28E53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31,806</w:t>
            </w:r>
          </w:p>
        </w:tc>
        <w:tc>
          <w:tcPr>
            <w:tcW w:w="357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3F4AE0D1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90.25</w:t>
            </w:r>
          </w:p>
        </w:tc>
      </w:tr>
      <w:tr w:rsidR="003A5AB7" w14:paraId="4B34BB20" w14:textId="77777777" w:rsidTr="00896BEE">
        <w:trPr>
          <w:trHeight w:val="460"/>
        </w:trPr>
        <w:tc>
          <w:tcPr>
            <w:tcW w:w="1752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20857E1A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Total</w:t>
            </w:r>
          </w:p>
        </w:tc>
        <w:tc>
          <w:tcPr>
            <w:tcW w:w="300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3C437DCB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35,243</w:t>
            </w:r>
          </w:p>
        </w:tc>
        <w:tc>
          <w:tcPr>
            <w:tcW w:w="3574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043DA021" w14:textId="77777777" w:rsidR="003A5AB7" w:rsidRDefault="003A5AB7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</w:t>
            </w:r>
          </w:p>
        </w:tc>
      </w:tr>
    </w:tbl>
    <w:p w14:paraId="40FB89C0" w14:textId="77777777" w:rsidR="003A5AB7" w:rsidRDefault="003A5AB7" w:rsidP="003A5AB7"/>
    <w:p w14:paraId="0CE05D66" w14:textId="77777777" w:rsidR="00DD5FB4" w:rsidRDefault="00DD5FB4"/>
    <w:sectPr w:rsidR="00DD5F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4E344" w14:textId="77777777" w:rsidR="008844C1" w:rsidRDefault="008844C1" w:rsidP="003A5AB7">
      <w:r>
        <w:separator/>
      </w:r>
    </w:p>
  </w:endnote>
  <w:endnote w:type="continuationSeparator" w:id="0">
    <w:p w14:paraId="1F34B7EF" w14:textId="77777777" w:rsidR="008844C1" w:rsidRDefault="008844C1" w:rsidP="003A5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939B76" w14:textId="77777777" w:rsidR="008844C1" w:rsidRDefault="008844C1" w:rsidP="003A5AB7">
      <w:r>
        <w:separator/>
      </w:r>
    </w:p>
  </w:footnote>
  <w:footnote w:type="continuationSeparator" w:id="0">
    <w:p w14:paraId="74EAC815" w14:textId="77777777" w:rsidR="008844C1" w:rsidRDefault="008844C1" w:rsidP="003A5A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4252"/>
    <w:rsid w:val="000526A9"/>
    <w:rsid w:val="0005539A"/>
    <w:rsid w:val="00153CF7"/>
    <w:rsid w:val="003A5AB7"/>
    <w:rsid w:val="00454252"/>
    <w:rsid w:val="008844C1"/>
    <w:rsid w:val="00A31155"/>
    <w:rsid w:val="00D73483"/>
    <w:rsid w:val="00DD5FB4"/>
    <w:rsid w:val="00FB6CE6"/>
    <w:rsid w:val="00FF0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11936C"/>
  <w15:docId w15:val="{2A3F79BA-6CE4-BD4B-BBCB-8F9FBE10B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5A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1155"/>
    <w:rPr>
      <w:b/>
      <w:bCs/>
    </w:rPr>
  </w:style>
  <w:style w:type="character" w:styleId="a4">
    <w:name w:val="Emphasis"/>
    <w:basedOn w:val="a0"/>
    <w:uiPriority w:val="20"/>
    <w:qFormat/>
    <w:rsid w:val="00A31155"/>
    <w:rPr>
      <w:i/>
      <w:iCs/>
    </w:rPr>
  </w:style>
  <w:style w:type="paragraph" w:styleId="a5">
    <w:name w:val="List Paragraph"/>
    <w:basedOn w:val="a"/>
    <w:uiPriority w:val="34"/>
    <w:qFormat/>
    <w:rsid w:val="00A31155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3A5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A5AB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A5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A5A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ljq</dc:creator>
  <cp:keywords/>
  <dc:description/>
  <cp:lastModifiedBy>Microsoft Office User</cp:lastModifiedBy>
  <cp:revision>6</cp:revision>
  <dcterms:created xsi:type="dcterms:W3CDTF">2022-03-16T06:40:00Z</dcterms:created>
  <dcterms:modified xsi:type="dcterms:W3CDTF">2022-04-14T00:41:00Z</dcterms:modified>
</cp:coreProperties>
</file>