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43E" w:rsidRDefault="00F87711" w:rsidP="00F87711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0" w:name="_GoBack"/>
      <w:bookmarkEnd w:id="0"/>
      <w:r w:rsidRPr="00F87711">
        <w:rPr>
          <w:rFonts w:ascii="Times New Roman" w:hAnsi="Times New Roman" w:cs="Times New Roman"/>
          <w:b/>
          <w:bCs/>
          <w:sz w:val="24"/>
          <w:szCs w:val="24"/>
          <w:u w:val="single"/>
        </w:rPr>
        <w:t>Supplementary files</w:t>
      </w:r>
    </w:p>
    <w:p w:rsidR="00F87711" w:rsidRDefault="00F87711" w:rsidP="00F87711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Table 1 </w:t>
      </w:r>
    </w:p>
    <w:p w:rsidR="00F87711" w:rsidRDefault="00F87711" w:rsidP="00F87711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noProof/>
          <w:lang w:val="en-IN" w:eastAsia="en-IN"/>
        </w:rPr>
        <w:drawing>
          <wp:inline distT="0" distB="0" distL="0" distR="0" wp14:anchorId="1692262F" wp14:editId="7FCF849B">
            <wp:extent cx="5943600" cy="7058888"/>
            <wp:effectExtent l="0" t="0" r="0" b="8890"/>
            <wp:docPr id="22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Picture 1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058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F87711" w:rsidRDefault="00F87711" w:rsidP="00F87711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87711" w:rsidRDefault="00F87711" w:rsidP="00F87711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Figure1 </w:t>
      </w:r>
    </w:p>
    <w:p w:rsidR="00C36966" w:rsidRDefault="00F87711" w:rsidP="00F87711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87711">
        <w:rPr>
          <w:rFonts w:ascii="Times New Roman" w:hAnsi="Times New Roman" w:cs="Times New Roman"/>
          <w:b/>
          <w:bCs/>
          <w:noProof/>
          <w:sz w:val="24"/>
          <w:szCs w:val="24"/>
          <w:u w:val="single"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61645</wp:posOffset>
                </wp:positionH>
                <wp:positionV relativeFrom="paragraph">
                  <wp:posOffset>51849</wp:posOffset>
                </wp:positionV>
                <wp:extent cx="6154220" cy="5260368"/>
                <wp:effectExtent l="0" t="0" r="18415" b="1651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4220" cy="52603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7711" w:rsidRDefault="00F87711">
                            <w:r>
                              <w:rPr>
                                <w:noProof/>
                                <w:lang w:val="en-IN" w:eastAsia="en-IN"/>
                              </w:rPr>
                              <w:drawing>
                                <wp:inline distT="0" distB="0" distL="0" distR="0" wp14:anchorId="715820A4" wp14:editId="5CE92997">
                                  <wp:extent cx="5959012" cy="5322013"/>
                                  <wp:effectExtent l="0" t="0" r="381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chromatograms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73476" cy="533493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.85pt;margin-top:4.1pt;width:484.6pt;height:414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">
                <v:textbox>
                  <w:txbxContent>
                    <w:p w:rsidR="00F87711" w:rsidRDefault="00F87711">
                      <w:r>
                        <w:rPr>
                          <w:noProof/>
                          <w:lang w:val="en-IN" w:eastAsia="en-IN"/>
                        </w:rPr>
                        <w:drawing>
                          <wp:inline distT="0" distB="0" distL="0" distR="0" wp14:anchorId="715820A4" wp14:editId="5CE92997">
                            <wp:extent cx="5959012" cy="5322013"/>
                            <wp:effectExtent l="0" t="0" r="381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chromatograms.jp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73476" cy="533493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C36966" w:rsidRPr="00C36966" w:rsidRDefault="00C36966" w:rsidP="00C36966">
      <w:pPr>
        <w:rPr>
          <w:rFonts w:ascii="Times New Roman" w:hAnsi="Times New Roman" w:cs="Times New Roman"/>
          <w:sz w:val="24"/>
          <w:szCs w:val="24"/>
        </w:rPr>
      </w:pPr>
    </w:p>
    <w:p w:rsidR="00C36966" w:rsidRPr="00C36966" w:rsidRDefault="00C36966" w:rsidP="00C36966">
      <w:pPr>
        <w:rPr>
          <w:rFonts w:ascii="Times New Roman" w:hAnsi="Times New Roman" w:cs="Times New Roman"/>
          <w:sz w:val="24"/>
          <w:szCs w:val="24"/>
        </w:rPr>
      </w:pPr>
    </w:p>
    <w:p w:rsidR="00C36966" w:rsidRPr="00C36966" w:rsidRDefault="00C36966" w:rsidP="00C36966">
      <w:pPr>
        <w:rPr>
          <w:rFonts w:ascii="Times New Roman" w:hAnsi="Times New Roman" w:cs="Times New Roman"/>
          <w:sz w:val="24"/>
          <w:szCs w:val="24"/>
        </w:rPr>
      </w:pPr>
    </w:p>
    <w:p w:rsidR="00C36966" w:rsidRPr="00C36966" w:rsidRDefault="00C36966" w:rsidP="00C36966">
      <w:pPr>
        <w:rPr>
          <w:rFonts w:ascii="Times New Roman" w:hAnsi="Times New Roman" w:cs="Times New Roman"/>
          <w:sz w:val="24"/>
          <w:szCs w:val="24"/>
        </w:rPr>
      </w:pPr>
    </w:p>
    <w:p w:rsidR="00C36966" w:rsidRPr="00C36966" w:rsidRDefault="00C36966" w:rsidP="00C36966">
      <w:pPr>
        <w:rPr>
          <w:rFonts w:ascii="Times New Roman" w:hAnsi="Times New Roman" w:cs="Times New Roman"/>
          <w:sz w:val="24"/>
          <w:szCs w:val="24"/>
        </w:rPr>
      </w:pPr>
    </w:p>
    <w:p w:rsidR="00C36966" w:rsidRPr="00C36966" w:rsidRDefault="00C36966" w:rsidP="00C36966">
      <w:pPr>
        <w:rPr>
          <w:rFonts w:ascii="Times New Roman" w:hAnsi="Times New Roman" w:cs="Times New Roman"/>
          <w:sz w:val="24"/>
          <w:szCs w:val="24"/>
        </w:rPr>
      </w:pPr>
    </w:p>
    <w:p w:rsidR="00C36966" w:rsidRPr="00C36966" w:rsidRDefault="00C36966" w:rsidP="00C36966">
      <w:pPr>
        <w:rPr>
          <w:rFonts w:ascii="Times New Roman" w:hAnsi="Times New Roman" w:cs="Times New Roman"/>
          <w:sz w:val="24"/>
          <w:szCs w:val="24"/>
        </w:rPr>
      </w:pPr>
    </w:p>
    <w:p w:rsidR="00C36966" w:rsidRPr="00C36966" w:rsidRDefault="00C36966" w:rsidP="00C36966">
      <w:pPr>
        <w:rPr>
          <w:rFonts w:ascii="Times New Roman" w:hAnsi="Times New Roman" w:cs="Times New Roman"/>
          <w:sz w:val="24"/>
          <w:szCs w:val="24"/>
        </w:rPr>
      </w:pPr>
    </w:p>
    <w:p w:rsidR="00C36966" w:rsidRPr="00C36966" w:rsidRDefault="00C36966" w:rsidP="00C36966">
      <w:pPr>
        <w:rPr>
          <w:rFonts w:ascii="Times New Roman" w:hAnsi="Times New Roman" w:cs="Times New Roman"/>
          <w:sz w:val="24"/>
          <w:szCs w:val="24"/>
        </w:rPr>
      </w:pPr>
    </w:p>
    <w:p w:rsidR="00C36966" w:rsidRPr="00C36966" w:rsidRDefault="00C36966" w:rsidP="00C36966">
      <w:pPr>
        <w:rPr>
          <w:rFonts w:ascii="Times New Roman" w:hAnsi="Times New Roman" w:cs="Times New Roman"/>
          <w:sz w:val="24"/>
          <w:szCs w:val="24"/>
        </w:rPr>
      </w:pPr>
    </w:p>
    <w:p w:rsidR="00C36966" w:rsidRPr="00C36966" w:rsidRDefault="00C36966" w:rsidP="00C36966">
      <w:pPr>
        <w:rPr>
          <w:rFonts w:ascii="Times New Roman" w:hAnsi="Times New Roman" w:cs="Times New Roman"/>
          <w:sz w:val="24"/>
          <w:szCs w:val="24"/>
        </w:rPr>
      </w:pPr>
    </w:p>
    <w:p w:rsidR="00C36966" w:rsidRPr="00C36966" w:rsidRDefault="00C36966" w:rsidP="00C36966">
      <w:pPr>
        <w:rPr>
          <w:rFonts w:ascii="Times New Roman" w:hAnsi="Times New Roman" w:cs="Times New Roman"/>
          <w:sz w:val="24"/>
          <w:szCs w:val="24"/>
        </w:rPr>
      </w:pPr>
    </w:p>
    <w:p w:rsidR="00C36966" w:rsidRPr="00C36966" w:rsidRDefault="00C36966" w:rsidP="00C36966">
      <w:pPr>
        <w:rPr>
          <w:rFonts w:ascii="Times New Roman" w:hAnsi="Times New Roman" w:cs="Times New Roman"/>
          <w:sz w:val="24"/>
          <w:szCs w:val="24"/>
        </w:rPr>
      </w:pPr>
    </w:p>
    <w:p w:rsidR="00C36966" w:rsidRPr="00C36966" w:rsidRDefault="00C36966" w:rsidP="00C36966">
      <w:pPr>
        <w:rPr>
          <w:rFonts w:ascii="Times New Roman" w:hAnsi="Times New Roman" w:cs="Times New Roman"/>
          <w:sz w:val="24"/>
          <w:szCs w:val="24"/>
        </w:rPr>
      </w:pPr>
    </w:p>
    <w:p w:rsidR="00C36966" w:rsidRDefault="00C36966" w:rsidP="00C36966">
      <w:pPr>
        <w:rPr>
          <w:rFonts w:ascii="Times New Roman" w:hAnsi="Times New Roman" w:cs="Times New Roman"/>
          <w:sz w:val="24"/>
          <w:szCs w:val="24"/>
        </w:rPr>
      </w:pPr>
    </w:p>
    <w:p w:rsidR="00C36966" w:rsidRDefault="00C36966" w:rsidP="00C36966">
      <w:pPr>
        <w:rPr>
          <w:rFonts w:ascii="Times New Roman" w:hAnsi="Times New Roman" w:cs="Times New Roman"/>
          <w:sz w:val="24"/>
          <w:szCs w:val="24"/>
        </w:rPr>
      </w:pPr>
    </w:p>
    <w:p w:rsidR="00C36966" w:rsidRPr="00DC2469" w:rsidRDefault="00C36966" w:rsidP="00C3696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Figure </w:t>
      </w:r>
      <w:r w:rsidRPr="00DC2469">
        <w:rPr>
          <w:rFonts w:ascii="Times New Roman" w:hAnsi="Times New Roman" w:cs="Times New Roman"/>
          <w:b/>
          <w:bCs/>
          <w:sz w:val="20"/>
          <w:szCs w:val="20"/>
        </w:rPr>
        <w:t>1. GC/MS TICs of fresh, withered, rolled, fermented, dried and finally processed tea.</w:t>
      </w:r>
    </w:p>
    <w:p w:rsidR="00F87711" w:rsidRPr="00C36966" w:rsidRDefault="00F87711" w:rsidP="00C36966">
      <w:pPr>
        <w:tabs>
          <w:tab w:val="left" w:pos="1011"/>
        </w:tabs>
        <w:rPr>
          <w:rFonts w:ascii="Times New Roman" w:hAnsi="Times New Roman" w:cs="Times New Roman"/>
          <w:sz w:val="24"/>
          <w:szCs w:val="24"/>
        </w:rPr>
      </w:pPr>
    </w:p>
    <w:sectPr w:rsidR="00F87711" w:rsidRPr="00C369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altName w:val="Courier New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LQ0MjAzMzA2NTQ2MzJR0lEKTi0uzszPAykwrAUAgc9TeiwAAAA="/>
  </w:docVars>
  <w:rsids>
    <w:rsidRoot w:val="00F87711"/>
    <w:rsid w:val="0006543E"/>
    <w:rsid w:val="0074033D"/>
    <w:rsid w:val="00B270CE"/>
    <w:rsid w:val="00C36966"/>
    <w:rsid w:val="00F87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65A78A5-389B-4B65-8C07-7FC16393A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87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77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07B896-A730-4FE9-81AB-C1B4F7ADD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Sirsendu Sekhar Ray</cp:lastModifiedBy>
  <cp:revision>2</cp:revision>
  <dcterms:created xsi:type="dcterms:W3CDTF">2022-07-10T09:58:00Z</dcterms:created>
  <dcterms:modified xsi:type="dcterms:W3CDTF">2022-07-10T09:58:00Z</dcterms:modified>
</cp:coreProperties>
</file>