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FFF" w:rsidRDefault="00F71BF7" w:rsidP="00F71BF7">
      <w:pPr>
        <w:pStyle w:val="a5"/>
        <w:numPr>
          <w:ilvl w:val="0"/>
          <w:numId w:val="1"/>
        </w:numPr>
        <w:spacing w:line="360" w:lineRule="auto"/>
        <w:ind w:firstLineChars="0"/>
        <w:rPr>
          <w:rStyle w:val="fontstyle01"/>
          <w:rFonts w:ascii="Times New Roman" w:hAnsi="Times New Roman" w:cs="Times New Roman" w:hint="eastAsia"/>
          <w:sz w:val="24"/>
          <w:szCs w:val="24"/>
        </w:rPr>
      </w:pPr>
      <w:r w:rsidRPr="00DA3FFF">
        <w:rPr>
          <w:rStyle w:val="fontstyle01"/>
          <w:rFonts w:ascii="Times New Roman" w:hAnsi="Times New Roman" w:cs="Times New Roman"/>
          <w:sz w:val="24"/>
          <w:szCs w:val="24"/>
        </w:rPr>
        <w:t xml:space="preserve">DUSP19 expression </w:t>
      </w:r>
      <w:r w:rsidR="00DA3FFF">
        <w:rPr>
          <w:rStyle w:val="fontstyle01"/>
          <w:rFonts w:ascii="Times New Roman" w:hAnsi="Times New Roman" w:cs="Times New Roman" w:hint="eastAsia"/>
          <w:sz w:val="24"/>
          <w:szCs w:val="24"/>
        </w:rPr>
        <w:t>is</w:t>
      </w:r>
      <w:r w:rsidRPr="00DA3FFF">
        <w:rPr>
          <w:rStyle w:val="fontstyle01"/>
          <w:rFonts w:ascii="Times New Roman" w:hAnsi="Times New Roman" w:cs="Times New Roman"/>
          <w:sz w:val="24"/>
          <w:szCs w:val="24"/>
        </w:rPr>
        <w:t xml:space="preserve"> upregulated in pressure overload-induced mice heart</w:t>
      </w:r>
      <w:r w:rsidRPr="00DA3FFF">
        <w:rPr>
          <w:rStyle w:val="fontstyle01"/>
          <w:rFonts w:ascii="Times New Roman" w:hAnsi="Times New Roman" w:cs="Times New Roman" w:hint="eastAsia"/>
          <w:sz w:val="24"/>
          <w:szCs w:val="24"/>
        </w:rPr>
        <w:t>.</w:t>
      </w:r>
    </w:p>
    <w:p w:rsidR="00DA3FFF" w:rsidRDefault="00F71BF7" w:rsidP="00F71BF7">
      <w:pPr>
        <w:pStyle w:val="a5"/>
        <w:numPr>
          <w:ilvl w:val="0"/>
          <w:numId w:val="1"/>
        </w:numPr>
        <w:spacing w:line="360" w:lineRule="auto"/>
        <w:ind w:firstLineChars="0"/>
        <w:rPr>
          <w:rStyle w:val="fontstyle01"/>
          <w:rFonts w:ascii="Times New Roman" w:hAnsi="Times New Roman" w:cs="Times New Roman" w:hint="eastAsia"/>
          <w:sz w:val="24"/>
          <w:szCs w:val="24"/>
        </w:rPr>
      </w:pPr>
      <w:r w:rsidRPr="00DA3FFF">
        <w:rPr>
          <w:rStyle w:val="fontstyle01"/>
          <w:rFonts w:ascii="Times New Roman" w:hAnsi="Times New Roman" w:cs="Times New Roman"/>
          <w:sz w:val="24"/>
          <w:szCs w:val="24"/>
        </w:rPr>
        <w:t xml:space="preserve">DUSP19 attenuated </w:t>
      </w:r>
      <w:r w:rsidR="00DA3FFF">
        <w:rPr>
          <w:rStyle w:val="fontstyle01"/>
          <w:rFonts w:ascii="Times New Roman" w:hAnsi="Times New Roman" w:cs="Times New Roman" w:hint="eastAsia"/>
          <w:sz w:val="24"/>
          <w:szCs w:val="24"/>
        </w:rPr>
        <w:t>pathological cardiac hypertrophy</w:t>
      </w:r>
      <w:r w:rsidRPr="00DA3FFF">
        <w:rPr>
          <w:rStyle w:val="fontstyle01"/>
          <w:rFonts w:ascii="Times New Roman" w:hAnsi="Times New Roman" w:cs="Times New Roman" w:hint="eastAsia"/>
          <w:sz w:val="24"/>
          <w:szCs w:val="24"/>
        </w:rPr>
        <w:t>.</w:t>
      </w:r>
    </w:p>
    <w:p w:rsidR="00433E2D" w:rsidRPr="00DA3FFF" w:rsidRDefault="00F71BF7" w:rsidP="00F71BF7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color w:val="000000"/>
          <w:sz w:val="24"/>
          <w:szCs w:val="24"/>
        </w:rPr>
      </w:pPr>
      <w:r w:rsidRPr="00DA3FFF">
        <w:rPr>
          <w:rStyle w:val="fontstyle01"/>
          <w:rFonts w:ascii="Times New Roman" w:hAnsi="Times New Roman" w:cs="Times New Roman"/>
          <w:sz w:val="24"/>
          <w:szCs w:val="24"/>
        </w:rPr>
        <w:t xml:space="preserve">DUSP19 </w:t>
      </w:r>
      <w:r w:rsidR="00DA3FFF">
        <w:rPr>
          <w:rStyle w:val="fontstyle01"/>
          <w:rFonts w:ascii="Times New Roman" w:hAnsi="Times New Roman" w:cs="Times New Roman" w:hint="eastAsia"/>
          <w:sz w:val="24"/>
          <w:szCs w:val="24"/>
        </w:rPr>
        <w:t xml:space="preserve">interacts with ASK1 to </w:t>
      </w:r>
      <w:r w:rsidRPr="00DA3FFF">
        <w:rPr>
          <w:rStyle w:val="fontstyle01"/>
          <w:rFonts w:ascii="Times New Roman" w:hAnsi="Times New Roman" w:cs="Times New Roman"/>
          <w:sz w:val="24"/>
          <w:szCs w:val="24"/>
        </w:rPr>
        <w:t>inhibit</w:t>
      </w:r>
      <w:r w:rsidR="00DA3FFF">
        <w:rPr>
          <w:rStyle w:val="fontstyle01"/>
          <w:rFonts w:ascii="Times New Roman" w:hAnsi="Times New Roman" w:cs="Times New Roman" w:hint="eastAsia"/>
          <w:sz w:val="24"/>
          <w:szCs w:val="24"/>
        </w:rPr>
        <w:t xml:space="preserve"> </w:t>
      </w:r>
      <w:r w:rsidRPr="00DA3FFF">
        <w:rPr>
          <w:rStyle w:val="fontstyle01"/>
          <w:rFonts w:ascii="Times New Roman" w:hAnsi="Times New Roman" w:cs="Times New Roman"/>
          <w:sz w:val="24"/>
          <w:szCs w:val="24"/>
        </w:rPr>
        <w:t>p38-JNK pathway.</w:t>
      </w:r>
      <w:bookmarkStart w:id="0" w:name="_GoBack"/>
      <w:bookmarkEnd w:id="0"/>
    </w:p>
    <w:sectPr w:rsidR="00433E2D" w:rsidRPr="00DA3F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649" w:rsidRDefault="00512649" w:rsidP="00F71BF7">
      <w:r>
        <w:separator/>
      </w:r>
    </w:p>
  </w:endnote>
  <w:endnote w:type="continuationSeparator" w:id="0">
    <w:p w:rsidR="00512649" w:rsidRDefault="00512649" w:rsidP="00F71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cxpwpAdvPTimes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649" w:rsidRDefault="00512649" w:rsidP="00F71BF7">
      <w:r>
        <w:separator/>
      </w:r>
    </w:p>
  </w:footnote>
  <w:footnote w:type="continuationSeparator" w:id="0">
    <w:p w:rsidR="00512649" w:rsidRDefault="00512649" w:rsidP="00F71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C0466"/>
    <w:multiLevelType w:val="hybridMultilevel"/>
    <w:tmpl w:val="CB4828F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B7F"/>
    <w:rsid w:val="00433E2D"/>
    <w:rsid w:val="00512649"/>
    <w:rsid w:val="0056463F"/>
    <w:rsid w:val="00570B7F"/>
    <w:rsid w:val="00DA3FFF"/>
    <w:rsid w:val="00F7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B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B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BF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B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BF7"/>
    <w:rPr>
      <w:sz w:val="18"/>
      <w:szCs w:val="18"/>
    </w:rPr>
  </w:style>
  <w:style w:type="character" w:customStyle="1" w:styleId="fontstyle01">
    <w:name w:val="fontstyle01"/>
    <w:basedOn w:val="a0"/>
    <w:rsid w:val="00F71BF7"/>
    <w:rPr>
      <w:rFonts w:ascii="BcxpwpAdvPTimesB" w:hAnsi="BcxpwpAdvPTimesB" w:hint="default"/>
      <w:b w:val="0"/>
      <w:bCs w:val="0"/>
      <w:i w:val="0"/>
      <w:iCs w:val="0"/>
      <w:color w:val="000000"/>
      <w:sz w:val="32"/>
      <w:szCs w:val="32"/>
    </w:rPr>
  </w:style>
  <w:style w:type="paragraph" w:styleId="a5">
    <w:name w:val="List Paragraph"/>
    <w:basedOn w:val="a"/>
    <w:uiPriority w:val="34"/>
    <w:qFormat/>
    <w:rsid w:val="00DA3FF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B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B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BF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B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BF7"/>
    <w:rPr>
      <w:sz w:val="18"/>
      <w:szCs w:val="18"/>
    </w:rPr>
  </w:style>
  <w:style w:type="character" w:customStyle="1" w:styleId="fontstyle01">
    <w:name w:val="fontstyle01"/>
    <w:basedOn w:val="a0"/>
    <w:rsid w:val="00F71BF7"/>
    <w:rPr>
      <w:rFonts w:ascii="BcxpwpAdvPTimesB" w:hAnsi="BcxpwpAdvPTimesB" w:hint="default"/>
      <w:b w:val="0"/>
      <w:bCs w:val="0"/>
      <w:i w:val="0"/>
      <w:iCs w:val="0"/>
      <w:color w:val="000000"/>
      <w:sz w:val="32"/>
      <w:szCs w:val="32"/>
    </w:rPr>
  </w:style>
  <w:style w:type="paragraph" w:styleId="a5">
    <w:name w:val="List Paragraph"/>
    <w:basedOn w:val="a"/>
    <w:uiPriority w:val="34"/>
    <w:qFormat/>
    <w:rsid w:val="00DA3F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2022-06-18T22:42:00Z</dcterms:created>
  <dcterms:modified xsi:type="dcterms:W3CDTF">2022-06-19T09:14:00Z</dcterms:modified>
</cp:coreProperties>
</file>