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35F264" w14:textId="77777777" w:rsidR="00DC6F9E" w:rsidRPr="000C6C28" w:rsidRDefault="00DC6F9E" w:rsidP="00DC6F9E">
      <w:pPr>
        <w:spacing w:line="360" w:lineRule="auto"/>
        <w:rPr>
          <w:rFonts w:eastAsia="等线" w:cs="Times New Roman"/>
          <w:sz w:val="24"/>
          <w:szCs w:val="24"/>
        </w:rPr>
      </w:pPr>
      <w:r w:rsidRPr="000C6C28">
        <w:rPr>
          <w:rFonts w:eastAsia="等线" w:cs="Times New Roman"/>
          <w:b/>
          <w:bCs/>
          <w:sz w:val="24"/>
          <w:szCs w:val="24"/>
        </w:rPr>
        <w:t>Table 1.</w:t>
      </w:r>
      <w:r w:rsidRPr="000C6C28">
        <w:rPr>
          <w:rFonts w:eastAsia="等线" w:cs="Times New Roman"/>
          <w:sz w:val="24"/>
          <w:szCs w:val="24"/>
        </w:rPr>
        <w:t xml:space="preserve"> Top 10 RBD-binding molecules </w:t>
      </w:r>
      <w:r>
        <w:rPr>
          <w:rFonts w:eastAsia="等线" w:cs="Times New Roman"/>
          <w:sz w:val="24"/>
          <w:szCs w:val="24"/>
        </w:rPr>
        <w:t>from</w:t>
      </w:r>
      <w:r w:rsidRPr="000C6C28">
        <w:rPr>
          <w:rFonts w:eastAsia="等线" w:cs="Times New Roman"/>
          <w:sz w:val="24"/>
          <w:szCs w:val="24"/>
        </w:rPr>
        <w:t xml:space="preserve"> </w:t>
      </w:r>
      <w:proofErr w:type="spellStart"/>
      <w:r w:rsidRPr="000C6C28">
        <w:rPr>
          <w:rFonts w:eastAsia="等线" w:cs="Times New Roman"/>
          <w:sz w:val="24"/>
          <w:szCs w:val="24"/>
        </w:rPr>
        <w:t>Drug</w:t>
      </w:r>
      <w:r>
        <w:rPr>
          <w:rFonts w:eastAsia="等线" w:cs="Times New Roman"/>
          <w:sz w:val="24"/>
          <w:szCs w:val="24"/>
        </w:rPr>
        <w:t>B</w:t>
      </w:r>
      <w:r w:rsidRPr="000C6C28">
        <w:rPr>
          <w:rFonts w:eastAsia="等线" w:cs="Times New Roman"/>
          <w:sz w:val="24"/>
          <w:szCs w:val="24"/>
        </w:rPr>
        <w:t>ank</w:t>
      </w:r>
      <w:bookmarkStart w:id="0" w:name="_GoBack"/>
      <w:bookmarkEnd w:id="0"/>
      <w:proofErr w:type="spellEnd"/>
    </w:p>
    <w:tbl>
      <w:tblPr>
        <w:tblStyle w:val="a7"/>
        <w:tblW w:w="8506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2"/>
        <w:gridCol w:w="1418"/>
        <w:gridCol w:w="1134"/>
        <w:gridCol w:w="2835"/>
        <w:gridCol w:w="1701"/>
      </w:tblGrid>
      <w:tr w:rsidR="00DC6F9E" w:rsidRPr="000C6C28" w14:paraId="2D23450D" w14:textId="77777777" w:rsidTr="00F35B51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A0DAE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Drug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B</w:t>
            </w: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ank</w:t>
            </w:r>
            <w:proofErr w:type="spellEnd"/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ID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FB351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31D8AD" w14:textId="77777777" w:rsidR="00DC6F9E" w:rsidRPr="000C6C28" w:rsidRDefault="00DC6F9E" w:rsidP="00F35B51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Score</w:t>
            </w:r>
          </w:p>
          <w:p w14:paraId="43524CC6" w14:textId="77777777" w:rsidR="00DC6F9E" w:rsidRPr="000C6C28" w:rsidRDefault="00DC6F9E" w:rsidP="00F35B51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(kcal/mol)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81F5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Structure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B8586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Original disease</w:t>
            </w:r>
          </w:p>
        </w:tc>
      </w:tr>
      <w:tr w:rsidR="00DC6F9E" w:rsidRPr="000C6C28" w14:paraId="35D67FCA" w14:textId="77777777" w:rsidTr="00F35B51"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1CC5F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DB01396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E337B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Digitoxin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DD876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-8.0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9F5F8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</w:rPr>
              <w:drawing>
                <wp:inline distT="0" distB="0" distL="0" distR="0" wp14:anchorId="100F334A" wp14:editId="322F5B53">
                  <wp:extent cx="1740596" cy="72691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12494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495" cy="765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21200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Congestive cardiac insufficiency, arrhythmias and heart failure.</w:t>
            </w:r>
          </w:p>
        </w:tc>
      </w:tr>
      <w:tr w:rsidR="00DC6F9E" w:rsidRPr="000C6C28" w14:paraId="05394668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13ABC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DB04868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6E350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212529"/>
                <w:sz w:val="18"/>
                <w:szCs w:val="18"/>
              </w:rPr>
              <w:t>Nilotinib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B439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-7.9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BC5E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5DCF56E4" wp14:editId="76455D90">
                  <wp:extent cx="1458552" cy="739037"/>
                  <wp:effectExtent l="0" t="0" r="889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70110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7269" cy="748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3F98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Leukemias</w:t>
            </w:r>
          </w:p>
        </w:tc>
      </w:tr>
      <w:tr w:rsidR="00DC6F9E" w:rsidRPr="000C6C28" w14:paraId="68CFED33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EAF65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DB11951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B5E3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color w:val="212529"/>
                <w:sz w:val="18"/>
                <w:szCs w:val="18"/>
              </w:rPr>
              <w:t>Lemborexant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ABB2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B861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5E235D5D" wp14:editId="0DC1A2F6">
                  <wp:extent cx="1239769" cy="61751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06090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7068" cy="631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2F00C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Difficulties with sleep onset and/or sleep maintenance</w:t>
            </w:r>
          </w:p>
        </w:tc>
      </w:tr>
      <w:tr w:rsidR="00DC6F9E" w:rsidRPr="000C6C28" w14:paraId="4C89D2B8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BAC80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DB06817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55E5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color w:val="212529"/>
                <w:sz w:val="18"/>
                <w:szCs w:val="18"/>
              </w:rPr>
              <w:t>Raltegravir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170D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F2F99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5895799A" wp14:editId="7966F8A9">
                  <wp:extent cx="1587577" cy="675176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62346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641" cy="67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EF27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HIV infection</w:t>
            </w:r>
          </w:p>
        </w:tc>
      </w:tr>
      <w:tr w:rsidR="00DC6F9E" w:rsidRPr="000C6C28" w14:paraId="6DC05536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5BBD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DB01419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48052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212529"/>
                <w:sz w:val="18"/>
                <w:szCs w:val="18"/>
              </w:rPr>
              <w:t>Antrafenine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BB9BB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1232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7E5E64ED" wp14:editId="0652C9EB">
                  <wp:extent cx="1397013" cy="888521"/>
                  <wp:effectExtent l="0" t="0" r="0" b="698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69915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936" cy="89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EA8D8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Anti-inflammatory and analgesic agent</w:t>
            </w:r>
          </w:p>
        </w:tc>
      </w:tr>
      <w:tr w:rsidR="00DC6F9E" w:rsidRPr="000C6C28" w14:paraId="2FEF483D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1E47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DB01544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58537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Flunitrazepam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4515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25A70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3118EC8D" wp14:editId="2437AF32">
                  <wp:extent cx="661958" cy="698734"/>
                  <wp:effectExtent l="0" t="0" r="508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35383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079" cy="721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6BF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Severe insomnias</w:t>
            </w:r>
          </w:p>
        </w:tc>
      </w:tr>
      <w:tr w:rsidR="00DC6F9E" w:rsidRPr="000C6C28" w14:paraId="524B3269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30DA7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DB11986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F69B4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color w:val="212529"/>
                <w:sz w:val="18"/>
                <w:szCs w:val="18"/>
              </w:rPr>
              <w:t>Entrectinib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6F46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B27B4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0748E011" wp14:editId="11C8A9EB">
                  <wp:extent cx="1357575" cy="82037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611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226" cy="831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EE9C5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Non-small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0C6C28">
              <w:rPr>
                <w:rFonts w:ascii="Times New Roman" w:hAnsi="Times New Roman"/>
                <w:sz w:val="18"/>
                <w:szCs w:val="18"/>
              </w:rPr>
              <w:t>cell lung cancer</w:t>
            </w:r>
          </w:p>
        </w:tc>
      </w:tr>
      <w:tr w:rsidR="00DC6F9E" w:rsidRPr="000C6C28" w14:paraId="4EEE1825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9CC20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DB03147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8A345" w14:textId="77777777" w:rsidR="00DC6F9E" w:rsidRPr="000C6C28" w:rsidRDefault="00DC6F9E" w:rsidP="00F35B51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Flavin adenine dinucleotide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C5805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699C5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5A2B699F" wp14:editId="4E7FDD04">
                  <wp:extent cx="1691359" cy="75171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490803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926" cy="755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0B93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Vitamin B2 deficiency</w:t>
            </w:r>
          </w:p>
        </w:tc>
      </w:tr>
      <w:tr w:rsidR="00DC6F9E" w:rsidRPr="000C6C28" w14:paraId="42A17C3F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120E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000000"/>
                <w:sz w:val="18"/>
                <w:szCs w:val="18"/>
              </w:rPr>
              <w:t>DB06589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71E9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color w:val="212529"/>
                <w:sz w:val="18"/>
                <w:szCs w:val="18"/>
              </w:rPr>
              <w:t>Pazopanib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E8D2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A17B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1A4EBDA5" wp14:editId="59CE1897">
                  <wp:extent cx="1385624" cy="435558"/>
                  <wp:effectExtent l="0" t="0" r="5080" b="317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457649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448" cy="441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D903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 xml:space="preserve">Advanced renal cell cancer and advanced soft tissue </w:t>
            </w:r>
            <w:r w:rsidRPr="000C6C28">
              <w:rPr>
                <w:rFonts w:ascii="Times New Roman" w:hAnsi="Times New Roman"/>
                <w:sz w:val="18"/>
                <w:szCs w:val="18"/>
              </w:rPr>
              <w:lastRenderedPageBreak/>
              <w:t>sarcoma</w:t>
            </w:r>
          </w:p>
        </w:tc>
      </w:tr>
      <w:tr w:rsidR="00DC6F9E" w:rsidRPr="000C6C28" w14:paraId="534EC603" w14:textId="77777777" w:rsidTr="00F35B51"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284B90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lastRenderedPageBreak/>
              <w:t>DB00408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7A283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sz w:val="18"/>
                <w:szCs w:val="18"/>
              </w:rPr>
              <w:t>Loxapine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525534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color w:val="000000"/>
                <w:szCs w:val="21"/>
              </w:rPr>
              <w:t>-7.3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B8F0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529234CB" wp14:editId="4E0024B7">
                  <wp:extent cx="796594" cy="527609"/>
                  <wp:effectExtent l="0" t="0" r="3810" b="635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77720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363" cy="538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CA98A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Psychotic disorders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Pr="000C6C2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including</w:t>
            </w:r>
            <w:r w:rsidRPr="000C6C28">
              <w:rPr>
                <w:rFonts w:ascii="Times New Roman" w:hAnsi="Times New Roman"/>
                <w:sz w:val="18"/>
                <w:szCs w:val="18"/>
              </w:rPr>
              <w:t xml:space="preserve"> schizophrenia</w:t>
            </w:r>
          </w:p>
        </w:tc>
      </w:tr>
    </w:tbl>
    <w:p w14:paraId="75C9DC02" w14:textId="74ECDE59" w:rsidR="00DC6F9E" w:rsidRDefault="00DC6F9E" w:rsidP="005409E3"/>
    <w:p w14:paraId="3E1AED2D" w14:textId="18368222" w:rsidR="00DC6F9E" w:rsidRDefault="00DC6F9E">
      <w:pPr>
        <w:widowControl/>
        <w:jc w:val="left"/>
      </w:pPr>
      <w:r>
        <w:br w:type="page"/>
      </w:r>
    </w:p>
    <w:p w14:paraId="2C5C664A" w14:textId="77777777" w:rsidR="00DC6F9E" w:rsidRPr="000C6C28" w:rsidRDefault="00DC6F9E" w:rsidP="00DC6F9E">
      <w:pPr>
        <w:spacing w:line="360" w:lineRule="auto"/>
        <w:rPr>
          <w:rFonts w:eastAsia="等线" w:cs="Times New Roman"/>
          <w:sz w:val="24"/>
          <w:szCs w:val="24"/>
        </w:rPr>
      </w:pPr>
      <w:bookmarkStart w:id="1" w:name="_Hlk35950410"/>
      <w:r w:rsidRPr="000C6C28">
        <w:rPr>
          <w:rFonts w:eastAsia="等线" w:cs="Times New Roman"/>
          <w:b/>
          <w:bCs/>
          <w:sz w:val="24"/>
          <w:szCs w:val="24"/>
        </w:rPr>
        <w:lastRenderedPageBreak/>
        <w:t>Table 2.</w:t>
      </w:r>
      <w:r w:rsidRPr="000C6C28">
        <w:rPr>
          <w:rFonts w:eastAsia="等线" w:cs="Times New Roman"/>
          <w:sz w:val="24"/>
          <w:szCs w:val="24"/>
        </w:rPr>
        <w:t xml:space="preserve"> Top 10 RBD-binding molecules </w:t>
      </w:r>
      <w:r>
        <w:rPr>
          <w:rFonts w:eastAsia="等线" w:cs="Times New Roman"/>
          <w:sz w:val="24"/>
          <w:szCs w:val="24"/>
        </w:rPr>
        <w:t xml:space="preserve">from </w:t>
      </w:r>
      <w:r w:rsidRPr="000C6C28">
        <w:rPr>
          <w:rFonts w:eastAsia="等线" w:cs="Times New Roman"/>
          <w:sz w:val="24"/>
          <w:szCs w:val="24"/>
        </w:rPr>
        <w:t>TCMSP</w:t>
      </w:r>
    </w:p>
    <w:tbl>
      <w:tblPr>
        <w:tblStyle w:val="a7"/>
        <w:tblW w:w="8613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42"/>
        <w:gridCol w:w="1701"/>
        <w:gridCol w:w="1134"/>
        <w:gridCol w:w="1701"/>
        <w:gridCol w:w="2517"/>
      </w:tblGrid>
      <w:tr w:rsidR="00DC6F9E" w:rsidRPr="000C6C28" w14:paraId="7FDBDECD" w14:textId="77777777" w:rsidTr="00F35B51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CCE3D2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TCMSP ID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4CDF4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1FA274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Score (kcal/mol)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A8244B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Structure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85174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0C6C28">
              <w:rPr>
                <w:rFonts w:ascii="Times New Roman" w:hAnsi="Times New Roman"/>
                <w:b/>
                <w:bCs/>
                <w:sz w:val="18"/>
                <w:szCs w:val="18"/>
              </w:rPr>
              <w:t>TCM Herb</w:t>
            </w:r>
          </w:p>
        </w:tc>
      </w:tr>
      <w:tr w:rsidR="00DC6F9E" w:rsidRPr="000C6C28" w14:paraId="64955110" w14:textId="77777777" w:rsidTr="00F35B51"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FF6C03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MOL011100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DF8D93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Bisindigotin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471C1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-8.3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0E6AF7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5888712E" wp14:editId="056AD418">
                  <wp:extent cx="939800" cy="57785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60256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5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2A44D1" w14:textId="77777777" w:rsidR="00DC6F9E" w:rsidRPr="00F907BD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Polygoni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Tinctorii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Foliu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</w:p>
          <w:p w14:paraId="679F03E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proofErr w:type="gramStart"/>
            <w:r w:rsidRPr="000C6C28">
              <w:rPr>
                <w:rFonts w:ascii="Times New Roman" w:eastAsia="宋体" w:hAnsi="Times New Roman"/>
                <w:sz w:val="18"/>
                <w:szCs w:val="18"/>
              </w:rPr>
              <w:t>蓼</w:t>
            </w:r>
            <w:proofErr w:type="gramEnd"/>
            <w:r w:rsidRPr="000C6C28">
              <w:rPr>
                <w:rFonts w:ascii="Times New Roman" w:eastAsia="宋体" w:hAnsi="Times New Roman"/>
                <w:sz w:val="18"/>
                <w:szCs w:val="18"/>
              </w:rPr>
              <w:t>大青叶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) </w:t>
            </w:r>
          </w:p>
          <w:p w14:paraId="5A64B58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Indigo Naturalis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青黛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</w:tr>
      <w:tr w:rsidR="00DC6F9E" w:rsidRPr="000C6C28" w14:paraId="0BCF893F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3BC2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MOL003958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6599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Evodiamine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7065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-8.1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BECD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6E576326" wp14:editId="29839F1E">
                  <wp:extent cx="730250" cy="365125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1441115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250" cy="36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9996B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Evodiae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Fructus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吴茱萸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</w:tr>
      <w:tr w:rsidR="00DC6F9E" w:rsidRPr="000C6C28" w14:paraId="558BE9F5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0F49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MOL002729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4930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Quercetin-6-glucoside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A7B7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-8.0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070E8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397C148C" wp14:editId="682CFFBF">
                  <wp:extent cx="1051092" cy="539750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0541106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981" cy="540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84FD7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Carthami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Flos</w:t>
            </w:r>
            <w:proofErr w:type="spellEnd"/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红花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</w:tr>
      <w:tr w:rsidR="00DC6F9E" w:rsidRPr="000C6C28" w14:paraId="3D92EDAC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B49C5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MOL001810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A0EB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_Hlk34840691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6-(3-oxoindolin-2-</w:t>
            </w:r>
            <w:proofErr w:type="gram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ylidene)</w:t>
            </w:r>
            <w:proofErr w:type="spell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indolo</w:t>
            </w:r>
            <w:proofErr w:type="spellEnd"/>
            <w:proofErr w:type="gramEnd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[2,1-b]quinazolin-12-one</w:t>
            </w:r>
            <w:bookmarkEnd w:id="2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45263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95EC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215C27C4" wp14:editId="676E5AD3">
                  <wp:extent cx="855024" cy="699040"/>
                  <wp:effectExtent l="0" t="0" r="2540" b="635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0645733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992" cy="70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4F432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Isatidis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Radix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板蓝根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  <w:p w14:paraId="0AA8F317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Isatidis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Folium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大青叶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  <w:p w14:paraId="0E82736E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Indigo Naturalis 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青黛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 xml:space="preserve"> 1</w:t>
            </w:r>
          </w:p>
        </w:tc>
      </w:tr>
      <w:tr w:rsidR="00DC6F9E" w:rsidRPr="000C6C28" w14:paraId="1AE0EC98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4A77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MOL002659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A559A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Kihadanin</w:t>
            </w:r>
            <w:proofErr w:type="spellEnd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2E41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421F7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0F9F3B94" wp14:editId="6ABD57F5">
                  <wp:extent cx="939800" cy="673100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37507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80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7C6A4" w14:textId="77777777" w:rsidR="00DC6F9E" w:rsidRPr="00F907BD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Phellodendri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Chinrnsis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Cortex</w:t>
            </w:r>
          </w:p>
          <w:p w14:paraId="1F1C471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黄柏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</w:tr>
      <w:tr w:rsidR="00DC6F9E" w:rsidRPr="000C6C28" w14:paraId="5EDE4781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13A84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MOL003377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EB5BD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Demethylwedelolactone-7-glucoside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F010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8576B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7CE43EDF" wp14:editId="5B4CEE4A">
                  <wp:extent cx="938530" cy="504825"/>
                  <wp:effectExtent l="0" t="0" r="0" b="9525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588956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853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E7BD6" w14:textId="77777777" w:rsidR="00DC6F9E" w:rsidRPr="00F907BD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Ecliptae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Herba</w:t>
            </w:r>
            <w:proofErr w:type="spellEnd"/>
          </w:p>
          <w:p w14:paraId="0A61A407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墨旱莲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</w:tr>
      <w:tr w:rsidR="00DC6F9E" w:rsidRPr="000C6C28" w14:paraId="6BDCF2F0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A0B17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MOL009370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8220F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3" w:name="_Hlk34840720"/>
            <w:proofErr w:type="spell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Tuberostemonone</w:t>
            </w:r>
            <w:bookmarkEnd w:id="3"/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F75D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86B2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315E81B2" wp14:editId="11A26A53">
                  <wp:extent cx="843149" cy="603391"/>
                  <wp:effectExtent l="0" t="0" r="0" b="635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1346626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8987" cy="6075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3C443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Stemonae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Radix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百部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</w:t>
            </w:r>
          </w:p>
        </w:tc>
      </w:tr>
      <w:tr w:rsidR="00DC6F9E" w:rsidRPr="000C6C28" w14:paraId="7180E74D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0CEA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MOL011124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4EB6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4" w:name="_Hlk34840755"/>
            <w:proofErr w:type="spell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Wikstrosin</w:t>
            </w:r>
            <w:bookmarkEnd w:id="4"/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7CF98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3D9C1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1ED5B1C5" wp14:editId="07118E37">
                  <wp:extent cx="937895" cy="641350"/>
                  <wp:effectExtent l="0" t="0" r="0" b="635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944466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89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58B4B" w14:textId="77777777" w:rsidR="00DC6F9E" w:rsidRPr="00F907BD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Wikstroemiae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Indicae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Rasix</w:t>
            </w:r>
            <w:proofErr w:type="spellEnd"/>
          </w:p>
          <w:p w14:paraId="234D8F58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了哥王根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</w:t>
            </w:r>
          </w:p>
        </w:tc>
      </w:tr>
      <w:tr w:rsidR="00DC6F9E" w:rsidRPr="000C6C28" w14:paraId="6808A3B3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667FC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MOL000743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027DB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Cyclomulberrochromene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5D965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1D38E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47897792" wp14:editId="7FBD0097">
                  <wp:extent cx="937895" cy="593725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37847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895" cy="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DBC96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Ramulus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Mori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桑枝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</w:tc>
      </w:tr>
      <w:tr w:rsidR="00DC6F9E" w:rsidRPr="000C6C28" w14:paraId="1006761C" w14:textId="77777777" w:rsidTr="00F35B51"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D08BC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C6C28">
              <w:rPr>
                <w:rFonts w:ascii="Times New Roman" w:hAnsi="Times New Roman"/>
                <w:sz w:val="18"/>
                <w:szCs w:val="18"/>
              </w:rPr>
              <w:t>MOL002037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C4CDB2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5" w:name="_Hlk34840784"/>
            <w:r w:rsidRPr="000C6C2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Amentoflavone</w:t>
            </w:r>
            <w:bookmarkEnd w:id="5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13DE62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rFonts w:ascii="Times New Roman" w:hAnsi="Times New Roman"/>
                <w:szCs w:val="21"/>
              </w:rPr>
              <w:t>-7.6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742B2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6C28">
              <w:rPr>
                <w:noProof/>
                <w:sz w:val="24"/>
                <w:szCs w:val="24"/>
              </w:rPr>
              <w:drawing>
                <wp:inline distT="0" distB="0" distL="0" distR="0" wp14:anchorId="10CC97EB" wp14:editId="13ECDDFA">
                  <wp:extent cx="1028307" cy="657225"/>
                  <wp:effectExtent l="0" t="0" r="635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0451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590" cy="674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D6927C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Ginkgo Semen 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白果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1</w:t>
            </w:r>
          </w:p>
          <w:p w14:paraId="01BE8780" w14:textId="77777777" w:rsidR="00DC6F9E" w:rsidRPr="00F907BD" w:rsidRDefault="00DC6F9E" w:rsidP="00F35B51">
            <w:pPr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Platycladi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Cacumen </w:t>
            </w:r>
          </w:p>
          <w:p w14:paraId="0560F4EC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侧柏叶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1</w:t>
            </w:r>
          </w:p>
          <w:p w14:paraId="73A0B6C8" w14:textId="77777777" w:rsidR="00DC6F9E" w:rsidRPr="00F907BD" w:rsidRDefault="00DC6F9E" w:rsidP="00F35B51">
            <w:pPr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Herbahypericiperforati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</w:p>
          <w:p w14:paraId="77911E90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proofErr w:type="gramStart"/>
            <w:r w:rsidRPr="000C6C28">
              <w:rPr>
                <w:rFonts w:ascii="Times New Roman" w:eastAsia="宋体" w:hAnsi="Times New Roman"/>
                <w:sz w:val="18"/>
                <w:szCs w:val="18"/>
              </w:rPr>
              <w:t>贯叶金</w:t>
            </w:r>
            <w:proofErr w:type="gramEnd"/>
            <w:r w:rsidRPr="000C6C28">
              <w:rPr>
                <w:rFonts w:ascii="Times New Roman" w:eastAsia="宋体" w:hAnsi="Times New Roman"/>
                <w:sz w:val="18"/>
                <w:szCs w:val="18"/>
              </w:rPr>
              <w:t>丝桃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) </w:t>
            </w:r>
          </w:p>
          <w:p w14:paraId="154E7E6A" w14:textId="77777777" w:rsidR="00DC6F9E" w:rsidRPr="00F907BD" w:rsidRDefault="00DC6F9E" w:rsidP="00F35B51">
            <w:pPr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Herba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Selaginellae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Moellendorfii</w:t>
            </w:r>
            <w:proofErr w:type="spellEnd"/>
          </w:p>
          <w:p w14:paraId="7F5464F9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卷柏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</w:p>
          <w:p w14:paraId="63B294B3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lastRenderedPageBreak/>
              <w:t>Forsythiae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Fructus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连翘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  <w:p w14:paraId="54FF74C3" w14:textId="77777777" w:rsidR="00DC6F9E" w:rsidRPr="00F907BD" w:rsidRDefault="00DC6F9E" w:rsidP="00F35B51">
            <w:pPr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Ranunculi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Ternati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Radix </w:t>
            </w:r>
          </w:p>
          <w:p w14:paraId="672F3F98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猫爪草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1</w:t>
            </w:r>
          </w:p>
          <w:p w14:paraId="1AA7937F" w14:textId="77777777" w:rsidR="00DC6F9E" w:rsidRPr="000C6C28" w:rsidRDefault="00DC6F9E" w:rsidP="00F35B51">
            <w:pPr>
              <w:jc w:val="center"/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Canarii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Fructus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青果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1</w:t>
            </w:r>
          </w:p>
          <w:p w14:paraId="29D22A7B" w14:textId="77777777" w:rsidR="00DC6F9E" w:rsidRPr="00F907BD" w:rsidRDefault="00DC6F9E" w:rsidP="00F35B51">
            <w:pPr>
              <w:jc w:val="center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Selaginella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Doederleinii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Hieron</w:t>
            </w:r>
            <w:proofErr w:type="spellEnd"/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,</w:t>
            </w:r>
          </w:p>
          <w:p w14:paraId="7EB48520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</w:pPr>
            <w:r w:rsidRPr="000C6C28">
              <w:rPr>
                <w:rFonts w:ascii="Times New Roman" w:eastAsia="宋体" w:hAnsi="Times New Roman"/>
                <w:sz w:val="18"/>
                <w:szCs w:val="18"/>
              </w:rPr>
              <w:t>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石上柏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</w:rPr>
              <w:t xml:space="preserve"> </w:t>
            </w:r>
            <w:r w:rsidRPr="000C6C28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  <w:p w14:paraId="6E6411A9" w14:textId="77777777" w:rsidR="00DC6F9E" w:rsidRPr="000C6C28" w:rsidRDefault="00DC6F9E" w:rsidP="00F35B51">
            <w:pPr>
              <w:spacing w:line="360" w:lineRule="auto"/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F907BD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Ginkgo Folium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 xml:space="preserve"> (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银杏叶</w:t>
            </w:r>
            <w:r w:rsidRPr="000C6C28">
              <w:rPr>
                <w:rFonts w:ascii="Times New Roman" w:eastAsia="宋体" w:hAnsi="Times New Roman"/>
                <w:sz w:val="18"/>
                <w:szCs w:val="18"/>
              </w:rPr>
              <w:t>)</w:t>
            </w:r>
            <w:r w:rsidRPr="000C6C28">
              <w:rPr>
                <w:rFonts w:ascii="Times New Roman" w:eastAsia="宋体" w:hAnsi="Times New Roman"/>
                <w:sz w:val="18"/>
                <w:szCs w:val="18"/>
                <w:vertAlign w:val="superscript"/>
              </w:rPr>
              <w:t xml:space="preserve"> 1</w:t>
            </w:r>
          </w:p>
        </w:tc>
      </w:tr>
    </w:tbl>
    <w:p w14:paraId="62EDD16F" w14:textId="77777777" w:rsidR="00DC6F9E" w:rsidRPr="000C6C28" w:rsidRDefault="00DC6F9E" w:rsidP="00DC6F9E">
      <w:pPr>
        <w:spacing w:line="360" w:lineRule="auto"/>
        <w:rPr>
          <w:rFonts w:eastAsia="等线" w:cs="Times New Roman"/>
          <w:sz w:val="24"/>
          <w:szCs w:val="24"/>
        </w:rPr>
      </w:pPr>
      <w:r w:rsidRPr="000C6C28">
        <w:rPr>
          <w:rFonts w:eastAsia="等线" w:cs="Times New Roman" w:hint="eastAsia"/>
          <w:sz w:val="24"/>
          <w:szCs w:val="24"/>
          <w:vertAlign w:val="superscript"/>
        </w:rPr>
        <w:lastRenderedPageBreak/>
        <w:t>1</w:t>
      </w:r>
      <w:r w:rsidRPr="000C6C28">
        <w:rPr>
          <w:rFonts w:eastAsia="等线" w:cs="Times New Roman"/>
          <w:sz w:val="24"/>
          <w:szCs w:val="24"/>
        </w:rPr>
        <w:t xml:space="preserve">In traditional Chinese medicine, these herbs have effects on </w:t>
      </w:r>
      <w:bookmarkStart w:id="6" w:name="_Hlk34858675"/>
      <w:r w:rsidRPr="000C6C28">
        <w:rPr>
          <w:rFonts w:eastAsia="等线" w:cs="Times New Roman"/>
          <w:sz w:val="24"/>
          <w:szCs w:val="24"/>
        </w:rPr>
        <w:t>clearing heat</w:t>
      </w:r>
      <w:bookmarkEnd w:id="6"/>
      <w:r w:rsidRPr="000C6C28">
        <w:rPr>
          <w:rFonts w:eastAsia="等线" w:cs="Times New Roman"/>
          <w:sz w:val="24"/>
          <w:szCs w:val="24"/>
        </w:rPr>
        <w:t xml:space="preserve"> and are usually utilized to relieve symptoms of pneumonia.</w:t>
      </w:r>
    </w:p>
    <w:p w14:paraId="4E4FED98" w14:textId="6B5ACC7D" w:rsidR="00DC6F9E" w:rsidRPr="00DC6F9E" w:rsidRDefault="00DC6F9E" w:rsidP="005409E3"/>
    <w:bookmarkEnd w:id="1"/>
    <w:p w14:paraId="1563C34F" w14:textId="429C49EB" w:rsidR="00DC6F9E" w:rsidRDefault="00DC6F9E" w:rsidP="005409E3"/>
    <w:p w14:paraId="65AFA98A" w14:textId="00CC9DC8" w:rsidR="00774DF0" w:rsidRPr="005409E3" w:rsidRDefault="00774DF0" w:rsidP="005409E3">
      <w:pPr>
        <w:rPr>
          <w:rFonts w:hint="eastAsia"/>
        </w:rPr>
      </w:pPr>
    </w:p>
    <w:sectPr w:rsidR="00774DF0" w:rsidRPr="005409E3" w:rsidSect="000660C5"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4AD745" w14:textId="77777777" w:rsidR="003413B3" w:rsidRDefault="003413B3" w:rsidP="001F6083">
      <w:r>
        <w:separator/>
      </w:r>
    </w:p>
  </w:endnote>
  <w:endnote w:type="continuationSeparator" w:id="0">
    <w:p w14:paraId="07E146FF" w14:textId="77777777" w:rsidR="003413B3" w:rsidRDefault="003413B3" w:rsidP="001F6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31A86" w14:textId="77777777" w:rsidR="003413B3" w:rsidRDefault="003413B3" w:rsidP="001F6083">
      <w:r>
        <w:separator/>
      </w:r>
    </w:p>
  </w:footnote>
  <w:footnote w:type="continuationSeparator" w:id="0">
    <w:p w14:paraId="632440B1" w14:textId="77777777" w:rsidR="003413B3" w:rsidRDefault="003413B3" w:rsidP="001F60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CyNDE0MzC2MDYxtTBS0lEKTi0uzszPAykwMqwFAD0F9uw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00873"/>
    <w:rsid w:val="000026AA"/>
    <w:rsid w:val="00002733"/>
    <w:rsid w:val="00002C76"/>
    <w:rsid w:val="00003A8B"/>
    <w:rsid w:val="00004E70"/>
    <w:rsid w:val="000104DC"/>
    <w:rsid w:val="00010BB8"/>
    <w:rsid w:val="000227B8"/>
    <w:rsid w:val="00022938"/>
    <w:rsid w:val="00026727"/>
    <w:rsid w:val="00032CBC"/>
    <w:rsid w:val="00033E74"/>
    <w:rsid w:val="00036262"/>
    <w:rsid w:val="0003684F"/>
    <w:rsid w:val="0003729F"/>
    <w:rsid w:val="000408F4"/>
    <w:rsid w:val="00040B6C"/>
    <w:rsid w:val="000433DF"/>
    <w:rsid w:val="00044C34"/>
    <w:rsid w:val="0006459F"/>
    <w:rsid w:val="000646FA"/>
    <w:rsid w:val="000648DE"/>
    <w:rsid w:val="000660C5"/>
    <w:rsid w:val="000729E5"/>
    <w:rsid w:val="00073232"/>
    <w:rsid w:val="0007745E"/>
    <w:rsid w:val="00080A62"/>
    <w:rsid w:val="000815B5"/>
    <w:rsid w:val="00081902"/>
    <w:rsid w:val="00082806"/>
    <w:rsid w:val="00084B31"/>
    <w:rsid w:val="00085E3F"/>
    <w:rsid w:val="00092BAC"/>
    <w:rsid w:val="00095CCC"/>
    <w:rsid w:val="000A50A1"/>
    <w:rsid w:val="000B161C"/>
    <w:rsid w:val="000B2CC4"/>
    <w:rsid w:val="000B5E45"/>
    <w:rsid w:val="000B7069"/>
    <w:rsid w:val="000C0AD3"/>
    <w:rsid w:val="000C2A57"/>
    <w:rsid w:val="000C49F3"/>
    <w:rsid w:val="000C51BB"/>
    <w:rsid w:val="000C7F82"/>
    <w:rsid w:val="000D4265"/>
    <w:rsid w:val="000D474B"/>
    <w:rsid w:val="000D5BB7"/>
    <w:rsid w:val="000D7DEF"/>
    <w:rsid w:val="000E15C0"/>
    <w:rsid w:val="000E34A7"/>
    <w:rsid w:val="000F1092"/>
    <w:rsid w:val="000F3622"/>
    <w:rsid w:val="00104215"/>
    <w:rsid w:val="00104219"/>
    <w:rsid w:val="00106671"/>
    <w:rsid w:val="00107751"/>
    <w:rsid w:val="001114DE"/>
    <w:rsid w:val="00113DD4"/>
    <w:rsid w:val="00122211"/>
    <w:rsid w:val="00122246"/>
    <w:rsid w:val="00122B80"/>
    <w:rsid w:val="0013002A"/>
    <w:rsid w:val="001319E2"/>
    <w:rsid w:val="001331D7"/>
    <w:rsid w:val="00135AEA"/>
    <w:rsid w:val="00140CD5"/>
    <w:rsid w:val="00145C01"/>
    <w:rsid w:val="001468A2"/>
    <w:rsid w:val="0015280E"/>
    <w:rsid w:val="00152974"/>
    <w:rsid w:val="00165A73"/>
    <w:rsid w:val="001667E6"/>
    <w:rsid w:val="00171BB6"/>
    <w:rsid w:val="00177108"/>
    <w:rsid w:val="00177556"/>
    <w:rsid w:val="0018026B"/>
    <w:rsid w:val="00181AD0"/>
    <w:rsid w:val="00182131"/>
    <w:rsid w:val="00185941"/>
    <w:rsid w:val="00195EFC"/>
    <w:rsid w:val="00196FEB"/>
    <w:rsid w:val="001A59A4"/>
    <w:rsid w:val="001B77E4"/>
    <w:rsid w:val="001C5519"/>
    <w:rsid w:val="001D21A5"/>
    <w:rsid w:val="001D2272"/>
    <w:rsid w:val="001E047F"/>
    <w:rsid w:val="001E12DC"/>
    <w:rsid w:val="001E2C7F"/>
    <w:rsid w:val="001E36F6"/>
    <w:rsid w:val="001F3E49"/>
    <w:rsid w:val="001F6083"/>
    <w:rsid w:val="001F789E"/>
    <w:rsid w:val="00201562"/>
    <w:rsid w:val="002074A7"/>
    <w:rsid w:val="00222224"/>
    <w:rsid w:val="002231A1"/>
    <w:rsid w:val="00225224"/>
    <w:rsid w:val="002342AC"/>
    <w:rsid w:val="00234FC1"/>
    <w:rsid w:val="002359B7"/>
    <w:rsid w:val="0023730F"/>
    <w:rsid w:val="00243B0E"/>
    <w:rsid w:val="00244A95"/>
    <w:rsid w:val="002509F3"/>
    <w:rsid w:val="00250B5B"/>
    <w:rsid w:val="00251EEB"/>
    <w:rsid w:val="002540F1"/>
    <w:rsid w:val="00254549"/>
    <w:rsid w:val="0025560D"/>
    <w:rsid w:val="00270979"/>
    <w:rsid w:val="00271E21"/>
    <w:rsid w:val="002742E8"/>
    <w:rsid w:val="00275052"/>
    <w:rsid w:val="0028083D"/>
    <w:rsid w:val="00286390"/>
    <w:rsid w:val="002868C8"/>
    <w:rsid w:val="002879F4"/>
    <w:rsid w:val="0029093A"/>
    <w:rsid w:val="002916D9"/>
    <w:rsid w:val="0029413D"/>
    <w:rsid w:val="0029422B"/>
    <w:rsid w:val="002A6973"/>
    <w:rsid w:val="002B1B3A"/>
    <w:rsid w:val="002B3A59"/>
    <w:rsid w:val="002B51E2"/>
    <w:rsid w:val="002B5B7B"/>
    <w:rsid w:val="002C1446"/>
    <w:rsid w:val="002C394A"/>
    <w:rsid w:val="002D186F"/>
    <w:rsid w:val="002D6D7B"/>
    <w:rsid w:val="002E2DF0"/>
    <w:rsid w:val="002F1753"/>
    <w:rsid w:val="002F32EF"/>
    <w:rsid w:val="002F7818"/>
    <w:rsid w:val="00300873"/>
    <w:rsid w:val="00303236"/>
    <w:rsid w:val="0030385C"/>
    <w:rsid w:val="0030495F"/>
    <w:rsid w:val="0030630E"/>
    <w:rsid w:val="00310F10"/>
    <w:rsid w:val="003112AB"/>
    <w:rsid w:val="003130E2"/>
    <w:rsid w:val="003130F6"/>
    <w:rsid w:val="00313816"/>
    <w:rsid w:val="00320456"/>
    <w:rsid w:val="00321ED5"/>
    <w:rsid w:val="00335D6D"/>
    <w:rsid w:val="003406BA"/>
    <w:rsid w:val="003413B3"/>
    <w:rsid w:val="0034185A"/>
    <w:rsid w:val="0034443E"/>
    <w:rsid w:val="00344E10"/>
    <w:rsid w:val="00351EEE"/>
    <w:rsid w:val="00353FDE"/>
    <w:rsid w:val="00354A2D"/>
    <w:rsid w:val="00362FC7"/>
    <w:rsid w:val="003772D5"/>
    <w:rsid w:val="00377EB3"/>
    <w:rsid w:val="003823CB"/>
    <w:rsid w:val="00384591"/>
    <w:rsid w:val="00385AF8"/>
    <w:rsid w:val="00386E5F"/>
    <w:rsid w:val="00386F41"/>
    <w:rsid w:val="00390C06"/>
    <w:rsid w:val="00392DD6"/>
    <w:rsid w:val="00394F13"/>
    <w:rsid w:val="003A41CA"/>
    <w:rsid w:val="003A4C08"/>
    <w:rsid w:val="003B00E3"/>
    <w:rsid w:val="003B43CF"/>
    <w:rsid w:val="003B47C3"/>
    <w:rsid w:val="003C2B18"/>
    <w:rsid w:val="003C3DD8"/>
    <w:rsid w:val="003C59D4"/>
    <w:rsid w:val="003D0C77"/>
    <w:rsid w:val="003D3E17"/>
    <w:rsid w:val="003D518F"/>
    <w:rsid w:val="003E2355"/>
    <w:rsid w:val="003E2523"/>
    <w:rsid w:val="003E339D"/>
    <w:rsid w:val="003E5FBF"/>
    <w:rsid w:val="003F1C70"/>
    <w:rsid w:val="003F1ECB"/>
    <w:rsid w:val="003F3D25"/>
    <w:rsid w:val="003F5AC1"/>
    <w:rsid w:val="0041001D"/>
    <w:rsid w:val="004125FD"/>
    <w:rsid w:val="00423E70"/>
    <w:rsid w:val="00427A12"/>
    <w:rsid w:val="00427CBC"/>
    <w:rsid w:val="00432F35"/>
    <w:rsid w:val="0043661F"/>
    <w:rsid w:val="004423B4"/>
    <w:rsid w:val="00443071"/>
    <w:rsid w:val="0044662F"/>
    <w:rsid w:val="00461506"/>
    <w:rsid w:val="0046166C"/>
    <w:rsid w:val="00466436"/>
    <w:rsid w:val="00467018"/>
    <w:rsid w:val="00471964"/>
    <w:rsid w:val="004732A3"/>
    <w:rsid w:val="00475017"/>
    <w:rsid w:val="00477F2C"/>
    <w:rsid w:val="00482361"/>
    <w:rsid w:val="00482882"/>
    <w:rsid w:val="00491601"/>
    <w:rsid w:val="004943F6"/>
    <w:rsid w:val="00495095"/>
    <w:rsid w:val="00495DCE"/>
    <w:rsid w:val="004976D1"/>
    <w:rsid w:val="00497D59"/>
    <w:rsid w:val="004A288B"/>
    <w:rsid w:val="004A44E8"/>
    <w:rsid w:val="004A5661"/>
    <w:rsid w:val="004B0EDB"/>
    <w:rsid w:val="004B7277"/>
    <w:rsid w:val="004B7658"/>
    <w:rsid w:val="004B799A"/>
    <w:rsid w:val="004C20A5"/>
    <w:rsid w:val="004C599B"/>
    <w:rsid w:val="004C703B"/>
    <w:rsid w:val="004D0E82"/>
    <w:rsid w:val="004D1F5D"/>
    <w:rsid w:val="004D25CC"/>
    <w:rsid w:val="004E20CE"/>
    <w:rsid w:val="004E3526"/>
    <w:rsid w:val="004E4D69"/>
    <w:rsid w:val="004E59C9"/>
    <w:rsid w:val="004E67A6"/>
    <w:rsid w:val="004F1648"/>
    <w:rsid w:val="004F2CA3"/>
    <w:rsid w:val="004F4262"/>
    <w:rsid w:val="004F7375"/>
    <w:rsid w:val="004F7CBC"/>
    <w:rsid w:val="00503CD6"/>
    <w:rsid w:val="005067A8"/>
    <w:rsid w:val="00507205"/>
    <w:rsid w:val="0051500D"/>
    <w:rsid w:val="00516B8F"/>
    <w:rsid w:val="00521068"/>
    <w:rsid w:val="005220F4"/>
    <w:rsid w:val="00522991"/>
    <w:rsid w:val="005229BB"/>
    <w:rsid w:val="00525209"/>
    <w:rsid w:val="0052690C"/>
    <w:rsid w:val="0052792D"/>
    <w:rsid w:val="00527C37"/>
    <w:rsid w:val="00531CF6"/>
    <w:rsid w:val="005409E3"/>
    <w:rsid w:val="00540F6C"/>
    <w:rsid w:val="00543D1B"/>
    <w:rsid w:val="005459C7"/>
    <w:rsid w:val="005461E0"/>
    <w:rsid w:val="00547323"/>
    <w:rsid w:val="005520F3"/>
    <w:rsid w:val="005536AC"/>
    <w:rsid w:val="00553C25"/>
    <w:rsid w:val="00562E81"/>
    <w:rsid w:val="005637D4"/>
    <w:rsid w:val="00573C8A"/>
    <w:rsid w:val="0057400D"/>
    <w:rsid w:val="00581B6B"/>
    <w:rsid w:val="00581F91"/>
    <w:rsid w:val="00582B80"/>
    <w:rsid w:val="005838A2"/>
    <w:rsid w:val="00584538"/>
    <w:rsid w:val="00585450"/>
    <w:rsid w:val="00585E30"/>
    <w:rsid w:val="00594FF8"/>
    <w:rsid w:val="0059601B"/>
    <w:rsid w:val="00596C6D"/>
    <w:rsid w:val="005970E5"/>
    <w:rsid w:val="005A0F57"/>
    <w:rsid w:val="005A347D"/>
    <w:rsid w:val="005A7C27"/>
    <w:rsid w:val="005A7FBD"/>
    <w:rsid w:val="005B0A91"/>
    <w:rsid w:val="005C2DA0"/>
    <w:rsid w:val="005C7D7F"/>
    <w:rsid w:val="005D03CE"/>
    <w:rsid w:val="005D5835"/>
    <w:rsid w:val="005D7C4B"/>
    <w:rsid w:val="005E008A"/>
    <w:rsid w:val="005E1A5C"/>
    <w:rsid w:val="005E4BB0"/>
    <w:rsid w:val="005E628D"/>
    <w:rsid w:val="005F2215"/>
    <w:rsid w:val="005F2401"/>
    <w:rsid w:val="005F319D"/>
    <w:rsid w:val="005F3257"/>
    <w:rsid w:val="005F3A0B"/>
    <w:rsid w:val="006020C1"/>
    <w:rsid w:val="00603012"/>
    <w:rsid w:val="006154FB"/>
    <w:rsid w:val="00616107"/>
    <w:rsid w:val="006223D9"/>
    <w:rsid w:val="00622B0F"/>
    <w:rsid w:val="00626632"/>
    <w:rsid w:val="00630287"/>
    <w:rsid w:val="00631A12"/>
    <w:rsid w:val="006347D4"/>
    <w:rsid w:val="00641881"/>
    <w:rsid w:val="00643B5C"/>
    <w:rsid w:val="00653802"/>
    <w:rsid w:val="0066474A"/>
    <w:rsid w:val="00664D59"/>
    <w:rsid w:val="00665566"/>
    <w:rsid w:val="00666B20"/>
    <w:rsid w:val="0067381B"/>
    <w:rsid w:val="00687574"/>
    <w:rsid w:val="0069607B"/>
    <w:rsid w:val="006976E5"/>
    <w:rsid w:val="00697C8F"/>
    <w:rsid w:val="006A11D5"/>
    <w:rsid w:val="006A215B"/>
    <w:rsid w:val="006B03BF"/>
    <w:rsid w:val="006B1DAA"/>
    <w:rsid w:val="006B4C0F"/>
    <w:rsid w:val="006B73D1"/>
    <w:rsid w:val="006B7994"/>
    <w:rsid w:val="006C09FD"/>
    <w:rsid w:val="006C4C6B"/>
    <w:rsid w:val="006C56F1"/>
    <w:rsid w:val="006C7744"/>
    <w:rsid w:val="006D5C85"/>
    <w:rsid w:val="006D5E08"/>
    <w:rsid w:val="006E67F5"/>
    <w:rsid w:val="006F13A6"/>
    <w:rsid w:val="006F52F4"/>
    <w:rsid w:val="006F6FD4"/>
    <w:rsid w:val="00700406"/>
    <w:rsid w:val="00701477"/>
    <w:rsid w:val="0070592F"/>
    <w:rsid w:val="007066AD"/>
    <w:rsid w:val="00707A38"/>
    <w:rsid w:val="00707C39"/>
    <w:rsid w:val="00710F3D"/>
    <w:rsid w:val="00713161"/>
    <w:rsid w:val="00714B19"/>
    <w:rsid w:val="00715288"/>
    <w:rsid w:val="00720E8F"/>
    <w:rsid w:val="00722BC2"/>
    <w:rsid w:val="00723C79"/>
    <w:rsid w:val="00723F5D"/>
    <w:rsid w:val="00726E6B"/>
    <w:rsid w:val="00730D34"/>
    <w:rsid w:val="00733511"/>
    <w:rsid w:val="0073544A"/>
    <w:rsid w:val="00735C86"/>
    <w:rsid w:val="007420B2"/>
    <w:rsid w:val="00744A07"/>
    <w:rsid w:val="00746865"/>
    <w:rsid w:val="00756280"/>
    <w:rsid w:val="00761131"/>
    <w:rsid w:val="0076169A"/>
    <w:rsid w:val="00771176"/>
    <w:rsid w:val="007749E5"/>
    <w:rsid w:val="00774DF0"/>
    <w:rsid w:val="007825D3"/>
    <w:rsid w:val="00783769"/>
    <w:rsid w:val="00786213"/>
    <w:rsid w:val="00786500"/>
    <w:rsid w:val="00791689"/>
    <w:rsid w:val="0079535F"/>
    <w:rsid w:val="007A0FCE"/>
    <w:rsid w:val="007A1216"/>
    <w:rsid w:val="007A1FD1"/>
    <w:rsid w:val="007A362D"/>
    <w:rsid w:val="007A3660"/>
    <w:rsid w:val="007A4D18"/>
    <w:rsid w:val="007A706C"/>
    <w:rsid w:val="007B28C8"/>
    <w:rsid w:val="007B49EF"/>
    <w:rsid w:val="007B52BD"/>
    <w:rsid w:val="007C2F23"/>
    <w:rsid w:val="007C4C2F"/>
    <w:rsid w:val="007C6727"/>
    <w:rsid w:val="007D1299"/>
    <w:rsid w:val="007D4914"/>
    <w:rsid w:val="007E1754"/>
    <w:rsid w:val="007E529C"/>
    <w:rsid w:val="007E76EC"/>
    <w:rsid w:val="007F1FC8"/>
    <w:rsid w:val="007F3467"/>
    <w:rsid w:val="007F3F17"/>
    <w:rsid w:val="007F7A22"/>
    <w:rsid w:val="00800915"/>
    <w:rsid w:val="008036D5"/>
    <w:rsid w:val="008047F0"/>
    <w:rsid w:val="008123B9"/>
    <w:rsid w:val="00820788"/>
    <w:rsid w:val="00822E30"/>
    <w:rsid w:val="0082732D"/>
    <w:rsid w:val="00830F7C"/>
    <w:rsid w:val="008337A9"/>
    <w:rsid w:val="0083414F"/>
    <w:rsid w:val="00835135"/>
    <w:rsid w:val="00841C58"/>
    <w:rsid w:val="008430B2"/>
    <w:rsid w:val="00845B87"/>
    <w:rsid w:val="00852502"/>
    <w:rsid w:val="008531A9"/>
    <w:rsid w:val="00853BE5"/>
    <w:rsid w:val="0085526F"/>
    <w:rsid w:val="008566A7"/>
    <w:rsid w:val="008640C4"/>
    <w:rsid w:val="008672FC"/>
    <w:rsid w:val="00873C54"/>
    <w:rsid w:val="00874241"/>
    <w:rsid w:val="008822FB"/>
    <w:rsid w:val="008902A6"/>
    <w:rsid w:val="008934E7"/>
    <w:rsid w:val="008A62C5"/>
    <w:rsid w:val="008B0463"/>
    <w:rsid w:val="008B3992"/>
    <w:rsid w:val="008B498B"/>
    <w:rsid w:val="008B601B"/>
    <w:rsid w:val="008C0EBD"/>
    <w:rsid w:val="008D10AE"/>
    <w:rsid w:val="008D3F90"/>
    <w:rsid w:val="008E14CE"/>
    <w:rsid w:val="008E190C"/>
    <w:rsid w:val="008E626D"/>
    <w:rsid w:val="008E791B"/>
    <w:rsid w:val="008F11AE"/>
    <w:rsid w:val="008F5938"/>
    <w:rsid w:val="008F62D0"/>
    <w:rsid w:val="00901B30"/>
    <w:rsid w:val="00907737"/>
    <w:rsid w:val="0090792C"/>
    <w:rsid w:val="009100CD"/>
    <w:rsid w:val="00910E76"/>
    <w:rsid w:val="00910EFC"/>
    <w:rsid w:val="00913487"/>
    <w:rsid w:val="0091431D"/>
    <w:rsid w:val="00914C3F"/>
    <w:rsid w:val="0091657F"/>
    <w:rsid w:val="0092473F"/>
    <w:rsid w:val="00924E59"/>
    <w:rsid w:val="00926E87"/>
    <w:rsid w:val="0093052E"/>
    <w:rsid w:val="0093127B"/>
    <w:rsid w:val="00937181"/>
    <w:rsid w:val="009406DD"/>
    <w:rsid w:val="00941114"/>
    <w:rsid w:val="00942648"/>
    <w:rsid w:val="00942716"/>
    <w:rsid w:val="00944723"/>
    <w:rsid w:val="00946E64"/>
    <w:rsid w:val="0095485D"/>
    <w:rsid w:val="00957670"/>
    <w:rsid w:val="009609C9"/>
    <w:rsid w:val="00964377"/>
    <w:rsid w:val="0096649C"/>
    <w:rsid w:val="009717A3"/>
    <w:rsid w:val="00973F12"/>
    <w:rsid w:val="00973FED"/>
    <w:rsid w:val="00985404"/>
    <w:rsid w:val="00987EFB"/>
    <w:rsid w:val="009912D6"/>
    <w:rsid w:val="00995128"/>
    <w:rsid w:val="00995518"/>
    <w:rsid w:val="0099613E"/>
    <w:rsid w:val="009A034B"/>
    <w:rsid w:val="009A1A44"/>
    <w:rsid w:val="009A4D3D"/>
    <w:rsid w:val="009B05B0"/>
    <w:rsid w:val="009B490B"/>
    <w:rsid w:val="009B549C"/>
    <w:rsid w:val="009B6A1C"/>
    <w:rsid w:val="009D3392"/>
    <w:rsid w:val="009D36A1"/>
    <w:rsid w:val="009D3ACD"/>
    <w:rsid w:val="009D52DF"/>
    <w:rsid w:val="009E07E3"/>
    <w:rsid w:val="009E0C4D"/>
    <w:rsid w:val="009E197F"/>
    <w:rsid w:val="009E27BD"/>
    <w:rsid w:val="009E784B"/>
    <w:rsid w:val="009F5306"/>
    <w:rsid w:val="009F5DEB"/>
    <w:rsid w:val="00A01B39"/>
    <w:rsid w:val="00A02281"/>
    <w:rsid w:val="00A064A2"/>
    <w:rsid w:val="00A11ABC"/>
    <w:rsid w:val="00A1383F"/>
    <w:rsid w:val="00A13BF9"/>
    <w:rsid w:val="00A16FD0"/>
    <w:rsid w:val="00A24AA5"/>
    <w:rsid w:val="00A2608D"/>
    <w:rsid w:val="00A3191C"/>
    <w:rsid w:val="00A3457C"/>
    <w:rsid w:val="00A37C60"/>
    <w:rsid w:val="00A4323B"/>
    <w:rsid w:val="00A45D1F"/>
    <w:rsid w:val="00A5416A"/>
    <w:rsid w:val="00A55BC7"/>
    <w:rsid w:val="00A57017"/>
    <w:rsid w:val="00A611E2"/>
    <w:rsid w:val="00A75E02"/>
    <w:rsid w:val="00A8347C"/>
    <w:rsid w:val="00A84B5F"/>
    <w:rsid w:val="00A85566"/>
    <w:rsid w:val="00A87A7B"/>
    <w:rsid w:val="00A91C18"/>
    <w:rsid w:val="00A92A93"/>
    <w:rsid w:val="00A93D42"/>
    <w:rsid w:val="00AA105C"/>
    <w:rsid w:val="00AA472A"/>
    <w:rsid w:val="00AA729A"/>
    <w:rsid w:val="00AA77C9"/>
    <w:rsid w:val="00AB09DD"/>
    <w:rsid w:val="00AB274F"/>
    <w:rsid w:val="00AB28C4"/>
    <w:rsid w:val="00AB77F7"/>
    <w:rsid w:val="00AC1441"/>
    <w:rsid w:val="00AC17B8"/>
    <w:rsid w:val="00AC1EC0"/>
    <w:rsid w:val="00AC49DD"/>
    <w:rsid w:val="00AC578E"/>
    <w:rsid w:val="00AD349E"/>
    <w:rsid w:val="00AD6971"/>
    <w:rsid w:val="00AE2ADE"/>
    <w:rsid w:val="00AE2D1C"/>
    <w:rsid w:val="00AE4002"/>
    <w:rsid w:val="00AE676B"/>
    <w:rsid w:val="00AF0301"/>
    <w:rsid w:val="00AF0EA7"/>
    <w:rsid w:val="00AF2D96"/>
    <w:rsid w:val="00AF3DC9"/>
    <w:rsid w:val="00B07CC7"/>
    <w:rsid w:val="00B13D1B"/>
    <w:rsid w:val="00B2352E"/>
    <w:rsid w:val="00B30BCB"/>
    <w:rsid w:val="00B35723"/>
    <w:rsid w:val="00B37B1B"/>
    <w:rsid w:val="00B40F19"/>
    <w:rsid w:val="00B45E3F"/>
    <w:rsid w:val="00B513C9"/>
    <w:rsid w:val="00B5142C"/>
    <w:rsid w:val="00B5267B"/>
    <w:rsid w:val="00B60D25"/>
    <w:rsid w:val="00B6313F"/>
    <w:rsid w:val="00B67FA6"/>
    <w:rsid w:val="00B706F6"/>
    <w:rsid w:val="00B7288A"/>
    <w:rsid w:val="00B7338D"/>
    <w:rsid w:val="00B733A2"/>
    <w:rsid w:val="00B735A3"/>
    <w:rsid w:val="00B73C54"/>
    <w:rsid w:val="00B76D87"/>
    <w:rsid w:val="00B822EF"/>
    <w:rsid w:val="00B85189"/>
    <w:rsid w:val="00B857EE"/>
    <w:rsid w:val="00B903A6"/>
    <w:rsid w:val="00B9053C"/>
    <w:rsid w:val="00B92962"/>
    <w:rsid w:val="00B94B97"/>
    <w:rsid w:val="00BA124A"/>
    <w:rsid w:val="00BA58BF"/>
    <w:rsid w:val="00BB64F5"/>
    <w:rsid w:val="00BB730F"/>
    <w:rsid w:val="00BB73F1"/>
    <w:rsid w:val="00BC01FA"/>
    <w:rsid w:val="00BC1704"/>
    <w:rsid w:val="00BC2978"/>
    <w:rsid w:val="00BD02DC"/>
    <w:rsid w:val="00BD229C"/>
    <w:rsid w:val="00BD3F9F"/>
    <w:rsid w:val="00BD4CAD"/>
    <w:rsid w:val="00BD4DAF"/>
    <w:rsid w:val="00BD6B44"/>
    <w:rsid w:val="00BE159A"/>
    <w:rsid w:val="00BE221C"/>
    <w:rsid w:val="00BE36F1"/>
    <w:rsid w:val="00BE74DE"/>
    <w:rsid w:val="00BE7E46"/>
    <w:rsid w:val="00BF0B12"/>
    <w:rsid w:val="00BF4544"/>
    <w:rsid w:val="00BF721E"/>
    <w:rsid w:val="00C0591A"/>
    <w:rsid w:val="00C06E4F"/>
    <w:rsid w:val="00C07913"/>
    <w:rsid w:val="00C13BFE"/>
    <w:rsid w:val="00C178A6"/>
    <w:rsid w:val="00C20712"/>
    <w:rsid w:val="00C211B1"/>
    <w:rsid w:val="00C2204E"/>
    <w:rsid w:val="00C23BA3"/>
    <w:rsid w:val="00C24789"/>
    <w:rsid w:val="00C27C6A"/>
    <w:rsid w:val="00C32882"/>
    <w:rsid w:val="00C344ED"/>
    <w:rsid w:val="00C34CD4"/>
    <w:rsid w:val="00C37F8A"/>
    <w:rsid w:val="00C402DF"/>
    <w:rsid w:val="00C423FD"/>
    <w:rsid w:val="00C42D8A"/>
    <w:rsid w:val="00C4639E"/>
    <w:rsid w:val="00C5104E"/>
    <w:rsid w:val="00C53D1B"/>
    <w:rsid w:val="00C5743F"/>
    <w:rsid w:val="00C60336"/>
    <w:rsid w:val="00C650D4"/>
    <w:rsid w:val="00C70693"/>
    <w:rsid w:val="00C715C8"/>
    <w:rsid w:val="00C72C80"/>
    <w:rsid w:val="00C74ADF"/>
    <w:rsid w:val="00C77731"/>
    <w:rsid w:val="00C77D92"/>
    <w:rsid w:val="00C81AF1"/>
    <w:rsid w:val="00C81B27"/>
    <w:rsid w:val="00C8326C"/>
    <w:rsid w:val="00C864F8"/>
    <w:rsid w:val="00C8793C"/>
    <w:rsid w:val="00C9002E"/>
    <w:rsid w:val="00C90B08"/>
    <w:rsid w:val="00C90BA8"/>
    <w:rsid w:val="00C911BE"/>
    <w:rsid w:val="00C96D84"/>
    <w:rsid w:val="00CA2238"/>
    <w:rsid w:val="00CA39FF"/>
    <w:rsid w:val="00CA3C2D"/>
    <w:rsid w:val="00CC1CA4"/>
    <w:rsid w:val="00CC20DD"/>
    <w:rsid w:val="00CC383E"/>
    <w:rsid w:val="00CD1255"/>
    <w:rsid w:val="00CD2185"/>
    <w:rsid w:val="00CD2D40"/>
    <w:rsid w:val="00CD5568"/>
    <w:rsid w:val="00CF24C0"/>
    <w:rsid w:val="00CF3421"/>
    <w:rsid w:val="00CF42DF"/>
    <w:rsid w:val="00CF5736"/>
    <w:rsid w:val="00D01761"/>
    <w:rsid w:val="00D0584B"/>
    <w:rsid w:val="00D060AB"/>
    <w:rsid w:val="00D110D4"/>
    <w:rsid w:val="00D20998"/>
    <w:rsid w:val="00D20F37"/>
    <w:rsid w:val="00D26405"/>
    <w:rsid w:val="00D30AFB"/>
    <w:rsid w:val="00D34701"/>
    <w:rsid w:val="00D41CAC"/>
    <w:rsid w:val="00D52D84"/>
    <w:rsid w:val="00D5511C"/>
    <w:rsid w:val="00D5539E"/>
    <w:rsid w:val="00D56021"/>
    <w:rsid w:val="00D603EE"/>
    <w:rsid w:val="00D72AF2"/>
    <w:rsid w:val="00D77398"/>
    <w:rsid w:val="00D776FC"/>
    <w:rsid w:val="00D800BC"/>
    <w:rsid w:val="00D840EA"/>
    <w:rsid w:val="00D871DA"/>
    <w:rsid w:val="00D9356F"/>
    <w:rsid w:val="00DA6C64"/>
    <w:rsid w:val="00DB2988"/>
    <w:rsid w:val="00DB398C"/>
    <w:rsid w:val="00DB478E"/>
    <w:rsid w:val="00DC0157"/>
    <w:rsid w:val="00DC6F9E"/>
    <w:rsid w:val="00DD0C77"/>
    <w:rsid w:val="00DE345B"/>
    <w:rsid w:val="00DE3CC7"/>
    <w:rsid w:val="00DE6BDF"/>
    <w:rsid w:val="00DF3D3B"/>
    <w:rsid w:val="00DF40A0"/>
    <w:rsid w:val="00DF5C8F"/>
    <w:rsid w:val="00DF5F74"/>
    <w:rsid w:val="00DF7BC9"/>
    <w:rsid w:val="00E1117A"/>
    <w:rsid w:val="00E1272F"/>
    <w:rsid w:val="00E15036"/>
    <w:rsid w:val="00E16125"/>
    <w:rsid w:val="00E168BB"/>
    <w:rsid w:val="00E17E05"/>
    <w:rsid w:val="00E22BDC"/>
    <w:rsid w:val="00E238BE"/>
    <w:rsid w:val="00E31355"/>
    <w:rsid w:val="00E33642"/>
    <w:rsid w:val="00E359EC"/>
    <w:rsid w:val="00E36F34"/>
    <w:rsid w:val="00E37B0D"/>
    <w:rsid w:val="00E40F26"/>
    <w:rsid w:val="00E417CD"/>
    <w:rsid w:val="00E41848"/>
    <w:rsid w:val="00E539D7"/>
    <w:rsid w:val="00E57327"/>
    <w:rsid w:val="00E646FC"/>
    <w:rsid w:val="00E70345"/>
    <w:rsid w:val="00E74B83"/>
    <w:rsid w:val="00E834FD"/>
    <w:rsid w:val="00E872A7"/>
    <w:rsid w:val="00E908A8"/>
    <w:rsid w:val="00E90D30"/>
    <w:rsid w:val="00EA14D4"/>
    <w:rsid w:val="00EA28D0"/>
    <w:rsid w:val="00EB150B"/>
    <w:rsid w:val="00EB2966"/>
    <w:rsid w:val="00EB332B"/>
    <w:rsid w:val="00EB3EDC"/>
    <w:rsid w:val="00EB549F"/>
    <w:rsid w:val="00EB6064"/>
    <w:rsid w:val="00EC364B"/>
    <w:rsid w:val="00EC56F6"/>
    <w:rsid w:val="00EC693E"/>
    <w:rsid w:val="00ED088D"/>
    <w:rsid w:val="00EE38F0"/>
    <w:rsid w:val="00EE47AE"/>
    <w:rsid w:val="00F11382"/>
    <w:rsid w:val="00F17BAD"/>
    <w:rsid w:val="00F2210E"/>
    <w:rsid w:val="00F22658"/>
    <w:rsid w:val="00F2384E"/>
    <w:rsid w:val="00F26161"/>
    <w:rsid w:val="00F31141"/>
    <w:rsid w:val="00F31222"/>
    <w:rsid w:val="00F33F91"/>
    <w:rsid w:val="00F34134"/>
    <w:rsid w:val="00F37493"/>
    <w:rsid w:val="00F3768B"/>
    <w:rsid w:val="00F44F4C"/>
    <w:rsid w:val="00F45463"/>
    <w:rsid w:val="00F55169"/>
    <w:rsid w:val="00F62296"/>
    <w:rsid w:val="00F65EEC"/>
    <w:rsid w:val="00F67A5B"/>
    <w:rsid w:val="00F71A82"/>
    <w:rsid w:val="00F72AD1"/>
    <w:rsid w:val="00F72C29"/>
    <w:rsid w:val="00F73FBB"/>
    <w:rsid w:val="00F74820"/>
    <w:rsid w:val="00F74F76"/>
    <w:rsid w:val="00F755C9"/>
    <w:rsid w:val="00F76F33"/>
    <w:rsid w:val="00F82DED"/>
    <w:rsid w:val="00F907F8"/>
    <w:rsid w:val="00F96F7F"/>
    <w:rsid w:val="00F97519"/>
    <w:rsid w:val="00FA2475"/>
    <w:rsid w:val="00FA2FA7"/>
    <w:rsid w:val="00FA4FC4"/>
    <w:rsid w:val="00FB0E56"/>
    <w:rsid w:val="00FB2439"/>
    <w:rsid w:val="00FB5524"/>
    <w:rsid w:val="00FB78DA"/>
    <w:rsid w:val="00FC3648"/>
    <w:rsid w:val="00FC5307"/>
    <w:rsid w:val="00FC57F7"/>
    <w:rsid w:val="00FC67AD"/>
    <w:rsid w:val="00FC6AA2"/>
    <w:rsid w:val="00FD3A5D"/>
    <w:rsid w:val="00FD41C0"/>
    <w:rsid w:val="00FD434F"/>
    <w:rsid w:val="00FD571D"/>
    <w:rsid w:val="00FD6271"/>
    <w:rsid w:val="00FE43E8"/>
    <w:rsid w:val="00FE70FA"/>
    <w:rsid w:val="00FF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530BA"/>
  <w15:docId w15:val="{BDE61FAD-E134-4BE8-B879-C65634723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6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60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6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608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C7744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C7744"/>
    <w:rPr>
      <w:rFonts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C7744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C7744"/>
    <w:rPr>
      <w:rFonts w:cs="Times New Roman"/>
      <w:noProof/>
      <w:sz w:val="20"/>
    </w:rPr>
  </w:style>
  <w:style w:type="table" w:styleId="a7">
    <w:name w:val="Table Grid"/>
    <w:basedOn w:val="a1"/>
    <w:uiPriority w:val="39"/>
    <w:rsid w:val="00E417CD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D4CA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D4CAD"/>
    <w:rPr>
      <w:sz w:val="18"/>
      <w:szCs w:val="18"/>
    </w:rPr>
  </w:style>
  <w:style w:type="character" w:styleId="aa">
    <w:name w:val="Hyperlink"/>
    <w:basedOn w:val="a0"/>
    <w:uiPriority w:val="99"/>
    <w:unhideWhenUsed/>
    <w:rsid w:val="008531A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8531A9"/>
    <w:rPr>
      <w:color w:val="605E5C"/>
      <w:shd w:val="clear" w:color="auto" w:fill="E1DFDD"/>
    </w:rPr>
  </w:style>
  <w:style w:type="paragraph" w:styleId="ab">
    <w:name w:val="endnote text"/>
    <w:basedOn w:val="a"/>
    <w:link w:val="ac"/>
    <w:uiPriority w:val="99"/>
    <w:semiHidden/>
    <w:unhideWhenUsed/>
    <w:rsid w:val="000660C5"/>
    <w:pPr>
      <w:snapToGrid w:val="0"/>
      <w:jc w:val="left"/>
    </w:pPr>
  </w:style>
  <w:style w:type="character" w:customStyle="1" w:styleId="ac">
    <w:name w:val="尾注文本 字符"/>
    <w:basedOn w:val="a0"/>
    <w:link w:val="ab"/>
    <w:uiPriority w:val="99"/>
    <w:semiHidden/>
    <w:rsid w:val="000660C5"/>
  </w:style>
  <w:style w:type="character" w:styleId="ad">
    <w:name w:val="endnote reference"/>
    <w:basedOn w:val="a0"/>
    <w:uiPriority w:val="99"/>
    <w:semiHidden/>
    <w:unhideWhenUsed/>
    <w:rsid w:val="000660C5"/>
    <w:rPr>
      <w:vertAlign w:val="superscript"/>
    </w:rPr>
  </w:style>
  <w:style w:type="character" w:styleId="ae">
    <w:name w:val="annotation reference"/>
    <w:basedOn w:val="a0"/>
    <w:uiPriority w:val="99"/>
    <w:semiHidden/>
    <w:unhideWhenUsed/>
    <w:rsid w:val="00F67A5B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F67A5B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F67A5B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F67A5B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F67A5B"/>
    <w:rPr>
      <w:b/>
      <w:bCs/>
    </w:rPr>
  </w:style>
  <w:style w:type="paragraph" w:styleId="af3">
    <w:name w:val="Revision"/>
    <w:hidden/>
    <w:uiPriority w:val="99"/>
    <w:semiHidden/>
    <w:rsid w:val="003E25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4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8A024-220B-437F-85C1-80C0BC61C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tianzi wei</dc:creator>
  <cp:keywords/>
  <dc:description/>
  <cp:lastModifiedBy>tianzi wei</cp:lastModifiedBy>
  <cp:revision>11</cp:revision>
  <cp:lastPrinted>2020-03-16T16:09:00Z</cp:lastPrinted>
  <dcterms:created xsi:type="dcterms:W3CDTF">2020-03-16T16:09:00Z</dcterms:created>
  <dcterms:modified xsi:type="dcterms:W3CDTF">2020-03-24T05:59:00Z</dcterms:modified>
</cp:coreProperties>
</file>