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274F6" w14:textId="77777777" w:rsidR="000631BB" w:rsidRPr="00675014" w:rsidRDefault="000631BB" w:rsidP="000631BB">
      <w:pPr>
        <w:rPr>
          <w:rFonts w:ascii="Times New Roman" w:hAnsi="Times New Roman" w:cs="Times New Roman"/>
          <w:b/>
          <w:bCs/>
          <w:sz w:val="24"/>
          <w:szCs w:val="24"/>
        </w:rPr>
      </w:pPr>
      <w:r w:rsidRPr="005C4AB5">
        <w:rPr>
          <w:rFonts w:ascii="Times New Roman" w:hAnsi="Times New Roman" w:cs="Times New Roman"/>
          <w:b/>
          <w:bCs/>
          <w:sz w:val="24"/>
          <w:szCs w:val="24"/>
        </w:rPr>
        <w:t>Supplementary Information</w:t>
      </w:r>
    </w:p>
    <w:p w14:paraId="3CEDF967" w14:textId="77777777" w:rsidR="000631BB" w:rsidRDefault="000631BB" w:rsidP="000631BB">
      <w:pPr>
        <w:jc w:val="both"/>
        <w:rPr>
          <w:rFonts w:ascii="Times New Roman" w:hAnsi="Times New Roman" w:cs="Times New Roman"/>
          <w:sz w:val="24"/>
          <w:szCs w:val="24"/>
        </w:rPr>
      </w:pPr>
      <w:r w:rsidRPr="00675014">
        <w:rPr>
          <w:rFonts w:ascii="Times New Roman" w:hAnsi="Times New Roman" w:cs="Times New Roman"/>
          <w:sz w:val="24"/>
          <w:szCs w:val="24"/>
        </w:rPr>
        <w:t xml:space="preserve">Supplementary Materials and Figures. Further details regarding </w:t>
      </w:r>
      <w:r w:rsidRPr="003B2AA6">
        <w:rPr>
          <w:rFonts w:ascii="Times New Roman" w:hAnsi="Times New Roman" w:cs="Times New Roman"/>
          <w:sz w:val="24"/>
          <w:szCs w:val="24"/>
        </w:rPr>
        <w:t>disease-</w:t>
      </w:r>
      <w:r w:rsidRPr="00DD6AA0">
        <w:rPr>
          <w:rFonts w:ascii="Times New Roman" w:hAnsi="Times New Roman" w:cs="Times New Roman"/>
          <w:sz w:val="24"/>
          <w:szCs w:val="24"/>
        </w:rPr>
        <w:t xml:space="preserve">genes, </w:t>
      </w:r>
      <w:proofErr w:type="spellStart"/>
      <w:r w:rsidRPr="00DD6AA0">
        <w:rPr>
          <w:rFonts w:ascii="Times New Roman" w:hAnsi="Times New Roman" w:cs="Times New Roman"/>
          <w:sz w:val="24"/>
          <w:szCs w:val="24"/>
        </w:rPr>
        <w:t>diseasome</w:t>
      </w:r>
      <w:proofErr w:type="spellEnd"/>
      <w:r w:rsidRPr="00DD6AA0">
        <w:rPr>
          <w:rFonts w:ascii="Times New Roman" w:hAnsi="Times New Roman" w:cs="Times New Roman"/>
          <w:sz w:val="24"/>
          <w:szCs w:val="24"/>
        </w:rPr>
        <w:t xml:space="preserve"> properties, </w:t>
      </w:r>
      <w:r w:rsidRPr="00675014">
        <w:rPr>
          <w:rFonts w:ascii="Times New Roman" w:hAnsi="Times New Roman" w:cs="Times New Roman"/>
          <w:sz w:val="24"/>
          <w:szCs w:val="24"/>
        </w:rPr>
        <w:t>modifier genes in each cardiomyopathy.</w:t>
      </w:r>
    </w:p>
    <w:p w14:paraId="1085BDD0" w14:textId="77777777" w:rsidR="000631BB" w:rsidRPr="008813F6" w:rsidRDefault="000631BB" w:rsidP="000631BB">
      <w:pPr>
        <w:jc w:val="both"/>
        <w:rPr>
          <w:rFonts w:ascii="Times New Roman" w:hAnsi="Times New Roman" w:cs="Times New Roman"/>
          <w:b/>
          <w:bCs/>
          <w:sz w:val="24"/>
          <w:szCs w:val="24"/>
        </w:rPr>
      </w:pPr>
      <w:r w:rsidRPr="008813F6">
        <w:rPr>
          <w:rFonts w:ascii="Times New Roman" w:hAnsi="Times New Roman" w:cs="Times New Roman"/>
          <w:b/>
          <w:bCs/>
          <w:sz w:val="24"/>
          <w:szCs w:val="24"/>
        </w:rPr>
        <w:t>Figure S1</w:t>
      </w:r>
      <w:r w:rsidRPr="008813F6">
        <w:rPr>
          <w:rFonts w:ascii="Times New Roman" w:hAnsi="Times New Roman" w:cs="Times New Roman"/>
          <w:sz w:val="24"/>
          <w:szCs w:val="24"/>
        </w:rPr>
        <w:t xml:space="preserve">: </w:t>
      </w:r>
      <w:r w:rsidRPr="008813F6">
        <w:rPr>
          <w:rFonts w:ascii="Times New Roman" w:hAnsi="Times New Roman" w:cs="Times New Roman"/>
          <w:b/>
          <w:bCs/>
          <w:sz w:val="24"/>
          <w:szCs w:val="24"/>
        </w:rPr>
        <w:t xml:space="preserve">Cardiomyopathy </w:t>
      </w:r>
      <w:proofErr w:type="spellStart"/>
      <w:r w:rsidRPr="008813F6">
        <w:rPr>
          <w:rFonts w:ascii="Times New Roman" w:hAnsi="Times New Roman" w:cs="Times New Roman"/>
          <w:b/>
          <w:bCs/>
          <w:sz w:val="24"/>
          <w:szCs w:val="24"/>
        </w:rPr>
        <w:t>diseasome</w:t>
      </w:r>
      <w:proofErr w:type="spellEnd"/>
      <w:r w:rsidRPr="008813F6">
        <w:rPr>
          <w:rFonts w:ascii="Times New Roman" w:hAnsi="Times New Roman" w:cs="Times New Roman"/>
          <w:b/>
          <w:bCs/>
          <w:sz w:val="24"/>
          <w:szCs w:val="24"/>
        </w:rPr>
        <w:t xml:space="preserve"> connectivity distribution, related to Figure 2.</w:t>
      </w:r>
    </w:p>
    <w:p w14:paraId="75CF7C6C" w14:textId="77777777" w:rsidR="000631BB" w:rsidRDefault="000631BB" w:rsidP="000631BB">
      <w:pPr>
        <w:jc w:val="both"/>
        <w:rPr>
          <w:rFonts w:ascii="Times New Roman" w:hAnsi="Times New Roman" w:cs="Times New Roman"/>
          <w:sz w:val="24"/>
          <w:szCs w:val="24"/>
        </w:rPr>
      </w:pPr>
      <w:r w:rsidRPr="008813F6">
        <w:rPr>
          <w:rFonts w:ascii="Times New Roman" w:hAnsi="Times New Roman" w:cs="Times New Roman"/>
          <w:sz w:val="24"/>
          <w:szCs w:val="24"/>
        </w:rPr>
        <w:t xml:space="preserve">This figure shows connectivity distribution of cardiomyopathy </w:t>
      </w:r>
      <w:proofErr w:type="spellStart"/>
      <w:r w:rsidRPr="008813F6">
        <w:rPr>
          <w:rFonts w:ascii="Times New Roman" w:hAnsi="Times New Roman" w:cs="Times New Roman"/>
          <w:sz w:val="24"/>
          <w:szCs w:val="24"/>
        </w:rPr>
        <w:t>diseasome</w:t>
      </w:r>
      <w:proofErr w:type="spellEnd"/>
      <w:r w:rsidRPr="008813F6">
        <w:rPr>
          <w:rFonts w:ascii="Times New Roman" w:hAnsi="Times New Roman" w:cs="Times New Roman"/>
          <w:sz w:val="24"/>
          <w:szCs w:val="24"/>
        </w:rPr>
        <w:t xml:space="preserve">. Majority of diseases are connected to a few other diseases only. DCM and HCM show high connectivity with k-value </w:t>
      </w:r>
      <w:proofErr w:type="gramStart"/>
      <w:r w:rsidRPr="008813F6">
        <w:rPr>
          <w:rFonts w:ascii="Times New Roman" w:hAnsi="Times New Roman" w:cs="Times New Roman"/>
          <w:sz w:val="24"/>
          <w:szCs w:val="24"/>
        </w:rPr>
        <w:t>of  96</w:t>
      </w:r>
      <w:proofErr w:type="gramEnd"/>
      <w:r w:rsidRPr="008813F6">
        <w:rPr>
          <w:rFonts w:ascii="Times New Roman" w:hAnsi="Times New Roman" w:cs="Times New Roman"/>
          <w:sz w:val="24"/>
          <w:szCs w:val="24"/>
        </w:rPr>
        <w:t xml:space="preserve"> and 63 respectively.</w:t>
      </w:r>
    </w:p>
    <w:p w14:paraId="33E52D5A" w14:textId="77777777" w:rsidR="000631BB" w:rsidRPr="008813F6" w:rsidRDefault="000631BB" w:rsidP="000631BB">
      <w:pPr>
        <w:jc w:val="both"/>
        <w:rPr>
          <w:rFonts w:ascii="Times New Roman" w:hAnsi="Times New Roman" w:cs="Times New Roman"/>
          <w:b/>
          <w:bCs/>
          <w:sz w:val="24"/>
          <w:szCs w:val="24"/>
        </w:rPr>
      </w:pPr>
      <w:r w:rsidRPr="008813F6">
        <w:rPr>
          <w:rFonts w:ascii="Times New Roman" w:hAnsi="Times New Roman" w:cs="Times New Roman"/>
          <w:b/>
          <w:bCs/>
          <w:sz w:val="24"/>
          <w:szCs w:val="24"/>
        </w:rPr>
        <w:t xml:space="preserve">Figure S2: Boundary estimation of the predicted </w:t>
      </w:r>
      <w:proofErr w:type="spellStart"/>
      <w:r w:rsidRPr="008813F6">
        <w:rPr>
          <w:rFonts w:ascii="Times New Roman" w:hAnsi="Times New Roman" w:cs="Times New Roman"/>
          <w:b/>
          <w:bCs/>
          <w:sz w:val="24"/>
          <w:szCs w:val="24"/>
        </w:rPr>
        <w:t>DIAMOnD</w:t>
      </w:r>
      <w:proofErr w:type="spellEnd"/>
      <w:r w:rsidRPr="008813F6">
        <w:rPr>
          <w:rFonts w:ascii="Times New Roman" w:hAnsi="Times New Roman" w:cs="Times New Roman"/>
          <w:b/>
          <w:bCs/>
          <w:sz w:val="24"/>
          <w:szCs w:val="24"/>
        </w:rPr>
        <w:t xml:space="preserve"> genes, related to figure 4.</w:t>
      </w:r>
    </w:p>
    <w:p w14:paraId="7A09A1BF" w14:textId="77777777" w:rsidR="000631BB" w:rsidRDefault="000631BB" w:rsidP="000631BB">
      <w:pPr>
        <w:jc w:val="both"/>
        <w:rPr>
          <w:rFonts w:ascii="Times New Roman" w:hAnsi="Times New Roman" w:cs="Times New Roman"/>
          <w:sz w:val="24"/>
          <w:szCs w:val="24"/>
        </w:rPr>
      </w:pPr>
      <w:r w:rsidRPr="008813F6">
        <w:rPr>
          <w:rFonts w:ascii="Times New Roman" w:hAnsi="Times New Roman" w:cs="Times New Roman"/>
          <w:sz w:val="24"/>
          <w:szCs w:val="24"/>
        </w:rPr>
        <w:t xml:space="preserve">Graph illustration of the biological validation of the predicted </w:t>
      </w:r>
      <w:proofErr w:type="spellStart"/>
      <w:r w:rsidRPr="008813F6">
        <w:rPr>
          <w:rFonts w:ascii="Times New Roman" w:hAnsi="Times New Roman" w:cs="Times New Roman"/>
          <w:sz w:val="24"/>
          <w:szCs w:val="24"/>
        </w:rPr>
        <w:t>DIAMOnD</w:t>
      </w:r>
      <w:proofErr w:type="spellEnd"/>
      <w:r w:rsidRPr="008813F6">
        <w:rPr>
          <w:rFonts w:ascii="Times New Roman" w:hAnsi="Times New Roman" w:cs="Times New Roman"/>
          <w:sz w:val="24"/>
          <w:szCs w:val="24"/>
        </w:rPr>
        <w:t xml:space="preserve"> genes. (</w:t>
      </w:r>
      <w:proofErr w:type="gramStart"/>
      <w:r w:rsidRPr="008813F6">
        <w:rPr>
          <w:rFonts w:ascii="Times New Roman" w:hAnsi="Times New Roman" w:cs="Times New Roman"/>
          <w:sz w:val="24"/>
          <w:szCs w:val="24"/>
        </w:rPr>
        <w:t>A,B</w:t>
      </w:r>
      <w:proofErr w:type="gramEnd"/>
      <w:r w:rsidRPr="008813F6">
        <w:rPr>
          <w:rFonts w:ascii="Times New Roman" w:hAnsi="Times New Roman" w:cs="Times New Roman"/>
          <w:sz w:val="24"/>
          <w:szCs w:val="24"/>
        </w:rPr>
        <w:t xml:space="preserve">,C,D) Panels correspond to true molecular pathways hits and corresponding p-values of </w:t>
      </w:r>
      <w:proofErr w:type="spellStart"/>
      <w:r w:rsidRPr="008813F6">
        <w:rPr>
          <w:rFonts w:ascii="Times New Roman" w:hAnsi="Times New Roman" w:cs="Times New Roman"/>
          <w:sz w:val="24"/>
          <w:szCs w:val="24"/>
        </w:rPr>
        <w:t>DIAMOnD</w:t>
      </w:r>
      <w:proofErr w:type="spellEnd"/>
      <w:r w:rsidRPr="008813F6">
        <w:rPr>
          <w:rFonts w:ascii="Times New Roman" w:hAnsi="Times New Roman" w:cs="Times New Roman"/>
          <w:sz w:val="24"/>
          <w:szCs w:val="24"/>
        </w:rPr>
        <w:t xml:space="preserve"> genes of idiopathic cardiomyopathy (A), hypertrophic obstructive cardiomyopathy (B), restrictive cardiomyopathy (C), and </w:t>
      </w:r>
      <w:proofErr w:type="spellStart"/>
      <w:r w:rsidRPr="008813F6">
        <w:rPr>
          <w:rFonts w:ascii="Times New Roman" w:hAnsi="Times New Roman" w:cs="Times New Roman"/>
          <w:sz w:val="24"/>
          <w:szCs w:val="24"/>
        </w:rPr>
        <w:t>histocoid</w:t>
      </w:r>
      <w:proofErr w:type="spellEnd"/>
      <w:r w:rsidRPr="008813F6">
        <w:rPr>
          <w:rFonts w:ascii="Times New Roman" w:hAnsi="Times New Roman" w:cs="Times New Roman"/>
          <w:sz w:val="24"/>
          <w:szCs w:val="24"/>
        </w:rPr>
        <w:t xml:space="preserve"> cardiomyopathy (D), respectively. These pathways were firstly enriched (adjusted p-value = 0.05) using seed genes of individual cardiomyopathy. In the pathways hits plot, red lines depict seed genes and green lines refer to the </w:t>
      </w:r>
      <w:proofErr w:type="spellStart"/>
      <w:r w:rsidRPr="008813F6">
        <w:rPr>
          <w:rFonts w:ascii="Times New Roman" w:hAnsi="Times New Roman" w:cs="Times New Roman"/>
          <w:sz w:val="24"/>
          <w:szCs w:val="24"/>
        </w:rPr>
        <w:t>DIAMOnD</w:t>
      </w:r>
      <w:proofErr w:type="spellEnd"/>
      <w:r w:rsidRPr="008813F6">
        <w:rPr>
          <w:rFonts w:ascii="Times New Roman" w:hAnsi="Times New Roman" w:cs="Times New Roman"/>
          <w:sz w:val="24"/>
          <w:szCs w:val="24"/>
        </w:rPr>
        <w:t xml:space="preserve"> genes. In the p-value plot, red line highlights p-value of seed genes and green line marks the p-value = 0.05. E. Venn diagrams showing overlap between predicted </w:t>
      </w:r>
      <w:proofErr w:type="spellStart"/>
      <w:r w:rsidRPr="008813F6">
        <w:rPr>
          <w:rFonts w:ascii="Times New Roman" w:hAnsi="Times New Roman" w:cs="Times New Roman"/>
          <w:sz w:val="24"/>
          <w:szCs w:val="24"/>
        </w:rPr>
        <w:t>DIAMOnD</w:t>
      </w:r>
      <w:proofErr w:type="spellEnd"/>
      <w:r w:rsidRPr="008813F6">
        <w:rPr>
          <w:rFonts w:ascii="Times New Roman" w:hAnsi="Times New Roman" w:cs="Times New Roman"/>
          <w:sz w:val="24"/>
          <w:szCs w:val="24"/>
        </w:rPr>
        <w:t xml:space="preserve"> genes and genes showing abnormal heart phenotype in mouse for the above diseases.</w:t>
      </w:r>
    </w:p>
    <w:p w14:paraId="5E8F043C" w14:textId="77777777" w:rsidR="000631BB" w:rsidRPr="008813F6" w:rsidRDefault="000631BB" w:rsidP="000631BB">
      <w:pPr>
        <w:jc w:val="both"/>
        <w:rPr>
          <w:rFonts w:ascii="Times New Roman" w:hAnsi="Times New Roman" w:cs="Times New Roman"/>
          <w:b/>
          <w:bCs/>
          <w:sz w:val="24"/>
          <w:szCs w:val="24"/>
        </w:rPr>
      </w:pPr>
      <w:r w:rsidRPr="008813F6">
        <w:rPr>
          <w:rFonts w:ascii="Times New Roman" w:hAnsi="Times New Roman" w:cs="Times New Roman"/>
          <w:b/>
          <w:bCs/>
          <w:sz w:val="24"/>
          <w:szCs w:val="24"/>
        </w:rPr>
        <w:t>Figure S3: Interaction coverage of the human ribosomal complex proteins in reference datasets, related to Figure 4.</w:t>
      </w:r>
    </w:p>
    <w:p w14:paraId="2FA268B6" w14:textId="77777777" w:rsidR="000631BB" w:rsidRPr="00675014" w:rsidRDefault="000631BB" w:rsidP="000631BB">
      <w:pPr>
        <w:jc w:val="both"/>
        <w:rPr>
          <w:rFonts w:ascii="Times New Roman" w:hAnsi="Times New Roman" w:cs="Times New Roman"/>
          <w:sz w:val="24"/>
          <w:szCs w:val="24"/>
        </w:rPr>
      </w:pPr>
      <w:r w:rsidRPr="008813F6">
        <w:rPr>
          <w:rFonts w:ascii="Times New Roman" w:hAnsi="Times New Roman" w:cs="Times New Roman"/>
          <w:sz w:val="24"/>
          <w:szCs w:val="24"/>
        </w:rPr>
        <w:t xml:space="preserve">Network visualization of the ribosomal complex interactions in </w:t>
      </w:r>
      <w:proofErr w:type="spellStart"/>
      <w:r w:rsidRPr="008813F6">
        <w:rPr>
          <w:rFonts w:ascii="Times New Roman" w:hAnsi="Times New Roman" w:cs="Times New Roman"/>
          <w:sz w:val="24"/>
          <w:szCs w:val="24"/>
        </w:rPr>
        <w:t>HuRI</w:t>
      </w:r>
      <w:proofErr w:type="spellEnd"/>
      <w:r w:rsidRPr="008813F6">
        <w:rPr>
          <w:rFonts w:ascii="Times New Roman" w:hAnsi="Times New Roman" w:cs="Times New Roman"/>
          <w:sz w:val="24"/>
          <w:szCs w:val="24"/>
        </w:rPr>
        <w:t xml:space="preserve"> (A), Bioplex3 (B), our human </w:t>
      </w:r>
      <w:proofErr w:type="spellStart"/>
      <w:r w:rsidRPr="008813F6">
        <w:rPr>
          <w:rFonts w:ascii="Times New Roman" w:hAnsi="Times New Roman" w:cs="Times New Roman"/>
          <w:sz w:val="24"/>
          <w:szCs w:val="24"/>
        </w:rPr>
        <w:t>interactome</w:t>
      </w:r>
      <w:proofErr w:type="spellEnd"/>
      <w:r w:rsidRPr="008813F6">
        <w:rPr>
          <w:rFonts w:ascii="Times New Roman" w:hAnsi="Times New Roman" w:cs="Times New Roman"/>
          <w:sz w:val="24"/>
          <w:szCs w:val="24"/>
        </w:rPr>
        <w:t xml:space="preserve"> (C), and STRING (D) datasets. The isolated proteins in each dataset are labelled to distinguish them in the network.</w:t>
      </w:r>
    </w:p>
    <w:p w14:paraId="0497CBB6" w14:textId="77777777" w:rsidR="000631BB" w:rsidRPr="00675014" w:rsidRDefault="000631BB" w:rsidP="000631BB">
      <w:pPr>
        <w:jc w:val="both"/>
        <w:rPr>
          <w:rFonts w:ascii="Times New Roman" w:hAnsi="Times New Roman" w:cs="Times New Roman"/>
          <w:sz w:val="24"/>
          <w:szCs w:val="24"/>
        </w:rPr>
      </w:pPr>
      <w:r w:rsidRPr="00675014">
        <w:rPr>
          <w:rFonts w:ascii="Times New Roman" w:hAnsi="Times New Roman" w:cs="Times New Roman"/>
          <w:b/>
          <w:bCs/>
          <w:sz w:val="24"/>
          <w:szCs w:val="24"/>
        </w:rPr>
        <w:lastRenderedPageBreak/>
        <w:t>Table S1: Disease-gene genetic data, related to Figure 1-2.</w:t>
      </w:r>
      <w:r w:rsidRPr="00675014">
        <w:rPr>
          <w:rFonts w:ascii="Times New Roman" w:hAnsi="Times New Roman" w:cs="Times New Roman"/>
          <w:sz w:val="24"/>
          <w:szCs w:val="24"/>
        </w:rPr>
        <w:t xml:space="preserve"> </w:t>
      </w:r>
    </w:p>
    <w:p w14:paraId="4E6EC46E" w14:textId="77777777" w:rsidR="000631BB" w:rsidRPr="00675014" w:rsidRDefault="000631BB" w:rsidP="000631BB">
      <w:pPr>
        <w:jc w:val="both"/>
        <w:rPr>
          <w:rFonts w:ascii="Times New Roman" w:hAnsi="Times New Roman" w:cs="Times New Roman"/>
          <w:sz w:val="24"/>
          <w:szCs w:val="24"/>
        </w:rPr>
      </w:pPr>
      <w:r w:rsidRPr="00675014">
        <w:rPr>
          <w:rFonts w:ascii="Times New Roman" w:hAnsi="Times New Roman" w:cs="Times New Roman"/>
          <w:b/>
          <w:bCs/>
          <w:sz w:val="24"/>
          <w:szCs w:val="24"/>
        </w:rPr>
        <w:t>A.</w:t>
      </w:r>
      <w:r w:rsidRPr="00675014">
        <w:rPr>
          <w:rFonts w:ascii="Times New Roman" w:hAnsi="Times New Roman" w:cs="Times New Roman"/>
          <w:sz w:val="24"/>
          <w:szCs w:val="24"/>
        </w:rPr>
        <w:t xml:space="preserve"> List of the all diseases considered in this study. </w:t>
      </w:r>
      <w:r w:rsidRPr="00675014">
        <w:rPr>
          <w:rFonts w:ascii="Times New Roman" w:hAnsi="Times New Roman" w:cs="Times New Roman"/>
          <w:b/>
          <w:bCs/>
          <w:sz w:val="24"/>
          <w:szCs w:val="24"/>
        </w:rPr>
        <w:t>B.</w:t>
      </w:r>
      <w:r w:rsidRPr="00675014">
        <w:rPr>
          <w:rFonts w:ascii="Times New Roman" w:hAnsi="Times New Roman" w:cs="Times New Roman"/>
          <w:sz w:val="24"/>
          <w:szCs w:val="24"/>
        </w:rPr>
        <w:t xml:space="preserve"> Various cardiomyopathies and genes implicated in them. </w:t>
      </w:r>
      <w:r w:rsidRPr="00675014">
        <w:rPr>
          <w:rFonts w:ascii="Times New Roman" w:hAnsi="Times New Roman" w:cs="Times New Roman"/>
          <w:b/>
          <w:bCs/>
          <w:sz w:val="24"/>
          <w:szCs w:val="24"/>
        </w:rPr>
        <w:t>C.</w:t>
      </w:r>
      <w:r w:rsidRPr="00675014">
        <w:rPr>
          <w:rFonts w:ascii="Times New Roman" w:hAnsi="Times New Roman" w:cs="Times New Roman"/>
          <w:sz w:val="24"/>
          <w:szCs w:val="24"/>
        </w:rPr>
        <w:t xml:space="preserve"> A bipartite network data for the diseases with at least one cardiomyopathy gene. </w:t>
      </w:r>
      <w:r w:rsidRPr="00675014">
        <w:rPr>
          <w:rFonts w:ascii="Times New Roman" w:hAnsi="Times New Roman" w:cs="Times New Roman"/>
          <w:b/>
          <w:bCs/>
          <w:sz w:val="24"/>
          <w:szCs w:val="24"/>
        </w:rPr>
        <w:t>D.</w:t>
      </w:r>
      <w:r w:rsidRPr="00675014">
        <w:rPr>
          <w:rFonts w:ascii="Times New Roman" w:hAnsi="Times New Roman" w:cs="Times New Roman"/>
          <w:sz w:val="24"/>
          <w:szCs w:val="24"/>
        </w:rPr>
        <w:t xml:space="preserve"> The disease projection data of the bip</w:t>
      </w:r>
      <w:bookmarkStart w:id="0" w:name="_GoBack"/>
      <w:bookmarkEnd w:id="0"/>
      <w:r w:rsidRPr="00675014">
        <w:rPr>
          <w:rFonts w:ascii="Times New Roman" w:hAnsi="Times New Roman" w:cs="Times New Roman"/>
          <w:sz w:val="24"/>
          <w:szCs w:val="24"/>
        </w:rPr>
        <w:t xml:space="preserve">artite network. </w:t>
      </w:r>
    </w:p>
    <w:p w14:paraId="0A729C76" w14:textId="77777777" w:rsidR="000631BB" w:rsidRPr="00675014" w:rsidRDefault="000631BB" w:rsidP="000631BB">
      <w:pPr>
        <w:jc w:val="both"/>
        <w:rPr>
          <w:rFonts w:ascii="Times New Roman" w:hAnsi="Times New Roman" w:cs="Times New Roman"/>
          <w:b/>
          <w:bCs/>
          <w:sz w:val="24"/>
          <w:szCs w:val="24"/>
        </w:rPr>
      </w:pPr>
      <w:r w:rsidRPr="00675014">
        <w:rPr>
          <w:rFonts w:ascii="Times New Roman" w:hAnsi="Times New Roman" w:cs="Times New Roman"/>
          <w:b/>
          <w:bCs/>
          <w:sz w:val="24"/>
          <w:szCs w:val="24"/>
        </w:rPr>
        <w:t xml:space="preserve">Table S2: Network properties of the cardiomyopathy </w:t>
      </w:r>
      <w:proofErr w:type="spellStart"/>
      <w:r w:rsidRPr="00675014">
        <w:rPr>
          <w:rFonts w:ascii="Times New Roman" w:hAnsi="Times New Roman" w:cs="Times New Roman"/>
          <w:b/>
          <w:bCs/>
          <w:sz w:val="24"/>
          <w:szCs w:val="24"/>
        </w:rPr>
        <w:t>diseasome</w:t>
      </w:r>
      <w:proofErr w:type="spellEnd"/>
      <w:r w:rsidRPr="00675014">
        <w:rPr>
          <w:rFonts w:ascii="Times New Roman" w:hAnsi="Times New Roman" w:cs="Times New Roman"/>
          <w:b/>
          <w:bCs/>
          <w:sz w:val="24"/>
          <w:szCs w:val="24"/>
        </w:rPr>
        <w:t>, related to Figure 2.</w:t>
      </w:r>
    </w:p>
    <w:p w14:paraId="69E90EF1" w14:textId="77777777" w:rsidR="000631BB" w:rsidRPr="00675014" w:rsidRDefault="000631BB" w:rsidP="000631BB">
      <w:pPr>
        <w:jc w:val="both"/>
        <w:rPr>
          <w:rFonts w:ascii="Times New Roman" w:hAnsi="Times New Roman" w:cs="Times New Roman"/>
          <w:b/>
          <w:bCs/>
          <w:sz w:val="24"/>
          <w:szCs w:val="24"/>
        </w:rPr>
      </w:pPr>
      <w:bookmarkStart w:id="1" w:name="_Hlk98887030"/>
      <w:r w:rsidRPr="00675014">
        <w:rPr>
          <w:rFonts w:ascii="Times New Roman" w:hAnsi="Times New Roman" w:cs="Times New Roman"/>
          <w:sz w:val="24"/>
          <w:szCs w:val="24"/>
        </w:rPr>
        <w:t>List of the Degree Centrality (DC</w:t>
      </w:r>
      <w:bookmarkEnd w:id="1"/>
      <w:r w:rsidRPr="00675014">
        <w:rPr>
          <w:rFonts w:ascii="Times New Roman" w:hAnsi="Times New Roman" w:cs="Times New Roman"/>
          <w:sz w:val="24"/>
          <w:szCs w:val="24"/>
        </w:rPr>
        <w:t xml:space="preserve">), </w:t>
      </w:r>
      <w:proofErr w:type="spellStart"/>
      <w:r w:rsidRPr="00675014">
        <w:rPr>
          <w:rFonts w:ascii="Times New Roman" w:hAnsi="Times New Roman" w:cs="Times New Roman"/>
          <w:sz w:val="24"/>
          <w:szCs w:val="24"/>
        </w:rPr>
        <w:t>Betweenness</w:t>
      </w:r>
      <w:proofErr w:type="spellEnd"/>
      <w:r w:rsidRPr="00675014">
        <w:rPr>
          <w:rFonts w:ascii="Times New Roman" w:hAnsi="Times New Roman" w:cs="Times New Roman"/>
          <w:sz w:val="24"/>
          <w:szCs w:val="24"/>
        </w:rPr>
        <w:t xml:space="preserve"> Centrality (BC), Closeness Centrality (CC) and Clustering for each disease in the cardiomyopathy </w:t>
      </w:r>
      <w:proofErr w:type="spellStart"/>
      <w:r w:rsidRPr="00675014">
        <w:rPr>
          <w:rFonts w:ascii="Times New Roman" w:hAnsi="Times New Roman" w:cs="Times New Roman"/>
          <w:sz w:val="24"/>
          <w:szCs w:val="24"/>
        </w:rPr>
        <w:t>diseasome</w:t>
      </w:r>
      <w:proofErr w:type="spellEnd"/>
      <w:r w:rsidRPr="00675014">
        <w:rPr>
          <w:rFonts w:ascii="Times New Roman" w:hAnsi="Times New Roman" w:cs="Times New Roman"/>
          <w:sz w:val="24"/>
          <w:szCs w:val="24"/>
        </w:rPr>
        <w:t xml:space="preserve">. These network statistics show the connectivity of the </w:t>
      </w:r>
      <w:proofErr w:type="spellStart"/>
      <w:r w:rsidRPr="00675014">
        <w:rPr>
          <w:rFonts w:ascii="Times New Roman" w:hAnsi="Times New Roman" w:cs="Times New Roman"/>
          <w:sz w:val="24"/>
          <w:szCs w:val="24"/>
        </w:rPr>
        <w:t>diseasome</w:t>
      </w:r>
      <w:proofErr w:type="spellEnd"/>
      <w:r w:rsidRPr="00675014">
        <w:rPr>
          <w:rFonts w:ascii="Times New Roman" w:hAnsi="Times New Roman" w:cs="Times New Roman"/>
          <w:sz w:val="24"/>
          <w:szCs w:val="24"/>
        </w:rPr>
        <w:t>.</w:t>
      </w:r>
    </w:p>
    <w:p w14:paraId="2CEF169C" w14:textId="77777777" w:rsidR="000631BB" w:rsidRPr="00675014" w:rsidRDefault="000631BB" w:rsidP="000631BB">
      <w:pPr>
        <w:jc w:val="both"/>
        <w:rPr>
          <w:rFonts w:ascii="Times New Roman" w:hAnsi="Times New Roman" w:cs="Times New Roman"/>
          <w:b/>
          <w:bCs/>
          <w:sz w:val="24"/>
          <w:szCs w:val="24"/>
        </w:rPr>
      </w:pPr>
      <w:r w:rsidRPr="00675014">
        <w:rPr>
          <w:rFonts w:ascii="Times New Roman" w:hAnsi="Times New Roman" w:cs="Times New Roman"/>
          <w:b/>
          <w:bCs/>
          <w:sz w:val="24"/>
          <w:szCs w:val="24"/>
        </w:rPr>
        <w:t xml:space="preserve">Table S3: List of modifier genes in </w:t>
      </w:r>
      <w:proofErr w:type="gramStart"/>
      <w:r w:rsidRPr="00675014">
        <w:rPr>
          <w:rFonts w:ascii="Times New Roman" w:hAnsi="Times New Roman" w:cs="Times New Roman"/>
          <w:b/>
          <w:bCs/>
          <w:sz w:val="24"/>
          <w:szCs w:val="24"/>
        </w:rPr>
        <w:t>HCM,DCM</w:t>
      </w:r>
      <w:proofErr w:type="gramEnd"/>
      <w:r w:rsidRPr="00675014">
        <w:rPr>
          <w:rFonts w:ascii="Times New Roman" w:hAnsi="Times New Roman" w:cs="Times New Roman"/>
          <w:b/>
          <w:bCs/>
          <w:sz w:val="24"/>
          <w:szCs w:val="24"/>
        </w:rPr>
        <w:t xml:space="preserve"> and ACM, related to Figure </w:t>
      </w:r>
      <w:r>
        <w:rPr>
          <w:rFonts w:ascii="Times New Roman" w:hAnsi="Times New Roman" w:cs="Times New Roman"/>
          <w:b/>
          <w:bCs/>
          <w:sz w:val="24"/>
          <w:szCs w:val="24"/>
        </w:rPr>
        <w:t>4</w:t>
      </w:r>
      <w:r w:rsidRPr="00675014">
        <w:rPr>
          <w:rFonts w:ascii="Times New Roman" w:hAnsi="Times New Roman" w:cs="Times New Roman"/>
          <w:b/>
          <w:bCs/>
          <w:sz w:val="24"/>
          <w:szCs w:val="24"/>
        </w:rPr>
        <w:t>.</w:t>
      </w:r>
    </w:p>
    <w:p w14:paraId="6B431717" w14:textId="77777777" w:rsidR="000631BB" w:rsidRPr="00675014" w:rsidRDefault="000631BB" w:rsidP="000631BB">
      <w:pPr>
        <w:jc w:val="both"/>
        <w:rPr>
          <w:rFonts w:ascii="Times New Roman" w:hAnsi="Times New Roman" w:cs="Times New Roman"/>
          <w:b/>
          <w:bCs/>
          <w:sz w:val="24"/>
          <w:szCs w:val="24"/>
        </w:rPr>
      </w:pPr>
      <w:r w:rsidRPr="00675014">
        <w:rPr>
          <w:rFonts w:ascii="Times New Roman" w:hAnsi="Times New Roman" w:cs="Times New Roman"/>
          <w:sz w:val="24"/>
          <w:szCs w:val="24"/>
        </w:rPr>
        <w:t xml:space="preserve">A List of the filtered </w:t>
      </w:r>
      <w:proofErr w:type="spellStart"/>
      <w:r w:rsidRPr="00675014">
        <w:rPr>
          <w:rFonts w:ascii="Times New Roman" w:hAnsi="Times New Roman" w:cs="Times New Roman"/>
          <w:sz w:val="24"/>
          <w:szCs w:val="24"/>
        </w:rPr>
        <w:t>DIAMOnD</w:t>
      </w:r>
      <w:proofErr w:type="spellEnd"/>
      <w:r w:rsidRPr="00675014">
        <w:rPr>
          <w:rFonts w:ascii="Times New Roman" w:hAnsi="Times New Roman" w:cs="Times New Roman"/>
          <w:sz w:val="24"/>
          <w:szCs w:val="24"/>
        </w:rPr>
        <w:t xml:space="preserve"> genes in the hypertrophic cardiomyopathy, dilated cardiomyopathy and </w:t>
      </w:r>
      <w:proofErr w:type="spellStart"/>
      <w:r w:rsidRPr="00675014">
        <w:rPr>
          <w:rFonts w:ascii="Times New Roman" w:hAnsi="Times New Roman" w:cs="Times New Roman"/>
          <w:sz w:val="24"/>
          <w:szCs w:val="24"/>
        </w:rPr>
        <w:t>arrhythmogenic</w:t>
      </w:r>
      <w:proofErr w:type="spellEnd"/>
      <w:r w:rsidRPr="00675014">
        <w:rPr>
          <w:rFonts w:ascii="Times New Roman" w:hAnsi="Times New Roman" w:cs="Times New Roman"/>
          <w:sz w:val="24"/>
          <w:szCs w:val="24"/>
        </w:rPr>
        <w:t xml:space="preserve"> cardiomyopathy.</w:t>
      </w:r>
    </w:p>
    <w:p w14:paraId="07D9C4F2" w14:textId="77777777" w:rsidR="000631BB" w:rsidRPr="00675014" w:rsidRDefault="000631BB" w:rsidP="000631BB">
      <w:pPr>
        <w:jc w:val="both"/>
        <w:rPr>
          <w:rFonts w:ascii="Times New Roman" w:hAnsi="Times New Roman" w:cs="Times New Roman"/>
          <w:b/>
          <w:bCs/>
          <w:sz w:val="24"/>
          <w:szCs w:val="24"/>
        </w:rPr>
      </w:pPr>
      <w:r w:rsidRPr="00675014">
        <w:rPr>
          <w:rFonts w:ascii="Times New Roman" w:hAnsi="Times New Roman" w:cs="Times New Roman"/>
          <w:b/>
          <w:bCs/>
          <w:sz w:val="24"/>
          <w:szCs w:val="24"/>
        </w:rPr>
        <w:t xml:space="preserve">Table S4: Modifier genes in disease-disease association and their HPA data, related to Table 1 and Figure </w:t>
      </w:r>
      <w:r>
        <w:rPr>
          <w:rFonts w:ascii="Times New Roman" w:hAnsi="Times New Roman" w:cs="Times New Roman"/>
          <w:b/>
          <w:bCs/>
          <w:sz w:val="24"/>
          <w:szCs w:val="24"/>
        </w:rPr>
        <w:t>5</w:t>
      </w:r>
      <w:r w:rsidRPr="00675014">
        <w:rPr>
          <w:rFonts w:ascii="Times New Roman" w:hAnsi="Times New Roman" w:cs="Times New Roman"/>
          <w:b/>
          <w:bCs/>
          <w:sz w:val="24"/>
          <w:szCs w:val="24"/>
        </w:rPr>
        <w:t>.</w:t>
      </w:r>
    </w:p>
    <w:p w14:paraId="4865277E" w14:textId="77777777" w:rsidR="000631BB" w:rsidRPr="00675014" w:rsidRDefault="000631BB" w:rsidP="000631BB">
      <w:pPr>
        <w:jc w:val="both"/>
        <w:rPr>
          <w:rFonts w:ascii="Times New Roman" w:hAnsi="Times New Roman" w:cs="Times New Roman"/>
          <w:b/>
          <w:bCs/>
          <w:sz w:val="24"/>
          <w:szCs w:val="24"/>
        </w:rPr>
      </w:pPr>
      <w:r w:rsidRPr="00675014">
        <w:rPr>
          <w:rFonts w:ascii="Times New Roman" w:hAnsi="Times New Roman" w:cs="Times New Roman"/>
          <w:b/>
          <w:bCs/>
          <w:sz w:val="24"/>
          <w:szCs w:val="24"/>
        </w:rPr>
        <w:t>A.</w:t>
      </w:r>
      <w:r w:rsidRPr="00675014">
        <w:rPr>
          <w:rFonts w:ascii="Times New Roman" w:hAnsi="Times New Roman" w:cs="Times New Roman"/>
          <w:sz w:val="24"/>
          <w:szCs w:val="24"/>
        </w:rPr>
        <w:t xml:space="preserve"> List of new cardiomyopathy and other diseases association due to the modifier genes. </w:t>
      </w:r>
      <w:r w:rsidRPr="00675014">
        <w:rPr>
          <w:rFonts w:ascii="Times New Roman" w:hAnsi="Times New Roman" w:cs="Times New Roman"/>
          <w:b/>
          <w:bCs/>
          <w:sz w:val="24"/>
          <w:szCs w:val="24"/>
        </w:rPr>
        <w:t>B.</w:t>
      </w:r>
      <w:r w:rsidRPr="00675014">
        <w:rPr>
          <w:rFonts w:ascii="Times New Roman" w:hAnsi="Times New Roman" w:cs="Times New Roman"/>
          <w:sz w:val="24"/>
          <w:szCs w:val="24"/>
        </w:rPr>
        <w:t xml:space="preserve"> Major modifier genes in terms of frequency in the disease-disease association. </w:t>
      </w:r>
      <w:r w:rsidRPr="00675014">
        <w:rPr>
          <w:rFonts w:ascii="Times New Roman" w:hAnsi="Times New Roman" w:cs="Times New Roman"/>
          <w:b/>
          <w:bCs/>
          <w:sz w:val="24"/>
          <w:szCs w:val="24"/>
        </w:rPr>
        <w:t>C.</w:t>
      </w:r>
      <w:r w:rsidRPr="00675014">
        <w:rPr>
          <w:rFonts w:ascii="Times New Roman" w:hAnsi="Times New Roman" w:cs="Times New Roman"/>
          <w:sz w:val="24"/>
          <w:szCs w:val="24"/>
        </w:rPr>
        <w:t xml:space="preserve"> The RNA expression (</w:t>
      </w:r>
      <w:proofErr w:type="spellStart"/>
      <w:r w:rsidRPr="00675014">
        <w:rPr>
          <w:rFonts w:ascii="Times New Roman" w:hAnsi="Times New Roman" w:cs="Times New Roman"/>
          <w:sz w:val="24"/>
          <w:szCs w:val="24"/>
        </w:rPr>
        <w:t>pTPM</w:t>
      </w:r>
      <w:proofErr w:type="spellEnd"/>
      <w:r w:rsidRPr="00675014">
        <w:rPr>
          <w:rFonts w:ascii="Times New Roman" w:hAnsi="Times New Roman" w:cs="Times New Roman"/>
          <w:sz w:val="24"/>
          <w:szCs w:val="24"/>
        </w:rPr>
        <w:t>) of the modifier genes in the HPA dataset.</w:t>
      </w:r>
    </w:p>
    <w:p w14:paraId="53B815A0" w14:textId="77777777" w:rsidR="000631BB" w:rsidRDefault="000631BB" w:rsidP="0065789F">
      <w:pPr>
        <w:rPr>
          <w:rFonts w:ascii="Arial" w:hAnsi="Arial" w:cs="Arial"/>
          <w:b/>
          <w:bCs/>
          <w:sz w:val="24"/>
          <w:szCs w:val="24"/>
        </w:rPr>
      </w:pPr>
    </w:p>
    <w:p w14:paraId="607FE54D" w14:textId="3E01521E" w:rsidR="00547159" w:rsidRPr="0013293E" w:rsidRDefault="0065789F" w:rsidP="0065789F">
      <w:pPr>
        <w:rPr>
          <w:rFonts w:ascii="Arial" w:hAnsi="Arial" w:cs="Arial"/>
          <w:b/>
          <w:bCs/>
          <w:sz w:val="24"/>
          <w:szCs w:val="24"/>
        </w:rPr>
      </w:pPr>
      <w:r w:rsidRPr="00505AA4">
        <w:rPr>
          <w:rFonts w:ascii="Arial" w:hAnsi="Arial" w:cs="Arial"/>
          <w:b/>
          <w:bCs/>
          <w:sz w:val="24"/>
          <w:szCs w:val="24"/>
        </w:rPr>
        <w:t>Supplementary Figure</w:t>
      </w:r>
      <w:r w:rsidR="00DF0071">
        <w:rPr>
          <w:rFonts w:ascii="Arial" w:hAnsi="Arial" w:cs="Arial"/>
          <w:b/>
          <w:bCs/>
          <w:sz w:val="24"/>
          <w:szCs w:val="24"/>
        </w:rPr>
        <w:t>s</w:t>
      </w:r>
    </w:p>
    <w:p w14:paraId="487E2BD1" w14:textId="48C633D4" w:rsidR="007F1E9D" w:rsidRDefault="00EB2333" w:rsidP="0065789F">
      <w:pPr>
        <w:rPr>
          <w:rFonts w:ascii="Arial" w:hAnsi="Arial" w:cs="Arial"/>
          <w:sz w:val="20"/>
          <w:szCs w:val="20"/>
        </w:rPr>
      </w:pPr>
      <w:r>
        <w:rPr>
          <w:rFonts w:ascii="Arial" w:hAnsi="Arial" w:cs="Arial"/>
          <w:noProof/>
          <w:sz w:val="20"/>
          <w:szCs w:val="20"/>
          <w:lang w:eastAsia="en-IN"/>
        </w:rPr>
        <w:lastRenderedPageBreak/>
        <w:drawing>
          <wp:inline distT="0" distB="0" distL="0" distR="0" wp14:anchorId="76BF2BB2" wp14:editId="11213788">
            <wp:extent cx="5731510" cy="52876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5287645"/>
                    </a:xfrm>
                    <a:prstGeom prst="rect">
                      <a:avLst/>
                    </a:prstGeom>
                  </pic:spPr>
                </pic:pic>
              </a:graphicData>
            </a:graphic>
          </wp:inline>
        </w:drawing>
      </w:r>
    </w:p>
    <w:p w14:paraId="6E58439C" w14:textId="11E606B3" w:rsidR="00CB5148" w:rsidRPr="00CB5148" w:rsidRDefault="00CB5148" w:rsidP="00316A35">
      <w:pPr>
        <w:jc w:val="both"/>
        <w:rPr>
          <w:rFonts w:ascii="Arial" w:hAnsi="Arial" w:cs="Arial"/>
          <w:b/>
          <w:bCs/>
          <w:sz w:val="20"/>
          <w:szCs w:val="20"/>
        </w:rPr>
      </w:pPr>
      <w:r w:rsidRPr="00CB5148">
        <w:rPr>
          <w:rFonts w:ascii="Arial" w:hAnsi="Arial" w:cs="Arial"/>
          <w:b/>
          <w:bCs/>
          <w:sz w:val="20"/>
          <w:szCs w:val="20"/>
        </w:rPr>
        <w:t>Figure S1</w:t>
      </w:r>
      <w:r w:rsidR="0010440D">
        <w:rPr>
          <w:rFonts w:ascii="Arial" w:hAnsi="Arial" w:cs="Arial"/>
          <w:b/>
          <w:bCs/>
          <w:sz w:val="20"/>
          <w:szCs w:val="20"/>
        </w:rPr>
        <w:t>:</w:t>
      </w:r>
      <w:r w:rsidRPr="00CB5148">
        <w:rPr>
          <w:rFonts w:ascii="Arial" w:hAnsi="Arial" w:cs="Arial"/>
          <w:b/>
          <w:bCs/>
          <w:sz w:val="20"/>
          <w:szCs w:val="20"/>
        </w:rPr>
        <w:t xml:space="preserve"> Cardiomyopathy </w:t>
      </w:r>
      <w:proofErr w:type="spellStart"/>
      <w:r w:rsidRPr="00CB5148">
        <w:rPr>
          <w:rFonts w:ascii="Arial" w:hAnsi="Arial" w:cs="Arial"/>
          <w:b/>
          <w:bCs/>
          <w:sz w:val="20"/>
          <w:szCs w:val="20"/>
        </w:rPr>
        <w:t>diseasome</w:t>
      </w:r>
      <w:proofErr w:type="spellEnd"/>
      <w:r w:rsidRPr="00CB5148">
        <w:rPr>
          <w:rFonts w:ascii="Arial" w:hAnsi="Arial" w:cs="Arial"/>
          <w:b/>
          <w:bCs/>
          <w:sz w:val="20"/>
          <w:szCs w:val="20"/>
        </w:rPr>
        <w:t xml:space="preserve"> connectivity distribution, related to Figure 2</w:t>
      </w:r>
      <w:r>
        <w:rPr>
          <w:rFonts w:ascii="Arial" w:hAnsi="Arial" w:cs="Arial"/>
          <w:b/>
          <w:bCs/>
          <w:sz w:val="20"/>
          <w:szCs w:val="20"/>
        </w:rPr>
        <w:t>.</w:t>
      </w:r>
    </w:p>
    <w:p w14:paraId="61C8BC6B" w14:textId="0E580DE9" w:rsidR="007F1E9D" w:rsidRPr="007E22A4" w:rsidRDefault="00CB5148" w:rsidP="00316A35">
      <w:pPr>
        <w:jc w:val="both"/>
        <w:rPr>
          <w:rFonts w:ascii="Arial" w:hAnsi="Arial" w:cs="Arial"/>
          <w:sz w:val="20"/>
          <w:szCs w:val="20"/>
        </w:rPr>
      </w:pPr>
      <w:r w:rsidRPr="00CB5148">
        <w:rPr>
          <w:rFonts w:ascii="Arial" w:hAnsi="Arial" w:cs="Arial"/>
          <w:sz w:val="20"/>
          <w:szCs w:val="20"/>
        </w:rPr>
        <w:t xml:space="preserve">This figure shows connectivity </w:t>
      </w:r>
      <w:r w:rsidR="0053631F">
        <w:rPr>
          <w:rFonts w:ascii="Arial" w:hAnsi="Arial" w:cs="Arial"/>
          <w:sz w:val="20"/>
          <w:szCs w:val="20"/>
        </w:rPr>
        <w:t xml:space="preserve">distribution </w:t>
      </w:r>
      <w:r w:rsidRPr="00CB5148">
        <w:rPr>
          <w:rFonts w:ascii="Arial" w:hAnsi="Arial" w:cs="Arial"/>
          <w:sz w:val="20"/>
          <w:szCs w:val="20"/>
        </w:rPr>
        <w:t xml:space="preserve">of cardiomyopathy </w:t>
      </w:r>
      <w:proofErr w:type="spellStart"/>
      <w:r w:rsidRPr="00CB5148">
        <w:rPr>
          <w:rFonts w:ascii="Arial" w:hAnsi="Arial" w:cs="Arial"/>
          <w:sz w:val="20"/>
          <w:szCs w:val="20"/>
        </w:rPr>
        <w:t>diseasome</w:t>
      </w:r>
      <w:proofErr w:type="spellEnd"/>
      <w:r w:rsidRPr="00CB5148">
        <w:rPr>
          <w:rFonts w:ascii="Arial" w:hAnsi="Arial" w:cs="Arial"/>
          <w:sz w:val="20"/>
          <w:szCs w:val="20"/>
        </w:rPr>
        <w:t>.</w:t>
      </w:r>
      <w:r w:rsidR="0053631F">
        <w:rPr>
          <w:rFonts w:ascii="Arial" w:hAnsi="Arial" w:cs="Arial"/>
          <w:sz w:val="20"/>
          <w:szCs w:val="20"/>
        </w:rPr>
        <w:t xml:space="preserve"> </w:t>
      </w:r>
      <w:r w:rsidRPr="00CB5148">
        <w:rPr>
          <w:rFonts w:ascii="Arial" w:hAnsi="Arial" w:cs="Arial"/>
          <w:sz w:val="20"/>
          <w:szCs w:val="20"/>
        </w:rPr>
        <w:t>Majority of diseases are connected to a few other diseases only.</w:t>
      </w:r>
      <w:r w:rsidR="00D25022">
        <w:rPr>
          <w:rFonts w:ascii="Arial" w:hAnsi="Arial" w:cs="Arial"/>
          <w:sz w:val="20"/>
          <w:szCs w:val="20"/>
        </w:rPr>
        <w:t xml:space="preserve"> </w:t>
      </w:r>
      <w:r w:rsidR="00921831">
        <w:rPr>
          <w:rFonts w:ascii="Arial" w:hAnsi="Arial" w:cs="Arial"/>
          <w:sz w:val="20"/>
          <w:szCs w:val="20"/>
        </w:rPr>
        <w:t xml:space="preserve">DCM and HCM show high connectivity with k-value </w:t>
      </w:r>
      <w:proofErr w:type="gramStart"/>
      <w:r w:rsidR="00921831">
        <w:rPr>
          <w:rFonts w:ascii="Arial" w:hAnsi="Arial" w:cs="Arial"/>
          <w:sz w:val="20"/>
          <w:szCs w:val="20"/>
        </w:rPr>
        <w:t>of  96</w:t>
      </w:r>
      <w:proofErr w:type="gramEnd"/>
      <w:r w:rsidR="00921831">
        <w:rPr>
          <w:rFonts w:ascii="Arial" w:hAnsi="Arial" w:cs="Arial"/>
          <w:sz w:val="20"/>
          <w:szCs w:val="20"/>
        </w:rPr>
        <w:t xml:space="preserve"> and 63 respectively.</w:t>
      </w:r>
    </w:p>
    <w:p w14:paraId="61BBDB7C" w14:textId="28C99933" w:rsidR="007F1E9D" w:rsidRDefault="001C38D9" w:rsidP="0065789F">
      <w:pPr>
        <w:rPr>
          <w:rFonts w:ascii="Arial" w:hAnsi="Arial" w:cs="Arial"/>
          <w:sz w:val="20"/>
          <w:szCs w:val="20"/>
        </w:rPr>
      </w:pPr>
      <w:r>
        <w:rPr>
          <w:rFonts w:ascii="Arial" w:hAnsi="Arial" w:cs="Arial"/>
          <w:noProof/>
          <w:sz w:val="20"/>
          <w:szCs w:val="20"/>
          <w:lang w:eastAsia="en-IN"/>
        </w:rPr>
        <w:lastRenderedPageBreak/>
        <w:drawing>
          <wp:inline distT="0" distB="0" distL="0" distR="0" wp14:anchorId="132DCBA6" wp14:editId="3F367F97">
            <wp:extent cx="5731510" cy="5708650"/>
            <wp:effectExtent l="0" t="0" r="254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708650"/>
                    </a:xfrm>
                    <a:prstGeom prst="rect">
                      <a:avLst/>
                    </a:prstGeom>
                  </pic:spPr>
                </pic:pic>
              </a:graphicData>
            </a:graphic>
          </wp:inline>
        </w:drawing>
      </w:r>
    </w:p>
    <w:p w14:paraId="6AE65ED8" w14:textId="004DF8DA" w:rsidR="00CB5148" w:rsidRDefault="00CB5148" w:rsidP="006160EF">
      <w:pPr>
        <w:jc w:val="both"/>
        <w:rPr>
          <w:rFonts w:ascii="Arial" w:hAnsi="Arial" w:cs="Arial"/>
          <w:b/>
          <w:bCs/>
          <w:sz w:val="20"/>
          <w:szCs w:val="20"/>
        </w:rPr>
      </w:pPr>
      <w:r w:rsidRPr="00CB5148">
        <w:rPr>
          <w:rFonts w:ascii="Arial" w:hAnsi="Arial" w:cs="Arial"/>
          <w:b/>
          <w:bCs/>
          <w:sz w:val="20"/>
          <w:szCs w:val="20"/>
        </w:rPr>
        <w:t xml:space="preserve">Figure S2: Boundary estimation of the predicted </w:t>
      </w:r>
      <w:bookmarkStart w:id="2" w:name="_Hlk98881448"/>
      <w:proofErr w:type="spellStart"/>
      <w:r w:rsidRPr="00CB5148">
        <w:rPr>
          <w:rFonts w:ascii="Arial" w:hAnsi="Arial" w:cs="Arial"/>
          <w:b/>
          <w:bCs/>
          <w:sz w:val="20"/>
          <w:szCs w:val="20"/>
        </w:rPr>
        <w:t>DIAMOnD</w:t>
      </w:r>
      <w:bookmarkEnd w:id="2"/>
      <w:proofErr w:type="spellEnd"/>
      <w:r w:rsidRPr="00CB5148">
        <w:rPr>
          <w:rFonts w:ascii="Arial" w:hAnsi="Arial" w:cs="Arial"/>
          <w:b/>
          <w:bCs/>
          <w:sz w:val="20"/>
          <w:szCs w:val="20"/>
        </w:rPr>
        <w:t xml:space="preserve"> genes, related to figure </w:t>
      </w:r>
      <w:r w:rsidR="00191560">
        <w:rPr>
          <w:rFonts w:ascii="Arial" w:hAnsi="Arial" w:cs="Arial"/>
          <w:b/>
          <w:bCs/>
          <w:sz w:val="20"/>
          <w:szCs w:val="20"/>
        </w:rPr>
        <w:t>4</w:t>
      </w:r>
      <w:r w:rsidRPr="00CB5148">
        <w:rPr>
          <w:rFonts w:ascii="Arial" w:hAnsi="Arial" w:cs="Arial"/>
          <w:b/>
          <w:bCs/>
          <w:sz w:val="20"/>
          <w:szCs w:val="20"/>
        </w:rPr>
        <w:t>.</w:t>
      </w:r>
    </w:p>
    <w:p w14:paraId="59070F18" w14:textId="52A77128" w:rsidR="001C38D9" w:rsidRPr="0030493C" w:rsidRDefault="00DA1197" w:rsidP="006160EF">
      <w:pPr>
        <w:jc w:val="both"/>
        <w:rPr>
          <w:rFonts w:ascii="Arial" w:hAnsi="Arial" w:cs="Arial"/>
          <w:b/>
          <w:bCs/>
          <w:sz w:val="20"/>
          <w:szCs w:val="20"/>
        </w:rPr>
      </w:pPr>
      <w:bookmarkStart w:id="3" w:name="_Hlk98880313"/>
      <w:r w:rsidRPr="00DA1197">
        <w:rPr>
          <w:rFonts w:ascii="Arial" w:hAnsi="Arial" w:cs="Arial"/>
          <w:sz w:val="20"/>
          <w:szCs w:val="20"/>
        </w:rPr>
        <w:t xml:space="preserve">Graph illustration of the biological validation of the predicted </w:t>
      </w:r>
      <w:proofErr w:type="spellStart"/>
      <w:r w:rsidRPr="00DA1197">
        <w:rPr>
          <w:rFonts w:ascii="Arial" w:hAnsi="Arial" w:cs="Arial"/>
          <w:sz w:val="20"/>
          <w:szCs w:val="20"/>
        </w:rPr>
        <w:t>DIAMOnD</w:t>
      </w:r>
      <w:proofErr w:type="spellEnd"/>
      <w:r w:rsidRPr="00DA1197">
        <w:rPr>
          <w:rFonts w:ascii="Arial" w:hAnsi="Arial" w:cs="Arial"/>
          <w:sz w:val="20"/>
          <w:szCs w:val="20"/>
        </w:rPr>
        <w:t xml:space="preserve"> genes</w:t>
      </w:r>
      <w:r w:rsidR="0030493C" w:rsidRPr="007E22A4">
        <w:rPr>
          <w:rFonts w:ascii="Arial" w:hAnsi="Arial" w:cs="Arial"/>
          <w:sz w:val="20"/>
          <w:szCs w:val="20"/>
        </w:rPr>
        <w:t>.</w:t>
      </w:r>
      <w:r w:rsidRPr="00DA1197">
        <w:t xml:space="preserve"> </w:t>
      </w:r>
      <w:r w:rsidRPr="00DA1197">
        <w:rPr>
          <w:rFonts w:ascii="Arial" w:hAnsi="Arial" w:cs="Arial"/>
          <w:sz w:val="20"/>
          <w:szCs w:val="20"/>
        </w:rPr>
        <w:t>(</w:t>
      </w:r>
      <w:proofErr w:type="gramStart"/>
      <w:r w:rsidRPr="00CB5C18">
        <w:rPr>
          <w:rFonts w:ascii="Arial" w:hAnsi="Arial" w:cs="Arial"/>
          <w:b/>
          <w:bCs/>
          <w:sz w:val="20"/>
          <w:szCs w:val="20"/>
        </w:rPr>
        <w:t>A,B</w:t>
      </w:r>
      <w:proofErr w:type="gramEnd"/>
      <w:r w:rsidRPr="00CB5C18">
        <w:rPr>
          <w:rFonts w:ascii="Arial" w:hAnsi="Arial" w:cs="Arial"/>
          <w:b/>
          <w:bCs/>
          <w:sz w:val="20"/>
          <w:szCs w:val="20"/>
        </w:rPr>
        <w:t>,C,D</w:t>
      </w:r>
      <w:r w:rsidRPr="00DA1197">
        <w:rPr>
          <w:rFonts w:ascii="Arial" w:hAnsi="Arial" w:cs="Arial"/>
          <w:sz w:val="20"/>
          <w:szCs w:val="20"/>
        </w:rPr>
        <w:t xml:space="preserve">) Panels correspond to true molecular pathways hits </w:t>
      </w:r>
      <w:r w:rsidR="00FC26B0">
        <w:rPr>
          <w:rFonts w:ascii="Arial" w:hAnsi="Arial" w:cs="Arial"/>
          <w:sz w:val="20"/>
          <w:szCs w:val="20"/>
        </w:rPr>
        <w:t xml:space="preserve">and corresponding p-values </w:t>
      </w:r>
      <w:r w:rsidRPr="00DA1197">
        <w:rPr>
          <w:rFonts w:ascii="Arial" w:hAnsi="Arial" w:cs="Arial"/>
          <w:sz w:val="20"/>
          <w:szCs w:val="20"/>
        </w:rPr>
        <w:t xml:space="preserve">of </w:t>
      </w:r>
      <w:proofErr w:type="spellStart"/>
      <w:r w:rsidRPr="00DA1197">
        <w:rPr>
          <w:rFonts w:ascii="Arial" w:hAnsi="Arial" w:cs="Arial"/>
          <w:sz w:val="20"/>
          <w:szCs w:val="20"/>
        </w:rPr>
        <w:t>DIAMOnD</w:t>
      </w:r>
      <w:proofErr w:type="spellEnd"/>
      <w:r w:rsidRPr="00DA1197">
        <w:rPr>
          <w:rFonts w:ascii="Arial" w:hAnsi="Arial" w:cs="Arial"/>
          <w:sz w:val="20"/>
          <w:szCs w:val="20"/>
        </w:rPr>
        <w:t xml:space="preserve"> genes of </w:t>
      </w:r>
      <w:r w:rsidR="00900803">
        <w:rPr>
          <w:rFonts w:ascii="Arial" w:hAnsi="Arial" w:cs="Arial"/>
          <w:sz w:val="20"/>
          <w:szCs w:val="20"/>
        </w:rPr>
        <w:t>i</w:t>
      </w:r>
      <w:r w:rsidRPr="00DA1197">
        <w:rPr>
          <w:rFonts w:ascii="Arial" w:hAnsi="Arial" w:cs="Arial"/>
          <w:sz w:val="20"/>
          <w:szCs w:val="20"/>
        </w:rPr>
        <w:t>diopathic cardiomyopathy (</w:t>
      </w:r>
      <w:r w:rsidRPr="00CB5C18">
        <w:rPr>
          <w:rFonts w:ascii="Arial" w:hAnsi="Arial" w:cs="Arial"/>
          <w:b/>
          <w:bCs/>
          <w:sz w:val="20"/>
          <w:szCs w:val="20"/>
        </w:rPr>
        <w:t>A</w:t>
      </w:r>
      <w:r w:rsidRPr="00DA1197">
        <w:rPr>
          <w:rFonts w:ascii="Arial" w:hAnsi="Arial" w:cs="Arial"/>
          <w:sz w:val="20"/>
          <w:szCs w:val="20"/>
        </w:rPr>
        <w:t xml:space="preserve">), </w:t>
      </w:r>
      <w:r w:rsidR="00900803">
        <w:rPr>
          <w:rFonts w:ascii="Arial" w:hAnsi="Arial" w:cs="Arial"/>
          <w:sz w:val="20"/>
          <w:szCs w:val="20"/>
        </w:rPr>
        <w:t>h</w:t>
      </w:r>
      <w:r w:rsidR="00900803" w:rsidRPr="00900803">
        <w:rPr>
          <w:rFonts w:ascii="Arial" w:hAnsi="Arial" w:cs="Arial"/>
          <w:sz w:val="20"/>
          <w:szCs w:val="20"/>
        </w:rPr>
        <w:t>ypertrophic obstructive</w:t>
      </w:r>
      <w:r w:rsidRPr="00DA1197">
        <w:rPr>
          <w:rFonts w:ascii="Arial" w:hAnsi="Arial" w:cs="Arial"/>
          <w:sz w:val="20"/>
          <w:szCs w:val="20"/>
        </w:rPr>
        <w:t xml:space="preserve"> cardiomyopathy (</w:t>
      </w:r>
      <w:r w:rsidRPr="00CB5C18">
        <w:rPr>
          <w:rFonts w:ascii="Arial" w:hAnsi="Arial" w:cs="Arial"/>
          <w:b/>
          <w:bCs/>
          <w:sz w:val="20"/>
          <w:szCs w:val="20"/>
        </w:rPr>
        <w:t>B</w:t>
      </w:r>
      <w:r w:rsidRPr="00DA1197">
        <w:rPr>
          <w:rFonts w:ascii="Arial" w:hAnsi="Arial" w:cs="Arial"/>
          <w:sz w:val="20"/>
          <w:szCs w:val="20"/>
        </w:rPr>
        <w:t xml:space="preserve">), </w:t>
      </w:r>
      <w:r w:rsidR="00900803">
        <w:rPr>
          <w:rFonts w:ascii="Arial" w:hAnsi="Arial" w:cs="Arial"/>
          <w:sz w:val="20"/>
          <w:szCs w:val="20"/>
        </w:rPr>
        <w:t>restrictive cardiomyopathy (</w:t>
      </w:r>
      <w:r w:rsidR="00900803" w:rsidRPr="00CB5C18">
        <w:rPr>
          <w:rFonts w:ascii="Arial" w:hAnsi="Arial" w:cs="Arial"/>
          <w:b/>
          <w:bCs/>
          <w:sz w:val="20"/>
          <w:szCs w:val="20"/>
        </w:rPr>
        <w:t>C</w:t>
      </w:r>
      <w:r w:rsidR="00900803">
        <w:rPr>
          <w:rFonts w:ascii="Arial" w:hAnsi="Arial" w:cs="Arial"/>
          <w:sz w:val="20"/>
          <w:szCs w:val="20"/>
        </w:rPr>
        <w:t xml:space="preserve">), </w:t>
      </w:r>
      <w:r w:rsidRPr="00DA1197">
        <w:rPr>
          <w:rFonts w:ascii="Arial" w:hAnsi="Arial" w:cs="Arial"/>
          <w:sz w:val="20"/>
          <w:szCs w:val="20"/>
        </w:rPr>
        <w:t xml:space="preserve">and </w:t>
      </w:r>
      <w:proofErr w:type="spellStart"/>
      <w:r w:rsidR="00900803">
        <w:rPr>
          <w:rFonts w:ascii="Arial" w:hAnsi="Arial" w:cs="Arial"/>
          <w:sz w:val="20"/>
          <w:szCs w:val="20"/>
        </w:rPr>
        <w:t>h</w:t>
      </w:r>
      <w:r w:rsidR="00900803" w:rsidRPr="00900803">
        <w:rPr>
          <w:rFonts w:ascii="Arial" w:hAnsi="Arial" w:cs="Arial"/>
          <w:sz w:val="20"/>
          <w:szCs w:val="20"/>
        </w:rPr>
        <w:t>istocoid</w:t>
      </w:r>
      <w:proofErr w:type="spellEnd"/>
      <w:r w:rsidRPr="00DA1197">
        <w:rPr>
          <w:rFonts w:ascii="Arial" w:hAnsi="Arial" w:cs="Arial"/>
          <w:sz w:val="20"/>
          <w:szCs w:val="20"/>
        </w:rPr>
        <w:t xml:space="preserve"> cardiomyopathy (</w:t>
      </w:r>
      <w:r w:rsidR="00900803" w:rsidRPr="00CB5C18">
        <w:rPr>
          <w:rFonts w:ascii="Arial" w:hAnsi="Arial" w:cs="Arial"/>
          <w:b/>
          <w:bCs/>
          <w:sz w:val="20"/>
          <w:szCs w:val="20"/>
        </w:rPr>
        <w:t>D</w:t>
      </w:r>
      <w:r w:rsidRPr="00DA1197">
        <w:rPr>
          <w:rFonts w:ascii="Arial" w:hAnsi="Arial" w:cs="Arial"/>
          <w:sz w:val="20"/>
          <w:szCs w:val="20"/>
        </w:rPr>
        <w:t>), respectively. These pathways were firstly enriched (adjusted p-value = 0.05) using seed genes of individual cardiomyopathy.</w:t>
      </w:r>
      <w:r w:rsidR="00CB5C18">
        <w:rPr>
          <w:rFonts w:ascii="Arial" w:hAnsi="Arial" w:cs="Arial"/>
          <w:sz w:val="20"/>
          <w:szCs w:val="20"/>
        </w:rPr>
        <w:t xml:space="preserve"> </w:t>
      </w:r>
      <w:r w:rsidR="00FC26B0">
        <w:rPr>
          <w:rFonts w:ascii="Arial" w:hAnsi="Arial" w:cs="Arial"/>
          <w:sz w:val="20"/>
          <w:szCs w:val="20"/>
        </w:rPr>
        <w:t xml:space="preserve">In the </w:t>
      </w:r>
      <w:r w:rsidR="00281C2F">
        <w:rPr>
          <w:rFonts w:ascii="Arial" w:hAnsi="Arial" w:cs="Arial"/>
          <w:sz w:val="20"/>
          <w:szCs w:val="20"/>
        </w:rPr>
        <w:t>pathways</w:t>
      </w:r>
      <w:r w:rsidR="00FC26B0">
        <w:rPr>
          <w:rFonts w:ascii="Arial" w:hAnsi="Arial" w:cs="Arial"/>
          <w:sz w:val="20"/>
          <w:szCs w:val="20"/>
        </w:rPr>
        <w:t xml:space="preserve"> hits plot, </w:t>
      </w:r>
      <w:r w:rsidR="00FC26B0" w:rsidRPr="00DA1197">
        <w:rPr>
          <w:rFonts w:ascii="Arial" w:hAnsi="Arial" w:cs="Arial"/>
          <w:sz w:val="20"/>
          <w:szCs w:val="20"/>
        </w:rPr>
        <w:t xml:space="preserve">red lines </w:t>
      </w:r>
      <w:r w:rsidR="00B24AD4">
        <w:rPr>
          <w:rFonts w:ascii="Arial" w:hAnsi="Arial" w:cs="Arial"/>
          <w:sz w:val="20"/>
          <w:szCs w:val="20"/>
        </w:rPr>
        <w:t>depict</w:t>
      </w:r>
      <w:r w:rsidR="00FC26B0">
        <w:rPr>
          <w:rFonts w:ascii="Arial" w:hAnsi="Arial" w:cs="Arial"/>
          <w:sz w:val="20"/>
          <w:szCs w:val="20"/>
        </w:rPr>
        <w:t xml:space="preserve"> </w:t>
      </w:r>
      <w:r w:rsidR="00FC26B0" w:rsidRPr="00DA1197">
        <w:rPr>
          <w:rFonts w:ascii="Arial" w:hAnsi="Arial" w:cs="Arial"/>
          <w:sz w:val="20"/>
          <w:szCs w:val="20"/>
        </w:rPr>
        <w:t>seed genes</w:t>
      </w:r>
      <w:r w:rsidR="00FC26B0">
        <w:rPr>
          <w:rFonts w:ascii="Arial" w:hAnsi="Arial" w:cs="Arial"/>
          <w:sz w:val="20"/>
          <w:szCs w:val="20"/>
        </w:rPr>
        <w:t xml:space="preserve"> and </w:t>
      </w:r>
      <w:r w:rsidR="00FC26B0" w:rsidRPr="00DA1197">
        <w:rPr>
          <w:rFonts w:ascii="Arial" w:hAnsi="Arial" w:cs="Arial"/>
          <w:sz w:val="20"/>
          <w:szCs w:val="20"/>
        </w:rPr>
        <w:t xml:space="preserve">green lines </w:t>
      </w:r>
      <w:r w:rsidR="00FC26B0">
        <w:rPr>
          <w:rFonts w:ascii="Arial" w:hAnsi="Arial" w:cs="Arial"/>
          <w:sz w:val="20"/>
          <w:szCs w:val="20"/>
        </w:rPr>
        <w:t xml:space="preserve">refer to the </w:t>
      </w:r>
      <w:proofErr w:type="spellStart"/>
      <w:r w:rsidR="00FC26B0" w:rsidRPr="00DA1197">
        <w:rPr>
          <w:rFonts w:ascii="Arial" w:hAnsi="Arial" w:cs="Arial"/>
          <w:sz w:val="20"/>
          <w:szCs w:val="20"/>
        </w:rPr>
        <w:t>DIAMOnD</w:t>
      </w:r>
      <w:proofErr w:type="spellEnd"/>
      <w:r w:rsidR="00FC26B0" w:rsidRPr="00DA1197">
        <w:rPr>
          <w:rFonts w:ascii="Arial" w:hAnsi="Arial" w:cs="Arial"/>
          <w:sz w:val="20"/>
          <w:szCs w:val="20"/>
        </w:rPr>
        <w:t xml:space="preserve"> genes</w:t>
      </w:r>
      <w:r w:rsidR="00FC26B0">
        <w:rPr>
          <w:rFonts w:ascii="Arial" w:hAnsi="Arial" w:cs="Arial"/>
          <w:sz w:val="20"/>
          <w:szCs w:val="20"/>
        </w:rPr>
        <w:t>. In t</w:t>
      </w:r>
      <w:r w:rsidR="008420DC">
        <w:rPr>
          <w:rFonts w:ascii="Arial" w:hAnsi="Arial" w:cs="Arial"/>
          <w:sz w:val="20"/>
          <w:szCs w:val="20"/>
        </w:rPr>
        <w:t>he p-value plot</w:t>
      </w:r>
      <w:r w:rsidR="00FC26B0">
        <w:rPr>
          <w:rFonts w:ascii="Arial" w:hAnsi="Arial" w:cs="Arial"/>
          <w:sz w:val="20"/>
          <w:szCs w:val="20"/>
        </w:rPr>
        <w:t xml:space="preserve">, red line </w:t>
      </w:r>
      <w:r w:rsidR="00B24AD4">
        <w:rPr>
          <w:rFonts w:ascii="Arial" w:hAnsi="Arial" w:cs="Arial"/>
          <w:sz w:val="20"/>
          <w:szCs w:val="20"/>
        </w:rPr>
        <w:t>highlights</w:t>
      </w:r>
      <w:r w:rsidR="00FC26B0">
        <w:rPr>
          <w:rFonts w:ascii="Arial" w:hAnsi="Arial" w:cs="Arial"/>
          <w:sz w:val="20"/>
          <w:szCs w:val="20"/>
        </w:rPr>
        <w:t xml:space="preserve"> p-value of seed genes and green line marks the p-value = 0.05. </w:t>
      </w:r>
      <w:r w:rsidR="00AB5A41" w:rsidRPr="00AB5A41">
        <w:rPr>
          <w:rFonts w:ascii="Arial" w:hAnsi="Arial" w:cs="Arial"/>
          <w:b/>
          <w:bCs/>
          <w:sz w:val="20"/>
          <w:szCs w:val="20"/>
        </w:rPr>
        <w:t>E.</w:t>
      </w:r>
      <w:r w:rsidR="00AB5A41">
        <w:rPr>
          <w:rFonts w:ascii="Arial" w:hAnsi="Arial" w:cs="Arial"/>
          <w:sz w:val="20"/>
          <w:szCs w:val="20"/>
        </w:rPr>
        <w:t xml:space="preserve"> </w:t>
      </w:r>
      <w:r w:rsidR="00236C83" w:rsidRPr="00236C83">
        <w:rPr>
          <w:rFonts w:ascii="Arial" w:hAnsi="Arial" w:cs="Arial"/>
          <w:sz w:val="20"/>
          <w:szCs w:val="20"/>
        </w:rPr>
        <w:t>Venn diagram</w:t>
      </w:r>
      <w:r w:rsidR="00AB5A41">
        <w:rPr>
          <w:rFonts w:ascii="Arial" w:hAnsi="Arial" w:cs="Arial"/>
          <w:sz w:val="20"/>
          <w:szCs w:val="20"/>
        </w:rPr>
        <w:t>s</w:t>
      </w:r>
      <w:r w:rsidR="00236C83" w:rsidRPr="00236C83">
        <w:rPr>
          <w:rFonts w:ascii="Arial" w:hAnsi="Arial" w:cs="Arial"/>
          <w:sz w:val="20"/>
          <w:szCs w:val="20"/>
        </w:rPr>
        <w:t xml:space="preserve"> </w:t>
      </w:r>
      <w:r w:rsidR="00236C83">
        <w:rPr>
          <w:rFonts w:ascii="Arial" w:hAnsi="Arial" w:cs="Arial"/>
          <w:sz w:val="20"/>
          <w:szCs w:val="20"/>
        </w:rPr>
        <w:t xml:space="preserve">showing </w:t>
      </w:r>
      <w:r w:rsidR="000F597C">
        <w:rPr>
          <w:rFonts w:ascii="Arial" w:hAnsi="Arial" w:cs="Arial"/>
          <w:sz w:val="20"/>
          <w:szCs w:val="20"/>
        </w:rPr>
        <w:t xml:space="preserve">overlap between </w:t>
      </w:r>
      <w:r w:rsidR="00236C83" w:rsidRPr="00DA1197">
        <w:rPr>
          <w:rFonts w:ascii="Arial" w:hAnsi="Arial" w:cs="Arial"/>
          <w:sz w:val="20"/>
          <w:szCs w:val="20"/>
        </w:rPr>
        <w:t xml:space="preserve">predicted </w:t>
      </w:r>
      <w:proofErr w:type="spellStart"/>
      <w:r w:rsidR="00236C83" w:rsidRPr="00DA1197">
        <w:rPr>
          <w:rFonts w:ascii="Arial" w:hAnsi="Arial" w:cs="Arial"/>
          <w:sz w:val="20"/>
          <w:szCs w:val="20"/>
        </w:rPr>
        <w:t>DIAMOnD</w:t>
      </w:r>
      <w:proofErr w:type="spellEnd"/>
      <w:r w:rsidR="00236C83" w:rsidRPr="00DA1197">
        <w:rPr>
          <w:rFonts w:ascii="Arial" w:hAnsi="Arial" w:cs="Arial"/>
          <w:sz w:val="20"/>
          <w:szCs w:val="20"/>
        </w:rPr>
        <w:t xml:space="preserve"> </w:t>
      </w:r>
      <w:r w:rsidR="000F597C">
        <w:rPr>
          <w:rFonts w:ascii="Arial" w:hAnsi="Arial" w:cs="Arial"/>
          <w:sz w:val="20"/>
          <w:szCs w:val="20"/>
        </w:rPr>
        <w:t xml:space="preserve">genes and genes showing </w:t>
      </w:r>
      <w:r w:rsidR="00236C83" w:rsidRPr="00DA1197">
        <w:rPr>
          <w:rFonts w:ascii="Arial" w:hAnsi="Arial" w:cs="Arial"/>
          <w:sz w:val="20"/>
          <w:szCs w:val="20"/>
        </w:rPr>
        <w:t>abnormal heart phenotype</w:t>
      </w:r>
      <w:r w:rsidR="000F597C">
        <w:rPr>
          <w:rFonts w:ascii="Arial" w:hAnsi="Arial" w:cs="Arial"/>
          <w:sz w:val="20"/>
          <w:szCs w:val="20"/>
        </w:rPr>
        <w:t xml:space="preserve"> in mouse</w:t>
      </w:r>
      <w:r w:rsidR="00FC1BC1">
        <w:rPr>
          <w:rFonts w:ascii="Arial" w:hAnsi="Arial" w:cs="Arial"/>
          <w:sz w:val="20"/>
          <w:szCs w:val="20"/>
        </w:rPr>
        <w:t xml:space="preserve"> for the above diseases</w:t>
      </w:r>
      <w:r w:rsidR="000F597C">
        <w:rPr>
          <w:rFonts w:ascii="Arial" w:hAnsi="Arial" w:cs="Arial"/>
          <w:sz w:val="20"/>
          <w:szCs w:val="20"/>
        </w:rPr>
        <w:t>.</w:t>
      </w:r>
      <w:r w:rsidR="00AB5A41">
        <w:rPr>
          <w:rFonts w:ascii="Arial" w:hAnsi="Arial" w:cs="Arial"/>
          <w:sz w:val="20"/>
          <w:szCs w:val="20"/>
        </w:rPr>
        <w:t xml:space="preserve"> </w:t>
      </w:r>
    </w:p>
    <w:bookmarkEnd w:id="3"/>
    <w:p w14:paraId="4FF77054" w14:textId="7AE48FE1" w:rsidR="007F1E9D" w:rsidRDefault="007F1E9D" w:rsidP="0065789F">
      <w:pPr>
        <w:rPr>
          <w:rFonts w:ascii="Arial" w:hAnsi="Arial" w:cs="Arial"/>
          <w:sz w:val="20"/>
          <w:szCs w:val="20"/>
        </w:rPr>
      </w:pPr>
    </w:p>
    <w:p w14:paraId="3868265A" w14:textId="633C3999" w:rsidR="004C58AF" w:rsidRPr="007E22A4" w:rsidRDefault="004C58AF" w:rsidP="004C58AF">
      <w:pPr>
        <w:rPr>
          <w:rFonts w:ascii="Arial" w:hAnsi="Arial" w:cs="Arial"/>
          <w:sz w:val="20"/>
          <w:szCs w:val="20"/>
        </w:rPr>
      </w:pPr>
      <w:r>
        <w:rPr>
          <w:rFonts w:ascii="Arial" w:hAnsi="Arial" w:cs="Arial"/>
          <w:noProof/>
          <w:sz w:val="20"/>
          <w:szCs w:val="20"/>
          <w:lang w:eastAsia="en-IN"/>
        </w:rPr>
        <w:drawing>
          <wp:inline distT="0" distB="0" distL="0" distR="0" wp14:anchorId="187A7FB8" wp14:editId="6B885B1A">
            <wp:extent cx="5731510" cy="32854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85490"/>
                    </a:xfrm>
                    <a:prstGeom prst="rect">
                      <a:avLst/>
                    </a:prstGeom>
                  </pic:spPr>
                </pic:pic>
              </a:graphicData>
            </a:graphic>
          </wp:inline>
        </w:drawing>
      </w:r>
    </w:p>
    <w:p w14:paraId="35A65894" w14:textId="54AC17B0" w:rsidR="006175FB" w:rsidRDefault="0030493C" w:rsidP="006175FB">
      <w:pPr>
        <w:jc w:val="both"/>
        <w:rPr>
          <w:rFonts w:ascii="Arial" w:hAnsi="Arial" w:cs="Arial"/>
          <w:b/>
          <w:bCs/>
          <w:sz w:val="20"/>
          <w:szCs w:val="20"/>
        </w:rPr>
      </w:pPr>
      <w:r w:rsidRPr="0030493C">
        <w:rPr>
          <w:rFonts w:ascii="Arial" w:hAnsi="Arial" w:cs="Arial"/>
          <w:b/>
          <w:bCs/>
          <w:sz w:val="20"/>
          <w:szCs w:val="20"/>
        </w:rPr>
        <w:t>Figure S</w:t>
      </w:r>
      <w:r w:rsidR="00504C58">
        <w:rPr>
          <w:rFonts w:ascii="Arial" w:hAnsi="Arial" w:cs="Arial"/>
          <w:b/>
          <w:bCs/>
          <w:sz w:val="20"/>
          <w:szCs w:val="20"/>
        </w:rPr>
        <w:t>3</w:t>
      </w:r>
      <w:r w:rsidR="0010440D">
        <w:rPr>
          <w:rFonts w:ascii="Arial" w:hAnsi="Arial" w:cs="Arial"/>
          <w:b/>
          <w:bCs/>
          <w:sz w:val="20"/>
          <w:szCs w:val="20"/>
        </w:rPr>
        <w:t>:</w:t>
      </w:r>
      <w:r w:rsidRPr="0030493C">
        <w:rPr>
          <w:rFonts w:ascii="Arial" w:hAnsi="Arial" w:cs="Arial"/>
          <w:b/>
          <w:bCs/>
          <w:sz w:val="20"/>
          <w:szCs w:val="20"/>
        </w:rPr>
        <w:t xml:space="preserve"> </w:t>
      </w:r>
      <w:r w:rsidR="001D67FB">
        <w:rPr>
          <w:rFonts w:ascii="Arial" w:hAnsi="Arial" w:cs="Arial"/>
          <w:b/>
          <w:bCs/>
          <w:sz w:val="20"/>
          <w:szCs w:val="20"/>
        </w:rPr>
        <w:t>Interaction c</w:t>
      </w:r>
      <w:r w:rsidR="00456908">
        <w:rPr>
          <w:rFonts w:ascii="Arial" w:hAnsi="Arial" w:cs="Arial"/>
          <w:b/>
          <w:bCs/>
          <w:sz w:val="20"/>
          <w:szCs w:val="20"/>
        </w:rPr>
        <w:t xml:space="preserve">overage of the </w:t>
      </w:r>
      <w:r w:rsidR="001D67FB">
        <w:rPr>
          <w:rFonts w:ascii="Arial" w:hAnsi="Arial" w:cs="Arial"/>
          <w:b/>
          <w:bCs/>
          <w:sz w:val="20"/>
          <w:szCs w:val="20"/>
        </w:rPr>
        <w:t xml:space="preserve">human </w:t>
      </w:r>
      <w:r w:rsidR="00456908">
        <w:rPr>
          <w:rFonts w:ascii="Arial" w:hAnsi="Arial" w:cs="Arial"/>
          <w:b/>
          <w:bCs/>
          <w:sz w:val="20"/>
          <w:szCs w:val="20"/>
        </w:rPr>
        <w:t>r</w:t>
      </w:r>
      <w:r w:rsidRPr="0030493C">
        <w:rPr>
          <w:rFonts w:ascii="Arial" w:hAnsi="Arial" w:cs="Arial"/>
          <w:b/>
          <w:bCs/>
          <w:sz w:val="20"/>
          <w:szCs w:val="20"/>
        </w:rPr>
        <w:t>ibosomal complex proteins</w:t>
      </w:r>
      <w:r w:rsidR="00456908">
        <w:rPr>
          <w:rFonts w:ascii="Arial" w:hAnsi="Arial" w:cs="Arial"/>
          <w:b/>
          <w:bCs/>
          <w:sz w:val="20"/>
          <w:szCs w:val="20"/>
        </w:rPr>
        <w:t xml:space="preserve"> in reference datasets</w:t>
      </w:r>
      <w:r w:rsidRPr="0030493C">
        <w:rPr>
          <w:rFonts w:ascii="Arial" w:hAnsi="Arial" w:cs="Arial"/>
          <w:b/>
          <w:bCs/>
          <w:sz w:val="20"/>
          <w:szCs w:val="20"/>
        </w:rPr>
        <w:t xml:space="preserve">, related to Figure </w:t>
      </w:r>
      <w:r w:rsidR="00F5373D">
        <w:rPr>
          <w:rFonts w:ascii="Arial" w:hAnsi="Arial" w:cs="Arial"/>
          <w:b/>
          <w:bCs/>
          <w:sz w:val="20"/>
          <w:szCs w:val="20"/>
        </w:rPr>
        <w:t>4</w:t>
      </w:r>
      <w:r w:rsidRPr="0030493C">
        <w:rPr>
          <w:rFonts w:ascii="Arial" w:hAnsi="Arial" w:cs="Arial"/>
          <w:b/>
          <w:bCs/>
          <w:sz w:val="20"/>
          <w:szCs w:val="20"/>
        </w:rPr>
        <w:t>.</w:t>
      </w:r>
    </w:p>
    <w:p w14:paraId="14196089" w14:textId="548552BF" w:rsidR="00F83FB5" w:rsidRPr="007E22A4" w:rsidRDefault="006175FB" w:rsidP="0016588D">
      <w:pPr>
        <w:jc w:val="both"/>
        <w:rPr>
          <w:rFonts w:ascii="Arial" w:hAnsi="Arial" w:cs="Arial"/>
          <w:sz w:val="20"/>
          <w:szCs w:val="20"/>
        </w:rPr>
      </w:pPr>
      <w:r>
        <w:rPr>
          <w:rFonts w:ascii="Arial" w:hAnsi="Arial" w:cs="Arial"/>
          <w:sz w:val="20"/>
          <w:szCs w:val="20"/>
        </w:rPr>
        <w:t xml:space="preserve">Network visualization of </w:t>
      </w:r>
      <w:r w:rsidR="00622F45">
        <w:rPr>
          <w:rFonts w:ascii="Arial" w:hAnsi="Arial" w:cs="Arial"/>
          <w:sz w:val="20"/>
          <w:szCs w:val="20"/>
        </w:rPr>
        <w:t xml:space="preserve">the </w:t>
      </w:r>
      <w:r w:rsidRPr="006175FB">
        <w:rPr>
          <w:rFonts w:ascii="Arial" w:hAnsi="Arial" w:cs="Arial"/>
          <w:sz w:val="20"/>
          <w:szCs w:val="20"/>
        </w:rPr>
        <w:t>ribosomal complex interactions</w:t>
      </w:r>
      <w:r>
        <w:rPr>
          <w:rFonts w:ascii="Arial" w:hAnsi="Arial" w:cs="Arial"/>
          <w:sz w:val="20"/>
          <w:szCs w:val="20"/>
        </w:rPr>
        <w:t xml:space="preserve"> in </w:t>
      </w:r>
      <w:proofErr w:type="spellStart"/>
      <w:r>
        <w:rPr>
          <w:rFonts w:ascii="Arial" w:hAnsi="Arial" w:cs="Arial"/>
          <w:sz w:val="20"/>
          <w:szCs w:val="20"/>
        </w:rPr>
        <w:t>HuRI</w:t>
      </w:r>
      <w:proofErr w:type="spellEnd"/>
      <w:r w:rsidR="002311E4">
        <w:rPr>
          <w:rFonts w:ascii="Arial" w:hAnsi="Arial" w:cs="Arial"/>
          <w:sz w:val="20"/>
          <w:szCs w:val="20"/>
        </w:rPr>
        <w:t xml:space="preserve"> (</w:t>
      </w:r>
      <w:r w:rsidR="002311E4" w:rsidRPr="002311E4">
        <w:rPr>
          <w:rFonts w:ascii="Arial" w:hAnsi="Arial" w:cs="Arial"/>
          <w:b/>
          <w:bCs/>
          <w:sz w:val="20"/>
          <w:szCs w:val="20"/>
        </w:rPr>
        <w:t>A</w:t>
      </w:r>
      <w:r w:rsidR="002311E4">
        <w:rPr>
          <w:rFonts w:ascii="Arial" w:hAnsi="Arial" w:cs="Arial"/>
          <w:sz w:val="20"/>
          <w:szCs w:val="20"/>
        </w:rPr>
        <w:t>)</w:t>
      </w:r>
      <w:r>
        <w:rPr>
          <w:rFonts w:ascii="Arial" w:hAnsi="Arial" w:cs="Arial"/>
          <w:sz w:val="20"/>
          <w:szCs w:val="20"/>
        </w:rPr>
        <w:t>, Bioplex3</w:t>
      </w:r>
      <w:r w:rsidR="002311E4">
        <w:rPr>
          <w:rFonts w:ascii="Arial" w:hAnsi="Arial" w:cs="Arial"/>
          <w:sz w:val="20"/>
          <w:szCs w:val="20"/>
        </w:rPr>
        <w:t xml:space="preserve"> (</w:t>
      </w:r>
      <w:r w:rsidR="002311E4" w:rsidRPr="002311E4">
        <w:rPr>
          <w:rFonts w:ascii="Arial" w:hAnsi="Arial" w:cs="Arial"/>
          <w:b/>
          <w:bCs/>
          <w:sz w:val="20"/>
          <w:szCs w:val="20"/>
        </w:rPr>
        <w:t>B</w:t>
      </w:r>
      <w:r w:rsidR="002311E4">
        <w:rPr>
          <w:rFonts w:ascii="Arial" w:hAnsi="Arial" w:cs="Arial"/>
          <w:sz w:val="20"/>
          <w:szCs w:val="20"/>
        </w:rPr>
        <w:t>)</w:t>
      </w:r>
      <w:r>
        <w:rPr>
          <w:rFonts w:ascii="Arial" w:hAnsi="Arial" w:cs="Arial"/>
          <w:sz w:val="20"/>
          <w:szCs w:val="20"/>
        </w:rPr>
        <w:t xml:space="preserve">, our human </w:t>
      </w:r>
      <w:proofErr w:type="spellStart"/>
      <w:r>
        <w:rPr>
          <w:rFonts w:ascii="Arial" w:hAnsi="Arial" w:cs="Arial"/>
          <w:sz w:val="20"/>
          <w:szCs w:val="20"/>
        </w:rPr>
        <w:t>interactome</w:t>
      </w:r>
      <w:proofErr w:type="spellEnd"/>
      <w:r>
        <w:rPr>
          <w:rFonts w:ascii="Arial" w:hAnsi="Arial" w:cs="Arial"/>
          <w:sz w:val="20"/>
          <w:szCs w:val="20"/>
        </w:rPr>
        <w:t xml:space="preserve"> </w:t>
      </w:r>
      <w:r w:rsidR="002311E4">
        <w:rPr>
          <w:rFonts w:ascii="Arial" w:hAnsi="Arial" w:cs="Arial"/>
          <w:sz w:val="20"/>
          <w:szCs w:val="20"/>
        </w:rPr>
        <w:t>(</w:t>
      </w:r>
      <w:r w:rsidR="002311E4" w:rsidRPr="002311E4">
        <w:rPr>
          <w:rFonts w:ascii="Arial" w:hAnsi="Arial" w:cs="Arial"/>
          <w:b/>
          <w:bCs/>
          <w:sz w:val="20"/>
          <w:szCs w:val="20"/>
        </w:rPr>
        <w:t>C</w:t>
      </w:r>
      <w:r w:rsidR="002311E4">
        <w:rPr>
          <w:rFonts w:ascii="Arial" w:hAnsi="Arial" w:cs="Arial"/>
          <w:sz w:val="20"/>
          <w:szCs w:val="20"/>
        </w:rPr>
        <w:t xml:space="preserve">), </w:t>
      </w:r>
      <w:r>
        <w:rPr>
          <w:rFonts w:ascii="Arial" w:hAnsi="Arial" w:cs="Arial"/>
          <w:sz w:val="20"/>
          <w:szCs w:val="20"/>
        </w:rPr>
        <w:t xml:space="preserve">and STRING </w:t>
      </w:r>
      <w:r w:rsidR="002311E4">
        <w:rPr>
          <w:rFonts w:ascii="Arial" w:hAnsi="Arial" w:cs="Arial"/>
          <w:sz w:val="20"/>
          <w:szCs w:val="20"/>
        </w:rPr>
        <w:t>(</w:t>
      </w:r>
      <w:r w:rsidR="002311E4" w:rsidRPr="002311E4">
        <w:rPr>
          <w:rFonts w:ascii="Arial" w:hAnsi="Arial" w:cs="Arial"/>
          <w:b/>
          <w:bCs/>
          <w:sz w:val="20"/>
          <w:szCs w:val="20"/>
        </w:rPr>
        <w:t>D</w:t>
      </w:r>
      <w:r w:rsidR="002311E4">
        <w:rPr>
          <w:rFonts w:ascii="Arial" w:hAnsi="Arial" w:cs="Arial"/>
          <w:sz w:val="20"/>
          <w:szCs w:val="20"/>
        </w:rPr>
        <w:t xml:space="preserve">) </w:t>
      </w:r>
      <w:r>
        <w:rPr>
          <w:rFonts w:ascii="Arial" w:hAnsi="Arial" w:cs="Arial"/>
          <w:sz w:val="20"/>
          <w:szCs w:val="20"/>
        </w:rPr>
        <w:t xml:space="preserve">datasets. </w:t>
      </w:r>
      <w:r w:rsidR="00F91619">
        <w:rPr>
          <w:rFonts w:ascii="Arial" w:hAnsi="Arial" w:cs="Arial"/>
          <w:sz w:val="20"/>
          <w:szCs w:val="20"/>
        </w:rPr>
        <w:t>The i</w:t>
      </w:r>
      <w:r>
        <w:rPr>
          <w:rFonts w:ascii="Arial" w:hAnsi="Arial" w:cs="Arial"/>
          <w:sz w:val="20"/>
          <w:szCs w:val="20"/>
        </w:rPr>
        <w:t xml:space="preserve">solated proteins </w:t>
      </w:r>
      <w:r w:rsidR="00F91619">
        <w:rPr>
          <w:rFonts w:ascii="Arial" w:hAnsi="Arial" w:cs="Arial"/>
          <w:sz w:val="20"/>
          <w:szCs w:val="20"/>
        </w:rPr>
        <w:t xml:space="preserve">in each dataset </w:t>
      </w:r>
      <w:r>
        <w:rPr>
          <w:rFonts w:ascii="Arial" w:hAnsi="Arial" w:cs="Arial"/>
          <w:sz w:val="20"/>
          <w:szCs w:val="20"/>
        </w:rPr>
        <w:t xml:space="preserve">are </w:t>
      </w:r>
      <w:r w:rsidR="00F91619">
        <w:rPr>
          <w:rFonts w:ascii="Arial" w:hAnsi="Arial" w:cs="Arial"/>
          <w:sz w:val="20"/>
          <w:szCs w:val="20"/>
        </w:rPr>
        <w:t>labelled</w:t>
      </w:r>
      <w:r>
        <w:rPr>
          <w:rFonts w:ascii="Arial" w:hAnsi="Arial" w:cs="Arial"/>
          <w:sz w:val="20"/>
          <w:szCs w:val="20"/>
        </w:rPr>
        <w:t xml:space="preserve"> </w:t>
      </w:r>
      <w:r w:rsidR="00F91619">
        <w:rPr>
          <w:rFonts w:ascii="Arial" w:hAnsi="Arial" w:cs="Arial"/>
          <w:sz w:val="20"/>
          <w:szCs w:val="20"/>
        </w:rPr>
        <w:t>to distinguish them in the network.</w:t>
      </w:r>
    </w:p>
    <w:p w14:paraId="73ADF882" w14:textId="77777777" w:rsidR="00FD308B" w:rsidRPr="007E22A4" w:rsidRDefault="00FD308B" w:rsidP="00117681">
      <w:pPr>
        <w:rPr>
          <w:rFonts w:ascii="Arial" w:hAnsi="Arial" w:cs="Arial"/>
          <w:sz w:val="20"/>
          <w:szCs w:val="20"/>
        </w:rPr>
      </w:pPr>
    </w:p>
    <w:sectPr w:rsidR="00FD308B" w:rsidRPr="007E22A4" w:rsidSect="005B2E80">
      <w:footerReference w:type="default" r:id="rId11"/>
      <w:footerReference w:type="first" r:id="rId12"/>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BC45" w14:textId="77777777" w:rsidR="005A2EFE" w:rsidRDefault="005A2EFE" w:rsidP="00593804">
      <w:pPr>
        <w:spacing w:after="0" w:line="240" w:lineRule="auto"/>
      </w:pPr>
      <w:r>
        <w:separator/>
      </w:r>
    </w:p>
  </w:endnote>
  <w:endnote w:type="continuationSeparator" w:id="0">
    <w:p w14:paraId="3A66BF09" w14:textId="77777777" w:rsidR="005A2EFE" w:rsidRDefault="005A2EFE" w:rsidP="00593804">
      <w:pPr>
        <w:spacing w:after="0" w:line="240" w:lineRule="auto"/>
      </w:pPr>
      <w:r>
        <w:continuationSeparator/>
      </w:r>
    </w:p>
  </w:endnote>
  <w:endnote w:type="continuationNotice" w:id="1">
    <w:p w14:paraId="416382E1" w14:textId="77777777" w:rsidR="005A2EFE" w:rsidRDefault="005A2E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F4ED1" w14:textId="77777777" w:rsidR="005B2E80" w:rsidRDefault="005B2E8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015454"/>
      <w:docPartObj>
        <w:docPartGallery w:val="Page Numbers (Bottom of Page)"/>
        <w:docPartUnique/>
      </w:docPartObj>
    </w:sdtPr>
    <w:sdtEndPr>
      <w:rPr>
        <w:noProof/>
      </w:rPr>
    </w:sdtEndPr>
    <w:sdtContent>
      <w:p w14:paraId="23226045" w14:textId="785D5FB0" w:rsidR="005B2E80" w:rsidRDefault="005B2E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8F6B0" w14:textId="77777777" w:rsidR="002E7888" w:rsidRDefault="002E788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24FFB" w14:textId="77777777" w:rsidR="005A2EFE" w:rsidRDefault="005A2EFE" w:rsidP="00593804">
      <w:pPr>
        <w:spacing w:after="0" w:line="240" w:lineRule="auto"/>
      </w:pPr>
      <w:r>
        <w:separator/>
      </w:r>
    </w:p>
  </w:footnote>
  <w:footnote w:type="continuationSeparator" w:id="0">
    <w:p w14:paraId="78031BEF" w14:textId="77777777" w:rsidR="005A2EFE" w:rsidRDefault="005A2EFE" w:rsidP="00593804">
      <w:pPr>
        <w:spacing w:after="0" w:line="240" w:lineRule="auto"/>
      </w:pPr>
      <w:r>
        <w:continuationSeparator/>
      </w:r>
    </w:p>
  </w:footnote>
  <w:footnote w:type="continuationNotice" w:id="1">
    <w:p w14:paraId="668ACE90" w14:textId="77777777" w:rsidR="005A2EFE" w:rsidRDefault="005A2EFE">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1706778429" textId="711069839" start="137" length="8" invalidationStart="137" invalidationLength="8" id="VXC4iYMF"/>
    <int:ParagraphRange paragraphId="1636193893" textId="971126913" start="1140" length="5" invalidationStart="1140" invalidationLength="5" id="sIT7oq/p"/>
    <int:ParagraphRange paragraphId="1636193893" textId="971126913" start="1367" length="8" invalidationStart="1367" invalidationLength="8" id="ltrGBU46"/>
    <int:WordHash hashCode="kFhpgjMWUOGDka" id="FuksRqgG"/>
    <int:WordHash hashCode="1NXt2GD4r4We5i" id="aSUvhAE8"/>
    <int:WordHash hashCode="GqzPtbGFeG39Gp" id="NbUrg2Bu"/>
  </int:Manifest>
  <int:Observations>
    <int:Content id="VXC4iYMF">
      <int:Rejection type="LegacyProofing"/>
    </int:Content>
    <int:Content id="sIT7oq/p">
      <int:Rejection type="LegacyProofing"/>
    </int:Content>
    <int:Content id="ltrGBU46">
      <int:Rejection type="LegacyProofing"/>
    </int:Content>
    <int:Content id="FuksRqgG">
      <int:Rejection type="LegacyProofing"/>
    </int:Content>
    <int:Content id="aSUvhAE8">
      <int:Rejection type="LegacyProofing"/>
    </int:Content>
    <int:Content id="NbUrg2Bu">
      <int:Rejection type="LegacyProofing"/>
    </int:Content>
  </int:Observations>
</int: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1ED0"/>
    <w:multiLevelType w:val="hybridMultilevel"/>
    <w:tmpl w:val="6AB646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3A6932"/>
    <w:multiLevelType w:val="hybridMultilevel"/>
    <w:tmpl w:val="ECF058C0"/>
    <w:lvl w:ilvl="0" w:tplc="0CE86ABA">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4726499"/>
    <w:multiLevelType w:val="multilevel"/>
    <w:tmpl w:val="93800C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5945B52"/>
    <w:multiLevelType w:val="multilevel"/>
    <w:tmpl w:val="6486DA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5A339C"/>
    <w:multiLevelType w:val="multilevel"/>
    <w:tmpl w:val="3652532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8C7EDB"/>
    <w:multiLevelType w:val="hybridMultilevel"/>
    <w:tmpl w:val="58A4267C"/>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F573E37"/>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DA2448"/>
    <w:multiLevelType w:val="multilevel"/>
    <w:tmpl w:val="1714CA4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B7754D"/>
    <w:multiLevelType w:val="multilevel"/>
    <w:tmpl w:val="A9E4FB0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B7020"/>
    <w:multiLevelType w:val="hybridMultilevel"/>
    <w:tmpl w:val="F630563C"/>
    <w:lvl w:ilvl="0" w:tplc="ED8A6898">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0954668"/>
    <w:multiLevelType w:val="hybridMultilevel"/>
    <w:tmpl w:val="F21A7816"/>
    <w:lvl w:ilvl="0" w:tplc="E36E8CE0">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68A4F3F"/>
    <w:multiLevelType w:val="multilevel"/>
    <w:tmpl w:val="93800C9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790D4B68"/>
    <w:multiLevelType w:val="multilevel"/>
    <w:tmpl w:val="3AF2A14C"/>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6"/>
  </w:num>
  <w:num w:numId="3">
    <w:abstractNumId w:val="2"/>
  </w:num>
  <w:num w:numId="4">
    <w:abstractNumId w:val="0"/>
  </w:num>
  <w:num w:numId="5">
    <w:abstractNumId w:val="3"/>
  </w:num>
  <w:num w:numId="6">
    <w:abstractNumId w:val="7"/>
  </w:num>
  <w:num w:numId="7">
    <w:abstractNumId w:val="12"/>
  </w:num>
  <w:num w:numId="8">
    <w:abstractNumId w:val="4"/>
  </w:num>
  <w:num w:numId="9">
    <w:abstractNumId w:val="8"/>
  </w:num>
  <w:num w:numId="10">
    <w:abstractNumId w:val="1"/>
  </w:num>
  <w:num w:numId="11">
    <w:abstractNumId w:val="9"/>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81"/>
    <w:rsid w:val="00004511"/>
    <w:rsid w:val="00005459"/>
    <w:rsid w:val="000069FA"/>
    <w:rsid w:val="000073CD"/>
    <w:rsid w:val="00011977"/>
    <w:rsid w:val="00011D0A"/>
    <w:rsid w:val="00012027"/>
    <w:rsid w:val="00012729"/>
    <w:rsid w:val="00014473"/>
    <w:rsid w:val="0001616E"/>
    <w:rsid w:val="00020884"/>
    <w:rsid w:val="00026292"/>
    <w:rsid w:val="000309B2"/>
    <w:rsid w:val="0003104B"/>
    <w:rsid w:val="00032478"/>
    <w:rsid w:val="0004309F"/>
    <w:rsid w:val="00043ECB"/>
    <w:rsid w:val="00046328"/>
    <w:rsid w:val="0005298B"/>
    <w:rsid w:val="00055036"/>
    <w:rsid w:val="0006237B"/>
    <w:rsid w:val="00062AFF"/>
    <w:rsid w:val="000631BB"/>
    <w:rsid w:val="0006613D"/>
    <w:rsid w:val="00066B8C"/>
    <w:rsid w:val="00066F86"/>
    <w:rsid w:val="000671A9"/>
    <w:rsid w:val="00067C60"/>
    <w:rsid w:val="000705F5"/>
    <w:rsid w:val="00072644"/>
    <w:rsid w:val="00073688"/>
    <w:rsid w:val="00074F37"/>
    <w:rsid w:val="000771DF"/>
    <w:rsid w:val="00080805"/>
    <w:rsid w:val="00081102"/>
    <w:rsid w:val="0008188A"/>
    <w:rsid w:val="00081B31"/>
    <w:rsid w:val="00081E34"/>
    <w:rsid w:val="00082D51"/>
    <w:rsid w:val="000838AB"/>
    <w:rsid w:val="00085016"/>
    <w:rsid w:val="0009278B"/>
    <w:rsid w:val="00093E3B"/>
    <w:rsid w:val="00094F13"/>
    <w:rsid w:val="000954BA"/>
    <w:rsid w:val="00096DF3"/>
    <w:rsid w:val="000A2387"/>
    <w:rsid w:val="000A286B"/>
    <w:rsid w:val="000A42F0"/>
    <w:rsid w:val="000A54E4"/>
    <w:rsid w:val="000A5BD5"/>
    <w:rsid w:val="000B0D76"/>
    <w:rsid w:val="000B4075"/>
    <w:rsid w:val="000B5637"/>
    <w:rsid w:val="000B62D2"/>
    <w:rsid w:val="000C167B"/>
    <w:rsid w:val="000C33EE"/>
    <w:rsid w:val="000C4488"/>
    <w:rsid w:val="000D105F"/>
    <w:rsid w:val="000D2142"/>
    <w:rsid w:val="000D2F60"/>
    <w:rsid w:val="000D3CB3"/>
    <w:rsid w:val="000D4F7B"/>
    <w:rsid w:val="000D5ECA"/>
    <w:rsid w:val="000D5F71"/>
    <w:rsid w:val="000D60A9"/>
    <w:rsid w:val="000D725D"/>
    <w:rsid w:val="000E1661"/>
    <w:rsid w:val="000F597C"/>
    <w:rsid w:val="000F6584"/>
    <w:rsid w:val="000F7766"/>
    <w:rsid w:val="0010337B"/>
    <w:rsid w:val="00103525"/>
    <w:rsid w:val="0010440D"/>
    <w:rsid w:val="00104F5C"/>
    <w:rsid w:val="00106B6E"/>
    <w:rsid w:val="00110F43"/>
    <w:rsid w:val="00113060"/>
    <w:rsid w:val="00113D52"/>
    <w:rsid w:val="00115B70"/>
    <w:rsid w:val="00116A47"/>
    <w:rsid w:val="00117681"/>
    <w:rsid w:val="00117694"/>
    <w:rsid w:val="001203A1"/>
    <w:rsid w:val="00124D8B"/>
    <w:rsid w:val="001262BB"/>
    <w:rsid w:val="0013125B"/>
    <w:rsid w:val="00131BB4"/>
    <w:rsid w:val="0013293E"/>
    <w:rsid w:val="001418F7"/>
    <w:rsid w:val="00142B7E"/>
    <w:rsid w:val="00145387"/>
    <w:rsid w:val="00146574"/>
    <w:rsid w:val="00152549"/>
    <w:rsid w:val="0015297B"/>
    <w:rsid w:val="00153331"/>
    <w:rsid w:val="001603C1"/>
    <w:rsid w:val="00161ADA"/>
    <w:rsid w:val="00161E59"/>
    <w:rsid w:val="00162346"/>
    <w:rsid w:val="00163A10"/>
    <w:rsid w:val="00164F9C"/>
    <w:rsid w:val="0016588D"/>
    <w:rsid w:val="00165A57"/>
    <w:rsid w:val="00173435"/>
    <w:rsid w:val="00177E67"/>
    <w:rsid w:val="0018006A"/>
    <w:rsid w:val="00181364"/>
    <w:rsid w:val="0018295C"/>
    <w:rsid w:val="00182C86"/>
    <w:rsid w:val="00182F32"/>
    <w:rsid w:val="001838C5"/>
    <w:rsid w:val="001842C5"/>
    <w:rsid w:val="00186CEA"/>
    <w:rsid w:val="0019095D"/>
    <w:rsid w:val="0019114D"/>
    <w:rsid w:val="00191560"/>
    <w:rsid w:val="00194186"/>
    <w:rsid w:val="00196ADC"/>
    <w:rsid w:val="001A31CF"/>
    <w:rsid w:val="001A38C0"/>
    <w:rsid w:val="001A6054"/>
    <w:rsid w:val="001A6BC3"/>
    <w:rsid w:val="001A6C15"/>
    <w:rsid w:val="001B055F"/>
    <w:rsid w:val="001B0970"/>
    <w:rsid w:val="001B27B3"/>
    <w:rsid w:val="001B560C"/>
    <w:rsid w:val="001B6810"/>
    <w:rsid w:val="001B6C2B"/>
    <w:rsid w:val="001B7DF5"/>
    <w:rsid w:val="001C1FBA"/>
    <w:rsid w:val="001C38D9"/>
    <w:rsid w:val="001C3B1C"/>
    <w:rsid w:val="001C7574"/>
    <w:rsid w:val="001D6108"/>
    <w:rsid w:val="001D67FB"/>
    <w:rsid w:val="001D6CA8"/>
    <w:rsid w:val="001D7C34"/>
    <w:rsid w:val="001D7CA9"/>
    <w:rsid w:val="001E49D1"/>
    <w:rsid w:val="001F1C9D"/>
    <w:rsid w:val="001F211D"/>
    <w:rsid w:val="001F2F35"/>
    <w:rsid w:val="001F38CE"/>
    <w:rsid w:val="001F4724"/>
    <w:rsid w:val="001F5A37"/>
    <w:rsid w:val="00200E1F"/>
    <w:rsid w:val="002047BD"/>
    <w:rsid w:val="00207088"/>
    <w:rsid w:val="002105E6"/>
    <w:rsid w:val="002134D8"/>
    <w:rsid w:val="002210E6"/>
    <w:rsid w:val="002254A1"/>
    <w:rsid w:val="00226AA3"/>
    <w:rsid w:val="002311E4"/>
    <w:rsid w:val="00236C83"/>
    <w:rsid w:val="00236DAD"/>
    <w:rsid w:val="00237C81"/>
    <w:rsid w:val="0024127E"/>
    <w:rsid w:val="002448AE"/>
    <w:rsid w:val="00245EB5"/>
    <w:rsid w:val="00246A7D"/>
    <w:rsid w:val="0024750A"/>
    <w:rsid w:val="00250734"/>
    <w:rsid w:val="002573BB"/>
    <w:rsid w:val="002621E6"/>
    <w:rsid w:val="0026296F"/>
    <w:rsid w:val="00263DDF"/>
    <w:rsid w:val="00265F65"/>
    <w:rsid w:val="0026683F"/>
    <w:rsid w:val="00272CA6"/>
    <w:rsid w:val="002751CF"/>
    <w:rsid w:val="002756B6"/>
    <w:rsid w:val="00275969"/>
    <w:rsid w:val="00275F2E"/>
    <w:rsid w:val="0027711D"/>
    <w:rsid w:val="00277676"/>
    <w:rsid w:val="00277ED7"/>
    <w:rsid w:val="00281C2F"/>
    <w:rsid w:val="0028255B"/>
    <w:rsid w:val="00282E84"/>
    <w:rsid w:val="0028438B"/>
    <w:rsid w:val="00285A23"/>
    <w:rsid w:val="00285D30"/>
    <w:rsid w:val="00293A49"/>
    <w:rsid w:val="00296F28"/>
    <w:rsid w:val="002A0F8B"/>
    <w:rsid w:val="002A28C4"/>
    <w:rsid w:val="002A2FA2"/>
    <w:rsid w:val="002A3460"/>
    <w:rsid w:val="002A389A"/>
    <w:rsid w:val="002A3F9F"/>
    <w:rsid w:val="002A5973"/>
    <w:rsid w:val="002A6149"/>
    <w:rsid w:val="002B0CD0"/>
    <w:rsid w:val="002B1B90"/>
    <w:rsid w:val="002B7784"/>
    <w:rsid w:val="002C22CE"/>
    <w:rsid w:val="002C58EC"/>
    <w:rsid w:val="002D101D"/>
    <w:rsid w:val="002D188C"/>
    <w:rsid w:val="002D1B84"/>
    <w:rsid w:val="002D27B6"/>
    <w:rsid w:val="002D4FD3"/>
    <w:rsid w:val="002E03BC"/>
    <w:rsid w:val="002E1D70"/>
    <w:rsid w:val="002E1E9C"/>
    <w:rsid w:val="002E20D3"/>
    <w:rsid w:val="002E2A2D"/>
    <w:rsid w:val="002E5369"/>
    <w:rsid w:val="002E5C00"/>
    <w:rsid w:val="002E68C1"/>
    <w:rsid w:val="002E7888"/>
    <w:rsid w:val="002F3E1E"/>
    <w:rsid w:val="002F4243"/>
    <w:rsid w:val="002F4760"/>
    <w:rsid w:val="00303A07"/>
    <w:rsid w:val="0030493C"/>
    <w:rsid w:val="00312F81"/>
    <w:rsid w:val="00316A35"/>
    <w:rsid w:val="00317C2A"/>
    <w:rsid w:val="00321A45"/>
    <w:rsid w:val="00321E83"/>
    <w:rsid w:val="00322FB1"/>
    <w:rsid w:val="003250A2"/>
    <w:rsid w:val="0032776D"/>
    <w:rsid w:val="00330C47"/>
    <w:rsid w:val="003312F2"/>
    <w:rsid w:val="00332197"/>
    <w:rsid w:val="00341524"/>
    <w:rsid w:val="0034220B"/>
    <w:rsid w:val="00342FCE"/>
    <w:rsid w:val="00346E8A"/>
    <w:rsid w:val="0034744B"/>
    <w:rsid w:val="003505D7"/>
    <w:rsid w:val="00350DB8"/>
    <w:rsid w:val="00350FB3"/>
    <w:rsid w:val="003532B1"/>
    <w:rsid w:val="00354544"/>
    <w:rsid w:val="003554F3"/>
    <w:rsid w:val="00362CC2"/>
    <w:rsid w:val="00370DFA"/>
    <w:rsid w:val="00374C30"/>
    <w:rsid w:val="0037540F"/>
    <w:rsid w:val="003762FF"/>
    <w:rsid w:val="00381514"/>
    <w:rsid w:val="003844DB"/>
    <w:rsid w:val="003854B1"/>
    <w:rsid w:val="0039230B"/>
    <w:rsid w:val="0039363C"/>
    <w:rsid w:val="003941F2"/>
    <w:rsid w:val="003959A4"/>
    <w:rsid w:val="0039745F"/>
    <w:rsid w:val="003A108C"/>
    <w:rsid w:val="003A1530"/>
    <w:rsid w:val="003A1BA8"/>
    <w:rsid w:val="003A29D8"/>
    <w:rsid w:val="003A2DA2"/>
    <w:rsid w:val="003A4529"/>
    <w:rsid w:val="003A7094"/>
    <w:rsid w:val="003A71E2"/>
    <w:rsid w:val="003B203A"/>
    <w:rsid w:val="003B25EF"/>
    <w:rsid w:val="003B60D2"/>
    <w:rsid w:val="003B6631"/>
    <w:rsid w:val="003B6C76"/>
    <w:rsid w:val="003B6E52"/>
    <w:rsid w:val="003C4C0B"/>
    <w:rsid w:val="003C5C6B"/>
    <w:rsid w:val="003D1891"/>
    <w:rsid w:val="003D1CEE"/>
    <w:rsid w:val="003D30DD"/>
    <w:rsid w:val="003D4AA2"/>
    <w:rsid w:val="003D5278"/>
    <w:rsid w:val="003D5AD9"/>
    <w:rsid w:val="003D5F50"/>
    <w:rsid w:val="003D6B6A"/>
    <w:rsid w:val="003E0C91"/>
    <w:rsid w:val="003E277E"/>
    <w:rsid w:val="003E48E3"/>
    <w:rsid w:val="003E5DBD"/>
    <w:rsid w:val="003E7B20"/>
    <w:rsid w:val="003F08AA"/>
    <w:rsid w:val="003F6BC3"/>
    <w:rsid w:val="003F7C25"/>
    <w:rsid w:val="00400C86"/>
    <w:rsid w:val="0040140B"/>
    <w:rsid w:val="00406779"/>
    <w:rsid w:val="0040778A"/>
    <w:rsid w:val="00410447"/>
    <w:rsid w:val="00410B9A"/>
    <w:rsid w:val="00412D96"/>
    <w:rsid w:val="00413081"/>
    <w:rsid w:val="004177C7"/>
    <w:rsid w:val="004212B6"/>
    <w:rsid w:val="00423421"/>
    <w:rsid w:val="00425A74"/>
    <w:rsid w:val="00425ED9"/>
    <w:rsid w:val="004263C3"/>
    <w:rsid w:val="004264F9"/>
    <w:rsid w:val="00431A45"/>
    <w:rsid w:val="00433FC2"/>
    <w:rsid w:val="00435F16"/>
    <w:rsid w:val="0043727E"/>
    <w:rsid w:val="00442640"/>
    <w:rsid w:val="00443859"/>
    <w:rsid w:val="00446998"/>
    <w:rsid w:val="00447CC9"/>
    <w:rsid w:val="004503EC"/>
    <w:rsid w:val="0045217F"/>
    <w:rsid w:val="00453554"/>
    <w:rsid w:val="00454CCC"/>
    <w:rsid w:val="004558B6"/>
    <w:rsid w:val="00456908"/>
    <w:rsid w:val="0045697F"/>
    <w:rsid w:val="004570A3"/>
    <w:rsid w:val="00460554"/>
    <w:rsid w:val="004619FA"/>
    <w:rsid w:val="004640F5"/>
    <w:rsid w:val="00465C7B"/>
    <w:rsid w:val="004668E2"/>
    <w:rsid w:val="00474666"/>
    <w:rsid w:val="0047630C"/>
    <w:rsid w:val="00481951"/>
    <w:rsid w:val="00481B92"/>
    <w:rsid w:val="00481CBA"/>
    <w:rsid w:val="00482998"/>
    <w:rsid w:val="004856B5"/>
    <w:rsid w:val="004860E0"/>
    <w:rsid w:val="00487C20"/>
    <w:rsid w:val="00493EDE"/>
    <w:rsid w:val="004947F2"/>
    <w:rsid w:val="00494DA9"/>
    <w:rsid w:val="0049758C"/>
    <w:rsid w:val="004A0AC4"/>
    <w:rsid w:val="004A2054"/>
    <w:rsid w:val="004A3085"/>
    <w:rsid w:val="004A30A2"/>
    <w:rsid w:val="004A590C"/>
    <w:rsid w:val="004A6DFC"/>
    <w:rsid w:val="004A7E12"/>
    <w:rsid w:val="004B0DC6"/>
    <w:rsid w:val="004B0EC6"/>
    <w:rsid w:val="004B1782"/>
    <w:rsid w:val="004B75BF"/>
    <w:rsid w:val="004C0776"/>
    <w:rsid w:val="004C1606"/>
    <w:rsid w:val="004C2BD7"/>
    <w:rsid w:val="004C33D3"/>
    <w:rsid w:val="004C58AF"/>
    <w:rsid w:val="004C5ED8"/>
    <w:rsid w:val="004C6EB1"/>
    <w:rsid w:val="004D0D80"/>
    <w:rsid w:val="004D6B58"/>
    <w:rsid w:val="004E3977"/>
    <w:rsid w:val="004E4CB1"/>
    <w:rsid w:val="004E6F91"/>
    <w:rsid w:val="004F368F"/>
    <w:rsid w:val="004F4A51"/>
    <w:rsid w:val="004F4E82"/>
    <w:rsid w:val="004F6F38"/>
    <w:rsid w:val="00500265"/>
    <w:rsid w:val="00503215"/>
    <w:rsid w:val="00504C58"/>
    <w:rsid w:val="00505971"/>
    <w:rsid w:val="00505AA4"/>
    <w:rsid w:val="00505E64"/>
    <w:rsid w:val="005066C7"/>
    <w:rsid w:val="005069B8"/>
    <w:rsid w:val="00510A56"/>
    <w:rsid w:val="00512C28"/>
    <w:rsid w:val="005133F4"/>
    <w:rsid w:val="00513A62"/>
    <w:rsid w:val="00516B6D"/>
    <w:rsid w:val="005256D4"/>
    <w:rsid w:val="005258E0"/>
    <w:rsid w:val="00526098"/>
    <w:rsid w:val="00526163"/>
    <w:rsid w:val="0052687E"/>
    <w:rsid w:val="00527BB1"/>
    <w:rsid w:val="00531008"/>
    <w:rsid w:val="00532D07"/>
    <w:rsid w:val="0053372D"/>
    <w:rsid w:val="0053631F"/>
    <w:rsid w:val="00536ABE"/>
    <w:rsid w:val="005370C1"/>
    <w:rsid w:val="00537FA1"/>
    <w:rsid w:val="005400F7"/>
    <w:rsid w:val="005421E9"/>
    <w:rsid w:val="00542A4A"/>
    <w:rsid w:val="00542E7E"/>
    <w:rsid w:val="005431B5"/>
    <w:rsid w:val="00543B1C"/>
    <w:rsid w:val="00547159"/>
    <w:rsid w:val="00552FCE"/>
    <w:rsid w:val="00553978"/>
    <w:rsid w:val="00555D09"/>
    <w:rsid w:val="00556923"/>
    <w:rsid w:val="00556C06"/>
    <w:rsid w:val="005574CB"/>
    <w:rsid w:val="005605F2"/>
    <w:rsid w:val="0056143C"/>
    <w:rsid w:val="00562A8F"/>
    <w:rsid w:val="00563246"/>
    <w:rsid w:val="005655C1"/>
    <w:rsid w:val="00566A66"/>
    <w:rsid w:val="00567616"/>
    <w:rsid w:val="0057008C"/>
    <w:rsid w:val="005700BF"/>
    <w:rsid w:val="00576877"/>
    <w:rsid w:val="0057704B"/>
    <w:rsid w:val="00580367"/>
    <w:rsid w:val="00580648"/>
    <w:rsid w:val="005828D9"/>
    <w:rsid w:val="005830C0"/>
    <w:rsid w:val="0058430D"/>
    <w:rsid w:val="0058467E"/>
    <w:rsid w:val="00585232"/>
    <w:rsid w:val="00585DE9"/>
    <w:rsid w:val="00587F3E"/>
    <w:rsid w:val="005901F7"/>
    <w:rsid w:val="00590938"/>
    <w:rsid w:val="0059324B"/>
    <w:rsid w:val="00593804"/>
    <w:rsid w:val="005946AA"/>
    <w:rsid w:val="005A22BE"/>
    <w:rsid w:val="005A26F0"/>
    <w:rsid w:val="005A2EFE"/>
    <w:rsid w:val="005A34DC"/>
    <w:rsid w:val="005A4E21"/>
    <w:rsid w:val="005A6AE4"/>
    <w:rsid w:val="005A7457"/>
    <w:rsid w:val="005B2E80"/>
    <w:rsid w:val="005B3474"/>
    <w:rsid w:val="005B7EC8"/>
    <w:rsid w:val="005C1068"/>
    <w:rsid w:val="005C3193"/>
    <w:rsid w:val="005C49A7"/>
    <w:rsid w:val="005C4E00"/>
    <w:rsid w:val="005C6499"/>
    <w:rsid w:val="005D0B39"/>
    <w:rsid w:val="005D19E2"/>
    <w:rsid w:val="005D36BE"/>
    <w:rsid w:val="005D5358"/>
    <w:rsid w:val="005D68C0"/>
    <w:rsid w:val="005E001C"/>
    <w:rsid w:val="005E0150"/>
    <w:rsid w:val="005E1888"/>
    <w:rsid w:val="005E4F04"/>
    <w:rsid w:val="005E5000"/>
    <w:rsid w:val="005E5A87"/>
    <w:rsid w:val="005E70AB"/>
    <w:rsid w:val="005F3F1D"/>
    <w:rsid w:val="00600957"/>
    <w:rsid w:val="006009E6"/>
    <w:rsid w:val="00601BE7"/>
    <w:rsid w:val="00606467"/>
    <w:rsid w:val="00606F4B"/>
    <w:rsid w:val="00607732"/>
    <w:rsid w:val="00607C8C"/>
    <w:rsid w:val="00607F5E"/>
    <w:rsid w:val="00612AF0"/>
    <w:rsid w:val="0061335D"/>
    <w:rsid w:val="00613ECB"/>
    <w:rsid w:val="0061442C"/>
    <w:rsid w:val="006153E0"/>
    <w:rsid w:val="006160EF"/>
    <w:rsid w:val="006175FB"/>
    <w:rsid w:val="00620763"/>
    <w:rsid w:val="006214D0"/>
    <w:rsid w:val="00622F45"/>
    <w:rsid w:val="006239E0"/>
    <w:rsid w:val="00623CDB"/>
    <w:rsid w:val="006266EB"/>
    <w:rsid w:val="00626C32"/>
    <w:rsid w:val="00626F8E"/>
    <w:rsid w:val="006354CA"/>
    <w:rsid w:val="006358BB"/>
    <w:rsid w:val="00635CBB"/>
    <w:rsid w:val="006362F0"/>
    <w:rsid w:val="00637F2B"/>
    <w:rsid w:val="006437E5"/>
    <w:rsid w:val="006447B9"/>
    <w:rsid w:val="0065045B"/>
    <w:rsid w:val="00652EC3"/>
    <w:rsid w:val="00654311"/>
    <w:rsid w:val="00654A4A"/>
    <w:rsid w:val="00655A04"/>
    <w:rsid w:val="0065789F"/>
    <w:rsid w:val="00660909"/>
    <w:rsid w:val="00660CBB"/>
    <w:rsid w:val="00662F45"/>
    <w:rsid w:val="006635E8"/>
    <w:rsid w:val="00665517"/>
    <w:rsid w:val="0066586F"/>
    <w:rsid w:val="00667050"/>
    <w:rsid w:val="0067055D"/>
    <w:rsid w:val="006708CB"/>
    <w:rsid w:val="00670FE4"/>
    <w:rsid w:val="0067584C"/>
    <w:rsid w:val="006762B6"/>
    <w:rsid w:val="00676A14"/>
    <w:rsid w:val="00676DAF"/>
    <w:rsid w:val="006804ED"/>
    <w:rsid w:val="00680511"/>
    <w:rsid w:val="00683297"/>
    <w:rsid w:val="0068497A"/>
    <w:rsid w:val="0069263C"/>
    <w:rsid w:val="00694A3B"/>
    <w:rsid w:val="0069569A"/>
    <w:rsid w:val="006A11BE"/>
    <w:rsid w:val="006A7EBE"/>
    <w:rsid w:val="006B489B"/>
    <w:rsid w:val="006B5296"/>
    <w:rsid w:val="006B6244"/>
    <w:rsid w:val="006B6922"/>
    <w:rsid w:val="006B74CC"/>
    <w:rsid w:val="006C040C"/>
    <w:rsid w:val="006C371A"/>
    <w:rsid w:val="006C3B7D"/>
    <w:rsid w:val="006D0722"/>
    <w:rsid w:val="006D25B0"/>
    <w:rsid w:val="006D2FE0"/>
    <w:rsid w:val="006D55F5"/>
    <w:rsid w:val="006D704F"/>
    <w:rsid w:val="006E0597"/>
    <w:rsid w:val="006E3402"/>
    <w:rsid w:val="006E39AC"/>
    <w:rsid w:val="006E409B"/>
    <w:rsid w:val="006E643D"/>
    <w:rsid w:val="006E7242"/>
    <w:rsid w:val="006E7FD5"/>
    <w:rsid w:val="006F1C76"/>
    <w:rsid w:val="006F1EDF"/>
    <w:rsid w:val="006F210E"/>
    <w:rsid w:val="006F4D08"/>
    <w:rsid w:val="006F65B3"/>
    <w:rsid w:val="006F7EF9"/>
    <w:rsid w:val="00701E37"/>
    <w:rsid w:val="0070272E"/>
    <w:rsid w:val="007051B4"/>
    <w:rsid w:val="00711BE3"/>
    <w:rsid w:val="00717187"/>
    <w:rsid w:val="00722611"/>
    <w:rsid w:val="00724883"/>
    <w:rsid w:val="007256E9"/>
    <w:rsid w:val="007278D6"/>
    <w:rsid w:val="0073315D"/>
    <w:rsid w:val="00735B76"/>
    <w:rsid w:val="007456BD"/>
    <w:rsid w:val="00745A4B"/>
    <w:rsid w:val="00750667"/>
    <w:rsid w:val="007522FC"/>
    <w:rsid w:val="00752CCA"/>
    <w:rsid w:val="007548E4"/>
    <w:rsid w:val="00757646"/>
    <w:rsid w:val="00757B4C"/>
    <w:rsid w:val="0076132E"/>
    <w:rsid w:val="007623F1"/>
    <w:rsid w:val="00762425"/>
    <w:rsid w:val="00763E5C"/>
    <w:rsid w:val="00765440"/>
    <w:rsid w:val="007670C8"/>
    <w:rsid w:val="0077036F"/>
    <w:rsid w:val="00771000"/>
    <w:rsid w:val="007717C4"/>
    <w:rsid w:val="007720C4"/>
    <w:rsid w:val="0077284C"/>
    <w:rsid w:val="00772D42"/>
    <w:rsid w:val="00773512"/>
    <w:rsid w:val="00774659"/>
    <w:rsid w:val="00775768"/>
    <w:rsid w:val="00776FDF"/>
    <w:rsid w:val="0078194C"/>
    <w:rsid w:val="00781C75"/>
    <w:rsid w:val="007844AD"/>
    <w:rsid w:val="00784CB0"/>
    <w:rsid w:val="0079048D"/>
    <w:rsid w:val="00793446"/>
    <w:rsid w:val="0079381E"/>
    <w:rsid w:val="007A586E"/>
    <w:rsid w:val="007A6441"/>
    <w:rsid w:val="007A74BE"/>
    <w:rsid w:val="007A79A1"/>
    <w:rsid w:val="007B4F18"/>
    <w:rsid w:val="007B71E5"/>
    <w:rsid w:val="007B7DF4"/>
    <w:rsid w:val="007C0328"/>
    <w:rsid w:val="007C0BDE"/>
    <w:rsid w:val="007C0E72"/>
    <w:rsid w:val="007C41EE"/>
    <w:rsid w:val="007C4C9A"/>
    <w:rsid w:val="007C5503"/>
    <w:rsid w:val="007C5920"/>
    <w:rsid w:val="007C6345"/>
    <w:rsid w:val="007C6955"/>
    <w:rsid w:val="007C75F1"/>
    <w:rsid w:val="007D04F9"/>
    <w:rsid w:val="007D6DC6"/>
    <w:rsid w:val="007E1B8E"/>
    <w:rsid w:val="007E22A4"/>
    <w:rsid w:val="007E6885"/>
    <w:rsid w:val="007E74C7"/>
    <w:rsid w:val="007F1E9D"/>
    <w:rsid w:val="007F41FD"/>
    <w:rsid w:val="007F644F"/>
    <w:rsid w:val="008004E9"/>
    <w:rsid w:val="00801F4F"/>
    <w:rsid w:val="008054A0"/>
    <w:rsid w:val="00805722"/>
    <w:rsid w:val="0080596B"/>
    <w:rsid w:val="00811704"/>
    <w:rsid w:val="008138C3"/>
    <w:rsid w:val="0081408F"/>
    <w:rsid w:val="0081512A"/>
    <w:rsid w:val="00820370"/>
    <w:rsid w:val="00822385"/>
    <w:rsid w:val="0082546D"/>
    <w:rsid w:val="0082752A"/>
    <w:rsid w:val="008278E9"/>
    <w:rsid w:val="0083050A"/>
    <w:rsid w:val="00830B1E"/>
    <w:rsid w:val="00831CC0"/>
    <w:rsid w:val="00831E15"/>
    <w:rsid w:val="00832422"/>
    <w:rsid w:val="00832473"/>
    <w:rsid w:val="008366E7"/>
    <w:rsid w:val="008420DC"/>
    <w:rsid w:val="008424AC"/>
    <w:rsid w:val="00844BB9"/>
    <w:rsid w:val="00844F46"/>
    <w:rsid w:val="0085116F"/>
    <w:rsid w:val="00852586"/>
    <w:rsid w:val="008539B8"/>
    <w:rsid w:val="00855E4E"/>
    <w:rsid w:val="00860010"/>
    <w:rsid w:val="008611CB"/>
    <w:rsid w:val="00861FDF"/>
    <w:rsid w:val="0086281F"/>
    <w:rsid w:val="00865551"/>
    <w:rsid w:val="00867980"/>
    <w:rsid w:val="00867D1B"/>
    <w:rsid w:val="008762C6"/>
    <w:rsid w:val="008766A5"/>
    <w:rsid w:val="00881C3F"/>
    <w:rsid w:val="00882846"/>
    <w:rsid w:val="0088603F"/>
    <w:rsid w:val="00887FF0"/>
    <w:rsid w:val="0089041D"/>
    <w:rsid w:val="00894338"/>
    <w:rsid w:val="00895BFA"/>
    <w:rsid w:val="008A1930"/>
    <w:rsid w:val="008A460D"/>
    <w:rsid w:val="008A4B41"/>
    <w:rsid w:val="008A4FED"/>
    <w:rsid w:val="008A6B20"/>
    <w:rsid w:val="008B1D8F"/>
    <w:rsid w:val="008B34EA"/>
    <w:rsid w:val="008B381A"/>
    <w:rsid w:val="008B4BB1"/>
    <w:rsid w:val="008B558D"/>
    <w:rsid w:val="008C0ECB"/>
    <w:rsid w:val="008C1488"/>
    <w:rsid w:val="008C1F65"/>
    <w:rsid w:val="008C2B34"/>
    <w:rsid w:val="008C3183"/>
    <w:rsid w:val="008C734A"/>
    <w:rsid w:val="008D3DF9"/>
    <w:rsid w:val="008D4C7B"/>
    <w:rsid w:val="008E28E7"/>
    <w:rsid w:val="008E378C"/>
    <w:rsid w:val="008E4206"/>
    <w:rsid w:val="008E4BD0"/>
    <w:rsid w:val="008E7970"/>
    <w:rsid w:val="008E7B53"/>
    <w:rsid w:val="008F0C0E"/>
    <w:rsid w:val="008F2DE1"/>
    <w:rsid w:val="008F4C54"/>
    <w:rsid w:val="008F7A40"/>
    <w:rsid w:val="00900012"/>
    <w:rsid w:val="00900803"/>
    <w:rsid w:val="009030B7"/>
    <w:rsid w:val="009038E7"/>
    <w:rsid w:val="00903D57"/>
    <w:rsid w:val="00904142"/>
    <w:rsid w:val="00905680"/>
    <w:rsid w:val="0091174E"/>
    <w:rsid w:val="00911E95"/>
    <w:rsid w:val="009120D8"/>
    <w:rsid w:val="00912602"/>
    <w:rsid w:val="0091264C"/>
    <w:rsid w:val="009134BD"/>
    <w:rsid w:val="009136C9"/>
    <w:rsid w:val="00914115"/>
    <w:rsid w:val="00916938"/>
    <w:rsid w:val="00916E52"/>
    <w:rsid w:val="009204ED"/>
    <w:rsid w:val="00920A7C"/>
    <w:rsid w:val="009212A4"/>
    <w:rsid w:val="00921831"/>
    <w:rsid w:val="009242E4"/>
    <w:rsid w:val="00924BBA"/>
    <w:rsid w:val="0092560B"/>
    <w:rsid w:val="00926B89"/>
    <w:rsid w:val="009302B3"/>
    <w:rsid w:val="00930418"/>
    <w:rsid w:val="009307C8"/>
    <w:rsid w:val="009318E9"/>
    <w:rsid w:val="00932009"/>
    <w:rsid w:val="00932982"/>
    <w:rsid w:val="0093614C"/>
    <w:rsid w:val="00937521"/>
    <w:rsid w:val="00942271"/>
    <w:rsid w:val="0094384B"/>
    <w:rsid w:val="009471ED"/>
    <w:rsid w:val="00947591"/>
    <w:rsid w:val="00954EA5"/>
    <w:rsid w:val="00957287"/>
    <w:rsid w:val="00962467"/>
    <w:rsid w:val="009630AB"/>
    <w:rsid w:val="00964482"/>
    <w:rsid w:val="009700CE"/>
    <w:rsid w:val="009709DB"/>
    <w:rsid w:val="00973726"/>
    <w:rsid w:val="00973943"/>
    <w:rsid w:val="00974892"/>
    <w:rsid w:val="00975950"/>
    <w:rsid w:val="00975BD9"/>
    <w:rsid w:val="00976FEF"/>
    <w:rsid w:val="0097773D"/>
    <w:rsid w:val="009841B6"/>
    <w:rsid w:val="00985E34"/>
    <w:rsid w:val="00985E3E"/>
    <w:rsid w:val="00994392"/>
    <w:rsid w:val="009946F5"/>
    <w:rsid w:val="00994C5F"/>
    <w:rsid w:val="00997D7F"/>
    <w:rsid w:val="009A20EA"/>
    <w:rsid w:val="009A28EB"/>
    <w:rsid w:val="009A42FF"/>
    <w:rsid w:val="009A77DA"/>
    <w:rsid w:val="009A7E74"/>
    <w:rsid w:val="009B34DA"/>
    <w:rsid w:val="009B51A2"/>
    <w:rsid w:val="009B57D4"/>
    <w:rsid w:val="009C01B7"/>
    <w:rsid w:val="009C3899"/>
    <w:rsid w:val="009C524E"/>
    <w:rsid w:val="009C53F4"/>
    <w:rsid w:val="009C5CB6"/>
    <w:rsid w:val="009C66D2"/>
    <w:rsid w:val="009D09F2"/>
    <w:rsid w:val="009D26DC"/>
    <w:rsid w:val="009D4B98"/>
    <w:rsid w:val="009D4FC1"/>
    <w:rsid w:val="009D6008"/>
    <w:rsid w:val="009D7FEE"/>
    <w:rsid w:val="009E1F15"/>
    <w:rsid w:val="009E37A2"/>
    <w:rsid w:val="009E43C2"/>
    <w:rsid w:val="009E6592"/>
    <w:rsid w:val="009F1042"/>
    <w:rsid w:val="009F12D0"/>
    <w:rsid w:val="009F4199"/>
    <w:rsid w:val="009F5A22"/>
    <w:rsid w:val="00A00532"/>
    <w:rsid w:val="00A00D93"/>
    <w:rsid w:val="00A01BE4"/>
    <w:rsid w:val="00A03931"/>
    <w:rsid w:val="00A0462E"/>
    <w:rsid w:val="00A04C74"/>
    <w:rsid w:val="00A067DE"/>
    <w:rsid w:val="00A06B82"/>
    <w:rsid w:val="00A06D1B"/>
    <w:rsid w:val="00A10A75"/>
    <w:rsid w:val="00A1102A"/>
    <w:rsid w:val="00A134FB"/>
    <w:rsid w:val="00A15E89"/>
    <w:rsid w:val="00A23A54"/>
    <w:rsid w:val="00A24C48"/>
    <w:rsid w:val="00A35DEA"/>
    <w:rsid w:val="00A363D6"/>
    <w:rsid w:val="00A3663A"/>
    <w:rsid w:val="00A42260"/>
    <w:rsid w:val="00A42F69"/>
    <w:rsid w:val="00A45099"/>
    <w:rsid w:val="00A47278"/>
    <w:rsid w:val="00A5131C"/>
    <w:rsid w:val="00A53FC8"/>
    <w:rsid w:val="00A5607E"/>
    <w:rsid w:val="00A66E3C"/>
    <w:rsid w:val="00A71403"/>
    <w:rsid w:val="00A7604B"/>
    <w:rsid w:val="00A76C54"/>
    <w:rsid w:val="00A774A1"/>
    <w:rsid w:val="00A800EB"/>
    <w:rsid w:val="00A80F08"/>
    <w:rsid w:val="00A81A58"/>
    <w:rsid w:val="00A823AD"/>
    <w:rsid w:val="00A8328F"/>
    <w:rsid w:val="00A83B02"/>
    <w:rsid w:val="00A8659F"/>
    <w:rsid w:val="00A86890"/>
    <w:rsid w:val="00A875E9"/>
    <w:rsid w:val="00A90D74"/>
    <w:rsid w:val="00A92841"/>
    <w:rsid w:val="00A93219"/>
    <w:rsid w:val="00A94289"/>
    <w:rsid w:val="00A9552A"/>
    <w:rsid w:val="00A975BC"/>
    <w:rsid w:val="00AA3AEA"/>
    <w:rsid w:val="00AA49FE"/>
    <w:rsid w:val="00AA53A0"/>
    <w:rsid w:val="00AA70D9"/>
    <w:rsid w:val="00AA7428"/>
    <w:rsid w:val="00AB1110"/>
    <w:rsid w:val="00AB1987"/>
    <w:rsid w:val="00AB2C97"/>
    <w:rsid w:val="00AB3654"/>
    <w:rsid w:val="00AB3E0A"/>
    <w:rsid w:val="00AB3E39"/>
    <w:rsid w:val="00AB5099"/>
    <w:rsid w:val="00AB5A41"/>
    <w:rsid w:val="00AC0BEE"/>
    <w:rsid w:val="00AC23B6"/>
    <w:rsid w:val="00AC5371"/>
    <w:rsid w:val="00AC6FC4"/>
    <w:rsid w:val="00AC7E2B"/>
    <w:rsid w:val="00AD178C"/>
    <w:rsid w:val="00AD4059"/>
    <w:rsid w:val="00AD4BE0"/>
    <w:rsid w:val="00AD5736"/>
    <w:rsid w:val="00AE38D8"/>
    <w:rsid w:val="00AE4148"/>
    <w:rsid w:val="00AF1449"/>
    <w:rsid w:val="00AF2A0C"/>
    <w:rsid w:val="00AF2C5F"/>
    <w:rsid w:val="00AF6021"/>
    <w:rsid w:val="00AF66E6"/>
    <w:rsid w:val="00AF7124"/>
    <w:rsid w:val="00AF77CB"/>
    <w:rsid w:val="00B0041A"/>
    <w:rsid w:val="00B11F86"/>
    <w:rsid w:val="00B13E12"/>
    <w:rsid w:val="00B1476C"/>
    <w:rsid w:val="00B153FD"/>
    <w:rsid w:val="00B16526"/>
    <w:rsid w:val="00B24AD4"/>
    <w:rsid w:val="00B269BF"/>
    <w:rsid w:val="00B330CB"/>
    <w:rsid w:val="00B33C59"/>
    <w:rsid w:val="00B36857"/>
    <w:rsid w:val="00B36A23"/>
    <w:rsid w:val="00B40E19"/>
    <w:rsid w:val="00B42FFC"/>
    <w:rsid w:val="00B43397"/>
    <w:rsid w:val="00B43502"/>
    <w:rsid w:val="00B438A9"/>
    <w:rsid w:val="00B44A55"/>
    <w:rsid w:val="00B45256"/>
    <w:rsid w:val="00B56D81"/>
    <w:rsid w:val="00B5732E"/>
    <w:rsid w:val="00B61242"/>
    <w:rsid w:val="00B616DA"/>
    <w:rsid w:val="00B65BBF"/>
    <w:rsid w:val="00B66180"/>
    <w:rsid w:val="00B666F9"/>
    <w:rsid w:val="00B67433"/>
    <w:rsid w:val="00B707E3"/>
    <w:rsid w:val="00B71C9C"/>
    <w:rsid w:val="00B71E94"/>
    <w:rsid w:val="00B73507"/>
    <w:rsid w:val="00B80567"/>
    <w:rsid w:val="00B836F1"/>
    <w:rsid w:val="00B83A96"/>
    <w:rsid w:val="00B84663"/>
    <w:rsid w:val="00B8794E"/>
    <w:rsid w:val="00B9001C"/>
    <w:rsid w:val="00B944EC"/>
    <w:rsid w:val="00B94B9D"/>
    <w:rsid w:val="00B95225"/>
    <w:rsid w:val="00B9532F"/>
    <w:rsid w:val="00B968E1"/>
    <w:rsid w:val="00B96A41"/>
    <w:rsid w:val="00B9734E"/>
    <w:rsid w:val="00BA0333"/>
    <w:rsid w:val="00BA3315"/>
    <w:rsid w:val="00BA54E1"/>
    <w:rsid w:val="00BA6F7C"/>
    <w:rsid w:val="00BB1258"/>
    <w:rsid w:val="00BB25E9"/>
    <w:rsid w:val="00BB4ACB"/>
    <w:rsid w:val="00BB729B"/>
    <w:rsid w:val="00BC0432"/>
    <w:rsid w:val="00BC0585"/>
    <w:rsid w:val="00BC5ACE"/>
    <w:rsid w:val="00BD0DE8"/>
    <w:rsid w:val="00BD14AA"/>
    <w:rsid w:val="00BD228F"/>
    <w:rsid w:val="00BD22CA"/>
    <w:rsid w:val="00BD3F97"/>
    <w:rsid w:val="00BD66D4"/>
    <w:rsid w:val="00BE0B4C"/>
    <w:rsid w:val="00BE292B"/>
    <w:rsid w:val="00BE2D4E"/>
    <w:rsid w:val="00BE3572"/>
    <w:rsid w:val="00BE5F38"/>
    <w:rsid w:val="00BE6C81"/>
    <w:rsid w:val="00BE7726"/>
    <w:rsid w:val="00BF048E"/>
    <w:rsid w:val="00BF1293"/>
    <w:rsid w:val="00BF2AE6"/>
    <w:rsid w:val="00BF5AC1"/>
    <w:rsid w:val="00BF5B46"/>
    <w:rsid w:val="00BF5E40"/>
    <w:rsid w:val="00BF5F12"/>
    <w:rsid w:val="00BF63C1"/>
    <w:rsid w:val="00BF6E20"/>
    <w:rsid w:val="00C00EA3"/>
    <w:rsid w:val="00C04630"/>
    <w:rsid w:val="00C07331"/>
    <w:rsid w:val="00C07346"/>
    <w:rsid w:val="00C13460"/>
    <w:rsid w:val="00C138A5"/>
    <w:rsid w:val="00C14425"/>
    <w:rsid w:val="00C175F9"/>
    <w:rsid w:val="00C20221"/>
    <w:rsid w:val="00C2302E"/>
    <w:rsid w:val="00C23D1C"/>
    <w:rsid w:val="00C24AF3"/>
    <w:rsid w:val="00C256B4"/>
    <w:rsid w:val="00C26BA0"/>
    <w:rsid w:val="00C3087C"/>
    <w:rsid w:val="00C321C8"/>
    <w:rsid w:val="00C32C58"/>
    <w:rsid w:val="00C33E4B"/>
    <w:rsid w:val="00C33F53"/>
    <w:rsid w:val="00C34682"/>
    <w:rsid w:val="00C36573"/>
    <w:rsid w:val="00C41D42"/>
    <w:rsid w:val="00C429AF"/>
    <w:rsid w:val="00C42BC9"/>
    <w:rsid w:val="00C43B11"/>
    <w:rsid w:val="00C469A2"/>
    <w:rsid w:val="00C50BF4"/>
    <w:rsid w:val="00C52B46"/>
    <w:rsid w:val="00C53269"/>
    <w:rsid w:val="00C544F7"/>
    <w:rsid w:val="00C55FC1"/>
    <w:rsid w:val="00C57908"/>
    <w:rsid w:val="00C606B8"/>
    <w:rsid w:val="00C60A64"/>
    <w:rsid w:val="00C61EF5"/>
    <w:rsid w:val="00C64ED6"/>
    <w:rsid w:val="00C65853"/>
    <w:rsid w:val="00C65A33"/>
    <w:rsid w:val="00C67E14"/>
    <w:rsid w:val="00C74B23"/>
    <w:rsid w:val="00C75138"/>
    <w:rsid w:val="00C75597"/>
    <w:rsid w:val="00C759CC"/>
    <w:rsid w:val="00C765E9"/>
    <w:rsid w:val="00C8168C"/>
    <w:rsid w:val="00C818B6"/>
    <w:rsid w:val="00C82EEE"/>
    <w:rsid w:val="00C90BEE"/>
    <w:rsid w:val="00CA1051"/>
    <w:rsid w:val="00CA26D8"/>
    <w:rsid w:val="00CA2DA6"/>
    <w:rsid w:val="00CA33B3"/>
    <w:rsid w:val="00CA4042"/>
    <w:rsid w:val="00CA4828"/>
    <w:rsid w:val="00CA529F"/>
    <w:rsid w:val="00CA6658"/>
    <w:rsid w:val="00CA6A3E"/>
    <w:rsid w:val="00CA7405"/>
    <w:rsid w:val="00CB0E29"/>
    <w:rsid w:val="00CB1917"/>
    <w:rsid w:val="00CB4A7E"/>
    <w:rsid w:val="00CB5148"/>
    <w:rsid w:val="00CB5419"/>
    <w:rsid w:val="00CB5C18"/>
    <w:rsid w:val="00CC018E"/>
    <w:rsid w:val="00CC0D5A"/>
    <w:rsid w:val="00CC25E0"/>
    <w:rsid w:val="00CC3577"/>
    <w:rsid w:val="00CC3662"/>
    <w:rsid w:val="00CC77EE"/>
    <w:rsid w:val="00CD192F"/>
    <w:rsid w:val="00CD222A"/>
    <w:rsid w:val="00CD2531"/>
    <w:rsid w:val="00CD5E8D"/>
    <w:rsid w:val="00CD5F55"/>
    <w:rsid w:val="00CD5F93"/>
    <w:rsid w:val="00CD6728"/>
    <w:rsid w:val="00CD74A1"/>
    <w:rsid w:val="00CF2280"/>
    <w:rsid w:val="00CF6377"/>
    <w:rsid w:val="00CF6996"/>
    <w:rsid w:val="00D00A0A"/>
    <w:rsid w:val="00D06660"/>
    <w:rsid w:val="00D0733E"/>
    <w:rsid w:val="00D0760D"/>
    <w:rsid w:val="00D10FBA"/>
    <w:rsid w:val="00D160DE"/>
    <w:rsid w:val="00D176C7"/>
    <w:rsid w:val="00D20194"/>
    <w:rsid w:val="00D23317"/>
    <w:rsid w:val="00D235D6"/>
    <w:rsid w:val="00D25022"/>
    <w:rsid w:val="00D25FFD"/>
    <w:rsid w:val="00D26D24"/>
    <w:rsid w:val="00D3049E"/>
    <w:rsid w:val="00D31255"/>
    <w:rsid w:val="00D337A6"/>
    <w:rsid w:val="00D3461B"/>
    <w:rsid w:val="00D404CE"/>
    <w:rsid w:val="00D4132F"/>
    <w:rsid w:val="00D43935"/>
    <w:rsid w:val="00D46A6F"/>
    <w:rsid w:val="00D4736B"/>
    <w:rsid w:val="00D50DF0"/>
    <w:rsid w:val="00D5363B"/>
    <w:rsid w:val="00D53BE1"/>
    <w:rsid w:val="00D545B9"/>
    <w:rsid w:val="00D55FC4"/>
    <w:rsid w:val="00D57B2F"/>
    <w:rsid w:val="00D60455"/>
    <w:rsid w:val="00D61C51"/>
    <w:rsid w:val="00D656AE"/>
    <w:rsid w:val="00D6647A"/>
    <w:rsid w:val="00D7116E"/>
    <w:rsid w:val="00D73021"/>
    <w:rsid w:val="00D73FC4"/>
    <w:rsid w:val="00D74ECF"/>
    <w:rsid w:val="00D75C61"/>
    <w:rsid w:val="00D8178D"/>
    <w:rsid w:val="00D82131"/>
    <w:rsid w:val="00D82755"/>
    <w:rsid w:val="00D82A7D"/>
    <w:rsid w:val="00D83235"/>
    <w:rsid w:val="00D836DF"/>
    <w:rsid w:val="00D97F7C"/>
    <w:rsid w:val="00DA0FA3"/>
    <w:rsid w:val="00DA1197"/>
    <w:rsid w:val="00DA23FB"/>
    <w:rsid w:val="00DA3A35"/>
    <w:rsid w:val="00DA3DE8"/>
    <w:rsid w:val="00DA5B04"/>
    <w:rsid w:val="00DA6827"/>
    <w:rsid w:val="00DA71EA"/>
    <w:rsid w:val="00DB2218"/>
    <w:rsid w:val="00DB32D4"/>
    <w:rsid w:val="00DB3948"/>
    <w:rsid w:val="00DB5D3A"/>
    <w:rsid w:val="00DC300E"/>
    <w:rsid w:val="00DC4D15"/>
    <w:rsid w:val="00DC5DB1"/>
    <w:rsid w:val="00DC6202"/>
    <w:rsid w:val="00DC628A"/>
    <w:rsid w:val="00DD238E"/>
    <w:rsid w:val="00DD3D7F"/>
    <w:rsid w:val="00DD451E"/>
    <w:rsid w:val="00DD5334"/>
    <w:rsid w:val="00DE0967"/>
    <w:rsid w:val="00DE46A0"/>
    <w:rsid w:val="00DE4BCE"/>
    <w:rsid w:val="00DE5999"/>
    <w:rsid w:val="00DE5D81"/>
    <w:rsid w:val="00DF0071"/>
    <w:rsid w:val="00DF081C"/>
    <w:rsid w:val="00DF0951"/>
    <w:rsid w:val="00DF4F31"/>
    <w:rsid w:val="00E02AF4"/>
    <w:rsid w:val="00E02C4E"/>
    <w:rsid w:val="00E02F34"/>
    <w:rsid w:val="00E0396D"/>
    <w:rsid w:val="00E0752F"/>
    <w:rsid w:val="00E14A61"/>
    <w:rsid w:val="00E157B2"/>
    <w:rsid w:val="00E1650A"/>
    <w:rsid w:val="00E2031A"/>
    <w:rsid w:val="00E212A8"/>
    <w:rsid w:val="00E22612"/>
    <w:rsid w:val="00E23B33"/>
    <w:rsid w:val="00E250D1"/>
    <w:rsid w:val="00E35E70"/>
    <w:rsid w:val="00E40153"/>
    <w:rsid w:val="00E406FB"/>
    <w:rsid w:val="00E41401"/>
    <w:rsid w:val="00E41E49"/>
    <w:rsid w:val="00E42F6E"/>
    <w:rsid w:val="00E43277"/>
    <w:rsid w:val="00E43B18"/>
    <w:rsid w:val="00E45CF6"/>
    <w:rsid w:val="00E46016"/>
    <w:rsid w:val="00E46F61"/>
    <w:rsid w:val="00E4754B"/>
    <w:rsid w:val="00E47D7B"/>
    <w:rsid w:val="00E5006D"/>
    <w:rsid w:val="00E51654"/>
    <w:rsid w:val="00E5219D"/>
    <w:rsid w:val="00E53046"/>
    <w:rsid w:val="00E558E6"/>
    <w:rsid w:val="00E57F23"/>
    <w:rsid w:val="00E60142"/>
    <w:rsid w:val="00E602CD"/>
    <w:rsid w:val="00E60918"/>
    <w:rsid w:val="00E700C7"/>
    <w:rsid w:val="00E709F9"/>
    <w:rsid w:val="00E71803"/>
    <w:rsid w:val="00E72C7E"/>
    <w:rsid w:val="00E72EAD"/>
    <w:rsid w:val="00E73008"/>
    <w:rsid w:val="00E7310C"/>
    <w:rsid w:val="00E7542F"/>
    <w:rsid w:val="00E758D2"/>
    <w:rsid w:val="00E8299C"/>
    <w:rsid w:val="00E93B9B"/>
    <w:rsid w:val="00E94994"/>
    <w:rsid w:val="00E95536"/>
    <w:rsid w:val="00E97176"/>
    <w:rsid w:val="00E97329"/>
    <w:rsid w:val="00EA39BB"/>
    <w:rsid w:val="00EA507E"/>
    <w:rsid w:val="00EA53F5"/>
    <w:rsid w:val="00EA5C97"/>
    <w:rsid w:val="00EB14B2"/>
    <w:rsid w:val="00EB2333"/>
    <w:rsid w:val="00EB65BD"/>
    <w:rsid w:val="00EB7751"/>
    <w:rsid w:val="00EB7B7E"/>
    <w:rsid w:val="00EC4951"/>
    <w:rsid w:val="00EC54A1"/>
    <w:rsid w:val="00EC6056"/>
    <w:rsid w:val="00EC76F4"/>
    <w:rsid w:val="00ED21BF"/>
    <w:rsid w:val="00ED3020"/>
    <w:rsid w:val="00ED4782"/>
    <w:rsid w:val="00ED5F3A"/>
    <w:rsid w:val="00ED6012"/>
    <w:rsid w:val="00ED6DE4"/>
    <w:rsid w:val="00EE2717"/>
    <w:rsid w:val="00EE3DDB"/>
    <w:rsid w:val="00EF1F87"/>
    <w:rsid w:val="00EF4C68"/>
    <w:rsid w:val="00F04C02"/>
    <w:rsid w:val="00F06F7C"/>
    <w:rsid w:val="00F14242"/>
    <w:rsid w:val="00F16058"/>
    <w:rsid w:val="00F16574"/>
    <w:rsid w:val="00F20A54"/>
    <w:rsid w:val="00F20A73"/>
    <w:rsid w:val="00F22B4A"/>
    <w:rsid w:val="00F2395D"/>
    <w:rsid w:val="00F31E90"/>
    <w:rsid w:val="00F35454"/>
    <w:rsid w:val="00F356BA"/>
    <w:rsid w:val="00F41C2A"/>
    <w:rsid w:val="00F45EF2"/>
    <w:rsid w:val="00F50761"/>
    <w:rsid w:val="00F5373D"/>
    <w:rsid w:val="00F55A7C"/>
    <w:rsid w:val="00F616BD"/>
    <w:rsid w:val="00F622FB"/>
    <w:rsid w:val="00F63CDA"/>
    <w:rsid w:val="00F64ECC"/>
    <w:rsid w:val="00F66DE2"/>
    <w:rsid w:val="00F70372"/>
    <w:rsid w:val="00F738E4"/>
    <w:rsid w:val="00F76621"/>
    <w:rsid w:val="00F77BB5"/>
    <w:rsid w:val="00F802AB"/>
    <w:rsid w:val="00F80B4A"/>
    <w:rsid w:val="00F80B7A"/>
    <w:rsid w:val="00F81B8C"/>
    <w:rsid w:val="00F8381A"/>
    <w:rsid w:val="00F83DE1"/>
    <w:rsid w:val="00F83FB5"/>
    <w:rsid w:val="00F840AE"/>
    <w:rsid w:val="00F85361"/>
    <w:rsid w:val="00F85AFA"/>
    <w:rsid w:val="00F91471"/>
    <w:rsid w:val="00F91619"/>
    <w:rsid w:val="00F92D24"/>
    <w:rsid w:val="00F94635"/>
    <w:rsid w:val="00F96E9A"/>
    <w:rsid w:val="00F97DCE"/>
    <w:rsid w:val="00FA0C82"/>
    <w:rsid w:val="00FA0D21"/>
    <w:rsid w:val="00FA2804"/>
    <w:rsid w:val="00FA2BA8"/>
    <w:rsid w:val="00FA2C61"/>
    <w:rsid w:val="00FA329C"/>
    <w:rsid w:val="00FA4F63"/>
    <w:rsid w:val="00FA51AB"/>
    <w:rsid w:val="00FB0094"/>
    <w:rsid w:val="00FB5AE3"/>
    <w:rsid w:val="00FB6329"/>
    <w:rsid w:val="00FC1BC1"/>
    <w:rsid w:val="00FC26B0"/>
    <w:rsid w:val="00FC2F56"/>
    <w:rsid w:val="00FC3A6E"/>
    <w:rsid w:val="00FC4FC4"/>
    <w:rsid w:val="00FC5F53"/>
    <w:rsid w:val="00FD2A51"/>
    <w:rsid w:val="00FD308B"/>
    <w:rsid w:val="00FD40E0"/>
    <w:rsid w:val="00FE0D32"/>
    <w:rsid w:val="00FE2774"/>
    <w:rsid w:val="00FE2E83"/>
    <w:rsid w:val="00FE3739"/>
    <w:rsid w:val="00FE7440"/>
    <w:rsid w:val="00FE7862"/>
    <w:rsid w:val="00FF1D9B"/>
    <w:rsid w:val="00FF3838"/>
    <w:rsid w:val="00FF414C"/>
    <w:rsid w:val="05370C81"/>
    <w:rsid w:val="065D83DA"/>
    <w:rsid w:val="07B7D80E"/>
    <w:rsid w:val="0CD4B2E4"/>
    <w:rsid w:val="0E0745A8"/>
    <w:rsid w:val="0E3ECAFE"/>
    <w:rsid w:val="0F4FDC0D"/>
    <w:rsid w:val="0FFFD394"/>
    <w:rsid w:val="1026FD8C"/>
    <w:rsid w:val="11404A9D"/>
    <w:rsid w:val="13B12E14"/>
    <w:rsid w:val="13FF0DAD"/>
    <w:rsid w:val="17D3A824"/>
    <w:rsid w:val="17F7E43A"/>
    <w:rsid w:val="19A68676"/>
    <w:rsid w:val="1BA30D04"/>
    <w:rsid w:val="1ED27C5C"/>
    <w:rsid w:val="215310FB"/>
    <w:rsid w:val="22BB30D7"/>
    <w:rsid w:val="237B6A83"/>
    <w:rsid w:val="24023038"/>
    <w:rsid w:val="27C3A232"/>
    <w:rsid w:val="29FC18B4"/>
    <w:rsid w:val="2D702C62"/>
    <w:rsid w:val="3102F718"/>
    <w:rsid w:val="325D929D"/>
    <w:rsid w:val="334EF443"/>
    <w:rsid w:val="3368F181"/>
    <w:rsid w:val="3419991D"/>
    <w:rsid w:val="34F2B22A"/>
    <w:rsid w:val="362A49D2"/>
    <w:rsid w:val="3814B9D1"/>
    <w:rsid w:val="382CD094"/>
    <w:rsid w:val="3B34F89E"/>
    <w:rsid w:val="3EBC5DB2"/>
    <w:rsid w:val="4015E380"/>
    <w:rsid w:val="43B360B5"/>
    <w:rsid w:val="43D02BC5"/>
    <w:rsid w:val="46F8B7A4"/>
    <w:rsid w:val="49C31EBA"/>
    <w:rsid w:val="4E968FDD"/>
    <w:rsid w:val="5749AF30"/>
    <w:rsid w:val="57DBBFD7"/>
    <w:rsid w:val="583EA9AC"/>
    <w:rsid w:val="59E1300A"/>
    <w:rsid w:val="5AEE57C8"/>
    <w:rsid w:val="5DBA4067"/>
    <w:rsid w:val="5EF9654B"/>
    <w:rsid w:val="6185AE3A"/>
    <w:rsid w:val="61AD3F4D"/>
    <w:rsid w:val="63E68435"/>
    <w:rsid w:val="65366D3B"/>
    <w:rsid w:val="673E596B"/>
    <w:rsid w:val="68EDEE3D"/>
    <w:rsid w:val="71E11E00"/>
    <w:rsid w:val="73310706"/>
    <w:rsid w:val="75149785"/>
    <w:rsid w:val="7614D2E7"/>
    <w:rsid w:val="76DDF638"/>
    <w:rsid w:val="78AC53C1"/>
    <w:rsid w:val="7CBB0344"/>
    <w:rsid w:val="7D7FC4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73BA2"/>
  <w15:chartTrackingRefBased/>
  <w15:docId w15:val="{CE7FC168-4CFF-40FE-805E-66D37432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7681"/>
    <w:rPr>
      <w:color w:val="0563C1" w:themeColor="hyperlink"/>
      <w:u w:val="single"/>
    </w:rPr>
  </w:style>
  <w:style w:type="paragraph" w:styleId="ListParagraph">
    <w:name w:val="List Paragraph"/>
    <w:basedOn w:val="Normal"/>
    <w:uiPriority w:val="34"/>
    <w:qFormat/>
    <w:rsid w:val="008E7970"/>
    <w:pPr>
      <w:ind w:left="720"/>
      <w:contextualSpacing/>
    </w:pPr>
  </w:style>
  <w:style w:type="paragraph" w:styleId="Caption">
    <w:name w:val="caption"/>
    <w:basedOn w:val="Normal"/>
    <w:next w:val="Normal"/>
    <w:uiPriority w:val="35"/>
    <w:unhideWhenUsed/>
    <w:qFormat/>
    <w:rsid w:val="00BE6C81"/>
    <w:pPr>
      <w:spacing w:after="200" w:line="240" w:lineRule="auto"/>
    </w:pPr>
    <w:rPr>
      <w:i/>
      <w:iCs/>
      <w:color w:val="44546A" w:themeColor="text2"/>
      <w:sz w:val="18"/>
      <w:szCs w:val="18"/>
    </w:rPr>
  </w:style>
  <w:style w:type="character" w:customStyle="1" w:styleId="UnresolvedMention1">
    <w:name w:val="Unresolved Mention1"/>
    <w:basedOn w:val="DefaultParagraphFont"/>
    <w:uiPriority w:val="99"/>
    <w:semiHidden/>
    <w:unhideWhenUsed/>
    <w:rsid w:val="00B61242"/>
    <w:rPr>
      <w:color w:val="605E5C"/>
      <w:shd w:val="clear" w:color="auto" w:fill="E1DFDD"/>
    </w:rPr>
  </w:style>
  <w:style w:type="character" w:styleId="PlaceholderText">
    <w:name w:val="Placeholder Text"/>
    <w:basedOn w:val="DefaultParagraphFont"/>
    <w:uiPriority w:val="99"/>
    <w:semiHidden/>
    <w:rsid w:val="005421E9"/>
    <w:rPr>
      <w:color w:val="808080"/>
    </w:rPr>
  </w:style>
  <w:style w:type="paragraph" w:styleId="Header">
    <w:name w:val="header"/>
    <w:basedOn w:val="Normal"/>
    <w:link w:val="HeaderChar"/>
    <w:uiPriority w:val="99"/>
    <w:unhideWhenUsed/>
    <w:rsid w:val="00593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3804"/>
  </w:style>
  <w:style w:type="paragraph" w:styleId="Footer">
    <w:name w:val="footer"/>
    <w:basedOn w:val="Normal"/>
    <w:link w:val="FooterChar"/>
    <w:uiPriority w:val="99"/>
    <w:unhideWhenUsed/>
    <w:rsid w:val="00593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804"/>
  </w:style>
  <w:style w:type="paragraph" w:styleId="Revision">
    <w:name w:val="Revision"/>
    <w:hidden/>
    <w:uiPriority w:val="99"/>
    <w:semiHidden/>
    <w:rsid w:val="00C26BA0"/>
    <w:pPr>
      <w:spacing w:after="0" w:line="240" w:lineRule="auto"/>
    </w:pPr>
  </w:style>
  <w:style w:type="table" w:styleId="TableGrid">
    <w:name w:val="Table Grid"/>
    <w:basedOn w:val="TableNormal"/>
    <w:uiPriority w:val="39"/>
    <w:rsid w:val="002A59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0838AB"/>
    <w:pPr>
      <w:spacing w:line="240" w:lineRule="auto"/>
    </w:pPr>
    <w:rPr>
      <w:sz w:val="20"/>
      <w:szCs w:val="20"/>
    </w:rPr>
  </w:style>
  <w:style w:type="character" w:customStyle="1" w:styleId="CommentTextChar">
    <w:name w:val="Comment Text Char"/>
    <w:basedOn w:val="DefaultParagraphFont"/>
    <w:link w:val="CommentText"/>
    <w:uiPriority w:val="99"/>
    <w:semiHidden/>
    <w:rsid w:val="000838AB"/>
    <w:rPr>
      <w:sz w:val="20"/>
      <w:szCs w:val="20"/>
    </w:rPr>
  </w:style>
  <w:style w:type="character" w:styleId="CommentReference">
    <w:name w:val="annotation reference"/>
    <w:basedOn w:val="DefaultParagraphFont"/>
    <w:uiPriority w:val="99"/>
    <w:semiHidden/>
    <w:unhideWhenUsed/>
    <w:rsid w:val="000838AB"/>
    <w:rPr>
      <w:sz w:val="16"/>
      <w:szCs w:val="16"/>
    </w:rPr>
  </w:style>
  <w:style w:type="character" w:customStyle="1" w:styleId="UnresolvedMention">
    <w:name w:val="Unresolved Mention"/>
    <w:basedOn w:val="DefaultParagraphFont"/>
    <w:uiPriority w:val="99"/>
    <w:semiHidden/>
    <w:unhideWhenUsed/>
    <w:rsid w:val="00A03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61162">
      <w:bodyDiv w:val="1"/>
      <w:marLeft w:val="0"/>
      <w:marRight w:val="0"/>
      <w:marTop w:val="0"/>
      <w:marBottom w:val="0"/>
      <w:divBdr>
        <w:top w:val="none" w:sz="0" w:space="0" w:color="auto"/>
        <w:left w:val="none" w:sz="0" w:space="0" w:color="auto"/>
        <w:bottom w:val="none" w:sz="0" w:space="0" w:color="auto"/>
        <w:right w:val="none" w:sz="0" w:space="0" w:color="auto"/>
      </w:divBdr>
      <w:divsChild>
        <w:div w:id="1653020714">
          <w:marLeft w:val="640"/>
          <w:marRight w:val="0"/>
          <w:marTop w:val="0"/>
          <w:marBottom w:val="0"/>
          <w:divBdr>
            <w:top w:val="none" w:sz="0" w:space="0" w:color="auto"/>
            <w:left w:val="none" w:sz="0" w:space="0" w:color="auto"/>
            <w:bottom w:val="none" w:sz="0" w:space="0" w:color="auto"/>
            <w:right w:val="none" w:sz="0" w:space="0" w:color="auto"/>
          </w:divBdr>
        </w:div>
        <w:div w:id="560679592">
          <w:marLeft w:val="640"/>
          <w:marRight w:val="0"/>
          <w:marTop w:val="0"/>
          <w:marBottom w:val="0"/>
          <w:divBdr>
            <w:top w:val="none" w:sz="0" w:space="0" w:color="auto"/>
            <w:left w:val="none" w:sz="0" w:space="0" w:color="auto"/>
            <w:bottom w:val="none" w:sz="0" w:space="0" w:color="auto"/>
            <w:right w:val="none" w:sz="0" w:space="0" w:color="auto"/>
          </w:divBdr>
        </w:div>
        <w:div w:id="604925322">
          <w:marLeft w:val="640"/>
          <w:marRight w:val="0"/>
          <w:marTop w:val="0"/>
          <w:marBottom w:val="0"/>
          <w:divBdr>
            <w:top w:val="none" w:sz="0" w:space="0" w:color="auto"/>
            <w:left w:val="none" w:sz="0" w:space="0" w:color="auto"/>
            <w:bottom w:val="none" w:sz="0" w:space="0" w:color="auto"/>
            <w:right w:val="none" w:sz="0" w:space="0" w:color="auto"/>
          </w:divBdr>
        </w:div>
        <w:div w:id="1577007172">
          <w:marLeft w:val="640"/>
          <w:marRight w:val="0"/>
          <w:marTop w:val="0"/>
          <w:marBottom w:val="0"/>
          <w:divBdr>
            <w:top w:val="none" w:sz="0" w:space="0" w:color="auto"/>
            <w:left w:val="none" w:sz="0" w:space="0" w:color="auto"/>
            <w:bottom w:val="none" w:sz="0" w:space="0" w:color="auto"/>
            <w:right w:val="none" w:sz="0" w:space="0" w:color="auto"/>
          </w:divBdr>
        </w:div>
        <w:div w:id="631601029">
          <w:marLeft w:val="640"/>
          <w:marRight w:val="0"/>
          <w:marTop w:val="0"/>
          <w:marBottom w:val="0"/>
          <w:divBdr>
            <w:top w:val="none" w:sz="0" w:space="0" w:color="auto"/>
            <w:left w:val="none" w:sz="0" w:space="0" w:color="auto"/>
            <w:bottom w:val="none" w:sz="0" w:space="0" w:color="auto"/>
            <w:right w:val="none" w:sz="0" w:space="0" w:color="auto"/>
          </w:divBdr>
        </w:div>
        <w:div w:id="1550995862">
          <w:marLeft w:val="640"/>
          <w:marRight w:val="0"/>
          <w:marTop w:val="0"/>
          <w:marBottom w:val="0"/>
          <w:divBdr>
            <w:top w:val="none" w:sz="0" w:space="0" w:color="auto"/>
            <w:left w:val="none" w:sz="0" w:space="0" w:color="auto"/>
            <w:bottom w:val="none" w:sz="0" w:space="0" w:color="auto"/>
            <w:right w:val="none" w:sz="0" w:space="0" w:color="auto"/>
          </w:divBdr>
        </w:div>
        <w:div w:id="404836800">
          <w:marLeft w:val="640"/>
          <w:marRight w:val="0"/>
          <w:marTop w:val="0"/>
          <w:marBottom w:val="0"/>
          <w:divBdr>
            <w:top w:val="none" w:sz="0" w:space="0" w:color="auto"/>
            <w:left w:val="none" w:sz="0" w:space="0" w:color="auto"/>
            <w:bottom w:val="none" w:sz="0" w:space="0" w:color="auto"/>
            <w:right w:val="none" w:sz="0" w:space="0" w:color="auto"/>
          </w:divBdr>
        </w:div>
        <w:div w:id="1508517043">
          <w:marLeft w:val="640"/>
          <w:marRight w:val="0"/>
          <w:marTop w:val="0"/>
          <w:marBottom w:val="0"/>
          <w:divBdr>
            <w:top w:val="none" w:sz="0" w:space="0" w:color="auto"/>
            <w:left w:val="none" w:sz="0" w:space="0" w:color="auto"/>
            <w:bottom w:val="none" w:sz="0" w:space="0" w:color="auto"/>
            <w:right w:val="none" w:sz="0" w:space="0" w:color="auto"/>
          </w:divBdr>
        </w:div>
        <w:div w:id="1907450587">
          <w:marLeft w:val="640"/>
          <w:marRight w:val="0"/>
          <w:marTop w:val="0"/>
          <w:marBottom w:val="0"/>
          <w:divBdr>
            <w:top w:val="none" w:sz="0" w:space="0" w:color="auto"/>
            <w:left w:val="none" w:sz="0" w:space="0" w:color="auto"/>
            <w:bottom w:val="none" w:sz="0" w:space="0" w:color="auto"/>
            <w:right w:val="none" w:sz="0" w:space="0" w:color="auto"/>
          </w:divBdr>
        </w:div>
        <w:div w:id="385030007">
          <w:marLeft w:val="640"/>
          <w:marRight w:val="0"/>
          <w:marTop w:val="0"/>
          <w:marBottom w:val="0"/>
          <w:divBdr>
            <w:top w:val="none" w:sz="0" w:space="0" w:color="auto"/>
            <w:left w:val="none" w:sz="0" w:space="0" w:color="auto"/>
            <w:bottom w:val="none" w:sz="0" w:space="0" w:color="auto"/>
            <w:right w:val="none" w:sz="0" w:space="0" w:color="auto"/>
          </w:divBdr>
        </w:div>
        <w:div w:id="1339230856">
          <w:marLeft w:val="640"/>
          <w:marRight w:val="0"/>
          <w:marTop w:val="0"/>
          <w:marBottom w:val="0"/>
          <w:divBdr>
            <w:top w:val="none" w:sz="0" w:space="0" w:color="auto"/>
            <w:left w:val="none" w:sz="0" w:space="0" w:color="auto"/>
            <w:bottom w:val="none" w:sz="0" w:space="0" w:color="auto"/>
            <w:right w:val="none" w:sz="0" w:space="0" w:color="auto"/>
          </w:divBdr>
        </w:div>
        <w:div w:id="471290397">
          <w:marLeft w:val="640"/>
          <w:marRight w:val="0"/>
          <w:marTop w:val="0"/>
          <w:marBottom w:val="0"/>
          <w:divBdr>
            <w:top w:val="none" w:sz="0" w:space="0" w:color="auto"/>
            <w:left w:val="none" w:sz="0" w:space="0" w:color="auto"/>
            <w:bottom w:val="none" w:sz="0" w:space="0" w:color="auto"/>
            <w:right w:val="none" w:sz="0" w:space="0" w:color="auto"/>
          </w:divBdr>
        </w:div>
        <w:div w:id="1164778769">
          <w:marLeft w:val="640"/>
          <w:marRight w:val="0"/>
          <w:marTop w:val="0"/>
          <w:marBottom w:val="0"/>
          <w:divBdr>
            <w:top w:val="none" w:sz="0" w:space="0" w:color="auto"/>
            <w:left w:val="none" w:sz="0" w:space="0" w:color="auto"/>
            <w:bottom w:val="none" w:sz="0" w:space="0" w:color="auto"/>
            <w:right w:val="none" w:sz="0" w:space="0" w:color="auto"/>
          </w:divBdr>
        </w:div>
        <w:div w:id="684677764">
          <w:marLeft w:val="640"/>
          <w:marRight w:val="0"/>
          <w:marTop w:val="0"/>
          <w:marBottom w:val="0"/>
          <w:divBdr>
            <w:top w:val="none" w:sz="0" w:space="0" w:color="auto"/>
            <w:left w:val="none" w:sz="0" w:space="0" w:color="auto"/>
            <w:bottom w:val="none" w:sz="0" w:space="0" w:color="auto"/>
            <w:right w:val="none" w:sz="0" w:space="0" w:color="auto"/>
          </w:divBdr>
        </w:div>
        <w:div w:id="523832336">
          <w:marLeft w:val="640"/>
          <w:marRight w:val="0"/>
          <w:marTop w:val="0"/>
          <w:marBottom w:val="0"/>
          <w:divBdr>
            <w:top w:val="none" w:sz="0" w:space="0" w:color="auto"/>
            <w:left w:val="none" w:sz="0" w:space="0" w:color="auto"/>
            <w:bottom w:val="none" w:sz="0" w:space="0" w:color="auto"/>
            <w:right w:val="none" w:sz="0" w:space="0" w:color="auto"/>
          </w:divBdr>
        </w:div>
        <w:div w:id="1442604549">
          <w:marLeft w:val="640"/>
          <w:marRight w:val="0"/>
          <w:marTop w:val="0"/>
          <w:marBottom w:val="0"/>
          <w:divBdr>
            <w:top w:val="none" w:sz="0" w:space="0" w:color="auto"/>
            <w:left w:val="none" w:sz="0" w:space="0" w:color="auto"/>
            <w:bottom w:val="none" w:sz="0" w:space="0" w:color="auto"/>
            <w:right w:val="none" w:sz="0" w:space="0" w:color="auto"/>
          </w:divBdr>
        </w:div>
        <w:div w:id="1831435174">
          <w:marLeft w:val="640"/>
          <w:marRight w:val="0"/>
          <w:marTop w:val="0"/>
          <w:marBottom w:val="0"/>
          <w:divBdr>
            <w:top w:val="none" w:sz="0" w:space="0" w:color="auto"/>
            <w:left w:val="none" w:sz="0" w:space="0" w:color="auto"/>
            <w:bottom w:val="none" w:sz="0" w:space="0" w:color="auto"/>
            <w:right w:val="none" w:sz="0" w:space="0" w:color="auto"/>
          </w:divBdr>
        </w:div>
        <w:div w:id="1149901968">
          <w:marLeft w:val="640"/>
          <w:marRight w:val="0"/>
          <w:marTop w:val="0"/>
          <w:marBottom w:val="0"/>
          <w:divBdr>
            <w:top w:val="none" w:sz="0" w:space="0" w:color="auto"/>
            <w:left w:val="none" w:sz="0" w:space="0" w:color="auto"/>
            <w:bottom w:val="none" w:sz="0" w:space="0" w:color="auto"/>
            <w:right w:val="none" w:sz="0" w:space="0" w:color="auto"/>
          </w:divBdr>
        </w:div>
        <w:div w:id="1439332555">
          <w:marLeft w:val="640"/>
          <w:marRight w:val="0"/>
          <w:marTop w:val="0"/>
          <w:marBottom w:val="0"/>
          <w:divBdr>
            <w:top w:val="none" w:sz="0" w:space="0" w:color="auto"/>
            <w:left w:val="none" w:sz="0" w:space="0" w:color="auto"/>
            <w:bottom w:val="none" w:sz="0" w:space="0" w:color="auto"/>
            <w:right w:val="none" w:sz="0" w:space="0" w:color="auto"/>
          </w:divBdr>
        </w:div>
        <w:div w:id="672758434">
          <w:marLeft w:val="640"/>
          <w:marRight w:val="0"/>
          <w:marTop w:val="0"/>
          <w:marBottom w:val="0"/>
          <w:divBdr>
            <w:top w:val="none" w:sz="0" w:space="0" w:color="auto"/>
            <w:left w:val="none" w:sz="0" w:space="0" w:color="auto"/>
            <w:bottom w:val="none" w:sz="0" w:space="0" w:color="auto"/>
            <w:right w:val="none" w:sz="0" w:space="0" w:color="auto"/>
          </w:divBdr>
        </w:div>
        <w:div w:id="1379621732">
          <w:marLeft w:val="640"/>
          <w:marRight w:val="0"/>
          <w:marTop w:val="0"/>
          <w:marBottom w:val="0"/>
          <w:divBdr>
            <w:top w:val="none" w:sz="0" w:space="0" w:color="auto"/>
            <w:left w:val="none" w:sz="0" w:space="0" w:color="auto"/>
            <w:bottom w:val="none" w:sz="0" w:space="0" w:color="auto"/>
            <w:right w:val="none" w:sz="0" w:space="0" w:color="auto"/>
          </w:divBdr>
        </w:div>
        <w:div w:id="785657676">
          <w:marLeft w:val="640"/>
          <w:marRight w:val="0"/>
          <w:marTop w:val="0"/>
          <w:marBottom w:val="0"/>
          <w:divBdr>
            <w:top w:val="none" w:sz="0" w:space="0" w:color="auto"/>
            <w:left w:val="none" w:sz="0" w:space="0" w:color="auto"/>
            <w:bottom w:val="none" w:sz="0" w:space="0" w:color="auto"/>
            <w:right w:val="none" w:sz="0" w:space="0" w:color="auto"/>
          </w:divBdr>
        </w:div>
        <w:div w:id="473110792">
          <w:marLeft w:val="640"/>
          <w:marRight w:val="0"/>
          <w:marTop w:val="0"/>
          <w:marBottom w:val="0"/>
          <w:divBdr>
            <w:top w:val="none" w:sz="0" w:space="0" w:color="auto"/>
            <w:left w:val="none" w:sz="0" w:space="0" w:color="auto"/>
            <w:bottom w:val="none" w:sz="0" w:space="0" w:color="auto"/>
            <w:right w:val="none" w:sz="0" w:space="0" w:color="auto"/>
          </w:divBdr>
        </w:div>
        <w:div w:id="1471945073">
          <w:marLeft w:val="640"/>
          <w:marRight w:val="0"/>
          <w:marTop w:val="0"/>
          <w:marBottom w:val="0"/>
          <w:divBdr>
            <w:top w:val="none" w:sz="0" w:space="0" w:color="auto"/>
            <w:left w:val="none" w:sz="0" w:space="0" w:color="auto"/>
            <w:bottom w:val="none" w:sz="0" w:space="0" w:color="auto"/>
            <w:right w:val="none" w:sz="0" w:space="0" w:color="auto"/>
          </w:divBdr>
        </w:div>
        <w:div w:id="228154614">
          <w:marLeft w:val="640"/>
          <w:marRight w:val="0"/>
          <w:marTop w:val="0"/>
          <w:marBottom w:val="0"/>
          <w:divBdr>
            <w:top w:val="none" w:sz="0" w:space="0" w:color="auto"/>
            <w:left w:val="none" w:sz="0" w:space="0" w:color="auto"/>
            <w:bottom w:val="none" w:sz="0" w:space="0" w:color="auto"/>
            <w:right w:val="none" w:sz="0" w:space="0" w:color="auto"/>
          </w:divBdr>
        </w:div>
        <w:div w:id="1648241559">
          <w:marLeft w:val="640"/>
          <w:marRight w:val="0"/>
          <w:marTop w:val="0"/>
          <w:marBottom w:val="0"/>
          <w:divBdr>
            <w:top w:val="none" w:sz="0" w:space="0" w:color="auto"/>
            <w:left w:val="none" w:sz="0" w:space="0" w:color="auto"/>
            <w:bottom w:val="none" w:sz="0" w:space="0" w:color="auto"/>
            <w:right w:val="none" w:sz="0" w:space="0" w:color="auto"/>
          </w:divBdr>
        </w:div>
        <w:div w:id="1613243447">
          <w:marLeft w:val="640"/>
          <w:marRight w:val="0"/>
          <w:marTop w:val="0"/>
          <w:marBottom w:val="0"/>
          <w:divBdr>
            <w:top w:val="none" w:sz="0" w:space="0" w:color="auto"/>
            <w:left w:val="none" w:sz="0" w:space="0" w:color="auto"/>
            <w:bottom w:val="none" w:sz="0" w:space="0" w:color="auto"/>
            <w:right w:val="none" w:sz="0" w:space="0" w:color="auto"/>
          </w:divBdr>
        </w:div>
        <w:div w:id="1721129180">
          <w:marLeft w:val="640"/>
          <w:marRight w:val="0"/>
          <w:marTop w:val="0"/>
          <w:marBottom w:val="0"/>
          <w:divBdr>
            <w:top w:val="none" w:sz="0" w:space="0" w:color="auto"/>
            <w:left w:val="none" w:sz="0" w:space="0" w:color="auto"/>
            <w:bottom w:val="none" w:sz="0" w:space="0" w:color="auto"/>
            <w:right w:val="none" w:sz="0" w:space="0" w:color="auto"/>
          </w:divBdr>
        </w:div>
        <w:div w:id="11228839">
          <w:marLeft w:val="640"/>
          <w:marRight w:val="0"/>
          <w:marTop w:val="0"/>
          <w:marBottom w:val="0"/>
          <w:divBdr>
            <w:top w:val="none" w:sz="0" w:space="0" w:color="auto"/>
            <w:left w:val="none" w:sz="0" w:space="0" w:color="auto"/>
            <w:bottom w:val="none" w:sz="0" w:space="0" w:color="auto"/>
            <w:right w:val="none" w:sz="0" w:space="0" w:color="auto"/>
          </w:divBdr>
        </w:div>
        <w:div w:id="1558971863">
          <w:marLeft w:val="640"/>
          <w:marRight w:val="0"/>
          <w:marTop w:val="0"/>
          <w:marBottom w:val="0"/>
          <w:divBdr>
            <w:top w:val="none" w:sz="0" w:space="0" w:color="auto"/>
            <w:left w:val="none" w:sz="0" w:space="0" w:color="auto"/>
            <w:bottom w:val="none" w:sz="0" w:space="0" w:color="auto"/>
            <w:right w:val="none" w:sz="0" w:space="0" w:color="auto"/>
          </w:divBdr>
        </w:div>
      </w:divsChild>
    </w:div>
    <w:div w:id="34936575">
      <w:bodyDiv w:val="1"/>
      <w:marLeft w:val="0"/>
      <w:marRight w:val="0"/>
      <w:marTop w:val="0"/>
      <w:marBottom w:val="0"/>
      <w:divBdr>
        <w:top w:val="none" w:sz="0" w:space="0" w:color="auto"/>
        <w:left w:val="none" w:sz="0" w:space="0" w:color="auto"/>
        <w:bottom w:val="none" w:sz="0" w:space="0" w:color="auto"/>
        <w:right w:val="none" w:sz="0" w:space="0" w:color="auto"/>
      </w:divBdr>
      <w:divsChild>
        <w:div w:id="298851914">
          <w:marLeft w:val="640"/>
          <w:marRight w:val="0"/>
          <w:marTop w:val="0"/>
          <w:marBottom w:val="0"/>
          <w:divBdr>
            <w:top w:val="none" w:sz="0" w:space="0" w:color="auto"/>
            <w:left w:val="none" w:sz="0" w:space="0" w:color="auto"/>
            <w:bottom w:val="none" w:sz="0" w:space="0" w:color="auto"/>
            <w:right w:val="none" w:sz="0" w:space="0" w:color="auto"/>
          </w:divBdr>
        </w:div>
        <w:div w:id="2129741332">
          <w:marLeft w:val="640"/>
          <w:marRight w:val="0"/>
          <w:marTop w:val="0"/>
          <w:marBottom w:val="0"/>
          <w:divBdr>
            <w:top w:val="none" w:sz="0" w:space="0" w:color="auto"/>
            <w:left w:val="none" w:sz="0" w:space="0" w:color="auto"/>
            <w:bottom w:val="none" w:sz="0" w:space="0" w:color="auto"/>
            <w:right w:val="none" w:sz="0" w:space="0" w:color="auto"/>
          </w:divBdr>
        </w:div>
        <w:div w:id="181403684">
          <w:marLeft w:val="640"/>
          <w:marRight w:val="0"/>
          <w:marTop w:val="0"/>
          <w:marBottom w:val="0"/>
          <w:divBdr>
            <w:top w:val="none" w:sz="0" w:space="0" w:color="auto"/>
            <w:left w:val="none" w:sz="0" w:space="0" w:color="auto"/>
            <w:bottom w:val="none" w:sz="0" w:space="0" w:color="auto"/>
            <w:right w:val="none" w:sz="0" w:space="0" w:color="auto"/>
          </w:divBdr>
        </w:div>
        <w:div w:id="1598294548">
          <w:marLeft w:val="640"/>
          <w:marRight w:val="0"/>
          <w:marTop w:val="0"/>
          <w:marBottom w:val="0"/>
          <w:divBdr>
            <w:top w:val="none" w:sz="0" w:space="0" w:color="auto"/>
            <w:left w:val="none" w:sz="0" w:space="0" w:color="auto"/>
            <w:bottom w:val="none" w:sz="0" w:space="0" w:color="auto"/>
            <w:right w:val="none" w:sz="0" w:space="0" w:color="auto"/>
          </w:divBdr>
        </w:div>
        <w:div w:id="1007054454">
          <w:marLeft w:val="640"/>
          <w:marRight w:val="0"/>
          <w:marTop w:val="0"/>
          <w:marBottom w:val="0"/>
          <w:divBdr>
            <w:top w:val="none" w:sz="0" w:space="0" w:color="auto"/>
            <w:left w:val="none" w:sz="0" w:space="0" w:color="auto"/>
            <w:bottom w:val="none" w:sz="0" w:space="0" w:color="auto"/>
            <w:right w:val="none" w:sz="0" w:space="0" w:color="auto"/>
          </w:divBdr>
        </w:div>
        <w:div w:id="1437482478">
          <w:marLeft w:val="640"/>
          <w:marRight w:val="0"/>
          <w:marTop w:val="0"/>
          <w:marBottom w:val="0"/>
          <w:divBdr>
            <w:top w:val="none" w:sz="0" w:space="0" w:color="auto"/>
            <w:left w:val="none" w:sz="0" w:space="0" w:color="auto"/>
            <w:bottom w:val="none" w:sz="0" w:space="0" w:color="auto"/>
            <w:right w:val="none" w:sz="0" w:space="0" w:color="auto"/>
          </w:divBdr>
        </w:div>
        <w:div w:id="1689091096">
          <w:marLeft w:val="640"/>
          <w:marRight w:val="0"/>
          <w:marTop w:val="0"/>
          <w:marBottom w:val="0"/>
          <w:divBdr>
            <w:top w:val="none" w:sz="0" w:space="0" w:color="auto"/>
            <w:left w:val="none" w:sz="0" w:space="0" w:color="auto"/>
            <w:bottom w:val="none" w:sz="0" w:space="0" w:color="auto"/>
            <w:right w:val="none" w:sz="0" w:space="0" w:color="auto"/>
          </w:divBdr>
        </w:div>
        <w:div w:id="1131360987">
          <w:marLeft w:val="640"/>
          <w:marRight w:val="0"/>
          <w:marTop w:val="0"/>
          <w:marBottom w:val="0"/>
          <w:divBdr>
            <w:top w:val="none" w:sz="0" w:space="0" w:color="auto"/>
            <w:left w:val="none" w:sz="0" w:space="0" w:color="auto"/>
            <w:bottom w:val="none" w:sz="0" w:space="0" w:color="auto"/>
            <w:right w:val="none" w:sz="0" w:space="0" w:color="auto"/>
          </w:divBdr>
        </w:div>
        <w:div w:id="304355435">
          <w:marLeft w:val="640"/>
          <w:marRight w:val="0"/>
          <w:marTop w:val="0"/>
          <w:marBottom w:val="0"/>
          <w:divBdr>
            <w:top w:val="none" w:sz="0" w:space="0" w:color="auto"/>
            <w:left w:val="none" w:sz="0" w:space="0" w:color="auto"/>
            <w:bottom w:val="none" w:sz="0" w:space="0" w:color="auto"/>
            <w:right w:val="none" w:sz="0" w:space="0" w:color="auto"/>
          </w:divBdr>
        </w:div>
        <w:div w:id="1306425229">
          <w:marLeft w:val="640"/>
          <w:marRight w:val="0"/>
          <w:marTop w:val="0"/>
          <w:marBottom w:val="0"/>
          <w:divBdr>
            <w:top w:val="none" w:sz="0" w:space="0" w:color="auto"/>
            <w:left w:val="none" w:sz="0" w:space="0" w:color="auto"/>
            <w:bottom w:val="none" w:sz="0" w:space="0" w:color="auto"/>
            <w:right w:val="none" w:sz="0" w:space="0" w:color="auto"/>
          </w:divBdr>
        </w:div>
        <w:div w:id="2244361">
          <w:marLeft w:val="640"/>
          <w:marRight w:val="0"/>
          <w:marTop w:val="0"/>
          <w:marBottom w:val="0"/>
          <w:divBdr>
            <w:top w:val="none" w:sz="0" w:space="0" w:color="auto"/>
            <w:left w:val="none" w:sz="0" w:space="0" w:color="auto"/>
            <w:bottom w:val="none" w:sz="0" w:space="0" w:color="auto"/>
            <w:right w:val="none" w:sz="0" w:space="0" w:color="auto"/>
          </w:divBdr>
        </w:div>
        <w:div w:id="1566448106">
          <w:marLeft w:val="640"/>
          <w:marRight w:val="0"/>
          <w:marTop w:val="0"/>
          <w:marBottom w:val="0"/>
          <w:divBdr>
            <w:top w:val="none" w:sz="0" w:space="0" w:color="auto"/>
            <w:left w:val="none" w:sz="0" w:space="0" w:color="auto"/>
            <w:bottom w:val="none" w:sz="0" w:space="0" w:color="auto"/>
            <w:right w:val="none" w:sz="0" w:space="0" w:color="auto"/>
          </w:divBdr>
        </w:div>
        <w:div w:id="786706093">
          <w:marLeft w:val="640"/>
          <w:marRight w:val="0"/>
          <w:marTop w:val="0"/>
          <w:marBottom w:val="0"/>
          <w:divBdr>
            <w:top w:val="none" w:sz="0" w:space="0" w:color="auto"/>
            <w:left w:val="none" w:sz="0" w:space="0" w:color="auto"/>
            <w:bottom w:val="none" w:sz="0" w:space="0" w:color="auto"/>
            <w:right w:val="none" w:sz="0" w:space="0" w:color="auto"/>
          </w:divBdr>
        </w:div>
        <w:div w:id="914051600">
          <w:marLeft w:val="640"/>
          <w:marRight w:val="0"/>
          <w:marTop w:val="0"/>
          <w:marBottom w:val="0"/>
          <w:divBdr>
            <w:top w:val="none" w:sz="0" w:space="0" w:color="auto"/>
            <w:left w:val="none" w:sz="0" w:space="0" w:color="auto"/>
            <w:bottom w:val="none" w:sz="0" w:space="0" w:color="auto"/>
            <w:right w:val="none" w:sz="0" w:space="0" w:color="auto"/>
          </w:divBdr>
        </w:div>
        <w:div w:id="1255019691">
          <w:marLeft w:val="640"/>
          <w:marRight w:val="0"/>
          <w:marTop w:val="0"/>
          <w:marBottom w:val="0"/>
          <w:divBdr>
            <w:top w:val="none" w:sz="0" w:space="0" w:color="auto"/>
            <w:left w:val="none" w:sz="0" w:space="0" w:color="auto"/>
            <w:bottom w:val="none" w:sz="0" w:space="0" w:color="auto"/>
            <w:right w:val="none" w:sz="0" w:space="0" w:color="auto"/>
          </w:divBdr>
        </w:div>
        <w:div w:id="1697999830">
          <w:marLeft w:val="640"/>
          <w:marRight w:val="0"/>
          <w:marTop w:val="0"/>
          <w:marBottom w:val="0"/>
          <w:divBdr>
            <w:top w:val="none" w:sz="0" w:space="0" w:color="auto"/>
            <w:left w:val="none" w:sz="0" w:space="0" w:color="auto"/>
            <w:bottom w:val="none" w:sz="0" w:space="0" w:color="auto"/>
            <w:right w:val="none" w:sz="0" w:space="0" w:color="auto"/>
          </w:divBdr>
        </w:div>
        <w:div w:id="413622904">
          <w:marLeft w:val="640"/>
          <w:marRight w:val="0"/>
          <w:marTop w:val="0"/>
          <w:marBottom w:val="0"/>
          <w:divBdr>
            <w:top w:val="none" w:sz="0" w:space="0" w:color="auto"/>
            <w:left w:val="none" w:sz="0" w:space="0" w:color="auto"/>
            <w:bottom w:val="none" w:sz="0" w:space="0" w:color="auto"/>
            <w:right w:val="none" w:sz="0" w:space="0" w:color="auto"/>
          </w:divBdr>
        </w:div>
        <w:div w:id="891773312">
          <w:marLeft w:val="640"/>
          <w:marRight w:val="0"/>
          <w:marTop w:val="0"/>
          <w:marBottom w:val="0"/>
          <w:divBdr>
            <w:top w:val="none" w:sz="0" w:space="0" w:color="auto"/>
            <w:left w:val="none" w:sz="0" w:space="0" w:color="auto"/>
            <w:bottom w:val="none" w:sz="0" w:space="0" w:color="auto"/>
            <w:right w:val="none" w:sz="0" w:space="0" w:color="auto"/>
          </w:divBdr>
        </w:div>
        <w:div w:id="368576992">
          <w:marLeft w:val="640"/>
          <w:marRight w:val="0"/>
          <w:marTop w:val="0"/>
          <w:marBottom w:val="0"/>
          <w:divBdr>
            <w:top w:val="none" w:sz="0" w:space="0" w:color="auto"/>
            <w:left w:val="none" w:sz="0" w:space="0" w:color="auto"/>
            <w:bottom w:val="none" w:sz="0" w:space="0" w:color="auto"/>
            <w:right w:val="none" w:sz="0" w:space="0" w:color="auto"/>
          </w:divBdr>
        </w:div>
        <w:div w:id="1823621855">
          <w:marLeft w:val="640"/>
          <w:marRight w:val="0"/>
          <w:marTop w:val="0"/>
          <w:marBottom w:val="0"/>
          <w:divBdr>
            <w:top w:val="none" w:sz="0" w:space="0" w:color="auto"/>
            <w:left w:val="none" w:sz="0" w:space="0" w:color="auto"/>
            <w:bottom w:val="none" w:sz="0" w:space="0" w:color="auto"/>
            <w:right w:val="none" w:sz="0" w:space="0" w:color="auto"/>
          </w:divBdr>
        </w:div>
        <w:div w:id="50428052">
          <w:marLeft w:val="640"/>
          <w:marRight w:val="0"/>
          <w:marTop w:val="0"/>
          <w:marBottom w:val="0"/>
          <w:divBdr>
            <w:top w:val="none" w:sz="0" w:space="0" w:color="auto"/>
            <w:left w:val="none" w:sz="0" w:space="0" w:color="auto"/>
            <w:bottom w:val="none" w:sz="0" w:space="0" w:color="auto"/>
            <w:right w:val="none" w:sz="0" w:space="0" w:color="auto"/>
          </w:divBdr>
        </w:div>
        <w:div w:id="1779526513">
          <w:marLeft w:val="640"/>
          <w:marRight w:val="0"/>
          <w:marTop w:val="0"/>
          <w:marBottom w:val="0"/>
          <w:divBdr>
            <w:top w:val="none" w:sz="0" w:space="0" w:color="auto"/>
            <w:left w:val="none" w:sz="0" w:space="0" w:color="auto"/>
            <w:bottom w:val="none" w:sz="0" w:space="0" w:color="auto"/>
            <w:right w:val="none" w:sz="0" w:space="0" w:color="auto"/>
          </w:divBdr>
        </w:div>
        <w:div w:id="1806266371">
          <w:marLeft w:val="640"/>
          <w:marRight w:val="0"/>
          <w:marTop w:val="0"/>
          <w:marBottom w:val="0"/>
          <w:divBdr>
            <w:top w:val="none" w:sz="0" w:space="0" w:color="auto"/>
            <w:left w:val="none" w:sz="0" w:space="0" w:color="auto"/>
            <w:bottom w:val="none" w:sz="0" w:space="0" w:color="auto"/>
            <w:right w:val="none" w:sz="0" w:space="0" w:color="auto"/>
          </w:divBdr>
        </w:div>
        <w:div w:id="981886442">
          <w:marLeft w:val="640"/>
          <w:marRight w:val="0"/>
          <w:marTop w:val="0"/>
          <w:marBottom w:val="0"/>
          <w:divBdr>
            <w:top w:val="none" w:sz="0" w:space="0" w:color="auto"/>
            <w:left w:val="none" w:sz="0" w:space="0" w:color="auto"/>
            <w:bottom w:val="none" w:sz="0" w:space="0" w:color="auto"/>
            <w:right w:val="none" w:sz="0" w:space="0" w:color="auto"/>
          </w:divBdr>
        </w:div>
        <w:div w:id="1726493037">
          <w:marLeft w:val="640"/>
          <w:marRight w:val="0"/>
          <w:marTop w:val="0"/>
          <w:marBottom w:val="0"/>
          <w:divBdr>
            <w:top w:val="none" w:sz="0" w:space="0" w:color="auto"/>
            <w:left w:val="none" w:sz="0" w:space="0" w:color="auto"/>
            <w:bottom w:val="none" w:sz="0" w:space="0" w:color="auto"/>
            <w:right w:val="none" w:sz="0" w:space="0" w:color="auto"/>
          </w:divBdr>
        </w:div>
        <w:div w:id="673924538">
          <w:marLeft w:val="640"/>
          <w:marRight w:val="0"/>
          <w:marTop w:val="0"/>
          <w:marBottom w:val="0"/>
          <w:divBdr>
            <w:top w:val="none" w:sz="0" w:space="0" w:color="auto"/>
            <w:left w:val="none" w:sz="0" w:space="0" w:color="auto"/>
            <w:bottom w:val="none" w:sz="0" w:space="0" w:color="auto"/>
            <w:right w:val="none" w:sz="0" w:space="0" w:color="auto"/>
          </w:divBdr>
        </w:div>
        <w:div w:id="535431173">
          <w:marLeft w:val="640"/>
          <w:marRight w:val="0"/>
          <w:marTop w:val="0"/>
          <w:marBottom w:val="0"/>
          <w:divBdr>
            <w:top w:val="none" w:sz="0" w:space="0" w:color="auto"/>
            <w:left w:val="none" w:sz="0" w:space="0" w:color="auto"/>
            <w:bottom w:val="none" w:sz="0" w:space="0" w:color="auto"/>
            <w:right w:val="none" w:sz="0" w:space="0" w:color="auto"/>
          </w:divBdr>
        </w:div>
        <w:div w:id="844592352">
          <w:marLeft w:val="640"/>
          <w:marRight w:val="0"/>
          <w:marTop w:val="0"/>
          <w:marBottom w:val="0"/>
          <w:divBdr>
            <w:top w:val="none" w:sz="0" w:space="0" w:color="auto"/>
            <w:left w:val="none" w:sz="0" w:space="0" w:color="auto"/>
            <w:bottom w:val="none" w:sz="0" w:space="0" w:color="auto"/>
            <w:right w:val="none" w:sz="0" w:space="0" w:color="auto"/>
          </w:divBdr>
        </w:div>
        <w:div w:id="1320037546">
          <w:marLeft w:val="640"/>
          <w:marRight w:val="0"/>
          <w:marTop w:val="0"/>
          <w:marBottom w:val="0"/>
          <w:divBdr>
            <w:top w:val="none" w:sz="0" w:space="0" w:color="auto"/>
            <w:left w:val="none" w:sz="0" w:space="0" w:color="auto"/>
            <w:bottom w:val="none" w:sz="0" w:space="0" w:color="auto"/>
            <w:right w:val="none" w:sz="0" w:space="0" w:color="auto"/>
          </w:divBdr>
        </w:div>
        <w:div w:id="2069454360">
          <w:marLeft w:val="640"/>
          <w:marRight w:val="0"/>
          <w:marTop w:val="0"/>
          <w:marBottom w:val="0"/>
          <w:divBdr>
            <w:top w:val="none" w:sz="0" w:space="0" w:color="auto"/>
            <w:left w:val="none" w:sz="0" w:space="0" w:color="auto"/>
            <w:bottom w:val="none" w:sz="0" w:space="0" w:color="auto"/>
            <w:right w:val="none" w:sz="0" w:space="0" w:color="auto"/>
          </w:divBdr>
        </w:div>
        <w:div w:id="1557350965">
          <w:marLeft w:val="640"/>
          <w:marRight w:val="0"/>
          <w:marTop w:val="0"/>
          <w:marBottom w:val="0"/>
          <w:divBdr>
            <w:top w:val="none" w:sz="0" w:space="0" w:color="auto"/>
            <w:left w:val="none" w:sz="0" w:space="0" w:color="auto"/>
            <w:bottom w:val="none" w:sz="0" w:space="0" w:color="auto"/>
            <w:right w:val="none" w:sz="0" w:space="0" w:color="auto"/>
          </w:divBdr>
        </w:div>
        <w:div w:id="19860293">
          <w:marLeft w:val="640"/>
          <w:marRight w:val="0"/>
          <w:marTop w:val="0"/>
          <w:marBottom w:val="0"/>
          <w:divBdr>
            <w:top w:val="none" w:sz="0" w:space="0" w:color="auto"/>
            <w:left w:val="none" w:sz="0" w:space="0" w:color="auto"/>
            <w:bottom w:val="none" w:sz="0" w:space="0" w:color="auto"/>
            <w:right w:val="none" w:sz="0" w:space="0" w:color="auto"/>
          </w:divBdr>
        </w:div>
        <w:div w:id="1583103863">
          <w:marLeft w:val="640"/>
          <w:marRight w:val="0"/>
          <w:marTop w:val="0"/>
          <w:marBottom w:val="0"/>
          <w:divBdr>
            <w:top w:val="none" w:sz="0" w:space="0" w:color="auto"/>
            <w:left w:val="none" w:sz="0" w:space="0" w:color="auto"/>
            <w:bottom w:val="none" w:sz="0" w:space="0" w:color="auto"/>
            <w:right w:val="none" w:sz="0" w:space="0" w:color="auto"/>
          </w:divBdr>
        </w:div>
        <w:div w:id="1560090558">
          <w:marLeft w:val="640"/>
          <w:marRight w:val="0"/>
          <w:marTop w:val="0"/>
          <w:marBottom w:val="0"/>
          <w:divBdr>
            <w:top w:val="none" w:sz="0" w:space="0" w:color="auto"/>
            <w:left w:val="none" w:sz="0" w:space="0" w:color="auto"/>
            <w:bottom w:val="none" w:sz="0" w:space="0" w:color="auto"/>
            <w:right w:val="none" w:sz="0" w:space="0" w:color="auto"/>
          </w:divBdr>
        </w:div>
        <w:div w:id="1795711295">
          <w:marLeft w:val="640"/>
          <w:marRight w:val="0"/>
          <w:marTop w:val="0"/>
          <w:marBottom w:val="0"/>
          <w:divBdr>
            <w:top w:val="none" w:sz="0" w:space="0" w:color="auto"/>
            <w:left w:val="none" w:sz="0" w:space="0" w:color="auto"/>
            <w:bottom w:val="none" w:sz="0" w:space="0" w:color="auto"/>
            <w:right w:val="none" w:sz="0" w:space="0" w:color="auto"/>
          </w:divBdr>
        </w:div>
        <w:div w:id="1571428257">
          <w:marLeft w:val="640"/>
          <w:marRight w:val="0"/>
          <w:marTop w:val="0"/>
          <w:marBottom w:val="0"/>
          <w:divBdr>
            <w:top w:val="none" w:sz="0" w:space="0" w:color="auto"/>
            <w:left w:val="none" w:sz="0" w:space="0" w:color="auto"/>
            <w:bottom w:val="none" w:sz="0" w:space="0" w:color="auto"/>
            <w:right w:val="none" w:sz="0" w:space="0" w:color="auto"/>
          </w:divBdr>
        </w:div>
        <w:div w:id="2126806675">
          <w:marLeft w:val="640"/>
          <w:marRight w:val="0"/>
          <w:marTop w:val="0"/>
          <w:marBottom w:val="0"/>
          <w:divBdr>
            <w:top w:val="none" w:sz="0" w:space="0" w:color="auto"/>
            <w:left w:val="none" w:sz="0" w:space="0" w:color="auto"/>
            <w:bottom w:val="none" w:sz="0" w:space="0" w:color="auto"/>
            <w:right w:val="none" w:sz="0" w:space="0" w:color="auto"/>
          </w:divBdr>
        </w:div>
        <w:div w:id="2052606277">
          <w:marLeft w:val="640"/>
          <w:marRight w:val="0"/>
          <w:marTop w:val="0"/>
          <w:marBottom w:val="0"/>
          <w:divBdr>
            <w:top w:val="none" w:sz="0" w:space="0" w:color="auto"/>
            <w:left w:val="none" w:sz="0" w:space="0" w:color="auto"/>
            <w:bottom w:val="none" w:sz="0" w:space="0" w:color="auto"/>
            <w:right w:val="none" w:sz="0" w:space="0" w:color="auto"/>
          </w:divBdr>
        </w:div>
        <w:div w:id="213742228">
          <w:marLeft w:val="640"/>
          <w:marRight w:val="0"/>
          <w:marTop w:val="0"/>
          <w:marBottom w:val="0"/>
          <w:divBdr>
            <w:top w:val="none" w:sz="0" w:space="0" w:color="auto"/>
            <w:left w:val="none" w:sz="0" w:space="0" w:color="auto"/>
            <w:bottom w:val="none" w:sz="0" w:space="0" w:color="auto"/>
            <w:right w:val="none" w:sz="0" w:space="0" w:color="auto"/>
          </w:divBdr>
        </w:div>
        <w:div w:id="1103575153">
          <w:marLeft w:val="640"/>
          <w:marRight w:val="0"/>
          <w:marTop w:val="0"/>
          <w:marBottom w:val="0"/>
          <w:divBdr>
            <w:top w:val="none" w:sz="0" w:space="0" w:color="auto"/>
            <w:left w:val="none" w:sz="0" w:space="0" w:color="auto"/>
            <w:bottom w:val="none" w:sz="0" w:space="0" w:color="auto"/>
            <w:right w:val="none" w:sz="0" w:space="0" w:color="auto"/>
          </w:divBdr>
        </w:div>
        <w:div w:id="1470242307">
          <w:marLeft w:val="640"/>
          <w:marRight w:val="0"/>
          <w:marTop w:val="0"/>
          <w:marBottom w:val="0"/>
          <w:divBdr>
            <w:top w:val="none" w:sz="0" w:space="0" w:color="auto"/>
            <w:left w:val="none" w:sz="0" w:space="0" w:color="auto"/>
            <w:bottom w:val="none" w:sz="0" w:space="0" w:color="auto"/>
            <w:right w:val="none" w:sz="0" w:space="0" w:color="auto"/>
          </w:divBdr>
        </w:div>
        <w:div w:id="1733313164">
          <w:marLeft w:val="640"/>
          <w:marRight w:val="0"/>
          <w:marTop w:val="0"/>
          <w:marBottom w:val="0"/>
          <w:divBdr>
            <w:top w:val="none" w:sz="0" w:space="0" w:color="auto"/>
            <w:left w:val="none" w:sz="0" w:space="0" w:color="auto"/>
            <w:bottom w:val="none" w:sz="0" w:space="0" w:color="auto"/>
            <w:right w:val="none" w:sz="0" w:space="0" w:color="auto"/>
          </w:divBdr>
        </w:div>
        <w:div w:id="2126388014">
          <w:marLeft w:val="640"/>
          <w:marRight w:val="0"/>
          <w:marTop w:val="0"/>
          <w:marBottom w:val="0"/>
          <w:divBdr>
            <w:top w:val="none" w:sz="0" w:space="0" w:color="auto"/>
            <w:left w:val="none" w:sz="0" w:space="0" w:color="auto"/>
            <w:bottom w:val="none" w:sz="0" w:space="0" w:color="auto"/>
            <w:right w:val="none" w:sz="0" w:space="0" w:color="auto"/>
          </w:divBdr>
        </w:div>
        <w:div w:id="1197891641">
          <w:marLeft w:val="640"/>
          <w:marRight w:val="0"/>
          <w:marTop w:val="0"/>
          <w:marBottom w:val="0"/>
          <w:divBdr>
            <w:top w:val="none" w:sz="0" w:space="0" w:color="auto"/>
            <w:left w:val="none" w:sz="0" w:space="0" w:color="auto"/>
            <w:bottom w:val="none" w:sz="0" w:space="0" w:color="auto"/>
            <w:right w:val="none" w:sz="0" w:space="0" w:color="auto"/>
          </w:divBdr>
        </w:div>
      </w:divsChild>
    </w:div>
    <w:div w:id="53546501">
      <w:bodyDiv w:val="1"/>
      <w:marLeft w:val="0"/>
      <w:marRight w:val="0"/>
      <w:marTop w:val="0"/>
      <w:marBottom w:val="0"/>
      <w:divBdr>
        <w:top w:val="none" w:sz="0" w:space="0" w:color="auto"/>
        <w:left w:val="none" w:sz="0" w:space="0" w:color="auto"/>
        <w:bottom w:val="none" w:sz="0" w:space="0" w:color="auto"/>
        <w:right w:val="none" w:sz="0" w:space="0" w:color="auto"/>
      </w:divBdr>
      <w:divsChild>
        <w:div w:id="799419633">
          <w:marLeft w:val="640"/>
          <w:marRight w:val="0"/>
          <w:marTop w:val="0"/>
          <w:marBottom w:val="0"/>
          <w:divBdr>
            <w:top w:val="none" w:sz="0" w:space="0" w:color="auto"/>
            <w:left w:val="none" w:sz="0" w:space="0" w:color="auto"/>
            <w:bottom w:val="none" w:sz="0" w:space="0" w:color="auto"/>
            <w:right w:val="none" w:sz="0" w:space="0" w:color="auto"/>
          </w:divBdr>
        </w:div>
        <w:div w:id="1072508827">
          <w:marLeft w:val="640"/>
          <w:marRight w:val="0"/>
          <w:marTop w:val="0"/>
          <w:marBottom w:val="0"/>
          <w:divBdr>
            <w:top w:val="none" w:sz="0" w:space="0" w:color="auto"/>
            <w:left w:val="none" w:sz="0" w:space="0" w:color="auto"/>
            <w:bottom w:val="none" w:sz="0" w:space="0" w:color="auto"/>
            <w:right w:val="none" w:sz="0" w:space="0" w:color="auto"/>
          </w:divBdr>
        </w:div>
        <w:div w:id="1530293918">
          <w:marLeft w:val="640"/>
          <w:marRight w:val="0"/>
          <w:marTop w:val="0"/>
          <w:marBottom w:val="0"/>
          <w:divBdr>
            <w:top w:val="none" w:sz="0" w:space="0" w:color="auto"/>
            <w:left w:val="none" w:sz="0" w:space="0" w:color="auto"/>
            <w:bottom w:val="none" w:sz="0" w:space="0" w:color="auto"/>
            <w:right w:val="none" w:sz="0" w:space="0" w:color="auto"/>
          </w:divBdr>
        </w:div>
        <w:div w:id="1556548850">
          <w:marLeft w:val="640"/>
          <w:marRight w:val="0"/>
          <w:marTop w:val="0"/>
          <w:marBottom w:val="0"/>
          <w:divBdr>
            <w:top w:val="none" w:sz="0" w:space="0" w:color="auto"/>
            <w:left w:val="none" w:sz="0" w:space="0" w:color="auto"/>
            <w:bottom w:val="none" w:sz="0" w:space="0" w:color="auto"/>
            <w:right w:val="none" w:sz="0" w:space="0" w:color="auto"/>
          </w:divBdr>
        </w:div>
        <w:div w:id="933827624">
          <w:marLeft w:val="640"/>
          <w:marRight w:val="0"/>
          <w:marTop w:val="0"/>
          <w:marBottom w:val="0"/>
          <w:divBdr>
            <w:top w:val="none" w:sz="0" w:space="0" w:color="auto"/>
            <w:left w:val="none" w:sz="0" w:space="0" w:color="auto"/>
            <w:bottom w:val="none" w:sz="0" w:space="0" w:color="auto"/>
            <w:right w:val="none" w:sz="0" w:space="0" w:color="auto"/>
          </w:divBdr>
        </w:div>
        <w:div w:id="1092705846">
          <w:marLeft w:val="640"/>
          <w:marRight w:val="0"/>
          <w:marTop w:val="0"/>
          <w:marBottom w:val="0"/>
          <w:divBdr>
            <w:top w:val="none" w:sz="0" w:space="0" w:color="auto"/>
            <w:left w:val="none" w:sz="0" w:space="0" w:color="auto"/>
            <w:bottom w:val="none" w:sz="0" w:space="0" w:color="auto"/>
            <w:right w:val="none" w:sz="0" w:space="0" w:color="auto"/>
          </w:divBdr>
        </w:div>
        <w:div w:id="1835340210">
          <w:marLeft w:val="640"/>
          <w:marRight w:val="0"/>
          <w:marTop w:val="0"/>
          <w:marBottom w:val="0"/>
          <w:divBdr>
            <w:top w:val="none" w:sz="0" w:space="0" w:color="auto"/>
            <w:left w:val="none" w:sz="0" w:space="0" w:color="auto"/>
            <w:bottom w:val="none" w:sz="0" w:space="0" w:color="auto"/>
            <w:right w:val="none" w:sz="0" w:space="0" w:color="auto"/>
          </w:divBdr>
        </w:div>
        <w:div w:id="1767846489">
          <w:marLeft w:val="640"/>
          <w:marRight w:val="0"/>
          <w:marTop w:val="0"/>
          <w:marBottom w:val="0"/>
          <w:divBdr>
            <w:top w:val="none" w:sz="0" w:space="0" w:color="auto"/>
            <w:left w:val="none" w:sz="0" w:space="0" w:color="auto"/>
            <w:bottom w:val="none" w:sz="0" w:space="0" w:color="auto"/>
            <w:right w:val="none" w:sz="0" w:space="0" w:color="auto"/>
          </w:divBdr>
        </w:div>
        <w:div w:id="448741641">
          <w:marLeft w:val="640"/>
          <w:marRight w:val="0"/>
          <w:marTop w:val="0"/>
          <w:marBottom w:val="0"/>
          <w:divBdr>
            <w:top w:val="none" w:sz="0" w:space="0" w:color="auto"/>
            <w:left w:val="none" w:sz="0" w:space="0" w:color="auto"/>
            <w:bottom w:val="none" w:sz="0" w:space="0" w:color="auto"/>
            <w:right w:val="none" w:sz="0" w:space="0" w:color="auto"/>
          </w:divBdr>
        </w:div>
        <w:div w:id="466512183">
          <w:marLeft w:val="640"/>
          <w:marRight w:val="0"/>
          <w:marTop w:val="0"/>
          <w:marBottom w:val="0"/>
          <w:divBdr>
            <w:top w:val="none" w:sz="0" w:space="0" w:color="auto"/>
            <w:left w:val="none" w:sz="0" w:space="0" w:color="auto"/>
            <w:bottom w:val="none" w:sz="0" w:space="0" w:color="auto"/>
            <w:right w:val="none" w:sz="0" w:space="0" w:color="auto"/>
          </w:divBdr>
        </w:div>
        <w:div w:id="344675738">
          <w:marLeft w:val="640"/>
          <w:marRight w:val="0"/>
          <w:marTop w:val="0"/>
          <w:marBottom w:val="0"/>
          <w:divBdr>
            <w:top w:val="none" w:sz="0" w:space="0" w:color="auto"/>
            <w:left w:val="none" w:sz="0" w:space="0" w:color="auto"/>
            <w:bottom w:val="none" w:sz="0" w:space="0" w:color="auto"/>
            <w:right w:val="none" w:sz="0" w:space="0" w:color="auto"/>
          </w:divBdr>
        </w:div>
        <w:div w:id="216672911">
          <w:marLeft w:val="640"/>
          <w:marRight w:val="0"/>
          <w:marTop w:val="0"/>
          <w:marBottom w:val="0"/>
          <w:divBdr>
            <w:top w:val="none" w:sz="0" w:space="0" w:color="auto"/>
            <w:left w:val="none" w:sz="0" w:space="0" w:color="auto"/>
            <w:bottom w:val="none" w:sz="0" w:space="0" w:color="auto"/>
            <w:right w:val="none" w:sz="0" w:space="0" w:color="auto"/>
          </w:divBdr>
        </w:div>
        <w:div w:id="853495810">
          <w:marLeft w:val="640"/>
          <w:marRight w:val="0"/>
          <w:marTop w:val="0"/>
          <w:marBottom w:val="0"/>
          <w:divBdr>
            <w:top w:val="none" w:sz="0" w:space="0" w:color="auto"/>
            <w:left w:val="none" w:sz="0" w:space="0" w:color="auto"/>
            <w:bottom w:val="none" w:sz="0" w:space="0" w:color="auto"/>
            <w:right w:val="none" w:sz="0" w:space="0" w:color="auto"/>
          </w:divBdr>
        </w:div>
        <w:div w:id="1944264454">
          <w:marLeft w:val="640"/>
          <w:marRight w:val="0"/>
          <w:marTop w:val="0"/>
          <w:marBottom w:val="0"/>
          <w:divBdr>
            <w:top w:val="none" w:sz="0" w:space="0" w:color="auto"/>
            <w:left w:val="none" w:sz="0" w:space="0" w:color="auto"/>
            <w:bottom w:val="none" w:sz="0" w:space="0" w:color="auto"/>
            <w:right w:val="none" w:sz="0" w:space="0" w:color="auto"/>
          </w:divBdr>
        </w:div>
        <w:div w:id="1248878850">
          <w:marLeft w:val="640"/>
          <w:marRight w:val="0"/>
          <w:marTop w:val="0"/>
          <w:marBottom w:val="0"/>
          <w:divBdr>
            <w:top w:val="none" w:sz="0" w:space="0" w:color="auto"/>
            <w:left w:val="none" w:sz="0" w:space="0" w:color="auto"/>
            <w:bottom w:val="none" w:sz="0" w:space="0" w:color="auto"/>
            <w:right w:val="none" w:sz="0" w:space="0" w:color="auto"/>
          </w:divBdr>
        </w:div>
        <w:div w:id="796801369">
          <w:marLeft w:val="640"/>
          <w:marRight w:val="0"/>
          <w:marTop w:val="0"/>
          <w:marBottom w:val="0"/>
          <w:divBdr>
            <w:top w:val="none" w:sz="0" w:space="0" w:color="auto"/>
            <w:left w:val="none" w:sz="0" w:space="0" w:color="auto"/>
            <w:bottom w:val="none" w:sz="0" w:space="0" w:color="auto"/>
            <w:right w:val="none" w:sz="0" w:space="0" w:color="auto"/>
          </w:divBdr>
        </w:div>
        <w:div w:id="379791229">
          <w:marLeft w:val="640"/>
          <w:marRight w:val="0"/>
          <w:marTop w:val="0"/>
          <w:marBottom w:val="0"/>
          <w:divBdr>
            <w:top w:val="none" w:sz="0" w:space="0" w:color="auto"/>
            <w:left w:val="none" w:sz="0" w:space="0" w:color="auto"/>
            <w:bottom w:val="none" w:sz="0" w:space="0" w:color="auto"/>
            <w:right w:val="none" w:sz="0" w:space="0" w:color="auto"/>
          </w:divBdr>
        </w:div>
        <w:div w:id="1917934453">
          <w:marLeft w:val="640"/>
          <w:marRight w:val="0"/>
          <w:marTop w:val="0"/>
          <w:marBottom w:val="0"/>
          <w:divBdr>
            <w:top w:val="none" w:sz="0" w:space="0" w:color="auto"/>
            <w:left w:val="none" w:sz="0" w:space="0" w:color="auto"/>
            <w:bottom w:val="none" w:sz="0" w:space="0" w:color="auto"/>
            <w:right w:val="none" w:sz="0" w:space="0" w:color="auto"/>
          </w:divBdr>
        </w:div>
        <w:div w:id="689256169">
          <w:marLeft w:val="640"/>
          <w:marRight w:val="0"/>
          <w:marTop w:val="0"/>
          <w:marBottom w:val="0"/>
          <w:divBdr>
            <w:top w:val="none" w:sz="0" w:space="0" w:color="auto"/>
            <w:left w:val="none" w:sz="0" w:space="0" w:color="auto"/>
            <w:bottom w:val="none" w:sz="0" w:space="0" w:color="auto"/>
            <w:right w:val="none" w:sz="0" w:space="0" w:color="auto"/>
          </w:divBdr>
        </w:div>
        <w:div w:id="519242191">
          <w:marLeft w:val="640"/>
          <w:marRight w:val="0"/>
          <w:marTop w:val="0"/>
          <w:marBottom w:val="0"/>
          <w:divBdr>
            <w:top w:val="none" w:sz="0" w:space="0" w:color="auto"/>
            <w:left w:val="none" w:sz="0" w:space="0" w:color="auto"/>
            <w:bottom w:val="none" w:sz="0" w:space="0" w:color="auto"/>
            <w:right w:val="none" w:sz="0" w:space="0" w:color="auto"/>
          </w:divBdr>
        </w:div>
        <w:div w:id="2059935510">
          <w:marLeft w:val="640"/>
          <w:marRight w:val="0"/>
          <w:marTop w:val="0"/>
          <w:marBottom w:val="0"/>
          <w:divBdr>
            <w:top w:val="none" w:sz="0" w:space="0" w:color="auto"/>
            <w:left w:val="none" w:sz="0" w:space="0" w:color="auto"/>
            <w:bottom w:val="none" w:sz="0" w:space="0" w:color="auto"/>
            <w:right w:val="none" w:sz="0" w:space="0" w:color="auto"/>
          </w:divBdr>
        </w:div>
        <w:div w:id="615522111">
          <w:marLeft w:val="640"/>
          <w:marRight w:val="0"/>
          <w:marTop w:val="0"/>
          <w:marBottom w:val="0"/>
          <w:divBdr>
            <w:top w:val="none" w:sz="0" w:space="0" w:color="auto"/>
            <w:left w:val="none" w:sz="0" w:space="0" w:color="auto"/>
            <w:bottom w:val="none" w:sz="0" w:space="0" w:color="auto"/>
            <w:right w:val="none" w:sz="0" w:space="0" w:color="auto"/>
          </w:divBdr>
        </w:div>
        <w:div w:id="983893504">
          <w:marLeft w:val="640"/>
          <w:marRight w:val="0"/>
          <w:marTop w:val="0"/>
          <w:marBottom w:val="0"/>
          <w:divBdr>
            <w:top w:val="none" w:sz="0" w:space="0" w:color="auto"/>
            <w:left w:val="none" w:sz="0" w:space="0" w:color="auto"/>
            <w:bottom w:val="none" w:sz="0" w:space="0" w:color="auto"/>
            <w:right w:val="none" w:sz="0" w:space="0" w:color="auto"/>
          </w:divBdr>
        </w:div>
        <w:div w:id="1073352587">
          <w:marLeft w:val="640"/>
          <w:marRight w:val="0"/>
          <w:marTop w:val="0"/>
          <w:marBottom w:val="0"/>
          <w:divBdr>
            <w:top w:val="none" w:sz="0" w:space="0" w:color="auto"/>
            <w:left w:val="none" w:sz="0" w:space="0" w:color="auto"/>
            <w:bottom w:val="none" w:sz="0" w:space="0" w:color="auto"/>
            <w:right w:val="none" w:sz="0" w:space="0" w:color="auto"/>
          </w:divBdr>
        </w:div>
        <w:div w:id="1428042838">
          <w:marLeft w:val="640"/>
          <w:marRight w:val="0"/>
          <w:marTop w:val="0"/>
          <w:marBottom w:val="0"/>
          <w:divBdr>
            <w:top w:val="none" w:sz="0" w:space="0" w:color="auto"/>
            <w:left w:val="none" w:sz="0" w:space="0" w:color="auto"/>
            <w:bottom w:val="none" w:sz="0" w:space="0" w:color="auto"/>
            <w:right w:val="none" w:sz="0" w:space="0" w:color="auto"/>
          </w:divBdr>
        </w:div>
        <w:div w:id="1329168144">
          <w:marLeft w:val="640"/>
          <w:marRight w:val="0"/>
          <w:marTop w:val="0"/>
          <w:marBottom w:val="0"/>
          <w:divBdr>
            <w:top w:val="none" w:sz="0" w:space="0" w:color="auto"/>
            <w:left w:val="none" w:sz="0" w:space="0" w:color="auto"/>
            <w:bottom w:val="none" w:sz="0" w:space="0" w:color="auto"/>
            <w:right w:val="none" w:sz="0" w:space="0" w:color="auto"/>
          </w:divBdr>
        </w:div>
        <w:div w:id="890381759">
          <w:marLeft w:val="640"/>
          <w:marRight w:val="0"/>
          <w:marTop w:val="0"/>
          <w:marBottom w:val="0"/>
          <w:divBdr>
            <w:top w:val="none" w:sz="0" w:space="0" w:color="auto"/>
            <w:left w:val="none" w:sz="0" w:space="0" w:color="auto"/>
            <w:bottom w:val="none" w:sz="0" w:space="0" w:color="auto"/>
            <w:right w:val="none" w:sz="0" w:space="0" w:color="auto"/>
          </w:divBdr>
        </w:div>
        <w:div w:id="446824635">
          <w:marLeft w:val="640"/>
          <w:marRight w:val="0"/>
          <w:marTop w:val="0"/>
          <w:marBottom w:val="0"/>
          <w:divBdr>
            <w:top w:val="none" w:sz="0" w:space="0" w:color="auto"/>
            <w:left w:val="none" w:sz="0" w:space="0" w:color="auto"/>
            <w:bottom w:val="none" w:sz="0" w:space="0" w:color="auto"/>
            <w:right w:val="none" w:sz="0" w:space="0" w:color="auto"/>
          </w:divBdr>
        </w:div>
        <w:div w:id="523054230">
          <w:marLeft w:val="640"/>
          <w:marRight w:val="0"/>
          <w:marTop w:val="0"/>
          <w:marBottom w:val="0"/>
          <w:divBdr>
            <w:top w:val="none" w:sz="0" w:space="0" w:color="auto"/>
            <w:left w:val="none" w:sz="0" w:space="0" w:color="auto"/>
            <w:bottom w:val="none" w:sz="0" w:space="0" w:color="auto"/>
            <w:right w:val="none" w:sz="0" w:space="0" w:color="auto"/>
          </w:divBdr>
        </w:div>
        <w:div w:id="227033470">
          <w:marLeft w:val="640"/>
          <w:marRight w:val="0"/>
          <w:marTop w:val="0"/>
          <w:marBottom w:val="0"/>
          <w:divBdr>
            <w:top w:val="none" w:sz="0" w:space="0" w:color="auto"/>
            <w:left w:val="none" w:sz="0" w:space="0" w:color="auto"/>
            <w:bottom w:val="none" w:sz="0" w:space="0" w:color="auto"/>
            <w:right w:val="none" w:sz="0" w:space="0" w:color="auto"/>
          </w:divBdr>
        </w:div>
        <w:div w:id="179778959">
          <w:marLeft w:val="640"/>
          <w:marRight w:val="0"/>
          <w:marTop w:val="0"/>
          <w:marBottom w:val="0"/>
          <w:divBdr>
            <w:top w:val="none" w:sz="0" w:space="0" w:color="auto"/>
            <w:left w:val="none" w:sz="0" w:space="0" w:color="auto"/>
            <w:bottom w:val="none" w:sz="0" w:space="0" w:color="auto"/>
            <w:right w:val="none" w:sz="0" w:space="0" w:color="auto"/>
          </w:divBdr>
        </w:div>
        <w:div w:id="1504663391">
          <w:marLeft w:val="640"/>
          <w:marRight w:val="0"/>
          <w:marTop w:val="0"/>
          <w:marBottom w:val="0"/>
          <w:divBdr>
            <w:top w:val="none" w:sz="0" w:space="0" w:color="auto"/>
            <w:left w:val="none" w:sz="0" w:space="0" w:color="auto"/>
            <w:bottom w:val="none" w:sz="0" w:space="0" w:color="auto"/>
            <w:right w:val="none" w:sz="0" w:space="0" w:color="auto"/>
          </w:divBdr>
        </w:div>
      </w:divsChild>
    </w:div>
    <w:div w:id="71590914">
      <w:bodyDiv w:val="1"/>
      <w:marLeft w:val="0"/>
      <w:marRight w:val="0"/>
      <w:marTop w:val="0"/>
      <w:marBottom w:val="0"/>
      <w:divBdr>
        <w:top w:val="none" w:sz="0" w:space="0" w:color="auto"/>
        <w:left w:val="none" w:sz="0" w:space="0" w:color="auto"/>
        <w:bottom w:val="none" w:sz="0" w:space="0" w:color="auto"/>
        <w:right w:val="none" w:sz="0" w:space="0" w:color="auto"/>
      </w:divBdr>
      <w:divsChild>
        <w:div w:id="1488548481">
          <w:marLeft w:val="640"/>
          <w:marRight w:val="0"/>
          <w:marTop w:val="0"/>
          <w:marBottom w:val="0"/>
          <w:divBdr>
            <w:top w:val="none" w:sz="0" w:space="0" w:color="auto"/>
            <w:left w:val="none" w:sz="0" w:space="0" w:color="auto"/>
            <w:bottom w:val="none" w:sz="0" w:space="0" w:color="auto"/>
            <w:right w:val="none" w:sz="0" w:space="0" w:color="auto"/>
          </w:divBdr>
        </w:div>
        <w:div w:id="1784376406">
          <w:marLeft w:val="640"/>
          <w:marRight w:val="0"/>
          <w:marTop w:val="0"/>
          <w:marBottom w:val="0"/>
          <w:divBdr>
            <w:top w:val="none" w:sz="0" w:space="0" w:color="auto"/>
            <w:left w:val="none" w:sz="0" w:space="0" w:color="auto"/>
            <w:bottom w:val="none" w:sz="0" w:space="0" w:color="auto"/>
            <w:right w:val="none" w:sz="0" w:space="0" w:color="auto"/>
          </w:divBdr>
        </w:div>
        <w:div w:id="1000082110">
          <w:marLeft w:val="640"/>
          <w:marRight w:val="0"/>
          <w:marTop w:val="0"/>
          <w:marBottom w:val="0"/>
          <w:divBdr>
            <w:top w:val="none" w:sz="0" w:space="0" w:color="auto"/>
            <w:left w:val="none" w:sz="0" w:space="0" w:color="auto"/>
            <w:bottom w:val="none" w:sz="0" w:space="0" w:color="auto"/>
            <w:right w:val="none" w:sz="0" w:space="0" w:color="auto"/>
          </w:divBdr>
        </w:div>
        <w:div w:id="352149673">
          <w:marLeft w:val="640"/>
          <w:marRight w:val="0"/>
          <w:marTop w:val="0"/>
          <w:marBottom w:val="0"/>
          <w:divBdr>
            <w:top w:val="none" w:sz="0" w:space="0" w:color="auto"/>
            <w:left w:val="none" w:sz="0" w:space="0" w:color="auto"/>
            <w:bottom w:val="none" w:sz="0" w:space="0" w:color="auto"/>
            <w:right w:val="none" w:sz="0" w:space="0" w:color="auto"/>
          </w:divBdr>
        </w:div>
        <w:div w:id="1220752798">
          <w:marLeft w:val="640"/>
          <w:marRight w:val="0"/>
          <w:marTop w:val="0"/>
          <w:marBottom w:val="0"/>
          <w:divBdr>
            <w:top w:val="none" w:sz="0" w:space="0" w:color="auto"/>
            <w:left w:val="none" w:sz="0" w:space="0" w:color="auto"/>
            <w:bottom w:val="none" w:sz="0" w:space="0" w:color="auto"/>
            <w:right w:val="none" w:sz="0" w:space="0" w:color="auto"/>
          </w:divBdr>
        </w:div>
        <w:div w:id="296182099">
          <w:marLeft w:val="640"/>
          <w:marRight w:val="0"/>
          <w:marTop w:val="0"/>
          <w:marBottom w:val="0"/>
          <w:divBdr>
            <w:top w:val="none" w:sz="0" w:space="0" w:color="auto"/>
            <w:left w:val="none" w:sz="0" w:space="0" w:color="auto"/>
            <w:bottom w:val="none" w:sz="0" w:space="0" w:color="auto"/>
            <w:right w:val="none" w:sz="0" w:space="0" w:color="auto"/>
          </w:divBdr>
        </w:div>
        <w:div w:id="1089499118">
          <w:marLeft w:val="640"/>
          <w:marRight w:val="0"/>
          <w:marTop w:val="0"/>
          <w:marBottom w:val="0"/>
          <w:divBdr>
            <w:top w:val="none" w:sz="0" w:space="0" w:color="auto"/>
            <w:left w:val="none" w:sz="0" w:space="0" w:color="auto"/>
            <w:bottom w:val="none" w:sz="0" w:space="0" w:color="auto"/>
            <w:right w:val="none" w:sz="0" w:space="0" w:color="auto"/>
          </w:divBdr>
        </w:div>
        <w:div w:id="413360025">
          <w:marLeft w:val="640"/>
          <w:marRight w:val="0"/>
          <w:marTop w:val="0"/>
          <w:marBottom w:val="0"/>
          <w:divBdr>
            <w:top w:val="none" w:sz="0" w:space="0" w:color="auto"/>
            <w:left w:val="none" w:sz="0" w:space="0" w:color="auto"/>
            <w:bottom w:val="none" w:sz="0" w:space="0" w:color="auto"/>
            <w:right w:val="none" w:sz="0" w:space="0" w:color="auto"/>
          </w:divBdr>
        </w:div>
        <w:div w:id="257561560">
          <w:marLeft w:val="640"/>
          <w:marRight w:val="0"/>
          <w:marTop w:val="0"/>
          <w:marBottom w:val="0"/>
          <w:divBdr>
            <w:top w:val="none" w:sz="0" w:space="0" w:color="auto"/>
            <w:left w:val="none" w:sz="0" w:space="0" w:color="auto"/>
            <w:bottom w:val="none" w:sz="0" w:space="0" w:color="auto"/>
            <w:right w:val="none" w:sz="0" w:space="0" w:color="auto"/>
          </w:divBdr>
        </w:div>
        <w:div w:id="1414009412">
          <w:marLeft w:val="640"/>
          <w:marRight w:val="0"/>
          <w:marTop w:val="0"/>
          <w:marBottom w:val="0"/>
          <w:divBdr>
            <w:top w:val="none" w:sz="0" w:space="0" w:color="auto"/>
            <w:left w:val="none" w:sz="0" w:space="0" w:color="auto"/>
            <w:bottom w:val="none" w:sz="0" w:space="0" w:color="auto"/>
            <w:right w:val="none" w:sz="0" w:space="0" w:color="auto"/>
          </w:divBdr>
        </w:div>
        <w:div w:id="1235311672">
          <w:marLeft w:val="640"/>
          <w:marRight w:val="0"/>
          <w:marTop w:val="0"/>
          <w:marBottom w:val="0"/>
          <w:divBdr>
            <w:top w:val="none" w:sz="0" w:space="0" w:color="auto"/>
            <w:left w:val="none" w:sz="0" w:space="0" w:color="auto"/>
            <w:bottom w:val="none" w:sz="0" w:space="0" w:color="auto"/>
            <w:right w:val="none" w:sz="0" w:space="0" w:color="auto"/>
          </w:divBdr>
        </w:div>
        <w:div w:id="1790126408">
          <w:marLeft w:val="640"/>
          <w:marRight w:val="0"/>
          <w:marTop w:val="0"/>
          <w:marBottom w:val="0"/>
          <w:divBdr>
            <w:top w:val="none" w:sz="0" w:space="0" w:color="auto"/>
            <w:left w:val="none" w:sz="0" w:space="0" w:color="auto"/>
            <w:bottom w:val="none" w:sz="0" w:space="0" w:color="auto"/>
            <w:right w:val="none" w:sz="0" w:space="0" w:color="auto"/>
          </w:divBdr>
        </w:div>
        <w:div w:id="1335955664">
          <w:marLeft w:val="640"/>
          <w:marRight w:val="0"/>
          <w:marTop w:val="0"/>
          <w:marBottom w:val="0"/>
          <w:divBdr>
            <w:top w:val="none" w:sz="0" w:space="0" w:color="auto"/>
            <w:left w:val="none" w:sz="0" w:space="0" w:color="auto"/>
            <w:bottom w:val="none" w:sz="0" w:space="0" w:color="auto"/>
            <w:right w:val="none" w:sz="0" w:space="0" w:color="auto"/>
          </w:divBdr>
        </w:div>
        <w:div w:id="388649669">
          <w:marLeft w:val="640"/>
          <w:marRight w:val="0"/>
          <w:marTop w:val="0"/>
          <w:marBottom w:val="0"/>
          <w:divBdr>
            <w:top w:val="none" w:sz="0" w:space="0" w:color="auto"/>
            <w:left w:val="none" w:sz="0" w:space="0" w:color="auto"/>
            <w:bottom w:val="none" w:sz="0" w:space="0" w:color="auto"/>
            <w:right w:val="none" w:sz="0" w:space="0" w:color="auto"/>
          </w:divBdr>
        </w:div>
        <w:div w:id="1683777106">
          <w:marLeft w:val="640"/>
          <w:marRight w:val="0"/>
          <w:marTop w:val="0"/>
          <w:marBottom w:val="0"/>
          <w:divBdr>
            <w:top w:val="none" w:sz="0" w:space="0" w:color="auto"/>
            <w:left w:val="none" w:sz="0" w:space="0" w:color="auto"/>
            <w:bottom w:val="none" w:sz="0" w:space="0" w:color="auto"/>
            <w:right w:val="none" w:sz="0" w:space="0" w:color="auto"/>
          </w:divBdr>
        </w:div>
        <w:div w:id="242300840">
          <w:marLeft w:val="640"/>
          <w:marRight w:val="0"/>
          <w:marTop w:val="0"/>
          <w:marBottom w:val="0"/>
          <w:divBdr>
            <w:top w:val="none" w:sz="0" w:space="0" w:color="auto"/>
            <w:left w:val="none" w:sz="0" w:space="0" w:color="auto"/>
            <w:bottom w:val="none" w:sz="0" w:space="0" w:color="auto"/>
            <w:right w:val="none" w:sz="0" w:space="0" w:color="auto"/>
          </w:divBdr>
        </w:div>
        <w:div w:id="832794123">
          <w:marLeft w:val="640"/>
          <w:marRight w:val="0"/>
          <w:marTop w:val="0"/>
          <w:marBottom w:val="0"/>
          <w:divBdr>
            <w:top w:val="none" w:sz="0" w:space="0" w:color="auto"/>
            <w:left w:val="none" w:sz="0" w:space="0" w:color="auto"/>
            <w:bottom w:val="none" w:sz="0" w:space="0" w:color="auto"/>
            <w:right w:val="none" w:sz="0" w:space="0" w:color="auto"/>
          </w:divBdr>
        </w:div>
        <w:div w:id="1192643351">
          <w:marLeft w:val="640"/>
          <w:marRight w:val="0"/>
          <w:marTop w:val="0"/>
          <w:marBottom w:val="0"/>
          <w:divBdr>
            <w:top w:val="none" w:sz="0" w:space="0" w:color="auto"/>
            <w:left w:val="none" w:sz="0" w:space="0" w:color="auto"/>
            <w:bottom w:val="none" w:sz="0" w:space="0" w:color="auto"/>
            <w:right w:val="none" w:sz="0" w:space="0" w:color="auto"/>
          </w:divBdr>
        </w:div>
        <w:div w:id="1233081536">
          <w:marLeft w:val="640"/>
          <w:marRight w:val="0"/>
          <w:marTop w:val="0"/>
          <w:marBottom w:val="0"/>
          <w:divBdr>
            <w:top w:val="none" w:sz="0" w:space="0" w:color="auto"/>
            <w:left w:val="none" w:sz="0" w:space="0" w:color="auto"/>
            <w:bottom w:val="none" w:sz="0" w:space="0" w:color="auto"/>
            <w:right w:val="none" w:sz="0" w:space="0" w:color="auto"/>
          </w:divBdr>
        </w:div>
        <w:div w:id="2076856229">
          <w:marLeft w:val="640"/>
          <w:marRight w:val="0"/>
          <w:marTop w:val="0"/>
          <w:marBottom w:val="0"/>
          <w:divBdr>
            <w:top w:val="none" w:sz="0" w:space="0" w:color="auto"/>
            <w:left w:val="none" w:sz="0" w:space="0" w:color="auto"/>
            <w:bottom w:val="none" w:sz="0" w:space="0" w:color="auto"/>
            <w:right w:val="none" w:sz="0" w:space="0" w:color="auto"/>
          </w:divBdr>
        </w:div>
        <w:div w:id="209074468">
          <w:marLeft w:val="640"/>
          <w:marRight w:val="0"/>
          <w:marTop w:val="0"/>
          <w:marBottom w:val="0"/>
          <w:divBdr>
            <w:top w:val="none" w:sz="0" w:space="0" w:color="auto"/>
            <w:left w:val="none" w:sz="0" w:space="0" w:color="auto"/>
            <w:bottom w:val="none" w:sz="0" w:space="0" w:color="auto"/>
            <w:right w:val="none" w:sz="0" w:space="0" w:color="auto"/>
          </w:divBdr>
        </w:div>
        <w:div w:id="704328930">
          <w:marLeft w:val="640"/>
          <w:marRight w:val="0"/>
          <w:marTop w:val="0"/>
          <w:marBottom w:val="0"/>
          <w:divBdr>
            <w:top w:val="none" w:sz="0" w:space="0" w:color="auto"/>
            <w:left w:val="none" w:sz="0" w:space="0" w:color="auto"/>
            <w:bottom w:val="none" w:sz="0" w:space="0" w:color="auto"/>
            <w:right w:val="none" w:sz="0" w:space="0" w:color="auto"/>
          </w:divBdr>
        </w:div>
        <w:div w:id="1427379514">
          <w:marLeft w:val="640"/>
          <w:marRight w:val="0"/>
          <w:marTop w:val="0"/>
          <w:marBottom w:val="0"/>
          <w:divBdr>
            <w:top w:val="none" w:sz="0" w:space="0" w:color="auto"/>
            <w:left w:val="none" w:sz="0" w:space="0" w:color="auto"/>
            <w:bottom w:val="none" w:sz="0" w:space="0" w:color="auto"/>
            <w:right w:val="none" w:sz="0" w:space="0" w:color="auto"/>
          </w:divBdr>
        </w:div>
        <w:div w:id="1881821871">
          <w:marLeft w:val="640"/>
          <w:marRight w:val="0"/>
          <w:marTop w:val="0"/>
          <w:marBottom w:val="0"/>
          <w:divBdr>
            <w:top w:val="none" w:sz="0" w:space="0" w:color="auto"/>
            <w:left w:val="none" w:sz="0" w:space="0" w:color="auto"/>
            <w:bottom w:val="none" w:sz="0" w:space="0" w:color="auto"/>
            <w:right w:val="none" w:sz="0" w:space="0" w:color="auto"/>
          </w:divBdr>
        </w:div>
        <w:div w:id="575672902">
          <w:marLeft w:val="640"/>
          <w:marRight w:val="0"/>
          <w:marTop w:val="0"/>
          <w:marBottom w:val="0"/>
          <w:divBdr>
            <w:top w:val="none" w:sz="0" w:space="0" w:color="auto"/>
            <w:left w:val="none" w:sz="0" w:space="0" w:color="auto"/>
            <w:bottom w:val="none" w:sz="0" w:space="0" w:color="auto"/>
            <w:right w:val="none" w:sz="0" w:space="0" w:color="auto"/>
          </w:divBdr>
        </w:div>
        <w:div w:id="144979094">
          <w:marLeft w:val="640"/>
          <w:marRight w:val="0"/>
          <w:marTop w:val="0"/>
          <w:marBottom w:val="0"/>
          <w:divBdr>
            <w:top w:val="none" w:sz="0" w:space="0" w:color="auto"/>
            <w:left w:val="none" w:sz="0" w:space="0" w:color="auto"/>
            <w:bottom w:val="none" w:sz="0" w:space="0" w:color="auto"/>
            <w:right w:val="none" w:sz="0" w:space="0" w:color="auto"/>
          </w:divBdr>
        </w:div>
        <w:div w:id="2022395765">
          <w:marLeft w:val="640"/>
          <w:marRight w:val="0"/>
          <w:marTop w:val="0"/>
          <w:marBottom w:val="0"/>
          <w:divBdr>
            <w:top w:val="none" w:sz="0" w:space="0" w:color="auto"/>
            <w:left w:val="none" w:sz="0" w:space="0" w:color="auto"/>
            <w:bottom w:val="none" w:sz="0" w:space="0" w:color="auto"/>
            <w:right w:val="none" w:sz="0" w:space="0" w:color="auto"/>
          </w:divBdr>
        </w:div>
        <w:div w:id="1601640768">
          <w:marLeft w:val="640"/>
          <w:marRight w:val="0"/>
          <w:marTop w:val="0"/>
          <w:marBottom w:val="0"/>
          <w:divBdr>
            <w:top w:val="none" w:sz="0" w:space="0" w:color="auto"/>
            <w:left w:val="none" w:sz="0" w:space="0" w:color="auto"/>
            <w:bottom w:val="none" w:sz="0" w:space="0" w:color="auto"/>
            <w:right w:val="none" w:sz="0" w:space="0" w:color="auto"/>
          </w:divBdr>
        </w:div>
        <w:div w:id="816072746">
          <w:marLeft w:val="640"/>
          <w:marRight w:val="0"/>
          <w:marTop w:val="0"/>
          <w:marBottom w:val="0"/>
          <w:divBdr>
            <w:top w:val="none" w:sz="0" w:space="0" w:color="auto"/>
            <w:left w:val="none" w:sz="0" w:space="0" w:color="auto"/>
            <w:bottom w:val="none" w:sz="0" w:space="0" w:color="auto"/>
            <w:right w:val="none" w:sz="0" w:space="0" w:color="auto"/>
          </w:divBdr>
        </w:div>
        <w:div w:id="557252951">
          <w:marLeft w:val="640"/>
          <w:marRight w:val="0"/>
          <w:marTop w:val="0"/>
          <w:marBottom w:val="0"/>
          <w:divBdr>
            <w:top w:val="none" w:sz="0" w:space="0" w:color="auto"/>
            <w:left w:val="none" w:sz="0" w:space="0" w:color="auto"/>
            <w:bottom w:val="none" w:sz="0" w:space="0" w:color="auto"/>
            <w:right w:val="none" w:sz="0" w:space="0" w:color="auto"/>
          </w:divBdr>
        </w:div>
        <w:div w:id="2076778102">
          <w:marLeft w:val="640"/>
          <w:marRight w:val="0"/>
          <w:marTop w:val="0"/>
          <w:marBottom w:val="0"/>
          <w:divBdr>
            <w:top w:val="none" w:sz="0" w:space="0" w:color="auto"/>
            <w:left w:val="none" w:sz="0" w:space="0" w:color="auto"/>
            <w:bottom w:val="none" w:sz="0" w:space="0" w:color="auto"/>
            <w:right w:val="none" w:sz="0" w:space="0" w:color="auto"/>
          </w:divBdr>
        </w:div>
        <w:div w:id="888687548">
          <w:marLeft w:val="640"/>
          <w:marRight w:val="0"/>
          <w:marTop w:val="0"/>
          <w:marBottom w:val="0"/>
          <w:divBdr>
            <w:top w:val="none" w:sz="0" w:space="0" w:color="auto"/>
            <w:left w:val="none" w:sz="0" w:space="0" w:color="auto"/>
            <w:bottom w:val="none" w:sz="0" w:space="0" w:color="auto"/>
            <w:right w:val="none" w:sz="0" w:space="0" w:color="auto"/>
          </w:divBdr>
        </w:div>
        <w:div w:id="1993098408">
          <w:marLeft w:val="640"/>
          <w:marRight w:val="0"/>
          <w:marTop w:val="0"/>
          <w:marBottom w:val="0"/>
          <w:divBdr>
            <w:top w:val="none" w:sz="0" w:space="0" w:color="auto"/>
            <w:left w:val="none" w:sz="0" w:space="0" w:color="auto"/>
            <w:bottom w:val="none" w:sz="0" w:space="0" w:color="auto"/>
            <w:right w:val="none" w:sz="0" w:space="0" w:color="auto"/>
          </w:divBdr>
        </w:div>
      </w:divsChild>
    </w:div>
    <w:div w:id="77750959">
      <w:bodyDiv w:val="1"/>
      <w:marLeft w:val="0"/>
      <w:marRight w:val="0"/>
      <w:marTop w:val="0"/>
      <w:marBottom w:val="0"/>
      <w:divBdr>
        <w:top w:val="none" w:sz="0" w:space="0" w:color="auto"/>
        <w:left w:val="none" w:sz="0" w:space="0" w:color="auto"/>
        <w:bottom w:val="none" w:sz="0" w:space="0" w:color="auto"/>
        <w:right w:val="none" w:sz="0" w:space="0" w:color="auto"/>
      </w:divBdr>
      <w:divsChild>
        <w:div w:id="1371145994">
          <w:marLeft w:val="640"/>
          <w:marRight w:val="0"/>
          <w:marTop w:val="0"/>
          <w:marBottom w:val="0"/>
          <w:divBdr>
            <w:top w:val="none" w:sz="0" w:space="0" w:color="auto"/>
            <w:left w:val="none" w:sz="0" w:space="0" w:color="auto"/>
            <w:bottom w:val="none" w:sz="0" w:space="0" w:color="auto"/>
            <w:right w:val="none" w:sz="0" w:space="0" w:color="auto"/>
          </w:divBdr>
        </w:div>
        <w:div w:id="586040125">
          <w:marLeft w:val="640"/>
          <w:marRight w:val="0"/>
          <w:marTop w:val="0"/>
          <w:marBottom w:val="0"/>
          <w:divBdr>
            <w:top w:val="none" w:sz="0" w:space="0" w:color="auto"/>
            <w:left w:val="none" w:sz="0" w:space="0" w:color="auto"/>
            <w:bottom w:val="none" w:sz="0" w:space="0" w:color="auto"/>
            <w:right w:val="none" w:sz="0" w:space="0" w:color="auto"/>
          </w:divBdr>
        </w:div>
        <w:div w:id="586354126">
          <w:marLeft w:val="640"/>
          <w:marRight w:val="0"/>
          <w:marTop w:val="0"/>
          <w:marBottom w:val="0"/>
          <w:divBdr>
            <w:top w:val="none" w:sz="0" w:space="0" w:color="auto"/>
            <w:left w:val="none" w:sz="0" w:space="0" w:color="auto"/>
            <w:bottom w:val="none" w:sz="0" w:space="0" w:color="auto"/>
            <w:right w:val="none" w:sz="0" w:space="0" w:color="auto"/>
          </w:divBdr>
        </w:div>
        <w:div w:id="403992849">
          <w:marLeft w:val="640"/>
          <w:marRight w:val="0"/>
          <w:marTop w:val="0"/>
          <w:marBottom w:val="0"/>
          <w:divBdr>
            <w:top w:val="none" w:sz="0" w:space="0" w:color="auto"/>
            <w:left w:val="none" w:sz="0" w:space="0" w:color="auto"/>
            <w:bottom w:val="none" w:sz="0" w:space="0" w:color="auto"/>
            <w:right w:val="none" w:sz="0" w:space="0" w:color="auto"/>
          </w:divBdr>
        </w:div>
        <w:div w:id="1349330042">
          <w:marLeft w:val="640"/>
          <w:marRight w:val="0"/>
          <w:marTop w:val="0"/>
          <w:marBottom w:val="0"/>
          <w:divBdr>
            <w:top w:val="none" w:sz="0" w:space="0" w:color="auto"/>
            <w:left w:val="none" w:sz="0" w:space="0" w:color="auto"/>
            <w:bottom w:val="none" w:sz="0" w:space="0" w:color="auto"/>
            <w:right w:val="none" w:sz="0" w:space="0" w:color="auto"/>
          </w:divBdr>
        </w:div>
        <w:div w:id="1868177470">
          <w:marLeft w:val="640"/>
          <w:marRight w:val="0"/>
          <w:marTop w:val="0"/>
          <w:marBottom w:val="0"/>
          <w:divBdr>
            <w:top w:val="none" w:sz="0" w:space="0" w:color="auto"/>
            <w:left w:val="none" w:sz="0" w:space="0" w:color="auto"/>
            <w:bottom w:val="none" w:sz="0" w:space="0" w:color="auto"/>
            <w:right w:val="none" w:sz="0" w:space="0" w:color="auto"/>
          </w:divBdr>
        </w:div>
        <w:div w:id="1950971873">
          <w:marLeft w:val="640"/>
          <w:marRight w:val="0"/>
          <w:marTop w:val="0"/>
          <w:marBottom w:val="0"/>
          <w:divBdr>
            <w:top w:val="none" w:sz="0" w:space="0" w:color="auto"/>
            <w:left w:val="none" w:sz="0" w:space="0" w:color="auto"/>
            <w:bottom w:val="none" w:sz="0" w:space="0" w:color="auto"/>
            <w:right w:val="none" w:sz="0" w:space="0" w:color="auto"/>
          </w:divBdr>
        </w:div>
        <w:div w:id="305281997">
          <w:marLeft w:val="640"/>
          <w:marRight w:val="0"/>
          <w:marTop w:val="0"/>
          <w:marBottom w:val="0"/>
          <w:divBdr>
            <w:top w:val="none" w:sz="0" w:space="0" w:color="auto"/>
            <w:left w:val="none" w:sz="0" w:space="0" w:color="auto"/>
            <w:bottom w:val="none" w:sz="0" w:space="0" w:color="auto"/>
            <w:right w:val="none" w:sz="0" w:space="0" w:color="auto"/>
          </w:divBdr>
        </w:div>
        <w:div w:id="848560836">
          <w:marLeft w:val="640"/>
          <w:marRight w:val="0"/>
          <w:marTop w:val="0"/>
          <w:marBottom w:val="0"/>
          <w:divBdr>
            <w:top w:val="none" w:sz="0" w:space="0" w:color="auto"/>
            <w:left w:val="none" w:sz="0" w:space="0" w:color="auto"/>
            <w:bottom w:val="none" w:sz="0" w:space="0" w:color="auto"/>
            <w:right w:val="none" w:sz="0" w:space="0" w:color="auto"/>
          </w:divBdr>
        </w:div>
        <w:div w:id="576281564">
          <w:marLeft w:val="640"/>
          <w:marRight w:val="0"/>
          <w:marTop w:val="0"/>
          <w:marBottom w:val="0"/>
          <w:divBdr>
            <w:top w:val="none" w:sz="0" w:space="0" w:color="auto"/>
            <w:left w:val="none" w:sz="0" w:space="0" w:color="auto"/>
            <w:bottom w:val="none" w:sz="0" w:space="0" w:color="auto"/>
            <w:right w:val="none" w:sz="0" w:space="0" w:color="auto"/>
          </w:divBdr>
        </w:div>
        <w:div w:id="1026254051">
          <w:marLeft w:val="640"/>
          <w:marRight w:val="0"/>
          <w:marTop w:val="0"/>
          <w:marBottom w:val="0"/>
          <w:divBdr>
            <w:top w:val="none" w:sz="0" w:space="0" w:color="auto"/>
            <w:left w:val="none" w:sz="0" w:space="0" w:color="auto"/>
            <w:bottom w:val="none" w:sz="0" w:space="0" w:color="auto"/>
            <w:right w:val="none" w:sz="0" w:space="0" w:color="auto"/>
          </w:divBdr>
        </w:div>
        <w:div w:id="21713549">
          <w:marLeft w:val="640"/>
          <w:marRight w:val="0"/>
          <w:marTop w:val="0"/>
          <w:marBottom w:val="0"/>
          <w:divBdr>
            <w:top w:val="none" w:sz="0" w:space="0" w:color="auto"/>
            <w:left w:val="none" w:sz="0" w:space="0" w:color="auto"/>
            <w:bottom w:val="none" w:sz="0" w:space="0" w:color="auto"/>
            <w:right w:val="none" w:sz="0" w:space="0" w:color="auto"/>
          </w:divBdr>
        </w:div>
        <w:div w:id="2066834756">
          <w:marLeft w:val="640"/>
          <w:marRight w:val="0"/>
          <w:marTop w:val="0"/>
          <w:marBottom w:val="0"/>
          <w:divBdr>
            <w:top w:val="none" w:sz="0" w:space="0" w:color="auto"/>
            <w:left w:val="none" w:sz="0" w:space="0" w:color="auto"/>
            <w:bottom w:val="none" w:sz="0" w:space="0" w:color="auto"/>
            <w:right w:val="none" w:sz="0" w:space="0" w:color="auto"/>
          </w:divBdr>
        </w:div>
        <w:div w:id="2107996981">
          <w:marLeft w:val="640"/>
          <w:marRight w:val="0"/>
          <w:marTop w:val="0"/>
          <w:marBottom w:val="0"/>
          <w:divBdr>
            <w:top w:val="none" w:sz="0" w:space="0" w:color="auto"/>
            <w:left w:val="none" w:sz="0" w:space="0" w:color="auto"/>
            <w:bottom w:val="none" w:sz="0" w:space="0" w:color="auto"/>
            <w:right w:val="none" w:sz="0" w:space="0" w:color="auto"/>
          </w:divBdr>
        </w:div>
        <w:div w:id="1047604684">
          <w:marLeft w:val="640"/>
          <w:marRight w:val="0"/>
          <w:marTop w:val="0"/>
          <w:marBottom w:val="0"/>
          <w:divBdr>
            <w:top w:val="none" w:sz="0" w:space="0" w:color="auto"/>
            <w:left w:val="none" w:sz="0" w:space="0" w:color="auto"/>
            <w:bottom w:val="none" w:sz="0" w:space="0" w:color="auto"/>
            <w:right w:val="none" w:sz="0" w:space="0" w:color="auto"/>
          </w:divBdr>
        </w:div>
        <w:div w:id="2123920016">
          <w:marLeft w:val="640"/>
          <w:marRight w:val="0"/>
          <w:marTop w:val="0"/>
          <w:marBottom w:val="0"/>
          <w:divBdr>
            <w:top w:val="none" w:sz="0" w:space="0" w:color="auto"/>
            <w:left w:val="none" w:sz="0" w:space="0" w:color="auto"/>
            <w:bottom w:val="none" w:sz="0" w:space="0" w:color="auto"/>
            <w:right w:val="none" w:sz="0" w:space="0" w:color="auto"/>
          </w:divBdr>
        </w:div>
        <w:div w:id="520970293">
          <w:marLeft w:val="640"/>
          <w:marRight w:val="0"/>
          <w:marTop w:val="0"/>
          <w:marBottom w:val="0"/>
          <w:divBdr>
            <w:top w:val="none" w:sz="0" w:space="0" w:color="auto"/>
            <w:left w:val="none" w:sz="0" w:space="0" w:color="auto"/>
            <w:bottom w:val="none" w:sz="0" w:space="0" w:color="auto"/>
            <w:right w:val="none" w:sz="0" w:space="0" w:color="auto"/>
          </w:divBdr>
        </w:div>
        <w:div w:id="1893929629">
          <w:marLeft w:val="640"/>
          <w:marRight w:val="0"/>
          <w:marTop w:val="0"/>
          <w:marBottom w:val="0"/>
          <w:divBdr>
            <w:top w:val="none" w:sz="0" w:space="0" w:color="auto"/>
            <w:left w:val="none" w:sz="0" w:space="0" w:color="auto"/>
            <w:bottom w:val="none" w:sz="0" w:space="0" w:color="auto"/>
            <w:right w:val="none" w:sz="0" w:space="0" w:color="auto"/>
          </w:divBdr>
        </w:div>
        <w:div w:id="338433146">
          <w:marLeft w:val="640"/>
          <w:marRight w:val="0"/>
          <w:marTop w:val="0"/>
          <w:marBottom w:val="0"/>
          <w:divBdr>
            <w:top w:val="none" w:sz="0" w:space="0" w:color="auto"/>
            <w:left w:val="none" w:sz="0" w:space="0" w:color="auto"/>
            <w:bottom w:val="none" w:sz="0" w:space="0" w:color="auto"/>
            <w:right w:val="none" w:sz="0" w:space="0" w:color="auto"/>
          </w:divBdr>
        </w:div>
        <w:div w:id="552157342">
          <w:marLeft w:val="640"/>
          <w:marRight w:val="0"/>
          <w:marTop w:val="0"/>
          <w:marBottom w:val="0"/>
          <w:divBdr>
            <w:top w:val="none" w:sz="0" w:space="0" w:color="auto"/>
            <w:left w:val="none" w:sz="0" w:space="0" w:color="auto"/>
            <w:bottom w:val="none" w:sz="0" w:space="0" w:color="auto"/>
            <w:right w:val="none" w:sz="0" w:space="0" w:color="auto"/>
          </w:divBdr>
        </w:div>
        <w:div w:id="108206260">
          <w:marLeft w:val="640"/>
          <w:marRight w:val="0"/>
          <w:marTop w:val="0"/>
          <w:marBottom w:val="0"/>
          <w:divBdr>
            <w:top w:val="none" w:sz="0" w:space="0" w:color="auto"/>
            <w:left w:val="none" w:sz="0" w:space="0" w:color="auto"/>
            <w:bottom w:val="none" w:sz="0" w:space="0" w:color="auto"/>
            <w:right w:val="none" w:sz="0" w:space="0" w:color="auto"/>
          </w:divBdr>
        </w:div>
        <w:div w:id="1236280897">
          <w:marLeft w:val="640"/>
          <w:marRight w:val="0"/>
          <w:marTop w:val="0"/>
          <w:marBottom w:val="0"/>
          <w:divBdr>
            <w:top w:val="none" w:sz="0" w:space="0" w:color="auto"/>
            <w:left w:val="none" w:sz="0" w:space="0" w:color="auto"/>
            <w:bottom w:val="none" w:sz="0" w:space="0" w:color="auto"/>
            <w:right w:val="none" w:sz="0" w:space="0" w:color="auto"/>
          </w:divBdr>
        </w:div>
        <w:div w:id="628050166">
          <w:marLeft w:val="640"/>
          <w:marRight w:val="0"/>
          <w:marTop w:val="0"/>
          <w:marBottom w:val="0"/>
          <w:divBdr>
            <w:top w:val="none" w:sz="0" w:space="0" w:color="auto"/>
            <w:left w:val="none" w:sz="0" w:space="0" w:color="auto"/>
            <w:bottom w:val="none" w:sz="0" w:space="0" w:color="auto"/>
            <w:right w:val="none" w:sz="0" w:space="0" w:color="auto"/>
          </w:divBdr>
        </w:div>
        <w:div w:id="611595507">
          <w:marLeft w:val="640"/>
          <w:marRight w:val="0"/>
          <w:marTop w:val="0"/>
          <w:marBottom w:val="0"/>
          <w:divBdr>
            <w:top w:val="none" w:sz="0" w:space="0" w:color="auto"/>
            <w:left w:val="none" w:sz="0" w:space="0" w:color="auto"/>
            <w:bottom w:val="none" w:sz="0" w:space="0" w:color="auto"/>
            <w:right w:val="none" w:sz="0" w:space="0" w:color="auto"/>
          </w:divBdr>
        </w:div>
        <w:div w:id="1638954042">
          <w:marLeft w:val="640"/>
          <w:marRight w:val="0"/>
          <w:marTop w:val="0"/>
          <w:marBottom w:val="0"/>
          <w:divBdr>
            <w:top w:val="none" w:sz="0" w:space="0" w:color="auto"/>
            <w:left w:val="none" w:sz="0" w:space="0" w:color="auto"/>
            <w:bottom w:val="none" w:sz="0" w:space="0" w:color="auto"/>
            <w:right w:val="none" w:sz="0" w:space="0" w:color="auto"/>
          </w:divBdr>
        </w:div>
        <w:div w:id="22902459">
          <w:marLeft w:val="640"/>
          <w:marRight w:val="0"/>
          <w:marTop w:val="0"/>
          <w:marBottom w:val="0"/>
          <w:divBdr>
            <w:top w:val="none" w:sz="0" w:space="0" w:color="auto"/>
            <w:left w:val="none" w:sz="0" w:space="0" w:color="auto"/>
            <w:bottom w:val="none" w:sz="0" w:space="0" w:color="auto"/>
            <w:right w:val="none" w:sz="0" w:space="0" w:color="auto"/>
          </w:divBdr>
        </w:div>
        <w:div w:id="401029928">
          <w:marLeft w:val="640"/>
          <w:marRight w:val="0"/>
          <w:marTop w:val="0"/>
          <w:marBottom w:val="0"/>
          <w:divBdr>
            <w:top w:val="none" w:sz="0" w:space="0" w:color="auto"/>
            <w:left w:val="none" w:sz="0" w:space="0" w:color="auto"/>
            <w:bottom w:val="none" w:sz="0" w:space="0" w:color="auto"/>
            <w:right w:val="none" w:sz="0" w:space="0" w:color="auto"/>
          </w:divBdr>
        </w:div>
        <w:div w:id="237787492">
          <w:marLeft w:val="640"/>
          <w:marRight w:val="0"/>
          <w:marTop w:val="0"/>
          <w:marBottom w:val="0"/>
          <w:divBdr>
            <w:top w:val="none" w:sz="0" w:space="0" w:color="auto"/>
            <w:left w:val="none" w:sz="0" w:space="0" w:color="auto"/>
            <w:bottom w:val="none" w:sz="0" w:space="0" w:color="auto"/>
            <w:right w:val="none" w:sz="0" w:space="0" w:color="auto"/>
          </w:divBdr>
        </w:div>
        <w:div w:id="1723478980">
          <w:marLeft w:val="640"/>
          <w:marRight w:val="0"/>
          <w:marTop w:val="0"/>
          <w:marBottom w:val="0"/>
          <w:divBdr>
            <w:top w:val="none" w:sz="0" w:space="0" w:color="auto"/>
            <w:left w:val="none" w:sz="0" w:space="0" w:color="auto"/>
            <w:bottom w:val="none" w:sz="0" w:space="0" w:color="auto"/>
            <w:right w:val="none" w:sz="0" w:space="0" w:color="auto"/>
          </w:divBdr>
        </w:div>
        <w:div w:id="2047481266">
          <w:marLeft w:val="640"/>
          <w:marRight w:val="0"/>
          <w:marTop w:val="0"/>
          <w:marBottom w:val="0"/>
          <w:divBdr>
            <w:top w:val="none" w:sz="0" w:space="0" w:color="auto"/>
            <w:left w:val="none" w:sz="0" w:space="0" w:color="auto"/>
            <w:bottom w:val="none" w:sz="0" w:space="0" w:color="auto"/>
            <w:right w:val="none" w:sz="0" w:space="0" w:color="auto"/>
          </w:divBdr>
        </w:div>
        <w:div w:id="1792825780">
          <w:marLeft w:val="640"/>
          <w:marRight w:val="0"/>
          <w:marTop w:val="0"/>
          <w:marBottom w:val="0"/>
          <w:divBdr>
            <w:top w:val="none" w:sz="0" w:space="0" w:color="auto"/>
            <w:left w:val="none" w:sz="0" w:space="0" w:color="auto"/>
            <w:bottom w:val="none" w:sz="0" w:space="0" w:color="auto"/>
            <w:right w:val="none" w:sz="0" w:space="0" w:color="auto"/>
          </w:divBdr>
        </w:div>
        <w:div w:id="1736276133">
          <w:marLeft w:val="640"/>
          <w:marRight w:val="0"/>
          <w:marTop w:val="0"/>
          <w:marBottom w:val="0"/>
          <w:divBdr>
            <w:top w:val="none" w:sz="0" w:space="0" w:color="auto"/>
            <w:left w:val="none" w:sz="0" w:space="0" w:color="auto"/>
            <w:bottom w:val="none" w:sz="0" w:space="0" w:color="auto"/>
            <w:right w:val="none" w:sz="0" w:space="0" w:color="auto"/>
          </w:divBdr>
        </w:div>
        <w:div w:id="85078653">
          <w:marLeft w:val="640"/>
          <w:marRight w:val="0"/>
          <w:marTop w:val="0"/>
          <w:marBottom w:val="0"/>
          <w:divBdr>
            <w:top w:val="none" w:sz="0" w:space="0" w:color="auto"/>
            <w:left w:val="none" w:sz="0" w:space="0" w:color="auto"/>
            <w:bottom w:val="none" w:sz="0" w:space="0" w:color="auto"/>
            <w:right w:val="none" w:sz="0" w:space="0" w:color="auto"/>
          </w:divBdr>
        </w:div>
        <w:div w:id="2111925267">
          <w:marLeft w:val="640"/>
          <w:marRight w:val="0"/>
          <w:marTop w:val="0"/>
          <w:marBottom w:val="0"/>
          <w:divBdr>
            <w:top w:val="none" w:sz="0" w:space="0" w:color="auto"/>
            <w:left w:val="none" w:sz="0" w:space="0" w:color="auto"/>
            <w:bottom w:val="none" w:sz="0" w:space="0" w:color="auto"/>
            <w:right w:val="none" w:sz="0" w:space="0" w:color="auto"/>
          </w:divBdr>
        </w:div>
        <w:div w:id="1253929335">
          <w:marLeft w:val="640"/>
          <w:marRight w:val="0"/>
          <w:marTop w:val="0"/>
          <w:marBottom w:val="0"/>
          <w:divBdr>
            <w:top w:val="none" w:sz="0" w:space="0" w:color="auto"/>
            <w:left w:val="none" w:sz="0" w:space="0" w:color="auto"/>
            <w:bottom w:val="none" w:sz="0" w:space="0" w:color="auto"/>
            <w:right w:val="none" w:sz="0" w:space="0" w:color="auto"/>
          </w:divBdr>
        </w:div>
        <w:div w:id="2066180723">
          <w:marLeft w:val="640"/>
          <w:marRight w:val="0"/>
          <w:marTop w:val="0"/>
          <w:marBottom w:val="0"/>
          <w:divBdr>
            <w:top w:val="none" w:sz="0" w:space="0" w:color="auto"/>
            <w:left w:val="none" w:sz="0" w:space="0" w:color="auto"/>
            <w:bottom w:val="none" w:sz="0" w:space="0" w:color="auto"/>
            <w:right w:val="none" w:sz="0" w:space="0" w:color="auto"/>
          </w:divBdr>
        </w:div>
        <w:div w:id="1590769656">
          <w:marLeft w:val="640"/>
          <w:marRight w:val="0"/>
          <w:marTop w:val="0"/>
          <w:marBottom w:val="0"/>
          <w:divBdr>
            <w:top w:val="none" w:sz="0" w:space="0" w:color="auto"/>
            <w:left w:val="none" w:sz="0" w:space="0" w:color="auto"/>
            <w:bottom w:val="none" w:sz="0" w:space="0" w:color="auto"/>
            <w:right w:val="none" w:sz="0" w:space="0" w:color="auto"/>
          </w:divBdr>
        </w:div>
        <w:div w:id="752967486">
          <w:marLeft w:val="640"/>
          <w:marRight w:val="0"/>
          <w:marTop w:val="0"/>
          <w:marBottom w:val="0"/>
          <w:divBdr>
            <w:top w:val="none" w:sz="0" w:space="0" w:color="auto"/>
            <w:left w:val="none" w:sz="0" w:space="0" w:color="auto"/>
            <w:bottom w:val="none" w:sz="0" w:space="0" w:color="auto"/>
            <w:right w:val="none" w:sz="0" w:space="0" w:color="auto"/>
          </w:divBdr>
        </w:div>
      </w:divsChild>
    </w:div>
    <w:div w:id="125894711">
      <w:bodyDiv w:val="1"/>
      <w:marLeft w:val="0"/>
      <w:marRight w:val="0"/>
      <w:marTop w:val="0"/>
      <w:marBottom w:val="0"/>
      <w:divBdr>
        <w:top w:val="none" w:sz="0" w:space="0" w:color="auto"/>
        <w:left w:val="none" w:sz="0" w:space="0" w:color="auto"/>
        <w:bottom w:val="none" w:sz="0" w:space="0" w:color="auto"/>
        <w:right w:val="none" w:sz="0" w:space="0" w:color="auto"/>
      </w:divBdr>
      <w:divsChild>
        <w:div w:id="1260721956">
          <w:marLeft w:val="640"/>
          <w:marRight w:val="0"/>
          <w:marTop w:val="0"/>
          <w:marBottom w:val="0"/>
          <w:divBdr>
            <w:top w:val="none" w:sz="0" w:space="0" w:color="auto"/>
            <w:left w:val="none" w:sz="0" w:space="0" w:color="auto"/>
            <w:bottom w:val="none" w:sz="0" w:space="0" w:color="auto"/>
            <w:right w:val="none" w:sz="0" w:space="0" w:color="auto"/>
          </w:divBdr>
        </w:div>
        <w:div w:id="1280988517">
          <w:marLeft w:val="640"/>
          <w:marRight w:val="0"/>
          <w:marTop w:val="0"/>
          <w:marBottom w:val="0"/>
          <w:divBdr>
            <w:top w:val="none" w:sz="0" w:space="0" w:color="auto"/>
            <w:left w:val="none" w:sz="0" w:space="0" w:color="auto"/>
            <w:bottom w:val="none" w:sz="0" w:space="0" w:color="auto"/>
            <w:right w:val="none" w:sz="0" w:space="0" w:color="auto"/>
          </w:divBdr>
        </w:div>
        <w:div w:id="621494193">
          <w:marLeft w:val="640"/>
          <w:marRight w:val="0"/>
          <w:marTop w:val="0"/>
          <w:marBottom w:val="0"/>
          <w:divBdr>
            <w:top w:val="none" w:sz="0" w:space="0" w:color="auto"/>
            <w:left w:val="none" w:sz="0" w:space="0" w:color="auto"/>
            <w:bottom w:val="none" w:sz="0" w:space="0" w:color="auto"/>
            <w:right w:val="none" w:sz="0" w:space="0" w:color="auto"/>
          </w:divBdr>
        </w:div>
        <w:div w:id="294066897">
          <w:marLeft w:val="640"/>
          <w:marRight w:val="0"/>
          <w:marTop w:val="0"/>
          <w:marBottom w:val="0"/>
          <w:divBdr>
            <w:top w:val="none" w:sz="0" w:space="0" w:color="auto"/>
            <w:left w:val="none" w:sz="0" w:space="0" w:color="auto"/>
            <w:bottom w:val="none" w:sz="0" w:space="0" w:color="auto"/>
            <w:right w:val="none" w:sz="0" w:space="0" w:color="auto"/>
          </w:divBdr>
        </w:div>
        <w:div w:id="1521581315">
          <w:marLeft w:val="640"/>
          <w:marRight w:val="0"/>
          <w:marTop w:val="0"/>
          <w:marBottom w:val="0"/>
          <w:divBdr>
            <w:top w:val="none" w:sz="0" w:space="0" w:color="auto"/>
            <w:left w:val="none" w:sz="0" w:space="0" w:color="auto"/>
            <w:bottom w:val="none" w:sz="0" w:space="0" w:color="auto"/>
            <w:right w:val="none" w:sz="0" w:space="0" w:color="auto"/>
          </w:divBdr>
        </w:div>
        <w:div w:id="2018312924">
          <w:marLeft w:val="640"/>
          <w:marRight w:val="0"/>
          <w:marTop w:val="0"/>
          <w:marBottom w:val="0"/>
          <w:divBdr>
            <w:top w:val="none" w:sz="0" w:space="0" w:color="auto"/>
            <w:left w:val="none" w:sz="0" w:space="0" w:color="auto"/>
            <w:bottom w:val="none" w:sz="0" w:space="0" w:color="auto"/>
            <w:right w:val="none" w:sz="0" w:space="0" w:color="auto"/>
          </w:divBdr>
        </w:div>
        <w:div w:id="954093960">
          <w:marLeft w:val="640"/>
          <w:marRight w:val="0"/>
          <w:marTop w:val="0"/>
          <w:marBottom w:val="0"/>
          <w:divBdr>
            <w:top w:val="none" w:sz="0" w:space="0" w:color="auto"/>
            <w:left w:val="none" w:sz="0" w:space="0" w:color="auto"/>
            <w:bottom w:val="none" w:sz="0" w:space="0" w:color="auto"/>
            <w:right w:val="none" w:sz="0" w:space="0" w:color="auto"/>
          </w:divBdr>
        </w:div>
        <w:div w:id="1864855308">
          <w:marLeft w:val="640"/>
          <w:marRight w:val="0"/>
          <w:marTop w:val="0"/>
          <w:marBottom w:val="0"/>
          <w:divBdr>
            <w:top w:val="none" w:sz="0" w:space="0" w:color="auto"/>
            <w:left w:val="none" w:sz="0" w:space="0" w:color="auto"/>
            <w:bottom w:val="none" w:sz="0" w:space="0" w:color="auto"/>
            <w:right w:val="none" w:sz="0" w:space="0" w:color="auto"/>
          </w:divBdr>
        </w:div>
        <w:div w:id="1398087942">
          <w:marLeft w:val="640"/>
          <w:marRight w:val="0"/>
          <w:marTop w:val="0"/>
          <w:marBottom w:val="0"/>
          <w:divBdr>
            <w:top w:val="none" w:sz="0" w:space="0" w:color="auto"/>
            <w:left w:val="none" w:sz="0" w:space="0" w:color="auto"/>
            <w:bottom w:val="none" w:sz="0" w:space="0" w:color="auto"/>
            <w:right w:val="none" w:sz="0" w:space="0" w:color="auto"/>
          </w:divBdr>
        </w:div>
        <w:div w:id="117796531">
          <w:marLeft w:val="640"/>
          <w:marRight w:val="0"/>
          <w:marTop w:val="0"/>
          <w:marBottom w:val="0"/>
          <w:divBdr>
            <w:top w:val="none" w:sz="0" w:space="0" w:color="auto"/>
            <w:left w:val="none" w:sz="0" w:space="0" w:color="auto"/>
            <w:bottom w:val="none" w:sz="0" w:space="0" w:color="auto"/>
            <w:right w:val="none" w:sz="0" w:space="0" w:color="auto"/>
          </w:divBdr>
        </w:div>
        <w:div w:id="79185188">
          <w:marLeft w:val="640"/>
          <w:marRight w:val="0"/>
          <w:marTop w:val="0"/>
          <w:marBottom w:val="0"/>
          <w:divBdr>
            <w:top w:val="none" w:sz="0" w:space="0" w:color="auto"/>
            <w:left w:val="none" w:sz="0" w:space="0" w:color="auto"/>
            <w:bottom w:val="none" w:sz="0" w:space="0" w:color="auto"/>
            <w:right w:val="none" w:sz="0" w:space="0" w:color="auto"/>
          </w:divBdr>
        </w:div>
        <w:div w:id="599609259">
          <w:marLeft w:val="640"/>
          <w:marRight w:val="0"/>
          <w:marTop w:val="0"/>
          <w:marBottom w:val="0"/>
          <w:divBdr>
            <w:top w:val="none" w:sz="0" w:space="0" w:color="auto"/>
            <w:left w:val="none" w:sz="0" w:space="0" w:color="auto"/>
            <w:bottom w:val="none" w:sz="0" w:space="0" w:color="auto"/>
            <w:right w:val="none" w:sz="0" w:space="0" w:color="auto"/>
          </w:divBdr>
        </w:div>
        <w:div w:id="1631784805">
          <w:marLeft w:val="640"/>
          <w:marRight w:val="0"/>
          <w:marTop w:val="0"/>
          <w:marBottom w:val="0"/>
          <w:divBdr>
            <w:top w:val="none" w:sz="0" w:space="0" w:color="auto"/>
            <w:left w:val="none" w:sz="0" w:space="0" w:color="auto"/>
            <w:bottom w:val="none" w:sz="0" w:space="0" w:color="auto"/>
            <w:right w:val="none" w:sz="0" w:space="0" w:color="auto"/>
          </w:divBdr>
        </w:div>
        <w:div w:id="417218013">
          <w:marLeft w:val="640"/>
          <w:marRight w:val="0"/>
          <w:marTop w:val="0"/>
          <w:marBottom w:val="0"/>
          <w:divBdr>
            <w:top w:val="none" w:sz="0" w:space="0" w:color="auto"/>
            <w:left w:val="none" w:sz="0" w:space="0" w:color="auto"/>
            <w:bottom w:val="none" w:sz="0" w:space="0" w:color="auto"/>
            <w:right w:val="none" w:sz="0" w:space="0" w:color="auto"/>
          </w:divBdr>
        </w:div>
        <w:div w:id="1845511517">
          <w:marLeft w:val="640"/>
          <w:marRight w:val="0"/>
          <w:marTop w:val="0"/>
          <w:marBottom w:val="0"/>
          <w:divBdr>
            <w:top w:val="none" w:sz="0" w:space="0" w:color="auto"/>
            <w:left w:val="none" w:sz="0" w:space="0" w:color="auto"/>
            <w:bottom w:val="none" w:sz="0" w:space="0" w:color="auto"/>
            <w:right w:val="none" w:sz="0" w:space="0" w:color="auto"/>
          </w:divBdr>
        </w:div>
        <w:div w:id="667944582">
          <w:marLeft w:val="640"/>
          <w:marRight w:val="0"/>
          <w:marTop w:val="0"/>
          <w:marBottom w:val="0"/>
          <w:divBdr>
            <w:top w:val="none" w:sz="0" w:space="0" w:color="auto"/>
            <w:left w:val="none" w:sz="0" w:space="0" w:color="auto"/>
            <w:bottom w:val="none" w:sz="0" w:space="0" w:color="auto"/>
            <w:right w:val="none" w:sz="0" w:space="0" w:color="auto"/>
          </w:divBdr>
        </w:div>
        <w:div w:id="1103066105">
          <w:marLeft w:val="640"/>
          <w:marRight w:val="0"/>
          <w:marTop w:val="0"/>
          <w:marBottom w:val="0"/>
          <w:divBdr>
            <w:top w:val="none" w:sz="0" w:space="0" w:color="auto"/>
            <w:left w:val="none" w:sz="0" w:space="0" w:color="auto"/>
            <w:bottom w:val="none" w:sz="0" w:space="0" w:color="auto"/>
            <w:right w:val="none" w:sz="0" w:space="0" w:color="auto"/>
          </w:divBdr>
        </w:div>
        <w:div w:id="1239557648">
          <w:marLeft w:val="640"/>
          <w:marRight w:val="0"/>
          <w:marTop w:val="0"/>
          <w:marBottom w:val="0"/>
          <w:divBdr>
            <w:top w:val="none" w:sz="0" w:space="0" w:color="auto"/>
            <w:left w:val="none" w:sz="0" w:space="0" w:color="auto"/>
            <w:bottom w:val="none" w:sz="0" w:space="0" w:color="auto"/>
            <w:right w:val="none" w:sz="0" w:space="0" w:color="auto"/>
          </w:divBdr>
        </w:div>
        <w:div w:id="976640431">
          <w:marLeft w:val="640"/>
          <w:marRight w:val="0"/>
          <w:marTop w:val="0"/>
          <w:marBottom w:val="0"/>
          <w:divBdr>
            <w:top w:val="none" w:sz="0" w:space="0" w:color="auto"/>
            <w:left w:val="none" w:sz="0" w:space="0" w:color="auto"/>
            <w:bottom w:val="none" w:sz="0" w:space="0" w:color="auto"/>
            <w:right w:val="none" w:sz="0" w:space="0" w:color="auto"/>
          </w:divBdr>
        </w:div>
        <w:div w:id="781727325">
          <w:marLeft w:val="640"/>
          <w:marRight w:val="0"/>
          <w:marTop w:val="0"/>
          <w:marBottom w:val="0"/>
          <w:divBdr>
            <w:top w:val="none" w:sz="0" w:space="0" w:color="auto"/>
            <w:left w:val="none" w:sz="0" w:space="0" w:color="auto"/>
            <w:bottom w:val="none" w:sz="0" w:space="0" w:color="auto"/>
            <w:right w:val="none" w:sz="0" w:space="0" w:color="auto"/>
          </w:divBdr>
        </w:div>
        <w:div w:id="471337642">
          <w:marLeft w:val="640"/>
          <w:marRight w:val="0"/>
          <w:marTop w:val="0"/>
          <w:marBottom w:val="0"/>
          <w:divBdr>
            <w:top w:val="none" w:sz="0" w:space="0" w:color="auto"/>
            <w:left w:val="none" w:sz="0" w:space="0" w:color="auto"/>
            <w:bottom w:val="none" w:sz="0" w:space="0" w:color="auto"/>
            <w:right w:val="none" w:sz="0" w:space="0" w:color="auto"/>
          </w:divBdr>
        </w:div>
        <w:div w:id="600768520">
          <w:marLeft w:val="640"/>
          <w:marRight w:val="0"/>
          <w:marTop w:val="0"/>
          <w:marBottom w:val="0"/>
          <w:divBdr>
            <w:top w:val="none" w:sz="0" w:space="0" w:color="auto"/>
            <w:left w:val="none" w:sz="0" w:space="0" w:color="auto"/>
            <w:bottom w:val="none" w:sz="0" w:space="0" w:color="auto"/>
            <w:right w:val="none" w:sz="0" w:space="0" w:color="auto"/>
          </w:divBdr>
        </w:div>
        <w:div w:id="918097839">
          <w:marLeft w:val="640"/>
          <w:marRight w:val="0"/>
          <w:marTop w:val="0"/>
          <w:marBottom w:val="0"/>
          <w:divBdr>
            <w:top w:val="none" w:sz="0" w:space="0" w:color="auto"/>
            <w:left w:val="none" w:sz="0" w:space="0" w:color="auto"/>
            <w:bottom w:val="none" w:sz="0" w:space="0" w:color="auto"/>
            <w:right w:val="none" w:sz="0" w:space="0" w:color="auto"/>
          </w:divBdr>
        </w:div>
        <w:div w:id="966199521">
          <w:marLeft w:val="640"/>
          <w:marRight w:val="0"/>
          <w:marTop w:val="0"/>
          <w:marBottom w:val="0"/>
          <w:divBdr>
            <w:top w:val="none" w:sz="0" w:space="0" w:color="auto"/>
            <w:left w:val="none" w:sz="0" w:space="0" w:color="auto"/>
            <w:bottom w:val="none" w:sz="0" w:space="0" w:color="auto"/>
            <w:right w:val="none" w:sz="0" w:space="0" w:color="auto"/>
          </w:divBdr>
        </w:div>
        <w:div w:id="446048573">
          <w:marLeft w:val="640"/>
          <w:marRight w:val="0"/>
          <w:marTop w:val="0"/>
          <w:marBottom w:val="0"/>
          <w:divBdr>
            <w:top w:val="none" w:sz="0" w:space="0" w:color="auto"/>
            <w:left w:val="none" w:sz="0" w:space="0" w:color="auto"/>
            <w:bottom w:val="none" w:sz="0" w:space="0" w:color="auto"/>
            <w:right w:val="none" w:sz="0" w:space="0" w:color="auto"/>
          </w:divBdr>
        </w:div>
        <w:div w:id="657196566">
          <w:marLeft w:val="640"/>
          <w:marRight w:val="0"/>
          <w:marTop w:val="0"/>
          <w:marBottom w:val="0"/>
          <w:divBdr>
            <w:top w:val="none" w:sz="0" w:space="0" w:color="auto"/>
            <w:left w:val="none" w:sz="0" w:space="0" w:color="auto"/>
            <w:bottom w:val="none" w:sz="0" w:space="0" w:color="auto"/>
            <w:right w:val="none" w:sz="0" w:space="0" w:color="auto"/>
          </w:divBdr>
        </w:div>
        <w:div w:id="1941598430">
          <w:marLeft w:val="640"/>
          <w:marRight w:val="0"/>
          <w:marTop w:val="0"/>
          <w:marBottom w:val="0"/>
          <w:divBdr>
            <w:top w:val="none" w:sz="0" w:space="0" w:color="auto"/>
            <w:left w:val="none" w:sz="0" w:space="0" w:color="auto"/>
            <w:bottom w:val="none" w:sz="0" w:space="0" w:color="auto"/>
            <w:right w:val="none" w:sz="0" w:space="0" w:color="auto"/>
          </w:divBdr>
        </w:div>
        <w:div w:id="827283745">
          <w:marLeft w:val="640"/>
          <w:marRight w:val="0"/>
          <w:marTop w:val="0"/>
          <w:marBottom w:val="0"/>
          <w:divBdr>
            <w:top w:val="none" w:sz="0" w:space="0" w:color="auto"/>
            <w:left w:val="none" w:sz="0" w:space="0" w:color="auto"/>
            <w:bottom w:val="none" w:sz="0" w:space="0" w:color="auto"/>
            <w:right w:val="none" w:sz="0" w:space="0" w:color="auto"/>
          </w:divBdr>
        </w:div>
        <w:div w:id="1620724154">
          <w:marLeft w:val="640"/>
          <w:marRight w:val="0"/>
          <w:marTop w:val="0"/>
          <w:marBottom w:val="0"/>
          <w:divBdr>
            <w:top w:val="none" w:sz="0" w:space="0" w:color="auto"/>
            <w:left w:val="none" w:sz="0" w:space="0" w:color="auto"/>
            <w:bottom w:val="none" w:sz="0" w:space="0" w:color="auto"/>
            <w:right w:val="none" w:sz="0" w:space="0" w:color="auto"/>
          </w:divBdr>
        </w:div>
        <w:div w:id="162094221">
          <w:marLeft w:val="640"/>
          <w:marRight w:val="0"/>
          <w:marTop w:val="0"/>
          <w:marBottom w:val="0"/>
          <w:divBdr>
            <w:top w:val="none" w:sz="0" w:space="0" w:color="auto"/>
            <w:left w:val="none" w:sz="0" w:space="0" w:color="auto"/>
            <w:bottom w:val="none" w:sz="0" w:space="0" w:color="auto"/>
            <w:right w:val="none" w:sz="0" w:space="0" w:color="auto"/>
          </w:divBdr>
        </w:div>
        <w:div w:id="566578643">
          <w:marLeft w:val="640"/>
          <w:marRight w:val="0"/>
          <w:marTop w:val="0"/>
          <w:marBottom w:val="0"/>
          <w:divBdr>
            <w:top w:val="none" w:sz="0" w:space="0" w:color="auto"/>
            <w:left w:val="none" w:sz="0" w:space="0" w:color="auto"/>
            <w:bottom w:val="none" w:sz="0" w:space="0" w:color="auto"/>
            <w:right w:val="none" w:sz="0" w:space="0" w:color="auto"/>
          </w:divBdr>
        </w:div>
        <w:div w:id="754864630">
          <w:marLeft w:val="640"/>
          <w:marRight w:val="0"/>
          <w:marTop w:val="0"/>
          <w:marBottom w:val="0"/>
          <w:divBdr>
            <w:top w:val="none" w:sz="0" w:space="0" w:color="auto"/>
            <w:left w:val="none" w:sz="0" w:space="0" w:color="auto"/>
            <w:bottom w:val="none" w:sz="0" w:space="0" w:color="auto"/>
            <w:right w:val="none" w:sz="0" w:space="0" w:color="auto"/>
          </w:divBdr>
        </w:div>
        <w:div w:id="2007005347">
          <w:marLeft w:val="640"/>
          <w:marRight w:val="0"/>
          <w:marTop w:val="0"/>
          <w:marBottom w:val="0"/>
          <w:divBdr>
            <w:top w:val="none" w:sz="0" w:space="0" w:color="auto"/>
            <w:left w:val="none" w:sz="0" w:space="0" w:color="auto"/>
            <w:bottom w:val="none" w:sz="0" w:space="0" w:color="auto"/>
            <w:right w:val="none" w:sz="0" w:space="0" w:color="auto"/>
          </w:divBdr>
        </w:div>
        <w:div w:id="575631033">
          <w:marLeft w:val="640"/>
          <w:marRight w:val="0"/>
          <w:marTop w:val="0"/>
          <w:marBottom w:val="0"/>
          <w:divBdr>
            <w:top w:val="none" w:sz="0" w:space="0" w:color="auto"/>
            <w:left w:val="none" w:sz="0" w:space="0" w:color="auto"/>
            <w:bottom w:val="none" w:sz="0" w:space="0" w:color="auto"/>
            <w:right w:val="none" w:sz="0" w:space="0" w:color="auto"/>
          </w:divBdr>
        </w:div>
        <w:div w:id="1306425819">
          <w:marLeft w:val="640"/>
          <w:marRight w:val="0"/>
          <w:marTop w:val="0"/>
          <w:marBottom w:val="0"/>
          <w:divBdr>
            <w:top w:val="none" w:sz="0" w:space="0" w:color="auto"/>
            <w:left w:val="none" w:sz="0" w:space="0" w:color="auto"/>
            <w:bottom w:val="none" w:sz="0" w:space="0" w:color="auto"/>
            <w:right w:val="none" w:sz="0" w:space="0" w:color="auto"/>
          </w:divBdr>
        </w:div>
        <w:div w:id="1751150232">
          <w:marLeft w:val="640"/>
          <w:marRight w:val="0"/>
          <w:marTop w:val="0"/>
          <w:marBottom w:val="0"/>
          <w:divBdr>
            <w:top w:val="none" w:sz="0" w:space="0" w:color="auto"/>
            <w:left w:val="none" w:sz="0" w:space="0" w:color="auto"/>
            <w:bottom w:val="none" w:sz="0" w:space="0" w:color="auto"/>
            <w:right w:val="none" w:sz="0" w:space="0" w:color="auto"/>
          </w:divBdr>
        </w:div>
        <w:div w:id="1471165631">
          <w:marLeft w:val="640"/>
          <w:marRight w:val="0"/>
          <w:marTop w:val="0"/>
          <w:marBottom w:val="0"/>
          <w:divBdr>
            <w:top w:val="none" w:sz="0" w:space="0" w:color="auto"/>
            <w:left w:val="none" w:sz="0" w:space="0" w:color="auto"/>
            <w:bottom w:val="none" w:sz="0" w:space="0" w:color="auto"/>
            <w:right w:val="none" w:sz="0" w:space="0" w:color="auto"/>
          </w:divBdr>
        </w:div>
        <w:div w:id="206844324">
          <w:marLeft w:val="640"/>
          <w:marRight w:val="0"/>
          <w:marTop w:val="0"/>
          <w:marBottom w:val="0"/>
          <w:divBdr>
            <w:top w:val="none" w:sz="0" w:space="0" w:color="auto"/>
            <w:left w:val="none" w:sz="0" w:space="0" w:color="auto"/>
            <w:bottom w:val="none" w:sz="0" w:space="0" w:color="auto"/>
            <w:right w:val="none" w:sz="0" w:space="0" w:color="auto"/>
          </w:divBdr>
        </w:div>
        <w:div w:id="138496362">
          <w:marLeft w:val="640"/>
          <w:marRight w:val="0"/>
          <w:marTop w:val="0"/>
          <w:marBottom w:val="0"/>
          <w:divBdr>
            <w:top w:val="none" w:sz="0" w:space="0" w:color="auto"/>
            <w:left w:val="none" w:sz="0" w:space="0" w:color="auto"/>
            <w:bottom w:val="none" w:sz="0" w:space="0" w:color="auto"/>
            <w:right w:val="none" w:sz="0" w:space="0" w:color="auto"/>
          </w:divBdr>
        </w:div>
        <w:div w:id="157040543">
          <w:marLeft w:val="640"/>
          <w:marRight w:val="0"/>
          <w:marTop w:val="0"/>
          <w:marBottom w:val="0"/>
          <w:divBdr>
            <w:top w:val="none" w:sz="0" w:space="0" w:color="auto"/>
            <w:left w:val="none" w:sz="0" w:space="0" w:color="auto"/>
            <w:bottom w:val="none" w:sz="0" w:space="0" w:color="auto"/>
            <w:right w:val="none" w:sz="0" w:space="0" w:color="auto"/>
          </w:divBdr>
        </w:div>
        <w:div w:id="1233271710">
          <w:marLeft w:val="640"/>
          <w:marRight w:val="0"/>
          <w:marTop w:val="0"/>
          <w:marBottom w:val="0"/>
          <w:divBdr>
            <w:top w:val="none" w:sz="0" w:space="0" w:color="auto"/>
            <w:left w:val="none" w:sz="0" w:space="0" w:color="auto"/>
            <w:bottom w:val="none" w:sz="0" w:space="0" w:color="auto"/>
            <w:right w:val="none" w:sz="0" w:space="0" w:color="auto"/>
          </w:divBdr>
        </w:div>
        <w:div w:id="607782155">
          <w:marLeft w:val="640"/>
          <w:marRight w:val="0"/>
          <w:marTop w:val="0"/>
          <w:marBottom w:val="0"/>
          <w:divBdr>
            <w:top w:val="none" w:sz="0" w:space="0" w:color="auto"/>
            <w:left w:val="none" w:sz="0" w:space="0" w:color="auto"/>
            <w:bottom w:val="none" w:sz="0" w:space="0" w:color="auto"/>
            <w:right w:val="none" w:sz="0" w:space="0" w:color="auto"/>
          </w:divBdr>
        </w:div>
        <w:div w:id="1935167690">
          <w:marLeft w:val="640"/>
          <w:marRight w:val="0"/>
          <w:marTop w:val="0"/>
          <w:marBottom w:val="0"/>
          <w:divBdr>
            <w:top w:val="none" w:sz="0" w:space="0" w:color="auto"/>
            <w:left w:val="none" w:sz="0" w:space="0" w:color="auto"/>
            <w:bottom w:val="none" w:sz="0" w:space="0" w:color="auto"/>
            <w:right w:val="none" w:sz="0" w:space="0" w:color="auto"/>
          </w:divBdr>
        </w:div>
        <w:div w:id="52237397">
          <w:marLeft w:val="640"/>
          <w:marRight w:val="0"/>
          <w:marTop w:val="0"/>
          <w:marBottom w:val="0"/>
          <w:divBdr>
            <w:top w:val="none" w:sz="0" w:space="0" w:color="auto"/>
            <w:left w:val="none" w:sz="0" w:space="0" w:color="auto"/>
            <w:bottom w:val="none" w:sz="0" w:space="0" w:color="auto"/>
            <w:right w:val="none" w:sz="0" w:space="0" w:color="auto"/>
          </w:divBdr>
        </w:div>
        <w:div w:id="124128747">
          <w:marLeft w:val="640"/>
          <w:marRight w:val="0"/>
          <w:marTop w:val="0"/>
          <w:marBottom w:val="0"/>
          <w:divBdr>
            <w:top w:val="none" w:sz="0" w:space="0" w:color="auto"/>
            <w:left w:val="none" w:sz="0" w:space="0" w:color="auto"/>
            <w:bottom w:val="none" w:sz="0" w:space="0" w:color="auto"/>
            <w:right w:val="none" w:sz="0" w:space="0" w:color="auto"/>
          </w:divBdr>
        </w:div>
      </w:divsChild>
    </w:div>
    <w:div w:id="129593332">
      <w:bodyDiv w:val="1"/>
      <w:marLeft w:val="0"/>
      <w:marRight w:val="0"/>
      <w:marTop w:val="0"/>
      <w:marBottom w:val="0"/>
      <w:divBdr>
        <w:top w:val="none" w:sz="0" w:space="0" w:color="auto"/>
        <w:left w:val="none" w:sz="0" w:space="0" w:color="auto"/>
        <w:bottom w:val="none" w:sz="0" w:space="0" w:color="auto"/>
        <w:right w:val="none" w:sz="0" w:space="0" w:color="auto"/>
      </w:divBdr>
      <w:divsChild>
        <w:div w:id="1876581826">
          <w:marLeft w:val="640"/>
          <w:marRight w:val="0"/>
          <w:marTop w:val="0"/>
          <w:marBottom w:val="0"/>
          <w:divBdr>
            <w:top w:val="none" w:sz="0" w:space="0" w:color="auto"/>
            <w:left w:val="none" w:sz="0" w:space="0" w:color="auto"/>
            <w:bottom w:val="none" w:sz="0" w:space="0" w:color="auto"/>
            <w:right w:val="none" w:sz="0" w:space="0" w:color="auto"/>
          </w:divBdr>
        </w:div>
        <w:div w:id="309213446">
          <w:marLeft w:val="640"/>
          <w:marRight w:val="0"/>
          <w:marTop w:val="0"/>
          <w:marBottom w:val="0"/>
          <w:divBdr>
            <w:top w:val="none" w:sz="0" w:space="0" w:color="auto"/>
            <w:left w:val="none" w:sz="0" w:space="0" w:color="auto"/>
            <w:bottom w:val="none" w:sz="0" w:space="0" w:color="auto"/>
            <w:right w:val="none" w:sz="0" w:space="0" w:color="auto"/>
          </w:divBdr>
        </w:div>
        <w:div w:id="747655408">
          <w:marLeft w:val="640"/>
          <w:marRight w:val="0"/>
          <w:marTop w:val="0"/>
          <w:marBottom w:val="0"/>
          <w:divBdr>
            <w:top w:val="none" w:sz="0" w:space="0" w:color="auto"/>
            <w:left w:val="none" w:sz="0" w:space="0" w:color="auto"/>
            <w:bottom w:val="none" w:sz="0" w:space="0" w:color="auto"/>
            <w:right w:val="none" w:sz="0" w:space="0" w:color="auto"/>
          </w:divBdr>
        </w:div>
        <w:div w:id="903101984">
          <w:marLeft w:val="640"/>
          <w:marRight w:val="0"/>
          <w:marTop w:val="0"/>
          <w:marBottom w:val="0"/>
          <w:divBdr>
            <w:top w:val="none" w:sz="0" w:space="0" w:color="auto"/>
            <w:left w:val="none" w:sz="0" w:space="0" w:color="auto"/>
            <w:bottom w:val="none" w:sz="0" w:space="0" w:color="auto"/>
            <w:right w:val="none" w:sz="0" w:space="0" w:color="auto"/>
          </w:divBdr>
        </w:div>
        <w:div w:id="1783957142">
          <w:marLeft w:val="640"/>
          <w:marRight w:val="0"/>
          <w:marTop w:val="0"/>
          <w:marBottom w:val="0"/>
          <w:divBdr>
            <w:top w:val="none" w:sz="0" w:space="0" w:color="auto"/>
            <w:left w:val="none" w:sz="0" w:space="0" w:color="auto"/>
            <w:bottom w:val="none" w:sz="0" w:space="0" w:color="auto"/>
            <w:right w:val="none" w:sz="0" w:space="0" w:color="auto"/>
          </w:divBdr>
        </w:div>
        <w:div w:id="779837595">
          <w:marLeft w:val="640"/>
          <w:marRight w:val="0"/>
          <w:marTop w:val="0"/>
          <w:marBottom w:val="0"/>
          <w:divBdr>
            <w:top w:val="none" w:sz="0" w:space="0" w:color="auto"/>
            <w:left w:val="none" w:sz="0" w:space="0" w:color="auto"/>
            <w:bottom w:val="none" w:sz="0" w:space="0" w:color="auto"/>
            <w:right w:val="none" w:sz="0" w:space="0" w:color="auto"/>
          </w:divBdr>
        </w:div>
        <w:div w:id="1346127538">
          <w:marLeft w:val="640"/>
          <w:marRight w:val="0"/>
          <w:marTop w:val="0"/>
          <w:marBottom w:val="0"/>
          <w:divBdr>
            <w:top w:val="none" w:sz="0" w:space="0" w:color="auto"/>
            <w:left w:val="none" w:sz="0" w:space="0" w:color="auto"/>
            <w:bottom w:val="none" w:sz="0" w:space="0" w:color="auto"/>
            <w:right w:val="none" w:sz="0" w:space="0" w:color="auto"/>
          </w:divBdr>
        </w:div>
        <w:div w:id="1011957419">
          <w:marLeft w:val="640"/>
          <w:marRight w:val="0"/>
          <w:marTop w:val="0"/>
          <w:marBottom w:val="0"/>
          <w:divBdr>
            <w:top w:val="none" w:sz="0" w:space="0" w:color="auto"/>
            <w:left w:val="none" w:sz="0" w:space="0" w:color="auto"/>
            <w:bottom w:val="none" w:sz="0" w:space="0" w:color="auto"/>
            <w:right w:val="none" w:sz="0" w:space="0" w:color="auto"/>
          </w:divBdr>
        </w:div>
        <w:div w:id="985667914">
          <w:marLeft w:val="640"/>
          <w:marRight w:val="0"/>
          <w:marTop w:val="0"/>
          <w:marBottom w:val="0"/>
          <w:divBdr>
            <w:top w:val="none" w:sz="0" w:space="0" w:color="auto"/>
            <w:left w:val="none" w:sz="0" w:space="0" w:color="auto"/>
            <w:bottom w:val="none" w:sz="0" w:space="0" w:color="auto"/>
            <w:right w:val="none" w:sz="0" w:space="0" w:color="auto"/>
          </w:divBdr>
        </w:div>
        <w:div w:id="976105880">
          <w:marLeft w:val="640"/>
          <w:marRight w:val="0"/>
          <w:marTop w:val="0"/>
          <w:marBottom w:val="0"/>
          <w:divBdr>
            <w:top w:val="none" w:sz="0" w:space="0" w:color="auto"/>
            <w:left w:val="none" w:sz="0" w:space="0" w:color="auto"/>
            <w:bottom w:val="none" w:sz="0" w:space="0" w:color="auto"/>
            <w:right w:val="none" w:sz="0" w:space="0" w:color="auto"/>
          </w:divBdr>
        </w:div>
        <w:div w:id="506945632">
          <w:marLeft w:val="640"/>
          <w:marRight w:val="0"/>
          <w:marTop w:val="0"/>
          <w:marBottom w:val="0"/>
          <w:divBdr>
            <w:top w:val="none" w:sz="0" w:space="0" w:color="auto"/>
            <w:left w:val="none" w:sz="0" w:space="0" w:color="auto"/>
            <w:bottom w:val="none" w:sz="0" w:space="0" w:color="auto"/>
            <w:right w:val="none" w:sz="0" w:space="0" w:color="auto"/>
          </w:divBdr>
        </w:div>
        <w:div w:id="1935042793">
          <w:marLeft w:val="640"/>
          <w:marRight w:val="0"/>
          <w:marTop w:val="0"/>
          <w:marBottom w:val="0"/>
          <w:divBdr>
            <w:top w:val="none" w:sz="0" w:space="0" w:color="auto"/>
            <w:left w:val="none" w:sz="0" w:space="0" w:color="auto"/>
            <w:bottom w:val="none" w:sz="0" w:space="0" w:color="auto"/>
            <w:right w:val="none" w:sz="0" w:space="0" w:color="auto"/>
          </w:divBdr>
        </w:div>
        <w:div w:id="1515848950">
          <w:marLeft w:val="640"/>
          <w:marRight w:val="0"/>
          <w:marTop w:val="0"/>
          <w:marBottom w:val="0"/>
          <w:divBdr>
            <w:top w:val="none" w:sz="0" w:space="0" w:color="auto"/>
            <w:left w:val="none" w:sz="0" w:space="0" w:color="auto"/>
            <w:bottom w:val="none" w:sz="0" w:space="0" w:color="auto"/>
            <w:right w:val="none" w:sz="0" w:space="0" w:color="auto"/>
          </w:divBdr>
        </w:div>
        <w:div w:id="1641228939">
          <w:marLeft w:val="640"/>
          <w:marRight w:val="0"/>
          <w:marTop w:val="0"/>
          <w:marBottom w:val="0"/>
          <w:divBdr>
            <w:top w:val="none" w:sz="0" w:space="0" w:color="auto"/>
            <w:left w:val="none" w:sz="0" w:space="0" w:color="auto"/>
            <w:bottom w:val="none" w:sz="0" w:space="0" w:color="auto"/>
            <w:right w:val="none" w:sz="0" w:space="0" w:color="auto"/>
          </w:divBdr>
        </w:div>
        <w:div w:id="786117355">
          <w:marLeft w:val="640"/>
          <w:marRight w:val="0"/>
          <w:marTop w:val="0"/>
          <w:marBottom w:val="0"/>
          <w:divBdr>
            <w:top w:val="none" w:sz="0" w:space="0" w:color="auto"/>
            <w:left w:val="none" w:sz="0" w:space="0" w:color="auto"/>
            <w:bottom w:val="none" w:sz="0" w:space="0" w:color="auto"/>
            <w:right w:val="none" w:sz="0" w:space="0" w:color="auto"/>
          </w:divBdr>
        </w:div>
        <w:div w:id="1823501638">
          <w:marLeft w:val="640"/>
          <w:marRight w:val="0"/>
          <w:marTop w:val="0"/>
          <w:marBottom w:val="0"/>
          <w:divBdr>
            <w:top w:val="none" w:sz="0" w:space="0" w:color="auto"/>
            <w:left w:val="none" w:sz="0" w:space="0" w:color="auto"/>
            <w:bottom w:val="none" w:sz="0" w:space="0" w:color="auto"/>
            <w:right w:val="none" w:sz="0" w:space="0" w:color="auto"/>
          </w:divBdr>
        </w:div>
        <w:div w:id="1299649126">
          <w:marLeft w:val="640"/>
          <w:marRight w:val="0"/>
          <w:marTop w:val="0"/>
          <w:marBottom w:val="0"/>
          <w:divBdr>
            <w:top w:val="none" w:sz="0" w:space="0" w:color="auto"/>
            <w:left w:val="none" w:sz="0" w:space="0" w:color="auto"/>
            <w:bottom w:val="none" w:sz="0" w:space="0" w:color="auto"/>
            <w:right w:val="none" w:sz="0" w:space="0" w:color="auto"/>
          </w:divBdr>
        </w:div>
        <w:div w:id="1675231303">
          <w:marLeft w:val="640"/>
          <w:marRight w:val="0"/>
          <w:marTop w:val="0"/>
          <w:marBottom w:val="0"/>
          <w:divBdr>
            <w:top w:val="none" w:sz="0" w:space="0" w:color="auto"/>
            <w:left w:val="none" w:sz="0" w:space="0" w:color="auto"/>
            <w:bottom w:val="none" w:sz="0" w:space="0" w:color="auto"/>
            <w:right w:val="none" w:sz="0" w:space="0" w:color="auto"/>
          </w:divBdr>
        </w:div>
        <w:div w:id="706682307">
          <w:marLeft w:val="640"/>
          <w:marRight w:val="0"/>
          <w:marTop w:val="0"/>
          <w:marBottom w:val="0"/>
          <w:divBdr>
            <w:top w:val="none" w:sz="0" w:space="0" w:color="auto"/>
            <w:left w:val="none" w:sz="0" w:space="0" w:color="auto"/>
            <w:bottom w:val="none" w:sz="0" w:space="0" w:color="auto"/>
            <w:right w:val="none" w:sz="0" w:space="0" w:color="auto"/>
          </w:divBdr>
        </w:div>
        <w:div w:id="1338381428">
          <w:marLeft w:val="640"/>
          <w:marRight w:val="0"/>
          <w:marTop w:val="0"/>
          <w:marBottom w:val="0"/>
          <w:divBdr>
            <w:top w:val="none" w:sz="0" w:space="0" w:color="auto"/>
            <w:left w:val="none" w:sz="0" w:space="0" w:color="auto"/>
            <w:bottom w:val="none" w:sz="0" w:space="0" w:color="auto"/>
            <w:right w:val="none" w:sz="0" w:space="0" w:color="auto"/>
          </w:divBdr>
        </w:div>
        <w:div w:id="1054474718">
          <w:marLeft w:val="640"/>
          <w:marRight w:val="0"/>
          <w:marTop w:val="0"/>
          <w:marBottom w:val="0"/>
          <w:divBdr>
            <w:top w:val="none" w:sz="0" w:space="0" w:color="auto"/>
            <w:left w:val="none" w:sz="0" w:space="0" w:color="auto"/>
            <w:bottom w:val="none" w:sz="0" w:space="0" w:color="auto"/>
            <w:right w:val="none" w:sz="0" w:space="0" w:color="auto"/>
          </w:divBdr>
        </w:div>
        <w:div w:id="662271148">
          <w:marLeft w:val="640"/>
          <w:marRight w:val="0"/>
          <w:marTop w:val="0"/>
          <w:marBottom w:val="0"/>
          <w:divBdr>
            <w:top w:val="none" w:sz="0" w:space="0" w:color="auto"/>
            <w:left w:val="none" w:sz="0" w:space="0" w:color="auto"/>
            <w:bottom w:val="none" w:sz="0" w:space="0" w:color="auto"/>
            <w:right w:val="none" w:sz="0" w:space="0" w:color="auto"/>
          </w:divBdr>
        </w:div>
        <w:div w:id="238683153">
          <w:marLeft w:val="640"/>
          <w:marRight w:val="0"/>
          <w:marTop w:val="0"/>
          <w:marBottom w:val="0"/>
          <w:divBdr>
            <w:top w:val="none" w:sz="0" w:space="0" w:color="auto"/>
            <w:left w:val="none" w:sz="0" w:space="0" w:color="auto"/>
            <w:bottom w:val="none" w:sz="0" w:space="0" w:color="auto"/>
            <w:right w:val="none" w:sz="0" w:space="0" w:color="auto"/>
          </w:divBdr>
        </w:div>
        <w:div w:id="2119248738">
          <w:marLeft w:val="640"/>
          <w:marRight w:val="0"/>
          <w:marTop w:val="0"/>
          <w:marBottom w:val="0"/>
          <w:divBdr>
            <w:top w:val="none" w:sz="0" w:space="0" w:color="auto"/>
            <w:left w:val="none" w:sz="0" w:space="0" w:color="auto"/>
            <w:bottom w:val="none" w:sz="0" w:space="0" w:color="auto"/>
            <w:right w:val="none" w:sz="0" w:space="0" w:color="auto"/>
          </w:divBdr>
        </w:div>
        <w:div w:id="1501462263">
          <w:marLeft w:val="640"/>
          <w:marRight w:val="0"/>
          <w:marTop w:val="0"/>
          <w:marBottom w:val="0"/>
          <w:divBdr>
            <w:top w:val="none" w:sz="0" w:space="0" w:color="auto"/>
            <w:left w:val="none" w:sz="0" w:space="0" w:color="auto"/>
            <w:bottom w:val="none" w:sz="0" w:space="0" w:color="auto"/>
            <w:right w:val="none" w:sz="0" w:space="0" w:color="auto"/>
          </w:divBdr>
        </w:div>
        <w:div w:id="1867479788">
          <w:marLeft w:val="640"/>
          <w:marRight w:val="0"/>
          <w:marTop w:val="0"/>
          <w:marBottom w:val="0"/>
          <w:divBdr>
            <w:top w:val="none" w:sz="0" w:space="0" w:color="auto"/>
            <w:left w:val="none" w:sz="0" w:space="0" w:color="auto"/>
            <w:bottom w:val="none" w:sz="0" w:space="0" w:color="auto"/>
            <w:right w:val="none" w:sz="0" w:space="0" w:color="auto"/>
          </w:divBdr>
        </w:div>
        <w:div w:id="1652708465">
          <w:marLeft w:val="640"/>
          <w:marRight w:val="0"/>
          <w:marTop w:val="0"/>
          <w:marBottom w:val="0"/>
          <w:divBdr>
            <w:top w:val="none" w:sz="0" w:space="0" w:color="auto"/>
            <w:left w:val="none" w:sz="0" w:space="0" w:color="auto"/>
            <w:bottom w:val="none" w:sz="0" w:space="0" w:color="auto"/>
            <w:right w:val="none" w:sz="0" w:space="0" w:color="auto"/>
          </w:divBdr>
        </w:div>
        <w:div w:id="247233738">
          <w:marLeft w:val="640"/>
          <w:marRight w:val="0"/>
          <w:marTop w:val="0"/>
          <w:marBottom w:val="0"/>
          <w:divBdr>
            <w:top w:val="none" w:sz="0" w:space="0" w:color="auto"/>
            <w:left w:val="none" w:sz="0" w:space="0" w:color="auto"/>
            <w:bottom w:val="none" w:sz="0" w:space="0" w:color="auto"/>
            <w:right w:val="none" w:sz="0" w:space="0" w:color="auto"/>
          </w:divBdr>
        </w:div>
        <w:div w:id="129976624">
          <w:marLeft w:val="640"/>
          <w:marRight w:val="0"/>
          <w:marTop w:val="0"/>
          <w:marBottom w:val="0"/>
          <w:divBdr>
            <w:top w:val="none" w:sz="0" w:space="0" w:color="auto"/>
            <w:left w:val="none" w:sz="0" w:space="0" w:color="auto"/>
            <w:bottom w:val="none" w:sz="0" w:space="0" w:color="auto"/>
            <w:right w:val="none" w:sz="0" w:space="0" w:color="auto"/>
          </w:divBdr>
        </w:div>
        <w:div w:id="1469978738">
          <w:marLeft w:val="640"/>
          <w:marRight w:val="0"/>
          <w:marTop w:val="0"/>
          <w:marBottom w:val="0"/>
          <w:divBdr>
            <w:top w:val="none" w:sz="0" w:space="0" w:color="auto"/>
            <w:left w:val="none" w:sz="0" w:space="0" w:color="auto"/>
            <w:bottom w:val="none" w:sz="0" w:space="0" w:color="auto"/>
            <w:right w:val="none" w:sz="0" w:space="0" w:color="auto"/>
          </w:divBdr>
        </w:div>
        <w:div w:id="1602566629">
          <w:marLeft w:val="640"/>
          <w:marRight w:val="0"/>
          <w:marTop w:val="0"/>
          <w:marBottom w:val="0"/>
          <w:divBdr>
            <w:top w:val="none" w:sz="0" w:space="0" w:color="auto"/>
            <w:left w:val="none" w:sz="0" w:space="0" w:color="auto"/>
            <w:bottom w:val="none" w:sz="0" w:space="0" w:color="auto"/>
            <w:right w:val="none" w:sz="0" w:space="0" w:color="auto"/>
          </w:divBdr>
        </w:div>
        <w:div w:id="215896308">
          <w:marLeft w:val="640"/>
          <w:marRight w:val="0"/>
          <w:marTop w:val="0"/>
          <w:marBottom w:val="0"/>
          <w:divBdr>
            <w:top w:val="none" w:sz="0" w:space="0" w:color="auto"/>
            <w:left w:val="none" w:sz="0" w:space="0" w:color="auto"/>
            <w:bottom w:val="none" w:sz="0" w:space="0" w:color="auto"/>
            <w:right w:val="none" w:sz="0" w:space="0" w:color="auto"/>
          </w:divBdr>
        </w:div>
        <w:div w:id="1370296583">
          <w:marLeft w:val="640"/>
          <w:marRight w:val="0"/>
          <w:marTop w:val="0"/>
          <w:marBottom w:val="0"/>
          <w:divBdr>
            <w:top w:val="none" w:sz="0" w:space="0" w:color="auto"/>
            <w:left w:val="none" w:sz="0" w:space="0" w:color="auto"/>
            <w:bottom w:val="none" w:sz="0" w:space="0" w:color="auto"/>
            <w:right w:val="none" w:sz="0" w:space="0" w:color="auto"/>
          </w:divBdr>
        </w:div>
        <w:div w:id="982079251">
          <w:marLeft w:val="640"/>
          <w:marRight w:val="0"/>
          <w:marTop w:val="0"/>
          <w:marBottom w:val="0"/>
          <w:divBdr>
            <w:top w:val="none" w:sz="0" w:space="0" w:color="auto"/>
            <w:left w:val="none" w:sz="0" w:space="0" w:color="auto"/>
            <w:bottom w:val="none" w:sz="0" w:space="0" w:color="auto"/>
            <w:right w:val="none" w:sz="0" w:space="0" w:color="auto"/>
          </w:divBdr>
        </w:div>
      </w:divsChild>
    </w:div>
    <w:div w:id="134572101">
      <w:bodyDiv w:val="1"/>
      <w:marLeft w:val="0"/>
      <w:marRight w:val="0"/>
      <w:marTop w:val="0"/>
      <w:marBottom w:val="0"/>
      <w:divBdr>
        <w:top w:val="none" w:sz="0" w:space="0" w:color="auto"/>
        <w:left w:val="none" w:sz="0" w:space="0" w:color="auto"/>
        <w:bottom w:val="none" w:sz="0" w:space="0" w:color="auto"/>
        <w:right w:val="none" w:sz="0" w:space="0" w:color="auto"/>
      </w:divBdr>
      <w:divsChild>
        <w:div w:id="2072386684">
          <w:marLeft w:val="640"/>
          <w:marRight w:val="0"/>
          <w:marTop w:val="0"/>
          <w:marBottom w:val="0"/>
          <w:divBdr>
            <w:top w:val="none" w:sz="0" w:space="0" w:color="auto"/>
            <w:left w:val="none" w:sz="0" w:space="0" w:color="auto"/>
            <w:bottom w:val="none" w:sz="0" w:space="0" w:color="auto"/>
            <w:right w:val="none" w:sz="0" w:space="0" w:color="auto"/>
          </w:divBdr>
        </w:div>
        <w:div w:id="1092966706">
          <w:marLeft w:val="640"/>
          <w:marRight w:val="0"/>
          <w:marTop w:val="0"/>
          <w:marBottom w:val="0"/>
          <w:divBdr>
            <w:top w:val="none" w:sz="0" w:space="0" w:color="auto"/>
            <w:left w:val="none" w:sz="0" w:space="0" w:color="auto"/>
            <w:bottom w:val="none" w:sz="0" w:space="0" w:color="auto"/>
            <w:right w:val="none" w:sz="0" w:space="0" w:color="auto"/>
          </w:divBdr>
        </w:div>
        <w:div w:id="26026599">
          <w:marLeft w:val="640"/>
          <w:marRight w:val="0"/>
          <w:marTop w:val="0"/>
          <w:marBottom w:val="0"/>
          <w:divBdr>
            <w:top w:val="none" w:sz="0" w:space="0" w:color="auto"/>
            <w:left w:val="none" w:sz="0" w:space="0" w:color="auto"/>
            <w:bottom w:val="none" w:sz="0" w:space="0" w:color="auto"/>
            <w:right w:val="none" w:sz="0" w:space="0" w:color="auto"/>
          </w:divBdr>
        </w:div>
        <w:div w:id="1540971996">
          <w:marLeft w:val="640"/>
          <w:marRight w:val="0"/>
          <w:marTop w:val="0"/>
          <w:marBottom w:val="0"/>
          <w:divBdr>
            <w:top w:val="none" w:sz="0" w:space="0" w:color="auto"/>
            <w:left w:val="none" w:sz="0" w:space="0" w:color="auto"/>
            <w:bottom w:val="none" w:sz="0" w:space="0" w:color="auto"/>
            <w:right w:val="none" w:sz="0" w:space="0" w:color="auto"/>
          </w:divBdr>
        </w:div>
        <w:div w:id="1424568808">
          <w:marLeft w:val="640"/>
          <w:marRight w:val="0"/>
          <w:marTop w:val="0"/>
          <w:marBottom w:val="0"/>
          <w:divBdr>
            <w:top w:val="none" w:sz="0" w:space="0" w:color="auto"/>
            <w:left w:val="none" w:sz="0" w:space="0" w:color="auto"/>
            <w:bottom w:val="none" w:sz="0" w:space="0" w:color="auto"/>
            <w:right w:val="none" w:sz="0" w:space="0" w:color="auto"/>
          </w:divBdr>
        </w:div>
        <w:div w:id="601037540">
          <w:marLeft w:val="640"/>
          <w:marRight w:val="0"/>
          <w:marTop w:val="0"/>
          <w:marBottom w:val="0"/>
          <w:divBdr>
            <w:top w:val="none" w:sz="0" w:space="0" w:color="auto"/>
            <w:left w:val="none" w:sz="0" w:space="0" w:color="auto"/>
            <w:bottom w:val="none" w:sz="0" w:space="0" w:color="auto"/>
            <w:right w:val="none" w:sz="0" w:space="0" w:color="auto"/>
          </w:divBdr>
        </w:div>
        <w:div w:id="974528498">
          <w:marLeft w:val="640"/>
          <w:marRight w:val="0"/>
          <w:marTop w:val="0"/>
          <w:marBottom w:val="0"/>
          <w:divBdr>
            <w:top w:val="none" w:sz="0" w:space="0" w:color="auto"/>
            <w:left w:val="none" w:sz="0" w:space="0" w:color="auto"/>
            <w:bottom w:val="none" w:sz="0" w:space="0" w:color="auto"/>
            <w:right w:val="none" w:sz="0" w:space="0" w:color="auto"/>
          </w:divBdr>
        </w:div>
        <w:div w:id="280452932">
          <w:marLeft w:val="640"/>
          <w:marRight w:val="0"/>
          <w:marTop w:val="0"/>
          <w:marBottom w:val="0"/>
          <w:divBdr>
            <w:top w:val="none" w:sz="0" w:space="0" w:color="auto"/>
            <w:left w:val="none" w:sz="0" w:space="0" w:color="auto"/>
            <w:bottom w:val="none" w:sz="0" w:space="0" w:color="auto"/>
            <w:right w:val="none" w:sz="0" w:space="0" w:color="auto"/>
          </w:divBdr>
        </w:div>
        <w:div w:id="1247378741">
          <w:marLeft w:val="640"/>
          <w:marRight w:val="0"/>
          <w:marTop w:val="0"/>
          <w:marBottom w:val="0"/>
          <w:divBdr>
            <w:top w:val="none" w:sz="0" w:space="0" w:color="auto"/>
            <w:left w:val="none" w:sz="0" w:space="0" w:color="auto"/>
            <w:bottom w:val="none" w:sz="0" w:space="0" w:color="auto"/>
            <w:right w:val="none" w:sz="0" w:space="0" w:color="auto"/>
          </w:divBdr>
        </w:div>
        <w:div w:id="1986549013">
          <w:marLeft w:val="640"/>
          <w:marRight w:val="0"/>
          <w:marTop w:val="0"/>
          <w:marBottom w:val="0"/>
          <w:divBdr>
            <w:top w:val="none" w:sz="0" w:space="0" w:color="auto"/>
            <w:left w:val="none" w:sz="0" w:space="0" w:color="auto"/>
            <w:bottom w:val="none" w:sz="0" w:space="0" w:color="auto"/>
            <w:right w:val="none" w:sz="0" w:space="0" w:color="auto"/>
          </w:divBdr>
        </w:div>
        <w:div w:id="466702878">
          <w:marLeft w:val="640"/>
          <w:marRight w:val="0"/>
          <w:marTop w:val="0"/>
          <w:marBottom w:val="0"/>
          <w:divBdr>
            <w:top w:val="none" w:sz="0" w:space="0" w:color="auto"/>
            <w:left w:val="none" w:sz="0" w:space="0" w:color="auto"/>
            <w:bottom w:val="none" w:sz="0" w:space="0" w:color="auto"/>
            <w:right w:val="none" w:sz="0" w:space="0" w:color="auto"/>
          </w:divBdr>
        </w:div>
        <w:div w:id="1571112812">
          <w:marLeft w:val="640"/>
          <w:marRight w:val="0"/>
          <w:marTop w:val="0"/>
          <w:marBottom w:val="0"/>
          <w:divBdr>
            <w:top w:val="none" w:sz="0" w:space="0" w:color="auto"/>
            <w:left w:val="none" w:sz="0" w:space="0" w:color="auto"/>
            <w:bottom w:val="none" w:sz="0" w:space="0" w:color="auto"/>
            <w:right w:val="none" w:sz="0" w:space="0" w:color="auto"/>
          </w:divBdr>
        </w:div>
        <w:div w:id="199637021">
          <w:marLeft w:val="640"/>
          <w:marRight w:val="0"/>
          <w:marTop w:val="0"/>
          <w:marBottom w:val="0"/>
          <w:divBdr>
            <w:top w:val="none" w:sz="0" w:space="0" w:color="auto"/>
            <w:left w:val="none" w:sz="0" w:space="0" w:color="auto"/>
            <w:bottom w:val="none" w:sz="0" w:space="0" w:color="auto"/>
            <w:right w:val="none" w:sz="0" w:space="0" w:color="auto"/>
          </w:divBdr>
        </w:div>
        <w:div w:id="912281332">
          <w:marLeft w:val="640"/>
          <w:marRight w:val="0"/>
          <w:marTop w:val="0"/>
          <w:marBottom w:val="0"/>
          <w:divBdr>
            <w:top w:val="none" w:sz="0" w:space="0" w:color="auto"/>
            <w:left w:val="none" w:sz="0" w:space="0" w:color="auto"/>
            <w:bottom w:val="none" w:sz="0" w:space="0" w:color="auto"/>
            <w:right w:val="none" w:sz="0" w:space="0" w:color="auto"/>
          </w:divBdr>
        </w:div>
        <w:div w:id="170997881">
          <w:marLeft w:val="640"/>
          <w:marRight w:val="0"/>
          <w:marTop w:val="0"/>
          <w:marBottom w:val="0"/>
          <w:divBdr>
            <w:top w:val="none" w:sz="0" w:space="0" w:color="auto"/>
            <w:left w:val="none" w:sz="0" w:space="0" w:color="auto"/>
            <w:bottom w:val="none" w:sz="0" w:space="0" w:color="auto"/>
            <w:right w:val="none" w:sz="0" w:space="0" w:color="auto"/>
          </w:divBdr>
        </w:div>
        <w:div w:id="187958449">
          <w:marLeft w:val="640"/>
          <w:marRight w:val="0"/>
          <w:marTop w:val="0"/>
          <w:marBottom w:val="0"/>
          <w:divBdr>
            <w:top w:val="none" w:sz="0" w:space="0" w:color="auto"/>
            <w:left w:val="none" w:sz="0" w:space="0" w:color="auto"/>
            <w:bottom w:val="none" w:sz="0" w:space="0" w:color="auto"/>
            <w:right w:val="none" w:sz="0" w:space="0" w:color="auto"/>
          </w:divBdr>
        </w:div>
        <w:div w:id="154028632">
          <w:marLeft w:val="640"/>
          <w:marRight w:val="0"/>
          <w:marTop w:val="0"/>
          <w:marBottom w:val="0"/>
          <w:divBdr>
            <w:top w:val="none" w:sz="0" w:space="0" w:color="auto"/>
            <w:left w:val="none" w:sz="0" w:space="0" w:color="auto"/>
            <w:bottom w:val="none" w:sz="0" w:space="0" w:color="auto"/>
            <w:right w:val="none" w:sz="0" w:space="0" w:color="auto"/>
          </w:divBdr>
        </w:div>
        <w:div w:id="1117675996">
          <w:marLeft w:val="640"/>
          <w:marRight w:val="0"/>
          <w:marTop w:val="0"/>
          <w:marBottom w:val="0"/>
          <w:divBdr>
            <w:top w:val="none" w:sz="0" w:space="0" w:color="auto"/>
            <w:left w:val="none" w:sz="0" w:space="0" w:color="auto"/>
            <w:bottom w:val="none" w:sz="0" w:space="0" w:color="auto"/>
            <w:right w:val="none" w:sz="0" w:space="0" w:color="auto"/>
          </w:divBdr>
        </w:div>
        <w:div w:id="1291209197">
          <w:marLeft w:val="640"/>
          <w:marRight w:val="0"/>
          <w:marTop w:val="0"/>
          <w:marBottom w:val="0"/>
          <w:divBdr>
            <w:top w:val="none" w:sz="0" w:space="0" w:color="auto"/>
            <w:left w:val="none" w:sz="0" w:space="0" w:color="auto"/>
            <w:bottom w:val="none" w:sz="0" w:space="0" w:color="auto"/>
            <w:right w:val="none" w:sz="0" w:space="0" w:color="auto"/>
          </w:divBdr>
        </w:div>
        <w:div w:id="894664025">
          <w:marLeft w:val="640"/>
          <w:marRight w:val="0"/>
          <w:marTop w:val="0"/>
          <w:marBottom w:val="0"/>
          <w:divBdr>
            <w:top w:val="none" w:sz="0" w:space="0" w:color="auto"/>
            <w:left w:val="none" w:sz="0" w:space="0" w:color="auto"/>
            <w:bottom w:val="none" w:sz="0" w:space="0" w:color="auto"/>
            <w:right w:val="none" w:sz="0" w:space="0" w:color="auto"/>
          </w:divBdr>
        </w:div>
        <w:div w:id="1806191628">
          <w:marLeft w:val="640"/>
          <w:marRight w:val="0"/>
          <w:marTop w:val="0"/>
          <w:marBottom w:val="0"/>
          <w:divBdr>
            <w:top w:val="none" w:sz="0" w:space="0" w:color="auto"/>
            <w:left w:val="none" w:sz="0" w:space="0" w:color="auto"/>
            <w:bottom w:val="none" w:sz="0" w:space="0" w:color="auto"/>
            <w:right w:val="none" w:sz="0" w:space="0" w:color="auto"/>
          </w:divBdr>
        </w:div>
        <w:div w:id="1946425901">
          <w:marLeft w:val="640"/>
          <w:marRight w:val="0"/>
          <w:marTop w:val="0"/>
          <w:marBottom w:val="0"/>
          <w:divBdr>
            <w:top w:val="none" w:sz="0" w:space="0" w:color="auto"/>
            <w:left w:val="none" w:sz="0" w:space="0" w:color="auto"/>
            <w:bottom w:val="none" w:sz="0" w:space="0" w:color="auto"/>
            <w:right w:val="none" w:sz="0" w:space="0" w:color="auto"/>
          </w:divBdr>
        </w:div>
        <w:div w:id="1139958198">
          <w:marLeft w:val="640"/>
          <w:marRight w:val="0"/>
          <w:marTop w:val="0"/>
          <w:marBottom w:val="0"/>
          <w:divBdr>
            <w:top w:val="none" w:sz="0" w:space="0" w:color="auto"/>
            <w:left w:val="none" w:sz="0" w:space="0" w:color="auto"/>
            <w:bottom w:val="none" w:sz="0" w:space="0" w:color="auto"/>
            <w:right w:val="none" w:sz="0" w:space="0" w:color="auto"/>
          </w:divBdr>
        </w:div>
        <w:div w:id="727339644">
          <w:marLeft w:val="640"/>
          <w:marRight w:val="0"/>
          <w:marTop w:val="0"/>
          <w:marBottom w:val="0"/>
          <w:divBdr>
            <w:top w:val="none" w:sz="0" w:space="0" w:color="auto"/>
            <w:left w:val="none" w:sz="0" w:space="0" w:color="auto"/>
            <w:bottom w:val="none" w:sz="0" w:space="0" w:color="auto"/>
            <w:right w:val="none" w:sz="0" w:space="0" w:color="auto"/>
          </w:divBdr>
        </w:div>
        <w:div w:id="145975993">
          <w:marLeft w:val="640"/>
          <w:marRight w:val="0"/>
          <w:marTop w:val="0"/>
          <w:marBottom w:val="0"/>
          <w:divBdr>
            <w:top w:val="none" w:sz="0" w:space="0" w:color="auto"/>
            <w:left w:val="none" w:sz="0" w:space="0" w:color="auto"/>
            <w:bottom w:val="none" w:sz="0" w:space="0" w:color="auto"/>
            <w:right w:val="none" w:sz="0" w:space="0" w:color="auto"/>
          </w:divBdr>
        </w:div>
        <w:div w:id="1391465946">
          <w:marLeft w:val="640"/>
          <w:marRight w:val="0"/>
          <w:marTop w:val="0"/>
          <w:marBottom w:val="0"/>
          <w:divBdr>
            <w:top w:val="none" w:sz="0" w:space="0" w:color="auto"/>
            <w:left w:val="none" w:sz="0" w:space="0" w:color="auto"/>
            <w:bottom w:val="none" w:sz="0" w:space="0" w:color="auto"/>
            <w:right w:val="none" w:sz="0" w:space="0" w:color="auto"/>
          </w:divBdr>
        </w:div>
        <w:div w:id="1646397296">
          <w:marLeft w:val="640"/>
          <w:marRight w:val="0"/>
          <w:marTop w:val="0"/>
          <w:marBottom w:val="0"/>
          <w:divBdr>
            <w:top w:val="none" w:sz="0" w:space="0" w:color="auto"/>
            <w:left w:val="none" w:sz="0" w:space="0" w:color="auto"/>
            <w:bottom w:val="none" w:sz="0" w:space="0" w:color="auto"/>
            <w:right w:val="none" w:sz="0" w:space="0" w:color="auto"/>
          </w:divBdr>
        </w:div>
        <w:div w:id="1748259126">
          <w:marLeft w:val="640"/>
          <w:marRight w:val="0"/>
          <w:marTop w:val="0"/>
          <w:marBottom w:val="0"/>
          <w:divBdr>
            <w:top w:val="none" w:sz="0" w:space="0" w:color="auto"/>
            <w:left w:val="none" w:sz="0" w:space="0" w:color="auto"/>
            <w:bottom w:val="none" w:sz="0" w:space="0" w:color="auto"/>
            <w:right w:val="none" w:sz="0" w:space="0" w:color="auto"/>
          </w:divBdr>
        </w:div>
        <w:div w:id="445198321">
          <w:marLeft w:val="640"/>
          <w:marRight w:val="0"/>
          <w:marTop w:val="0"/>
          <w:marBottom w:val="0"/>
          <w:divBdr>
            <w:top w:val="none" w:sz="0" w:space="0" w:color="auto"/>
            <w:left w:val="none" w:sz="0" w:space="0" w:color="auto"/>
            <w:bottom w:val="none" w:sz="0" w:space="0" w:color="auto"/>
            <w:right w:val="none" w:sz="0" w:space="0" w:color="auto"/>
          </w:divBdr>
        </w:div>
        <w:div w:id="1493909051">
          <w:marLeft w:val="640"/>
          <w:marRight w:val="0"/>
          <w:marTop w:val="0"/>
          <w:marBottom w:val="0"/>
          <w:divBdr>
            <w:top w:val="none" w:sz="0" w:space="0" w:color="auto"/>
            <w:left w:val="none" w:sz="0" w:space="0" w:color="auto"/>
            <w:bottom w:val="none" w:sz="0" w:space="0" w:color="auto"/>
            <w:right w:val="none" w:sz="0" w:space="0" w:color="auto"/>
          </w:divBdr>
        </w:div>
      </w:divsChild>
    </w:div>
    <w:div w:id="144056346">
      <w:bodyDiv w:val="1"/>
      <w:marLeft w:val="0"/>
      <w:marRight w:val="0"/>
      <w:marTop w:val="0"/>
      <w:marBottom w:val="0"/>
      <w:divBdr>
        <w:top w:val="none" w:sz="0" w:space="0" w:color="auto"/>
        <w:left w:val="none" w:sz="0" w:space="0" w:color="auto"/>
        <w:bottom w:val="none" w:sz="0" w:space="0" w:color="auto"/>
        <w:right w:val="none" w:sz="0" w:space="0" w:color="auto"/>
      </w:divBdr>
      <w:divsChild>
        <w:div w:id="889414489">
          <w:marLeft w:val="640"/>
          <w:marRight w:val="0"/>
          <w:marTop w:val="0"/>
          <w:marBottom w:val="0"/>
          <w:divBdr>
            <w:top w:val="none" w:sz="0" w:space="0" w:color="auto"/>
            <w:left w:val="none" w:sz="0" w:space="0" w:color="auto"/>
            <w:bottom w:val="none" w:sz="0" w:space="0" w:color="auto"/>
            <w:right w:val="none" w:sz="0" w:space="0" w:color="auto"/>
          </w:divBdr>
        </w:div>
        <w:div w:id="1832914003">
          <w:marLeft w:val="640"/>
          <w:marRight w:val="0"/>
          <w:marTop w:val="0"/>
          <w:marBottom w:val="0"/>
          <w:divBdr>
            <w:top w:val="none" w:sz="0" w:space="0" w:color="auto"/>
            <w:left w:val="none" w:sz="0" w:space="0" w:color="auto"/>
            <w:bottom w:val="none" w:sz="0" w:space="0" w:color="auto"/>
            <w:right w:val="none" w:sz="0" w:space="0" w:color="auto"/>
          </w:divBdr>
        </w:div>
        <w:div w:id="1150515237">
          <w:marLeft w:val="640"/>
          <w:marRight w:val="0"/>
          <w:marTop w:val="0"/>
          <w:marBottom w:val="0"/>
          <w:divBdr>
            <w:top w:val="none" w:sz="0" w:space="0" w:color="auto"/>
            <w:left w:val="none" w:sz="0" w:space="0" w:color="auto"/>
            <w:bottom w:val="none" w:sz="0" w:space="0" w:color="auto"/>
            <w:right w:val="none" w:sz="0" w:space="0" w:color="auto"/>
          </w:divBdr>
        </w:div>
        <w:div w:id="1399475776">
          <w:marLeft w:val="640"/>
          <w:marRight w:val="0"/>
          <w:marTop w:val="0"/>
          <w:marBottom w:val="0"/>
          <w:divBdr>
            <w:top w:val="none" w:sz="0" w:space="0" w:color="auto"/>
            <w:left w:val="none" w:sz="0" w:space="0" w:color="auto"/>
            <w:bottom w:val="none" w:sz="0" w:space="0" w:color="auto"/>
            <w:right w:val="none" w:sz="0" w:space="0" w:color="auto"/>
          </w:divBdr>
        </w:div>
        <w:div w:id="497385157">
          <w:marLeft w:val="640"/>
          <w:marRight w:val="0"/>
          <w:marTop w:val="0"/>
          <w:marBottom w:val="0"/>
          <w:divBdr>
            <w:top w:val="none" w:sz="0" w:space="0" w:color="auto"/>
            <w:left w:val="none" w:sz="0" w:space="0" w:color="auto"/>
            <w:bottom w:val="none" w:sz="0" w:space="0" w:color="auto"/>
            <w:right w:val="none" w:sz="0" w:space="0" w:color="auto"/>
          </w:divBdr>
        </w:div>
        <w:div w:id="8408632">
          <w:marLeft w:val="640"/>
          <w:marRight w:val="0"/>
          <w:marTop w:val="0"/>
          <w:marBottom w:val="0"/>
          <w:divBdr>
            <w:top w:val="none" w:sz="0" w:space="0" w:color="auto"/>
            <w:left w:val="none" w:sz="0" w:space="0" w:color="auto"/>
            <w:bottom w:val="none" w:sz="0" w:space="0" w:color="auto"/>
            <w:right w:val="none" w:sz="0" w:space="0" w:color="auto"/>
          </w:divBdr>
        </w:div>
        <w:div w:id="1486388471">
          <w:marLeft w:val="640"/>
          <w:marRight w:val="0"/>
          <w:marTop w:val="0"/>
          <w:marBottom w:val="0"/>
          <w:divBdr>
            <w:top w:val="none" w:sz="0" w:space="0" w:color="auto"/>
            <w:left w:val="none" w:sz="0" w:space="0" w:color="auto"/>
            <w:bottom w:val="none" w:sz="0" w:space="0" w:color="auto"/>
            <w:right w:val="none" w:sz="0" w:space="0" w:color="auto"/>
          </w:divBdr>
        </w:div>
        <w:div w:id="802383960">
          <w:marLeft w:val="640"/>
          <w:marRight w:val="0"/>
          <w:marTop w:val="0"/>
          <w:marBottom w:val="0"/>
          <w:divBdr>
            <w:top w:val="none" w:sz="0" w:space="0" w:color="auto"/>
            <w:left w:val="none" w:sz="0" w:space="0" w:color="auto"/>
            <w:bottom w:val="none" w:sz="0" w:space="0" w:color="auto"/>
            <w:right w:val="none" w:sz="0" w:space="0" w:color="auto"/>
          </w:divBdr>
        </w:div>
        <w:div w:id="228736977">
          <w:marLeft w:val="640"/>
          <w:marRight w:val="0"/>
          <w:marTop w:val="0"/>
          <w:marBottom w:val="0"/>
          <w:divBdr>
            <w:top w:val="none" w:sz="0" w:space="0" w:color="auto"/>
            <w:left w:val="none" w:sz="0" w:space="0" w:color="auto"/>
            <w:bottom w:val="none" w:sz="0" w:space="0" w:color="auto"/>
            <w:right w:val="none" w:sz="0" w:space="0" w:color="auto"/>
          </w:divBdr>
        </w:div>
        <w:div w:id="1325429875">
          <w:marLeft w:val="640"/>
          <w:marRight w:val="0"/>
          <w:marTop w:val="0"/>
          <w:marBottom w:val="0"/>
          <w:divBdr>
            <w:top w:val="none" w:sz="0" w:space="0" w:color="auto"/>
            <w:left w:val="none" w:sz="0" w:space="0" w:color="auto"/>
            <w:bottom w:val="none" w:sz="0" w:space="0" w:color="auto"/>
            <w:right w:val="none" w:sz="0" w:space="0" w:color="auto"/>
          </w:divBdr>
        </w:div>
        <w:div w:id="2066491288">
          <w:marLeft w:val="640"/>
          <w:marRight w:val="0"/>
          <w:marTop w:val="0"/>
          <w:marBottom w:val="0"/>
          <w:divBdr>
            <w:top w:val="none" w:sz="0" w:space="0" w:color="auto"/>
            <w:left w:val="none" w:sz="0" w:space="0" w:color="auto"/>
            <w:bottom w:val="none" w:sz="0" w:space="0" w:color="auto"/>
            <w:right w:val="none" w:sz="0" w:space="0" w:color="auto"/>
          </w:divBdr>
        </w:div>
        <w:div w:id="203831003">
          <w:marLeft w:val="640"/>
          <w:marRight w:val="0"/>
          <w:marTop w:val="0"/>
          <w:marBottom w:val="0"/>
          <w:divBdr>
            <w:top w:val="none" w:sz="0" w:space="0" w:color="auto"/>
            <w:left w:val="none" w:sz="0" w:space="0" w:color="auto"/>
            <w:bottom w:val="none" w:sz="0" w:space="0" w:color="auto"/>
            <w:right w:val="none" w:sz="0" w:space="0" w:color="auto"/>
          </w:divBdr>
        </w:div>
        <w:div w:id="399136110">
          <w:marLeft w:val="640"/>
          <w:marRight w:val="0"/>
          <w:marTop w:val="0"/>
          <w:marBottom w:val="0"/>
          <w:divBdr>
            <w:top w:val="none" w:sz="0" w:space="0" w:color="auto"/>
            <w:left w:val="none" w:sz="0" w:space="0" w:color="auto"/>
            <w:bottom w:val="none" w:sz="0" w:space="0" w:color="auto"/>
            <w:right w:val="none" w:sz="0" w:space="0" w:color="auto"/>
          </w:divBdr>
        </w:div>
        <w:div w:id="1810779167">
          <w:marLeft w:val="640"/>
          <w:marRight w:val="0"/>
          <w:marTop w:val="0"/>
          <w:marBottom w:val="0"/>
          <w:divBdr>
            <w:top w:val="none" w:sz="0" w:space="0" w:color="auto"/>
            <w:left w:val="none" w:sz="0" w:space="0" w:color="auto"/>
            <w:bottom w:val="none" w:sz="0" w:space="0" w:color="auto"/>
            <w:right w:val="none" w:sz="0" w:space="0" w:color="auto"/>
          </w:divBdr>
        </w:div>
        <w:div w:id="1442071455">
          <w:marLeft w:val="640"/>
          <w:marRight w:val="0"/>
          <w:marTop w:val="0"/>
          <w:marBottom w:val="0"/>
          <w:divBdr>
            <w:top w:val="none" w:sz="0" w:space="0" w:color="auto"/>
            <w:left w:val="none" w:sz="0" w:space="0" w:color="auto"/>
            <w:bottom w:val="none" w:sz="0" w:space="0" w:color="auto"/>
            <w:right w:val="none" w:sz="0" w:space="0" w:color="auto"/>
          </w:divBdr>
        </w:div>
        <w:div w:id="1211071380">
          <w:marLeft w:val="640"/>
          <w:marRight w:val="0"/>
          <w:marTop w:val="0"/>
          <w:marBottom w:val="0"/>
          <w:divBdr>
            <w:top w:val="none" w:sz="0" w:space="0" w:color="auto"/>
            <w:left w:val="none" w:sz="0" w:space="0" w:color="auto"/>
            <w:bottom w:val="none" w:sz="0" w:space="0" w:color="auto"/>
            <w:right w:val="none" w:sz="0" w:space="0" w:color="auto"/>
          </w:divBdr>
        </w:div>
        <w:div w:id="273749583">
          <w:marLeft w:val="640"/>
          <w:marRight w:val="0"/>
          <w:marTop w:val="0"/>
          <w:marBottom w:val="0"/>
          <w:divBdr>
            <w:top w:val="none" w:sz="0" w:space="0" w:color="auto"/>
            <w:left w:val="none" w:sz="0" w:space="0" w:color="auto"/>
            <w:bottom w:val="none" w:sz="0" w:space="0" w:color="auto"/>
            <w:right w:val="none" w:sz="0" w:space="0" w:color="auto"/>
          </w:divBdr>
        </w:div>
        <w:div w:id="1436053532">
          <w:marLeft w:val="640"/>
          <w:marRight w:val="0"/>
          <w:marTop w:val="0"/>
          <w:marBottom w:val="0"/>
          <w:divBdr>
            <w:top w:val="none" w:sz="0" w:space="0" w:color="auto"/>
            <w:left w:val="none" w:sz="0" w:space="0" w:color="auto"/>
            <w:bottom w:val="none" w:sz="0" w:space="0" w:color="auto"/>
            <w:right w:val="none" w:sz="0" w:space="0" w:color="auto"/>
          </w:divBdr>
        </w:div>
        <w:div w:id="265581243">
          <w:marLeft w:val="640"/>
          <w:marRight w:val="0"/>
          <w:marTop w:val="0"/>
          <w:marBottom w:val="0"/>
          <w:divBdr>
            <w:top w:val="none" w:sz="0" w:space="0" w:color="auto"/>
            <w:left w:val="none" w:sz="0" w:space="0" w:color="auto"/>
            <w:bottom w:val="none" w:sz="0" w:space="0" w:color="auto"/>
            <w:right w:val="none" w:sz="0" w:space="0" w:color="auto"/>
          </w:divBdr>
        </w:div>
        <w:div w:id="600994731">
          <w:marLeft w:val="640"/>
          <w:marRight w:val="0"/>
          <w:marTop w:val="0"/>
          <w:marBottom w:val="0"/>
          <w:divBdr>
            <w:top w:val="none" w:sz="0" w:space="0" w:color="auto"/>
            <w:left w:val="none" w:sz="0" w:space="0" w:color="auto"/>
            <w:bottom w:val="none" w:sz="0" w:space="0" w:color="auto"/>
            <w:right w:val="none" w:sz="0" w:space="0" w:color="auto"/>
          </w:divBdr>
        </w:div>
        <w:div w:id="36976187">
          <w:marLeft w:val="640"/>
          <w:marRight w:val="0"/>
          <w:marTop w:val="0"/>
          <w:marBottom w:val="0"/>
          <w:divBdr>
            <w:top w:val="none" w:sz="0" w:space="0" w:color="auto"/>
            <w:left w:val="none" w:sz="0" w:space="0" w:color="auto"/>
            <w:bottom w:val="none" w:sz="0" w:space="0" w:color="auto"/>
            <w:right w:val="none" w:sz="0" w:space="0" w:color="auto"/>
          </w:divBdr>
        </w:div>
        <w:div w:id="2055693407">
          <w:marLeft w:val="640"/>
          <w:marRight w:val="0"/>
          <w:marTop w:val="0"/>
          <w:marBottom w:val="0"/>
          <w:divBdr>
            <w:top w:val="none" w:sz="0" w:space="0" w:color="auto"/>
            <w:left w:val="none" w:sz="0" w:space="0" w:color="auto"/>
            <w:bottom w:val="none" w:sz="0" w:space="0" w:color="auto"/>
            <w:right w:val="none" w:sz="0" w:space="0" w:color="auto"/>
          </w:divBdr>
        </w:div>
        <w:div w:id="689334632">
          <w:marLeft w:val="640"/>
          <w:marRight w:val="0"/>
          <w:marTop w:val="0"/>
          <w:marBottom w:val="0"/>
          <w:divBdr>
            <w:top w:val="none" w:sz="0" w:space="0" w:color="auto"/>
            <w:left w:val="none" w:sz="0" w:space="0" w:color="auto"/>
            <w:bottom w:val="none" w:sz="0" w:space="0" w:color="auto"/>
            <w:right w:val="none" w:sz="0" w:space="0" w:color="auto"/>
          </w:divBdr>
        </w:div>
        <w:div w:id="1808619183">
          <w:marLeft w:val="640"/>
          <w:marRight w:val="0"/>
          <w:marTop w:val="0"/>
          <w:marBottom w:val="0"/>
          <w:divBdr>
            <w:top w:val="none" w:sz="0" w:space="0" w:color="auto"/>
            <w:left w:val="none" w:sz="0" w:space="0" w:color="auto"/>
            <w:bottom w:val="none" w:sz="0" w:space="0" w:color="auto"/>
            <w:right w:val="none" w:sz="0" w:space="0" w:color="auto"/>
          </w:divBdr>
        </w:div>
      </w:divsChild>
    </w:div>
    <w:div w:id="173157351">
      <w:bodyDiv w:val="1"/>
      <w:marLeft w:val="0"/>
      <w:marRight w:val="0"/>
      <w:marTop w:val="0"/>
      <w:marBottom w:val="0"/>
      <w:divBdr>
        <w:top w:val="none" w:sz="0" w:space="0" w:color="auto"/>
        <w:left w:val="none" w:sz="0" w:space="0" w:color="auto"/>
        <w:bottom w:val="none" w:sz="0" w:space="0" w:color="auto"/>
        <w:right w:val="none" w:sz="0" w:space="0" w:color="auto"/>
      </w:divBdr>
      <w:divsChild>
        <w:div w:id="507016222">
          <w:marLeft w:val="640"/>
          <w:marRight w:val="0"/>
          <w:marTop w:val="0"/>
          <w:marBottom w:val="0"/>
          <w:divBdr>
            <w:top w:val="none" w:sz="0" w:space="0" w:color="auto"/>
            <w:left w:val="none" w:sz="0" w:space="0" w:color="auto"/>
            <w:bottom w:val="none" w:sz="0" w:space="0" w:color="auto"/>
            <w:right w:val="none" w:sz="0" w:space="0" w:color="auto"/>
          </w:divBdr>
        </w:div>
        <w:div w:id="1104378902">
          <w:marLeft w:val="640"/>
          <w:marRight w:val="0"/>
          <w:marTop w:val="0"/>
          <w:marBottom w:val="0"/>
          <w:divBdr>
            <w:top w:val="none" w:sz="0" w:space="0" w:color="auto"/>
            <w:left w:val="none" w:sz="0" w:space="0" w:color="auto"/>
            <w:bottom w:val="none" w:sz="0" w:space="0" w:color="auto"/>
            <w:right w:val="none" w:sz="0" w:space="0" w:color="auto"/>
          </w:divBdr>
        </w:div>
        <w:div w:id="381906411">
          <w:marLeft w:val="640"/>
          <w:marRight w:val="0"/>
          <w:marTop w:val="0"/>
          <w:marBottom w:val="0"/>
          <w:divBdr>
            <w:top w:val="none" w:sz="0" w:space="0" w:color="auto"/>
            <w:left w:val="none" w:sz="0" w:space="0" w:color="auto"/>
            <w:bottom w:val="none" w:sz="0" w:space="0" w:color="auto"/>
            <w:right w:val="none" w:sz="0" w:space="0" w:color="auto"/>
          </w:divBdr>
        </w:div>
        <w:div w:id="1786926871">
          <w:marLeft w:val="640"/>
          <w:marRight w:val="0"/>
          <w:marTop w:val="0"/>
          <w:marBottom w:val="0"/>
          <w:divBdr>
            <w:top w:val="none" w:sz="0" w:space="0" w:color="auto"/>
            <w:left w:val="none" w:sz="0" w:space="0" w:color="auto"/>
            <w:bottom w:val="none" w:sz="0" w:space="0" w:color="auto"/>
            <w:right w:val="none" w:sz="0" w:space="0" w:color="auto"/>
          </w:divBdr>
        </w:div>
        <w:div w:id="867984718">
          <w:marLeft w:val="640"/>
          <w:marRight w:val="0"/>
          <w:marTop w:val="0"/>
          <w:marBottom w:val="0"/>
          <w:divBdr>
            <w:top w:val="none" w:sz="0" w:space="0" w:color="auto"/>
            <w:left w:val="none" w:sz="0" w:space="0" w:color="auto"/>
            <w:bottom w:val="none" w:sz="0" w:space="0" w:color="auto"/>
            <w:right w:val="none" w:sz="0" w:space="0" w:color="auto"/>
          </w:divBdr>
        </w:div>
        <w:div w:id="144397787">
          <w:marLeft w:val="640"/>
          <w:marRight w:val="0"/>
          <w:marTop w:val="0"/>
          <w:marBottom w:val="0"/>
          <w:divBdr>
            <w:top w:val="none" w:sz="0" w:space="0" w:color="auto"/>
            <w:left w:val="none" w:sz="0" w:space="0" w:color="auto"/>
            <w:bottom w:val="none" w:sz="0" w:space="0" w:color="auto"/>
            <w:right w:val="none" w:sz="0" w:space="0" w:color="auto"/>
          </w:divBdr>
        </w:div>
        <w:div w:id="1606035223">
          <w:marLeft w:val="640"/>
          <w:marRight w:val="0"/>
          <w:marTop w:val="0"/>
          <w:marBottom w:val="0"/>
          <w:divBdr>
            <w:top w:val="none" w:sz="0" w:space="0" w:color="auto"/>
            <w:left w:val="none" w:sz="0" w:space="0" w:color="auto"/>
            <w:bottom w:val="none" w:sz="0" w:space="0" w:color="auto"/>
            <w:right w:val="none" w:sz="0" w:space="0" w:color="auto"/>
          </w:divBdr>
        </w:div>
        <w:div w:id="1078789453">
          <w:marLeft w:val="640"/>
          <w:marRight w:val="0"/>
          <w:marTop w:val="0"/>
          <w:marBottom w:val="0"/>
          <w:divBdr>
            <w:top w:val="none" w:sz="0" w:space="0" w:color="auto"/>
            <w:left w:val="none" w:sz="0" w:space="0" w:color="auto"/>
            <w:bottom w:val="none" w:sz="0" w:space="0" w:color="auto"/>
            <w:right w:val="none" w:sz="0" w:space="0" w:color="auto"/>
          </w:divBdr>
        </w:div>
        <w:div w:id="1529028444">
          <w:marLeft w:val="640"/>
          <w:marRight w:val="0"/>
          <w:marTop w:val="0"/>
          <w:marBottom w:val="0"/>
          <w:divBdr>
            <w:top w:val="none" w:sz="0" w:space="0" w:color="auto"/>
            <w:left w:val="none" w:sz="0" w:space="0" w:color="auto"/>
            <w:bottom w:val="none" w:sz="0" w:space="0" w:color="auto"/>
            <w:right w:val="none" w:sz="0" w:space="0" w:color="auto"/>
          </w:divBdr>
        </w:div>
        <w:div w:id="216551510">
          <w:marLeft w:val="640"/>
          <w:marRight w:val="0"/>
          <w:marTop w:val="0"/>
          <w:marBottom w:val="0"/>
          <w:divBdr>
            <w:top w:val="none" w:sz="0" w:space="0" w:color="auto"/>
            <w:left w:val="none" w:sz="0" w:space="0" w:color="auto"/>
            <w:bottom w:val="none" w:sz="0" w:space="0" w:color="auto"/>
            <w:right w:val="none" w:sz="0" w:space="0" w:color="auto"/>
          </w:divBdr>
        </w:div>
        <w:div w:id="263615904">
          <w:marLeft w:val="640"/>
          <w:marRight w:val="0"/>
          <w:marTop w:val="0"/>
          <w:marBottom w:val="0"/>
          <w:divBdr>
            <w:top w:val="none" w:sz="0" w:space="0" w:color="auto"/>
            <w:left w:val="none" w:sz="0" w:space="0" w:color="auto"/>
            <w:bottom w:val="none" w:sz="0" w:space="0" w:color="auto"/>
            <w:right w:val="none" w:sz="0" w:space="0" w:color="auto"/>
          </w:divBdr>
        </w:div>
        <w:div w:id="498351866">
          <w:marLeft w:val="640"/>
          <w:marRight w:val="0"/>
          <w:marTop w:val="0"/>
          <w:marBottom w:val="0"/>
          <w:divBdr>
            <w:top w:val="none" w:sz="0" w:space="0" w:color="auto"/>
            <w:left w:val="none" w:sz="0" w:space="0" w:color="auto"/>
            <w:bottom w:val="none" w:sz="0" w:space="0" w:color="auto"/>
            <w:right w:val="none" w:sz="0" w:space="0" w:color="auto"/>
          </w:divBdr>
        </w:div>
        <w:div w:id="713309231">
          <w:marLeft w:val="640"/>
          <w:marRight w:val="0"/>
          <w:marTop w:val="0"/>
          <w:marBottom w:val="0"/>
          <w:divBdr>
            <w:top w:val="none" w:sz="0" w:space="0" w:color="auto"/>
            <w:left w:val="none" w:sz="0" w:space="0" w:color="auto"/>
            <w:bottom w:val="none" w:sz="0" w:space="0" w:color="auto"/>
            <w:right w:val="none" w:sz="0" w:space="0" w:color="auto"/>
          </w:divBdr>
        </w:div>
        <w:div w:id="1605310052">
          <w:marLeft w:val="640"/>
          <w:marRight w:val="0"/>
          <w:marTop w:val="0"/>
          <w:marBottom w:val="0"/>
          <w:divBdr>
            <w:top w:val="none" w:sz="0" w:space="0" w:color="auto"/>
            <w:left w:val="none" w:sz="0" w:space="0" w:color="auto"/>
            <w:bottom w:val="none" w:sz="0" w:space="0" w:color="auto"/>
            <w:right w:val="none" w:sz="0" w:space="0" w:color="auto"/>
          </w:divBdr>
        </w:div>
        <w:div w:id="415178564">
          <w:marLeft w:val="640"/>
          <w:marRight w:val="0"/>
          <w:marTop w:val="0"/>
          <w:marBottom w:val="0"/>
          <w:divBdr>
            <w:top w:val="none" w:sz="0" w:space="0" w:color="auto"/>
            <w:left w:val="none" w:sz="0" w:space="0" w:color="auto"/>
            <w:bottom w:val="none" w:sz="0" w:space="0" w:color="auto"/>
            <w:right w:val="none" w:sz="0" w:space="0" w:color="auto"/>
          </w:divBdr>
        </w:div>
        <w:div w:id="2017228788">
          <w:marLeft w:val="640"/>
          <w:marRight w:val="0"/>
          <w:marTop w:val="0"/>
          <w:marBottom w:val="0"/>
          <w:divBdr>
            <w:top w:val="none" w:sz="0" w:space="0" w:color="auto"/>
            <w:left w:val="none" w:sz="0" w:space="0" w:color="auto"/>
            <w:bottom w:val="none" w:sz="0" w:space="0" w:color="auto"/>
            <w:right w:val="none" w:sz="0" w:space="0" w:color="auto"/>
          </w:divBdr>
        </w:div>
        <w:div w:id="1820462609">
          <w:marLeft w:val="640"/>
          <w:marRight w:val="0"/>
          <w:marTop w:val="0"/>
          <w:marBottom w:val="0"/>
          <w:divBdr>
            <w:top w:val="none" w:sz="0" w:space="0" w:color="auto"/>
            <w:left w:val="none" w:sz="0" w:space="0" w:color="auto"/>
            <w:bottom w:val="none" w:sz="0" w:space="0" w:color="auto"/>
            <w:right w:val="none" w:sz="0" w:space="0" w:color="auto"/>
          </w:divBdr>
        </w:div>
        <w:div w:id="973219532">
          <w:marLeft w:val="640"/>
          <w:marRight w:val="0"/>
          <w:marTop w:val="0"/>
          <w:marBottom w:val="0"/>
          <w:divBdr>
            <w:top w:val="none" w:sz="0" w:space="0" w:color="auto"/>
            <w:left w:val="none" w:sz="0" w:space="0" w:color="auto"/>
            <w:bottom w:val="none" w:sz="0" w:space="0" w:color="auto"/>
            <w:right w:val="none" w:sz="0" w:space="0" w:color="auto"/>
          </w:divBdr>
        </w:div>
        <w:div w:id="1942374023">
          <w:marLeft w:val="640"/>
          <w:marRight w:val="0"/>
          <w:marTop w:val="0"/>
          <w:marBottom w:val="0"/>
          <w:divBdr>
            <w:top w:val="none" w:sz="0" w:space="0" w:color="auto"/>
            <w:left w:val="none" w:sz="0" w:space="0" w:color="auto"/>
            <w:bottom w:val="none" w:sz="0" w:space="0" w:color="auto"/>
            <w:right w:val="none" w:sz="0" w:space="0" w:color="auto"/>
          </w:divBdr>
        </w:div>
        <w:div w:id="933826894">
          <w:marLeft w:val="640"/>
          <w:marRight w:val="0"/>
          <w:marTop w:val="0"/>
          <w:marBottom w:val="0"/>
          <w:divBdr>
            <w:top w:val="none" w:sz="0" w:space="0" w:color="auto"/>
            <w:left w:val="none" w:sz="0" w:space="0" w:color="auto"/>
            <w:bottom w:val="none" w:sz="0" w:space="0" w:color="auto"/>
            <w:right w:val="none" w:sz="0" w:space="0" w:color="auto"/>
          </w:divBdr>
        </w:div>
        <w:div w:id="1480879865">
          <w:marLeft w:val="640"/>
          <w:marRight w:val="0"/>
          <w:marTop w:val="0"/>
          <w:marBottom w:val="0"/>
          <w:divBdr>
            <w:top w:val="none" w:sz="0" w:space="0" w:color="auto"/>
            <w:left w:val="none" w:sz="0" w:space="0" w:color="auto"/>
            <w:bottom w:val="none" w:sz="0" w:space="0" w:color="auto"/>
            <w:right w:val="none" w:sz="0" w:space="0" w:color="auto"/>
          </w:divBdr>
        </w:div>
        <w:div w:id="2136410663">
          <w:marLeft w:val="640"/>
          <w:marRight w:val="0"/>
          <w:marTop w:val="0"/>
          <w:marBottom w:val="0"/>
          <w:divBdr>
            <w:top w:val="none" w:sz="0" w:space="0" w:color="auto"/>
            <w:left w:val="none" w:sz="0" w:space="0" w:color="auto"/>
            <w:bottom w:val="none" w:sz="0" w:space="0" w:color="auto"/>
            <w:right w:val="none" w:sz="0" w:space="0" w:color="auto"/>
          </w:divBdr>
        </w:div>
        <w:div w:id="1985507656">
          <w:marLeft w:val="640"/>
          <w:marRight w:val="0"/>
          <w:marTop w:val="0"/>
          <w:marBottom w:val="0"/>
          <w:divBdr>
            <w:top w:val="none" w:sz="0" w:space="0" w:color="auto"/>
            <w:left w:val="none" w:sz="0" w:space="0" w:color="auto"/>
            <w:bottom w:val="none" w:sz="0" w:space="0" w:color="auto"/>
            <w:right w:val="none" w:sz="0" w:space="0" w:color="auto"/>
          </w:divBdr>
        </w:div>
      </w:divsChild>
    </w:div>
    <w:div w:id="201792489">
      <w:bodyDiv w:val="1"/>
      <w:marLeft w:val="0"/>
      <w:marRight w:val="0"/>
      <w:marTop w:val="0"/>
      <w:marBottom w:val="0"/>
      <w:divBdr>
        <w:top w:val="none" w:sz="0" w:space="0" w:color="auto"/>
        <w:left w:val="none" w:sz="0" w:space="0" w:color="auto"/>
        <w:bottom w:val="none" w:sz="0" w:space="0" w:color="auto"/>
        <w:right w:val="none" w:sz="0" w:space="0" w:color="auto"/>
      </w:divBdr>
      <w:divsChild>
        <w:div w:id="774785490">
          <w:marLeft w:val="640"/>
          <w:marRight w:val="0"/>
          <w:marTop w:val="0"/>
          <w:marBottom w:val="0"/>
          <w:divBdr>
            <w:top w:val="none" w:sz="0" w:space="0" w:color="auto"/>
            <w:left w:val="none" w:sz="0" w:space="0" w:color="auto"/>
            <w:bottom w:val="none" w:sz="0" w:space="0" w:color="auto"/>
            <w:right w:val="none" w:sz="0" w:space="0" w:color="auto"/>
          </w:divBdr>
        </w:div>
        <w:div w:id="293950820">
          <w:marLeft w:val="640"/>
          <w:marRight w:val="0"/>
          <w:marTop w:val="0"/>
          <w:marBottom w:val="0"/>
          <w:divBdr>
            <w:top w:val="none" w:sz="0" w:space="0" w:color="auto"/>
            <w:left w:val="none" w:sz="0" w:space="0" w:color="auto"/>
            <w:bottom w:val="none" w:sz="0" w:space="0" w:color="auto"/>
            <w:right w:val="none" w:sz="0" w:space="0" w:color="auto"/>
          </w:divBdr>
        </w:div>
        <w:div w:id="1894004698">
          <w:marLeft w:val="640"/>
          <w:marRight w:val="0"/>
          <w:marTop w:val="0"/>
          <w:marBottom w:val="0"/>
          <w:divBdr>
            <w:top w:val="none" w:sz="0" w:space="0" w:color="auto"/>
            <w:left w:val="none" w:sz="0" w:space="0" w:color="auto"/>
            <w:bottom w:val="none" w:sz="0" w:space="0" w:color="auto"/>
            <w:right w:val="none" w:sz="0" w:space="0" w:color="auto"/>
          </w:divBdr>
        </w:div>
        <w:div w:id="1176773910">
          <w:marLeft w:val="640"/>
          <w:marRight w:val="0"/>
          <w:marTop w:val="0"/>
          <w:marBottom w:val="0"/>
          <w:divBdr>
            <w:top w:val="none" w:sz="0" w:space="0" w:color="auto"/>
            <w:left w:val="none" w:sz="0" w:space="0" w:color="auto"/>
            <w:bottom w:val="none" w:sz="0" w:space="0" w:color="auto"/>
            <w:right w:val="none" w:sz="0" w:space="0" w:color="auto"/>
          </w:divBdr>
        </w:div>
        <w:div w:id="1456631468">
          <w:marLeft w:val="640"/>
          <w:marRight w:val="0"/>
          <w:marTop w:val="0"/>
          <w:marBottom w:val="0"/>
          <w:divBdr>
            <w:top w:val="none" w:sz="0" w:space="0" w:color="auto"/>
            <w:left w:val="none" w:sz="0" w:space="0" w:color="auto"/>
            <w:bottom w:val="none" w:sz="0" w:space="0" w:color="auto"/>
            <w:right w:val="none" w:sz="0" w:space="0" w:color="auto"/>
          </w:divBdr>
        </w:div>
        <w:div w:id="1970283466">
          <w:marLeft w:val="640"/>
          <w:marRight w:val="0"/>
          <w:marTop w:val="0"/>
          <w:marBottom w:val="0"/>
          <w:divBdr>
            <w:top w:val="none" w:sz="0" w:space="0" w:color="auto"/>
            <w:left w:val="none" w:sz="0" w:space="0" w:color="auto"/>
            <w:bottom w:val="none" w:sz="0" w:space="0" w:color="auto"/>
            <w:right w:val="none" w:sz="0" w:space="0" w:color="auto"/>
          </w:divBdr>
        </w:div>
        <w:div w:id="2078740655">
          <w:marLeft w:val="640"/>
          <w:marRight w:val="0"/>
          <w:marTop w:val="0"/>
          <w:marBottom w:val="0"/>
          <w:divBdr>
            <w:top w:val="none" w:sz="0" w:space="0" w:color="auto"/>
            <w:left w:val="none" w:sz="0" w:space="0" w:color="auto"/>
            <w:bottom w:val="none" w:sz="0" w:space="0" w:color="auto"/>
            <w:right w:val="none" w:sz="0" w:space="0" w:color="auto"/>
          </w:divBdr>
        </w:div>
        <w:div w:id="354504714">
          <w:marLeft w:val="640"/>
          <w:marRight w:val="0"/>
          <w:marTop w:val="0"/>
          <w:marBottom w:val="0"/>
          <w:divBdr>
            <w:top w:val="none" w:sz="0" w:space="0" w:color="auto"/>
            <w:left w:val="none" w:sz="0" w:space="0" w:color="auto"/>
            <w:bottom w:val="none" w:sz="0" w:space="0" w:color="auto"/>
            <w:right w:val="none" w:sz="0" w:space="0" w:color="auto"/>
          </w:divBdr>
        </w:div>
        <w:div w:id="1106459242">
          <w:marLeft w:val="640"/>
          <w:marRight w:val="0"/>
          <w:marTop w:val="0"/>
          <w:marBottom w:val="0"/>
          <w:divBdr>
            <w:top w:val="none" w:sz="0" w:space="0" w:color="auto"/>
            <w:left w:val="none" w:sz="0" w:space="0" w:color="auto"/>
            <w:bottom w:val="none" w:sz="0" w:space="0" w:color="auto"/>
            <w:right w:val="none" w:sz="0" w:space="0" w:color="auto"/>
          </w:divBdr>
        </w:div>
        <w:div w:id="100879525">
          <w:marLeft w:val="640"/>
          <w:marRight w:val="0"/>
          <w:marTop w:val="0"/>
          <w:marBottom w:val="0"/>
          <w:divBdr>
            <w:top w:val="none" w:sz="0" w:space="0" w:color="auto"/>
            <w:left w:val="none" w:sz="0" w:space="0" w:color="auto"/>
            <w:bottom w:val="none" w:sz="0" w:space="0" w:color="auto"/>
            <w:right w:val="none" w:sz="0" w:space="0" w:color="auto"/>
          </w:divBdr>
        </w:div>
        <w:div w:id="2026206302">
          <w:marLeft w:val="640"/>
          <w:marRight w:val="0"/>
          <w:marTop w:val="0"/>
          <w:marBottom w:val="0"/>
          <w:divBdr>
            <w:top w:val="none" w:sz="0" w:space="0" w:color="auto"/>
            <w:left w:val="none" w:sz="0" w:space="0" w:color="auto"/>
            <w:bottom w:val="none" w:sz="0" w:space="0" w:color="auto"/>
            <w:right w:val="none" w:sz="0" w:space="0" w:color="auto"/>
          </w:divBdr>
        </w:div>
        <w:div w:id="1569681460">
          <w:marLeft w:val="640"/>
          <w:marRight w:val="0"/>
          <w:marTop w:val="0"/>
          <w:marBottom w:val="0"/>
          <w:divBdr>
            <w:top w:val="none" w:sz="0" w:space="0" w:color="auto"/>
            <w:left w:val="none" w:sz="0" w:space="0" w:color="auto"/>
            <w:bottom w:val="none" w:sz="0" w:space="0" w:color="auto"/>
            <w:right w:val="none" w:sz="0" w:space="0" w:color="auto"/>
          </w:divBdr>
        </w:div>
        <w:div w:id="448090948">
          <w:marLeft w:val="640"/>
          <w:marRight w:val="0"/>
          <w:marTop w:val="0"/>
          <w:marBottom w:val="0"/>
          <w:divBdr>
            <w:top w:val="none" w:sz="0" w:space="0" w:color="auto"/>
            <w:left w:val="none" w:sz="0" w:space="0" w:color="auto"/>
            <w:bottom w:val="none" w:sz="0" w:space="0" w:color="auto"/>
            <w:right w:val="none" w:sz="0" w:space="0" w:color="auto"/>
          </w:divBdr>
        </w:div>
        <w:div w:id="1792477121">
          <w:marLeft w:val="640"/>
          <w:marRight w:val="0"/>
          <w:marTop w:val="0"/>
          <w:marBottom w:val="0"/>
          <w:divBdr>
            <w:top w:val="none" w:sz="0" w:space="0" w:color="auto"/>
            <w:left w:val="none" w:sz="0" w:space="0" w:color="auto"/>
            <w:bottom w:val="none" w:sz="0" w:space="0" w:color="auto"/>
            <w:right w:val="none" w:sz="0" w:space="0" w:color="auto"/>
          </w:divBdr>
        </w:div>
        <w:div w:id="2019692775">
          <w:marLeft w:val="640"/>
          <w:marRight w:val="0"/>
          <w:marTop w:val="0"/>
          <w:marBottom w:val="0"/>
          <w:divBdr>
            <w:top w:val="none" w:sz="0" w:space="0" w:color="auto"/>
            <w:left w:val="none" w:sz="0" w:space="0" w:color="auto"/>
            <w:bottom w:val="none" w:sz="0" w:space="0" w:color="auto"/>
            <w:right w:val="none" w:sz="0" w:space="0" w:color="auto"/>
          </w:divBdr>
        </w:div>
        <w:div w:id="54667183">
          <w:marLeft w:val="640"/>
          <w:marRight w:val="0"/>
          <w:marTop w:val="0"/>
          <w:marBottom w:val="0"/>
          <w:divBdr>
            <w:top w:val="none" w:sz="0" w:space="0" w:color="auto"/>
            <w:left w:val="none" w:sz="0" w:space="0" w:color="auto"/>
            <w:bottom w:val="none" w:sz="0" w:space="0" w:color="auto"/>
            <w:right w:val="none" w:sz="0" w:space="0" w:color="auto"/>
          </w:divBdr>
        </w:div>
        <w:div w:id="1963269554">
          <w:marLeft w:val="640"/>
          <w:marRight w:val="0"/>
          <w:marTop w:val="0"/>
          <w:marBottom w:val="0"/>
          <w:divBdr>
            <w:top w:val="none" w:sz="0" w:space="0" w:color="auto"/>
            <w:left w:val="none" w:sz="0" w:space="0" w:color="auto"/>
            <w:bottom w:val="none" w:sz="0" w:space="0" w:color="auto"/>
            <w:right w:val="none" w:sz="0" w:space="0" w:color="auto"/>
          </w:divBdr>
        </w:div>
        <w:div w:id="1398094163">
          <w:marLeft w:val="640"/>
          <w:marRight w:val="0"/>
          <w:marTop w:val="0"/>
          <w:marBottom w:val="0"/>
          <w:divBdr>
            <w:top w:val="none" w:sz="0" w:space="0" w:color="auto"/>
            <w:left w:val="none" w:sz="0" w:space="0" w:color="auto"/>
            <w:bottom w:val="none" w:sz="0" w:space="0" w:color="auto"/>
            <w:right w:val="none" w:sz="0" w:space="0" w:color="auto"/>
          </w:divBdr>
        </w:div>
        <w:div w:id="799615693">
          <w:marLeft w:val="640"/>
          <w:marRight w:val="0"/>
          <w:marTop w:val="0"/>
          <w:marBottom w:val="0"/>
          <w:divBdr>
            <w:top w:val="none" w:sz="0" w:space="0" w:color="auto"/>
            <w:left w:val="none" w:sz="0" w:space="0" w:color="auto"/>
            <w:bottom w:val="none" w:sz="0" w:space="0" w:color="auto"/>
            <w:right w:val="none" w:sz="0" w:space="0" w:color="auto"/>
          </w:divBdr>
        </w:div>
        <w:div w:id="420566961">
          <w:marLeft w:val="640"/>
          <w:marRight w:val="0"/>
          <w:marTop w:val="0"/>
          <w:marBottom w:val="0"/>
          <w:divBdr>
            <w:top w:val="none" w:sz="0" w:space="0" w:color="auto"/>
            <w:left w:val="none" w:sz="0" w:space="0" w:color="auto"/>
            <w:bottom w:val="none" w:sz="0" w:space="0" w:color="auto"/>
            <w:right w:val="none" w:sz="0" w:space="0" w:color="auto"/>
          </w:divBdr>
        </w:div>
        <w:div w:id="1269511837">
          <w:marLeft w:val="640"/>
          <w:marRight w:val="0"/>
          <w:marTop w:val="0"/>
          <w:marBottom w:val="0"/>
          <w:divBdr>
            <w:top w:val="none" w:sz="0" w:space="0" w:color="auto"/>
            <w:left w:val="none" w:sz="0" w:space="0" w:color="auto"/>
            <w:bottom w:val="none" w:sz="0" w:space="0" w:color="auto"/>
            <w:right w:val="none" w:sz="0" w:space="0" w:color="auto"/>
          </w:divBdr>
        </w:div>
        <w:div w:id="763650631">
          <w:marLeft w:val="640"/>
          <w:marRight w:val="0"/>
          <w:marTop w:val="0"/>
          <w:marBottom w:val="0"/>
          <w:divBdr>
            <w:top w:val="none" w:sz="0" w:space="0" w:color="auto"/>
            <w:left w:val="none" w:sz="0" w:space="0" w:color="auto"/>
            <w:bottom w:val="none" w:sz="0" w:space="0" w:color="auto"/>
            <w:right w:val="none" w:sz="0" w:space="0" w:color="auto"/>
          </w:divBdr>
        </w:div>
        <w:div w:id="1665936863">
          <w:marLeft w:val="640"/>
          <w:marRight w:val="0"/>
          <w:marTop w:val="0"/>
          <w:marBottom w:val="0"/>
          <w:divBdr>
            <w:top w:val="none" w:sz="0" w:space="0" w:color="auto"/>
            <w:left w:val="none" w:sz="0" w:space="0" w:color="auto"/>
            <w:bottom w:val="none" w:sz="0" w:space="0" w:color="auto"/>
            <w:right w:val="none" w:sz="0" w:space="0" w:color="auto"/>
          </w:divBdr>
        </w:div>
        <w:div w:id="1640181591">
          <w:marLeft w:val="640"/>
          <w:marRight w:val="0"/>
          <w:marTop w:val="0"/>
          <w:marBottom w:val="0"/>
          <w:divBdr>
            <w:top w:val="none" w:sz="0" w:space="0" w:color="auto"/>
            <w:left w:val="none" w:sz="0" w:space="0" w:color="auto"/>
            <w:bottom w:val="none" w:sz="0" w:space="0" w:color="auto"/>
            <w:right w:val="none" w:sz="0" w:space="0" w:color="auto"/>
          </w:divBdr>
        </w:div>
        <w:div w:id="985351389">
          <w:marLeft w:val="640"/>
          <w:marRight w:val="0"/>
          <w:marTop w:val="0"/>
          <w:marBottom w:val="0"/>
          <w:divBdr>
            <w:top w:val="none" w:sz="0" w:space="0" w:color="auto"/>
            <w:left w:val="none" w:sz="0" w:space="0" w:color="auto"/>
            <w:bottom w:val="none" w:sz="0" w:space="0" w:color="auto"/>
            <w:right w:val="none" w:sz="0" w:space="0" w:color="auto"/>
          </w:divBdr>
        </w:div>
        <w:div w:id="1641377427">
          <w:marLeft w:val="640"/>
          <w:marRight w:val="0"/>
          <w:marTop w:val="0"/>
          <w:marBottom w:val="0"/>
          <w:divBdr>
            <w:top w:val="none" w:sz="0" w:space="0" w:color="auto"/>
            <w:left w:val="none" w:sz="0" w:space="0" w:color="auto"/>
            <w:bottom w:val="none" w:sz="0" w:space="0" w:color="auto"/>
            <w:right w:val="none" w:sz="0" w:space="0" w:color="auto"/>
          </w:divBdr>
        </w:div>
        <w:div w:id="878669789">
          <w:marLeft w:val="640"/>
          <w:marRight w:val="0"/>
          <w:marTop w:val="0"/>
          <w:marBottom w:val="0"/>
          <w:divBdr>
            <w:top w:val="none" w:sz="0" w:space="0" w:color="auto"/>
            <w:left w:val="none" w:sz="0" w:space="0" w:color="auto"/>
            <w:bottom w:val="none" w:sz="0" w:space="0" w:color="auto"/>
            <w:right w:val="none" w:sz="0" w:space="0" w:color="auto"/>
          </w:divBdr>
        </w:div>
        <w:div w:id="413865951">
          <w:marLeft w:val="640"/>
          <w:marRight w:val="0"/>
          <w:marTop w:val="0"/>
          <w:marBottom w:val="0"/>
          <w:divBdr>
            <w:top w:val="none" w:sz="0" w:space="0" w:color="auto"/>
            <w:left w:val="none" w:sz="0" w:space="0" w:color="auto"/>
            <w:bottom w:val="none" w:sz="0" w:space="0" w:color="auto"/>
            <w:right w:val="none" w:sz="0" w:space="0" w:color="auto"/>
          </w:divBdr>
        </w:div>
        <w:div w:id="1544440524">
          <w:marLeft w:val="640"/>
          <w:marRight w:val="0"/>
          <w:marTop w:val="0"/>
          <w:marBottom w:val="0"/>
          <w:divBdr>
            <w:top w:val="none" w:sz="0" w:space="0" w:color="auto"/>
            <w:left w:val="none" w:sz="0" w:space="0" w:color="auto"/>
            <w:bottom w:val="none" w:sz="0" w:space="0" w:color="auto"/>
            <w:right w:val="none" w:sz="0" w:space="0" w:color="auto"/>
          </w:divBdr>
        </w:div>
        <w:div w:id="283003446">
          <w:marLeft w:val="640"/>
          <w:marRight w:val="0"/>
          <w:marTop w:val="0"/>
          <w:marBottom w:val="0"/>
          <w:divBdr>
            <w:top w:val="none" w:sz="0" w:space="0" w:color="auto"/>
            <w:left w:val="none" w:sz="0" w:space="0" w:color="auto"/>
            <w:bottom w:val="none" w:sz="0" w:space="0" w:color="auto"/>
            <w:right w:val="none" w:sz="0" w:space="0" w:color="auto"/>
          </w:divBdr>
        </w:div>
        <w:div w:id="691108047">
          <w:marLeft w:val="640"/>
          <w:marRight w:val="0"/>
          <w:marTop w:val="0"/>
          <w:marBottom w:val="0"/>
          <w:divBdr>
            <w:top w:val="none" w:sz="0" w:space="0" w:color="auto"/>
            <w:left w:val="none" w:sz="0" w:space="0" w:color="auto"/>
            <w:bottom w:val="none" w:sz="0" w:space="0" w:color="auto"/>
            <w:right w:val="none" w:sz="0" w:space="0" w:color="auto"/>
          </w:divBdr>
        </w:div>
        <w:div w:id="1507208477">
          <w:marLeft w:val="640"/>
          <w:marRight w:val="0"/>
          <w:marTop w:val="0"/>
          <w:marBottom w:val="0"/>
          <w:divBdr>
            <w:top w:val="none" w:sz="0" w:space="0" w:color="auto"/>
            <w:left w:val="none" w:sz="0" w:space="0" w:color="auto"/>
            <w:bottom w:val="none" w:sz="0" w:space="0" w:color="auto"/>
            <w:right w:val="none" w:sz="0" w:space="0" w:color="auto"/>
          </w:divBdr>
        </w:div>
        <w:div w:id="918758403">
          <w:marLeft w:val="640"/>
          <w:marRight w:val="0"/>
          <w:marTop w:val="0"/>
          <w:marBottom w:val="0"/>
          <w:divBdr>
            <w:top w:val="none" w:sz="0" w:space="0" w:color="auto"/>
            <w:left w:val="none" w:sz="0" w:space="0" w:color="auto"/>
            <w:bottom w:val="none" w:sz="0" w:space="0" w:color="auto"/>
            <w:right w:val="none" w:sz="0" w:space="0" w:color="auto"/>
          </w:divBdr>
        </w:div>
        <w:div w:id="649138776">
          <w:marLeft w:val="640"/>
          <w:marRight w:val="0"/>
          <w:marTop w:val="0"/>
          <w:marBottom w:val="0"/>
          <w:divBdr>
            <w:top w:val="none" w:sz="0" w:space="0" w:color="auto"/>
            <w:left w:val="none" w:sz="0" w:space="0" w:color="auto"/>
            <w:bottom w:val="none" w:sz="0" w:space="0" w:color="auto"/>
            <w:right w:val="none" w:sz="0" w:space="0" w:color="auto"/>
          </w:divBdr>
        </w:div>
        <w:div w:id="1187600754">
          <w:marLeft w:val="640"/>
          <w:marRight w:val="0"/>
          <w:marTop w:val="0"/>
          <w:marBottom w:val="0"/>
          <w:divBdr>
            <w:top w:val="none" w:sz="0" w:space="0" w:color="auto"/>
            <w:left w:val="none" w:sz="0" w:space="0" w:color="auto"/>
            <w:bottom w:val="none" w:sz="0" w:space="0" w:color="auto"/>
            <w:right w:val="none" w:sz="0" w:space="0" w:color="auto"/>
          </w:divBdr>
        </w:div>
        <w:div w:id="119611389">
          <w:marLeft w:val="640"/>
          <w:marRight w:val="0"/>
          <w:marTop w:val="0"/>
          <w:marBottom w:val="0"/>
          <w:divBdr>
            <w:top w:val="none" w:sz="0" w:space="0" w:color="auto"/>
            <w:left w:val="none" w:sz="0" w:space="0" w:color="auto"/>
            <w:bottom w:val="none" w:sz="0" w:space="0" w:color="auto"/>
            <w:right w:val="none" w:sz="0" w:space="0" w:color="auto"/>
          </w:divBdr>
        </w:div>
        <w:div w:id="1114717218">
          <w:marLeft w:val="640"/>
          <w:marRight w:val="0"/>
          <w:marTop w:val="0"/>
          <w:marBottom w:val="0"/>
          <w:divBdr>
            <w:top w:val="none" w:sz="0" w:space="0" w:color="auto"/>
            <w:left w:val="none" w:sz="0" w:space="0" w:color="auto"/>
            <w:bottom w:val="none" w:sz="0" w:space="0" w:color="auto"/>
            <w:right w:val="none" w:sz="0" w:space="0" w:color="auto"/>
          </w:divBdr>
        </w:div>
        <w:div w:id="1846747692">
          <w:marLeft w:val="640"/>
          <w:marRight w:val="0"/>
          <w:marTop w:val="0"/>
          <w:marBottom w:val="0"/>
          <w:divBdr>
            <w:top w:val="none" w:sz="0" w:space="0" w:color="auto"/>
            <w:left w:val="none" w:sz="0" w:space="0" w:color="auto"/>
            <w:bottom w:val="none" w:sz="0" w:space="0" w:color="auto"/>
            <w:right w:val="none" w:sz="0" w:space="0" w:color="auto"/>
          </w:divBdr>
        </w:div>
      </w:divsChild>
    </w:div>
    <w:div w:id="220362210">
      <w:bodyDiv w:val="1"/>
      <w:marLeft w:val="0"/>
      <w:marRight w:val="0"/>
      <w:marTop w:val="0"/>
      <w:marBottom w:val="0"/>
      <w:divBdr>
        <w:top w:val="none" w:sz="0" w:space="0" w:color="auto"/>
        <w:left w:val="none" w:sz="0" w:space="0" w:color="auto"/>
        <w:bottom w:val="none" w:sz="0" w:space="0" w:color="auto"/>
        <w:right w:val="none" w:sz="0" w:space="0" w:color="auto"/>
      </w:divBdr>
      <w:divsChild>
        <w:div w:id="189420864">
          <w:marLeft w:val="640"/>
          <w:marRight w:val="0"/>
          <w:marTop w:val="0"/>
          <w:marBottom w:val="0"/>
          <w:divBdr>
            <w:top w:val="none" w:sz="0" w:space="0" w:color="auto"/>
            <w:left w:val="none" w:sz="0" w:space="0" w:color="auto"/>
            <w:bottom w:val="none" w:sz="0" w:space="0" w:color="auto"/>
            <w:right w:val="none" w:sz="0" w:space="0" w:color="auto"/>
          </w:divBdr>
        </w:div>
        <w:div w:id="173884000">
          <w:marLeft w:val="640"/>
          <w:marRight w:val="0"/>
          <w:marTop w:val="0"/>
          <w:marBottom w:val="0"/>
          <w:divBdr>
            <w:top w:val="none" w:sz="0" w:space="0" w:color="auto"/>
            <w:left w:val="none" w:sz="0" w:space="0" w:color="auto"/>
            <w:bottom w:val="none" w:sz="0" w:space="0" w:color="auto"/>
            <w:right w:val="none" w:sz="0" w:space="0" w:color="auto"/>
          </w:divBdr>
        </w:div>
        <w:div w:id="1993366094">
          <w:marLeft w:val="640"/>
          <w:marRight w:val="0"/>
          <w:marTop w:val="0"/>
          <w:marBottom w:val="0"/>
          <w:divBdr>
            <w:top w:val="none" w:sz="0" w:space="0" w:color="auto"/>
            <w:left w:val="none" w:sz="0" w:space="0" w:color="auto"/>
            <w:bottom w:val="none" w:sz="0" w:space="0" w:color="auto"/>
            <w:right w:val="none" w:sz="0" w:space="0" w:color="auto"/>
          </w:divBdr>
        </w:div>
        <w:div w:id="24329580">
          <w:marLeft w:val="640"/>
          <w:marRight w:val="0"/>
          <w:marTop w:val="0"/>
          <w:marBottom w:val="0"/>
          <w:divBdr>
            <w:top w:val="none" w:sz="0" w:space="0" w:color="auto"/>
            <w:left w:val="none" w:sz="0" w:space="0" w:color="auto"/>
            <w:bottom w:val="none" w:sz="0" w:space="0" w:color="auto"/>
            <w:right w:val="none" w:sz="0" w:space="0" w:color="auto"/>
          </w:divBdr>
        </w:div>
        <w:div w:id="1706368469">
          <w:marLeft w:val="640"/>
          <w:marRight w:val="0"/>
          <w:marTop w:val="0"/>
          <w:marBottom w:val="0"/>
          <w:divBdr>
            <w:top w:val="none" w:sz="0" w:space="0" w:color="auto"/>
            <w:left w:val="none" w:sz="0" w:space="0" w:color="auto"/>
            <w:bottom w:val="none" w:sz="0" w:space="0" w:color="auto"/>
            <w:right w:val="none" w:sz="0" w:space="0" w:color="auto"/>
          </w:divBdr>
        </w:div>
        <w:div w:id="398216990">
          <w:marLeft w:val="640"/>
          <w:marRight w:val="0"/>
          <w:marTop w:val="0"/>
          <w:marBottom w:val="0"/>
          <w:divBdr>
            <w:top w:val="none" w:sz="0" w:space="0" w:color="auto"/>
            <w:left w:val="none" w:sz="0" w:space="0" w:color="auto"/>
            <w:bottom w:val="none" w:sz="0" w:space="0" w:color="auto"/>
            <w:right w:val="none" w:sz="0" w:space="0" w:color="auto"/>
          </w:divBdr>
        </w:div>
        <w:div w:id="1617566494">
          <w:marLeft w:val="640"/>
          <w:marRight w:val="0"/>
          <w:marTop w:val="0"/>
          <w:marBottom w:val="0"/>
          <w:divBdr>
            <w:top w:val="none" w:sz="0" w:space="0" w:color="auto"/>
            <w:left w:val="none" w:sz="0" w:space="0" w:color="auto"/>
            <w:bottom w:val="none" w:sz="0" w:space="0" w:color="auto"/>
            <w:right w:val="none" w:sz="0" w:space="0" w:color="auto"/>
          </w:divBdr>
        </w:div>
        <w:div w:id="1331907685">
          <w:marLeft w:val="640"/>
          <w:marRight w:val="0"/>
          <w:marTop w:val="0"/>
          <w:marBottom w:val="0"/>
          <w:divBdr>
            <w:top w:val="none" w:sz="0" w:space="0" w:color="auto"/>
            <w:left w:val="none" w:sz="0" w:space="0" w:color="auto"/>
            <w:bottom w:val="none" w:sz="0" w:space="0" w:color="auto"/>
            <w:right w:val="none" w:sz="0" w:space="0" w:color="auto"/>
          </w:divBdr>
        </w:div>
        <w:div w:id="1881740786">
          <w:marLeft w:val="640"/>
          <w:marRight w:val="0"/>
          <w:marTop w:val="0"/>
          <w:marBottom w:val="0"/>
          <w:divBdr>
            <w:top w:val="none" w:sz="0" w:space="0" w:color="auto"/>
            <w:left w:val="none" w:sz="0" w:space="0" w:color="auto"/>
            <w:bottom w:val="none" w:sz="0" w:space="0" w:color="auto"/>
            <w:right w:val="none" w:sz="0" w:space="0" w:color="auto"/>
          </w:divBdr>
        </w:div>
        <w:div w:id="25838912">
          <w:marLeft w:val="640"/>
          <w:marRight w:val="0"/>
          <w:marTop w:val="0"/>
          <w:marBottom w:val="0"/>
          <w:divBdr>
            <w:top w:val="none" w:sz="0" w:space="0" w:color="auto"/>
            <w:left w:val="none" w:sz="0" w:space="0" w:color="auto"/>
            <w:bottom w:val="none" w:sz="0" w:space="0" w:color="auto"/>
            <w:right w:val="none" w:sz="0" w:space="0" w:color="auto"/>
          </w:divBdr>
        </w:div>
        <w:div w:id="1057702968">
          <w:marLeft w:val="640"/>
          <w:marRight w:val="0"/>
          <w:marTop w:val="0"/>
          <w:marBottom w:val="0"/>
          <w:divBdr>
            <w:top w:val="none" w:sz="0" w:space="0" w:color="auto"/>
            <w:left w:val="none" w:sz="0" w:space="0" w:color="auto"/>
            <w:bottom w:val="none" w:sz="0" w:space="0" w:color="auto"/>
            <w:right w:val="none" w:sz="0" w:space="0" w:color="auto"/>
          </w:divBdr>
        </w:div>
        <w:div w:id="569537279">
          <w:marLeft w:val="640"/>
          <w:marRight w:val="0"/>
          <w:marTop w:val="0"/>
          <w:marBottom w:val="0"/>
          <w:divBdr>
            <w:top w:val="none" w:sz="0" w:space="0" w:color="auto"/>
            <w:left w:val="none" w:sz="0" w:space="0" w:color="auto"/>
            <w:bottom w:val="none" w:sz="0" w:space="0" w:color="auto"/>
            <w:right w:val="none" w:sz="0" w:space="0" w:color="auto"/>
          </w:divBdr>
        </w:div>
        <w:div w:id="1466464215">
          <w:marLeft w:val="640"/>
          <w:marRight w:val="0"/>
          <w:marTop w:val="0"/>
          <w:marBottom w:val="0"/>
          <w:divBdr>
            <w:top w:val="none" w:sz="0" w:space="0" w:color="auto"/>
            <w:left w:val="none" w:sz="0" w:space="0" w:color="auto"/>
            <w:bottom w:val="none" w:sz="0" w:space="0" w:color="auto"/>
            <w:right w:val="none" w:sz="0" w:space="0" w:color="auto"/>
          </w:divBdr>
        </w:div>
        <w:div w:id="781343731">
          <w:marLeft w:val="640"/>
          <w:marRight w:val="0"/>
          <w:marTop w:val="0"/>
          <w:marBottom w:val="0"/>
          <w:divBdr>
            <w:top w:val="none" w:sz="0" w:space="0" w:color="auto"/>
            <w:left w:val="none" w:sz="0" w:space="0" w:color="auto"/>
            <w:bottom w:val="none" w:sz="0" w:space="0" w:color="auto"/>
            <w:right w:val="none" w:sz="0" w:space="0" w:color="auto"/>
          </w:divBdr>
        </w:div>
        <w:div w:id="370686985">
          <w:marLeft w:val="640"/>
          <w:marRight w:val="0"/>
          <w:marTop w:val="0"/>
          <w:marBottom w:val="0"/>
          <w:divBdr>
            <w:top w:val="none" w:sz="0" w:space="0" w:color="auto"/>
            <w:left w:val="none" w:sz="0" w:space="0" w:color="auto"/>
            <w:bottom w:val="none" w:sz="0" w:space="0" w:color="auto"/>
            <w:right w:val="none" w:sz="0" w:space="0" w:color="auto"/>
          </w:divBdr>
        </w:div>
        <w:div w:id="1160267409">
          <w:marLeft w:val="640"/>
          <w:marRight w:val="0"/>
          <w:marTop w:val="0"/>
          <w:marBottom w:val="0"/>
          <w:divBdr>
            <w:top w:val="none" w:sz="0" w:space="0" w:color="auto"/>
            <w:left w:val="none" w:sz="0" w:space="0" w:color="auto"/>
            <w:bottom w:val="none" w:sz="0" w:space="0" w:color="auto"/>
            <w:right w:val="none" w:sz="0" w:space="0" w:color="auto"/>
          </w:divBdr>
        </w:div>
        <w:div w:id="1423642560">
          <w:marLeft w:val="640"/>
          <w:marRight w:val="0"/>
          <w:marTop w:val="0"/>
          <w:marBottom w:val="0"/>
          <w:divBdr>
            <w:top w:val="none" w:sz="0" w:space="0" w:color="auto"/>
            <w:left w:val="none" w:sz="0" w:space="0" w:color="auto"/>
            <w:bottom w:val="none" w:sz="0" w:space="0" w:color="auto"/>
            <w:right w:val="none" w:sz="0" w:space="0" w:color="auto"/>
          </w:divBdr>
        </w:div>
        <w:div w:id="985935113">
          <w:marLeft w:val="640"/>
          <w:marRight w:val="0"/>
          <w:marTop w:val="0"/>
          <w:marBottom w:val="0"/>
          <w:divBdr>
            <w:top w:val="none" w:sz="0" w:space="0" w:color="auto"/>
            <w:left w:val="none" w:sz="0" w:space="0" w:color="auto"/>
            <w:bottom w:val="none" w:sz="0" w:space="0" w:color="auto"/>
            <w:right w:val="none" w:sz="0" w:space="0" w:color="auto"/>
          </w:divBdr>
        </w:div>
        <w:div w:id="922027464">
          <w:marLeft w:val="640"/>
          <w:marRight w:val="0"/>
          <w:marTop w:val="0"/>
          <w:marBottom w:val="0"/>
          <w:divBdr>
            <w:top w:val="none" w:sz="0" w:space="0" w:color="auto"/>
            <w:left w:val="none" w:sz="0" w:space="0" w:color="auto"/>
            <w:bottom w:val="none" w:sz="0" w:space="0" w:color="auto"/>
            <w:right w:val="none" w:sz="0" w:space="0" w:color="auto"/>
          </w:divBdr>
        </w:div>
        <w:div w:id="1099764025">
          <w:marLeft w:val="640"/>
          <w:marRight w:val="0"/>
          <w:marTop w:val="0"/>
          <w:marBottom w:val="0"/>
          <w:divBdr>
            <w:top w:val="none" w:sz="0" w:space="0" w:color="auto"/>
            <w:left w:val="none" w:sz="0" w:space="0" w:color="auto"/>
            <w:bottom w:val="none" w:sz="0" w:space="0" w:color="auto"/>
            <w:right w:val="none" w:sz="0" w:space="0" w:color="auto"/>
          </w:divBdr>
        </w:div>
        <w:div w:id="1342394423">
          <w:marLeft w:val="640"/>
          <w:marRight w:val="0"/>
          <w:marTop w:val="0"/>
          <w:marBottom w:val="0"/>
          <w:divBdr>
            <w:top w:val="none" w:sz="0" w:space="0" w:color="auto"/>
            <w:left w:val="none" w:sz="0" w:space="0" w:color="auto"/>
            <w:bottom w:val="none" w:sz="0" w:space="0" w:color="auto"/>
            <w:right w:val="none" w:sz="0" w:space="0" w:color="auto"/>
          </w:divBdr>
        </w:div>
        <w:div w:id="1993557517">
          <w:marLeft w:val="640"/>
          <w:marRight w:val="0"/>
          <w:marTop w:val="0"/>
          <w:marBottom w:val="0"/>
          <w:divBdr>
            <w:top w:val="none" w:sz="0" w:space="0" w:color="auto"/>
            <w:left w:val="none" w:sz="0" w:space="0" w:color="auto"/>
            <w:bottom w:val="none" w:sz="0" w:space="0" w:color="auto"/>
            <w:right w:val="none" w:sz="0" w:space="0" w:color="auto"/>
          </w:divBdr>
        </w:div>
        <w:div w:id="195002285">
          <w:marLeft w:val="640"/>
          <w:marRight w:val="0"/>
          <w:marTop w:val="0"/>
          <w:marBottom w:val="0"/>
          <w:divBdr>
            <w:top w:val="none" w:sz="0" w:space="0" w:color="auto"/>
            <w:left w:val="none" w:sz="0" w:space="0" w:color="auto"/>
            <w:bottom w:val="none" w:sz="0" w:space="0" w:color="auto"/>
            <w:right w:val="none" w:sz="0" w:space="0" w:color="auto"/>
          </w:divBdr>
        </w:div>
        <w:div w:id="1006857469">
          <w:marLeft w:val="640"/>
          <w:marRight w:val="0"/>
          <w:marTop w:val="0"/>
          <w:marBottom w:val="0"/>
          <w:divBdr>
            <w:top w:val="none" w:sz="0" w:space="0" w:color="auto"/>
            <w:left w:val="none" w:sz="0" w:space="0" w:color="auto"/>
            <w:bottom w:val="none" w:sz="0" w:space="0" w:color="auto"/>
            <w:right w:val="none" w:sz="0" w:space="0" w:color="auto"/>
          </w:divBdr>
        </w:div>
        <w:div w:id="1044599790">
          <w:marLeft w:val="640"/>
          <w:marRight w:val="0"/>
          <w:marTop w:val="0"/>
          <w:marBottom w:val="0"/>
          <w:divBdr>
            <w:top w:val="none" w:sz="0" w:space="0" w:color="auto"/>
            <w:left w:val="none" w:sz="0" w:space="0" w:color="auto"/>
            <w:bottom w:val="none" w:sz="0" w:space="0" w:color="auto"/>
            <w:right w:val="none" w:sz="0" w:space="0" w:color="auto"/>
          </w:divBdr>
        </w:div>
        <w:div w:id="2030718908">
          <w:marLeft w:val="640"/>
          <w:marRight w:val="0"/>
          <w:marTop w:val="0"/>
          <w:marBottom w:val="0"/>
          <w:divBdr>
            <w:top w:val="none" w:sz="0" w:space="0" w:color="auto"/>
            <w:left w:val="none" w:sz="0" w:space="0" w:color="auto"/>
            <w:bottom w:val="none" w:sz="0" w:space="0" w:color="auto"/>
            <w:right w:val="none" w:sz="0" w:space="0" w:color="auto"/>
          </w:divBdr>
        </w:div>
        <w:div w:id="2110000147">
          <w:marLeft w:val="640"/>
          <w:marRight w:val="0"/>
          <w:marTop w:val="0"/>
          <w:marBottom w:val="0"/>
          <w:divBdr>
            <w:top w:val="none" w:sz="0" w:space="0" w:color="auto"/>
            <w:left w:val="none" w:sz="0" w:space="0" w:color="auto"/>
            <w:bottom w:val="none" w:sz="0" w:space="0" w:color="auto"/>
            <w:right w:val="none" w:sz="0" w:space="0" w:color="auto"/>
          </w:divBdr>
        </w:div>
        <w:div w:id="1200050107">
          <w:marLeft w:val="640"/>
          <w:marRight w:val="0"/>
          <w:marTop w:val="0"/>
          <w:marBottom w:val="0"/>
          <w:divBdr>
            <w:top w:val="none" w:sz="0" w:space="0" w:color="auto"/>
            <w:left w:val="none" w:sz="0" w:space="0" w:color="auto"/>
            <w:bottom w:val="none" w:sz="0" w:space="0" w:color="auto"/>
            <w:right w:val="none" w:sz="0" w:space="0" w:color="auto"/>
          </w:divBdr>
        </w:div>
        <w:div w:id="1722056547">
          <w:marLeft w:val="640"/>
          <w:marRight w:val="0"/>
          <w:marTop w:val="0"/>
          <w:marBottom w:val="0"/>
          <w:divBdr>
            <w:top w:val="none" w:sz="0" w:space="0" w:color="auto"/>
            <w:left w:val="none" w:sz="0" w:space="0" w:color="auto"/>
            <w:bottom w:val="none" w:sz="0" w:space="0" w:color="auto"/>
            <w:right w:val="none" w:sz="0" w:space="0" w:color="auto"/>
          </w:divBdr>
        </w:div>
        <w:div w:id="339507300">
          <w:marLeft w:val="640"/>
          <w:marRight w:val="0"/>
          <w:marTop w:val="0"/>
          <w:marBottom w:val="0"/>
          <w:divBdr>
            <w:top w:val="none" w:sz="0" w:space="0" w:color="auto"/>
            <w:left w:val="none" w:sz="0" w:space="0" w:color="auto"/>
            <w:bottom w:val="none" w:sz="0" w:space="0" w:color="auto"/>
            <w:right w:val="none" w:sz="0" w:space="0" w:color="auto"/>
          </w:divBdr>
        </w:div>
        <w:div w:id="935290146">
          <w:marLeft w:val="640"/>
          <w:marRight w:val="0"/>
          <w:marTop w:val="0"/>
          <w:marBottom w:val="0"/>
          <w:divBdr>
            <w:top w:val="none" w:sz="0" w:space="0" w:color="auto"/>
            <w:left w:val="none" w:sz="0" w:space="0" w:color="auto"/>
            <w:bottom w:val="none" w:sz="0" w:space="0" w:color="auto"/>
            <w:right w:val="none" w:sz="0" w:space="0" w:color="auto"/>
          </w:divBdr>
        </w:div>
        <w:div w:id="1691225801">
          <w:marLeft w:val="640"/>
          <w:marRight w:val="0"/>
          <w:marTop w:val="0"/>
          <w:marBottom w:val="0"/>
          <w:divBdr>
            <w:top w:val="none" w:sz="0" w:space="0" w:color="auto"/>
            <w:left w:val="none" w:sz="0" w:space="0" w:color="auto"/>
            <w:bottom w:val="none" w:sz="0" w:space="0" w:color="auto"/>
            <w:right w:val="none" w:sz="0" w:space="0" w:color="auto"/>
          </w:divBdr>
        </w:div>
        <w:div w:id="1369376326">
          <w:marLeft w:val="640"/>
          <w:marRight w:val="0"/>
          <w:marTop w:val="0"/>
          <w:marBottom w:val="0"/>
          <w:divBdr>
            <w:top w:val="none" w:sz="0" w:space="0" w:color="auto"/>
            <w:left w:val="none" w:sz="0" w:space="0" w:color="auto"/>
            <w:bottom w:val="none" w:sz="0" w:space="0" w:color="auto"/>
            <w:right w:val="none" w:sz="0" w:space="0" w:color="auto"/>
          </w:divBdr>
        </w:div>
        <w:div w:id="768894282">
          <w:marLeft w:val="640"/>
          <w:marRight w:val="0"/>
          <w:marTop w:val="0"/>
          <w:marBottom w:val="0"/>
          <w:divBdr>
            <w:top w:val="none" w:sz="0" w:space="0" w:color="auto"/>
            <w:left w:val="none" w:sz="0" w:space="0" w:color="auto"/>
            <w:bottom w:val="none" w:sz="0" w:space="0" w:color="auto"/>
            <w:right w:val="none" w:sz="0" w:space="0" w:color="auto"/>
          </w:divBdr>
        </w:div>
        <w:div w:id="1662810231">
          <w:marLeft w:val="640"/>
          <w:marRight w:val="0"/>
          <w:marTop w:val="0"/>
          <w:marBottom w:val="0"/>
          <w:divBdr>
            <w:top w:val="none" w:sz="0" w:space="0" w:color="auto"/>
            <w:left w:val="none" w:sz="0" w:space="0" w:color="auto"/>
            <w:bottom w:val="none" w:sz="0" w:space="0" w:color="auto"/>
            <w:right w:val="none" w:sz="0" w:space="0" w:color="auto"/>
          </w:divBdr>
        </w:div>
        <w:div w:id="118112465">
          <w:marLeft w:val="640"/>
          <w:marRight w:val="0"/>
          <w:marTop w:val="0"/>
          <w:marBottom w:val="0"/>
          <w:divBdr>
            <w:top w:val="none" w:sz="0" w:space="0" w:color="auto"/>
            <w:left w:val="none" w:sz="0" w:space="0" w:color="auto"/>
            <w:bottom w:val="none" w:sz="0" w:space="0" w:color="auto"/>
            <w:right w:val="none" w:sz="0" w:space="0" w:color="auto"/>
          </w:divBdr>
        </w:div>
        <w:div w:id="1001815469">
          <w:marLeft w:val="640"/>
          <w:marRight w:val="0"/>
          <w:marTop w:val="0"/>
          <w:marBottom w:val="0"/>
          <w:divBdr>
            <w:top w:val="none" w:sz="0" w:space="0" w:color="auto"/>
            <w:left w:val="none" w:sz="0" w:space="0" w:color="auto"/>
            <w:bottom w:val="none" w:sz="0" w:space="0" w:color="auto"/>
            <w:right w:val="none" w:sz="0" w:space="0" w:color="auto"/>
          </w:divBdr>
        </w:div>
      </w:divsChild>
    </w:div>
    <w:div w:id="248852964">
      <w:bodyDiv w:val="1"/>
      <w:marLeft w:val="0"/>
      <w:marRight w:val="0"/>
      <w:marTop w:val="0"/>
      <w:marBottom w:val="0"/>
      <w:divBdr>
        <w:top w:val="none" w:sz="0" w:space="0" w:color="auto"/>
        <w:left w:val="none" w:sz="0" w:space="0" w:color="auto"/>
        <w:bottom w:val="none" w:sz="0" w:space="0" w:color="auto"/>
        <w:right w:val="none" w:sz="0" w:space="0" w:color="auto"/>
      </w:divBdr>
      <w:divsChild>
        <w:div w:id="4136942">
          <w:marLeft w:val="0"/>
          <w:marRight w:val="0"/>
          <w:marTop w:val="0"/>
          <w:marBottom w:val="0"/>
          <w:divBdr>
            <w:top w:val="none" w:sz="0" w:space="0" w:color="auto"/>
            <w:left w:val="none" w:sz="0" w:space="0" w:color="auto"/>
            <w:bottom w:val="none" w:sz="0" w:space="0" w:color="auto"/>
            <w:right w:val="none" w:sz="0" w:space="0" w:color="auto"/>
          </w:divBdr>
        </w:div>
      </w:divsChild>
    </w:div>
    <w:div w:id="250705609">
      <w:bodyDiv w:val="1"/>
      <w:marLeft w:val="0"/>
      <w:marRight w:val="0"/>
      <w:marTop w:val="0"/>
      <w:marBottom w:val="0"/>
      <w:divBdr>
        <w:top w:val="none" w:sz="0" w:space="0" w:color="auto"/>
        <w:left w:val="none" w:sz="0" w:space="0" w:color="auto"/>
        <w:bottom w:val="none" w:sz="0" w:space="0" w:color="auto"/>
        <w:right w:val="none" w:sz="0" w:space="0" w:color="auto"/>
      </w:divBdr>
      <w:divsChild>
        <w:div w:id="2075275747">
          <w:marLeft w:val="640"/>
          <w:marRight w:val="0"/>
          <w:marTop w:val="0"/>
          <w:marBottom w:val="0"/>
          <w:divBdr>
            <w:top w:val="none" w:sz="0" w:space="0" w:color="auto"/>
            <w:left w:val="none" w:sz="0" w:space="0" w:color="auto"/>
            <w:bottom w:val="none" w:sz="0" w:space="0" w:color="auto"/>
            <w:right w:val="none" w:sz="0" w:space="0" w:color="auto"/>
          </w:divBdr>
        </w:div>
        <w:div w:id="1728719711">
          <w:marLeft w:val="640"/>
          <w:marRight w:val="0"/>
          <w:marTop w:val="0"/>
          <w:marBottom w:val="0"/>
          <w:divBdr>
            <w:top w:val="none" w:sz="0" w:space="0" w:color="auto"/>
            <w:left w:val="none" w:sz="0" w:space="0" w:color="auto"/>
            <w:bottom w:val="none" w:sz="0" w:space="0" w:color="auto"/>
            <w:right w:val="none" w:sz="0" w:space="0" w:color="auto"/>
          </w:divBdr>
        </w:div>
        <w:div w:id="1836411980">
          <w:marLeft w:val="640"/>
          <w:marRight w:val="0"/>
          <w:marTop w:val="0"/>
          <w:marBottom w:val="0"/>
          <w:divBdr>
            <w:top w:val="none" w:sz="0" w:space="0" w:color="auto"/>
            <w:left w:val="none" w:sz="0" w:space="0" w:color="auto"/>
            <w:bottom w:val="none" w:sz="0" w:space="0" w:color="auto"/>
            <w:right w:val="none" w:sz="0" w:space="0" w:color="auto"/>
          </w:divBdr>
        </w:div>
        <w:div w:id="1312324477">
          <w:marLeft w:val="640"/>
          <w:marRight w:val="0"/>
          <w:marTop w:val="0"/>
          <w:marBottom w:val="0"/>
          <w:divBdr>
            <w:top w:val="none" w:sz="0" w:space="0" w:color="auto"/>
            <w:left w:val="none" w:sz="0" w:space="0" w:color="auto"/>
            <w:bottom w:val="none" w:sz="0" w:space="0" w:color="auto"/>
            <w:right w:val="none" w:sz="0" w:space="0" w:color="auto"/>
          </w:divBdr>
        </w:div>
        <w:div w:id="310840065">
          <w:marLeft w:val="640"/>
          <w:marRight w:val="0"/>
          <w:marTop w:val="0"/>
          <w:marBottom w:val="0"/>
          <w:divBdr>
            <w:top w:val="none" w:sz="0" w:space="0" w:color="auto"/>
            <w:left w:val="none" w:sz="0" w:space="0" w:color="auto"/>
            <w:bottom w:val="none" w:sz="0" w:space="0" w:color="auto"/>
            <w:right w:val="none" w:sz="0" w:space="0" w:color="auto"/>
          </w:divBdr>
        </w:div>
        <w:div w:id="986401520">
          <w:marLeft w:val="640"/>
          <w:marRight w:val="0"/>
          <w:marTop w:val="0"/>
          <w:marBottom w:val="0"/>
          <w:divBdr>
            <w:top w:val="none" w:sz="0" w:space="0" w:color="auto"/>
            <w:left w:val="none" w:sz="0" w:space="0" w:color="auto"/>
            <w:bottom w:val="none" w:sz="0" w:space="0" w:color="auto"/>
            <w:right w:val="none" w:sz="0" w:space="0" w:color="auto"/>
          </w:divBdr>
        </w:div>
        <w:div w:id="2071882629">
          <w:marLeft w:val="640"/>
          <w:marRight w:val="0"/>
          <w:marTop w:val="0"/>
          <w:marBottom w:val="0"/>
          <w:divBdr>
            <w:top w:val="none" w:sz="0" w:space="0" w:color="auto"/>
            <w:left w:val="none" w:sz="0" w:space="0" w:color="auto"/>
            <w:bottom w:val="none" w:sz="0" w:space="0" w:color="auto"/>
            <w:right w:val="none" w:sz="0" w:space="0" w:color="auto"/>
          </w:divBdr>
        </w:div>
        <w:div w:id="2039742796">
          <w:marLeft w:val="640"/>
          <w:marRight w:val="0"/>
          <w:marTop w:val="0"/>
          <w:marBottom w:val="0"/>
          <w:divBdr>
            <w:top w:val="none" w:sz="0" w:space="0" w:color="auto"/>
            <w:left w:val="none" w:sz="0" w:space="0" w:color="auto"/>
            <w:bottom w:val="none" w:sz="0" w:space="0" w:color="auto"/>
            <w:right w:val="none" w:sz="0" w:space="0" w:color="auto"/>
          </w:divBdr>
        </w:div>
        <w:div w:id="1114209909">
          <w:marLeft w:val="640"/>
          <w:marRight w:val="0"/>
          <w:marTop w:val="0"/>
          <w:marBottom w:val="0"/>
          <w:divBdr>
            <w:top w:val="none" w:sz="0" w:space="0" w:color="auto"/>
            <w:left w:val="none" w:sz="0" w:space="0" w:color="auto"/>
            <w:bottom w:val="none" w:sz="0" w:space="0" w:color="auto"/>
            <w:right w:val="none" w:sz="0" w:space="0" w:color="auto"/>
          </w:divBdr>
        </w:div>
        <w:div w:id="209221283">
          <w:marLeft w:val="640"/>
          <w:marRight w:val="0"/>
          <w:marTop w:val="0"/>
          <w:marBottom w:val="0"/>
          <w:divBdr>
            <w:top w:val="none" w:sz="0" w:space="0" w:color="auto"/>
            <w:left w:val="none" w:sz="0" w:space="0" w:color="auto"/>
            <w:bottom w:val="none" w:sz="0" w:space="0" w:color="auto"/>
            <w:right w:val="none" w:sz="0" w:space="0" w:color="auto"/>
          </w:divBdr>
        </w:div>
        <w:div w:id="2109962706">
          <w:marLeft w:val="640"/>
          <w:marRight w:val="0"/>
          <w:marTop w:val="0"/>
          <w:marBottom w:val="0"/>
          <w:divBdr>
            <w:top w:val="none" w:sz="0" w:space="0" w:color="auto"/>
            <w:left w:val="none" w:sz="0" w:space="0" w:color="auto"/>
            <w:bottom w:val="none" w:sz="0" w:space="0" w:color="auto"/>
            <w:right w:val="none" w:sz="0" w:space="0" w:color="auto"/>
          </w:divBdr>
        </w:div>
        <w:div w:id="548765423">
          <w:marLeft w:val="640"/>
          <w:marRight w:val="0"/>
          <w:marTop w:val="0"/>
          <w:marBottom w:val="0"/>
          <w:divBdr>
            <w:top w:val="none" w:sz="0" w:space="0" w:color="auto"/>
            <w:left w:val="none" w:sz="0" w:space="0" w:color="auto"/>
            <w:bottom w:val="none" w:sz="0" w:space="0" w:color="auto"/>
            <w:right w:val="none" w:sz="0" w:space="0" w:color="auto"/>
          </w:divBdr>
        </w:div>
        <w:div w:id="984045975">
          <w:marLeft w:val="640"/>
          <w:marRight w:val="0"/>
          <w:marTop w:val="0"/>
          <w:marBottom w:val="0"/>
          <w:divBdr>
            <w:top w:val="none" w:sz="0" w:space="0" w:color="auto"/>
            <w:left w:val="none" w:sz="0" w:space="0" w:color="auto"/>
            <w:bottom w:val="none" w:sz="0" w:space="0" w:color="auto"/>
            <w:right w:val="none" w:sz="0" w:space="0" w:color="auto"/>
          </w:divBdr>
        </w:div>
        <w:div w:id="105467721">
          <w:marLeft w:val="640"/>
          <w:marRight w:val="0"/>
          <w:marTop w:val="0"/>
          <w:marBottom w:val="0"/>
          <w:divBdr>
            <w:top w:val="none" w:sz="0" w:space="0" w:color="auto"/>
            <w:left w:val="none" w:sz="0" w:space="0" w:color="auto"/>
            <w:bottom w:val="none" w:sz="0" w:space="0" w:color="auto"/>
            <w:right w:val="none" w:sz="0" w:space="0" w:color="auto"/>
          </w:divBdr>
        </w:div>
        <w:div w:id="1205560122">
          <w:marLeft w:val="640"/>
          <w:marRight w:val="0"/>
          <w:marTop w:val="0"/>
          <w:marBottom w:val="0"/>
          <w:divBdr>
            <w:top w:val="none" w:sz="0" w:space="0" w:color="auto"/>
            <w:left w:val="none" w:sz="0" w:space="0" w:color="auto"/>
            <w:bottom w:val="none" w:sz="0" w:space="0" w:color="auto"/>
            <w:right w:val="none" w:sz="0" w:space="0" w:color="auto"/>
          </w:divBdr>
        </w:div>
        <w:div w:id="1341392846">
          <w:marLeft w:val="640"/>
          <w:marRight w:val="0"/>
          <w:marTop w:val="0"/>
          <w:marBottom w:val="0"/>
          <w:divBdr>
            <w:top w:val="none" w:sz="0" w:space="0" w:color="auto"/>
            <w:left w:val="none" w:sz="0" w:space="0" w:color="auto"/>
            <w:bottom w:val="none" w:sz="0" w:space="0" w:color="auto"/>
            <w:right w:val="none" w:sz="0" w:space="0" w:color="auto"/>
          </w:divBdr>
        </w:div>
        <w:div w:id="77797871">
          <w:marLeft w:val="640"/>
          <w:marRight w:val="0"/>
          <w:marTop w:val="0"/>
          <w:marBottom w:val="0"/>
          <w:divBdr>
            <w:top w:val="none" w:sz="0" w:space="0" w:color="auto"/>
            <w:left w:val="none" w:sz="0" w:space="0" w:color="auto"/>
            <w:bottom w:val="none" w:sz="0" w:space="0" w:color="auto"/>
            <w:right w:val="none" w:sz="0" w:space="0" w:color="auto"/>
          </w:divBdr>
        </w:div>
        <w:div w:id="1915506798">
          <w:marLeft w:val="640"/>
          <w:marRight w:val="0"/>
          <w:marTop w:val="0"/>
          <w:marBottom w:val="0"/>
          <w:divBdr>
            <w:top w:val="none" w:sz="0" w:space="0" w:color="auto"/>
            <w:left w:val="none" w:sz="0" w:space="0" w:color="auto"/>
            <w:bottom w:val="none" w:sz="0" w:space="0" w:color="auto"/>
            <w:right w:val="none" w:sz="0" w:space="0" w:color="auto"/>
          </w:divBdr>
        </w:div>
        <w:div w:id="1022517968">
          <w:marLeft w:val="640"/>
          <w:marRight w:val="0"/>
          <w:marTop w:val="0"/>
          <w:marBottom w:val="0"/>
          <w:divBdr>
            <w:top w:val="none" w:sz="0" w:space="0" w:color="auto"/>
            <w:left w:val="none" w:sz="0" w:space="0" w:color="auto"/>
            <w:bottom w:val="none" w:sz="0" w:space="0" w:color="auto"/>
            <w:right w:val="none" w:sz="0" w:space="0" w:color="auto"/>
          </w:divBdr>
        </w:div>
        <w:div w:id="1547834963">
          <w:marLeft w:val="640"/>
          <w:marRight w:val="0"/>
          <w:marTop w:val="0"/>
          <w:marBottom w:val="0"/>
          <w:divBdr>
            <w:top w:val="none" w:sz="0" w:space="0" w:color="auto"/>
            <w:left w:val="none" w:sz="0" w:space="0" w:color="auto"/>
            <w:bottom w:val="none" w:sz="0" w:space="0" w:color="auto"/>
            <w:right w:val="none" w:sz="0" w:space="0" w:color="auto"/>
          </w:divBdr>
        </w:div>
      </w:divsChild>
    </w:div>
    <w:div w:id="272396302">
      <w:bodyDiv w:val="1"/>
      <w:marLeft w:val="0"/>
      <w:marRight w:val="0"/>
      <w:marTop w:val="0"/>
      <w:marBottom w:val="0"/>
      <w:divBdr>
        <w:top w:val="none" w:sz="0" w:space="0" w:color="auto"/>
        <w:left w:val="none" w:sz="0" w:space="0" w:color="auto"/>
        <w:bottom w:val="none" w:sz="0" w:space="0" w:color="auto"/>
        <w:right w:val="none" w:sz="0" w:space="0" w:color="auto"/>
      </w:divBdr>
      <w:divsChild>
        <w:div w:id="2019887806">
          <w:marLeft w:val="640"/>
          <w:marRight w:val="0"/>
          <w:marTop w:val="0"/>
          <w:marBottom w:val="0"/>
          <w:divBdr>
            <w:top w:val="none" w:sz="0" w:space="0" w:color="auto"/>
            <w:left w:val="none" w:sz="0" w:space="0" w:color="auto"/>
            <w:bottom w:val="none" w:sz="0" w:space="0" w:color="auto"/>
            <w:right w:val="none" w:sz="0" w:space="0" w:color="auto"/>
          </w:divBdr>
        </w:div>
        <w:div w:id="598224772">
          <w:marLeft w:val="640"/>
          <w:marRight w:val="0"/>
          <w:marTop w:val="0"/>
          <w:marBottom w:val="0"/>
          <w:divBdr>
            <w:top w:val="none" w:sz="0" w:space="0" w:color="auto"/>
            <w:left w:val="none" w:sz="0" w:space="0" w:color="auto"/>
            <w:bottom w:val="none" w:sz="0" w:space="0" w:color="auto"/>
            <w:right w:val="none" w:sz="0" w:space="0" w:color="auto"/>
          </w:divBdr>
        </w:div>
        <w:div w:id="1659073116">
          <w:marLeft w:val="640"/>
          <w:marRight w:val="0"/>
          <w:marTop w:val="0"/>
          <w:marBottom w:val="0"/>
          <w:divBdr>
            <w:top w:val="none" w:sz="0" w:space="0" w:color="auto"/>
            <w:left w:val="none" w:sz="0" w:space="0" w:color="auto"/>
            <w:bottom w:val="none" w:sz="0" w:space="0" w:color="auto"/>
            <w:right w:val="none" w:sz="0" w:space="0" w:color="auto"/>
          </w:divBdr>
        </w:div>
        <w:div w:id="1848396469">
          <w:marLeft w:val="640"/>
          <w:marRight w:val="0"/>
          <w:marTop w:val="0"/>
          <w:marBottom w:val="0"/>
          <w:divBdr>
            <w:top w:val="none" w:sz="0" w:space="0" w:color="auto"/>
            <w:left w:val="none" w:sz="0" w:space="0" w:color="auto"/>
            <w:bottom w:val="none" w:sz="0" w:space="0" w:color="auto"/>
            <w:right w:val="none" w:sz="0" w:space="0" w:color="auto"/>
          </w:divBdr>
        </w:div>
        <w:div w:id="577397336">
          <w:marLeft w:val="640"/>
          <w:marRight w:val="0"/>
          <w:marTop w:val="0"/>
          <w:marBottom w:val="0"/>
          <w:divBdr>
            <w:top w:val="none" w:sz="0" w:space="0" w:color="auto"/>
            <w:left w:val="none" w:sz="0" w:space="0" w:color="auto"/>
            <w:bottom w:val="none" w:sz="0" w:space="0" w:color="auto"/>
            <w:right w:val="none" w:sz="0" w:space="0" w:color="auto"/>
          </w:divBdr>
        </w:div>
        <w:div w:id="1758089841">
          <w:marLeft w:val="640"/>
          <w:marRight w:val="0"/>
          <w:marTop w:val="0"/>
          <w:marBottom w:val="0"/>
          <w:divBdr>
            <w:top w:val="none" w:sz="0" w:space="0" w:color="auto"/>
            <w:left w:val="none" w:sz="0" w:space="0" w:color="auto"/>
            <w:bottom w:val="none" w:sz="0" w:space="0" w:color="auto"/>
            <w:right w:val="none" w:sz="0" w:space="0" w:color="auto"/>
          </w:divBdr>
        </w:div>
        <w:div w:id="1660232776">
          <w:marLeft w:val="640"/>
          <w:marRight w:val="0"/>
          <w:marTop w:val="0"/>
          <w:marBottom w:val="0"/>
          <w:divBdr>
            <w:top w:val="none" w:sz="0" w:space="0" w:color="auto"/>
            <w:left w:val="none" w:sz="0" w:space="0" w:color="auto"/>
            <w:bottom w:val="none" w:sz="0" w:space="0" w:color="auto"/>
            <w:right w:val="none" w:sz="0" w:space="0" w:color="auto"/>
          </w:divBdr>
        </w:div>
        <w:div w:id="2112621064">
          <w:marLeft w:val="640"/>
          <w:marRight w:val="0"/>
          <w:marTop w:val="0"/>
          <w:marBottom w:val="0"/>
          <w:divBdr>
            <w:top w:val="none" w:sz="0" w:space="0" w:color="auto"/>
            <w:left w:val="none" w:sz="0" w:space="0" w:color="auto"/>
            <w:bottom w:val="none" w:sz="0" w:space="0" w:color="auto"/>
            <w:right w:val="none" w:sz="0" w:space="0" w:color="auto"/>
          </w:divBdr>
        </w:div>
        <w:div w:id="1412239251">
          <w:marLeft w:val="640"/>
          <w:marRight w:val="0"/>
          <w:marTop w:val="0"/>
          <w:marBottom w:val="0"/>
          <w:divBdr>
            <w:top w:val="none" w:sz="0" w:space="0" w:color="auto"/>
            <w:left w:val="none" w:sz="0" w:space="0" w:color="auto"/>
            <w:bottom w:val="none" w:sz="0" w:space="0" w:color="auto"/>
            <w:right w:val="none" w:sz="0" w:space="0" w:color="auto"/>
          </w:divBdr>
        </w:div>
        <w:div w:id="1950089922">
          <w:marLeft w:val="640"/>
          <w:marRight w:val="0"/>
          <w:marTop w:val="0"/>
          <w:marBottom w:val="0"/>
          <w:divBdr>
            <w:top w:val="none" w:sz="0" w:space="0" w:color="auto"/>
            <w:left w:val="none" w:sz="0" w:space="0" w:color="auto"/>
            <w:bottom w:val="none" w:sz="0" w:space="0" w:color="auto"/>
            <w:right w:val="none" w:sz="0" w:space="0" w:color="auto"/>
          </w:divBdr>
        </w:div>
        <w:div w:id="1467698647">
          <w:marLeft w:val="640"/>
          <w:marRight w:val="0"/>
          <w:marTop w:val="0"/>
          <w:marBottom w:val="0"/>
          <w:divBdr>
            <w:top w:val="none" w:sz="0" w:space="0" w:color="auto"/>
            <w:left w:val="none" w:sz="0" w:space="0" w:color="auto"/>
            <w:bottom w:val="none" w:sz="0" w:space="0" w:color="auto"/>
            <w:right w:val="none" w:sz="0" w:space="0" w:color="auto"/>
          </w:divBdr>
        </w:div>
        <w:div w:id="1375620776">
          <w:marLeft w:val="640"/>
          <w:marRight w:val="0"/>
          <w:marTop w:val="0"/>
          <w:marBottom w:val="0"/>
          <w:divBdr>
            <w:top w:val="none" w:sz="0" w:space="0" w:color="auto"/>
            <w:left w:val="none" w:sz="0" w:space="0" w:color="auto"/>
            <w:bottom w:val="none" w:sz="0" w:space="0" w:color="auto"/>
            <w:right w:val="none" w:sz="0" w:space="0" w:color="auto"/>
          </w:divBdr>
        </w:div>
        <w:div w:id="444497505">
          <w:marLeft w:val="640"/>
          <w:marRight w:val="0"/>
          <w:marTop w:val="0"/>
          <w:marBottom w:val="0"/>
          <w:divBdr>
            <w:top w:val="none" w:sz="0" w:space="0" w:color="auto"/>
            <w:left w:val="none" w:sz="0" w:space="0" w:color="auto"/>
            <w:bottom w:val="none" w:sz="0" w:space="0" w:color="auto"/>
            <w:right w:val="none" w:sz="0" w:space="0" w:color="auto"/>
          </w:divBdr>
        </w:div>
        <w:div w:id="1929731476">
          <w:marLeft w:val="640"/>
          <w:marRight w:val="0"/>
          <w:marTop w:val="0"/>
          <w:marBottom w:val="0"/>
          <w:divBdr>
            <w:top w:val="none" w:sz="0" w:space="0" w:color="auto"/>
            <w:left w:val="none" w:sz="0" w:space="0" w:color="auto"/>
            <w:bottom w:val="none" w:sz="0" w:space="0" w:color="auto"/>
            <w:right w:val="none" w:sz="0" w:space="0" w:color="auto"/>
          </w:divBdr>
        </w:div>
        <w:div w:id="428816606">
          <w:marLeft w:val="640"/>
          <w:marRight w:val="0"/>
          <w:marTop w:val="0"/>
          <w:marBottom w:val="0"/>
          <w:divBdr>
            <w:top w:val="none" w:sz="0" w:space="0" w:color="auto"/>
            <w:left w:val="none" w:sz="0" w:space="0" w:color="auto"/>
            <w:bottom w:val="none" w:sz="0" w:space="0" w:color="auto"/>
            <w:right w:val="none" w:sz="0" w:space="0" w:color="auto"/>
          </w:divBdr>
        </w:div>
        <w:div w:id="922422004">
          <w:marLeft w:val="640"/>
          <w:marRight w:val="0"/>
          <w:marTop w:val="0"/>
          <w:marBottom w:val="0"/>
          <w:divBdr>
            <w:top w:val="none" w:sz="0" w:space="0" w:color="auto"/>
            <w:left w:val="none" w:sz="0" w:space="0" w:color="auto"/>
            <w:bottom w:val="none" w:sz="0" w:space="0" w:color="auto"/>
            <w:right w:val="none" w:sz="0" w:space="0" w:color="auto"/>
          </w:divBdr>
        </w:div>
        <w:div w:id="1351106399">
          <w:marLeft w:val="640"/>
          <w:marRight w:val="0"/>
          <w:marTop w:val="0"/>
          <w:marBottom w:val="0"/>
          <w:divBdr>
            <w:top w:val="none" w:sz="0" w:space="0" w:color="auto"/>
            <w:left w:val="none" w:sz="0" w:space="0" w:color="auto"/>
            <w:bottom w:val="none" w:sz="0" w:space="0" w:color="auto"/>
            <w:right w:val="none" w:sz="0" w:space="0" w:color="auto"/>
          </w:divBdr>
        </w:div>
        <w:div w:id="675957427">
          <w:marLeft w:val="640"/>
          <w:marRight w:val="0"/>
          <w:marTop w:val="0"/>
          <w:marBottom w:val="0"/>
          <w:divBdr>
            <w:top w:val="none" w:sz="0" w:space="0" w:color="auto"/>
            <w:left w:val="none" w:sz="0" w:space="0" w:color="auto"/>
            <w:bottom w:val="none" w:sz="0" w:space="0" w:color="auto"/>
            <w:right w:val="none" w:sz="0" w:space="0" w:color="auto"/>
          </w:divBdr>
        </w:div>
        <w:div w:id="1224178182">
          <w:marLeft w:val="640"/>
          <w:marRight w:val="0"/>
          <w:marTop w:val="0"/>
          <w:marBottom w:val="0"/>
          <w:divBdr>
            <w:top w:val="none" w:sz="0" w:space="0" w:color="auto"/>
            <w:left w:val="none" w:sz="0" w:space="0" w:color="auto"/>
            <w:bottom w:val="none" w:sz="0" w:space="0" w:color="auto"/>
            <w:right w:val="none" w:sz="0" w:space="0" w:color="auto"/>
          </w:divBdr>
        </w:div>
        <w:div w:id="1940023576">
          <w:marLeft w:val="640"/>
          <w:marRight w:val="0"/>
          <w:marTop w:val="0"/>
          <w:marBottom w:val="0"/>
          <w:divBdr>
            <w:top w:val="none" w:sz="0" w:space="0" w:color="auto"/>
            <w:left w:val="none" w:sz="0" w:space="0" w:color="auto"/>
            <w:bottom w:val="none" w:sz="0" w:space="0" w:color="auto"/>
            <w:right w:val="none" w:sz="0" w:space="0" w:color="auto"/>
          </w:divBdr>
        </w:div>
        <w:div w:id="1388843405">
          <w:marLeft w:val="640"/>
          <w:marRight w:val="0"/>
          <w:marTop w:val="0"/>
          <w:marBottom w:val="0"/>
          <w:divBdr>
            <w:top w:val="none" w:sz="0" w:space="0" w:color="auto"/>
            <w:left w:val="none" w:sz="0" w:space="0" w:color="auto"/>
            <w:bottom w:val="none" w:sz="0" w:space="0" w:color="auto"/>
            <w:right w:val="none" w:sz="0" w:space="0" w:color="auto"/>
          </w:divBdr>
        </w:div>
        <w:div w:id="1432313319">
          <w:marLeft w:val="640"/>
          <w:marRight w:val="0"/>
          <w:marTop w:val="0"/>
          <w:marBottom w:val="0"/>
          <w:divBdr>
            <w:top w:val="none" w:sz="0" w:space="0" w:color="auto"/>
            <w:left w:val="none" w:sz="0" w:space="0" w:color="auto"/>
            <w:bottom w:val="none" w:sz="0" w:space="0" w:color="auto"/>
            <w:right w:val="none" w:sz="0" w:space="0" w:color="auto"/>
          </w:divBdr>
        </w:div>
        <w:div w:id="2102604745">
          <w:marLeft w:val="640"/>
          <w:marRight w:val="0"/>
          <w:marTop w:val="0"/>
          <w:marBottom w:val="0"/>
          <w:divBdr>
            <w:top w:val="none" w:sz="0" w:space="0" w:color="auto"/>
            <w:left w:val="none" w:sz="0" w:space="0" w:color="auto"/>
            <w:bottom w:val="none" w:sz="0" w:space="0" w:color="auto"/>
            <w:right w:val="none" w:sz="0" w:space="0" w:color="auto"/>
          </w:divBdr>
        </w:div>
        <w:div w:id="905526837">
          <w:marLeft w:val="640"/>
          <w:marRight w:val="0"/>
          <w:marTop w:val="0"/>
          <w:marBottom w:val="0"/>
          <w:divBdr>
            <w:top w:val="none" w:sz="0" w:space="0" w:color="auto"/>
            <w:left w:val="none" w:sz="0" w:space="0" w:color="auto"/>
            <w:bottom w:val="none" w:sz="0" w:space="0" w:color="auto"/>
            <w:right w:val="none" w:sz="0" w:space="0" w:color="auto"/>
          </w:divBdr>
        </w:div>
        <w:div w:id="222985548">
          <w:marLeft w:val="640"/>
          <w:marRight w:val="0"/>
          <w:marTop w:val="0"/>
          <w:marBottom w:val="0"/>
          <w:divBdr>
            <w:top w:val="none" w:sz="0" w:space="0" w:color="auto"/>
            <w:left w:val="none" w:sz="0" w:space="0" w:color="auto"/>
            <w:bottom w:val="none" w:sz="0" w:space="0" w:color="auto"/>
            <w:right w:val="none" w:sz="0" w:space="0" w:color="auto"/>
          </w:divBdr>
        </w:div>
        <w:div w:id="1877231470">
          <w:marLeft w:val="640"/>
          <w:marRight w:val="0"/>
          <w:marTop w:val="0"/>
          <w:marBottom w:val="0"/>
          <w:divBdr>
            <w:top w:val="none" w:sz="0" w:space="0" w:color="auto"/>
            <w:left w:val="none" w:sz="0" w:space="0" w:color="auto"/>
            <w:bottom w:val="none" w:sz="0" w:space="0" w:color="auto"/>
            <w:right w:val="none" w:sz="0" w:space="0" w:color="auto"/>
          </w:divBdr>
        </w:div>
        <w:div w:id="1545606034">
          <w:marLeft w:val="640"/>
          <w:marRight w:val="0"/>
          <w:marTop w:val="0"/>
          <w:marBottom w:val="0"/>
          <w:divBdr>
            <w:top w:val="none" w:sz="0" w:space="0" w:color="auto"/>
            <w:left w:val="none" w:sz="0" w:space="0" w:color="auto"/>
            <w:bottom w:val="none" w:sz="0" w:space="0" w:color="auto"/>
            <w:right w:val="none" w:sz="0" w:space="0" w:color="auto"/>
          </w:divBdr>
        </w:div>
        <w:div w:id="1513186615">
          <w:marLeft w:val="640"/>
          <w:marRight w:val="0"/>
          <w:marTop w:val="0"/>
          <w:marBottom w:val="0"/>
          <w:divBdr>
            <w:top w:val="none" w:sz="0" w:space="0" w:color="auto"/>
            <w:left w:val="none" w:sz="0" w:space="0" w:color="auto"/>
            <w:bottom w:val="none" w:sz="0" w:space="0" w:color="auto"/>
            <w:right w:val="none" w:sz="0" w:space="0" w:color="auto"/>
          </w:divBdr>
        </w:div>
        <w:div w:id="351340299">
          <w:marLeft w:val="640"/>
          <w:marRight w:val="0"/>
          <w:marTop w:val="0"/>
          <w:marBottom w:val="0"/>
          <w:divBdr>
            <w:top w:val="none" w:sz="0" w:space="0" w:color="auto"/>
            <w:left w:val="none" w:sz="0" w:space="0" w:color="auto"/>
            <w:bottom w:val="none" w:sz="0" w:space="0" w:color="auto"/>
            <w:right w:val="none" w:sz="0" w:space="0" w:color="auto"/>
          </w:divBdr>
        </w:div>
        <w:div w:id="1236014806">
          <w:marLeft w:val="640"/>
          <w:marRight w:val="0"/>
          <w:marTop w:val="0"/>
          <w:marBottom w:val="0"/>
          <w:divBdr>
            <w:top w:val="none" w:sz="0" w:space="0" w:color="auto"/>
            <w:left w:val="none" w:sz="0" w:space="0" w:color="auto"/>
            <w:bottom w:val="none" w:sz="0" w:space="0" w:color="auto"/>
            <w:right w:val="none" w:sz="0" w:space="0" w:color="auto"/>
          </w:divBdr>
        </w:div>
        <w:div w:id="779027050">
          <w:marLeft w:val="640"/>
          <w:marRight w:val="0"/>
          <w:marTop w:val="0"/>
          <w:marBottom w:val="0"/>
          <w:divBdr>
            <w:top w:val="none" w:sz="0" w:space="0" w:color="auto"/>
            <w:left w:val="none" w:sz="0" w:space="0" w:color="auto"/>
            <w:bottom w:val="none" w:sz="0" w:space="0" w:color="auto"/>
            <w:right w:val="none" w:sz="0" w:space="0" w:color="auto"/>
          </w:divBdr>
        </w:div>
        <w:div w:id="487207187">
          <w:marLeft w:val="640"/>
          <w:marRight w:val="0"/>
          <w:marTop w:val="0"/>
          <w:marBottom w:val="0"/>
          <w:divBdr>
            <w:top w:val="none" w:sz="0" w:space="0" w:color="auto"/>
            <w:left w:val="none" w:sz="0" w:space="0" w:color="auto"/>
            <w:bottom w:val="none" w:sz="0" w:space="0" w:color="auto"/>
            <w:right w:val="none" w:sz="0" w:space="0" w:color="auto"/>
          </w:divBdr>
        </w:div>
        <w:div w:id="795373605">
          <w:marLeft w:val="640"/>
          <w:marRight w:val="0"/>
          <w:marTop w:val="0"/>
          <w:marBottom w:val="0"/>
          <w:divBdr>
            <w:top w:val="none" w:sz="0" w:space="0" w:color="auto"/>
            <w:left w:val="none" w:sz="0" w:space="0" w:color="auto"/>
            <w:bottom w:val="none" w:sz="0" w:space="0" w:color="auto"/>
            <w:right w:val="none" w:sz="0" w:space="0" w:color="auto"/>
          </w:divBdr>
        </w:div>
        <w:div w:id="1396470380">
          <w:marLeft w:val="640"/>
          <w:marRight w:val="0"/>
          <w:marTop w:val="0"/>
          <w:marBottom w:val="0"/>
          <w:divBdr>
            <w:top w:val="none" w:sz="0" w:space="0" w:color="auto"/>
            <w:left w:val="none" w:sz="0" w:space="0" w:color="auto"/>
            <w:bottom w:val="none" w:sz="0" w:space="0" w:color="auto"/>
            <w:right w:val="none" w:sz="0" w:space="0" w:color="auto"/>
          </w:divBdr>
        </w:div>
        <w:div w:id="1322850962">
          <w:marLeft w:val="640"/>
          <w:marRight w:val="0"/>
          <w:marTop w:val="0"/>
          <w:marBottom w:val="0"/>
          <w:divBdr>
            <w:top w:val="none" w:sz="0" w:space="0" w:color="auto"/>
            <w:left w:val="none" w:sz="0" w:space="0" w:color="auto"/>
            <w:bottom w:val="none" w:sz="0" w:space="0" w:color="auto"/>
            <w:right w:val="none" w:sz="0" w:space="0" w:color="auto"/>
          </w:divBdr>
        </w:div>
        <w:div w:id="1730953124">
          <w:marLeft w:val="640"/>
          <w:marRight w:val="0"/>
          <w:marTop w:val="0"/>
          <w:marBottom w:val="0"/>
          <w:divBdr>
            <w:top w:val="none" w:sz="0" w:space="0" w:color="auto"/>
            <w:left w:val="none" w:sz="0" w:space="0" w:color="auto"/>
            <w:bottom w:val="none" w:sz="0" w:space="0" w:color="auto"/>
            <w:right w:val="none" w:sz="0" w:space="0" w:color="auto"/>
          </w:divBdr>
        </w:div>
      </w:divsChild>
    </w:div>
    <w:div w:id="343019311">
      <w:bodyDiv w:val="1"/>
      <w:marLeft w:val="0"/>
      <w:marRight w:val="0"/>
      <w:marTop w:val="0"/>
      <w:marBottom w:val="0"/>
      <w:divBdr>
        <w:top w:val="none" w:sz="0" w:space="0" w:color="auto"/>
        <w:left w:val="none" w:sz="0" w:space="0" w:color="auto"/>
        <w:bottom w:val="none" w:sz="0" w:space="0" w:color="auto"/>
        <w:right w:val="none" w:sz="0" w:space="0" w:color="auto"/>
      </w:divBdr>
      <w:divsChild>
        <w:div w:id="1216701121">
          <w:marLeft w:val="640"/>
          <w:marRight w:val="0"/>
          <w:marTop w:val="0"/>
          <w:marBottom w:val="0"/>
          <w:divBdr>
            <w:top w:val="none" w:sz="0" w:space="0" w:color="auto"/>
            <w:left w:val="none" w:sz="0" w:space="0" w:color="auto"/>
            <w:bottom w:val="none" w:sz="0" w:space="0" w:color="auto"/>
            <w:right w:val="none" w:sz="0" w:space="0" w:color="auto"/>
          </w:divBdr>
        </w:div>
        <w:div w:id="694572764">
          <w:marLeft w:val="640"/>
          <w:marRight w:val="0"/>
          <w:marTop w:val="0"/>
          <w:marBottom w:val="0"/>
          <w:divBdr>
            <w:top w:val="none" w:sz="0" w:space="0" w:color="auto"/>
            <w:left w:val="none" w:sz="0" w:space="0" w:color="auto"/>
            <w:bottom w:val="none" w:sz="0" w:space="0" w:color="auto"/>
            <w:right w:val="none" w:sz="0" w:space="0" w:color="auto"/>
          </w:divBdr>
        </w:div>
        <w:div w:id="1741975720">
          <w:marLeft w:val="640"/>
          <w:marRight w:val="0"/>
          <w:marTop w:val="0"/>
          <w:marBottom w:val="0"/>
          <w:divBdr>
            <w:top w:val="none" w:sz="0" w:space="0" w:color="auto"/>
            <w:left w:val="none" w:sz="0" w:space="0" w:color="auto"/>
            <w:bottom w:val="none" w:sz="0" w:space="0" w:color="auto"/>
            <w:right w:val="none" w:sz="0" w:space="0" w:color="auto"/>
          </w:divBdr>
        </w:div>
        <w:div w:id="429005273">
          <w:marLeft w:val="640"/>
          <w:marRight w:val="0"/>
          <w:marTop w:val="0"/>
          <w:marBottom w:val="0"/>
          <w:divBdr>
            <w:top w:val="none" w:sz="0" w:space="0" w:color="auto"/>
            <w:left w:val="none" w:sz="0" w:space="0" w:color="auto"/>
            <w:bottom w:val="none" w:sz="0" w:space="0" w:color="auto"/>
            <w:right w:val="none" w:sz="0" w:space="0" w:color="auto"/>
          </w:divBdr>
        </w:div>
        <w:div w:id="733619915">
          <w:marLeft w:val="640"/>
          <w:marRight w:val="0"/>
          <w:marTop w:val="0"/>
          <w:marBottom w:val="0"/>
          <w:divBdr>
            <w:top w:val="none" w:sz="0" w:space="0" w:color="auto"/>
            <w:left w:val="none" w:sz="0" w:space="0" w:color="auto"/>
            <w:bottom w:val="none" w:sz="0" w:space="0" w:color="auto"/>
            <w:right w:val="none" w:sz="0" w:space="0" w:color="auto"/>
          </w:divBdr>
        </w:div>
        <w:div w:id="1022517219">
          <w:marLeft w:val="640"/>
          <w:marRight w:val="0"/>
          <w:marTop w:val="0"/>
          <w:marBottom w:val="0"/>
          <w:divBdr>
            <w:top w:val="none" w:sz="0" w:space="0" w:color="auto"/>
            <w:left w:val="none" w:sz="0" w:space="0" w:color="auto"/>
            <w:bottom w:val="none" w:sz="0" w:space="0" w:color="auto"/>
            <w:right w:val="none" w:sz="0" w:space="0" w:color="auto"/>
          </w:divBdr>
        </w:div>
        <w:div w:id="922841693">
          <w:marLeft w:val="640"/>
          <w:marRight w:val="0"/>
          <w:marTop w:val="0"/>
          <w:marBottom w:val="0"/>
          <w:divBdr>
            <w:top w:val="none" w:sz="0" w:space="0" w:color="auto"/>
            <w:left w:val="none" w:sz="0" w:space="0" w:color="auto"/>
            <w:bottom w:val="none" w:sz="0" w:space="0" w:color="auto"/>
            <w:right w:val="none" w:sz="0" w:space="0" w:color="auto"/>
          </w:divBdr>
        </w:div>
        <w:div w:id="112093505">
          <w:marLeft w:val="640"/>
          <w:marRight w:val="0"/>
          <w:marTop w:val="0"/>
          <w:marBottom w:val="0"/>
          <w:divBdr>
            <w:top w:val="none" w:sz="0" w:space="0" w:color="auto"/>
            <w:left w:val="none" w:sz="0" w:space="0" w:color="auto"/>
            <w:bottom w:val="none" w:sz="0" w:space="0" w:color="auto"/>
            <w:right w:val="none" w:sz="0" w:space="0" w:color="auto"/>
          </w:divBdr>
        </w:div>
        <w:div w:id="319046028">
          <w:marLeft w:val="640"/>
          <w:marRight w:val="0"/>
          <w:marTop w:val="0"/>
          <w:marBottom w:val="0"/>
          <w:divBdr>
            <w:top w:val="none" w:sz="0" w:space="0" w:color="auto"/>
            <w:left w:val="none" w:sz="0" w:space="0" w:color="auto"/>
            <w:bottom w:val="none" w:sz="0" w:space="0" w:color="auto"/>
            <w:right w:val="none" w:sz="0" w:space="0" w:color="auto"/>
          </w:divBdr>
        </w:div>
        <w:div w:id="1005933505">
          <w:marLeft w:val="640"/>
          <w:marRight w:val="0"/>
          <w:marTop w:val="0"/>
          <w:marBottom w:val="0"/>
          <w:divBdr>
            <w:top w:val="none" w:sz="0" w:space="0" w:color="auto"/>
            <w:left w:val="none" w:sz="0" w:space="0" w:color="auto"/>
            <w:bottom w:val="none" w:sz="0" w:space="0" w:color="auto"/>
            <w:right w:val="none" w:sz="0" w:space="0" w:color="auto"/>
          </w:divBdr>
        </w:div>
        <w:div w:id="608053340">
          <w:marLeft w:val="640"/>
          <w:marRight w:val="0"/>
          <w:marTop w:val="0"/>
          <w:marBottom w:val="0"/>
          <w:divBdr>
            <w:top w:val="none" w:sz="0" w:space="0" w:color="auto"/>
            <w:left w:val="none" w:sz="0" w:space="0" w:color="auto"/>
            <w:bottom w:val="none" w:sz="0" w:space="0" w:color="auto"/>
            <w:right w:val="none" w:sz="0" w:space="0" w:color="auto"/>
          </w:divBdr>
        </w:div>
        <w:div w:id="1601718208">
          <w:marLeft w:val="640"/>
          <w:marRight w:val="0"/>
          <w:marTop w:val="0"/>
          <w:marBottom w:val="0"/>
          <w:divBdr>
            <w:top w:val="none" w:sz="0" w:space="0" w:color="auto"/>
            <w:left w:val="none" w:sz="0" w:space="0" w:color="auto"/>
            <w:bottom w:val="none" w:sz="0" w:space="0" w:color="auto"/>
            <w:right w:val="none" w:sz="0" w:space="0" w:color="auto"/>
          </w:divBdr>
        </w:div>
        <w:div w:id="896940820">
          <w:marLeft w:val="640"/>
          <w:marRight w:val="0"/>
          <w:marTop w:val="0"/>
          <w:marBottom w:val="0"/>
          <w:divBdr>
            <w:top w:val="none" w:sz="0" w:space="0" w:color="auto"/>
            <w:left w:val="none" w:sz="0" w:space="0" w:color="auto"/>
            <w:bottom w:val="none" w:sz="0" w:space="0" w:color="auto"/>
            <w:right w:val="none" w:sz="0" w:space="0" w:color="auto"/>
          </w:divBdr>
        </w:div>
        <w:div w:id="2100826882">
          <w:marLeft w:val="640"/>
          <w:marRight w:val="0"/>
          <w:marTop w:val="0"/>
          <w:marBottom w:val="0"/>
          <w:divBdr>
            <w:top w:val="none" w:sz="0" w:space="0" w:color="auto"/>
            <w:left w:val="none" w:sz="0" w:space="0" w:color="auto"/>
            <w:bottom w:val="none" w:sz="0" w:space="0" w:color="auto"/>
            <w:right w:val="none" w:sz="0" w:space="0" w:color="auto"/>
          </w:divBdr>
        </w:div>
        <w:div w:id="985819880">
          <w:marLeft w:val="640"/>
          <w:marRight w:val="0"/>
          <w:marTop w:val="0"/>
          <w:marBottom w:val="0"/>
          <w:divBdr>
            <w:top w:val="none" w:sz="0" w:space="0" w:color="auto"/>
            <w:left w:val="none" w:sz="0" w:space="0" w:color="auto"/>
            <w:bottom w:val="none" w:sz="0" w:space="0" w:color="auto"/>
            <w:right w:val="none" w:sz="0" w:space="0" w:color="auto"/>
          </w:divBdr>
        </w:div>
        <w:div w:id="1882088742">
          <w:marLeft w:val="640"/>
          <w:marRight w:val="0"/>
          <w:marTop w:val="0"/>
          <w:marBottom w:val="0"/>
          <w:divBdr>
            <w:top w:val="none" w:sz="0" w:space="0" w:color="auto"/>
            <w:left w:val="none" w:sz="0" w:space="0" w:color="auto"/>
            <w:bottom w:val="none" w:sz="0" w:space="0" w:color="auto"/>
            <w:right w:val="none" w:sz="0" w:space="0" w:color="auto"/>
          </w:divBdr>
        </w:div>
        <w:div w:id="255526948">
          <w:marLeft w:val="640"/>
          <w:marRight w:val="0"/>
          <w:marTop w:val="0"/>
          <w:marBottom w:val="0"/>
          <w:divBdr>
            <w:top w:val="none" w:sz="0" w:space="0" w:color="auto"/>
            <w:left w:val="none" w:sz="0" w:space="0" w:color="auto"/>
            <w:bottom w:val="none" w:sz="0" w:space="0" w:color="auto"/>
            <w:right w:val="none" w:sz="0" w:space="0" w:color="auto"/>
          </w:divBdr>
        </w:div>
        <w:div w:id="1474440846">
          <w:marLeft w:val="640"/>
          <w:marRight w:val="0"/>
          <w:marTop w:val="0"/>
          <w:marBottom w:val="0"/>
          <w:divBdr>
            <w:top w:val="none" w:sz="0" w:space="0" w:color="auto"/>
            <w:left w:val="none" w:sz="0" w:space="0" w:color="auto"/>
            <w:bottom w:val="none" w:sz="0" w:space="0" w:color="auto"/>
            <w:right w:val="none" w:sz="0" w:space="0" w:color="auto"/>
          </w:divBdr>
        </w:div>
        <w:div w:id="631792943">
          <w:marLeft w:val="640"/>
          <w:marRight w:val="0"/>
          <w:marTop w:val="0"/>
          <w:marBottom w:val="0"/>
          <w:divBdr>
            <w:top w:val="none" w:sz="0" w:space="0" w:color="auto"/>
            <w:left w:val="none" w:sz="0" w:space="0" w:color="auto"/>
            <w:bottom w:val="none" w:sz="0" w:space="0" w:color="auto"/>
            <w:right w:val="none" w:sz="0" w:space="0" w:color="auto"/>
          </w:divBdr>
        </w:div>
        <w:div w:id="1549410589">
          <w:marLeft w:val="640"/>
          <w:marRight w:val="0"/>
          <w:marTop w:val="0"/>
          <w:marBottom w:val="0"/>
          <w:divBdr>
            <w:top w:val="none" w:sz="0" w:space="0" w:color="auto"/>
            <w:left w:val="none" w:sz="0" w:space="0" w:color="auto"/>
            <w:bottom w:val="none" w:sz="0" w:space="0" w:color="auto"/>
            <w:right w:val="none" w:sz="0" w:space="0" w:color="auto"/>
          </w:divBdr>
        </w:div>
        <w:div w:id="1830826975">
          <w:marLeft w:val="640"/>
          <w:marRight w:val="0"/>
          <w:marTop w:val="0"/>
          <w:marBottom w:val="0"/>
          <w:divBdr>
            <w:top w:val="none" w:sz="0" w:space="0" w:color="auto"/>
            <w:left w:val="none" w:sz="0" w:space="0" w:color="auto"/>
            <w:bottom w:val="none" w:sz="0" w:space="0" w:color="auto"/>
            <w:right w:val="none" w:sz="0" w:space="0" w:color="auto"/>
          </w:divBdr>
        </w:div>
        <w:div w:id="377706966">
          <w:marLeft w:val="640"/>
          <w:marRight w:val="0"/>
          <w:marTop w:val="0"/>
          <w:marBottom w:val="0"/>
          <w:divBdr>
            <w:top w:val="none" w:sz="0" w:space="0" w:color="auto"/>
            <w:left w:val="none" w:sz="0" w:space="0" w:color="auto"/>
            <w:bottom w:val="none" w:sz="0" w:space="0" w:color="auto"/>
            <w:right w:val="none" w:sz="0" w:space="0" w:color="auto"/>
          </w:divBdr>
        </w:div>
        <w:div w:id="368997338">
          <w:marLeft w:val="640"/>
          <w:marRight w:val="0"/>
          <w:marTop w:val="0"/>
          <w:marBottom w:val="0"/>
          <w:divBdr>
            <w:top w:val="none" w:sz="0" w:space="0" w:color="auto"/>
            <w:left w:val="none" w:sz="0" w:space="0" w:color="auto"/>
            <w:bottom w:val="none" w:sz="0" w:space="0" w:color="auto"/>
            <w:right w:val="none" w:sz="0" w:space="0" w:color="auto"/>
          </w:divBdr>
        </w:div>
        <w:div w:id="198276061">
          <w:marLeft w:val="640"/>
          <w:marRight w:val="0"/>
          <w:marTop w:val="0"/>
          <w:marBottom w:val="0"/>
          <w:divBdr>
            <w:top w:val="none" w:sz="0" w:space="0" w:color="auto"/>
            <w:left w:val="none" w:sz="0" w:space="0" w:color="auto"/>
            <w:bottom w:val="none" w:sz="0" w:space="0" w:color="auto"/>
            <w:right w:val="none" w:sz="0" w:space="0" w:color="auto"/>
          </w:divBdr>
        </w:div>
        <w:div w:id="2135440634">
          <w:marLeft w:val="640"/>
          <w:marRight w:val="0"/>
          <w:marTop w:val="0"/>
          <w:marBottom w:val="0"/>
          <w:divBdr>
            <w:top w:val="none" w:sz="0" w:space="0" w:color="auto"/>
            <w:left w:val="none" w:sz="0" w:space="0" w:color="auto"/>
            <w:bottom w:val="none" w:sz="0" w:space="0" w:color="auto"/>
            <w:right w:val="none" w:sz="0" w:space="0" w:color="auto"/>
          </w:divBdr>
        </w:div>
        <w:div w:id="1821343188">
          <w:marLeft w:val="640"/>
          <w:marRight w:val="0"/>
          <w:marTop w:val="0"/>
          <w:marBottom w:val="0"/>
          <w:divBdr>
            <w:top w:val="none" w:sz="0" w:space="0" w:color="auto"/>
            <w:left w:val="none" w:sz="0" w:space="0" w:color="auto"/>
            <w:bottom w:val="none" w:sz="0" w:space="0" w:color="auto"/>
            <w:right w:val="none" w:sz="0" w:space="0" w:color="auto"/>
          </w:divBdr>
        </w:div>
        <w:div w:id="1749425180">
          <w:marLeft w:val="640"/>
          <w:marRight w:val="0"/>
          <w:marTop w:val="0"/>
          <w:marBottom w:val="0"/>
          <w:divBdr>
            <w:top w:val="none" w:sz="0" w:space="0" w:color="auto"/>
            <w:left w:val="none" w:sz="0" w:space="0" w:color="auto"/>
            <w:bottom w:val="none" w:sz="0" w:space="0" w:color="auto"/>
            <w:right w:val="none" w:sz="0" w:space="0" w:color="auto"/>
          </w:divBdr>
        </w:div>
        <w:div w:id="2003972956">
          <w:marLeft w:val="640"/>
          <w:marRight w:val="0"/>
          <w:marTop w:val="0"/>
          <w:marBottom w:val="0"/>
          <w:divBdr>
            <w:top w:val="none" w:sz="0" w:space="0" w:color="auto"/>
            <w:left w:val="none" w:sz="0" w:space="0" w:color="auto"/>
            <w:bottom w:val="none" w:sz="0" w:space="0" w:color="auto"/>
            <w:right w:val="none" w:sz="0" w:space="0" w:color="auto"/>
          </w:divBdr>
        </w:div>
        <w:div w:id="1694379462">
          <w:marLeft w:val="640"/>
          <w:marRight w:val="0"/>
          <w:marTop w:val="0"/>
          <w:marBottom w:val="0"/>
          <w:divBdr>
            <w:top w:val="none" w:sz="0" w:space="0" w:color="auto"/>
            <w:left w:val="none" w:sz="0" w:space="0" w:color="auto"/>
            <w:bottom w:val="none" w:sz="0" w:space="0" w:color="auto"/>
            <w:right w:val="none" w:sz="0" w:space="0" w:color="auto"/>
          </w:divBdr>
        </w:div>
      </w:divsChild>
    </w:div>
    <w:div w:id="347215994">
      <w:bodyDiv w:val="1"/>
      <w:marLeft w:val="0"/>
      <w:marRight w:val="0"/>
      <w:marTop w:val="0"/>
      <w:marBottom w:val="0"/>
      <w:divBdr>
        <w:top w:val="none" w:sz="0" w:space="0" w:color="auto"/>
        <w:left w:val="none" w:sz="0" w:space="0" w:color="auto"/>
        <w:bottom w:val="none" w:sz="0" w:space="0" w:color="auto"/>
        <w:right w:val="none" w:sz="0" w:space="0" w:color="auto"/>
      </w:divBdr>
      <w:divsChild>
        <w:div w:id="2051415406">
          <w:marLeft w:val="640"/>
          <w:marRight w:val="0"/>
          <w:marTop w:val="0"/>
          <w:marBottom w:val="0"/>
          <w:divBdr>
            <w:top w:val="none" w:sz="0" w:space="0" w:color="auto"/>
            <w:left w:val="none" w:sz="0" w:space="0" w:color="auto"/>
            <w:bottom w:val="none" w:sz="0" w:space="0" w:color="auto"/>
            <w:right w:val="none" w:sz="0" w:space="0" w:color="auto"/>
          </w:divBdr>
        </w:div>
        <w:div w:id="666517963">
          <w:marLeft w:val="640"/>
          <w:marRight w:val="0"/>
          <w:marTop w:val="0"/>
          <w:marBottom w:val="0"/>
          <w:divBdr>
            <w:top w:val="none" w:sz="0" w:space="0" w:color="auto"/>
            <w:left w:val="none" w:sz="0" w:space="0" w:color="auto"/>
            <w:bottom w:val="none" w:sz="0" w:space="0" w:color="auto"/>
            <w:right w:val="none" w:sz="0" w:space="0" w:color="auto"/>
          </w:divBdr>
        </w:div>
        <w:div w:id="603538222">
          <w:marLeft w:val="640"/>
          <w:marRight w:val="0"/>
          <w:marTop w:val="0"/>
          <w:marBottom w:val="0"/>
          <w:divBdr>
            <w:top w:val="none" w:sz="0" w:space="0" w:color="auto"/>
            <w:left w:val="none" w:sz="0" w:space="0" w:color="auto"/>
            <w:bottom w:val="none" w:sz="0" w:space="0" w:color="auto"/>
            <w:right w:val="none" w:sz="0" w:space="0" w:color="auto"/>
          </w:divBdr>
        </w:div>
        <w:div w:id="1277442188">
          <w:marLeft w:val="640"/>
          <w:marRight w:val="0"/>
          <w:marTop w:val="0"/>
          <w:marBottom w:val="0"/>
          <w:divBdr>
            <w:top w:val="none" w:sz="0" w:space="0" w:color="auto"/>
            <w:left w:val="none" w:sz="0" w:space="0" w:color="auto"/>
            <w:bottom w:val="none" w:sz="0" w:space="0" w:color="auto"/>
            <w:right w:val="none" w:sz="0" w:space="0" w:color="auto"/>
          </w:divBdr>
        </w:div>
        <w:div w:id="2047019385">
          <w:marLeft w:val="640"/>
          <w:marRight w:val="0"/>
          <w:marTop w:val="0"/>
          <w:marBottom w:val="0"/>
          <w:divBdr>
            <w:top w:val="none" w:sz="0" w:space="0" w:color="auto"/>
            <w:left w:val="none" w:sz="0" w:space="0" w:color="auto"/>
            <w:bottom w:val="none" w:sz="0" w:space="0" w:color="auto"/>
            <w:right w:val="none" w:sz="0" w:space="0" w:color="auto"/>
          </w:divBdr>
        </w:div>
        <w:div w:id="1775590919">
          <w:marLeft w:val="640"/>
          <w:marRight w:val="0"/>
          <w:marTop w:val="0"/>
          <w:marBottom w:val="0"/>
          <w:divBdr>
            <w:top w:val="none" w:sz="0" w:space="0" w:color="auto"/>
            <w:left w:val="none" w:sz="0" w:space="0" w:color="auto"/>
            <w:bottom w:val="none" w:sz="0" w:space="0" w:color="auto"/>
            <w:right w:val="none" w:sz="0" w:space="0" w:color="auto"/>
          </w:divBdr>
        </w:div>
        <w:div w:id="1315599731">
          <w:marLeft w:val="640"/>
          <w:marRight w:val="0"/>
          <w:marTop w:val="0"/>
          <w:marBottom w:val="0"/>
          <w:divBdr>
            <w:top w:val="none" w:sz="0" w:space="0" w:color="auto"/>
            <w:left w:val="none" w:sz="0" w:space="0" w:color="auto"/>
            <w:bottom w:val="none" w:sz="0" w:space="0" w:color="auto"/>
            <w:right w:val="none" w:sz="0" w:space="0" w:color="auto"/>
          </w:divBdr>
        </w:div>
        <w:div w:id="2039157746">
          <w:marLeft w:val="640"/>
          <w:marRight w:val="0"/>
          <w:marTop w:val="0"/>
          <w:marBottom w:val="0"/>
          <w:divBdr>
            <w:top w:val="none" w:sz="0" w:space="0" w:color="auto"/>
            <w:left w:val="none" w:sz="0" w:space="0" w:color="auto"/>
            <w:bottom w:val="none" w:sz="0" w:space="0" w:color="auto"/>
            <w:right w:val="none" w:sz="0" w:space="0" w:color="auto"/>
          </w:divBdr>
        </w:div>
        <w:div w:id="797379442">
          <w:marLeft w:val="640"/>
          <w:marRight w:val="0"/>
          <w:marTop w:val="0"/>
          <w:marBottom w:val="0"/>
          <w:divBdr>
            <w:top w:val="none" w:sz="0" w:space="0" w:color="auto"/>
            <w:left w:val="none" w:sz="0" w:space="0" w:color="auto"/>
            <w:bottom w:val="none" w:sz="0" w:space="0" w:color="auto"/>
            <w:right w:val="none" w:sz="0" w:space="0" w:color="auto"/>
          </w:divBdr>
        </w:div>
        <w:div w:id="271548268">
          <w:marLeft w:val="640"/>
          <w:marRight w:val="0"/>
          <w:marTop w:val="0"/>
          <w:marBottom w:val="0"/>
          <w:divBdr>
            <w:top w:val="none" w:sz="0" w:space="0" w:color="auto"/>
            <w:left w:val="none" w:sz="0" w:space="0" w:color="auto"/>
            <w:bottom w:val="none" w:sz="0" w:space="0" w:color="auto"/>
            <w:right w:val="none" w:sz="0" w:space="0" w:color="auto"/>
          </w:divBdr>
        </w:div>
        <w:div w:id="146172702">
          <w:marLeft w:val="640"/>
          <w:marRight w:val="0"/>
          <w:marTop w:val="0"/>
          <w:marBottom w:val="0"/>
          <w:divBdr>
            <w:top w:val="none" w:sz="0" w:space="0" w:color="auto"/>
            <w:left w:val="none" w:sz="0" w:space="0" w:color="auto"/>
            <w:bottom w:val="none" w:sz="0" w:space="0" w:color="auto"/>
            <w:right w:val="none" w:sz="0" w:space="0" w:color="auto"/>
          </w:divBdr>
        </w:div>
        <w:div w:id="121535946">
          <w:marLeft w:val="640"/>
          <w:marRight w:val="0"/>
          <w:marTop w:val="0"/>
          <w:marBottom w:val="0"/>
          <w:divBdr>
            <w:top w:val="none" w:sz="0" w:space="0" w:color="auto"/>
            <w:left w:val="none" w:sz="0" w:space="0" w:color="auto"/>
            <w:bottom w:val="none" w:sz="0" w:space="0" w:color="auto"/>
            <w:right w:val="none" w:sz="0" w:space="0" w:color="auto"/>
          </w:divBdr>
        </w:div>
        <w:div w:id="1378116652">
          <w:marLeft w:val="640"/>
          <w:marRight w:val="0"/>
          <w:marTop w:val="0"/>
          <w:marBottom w:val="0"/>
          <w:divBdr>
            <w:top w:val="none" w:sz="0" w:space="0" w:color="auto"/>
            <w:left w:val="none" w:sz="0" w:space="0" w:color="auto"/>
            <w:bottom w:val="none" w:sz="0" w:space="0" w:color="auto"/>
            <w:right w:val="none" w:sz="0" w:space="0" w:color="auto"/>
          </w:divBdr>
        </w:div>
        <w:div w:id="325983847">
          <w:marLeft w:val="640"/>
          <w:marRight w:val="0"/>
          <w:marTop w:val="0"/>
          <w:marBottom w:val="0"/>
          <w:divBdr>
            <w:top w:val="none" w:sz="0" w:space="0" w:color="auto"/>
            <w:left w:val="none" w:sz="0" w:space="0" w:color="auto"/>
            <w:bottom w:val="none" w:sz="0" w:space="0" w:color="auto"/>
            <w:right w:val="none" w:sz="0" w:space="0" w:color="auto"/>
          </w:divBdr>
        </w:div>
        <w:div w:id="2013944753">
          <w:marLeft w:val="640"/>
          <w:marRight w:val="0"/>
          <w:marTop w:val="0"/>
          <w:marBottom w:val="0"/>
          <w:divBdr>
            <w:top w:val="none" w:sz="0" w:space="0" w:color="auto"/>
            <w:left w:val="none" w:sz="0" w:space="0" w:color="auto"/>
            <w:bottom w:val="none" w:sz="0" w:space="0" w:color="auto"/>
            <w:right w:val="none" w:sz="0" w:space="0" w:color="auto"/>
          </w:divBdr>
        </w:div>
        <w:div w:id="916674903">
          <w:marLeft w:val="640"/>
          <w:marRight w:val="0"/>
          <w:marTop w:val="0"/>
          <w:marBottom w:val="0"/>
          <w:divBdr>
            <w:top w:val="none" w:sz="0" w:space="0" w:color="auto"/>
            <w:left w:val="none" w:sz="0" w:space="0" w:color="auto"/>
            <w:bottom w:val="none" w:sz="0" w:space="0" w:color="auto"/>
            <w:right w:val="none" w:sz="0" w:space="0" w:color="auto"/>
          </w:divBdr>
        </w:div>
        <w:div w:id="14889884">
          <w:marLeft w:val="640"/>
          <w:marRight w:val="0"/>
          <w:marTop w:val="0"/>
          <w:marBottom w:val="0"/>
          <w:divBdr>
            <w:top w:val="none" w:sz="0" w:space="0" w:color="auto"/>
            <w:left w:val="none" w:sz="0" w:space="0" w:color="auto"/>
            <w:bottom w:val="none" w:sz="0" w:space="0" w:color="auto"/>
            <w:right w:val="none" w:sz="0" w:space="0" w:color="auto"/>
          </w:divBdr>
        </w:div>
        <w:div w:id="1962414805">
          <w:marLeft w:val="640"/>
          <w:marRight w:val="0"/>
          <w:marTop w:val="0"/>
          <w:marBottom w:val="0"/>
          <w:divBdr>
            <w:top w:val="none" w:sz="0" w:space="0" w:color="auto"/>
            <w:left w:val="none" w:sz="0" w:space="0" w:color="auto"/>
            <w:bottom w:val="none" w:sz="0" w:space="0" w:color="auto"/>
            <w:right w:val="none" w:sz="0" w:space="0" w:color="auto"/>
          </w:divBdr>
        </w:div>
        <w:div w:id="2108882987">
          <w:marLeft w:val="640"/>
          <w:marRight w:val="0"/>
          <w:marTop w:val="0"/>
          <w:marBottom w:val="0"/>
          <w:divBdr>
            <w:top w:val="none" w:sz="0" w:space="0" w:color="auto"/>
            <w:left w:val="none" w:sz="0" w:space="0" w:color="auto"/>
            <w:bottom w:val="none" w:sz="0" w:space="0" w:color="auto"/>
            <w:right w:val="none" w:sz="0" w:space="0" w:color="auto"/>
          </w:divBdr>
        </w:div>
        <w:div w:id="2142308976">
          <w:marLeft w:val="640"/>
          <w:marRight w:val="0"/>
          <w:marTop w:val="0"/>
          <w:marBottom w:val="0"/>
          <w:divBdr>
            <w:top w:val="none" w:sz="0" w:space="0" w:color="auto"/>
            <w:left w:val="none" w:sz="0" w:space="0" w:color="auto"/>
            <w:bottom w:val="none" w:sz="0" w:space="0" w:color="auto"/>
            <w:right w:val="none" w:sz="0" w:space="0" w:color="auto"/>
          </w:divBdr>
        </w:div>
        <w:div w:id="1884705458">
          <w:marLeft w:val="640"/>
          <w:marRight w:val="0"/>
          <w:marTop w:val="0"/>
          <w:marBottom w:val="0"/>
          <w:divBdr>
            <w:top w:val="none" w:sz="0" w:space="0" w:color="auto"/>
            <w:left w:val="none" w:sz="0" w:space="0" w:color="auto"/>
            <w:bottom w:val="none" w:sz="0" w:space="0" w:color="auto"/>
            <w:right w:val="none" w:sz="0" w:space="0" w:color="auto"/>
          </w:divBdr>
        </w:div>
        <w:div w:id="267204914">
          <w:marLeft w:val="640"/>
          <w:marRight w:val="0"/>
          <w:marTop w:val="0"/>
          <w:marBottom w:val="0"/>
          <w:divBdr>
            <w:top w:val="none" w:sz="0" w:space="0" w:color="auto"/>
            <w:left w:val="none" w:sz="0" w:space="0" w:color="auto"/>
            <w:bottom w:val="none" w:sz="0" w:space="0" w:color="auto"/>
            <w:right w:val="none" w:sz="0" w:space="0" w:color="auto"/>
          </w:divBdr>
        </w:div>
        <w:div w:id="1545100229">
          <w:marLeft w:val="640"/>
          <w:marRight w:val="0"/>
          <w:marTop w:val="0"/>
          <w:marBottom w:val="0"/>
          <w:divBdr>
            <w:top w:val="none" w:sz="0" w:space="0" w:color="auto"/>
            <w:left w:val="none" w:sz="0" w:space="0" w:color="auto"/>
            <w:bottom w:val="none" w:sz="0" w:space="0" w:color="auto"/>
            <w:right w:val="none" w:sz="0" w:space="0" w:color="auto"/>
          </w:divBdr>
        </w:div>
        <w:div w:id="928856491">
          <w:marLeft w:val="640"/>
          <w:marRight w:val="0"/>
          <w:marTop w:val="0"/>
          <w:marBottom w:val="0"/>
          <w:divBdr>
            <w:top w:val="none" w:sz="0" w:space="0" w:color="auto"/>
            <w:left w:val="none" w:sz="0" w:space="0" w:color="auto"/>
            <w:bottom w:val="none" w:sz="0" w:space="0" w:color="auto"/>
            <w:right w:val="none" w:sz="0" w:space="0" w:color="auto"/>
          </w:divBdr>
        </w:div>
        <w:div w:id="1966960956">
          <w:marLeft w:val="640"/>
          <w:marRight w:val="0"/>
          <w:marTop w:val="0"/>
          <w:marBottom w:val="0"/>
          <w:divBdr>
            <w:top w:val="none" w:sz="0" w:space="0" w:color="auto"/>
            <w:left w:val="none" w:sz="0" w:space="0" w:color="auto"/>
            <w:bottom w:val="none" w:sz="0" w:space="0" w:color="auto"/>
            <w:right w:val="none" w:sz="0" w:space="0" w:color="auto"/>
          </w:divBdr>
        </w:div>
        <w:div w:id="661548825">
          <w:marLeft w:val="640"/>
          <w:marRight w:val="0"/>
          <w:marTop w:val="0"/>
          <w:marBottom w:val="0"/>
          <w:divBdr>
            <w:top w:val="none" w:sz="0" w:space="0" w:color="auto"/>
            <w:left w:val="none" w:sz="0" w:space="0" w:color="auto"/>
            <w:bottom w:val="none" w:sz="0" w:space="0" w:color="auto"/>
            <w:right w:val="none" w:sz="0" w:space="0" w:color="auto"/>
          </w:divBdr>
        </w:div>
        <w:div w:id="1115365156">
          <w:marLeft w:val="640"/>
          <w:marRight w:val="0"/>
          <w:marTop w:val="0"/>
          <w:marBottom w:val="0"/>
          <w:divBdr>
            <w:top w:val="none" w:sz="0" w:space="0" w:color="auto"/>
            <w:left w:val="none" w:sz="0" w:space="0" w:color="auto"/>
            <w:bottom w:val="none" w:sz="0" w:space="0" w:color="auto"/>
            <w:right w:val="none" w:sz="0" w:space="0" w:color="auto"/>
          </w:divBdr>
        </w:div>
        <w:div w:id="1088234687">
          <w:marLeft w:val="640"/>
          <w:marRight w:val="0"/>
          <w:marTop w:val="0"/>
          <w:marBottom w:val="0"/>
          <w:divBdr>
            <w:top w:val="none" w:sz="0" w:space="0" w:color="auto"/>
            <w:left w:val="none" w:sz="0" w:space="0" w:color="auto"/>
            <w:bottom w:val="none" w:sz="0" w:space="0" w:color="auto"/>
            <w:right w:val="none" w:sz="0" w:space="0" w:color="auto"/>
          </w:divBdr>
        </w:div>
        <w:div w:id="905451641">
          <w:marLeft w:val="640"/>
          <w:marRight w:val="0"/>
          <w:marTop w:val="0"/>
          <w:marBottom w:val="0"/>
          <w:divBdr>
            <w:top w:val="none" w:sz="0" w:space="0" w:color="auto"/>
            <w:left w:val="none" w:sz="0" w:space="0" w:color="auto"/>
            <w:bottom w:val="none" w:sz="0" w:space="0" w:color="auto"/>
            <w:right w:val="none" w:sz="0" w:space="0" w:color="auto"/>
          </w:divBdr>
        </w:div>
        <w:div w:id="1832983434">
          <w:marLeft w:val="640"/>
          <w:marRight w:val="0"/>
          <w:marTop w:val="0"/>
          <w:marBottom w:val="0"/>
          <w:divBdr>
            <w:top w:val="none" w:sz="0" w:space="0" w:color="auto"/>
            <w:left w:val="none" w:sz="0" w:space="0" w:color="auto"/>
            <w:bottom w:val="none" w:sz="0" w:space="0" w:color="auto"/>
            <w:right w:val="none" w:sz="0" w:space="0" w:color="auto"/>
          </w:divBdr>
        </w:div>
        <w:div w:id="376509063">
          <w:marLeft w:val="640"/>
          <w:marRight w:val="0"/>
          <w:marTop w:val="0"/>
          <w:marBottom w:val="0"/>
          <w:divBdr>
            <w:top w:val="none" w:sz="0" w:space="0" w:color="auto"/>
            <w:left w:val="none" w:sz="0" w:space="0" w:color="auto"/>
            <w:bottom w:val="none" w:sz="0" w:space="0" w:color="auto"/>
            <w:right w:val="none" w:sz="0" w:space="0" w:color="auto"/>
          </w:divBdr>
        </w:div>
        <w:div w:id="1411192836">
          <w:marLeft w:val="640"/>
          <w:marRight w:val="0"/>
          <w:marTop w:val="0"/>
          <w:marBottom w:val="0"/>
          <w:divBdr>
            <w:top w:val="none" w:sz="0" w:space="0" w:color="auto"/>
            <w:left w:val="none" w:sz="0" w:space="0" w:color="auto"/>
            <w:bottom w:val="none" w:sz="0" w:space="0" w:color="auto"/>
            <w:right w:val="none" w:sz="0" w:space="0" w:color="auto"/>
          </w:divBdr>
        </w:div>
        <w:div w:id="1357997552">
          <w:marLeft w:val="640"/>
          <w:marRight w:val="0"/>
          <w:marTop w:val="0"/>
          <w:marBottom w:val="0"/>
          <w:divBdr>
            <w:top w:val="none" w:sz="0" w:space="0" w:color="auto"/>
            <w:left w:val="none" w:sz="0" w:space="0" w:color="auto"/>
            <w:bottom w:val="none" w:sz="0" w:space="0" w:color="auto"/>
            <w:right w:val="none" w:sz="0" w:space="0" w:color="auto"/>
          </w:divBdr>
        </w:div>
        <w:div w:id="1234852214">
          <w:marLeft w:val="640"/>
          <w:marRight w:val="0"/>
          <w:marTop w:val="0"/>
          <w:marBottom w:val="0"/>
          <w:divBdr>
            <w:top w:val="none" w:sz="0" w:space="0" w:color="auto"/>
            <w:left w:val="none" w:sz="0" w:space="0" w:color="auto"/>
            <w:bottom w:val="none" w:sz="0" w:space="0" w:color="auto"/>
            <w:right w:val="none" w:sz="0" w:space="0" w:color="auto"/>
          </w:divBdr>
        </w:div>
        <w:div w:id="699474543">
          <w:marLeft w:val="640"/>
          <w:marRight w:val="0"/>
          <w:marTop w:val="0"/>
          <w:marBottom w:val="0"/>
          <w:divBdr>
            <w:top w:val="none" w:sz="0" w:space="0" w:color="auto"/>
            <w:left w:val="none" w:sz="0" w:space="0" w:color="auto"/>
            <w:bottom w:val="none" w:sz="0" w:space="0" w:color="auto"/>
            <w:right w:val="none" w:sz="0" w:space="0" w:color="auto"/>
          </w:divBdr>
        </w:div>
        <w:div w:id="266305185">
          <w:marLeft w:val="640"/>
          <w:marRight w:val="0"/>
          <w:marTop w:val="0"/>
          <w:marBottom w:val="0"/>
          <w:divBdr>
            <w:top w:val="none" w:sz="0" w:space="0" w:color="auto"/>
            <w:left w:val="none" w:sz="0" w:space="0" w:color="auto"/>
            <w:bottom w:val="none" w:sz="0" w:space="0" w:color="auto"/>
            <w:right w:val="none" w:sz="0" w:space="0" w:color="auto"/>
          </w:divBdr>
        </w:div>
      </w:divsChild>
    </w:div>
    <w:div w:id="409733722">
      <w:bodyDiv w:val="1"/>
      <w:marLeft w:val="0"/>
      <w:marRight w:val="0"/>
      <w:marTop w:val="0"/>
      <w:marBottom w:val="0"/>
      <w:divBdr>
        <w:top w:val="none" w:sz="0" w:space="0" w:color="auto"/>
        <w:left w:val="none" w:sz="0" w:space="0" w:color="auto"/>
        <w:bottom w:val="none" w:sz="0" w:space="0" w:color="auto"/>
        <w:right w:val="none" w:sz="0" w:space="0" w:color="auto"/>
      </w:divBdr>
      <w:divsChild>
        <w:div w:id="1930262680">
          <w:marLeft w:val="640"/>
          <w:marRight w:val="0"/>
          <w:marTop w:val="0"/>
          <w:marBottom w:val="0"/>
          <w:divBdr>
            <w:top w:val="none" w:sz="0" w:space="0" w:color="auto"/>
            <w:left w:val="none" w:sz="0" w:space="0" w:color="auto"/>
            <w:bottom w:val="none" w:sz="0" w:space="0" w:color="auto"/>
            <w:right w:val="none" w:sz="0" w:space="0" w:color="auto"/>
          </w:divBdr>
        </w:div>
        <w:div w:id="129791005">
          <w:marLeft w:val="640"/>
          <w:marRight w:val="0"/>
          <w:marTop w:val="0"/>
          <w:marBottom w:val="0"/>
          <w:divBdr>
            <w:top w:val="none" w:sz="0" w:space="0" w:color="auto"/>
            <w:left w:val="none" w:sz="0" w:space="0" w:color="auto"/>
            <w:bottom w:val="none" w:sz="0" w:space="0" w:color="auto"/>
            <w:right w:val="none" w:sz="0" w:space="0" w:color="auto"/>
          </w:divBdr>
        </w:div>
        <w:div w:id="613291110">
          <w:marLeft w:val="640"/>
          <w:marRight w:val="0"/>
          <w:marTop w:val="0"/>
          <w:marBottom w:val="0"/>
          <w:divBdr>
            <w:top w:val="none" w:sz="0" w:space="0" w:color="auto"/>
            <w:left w:val="none" w:sz="0" w:space="0" w:color="auto"/>
            <w:bottom w:val="none" w:sz="0" w:space="0" w:color="auto"/>
            <w:right w:val="none" w:sz="0" w:space="0" w:color="auto"/>
          </w:divBdr>
        </w:div>
        <w:div w:id="572737493">
          <w:marLeft w:val="640"/>
          <w:marRight w:val="0"/>
          <w:marTop w:val="0"/>
          <w:marBottom w:val="0"/>
          <w:divBdr>
            <w:top w:val="none" w:sz="0" w:space="0" w:color="auto"/>
            <w:left w:val="none" w:sz="0" w:space="0" w:color="auto"/>
            <w:bottom w:val="none" w:sz="0" w:space="0" w:color="auto"/>
            <w:right w:val="none" w:sz="0" w:space="0" w:color="auto"/>
          </w:divBdr>
        </w:div>
        <w:div w:id="1144666722">
          <w:marLeft w:val="640"/>
          <w:marRight w:val="0"/>
          <w:marTop w:val="0"/>
          <w:marBottom w:val="0"/>
          <w:divBdr>
            <w:top w:val="none" w:sz="0" w:space="0" w:color="auto"/>
            <w:left w:val="none" w:sz="0" w:space="0" w:color="auto"/>
            <w:bottom w:val="none" w:sz="0" w:space="0" w:color="auto"/>
            <w:right w:val="none" w:sz="0" w:space="0" w:color="auto"/>
          </w:divBdr>
        </w:div>
        <w:div w:id="1702900706">
          <w:marLeft w:val="640"/>
          <w:marRight w:val="0"/>
          <w:marTop w:val="0"/>
          <w:marBottom w:val="0"/>
          <w:divBdr>
            <w:top w:val="none" w:sz="0" w:space="0" w:color="auto"/>
            <w:left w:val="none" w:sz="0" w:space="0" w:color="auto"/>
            <w:bottom w:val="none" w:sz="0" w:space="0" w:color="auto"/>
            <w:right w:val="none" w:sz="0" w:space="0" w:color="auto"/>
          </w:divBdr>
        </w:div>
        <w:div w:id="2007785985">
          <w:marLeft w:val="640"/>
          <w:marRight w:val="0"/>
          <w:marTop w:val="0"/>
          <w:marBottom w:val="0"/>
          <w:divBdr>
            <w:top w:val="none" w:sz="0" w:space="0" w:color="auto"/>
            <w:left w:val="none" w:sz="0" w:space="0" w:color="auto"/>
            <w:bottom w:val="none" w:sz="0" w:space="0" w:color="auto"/>
            <w:right w:val="none" w:sz="0" w:space="0" w:color="auto"/>
          </w:divBdr>
        </w:div>
        <w:div w:id="1854226116">
          <w:marLeft w:val="640"/>
          <w:marRight w:val="0"/>
          <w:marTop w:val="0"/>
          <w:marBottom w:val="0"/>
          <w:divBdr>
            <w:top w:val="none" w:sz="0" w:space="0" w:color="auto"/>
            <w:left w:val="none" w:sz="0" w:space="0" w:color="auto"/>
            <w:bottom w:val="none" w:sz="0" w:space="0" w:color="auto"/>
            <w:right w:val="none" w:sz="0" w:space="0" w:color="auto"/>
          </w:divBdr>
        </w:div>
        <w:div w:id="272834594">
          <w:marLeft w:val="640"/>
          <w:marRight w:val="0"/>
          <w:marTop w:val="0"/>
          <w:marBottom w:val="0"/>
          <w:divBdr>
            <w:top w:val="none" w:sz="0" w:space="0" w:color="auto"/>
            <w:left w:val="none" w:sz="0" w:space="0" w:color="auto"/>
            <w:bottom w:val="none" w:sz="0" w:space="0" w:color="auto"/>
            <w:right w:val="none" w:sz="0" w:space="0" w:color="auto"/>
          </w:divBdr>
        </w:div>
        <w:div w:id="1116755368">
          <w:marLeft w:val="640"/>
          <w:marRight w:val="0"/>
          <w:marTop w:val="0"/>
          <w:marBottom w:val="0"/>
          <w:divBdr>
            <w:top w:val="none" w:sz="0" w:space="0" w:color="auto"/>
            <w:left w:val="none" w:sz="0" w:space="0" w:color="auto"/>
            <w:bottom w:val="none" w:sz="0" w:space="0" w:color="auto"/>
            <w:right w:val="none" w:sz="0" w:space="0" w:color="auto"/>
          </w:divBdr>
        </w:div>
        <w:div w:id="776677597">
          <w:marLeft w:val="640"/>
          <w:marRight w:val="0"/>
          <w:marTop w:val="0"/>
          <w:marBottom w:val="0"/>
          <w:divBdr>
            <w:top w:val="none" w:sz="0" w:space="0" w:color="auto"/>
            <w:left w:val="none" w:sz="0" w:space="0" w:color="auto"/>
            <w:bottom w:val="none" w:sz="0" w:space="0" w:color="auto"/>
            <w:right w:val="none" w:sz="0" w:space="0" w:color="auto"/>
          </w:divBdr>
        </w:div>
        <w:div w:id="735669584">
          <w:marLeft w:val="640"/>
          <w:marRight w:val="0"/>
          <w:marTop w:val="0"/>
          <w:marBottom w:val="0"/>
          <w:divBdr>
            <w:top w:val="none" w:sz="0" w:space="0" w:color="auto"/>
            <w:left w:val="none" w:sz="0" w:space="0" w:color="auto"/>
            <w:bottom w:val="none" w:sz="0" w:space="0" w:color="auto"/>
            <w:right w:val="none" w:sz="0" w:space="0" w:color="auto"/>
          </w:divBdr>
        </w:div>
        <w:div w:id="1129057995">
          <w:marLeft w:val="640"/>
          <w:marRight w:val="0"/>
          <w:marTop w:val="0"/>
          <w:marBottom w:val="0"/>
          <w:divBdr>
            <w:top w:val="none" w:sz="0" w:space="0" w:color="auto"/>
            <w:left w:val="none" w:sz="0" w:space="0" w:color="auto"/>
            <w:bottom w:val="none" w:sz="0" w:space="0" w:color="auto"/>
            <w:right w:val="none" w:sz="0" w:space="0" w:color="auto"/>
          </w:divBdr>
        </w:div>
        <w:div w:id="183594525">
          <w:marLeft w:val="640"/>
          <w:marRight w:val="0"/>
          <w:marTop w:val="0"/>
          <w:marBottom w:val="0"/>
          <w:divBdr>
            <w:top w:val="none" w:sz="0" w:space="0" w:color="auto"/>
            <w:left w:val="none" w:sz="0" w:space="0" w:color="auto"/>
            <w:bottom w:val="none" w:sz="0" w:space="0" w:color="auto"/>
            <w:right w:val="none" w:sz="0" w:space="0" w:color="auto"/>
          </w:divBdr>
        </w:div>
        <w:div w:id="2018850560">
          <w:marLeft w:val="640"/>
          <w:marRight w:val="0"/>
          <w:marTop w:val="0"/>
          <w:marBottom w:val="0"/>
          <w:divBdr>
            <w:top w:val="none" w:sz="0" w:space="0" w:color="auto"/>
            <w:left w:val="none" w:sz="0" w:space="0" w:color="auto"/>
            <w:bottom w:val="none" w:sz="0" w:space="0" w:color="auto"/>
            <w:right w:val="none" w:sz="0" w:space="0" w:color="auto"/>
          </w:divBdr>
        </w:div>
        <w:div w:id="149906669">
          <w:marLeft w:val="640"/>
          <w:marRight w:val="0"/>
          <w:marTop w:val="0"/>
          <w:marBottom w:val="0"/>
          <w:divBdr>
            <w:top w:val="none" w:sz="0" w:space="0" w:color="auto"/>
            <w:left w:val="none" w:sz="0" w:space="0" w:color="auto"/>
            <w:bottom w:val="none" w:sz="0" w:space="0" w:color="auto"/>
            <w:right w:val="none" w:sz="0" w:space="0" w:color="auto"/>
          </w:divBdr>
        </w:div>
        <w:div w:id="2084984975">
          <w:marLeft w:val="640"/>
          <w:marRight w:val="0"/>
          <w:marTop w:val="0"/>
          <w:marBottom w:val="0"/>
          <w:divBdr>
            <w:top w:val="none" w:sz="0" w:space="0" w:color="auto"/>
            <w:left w:val="none" w:sz="0" w:space="0" w:color="auto"/>
            <w:bottom w:val="none" w:sz="0" w:space="0" w:color="auto"/>
            <w:right w:val="none" w:sz="0" w:space="0" w:color="auto"/>
          </w:divBdr>
        </w:div>
        <w:div w:id="399520892">
          <w:marLeft w:val="640"/>
          <w:marRight w:val="0"/>
          <w:marTop w:val="0"/>
          <w:marBottom w:val="0"/>
          <w:divBdr>
            <w:top w:val="none" w:sz="0" w:space="0" w:color="auto"/>
            <w:left w:val="none" w:sz="0" w:space="0" w:color="auto"/>
            <w:bottom w:val="none" w:sz="0" w:space="0" w:color="auto"/>
            <w:right w:val="none" w:sz="0" w:space="0" w:color="auto"/>
          </w:divBdr>
        </w:div>
        <w:div w:id="305747867">
          <w:marLeft w:val="640"/>
          <w:marRight w:val="0"/>
          <w:marTop w:val="0"/>
          <w:marBottom w:val="0"/>
          <w:divBdr>
            <w:top w:val="none" w:sz="0" w:space="0" w:color="auto"/>
            <w:left w:val="none" w:sz="0" w:space="0" w:color="auto"/>
            <w:bottom w:val="none" w:sz="0" w:space="0" w:color="auto"/>
            <w:right w:val="none" w:sz="0" w:space="0" w:color="auto"/>
          </w:divBdr>
        </w:div>
        <w:div w:id="1915814977">
          <w:marLeft w:val="640"/>
          <w:marRight w:val="0"/>
          <w:marTop w:val="0"/>
          <w:marBottom w:val="0"/>
          <w:divBdr>
            <w:top w:val="none" w:sz="0" w:space="0" w:color="auto"/>
            <w:left w:val="none" w:sz="0" w:space="0" w:color="auto"/>
            <w:bottom w:val="none" w:sz="0" w:space="0" w:color="auto"/>
            <w:right w:val="none" w:sz="0" w:space="0" w:color="auto"/>
          </w:divBdr>
        </w:div>
        <w:div w:id="1188563325">
          <w:marLeft w:val="640"/>
          <w:marRight w:val="0"/>
          <w:marTop w:val="0"/>
          <w:marBottom w:val="0"/>
          <w:divBdr>
            <w:top w:val="none" w:sz="0" w:space="0" w:color="auto"/>
            <w:left w:val="none" w:sz="0" w:space="0" w:color="auto"/>
            <w:bottom w:val="none" w:sz="0" w:space="0" w:color="auto"/>
            <w:right w:val="none" w:sz="0" w:space="0" w:color="auto"/>
          </w:divBdr>
        </w:div>
        <w:div w:id="343359408">
          <w:marLeft w:val="640"/>
          <w:marRight w:val="0"/>
          <w:marTop w:val="0"/>
          <w:marBottom w:val="0"/>
          <w:divBdr>
            <w:top w:val="none" w:sz="0" w:space="0" w:color="auto"/>
            <w:left w:val="none" w:sz="0" w:space="0" w:color="auto"/>
            <w:bottom w:val="none" w:sz="0" w:space="0" w:color="auto"/>
            <w:right w:val="none" w:sz="0" w:space="0" w:color="auto"/>
          </w:divBdr>
        </w:div>
        <w:div w:id="1645886690">
          <w:marLeft w:val="640"/>
          <w:marRight w:val="0"/>
          <w:marTop w:val="0"/>
          <w:marBottom w:val="0"/>
          <w:divBdr>
            <w:top w:val="none" w:sz="0" w:space="0" w:color="auto"/>
            <w:left w:val="none" w:sz="0" w:space="0" w:color="auto"/>
            <w:bottom w:val="none" w:sz="0" w:space="0" w:color="auto"/>
            <w:right w:val="none" w:sz="0" w:space="0" w:color="auto"/>
          </w:divBdr>
        </w:div>
        <w:div w:id="1219853158">
          <w:marLeft w:val="640"/>
          <w:marRight w:val="0"/>
          <w:marTop w:val="0"/>
          <w:marBottom w:val="0"/>
          <w:divBdr>
            <w:top w:val="none" w:sz="0" w:space="0" w:color="auto"/>
            <w:left w:val="none" w:sz="0" w:space="0" w:color="auto"/>
            <w:bottom w:val="none" w:sz="0" w:space="0" w:color="auto"/>
            <w:right w:val="none" w:sz="0" w:space="0" w:color="auto"/>
          </w:divBdr>
        </w:div>
        <w:div w:id="385297909">
          <w:marLeft w:val="640"/>
          <w:marRight w:val="0"/>
          <w:marTop w:val="0"/>
          <w:marBottom w:val="0"/>
          <w:divBdr>
            <w:top w:val="none" w:sz="0" w:space="0" w:color="auto"/>
            <w:left w:val="none" w:sz="0" w:space="0" w:color="auto"/>
            <w:bottom w:val="none" w:sz="0" w:space="0" w:color="auto"/>
            <w:right w:val="none" w:sz="0" w:space="0" w:color="auto"/>
          </w:divBdr>
        </w:div>
        <w:div w:id="437259467">
          <w:marLeft w:val="640"/>
          <w:marRight w:val="0"/>
          <w:marTop w:val="0"/>
          <w:marBottom w:val="0"/>
          <w:divBdr>
            <w:top w:val="none" w:sz="0" w:space="0" w:color="auto"/>
            <w:left w:val="none" w:sz="0" w:space="0" w:color="auto"/>
            <w:bottom w:val="none" w:sz="0" w:space="0" w:color="auto"/>
            <w:right w:val="none" w:sz="0" w:space="0" w:color="auto"/>
          </w:divBdr>
        </w:div>
        <w:div w:id="1432821162">
          <w:marLeft w:val="640"/>
          <w:marRight w:val="0"/>
          <w:marTop w:val="0"/>
          <w:marBottom w:val="0"/>
          <w:divBdr>
            <w:top w:val="none" w:sz="0" w:space="0" w:color="auto"/>
            <w:left w:val="none" w:sz="0" w:space="0" w:color="auto"/>
            <w:bottom w:val="none" w:sz="0" w:space="0" w:color="auto"/>
            <w:right w:val="none" w:sz="0" w:space="0" w:color="auto"/>
          </w:divBdr>
        </w:div>
        <w:div w:id="286156485">
          <w:marLeft w:val="640"/>
          <w:marRight w:val="0"/>
          <w:marTop w:val="0"/>
          <w:marBottom w:val="0"/>
          <w:divBdr>
            <w:top w:val="none" w:sz="0" w:space="0" w:color="auto"/>
            <w:left w:val="none" w:sz="0" w:space="0" w:color="auto"/>
            <w:bottom w:val="none" w:sz="0" w:space="0" w:color="auto"/>
            <w:right w:val="none" w:sz="0" w:space="0" w:color="auto"/>
          </w:divBdr>
        </w:div>
        <w:div w:id="1013187658">
          <w:marLeft w:val="640"/>
          <w:marRight w:val="0"/>
          <w:marTop w:val="0"/>
          <w:marBottom w:val="0"/>
          <w:divBdr>
            <w:top w:val="none" w:sz="0" w:space="0" w:color="auto"/>
            <w:left w:val="none" w:sz="0" w:space="0" w:color="auto"/>
            <w:bottom w:val="none" w:sz="0" w:space="0" w:color="auto"/>
            <w:right w:val="none" w:sz="0" w:space="0" w:color="auto"/>
          </w:divBdr>
        </w:div>
      </w:divsChild>
    </w:div>
    <w:div w:id="413236073">
      <w:bodyDiv w:val="1"/>
      <w:marLeft w:val="0"/>
      <w:marRight w:val="0"/>
      <w:marTop w:val="0"/>
      <w:marBottom w:val="0"/>
      <w:divBdr>
        <w:top w:val="none" w:sz="0" w:space="0" w:color="auto"/>
        <w:left w:val="none" w:sz="0" w:space="0" w:color="auto"/>
        <w:bottom w:val="none" w:sz="0" w:space="0" w:color="auto"/>
        <w:right w:val="none" w:sz="0" w:space="0" w:color="auto"/>
      </w:divBdr>
      <w:divsChild>
        <w:div w:id="2087143534">
          <w:marLeft w:val="640"/>
          <w:marRight w:val="0"/>
          <w:marTop w:val="0"/>
          <w:marBottom w:val="0"/>
          <w:divBdr>
            <w:top w:val="none" w:sz="0" w:space="0" w:color="auto"/>
            <w:left w:val="none" w:sz="0" w:space="0" w:color="auto"/>
            <w:bottom w:val="none" w:sz="0" w:space="0" w:color="auto"/>
            <w:right w:val="none" w:sz="0" w:space="0" w:color="auto"/>
          </w:divBdr>
        </w:div>
        <w:div w:id="1261337492">
          <w:marLeft w:val="640"/>
          <w:marRight w:val="0"/>
          <w:marTop w:val="0"/>
          <w:marBottom w:val="0"/>
          <w:divBdr>
            <w:top w:val="none" w:sz="0" w:space="0" w:color="auto"/>
            <w:left w:val="none" w:sz="0" w:space="0" w:color="auto"/>
            <w:bottom w:val="none" w:sz="0" w:space="0" w:color="auto"/>
            <w:right w:val="none" w:sz="0" w:space="0" w:color="auto"/>
          </w:divBdr>
        </w:div>
        <w:div w:id="442657077">
          <w:marLeft w:val="640"/>
          <w:marRight w:val="0"/>
          <w:marTop w:val="0"/>
          <w:marBottom w:val="0"/>
          <w:divBdr>
            <w:top w:val="none" w:sz="0" w:space="0" w:color="auto"/>
            <w:left w:val="none" w:sz="0" w:space="0" w:color="auto"/>
            <w:bottom w:val="none" w:sz="0" w:space="0" w:color="auto"/>
            <w:right w:val="none" w:sz="0" w:space="0" w:color="auto"/>
          </w:divBdr>
        </w:div>
        <w:div w:id="1165703066">
          <w:marLeft w:val="640"/>
          <w:marRight w:val="0"/>
          <w:marTop w:val="0"/>
          <w:marBottom w:val="0"/>
          <w:divBdr>
            <w:top w:val="none" w:sz="0" w:space="0" w:color="auto"/>
            <w:left w:val="none" w:sz="0" w:space="0" w:color="auto"/>
            <w:bottom w:val="none" w:sz="0" w:space="0" w:color="auto"/>
            <w:right w:val="none" w:sz="0" w:space="0" w:color="auto"/>
          </w:divBdr>
        </w:div>
        <w:div w:id="655189120">
          <w:marLeft w:val="640"/>
          <w:marRight w:val="0"/>
          <w:marTop w:val="0"/>
          <w:marBottom w:val="0"/>
          <w:divBdr>
            <w:top w:val="none" w:sz="0" w:space="0" w:color="auto"/>
            <w:left w:val="none" w:sz="0" w:space="0" w:color="auto"/>
            <w:bottom w:val="none" w:sz="0" w:space="0" w:color="auto"/>
            <w:right w:val="none" w:sz="0" w:space="0" w:color="auto"/>
          </w:divBdr>
        </w:div>
        <w:div w:id="605847295">
          <w:marLeft w:val="640"/>
          <w:marRight w:val="0"/>
          <w:marTop w:val="0"/>
          <w:marBottom w:val="0"/>
          <w:divBdr>
            <w:top w:val="none" w:sz="0" w:space="0" w:color="auto"/>
            <w:left w:val="none" w:sz="0" w:space="0" w:color="auto"/>
            <w:bottom w:val="none" w:sz="0" w:space="0" w:color="auto"/>
            <w:right w:val="none" w:sz="0" w:space="0" w:color="auto"/>
          </w:divBdr>
        </w:div>
        <w:div w:id="527526148">
          <w:marLeft w:val="640"/>
          <w:marRight w:val="0"/>
          <w:marTop w:val="0"/>
          <w:marBottom w:val="0"/>
          <w:divBdr>
            <w:top w:val="none" w:sz="0" w:space="0" w:color="auto"/>
            <w:left w:val="none" w:sz="0" w:space="0" w:color="auto"/>
            <w:bottom w:val="none" w:sz="0" w:space="0" w:color="auto"/>
            <w:right w:val="none" w:sz="0" w:space="0" w:color="auto"/>
          </w:divBdr>
        </w:div>
        <w:div w:id="1425571096">
          <w:marLeft w:val="640"/>
          <w:marRight w:val="0"/>
          <w:marTop w:val="0"/>
          <w:marBottom w:val="0"/>
          <w:divBdr>
            <w:top w:val="none" w:sz="0" w:space="0" w:color="auto"/>
            <w:left w:val="none" w:sz="0" w:space="0" w:color="auto"/>
            <w:bottom w:val="none" w:sz="0" w:space="0" w:color="auto"/>
            <w:right w:val="none" w:sz="0" w:space="0" w:color="auto"/>
          </w:divBdr>
        </w:div>
        <w:div w:id="663624621">
          <w:marLeft w:val="640"/>
          <w:marRight w:val="0"/>
          <w:marTop w:val="0"/>
          <w:marBottom w:val="0"/>
          <w:divBdr>
            <w:top w:val="none" w:sz="0" w:space="0" w:color="auto"/>
            <w:left w:val="none" w:sz="0" w:space="0" w:color="auto"/>
            <w:bottom w:val="none" w:sz="0" w:space="0" w:color="auto"/>
            <w:right w:val="none" w:sz="0" w:space="0" w:color="auto"/>
          </w:divBdr>
        </w:div>
        <w:div w:id="1060909947">
          <w:marLeft w:val="640"/>
          <w:marRight w:val="0"/>
          <w:marTop w:val="0"/>
          <w:marBottom w:val="0"/>
          <w:divBdr>
            <w:top w:val="none" w:sz="0" w:space="0" w:color="auto"/>
            <w:left w:val="none" w:sz="0" w:space="0" w:color="auto"/>
            <w:bottom w:val="none" w:sz="0" w:space="0" w:color="auto"/>
            <w:right w:val="none" w:sz="0" w:space="0" w:color="auto"/>
          </w:divBdr>
        </w:div>
        <w:div w:id="161363462">
          <w:marLeft w:val="640"/>
          <w:marRight w:val="0"/>
          <w:marTop w:val="0"/>
          <w:marBottom w:val="0"/>
          <w:divBdr>
            <w:top w:val="none" w:sz="0" w:space="0" w:color="auto"/>
            <w:left w:val="none" w:sz="0" w:space="0" w:color="auto"/>
            <w:bottom w:val="none" w:sz="0" w:space="0" w:color="auto"/>
            <w:right w:val="none" w:sz="0" w:space="0" w:color="auto"/>
          </w:divBdr>
        </w:div>
        <w:div w:id="476260756">
          <w:marLeft w:val="640"/>
          <w:marRight w:val="0"/>
          <w:marTop w:val="0"/>
          <w:marBottom w:val="0"/>
          <w:divBdr>
            <w:top w:val="none" w:sz="0" w:space="0" w:color="auto"/>
            <w:left w:val="none" w:sz="0" w:space="0" w:color="auto"/>
            <w:bottom w:val="none" w:sz="0" w:space="0" w:color="auto"/>
            <w:right w:val="none" w:sz="0" w:space="0" w:color="auto"/>
          </w:divBdr>
        </w:div>
        <w:div w:id="573855324">
          <w:marLeft w:val="640"/>
          <w:marRight w:val="0"/>
          <w:marTop w:val="0"/>
          <w:marBottom w:val="0"/>
          <w:divBdr>
            <w:top w:val="none" w:sz="0" w:space="0" w:color="auto"/>
            <w:left w:val="none" w:sz="0" w:space="0" w:color="auto"/>
            <w:bottom w:val="none" w:sz="0" w:space="0" w:color="auto"/>
            <w:right w:val="none" w:sz="0" w:space="0" w:color="auto"/>
          </w:divBdr>
        </w:div>
        <w:div w:id="490408283">
          <w:marLeft w:val="640"/>
          <w:marRight w:val="0"/>
          <w:marTop w:val="0"/>
          <w:marBottom w:val="0"/>
          <w:divBdr>
            <w:top w:val="none" w:sz="0" w:space="0" w:color="auto"/>
            <w:left w:val="none" w:sz="0" w:space="0" w:color="auto"/>
            <w:bottom w:val="none" w:sz="0" w:space="0" w:color="auto"/>
            <w:right w:val="none" w:sz="0" w:space="0" w:color="auto"/>
          </w:divBdr>
        </w:div>
        <w:div w:id="2134904801">
          <w:marLeft w:val="640"/>
          <w:marRight w:val="0"/>
          <w:marTop w:val="0"/>
          <w:marBottom w:val="0"/>
          <w:divBdr>
            <w:top w:val="none" w:sz="0" w:space="0" w:color="auto"/>
            <w:left w:val="none" w:sz="0" w:space="0" w:color="auto"/>
            <w:bottom w:val="none" w:sz="0" w:space="0" w:color="auto"/>
            <w:right w:val="none" w:sz="0" w:space="0" w:color="auto"/>
          </w:divBdr>
        </w:div>
        <w:div w:id="936444786">
          <w:marLeft w:val="640"/>
          <w:marRight w:val="0"/>
          <w:marTop w:val="0"/>
          <w:marBottom w:val="0"/>
          <w:divBdr>
            <w:top w:val="none" w:sz="0" w:space="0" w:color="auto"/>
            <w:left w:val="none" w:sz="0" w:space="0" w:color="auto"/>
            <w:bottom w:val="none" w:sz="0" w:space="0" w:color="auto"/>
            <w:right w:val="none" w:sz="0" w:space="0" w:color="auto"/>
          </w:divBdr>
        </w:div>
        <w:div w:id="724187043">
          <w:marLeft w:val="640"/>
          <w:marRight w:val="0"/>
          <w:marTop w:val="0"/>
          <w:marBottom w:val="0"/>
          <w:divBdr>
            <w:top w:val="none" w:sz="0" w:space="0" w:color="auto"/>
            <w:left w:val="none" w:sz="0" w:space="0" w:color="auto"/>
            <w:bottom w:val="none" w:sz="0" w:space="0" w:color="auto"/>
            <w:right w:val="none" w:sz="0" w:space="0" w:color="auto"/>
          </w:divBdr>
        </w:div>
        <w:div w:id="12729342">
          <w:marLeft w:val="640"/>
          <w:marRight w:val="0"/>
          <w:marTop w:val="0"/>
          <w:marBottom w:val="0"/>
          <w:divBdr>
            <w:top w:val="none" w:sz="0" w:space="0" w:color="auto"/>
            <w:left w:val="none" w:sz="0" w:space="0" w:color="auto"/>
            <w:bottom w:val="none" w:sz="0" w:space="0" w:color="auto"/>
            <w:right w:val="none" w:sz="0" w:space="0" w:color="auto"/>
          </w:divBdr>
        </w:div>
        <w:div w:id="152793519">
          <w:marLeft w:val="640"/>
          <w:marRight w:val="0"/>
          <w:marTop w:val="0"/>
          <w:marBottom w:val="0"/>
          <w:divBdr>
            <w:top w:val="none" w:sz="0" w:space="0" w:color="auto"/>
            <w:left w:val="none" w:sz="0" w:space="0" w:color="auto"/>
            <w:bottom w:val="none" w:sz="0" w:space="0" w:color="auto"/>
            <w:right w:val="none" w:sz="0" w:space="0" w:color="auto"/>
          </w:divBdr>
        </w:div>
        <w:div w:id="26415449">
          <w:marLeft w:val="640"/>
          <w:marRight w:val="0"/>
          <w:marTop w:val="0"/>
          <w:marBottom w:val="0"/>
          <w:divBdr>
            <w:top w:val="none" w:sz="0" w:space="0" w:color="auto"/>
            <w:left w:val="none" w:sz="0" w:space="0" w:color="auto"/>
            <w:bottom w:val="none" w:sz="0" w:space="0" w:color="auto"/>
            <w:right w:val="none" w:sz="0" w:space="0" w:color="auto"/>
          </w:divBdr>
        </w:div>
        <w:div w:id="38093535">
          <w:marLeft w:val="640"/>
          <w:marRight w:val="0"/>
          <w:marTop w:val="0"/>
          <w:marBottom w:val="0"/>
          <w:divBdr>
            <w:top w:val="none" w:sz="0" w:space="0" w:color="auto"/>
            <w:left w:val="none" w:sz="0" w:space="0" w:color="auto"/>
            <w:bottom w:val="none" w:sz="0" w:space="0" w:color="auto"/>
            <w:right w:val="none" w:sz="0" w:space="0" w:color="auto"/>
          </w:divBdr>
        </w:div>
        <w:div w:id="1985892347">
          <w:marLeft w:val="640"/>
          <w:marRight w:val="0"/>
          <w:marTop w:val="0"/>
          <w:marBottom w:val="0"/>
          <w:divBdr>
            <w:top w:val="none" w:sz="0" w:space="0" w:color="auto"/>
            <w:left w:val="none" w:sz="0" w:space="0" w:color="auto"/>
            <w:bottom w:val="none" w:sz="0" w:space="0" w:color="auto"/>
            <w:right w:val="none" w:sz="0" w:space="0" w:color="auto"/>
          </w:divBdr>
        </w:div>
        <w:div w:id="1571190505">
          <w:marLeft w:val="640"/>
          <w:marRight w:val="0"/>
          <w:marTop w:val="0"/>
          <w:marBottom w:val="0"/>
          <w:divBdr>
            <w:top w:val="none" w:sz="0" w:space="0" w:color="auto"/>
            <w:left w:val="none" w:sz="0" w:space="0" w:color="auto"/>
            <w:bottom w:val="none" w:sz="0" w:space="0" w:color="auto"/>
            <w:right w:val="none" w:sz="0" w:space="0" w:color="auto"/>
          </w:divBdr>
        </w:div>
        <w:div w:id="72165858">
          <w:marLeft w:val="640"/>
          <w:marRight w:val="0"/>
          <w:marTop w:val="0"/>
          <w:marBottom w:val="0"/>
          <w:divBdr>
            <w:top w:val="none" w:sz="0" w:space="0" w:color="auto"/>
            <w:left w:val="none" w:sz="0" w:space="0" w:color="auto"/>
            <w:bottom w:val="none" w:sz="0" w:space="0" w:color="auto"/>
            <w:right w:val="none" w:sz="0" w:space="0" w:color="auto"/>
          </w:divBdr>
        </w:div>
        <w:div w:id="1722248320">
          <w:marLeft w:val="640"/>
          <w:marRight w:val="0"/>
          <w:marTop w:val="0"/>
          <w:marBottom w:val="0"/>
          <w:divBdr>
            <w:top w:val="none" w:sz="0" w:space="0" w:color="auto"/>
            <w:left w:val="none" w:sz="0" w:space="0" w:color="auto"/>
            <w:bottom w:val="none" w:sz="0" w:space="0" w:color="auto"/>
            <w:right w:val="none" w:sz="0" w:space="0" w:color="auto"/>
          </w:divBdr>
        </w:div>
        <w:div w:id="406807049">
          <w:marLeft w:val="640"/>
          <w:marRight w:val="0"/>
          <w:marTop w:val="0"/>
          <w:marBottom w:val="0"/>
          <w:divBdr>
            <w:top w:val="none" w:sz="0" w:space="0" w:color="auto"/>
            <w:left w:val="none" w:sz="0" w:space="0" w:color="auto"/>
            <w:bottom w:val="none" w:sz="0" w:space="0" w:color="auto"/>
            <w:right w:val="none" w:sz="0" w:space="0" w:color="auto"/>
          </w:divBdr>
        </w:div>
        <w:div w:id="92745555">
          <w:marLeft w:val="640"/>
          <w:marRight w:val="0"/>
          <w:marTop w:val="0"/>
          <w:marBottom w:val="0"/>
          <w:divBdr>
            <w:top w:val="none" w:sz="0" w:space="0" w:color="auto"/>
            <w:left w:val="none" w:sz="0" w:space="0" w:color="auto"/>
            <w:bottom w:val="none" w:sz="0" w:space="0" w:color="auto"/>
            <w:right w:val="none" w:sz="0" w:space="0" w:color="auto"/>
          </w:divBdr>
        </w:div>
        <w:div w:id="560136965">
          <w:marLeft w:val="640"/>
          <w:marRight w:val="0"/>
          <w:marTop w:val="0"/>
          <w:marBottom w:val="0"/>
          <w:divBdr>
            <w:top w:val="none" w:sz="0" w:space="0" w:color="auto"/>
            <w:left w:val="none" w:sz="0" w:space="0" w:color="auto"/>
            <w:bottom w:val="none" w:sz="0" w:space="0" w:color="auto"/>
            <w:right w:val="none" w:sz="0" w:space="0" w:color="auto"/>
          </w:divBdr>
        </w:div>
        <w:div w:id="1496341710">
          <w:marLeft w:val="640"/>
          <w:marRight w:val="0"/>
          <w:marTop w:val="0"/>
          <w:marBottom w:val="0"/>
          <w:divBdr>
            <w:top w:val="none" w:sz="0" w:space="0" w:color="auto"/>
            <w:left w:val="none" w:sz="0" w:space="0" w:color="auto"/>
            <w:bottom w:val="none" w:sz="0" w:space="0" w:color="auto"/>
            <w:right w:val="none" w:sz="0" w:space="0" w:color="auto"/>
          </w:divBdr>
        </w:div>
        <w:div w:id="1649893417">
          <w:marLeft w:val="640"/>
          <w:marRight w:val="0"/>
          <w:marTop w:val="0"/>
          <w:marBottom w:val="0"/>
          <w:divBdr>
            <w:top w:val="none" w:sz="0" w:space="0" w:color="auto"/>
            <w:left w:val="none" w:sz="0" w:space="0" w:color="auto"/>
            <w:bottom w:val="none" w:sz="0" w:space="0" w:color="auto"/>
            <w:right w:val="none" w:sz="0" w:space="0" w:color="auto"/>
          </w:divBdr>
        </w:div>
      </w:divsChild>
    </w:div>
    <w:div w:id="584919966">
      <w:bodyDiv w:val="1"/>
      <w:marLeft w:val="0"/>
      <w:marRight w:val="0"/>
      <w:marTop w:val="0"/>
      <w:marBottom w:val="0"/>
      <w:divBdr>
        <w:top w:val="none" w:sz="0" w:space="0" w:color="auto"/>
        <w:left w:val="none" w:sz="0" w:space="0" w:color="auto"/>
        <w:bottom w:val="none" w:sz="0" w:space="0" w:color="auto"/>
        <w:right w:val="none" w:sz="0" w:space="0" w:color="auto"/>
      </w:divBdr>
    </w:div>
    <w:div w:id="657811662">
      <w:bodyDiv w:val="1"/>
      <w:marLeft w:val="0"/>
      <w:marRight w:val="0"/>
      <w:marTop w:val="0"/>
      <w:marBottom w:val="0"/>
      <w:divBdr>
        <w:top w:val="none" w:sz="0" w:space="0" w:color="auto"/>
        <w:left w:val="none" w:sz="0" w:space="0" w:color="auto"/>
        <w:bottom w:val="none" w:sz="0" w:space="0" w:color="auto"/>
        <w:right w:val="none" w:sz="0" w:space="0" w:color="auto"/>
      </w:divBdr>
      <w:divsChild>
        <w:div w:id="716584934">
          <w:marLeft w:val="640"/>
          <w:marRight w:val="0"/>
          <w:marTop w:val="0"/>
          <w:marBottom w:val="0"/>
          <w:divBdr>
            <w:top w:val="none" w:sz="0" w:space="0" w:color="auto"/>
            <w:left w:val="none" w:sz="0" w:space="0" w:color="auto"/>
            <w:bottom w:val="none" w:sz="0" w:space="0" w:color="auto"/>
            <w:right w:val="none" w:sz="0" w:space="0" w:color="auto"/>
          </w:divBdr>
        </w:div>
        <w:div w:id="129636756">
          <w:marLeft w:val="640"/>
          <w:marRight w:val="0"/>
          <w:marTop w:val="0"/>
          <w:marBottom w:val="0"/>
          <w:divBdr>
            <w:top w:val="none" w:sz="0" w:space="0" w:color="auto"/>
            <w:left w:val="none" w:sz="0" w:space="0" w:color="auto"/>
            <w:bottom w:val="none" w:sz="0" w:space="0" w:color="auto"/>
            <w:right w:val="none" w:sz="0" w:space="0" w:color="auto"/>
          </w:divBdr>
        </w:div>
        <w:div w:id="1228371994">
          <w:marLeft w:val="640"/>
          <w:marRight w:val="0"/>
          <w:marTop w:val="0"/>
          <w:marBottom w:val="0"/>
          <w:divBdr>
            <w:top w:val="none" w:sz="0" w:space="0" w:color="auto"/>
            <w:left w:val="none" w:sz="0" w:space="0" w:color="auto"/>
            <w:bottom w:val="none" w:sz="0" w:space="0" w:color="auto"/>
            <w:right w:val="none" w:sz="0" w:space="0" w:color="auto"/>
          </w:divBdr>
        </w:div>
        <w:div w:id="548808097">
          <w:marLeft w:val="640"/>
          <w:marRight w:val="0"/>
          <w:marTop w:val="0"/>
          <w:marBottom w:val="0"/>
          <w:divBdr>
            <w:top w:val="none" w:sz="0" w:space="0" w:color="auto"/>
            <w:left w:val="none" w:sz="0" w:space="0" w:color="auto"/>
            <w:bottom w:val="none" w:sz="0" w:space="0" w:color="auto"/>
            <w:right w:val="none" w:sz="0" w:space="0" w:color="auto"/>
          </w:divBdr>
        </w:div>
        <w:div w:id="637731125">
          <w:marLeft w:val="640"/>
          <w:marRight w:val="0"/>
          <w:marTop w:val="0"/>
          <w:marBottom w:val="0"/>
          <w:divBdr>
            <w:top w:val="none" w:sz="0" w:space="0" w:color="auto"/>
            <w:left w:val="none" w:sz="0" w:space="0" w:color="auto"/>
            <w:bottom w:val="none" w:sz="0" w:space="0" w:color="auto"/>
            <w:right w:val="none" w:sz="0" w:space="0" w:color="auto"/>
          </w:divBdr>
        </w:div>
        <w:div w:id="1257251981">
          <w:marLeft w:val="640"/>
          <w:marRight w:val="0"/>
          <w:marTop w:val="0"/>
          <w:marBottom w:val="0"/>
          <w:divBdr>
            <w:top w:val="none" w:sz="0" w:space="0" w:color="auto"/>
            <w:left w:val="none" w:sz="0" w:space="0" w:color="auto"/>
            <w:bottom w:val="none" w:sz="0" w:space="0" w:color="auto"/>
            <w:right w:val="none" w:sz="0" w:space="0" w:color="auto"/>
          </w:divBdr>
        </w:div>
        <w:div w:id="1476604966">
          <w:marLeft w:val="640"/>
          <w:marRight w:val="0"/>
          <w:marTop w:val="0"/>
          <w:marBottom w:val="0"/>
          <w:divBdr>
            <w:top w:val="none" w:sz="0" w:space="0" w:color="auto"/>
            <w:left w:val="none" w:sz="0" w:space="0" w:color="auto"/>
            <w:bottom w:val="none" w:sz="0" w:space="0" w:color="auto"/>
            <w:right w:val="none" w:sz="0" w:space="0" w:color="auto"/>
          </w:divBdr>
        </w:div>
        <w:div w:id="720641253">
          <w:marLeft w:val="640"/>
          <w:marRight w:val="0"/>
          <w:marTop w:val="0"/>
          <w:marBottom w:val="0"/>
          <w:divBdr>
            <w:top w:val="none" w:sz="0" w:space="0" w:color="auto"/>
            <w:left w:val="none" w:sz="0" w:space="0" w:color="auto"/>
            <w:bottom w:val="none" w:sz="0" w:space="0" w:color="auto"/>
            <w:right w:val="none" w:sz="0" w:space="0" w:color="auto"/>
          </w:divBdr>
        </w:div>
        <w:div w:id="225268176">
          <w:marLeft w:val="640"/>
          <w:marRight w:val="0"/>
          <w:marTop w:val="0"/>
          <w:marBottom w:val="0"/>
          <w:divBdr>
            <w:top w:val="none" w:sz="0" w:space="0" w:color="auto"/>
            <w:left w:val="none" w:sz="0" w:space="0" w:color="auto"/>
            <w:bottom w:val="none" w:sz="0" w:space="0" w:color="auto"/>
            <w:right w:val="none" w:sz="0" w:space="0" w:color="auto"/>
          </w:divBdr>
        </w:div>
        <w:div w:id="921767032">
          <w:marLeft w:val="640"/>
          <w:marRight w:val="0"/>
          <w:marTop w:val="0"/>
          <w:marBottom w:val="0"/>
          <w:divBdr>
            <w:top w:val="none" w:sz="0" w:space="0" w:color="auto"/>
            <w:left w:val="none" w:sz="0" w:space="0" w:color="auto"/>
            <w:bottom w:val="none" w:sz="0" w:space="0" w:color="auto"/>
            <w:right w:val="none" w:sz="0" w:space="0" w:color="auto"/>
          </w:divBdr>
        </w:div>
        <w:div w:id="1531650881">
          <w:marLeft w:val="640"/>
          <w:marRight w:val="0"/>
          <w:marTop w:val="0"/>
          <w:marBottom w:val="0"/>
          <w:divBdr>
            <w:top w:val="none" w:sz="0" w:space="0" w:color="auto"/>
            <w:left w:val="none" w:sz="0" w:space="0" w:color="auto"/>
            <w:bottom w:val="none" w:sz="0" w:space="0" w:color="auto"/>
            <w:right w:val="none" w:sz="0" w:space="0" w:color="auto"/>
          </w:divBdr>
        </w:div>
        <w:div w:id="2033993029">
          <w:marLeft w:val="640"/>
          <w:marRight w:val="0"/>
          <w:marTop w:val="0"/>
          <w:marBottom w:val="0"/>
          <w:divBdr>
            <w:top w:val="none" w:sz="0" w:space="0" w:color="auto"/>
            <w:left w:val="none" w:sz="0" w:space="0" w:color="auto"/>
            <w:bottom w:val="none" w:sz="0" w:space="0" w:color="auto"/>
            <w:right w:val="none" w:sz="0" w:space="0" w:color="auto"/>
          </w:divBdr>
        </w:div>
        <w:div w:id="74481244">
          <w:marLeft w:val="640"/>
          <w:marRight w:val="0"/>
          <w:marTop w:val="0"/>
          <w:marBottom w:val="0"/>
          <w:divBdr>
            <w:top w:val="none" w:sz="0" w:space="0" w:color="auto"/>
            <w:left w:val="none" w:sz="0" w:space="0" w:color="auto"/>
            <w:bottom w:val="none" w:sz="0" w:space="0" w:color="auto"/>
            <w:right w:val="none" w:sz="0" w:space="0" w:color="auto"/>
          </w:divBdr>
        </w:div>
        <w:div w:id="1027170590">
          <w:marLeft w:val="640"/>
          <w:marRight w:val="0"/>
          <w:marTop w:val="0"/>
          <w:marBottom w:val="0"/>
          <w:divBdr>
            <w:top w:val="none" w:sz="0" w:space="0" w:color="auto"/>
            <w:left w:val="none" w:sz="0" w:space="0" w:color="auto"/>
            <w:bottom w:val="none" w:sz="0" w:space="0" w:color="auto"/>
            <w:right w:val="none" w:sz="0" w:space="0" w:color="auto"/>
          </w:divBdr>
        </w:div>
        <w:div w:id="1304042959">
          <w:marLeft w:val="640"/>
          <w:marRight w:val="0"/>
          <w:marTop w:val="0"/>
          <w:marBottom w:val="0"/>
          <w:divBdr>
            <w:top w:val="none" w:sz="0" w:space="0" w:color="auto"/>
            <w:left w:val="none" w:sz="0" w:space="0" w:color="auto"/>
            <w:bottom w:val="none" w:sz="0" w:space="0" w:color="auto"/>
            <w:right w:val="none" w:sz="0" w:space="0" w:color="auto"/>
          </w:divBdr>
        </w:div>
        <w:div w:id="476337237">
          <w:marLeft w:val="640"/>
          <w:marRight w:val="0"/>
          <w:marTop w:val="0"/>
          <w:marBottom w:val="0"/>
          <w:divBdr>
            <w:top w:val="none" w:sz="0" w:space="0" w:color="auto"/>
            <w:left w:val="none" w:sz="0" w:space="0" w:color="auto"/>
            <w:bottom w:val="none" w:sz="0" w:space="0" w:color="auto"/>
            <w:right w:val="none" w:sz="0" w:space="0" w:color="auto"/>
          </w:divBdr>
        </w:div>
        <w:div w:id="1832914678">
          <w:marLeft w:val="640"/>
          <w:marRight w:val="0"/>
          <w:marTop w:val="0"/>
          <w:marBottom w:val="0"/>
          <w:divBdr>
            <w:top w:val="none" w:sz="0" w:space="0" w:color="auto"/>
            <w:left w:val="none" w:sz="0" w:space="0" w:color="auto"/>
            <w:bottom w:val="none" w:sz="0" w:space="0" w:color="auto"/>
            <w:right w:val="none" w:sz="0" w:space="0" w:color="auto"/>
          </w:divBdr>
        </w:div>
        <w:div w:id="165052259">
          <w:marLeft w:val="640"/>
          <w:marRight w:val="0"/>
          <w:marTop w:val="0"/>
          <w:marBottom w:val="0"/>
          <w:divBdr>
            <w:top w:val="none" w:sz="0" w:space="0" w:color="auto"/>
            <w:left w:val="none" w:sz="0" w:space="0" w:color="auto"/>
            <w:bottom w:val="none" w:sz="0" w:space="0" w:color="auto"/>
            <w:right w:val="none" w:sz="0" w:space="0" w:color="auto"/>
          </w:divBdr>
        </w:div>
        <w:div w:id="717897520">
          <w:marLeft w:val="640"/>
          <w:marRight w:val="0"/>
          <w:marTop w:val="0"/>
          <w:marBottom w:val="0"/>
          <w:divBdr>
            <w:top w:val="none" w:sz="0" w:space="0" w:color="auto"/>
            <w:left w:val="none" w:sz="0" w:space="0" w:color="auto"/>
            <w:bottom w:val="none" w:sz="0" w:space="0" w:color="auto"/>
            <w:right w:val="none" w:sz="0" w:space="0" w:color="auto"/>
          </w:divBdr>
        </w:div>
        <w:div w:id="485781617">
          <w:marLeft w:val="640"/>
          <w:marRight w:val="0"/>
          <w:marTop w:val="0"/>
          <w:marBottom w:val="0"/>
          <w:divBdr>
            <w:top w:val="none" w:sz="0" w:space="0" w:color="auto"/>
            <w:left w:val="none" w:sz="0" w:space="0" w:color="auto"/>
            <w:bottom w:val="none" w:sz="0" w:space="0" w:color="auto"/>
            <w:right w:val="none" w:sz="0" w:space="0" w:color="auto"/>
          </w:divBdr>
        </w:div>
        <w:div w:id="1117680950">
          <w:marLeft w:val="640"/>
          <w:marRight w:val="0"/>
          <w:marTop w:val="0"/>
          <w:marBottom w:val="0"/>
          <w:divBdr>
            <w:top w:val="none" w:sz="0" w:space="0" w:color="auto"/>
            <w:left w:val="none" w:sz="0" w:space="0" w:color="auto"/>
            <w:bottom w:val="none" w:sz="0" w:space="0" w:color="auto"/>
            <w:right w:val="none" w:sz="0" w:space="0" w:color="auto"/>
          </w:divBdr>
        </w:div>
        <w:div w:id="1050113086">
          <w:marLeft w:val="640"/>
          <w:marRight w:val="0"/>
          <w:marTop w:val="0"/>
          <w:marBottom w:val="0"/>
          <w:divBdr>
            <w:top w:val="none" w:sz="0" w:space="0" w:color="auto"/>
            <w:left w:val="none" w:sz="0" w:space="0" w:color="auto"/>
            <w:bottom w:val="none" w:sz="0" w:space="0" w:color="auto"/>
            <w:right w:val="none" w:sz="0" w:space="0" w:color="auto"/>
          </w:divBdr>
        </w:div>
        <w:div w:id="540897082">
          <w:marLeft w:val="640"/>
          <w:marRight w:val="0"/>
          <w:marTop w:val="0"/>
          <w:marBottom w:val="0"/>
          <w:divBdr>
            <w:top w:val="none" w:sz="0" w:space="0" w:color="auto"/>
            <w:left w:val="none" w:sz="0" w:space="0" w:color="auto"/>
            <w:bottom w:val="none" w:sz="0" w:space="0" w:color="auto"/>
            <w:right w:val="none" w:sz="0" w:space="0" w:color="auto"/>
          </w:divBdr>
        </w:div>
        <w:div w:id="710692312">
          <w:marLeft w:val="640"/>
          <w:marRight w:val="0"/>
          <w:marTop w:val="0"/>
          <w:marBottom w:val="0"/>
          <w:divBdr>
            <w:top w:val="none" w:sz="0" w:space="0" w:color="auto"/>
            <w:left w:val="none" w:sz="0" w:space="0" w:color="auto"/>
            <w:bottom w:val="none" w:sz="0" w:space="0" w:color="auto"/>
            <w:right w:val="none" w:sz="0" w:space="0" w:color="auto"/>
          </w:divBdr>
        </w:div>
        <w:div w:id="2100522650">
          <w:marLeft w:val="640"/>
          <w:marRight w:val="0"/>
          <w:marTop w:val="0"/>
          <w:marBottom w:val="0"/>
          <w:divBdr>
            <w:top w:val="none" w:sz="0" w:space="0" w:color="auto"/>
            <w:left w:val="none" w:sz="0" w:space="0" w:color="auto"/>
            <w:bottom w:val="none" w:sz="0" w:space="0" w:color="auto"/>
            <w:right w:val="none" w:sz="0" w:space="0" w:color="auto"/>
          </w:divBdr>
        </w:div>
        <w:div w:id="759835019">
          <w:marLeft w:val="640"/>
          <w:marRight w:val="0"/>
          <w:marTop w:val="0"/>
          <w:marBottom w:val="0"/>
          <w:divBdr>
            <w:top w:val="none" w:sz="0" w:space="0" w:color="auto"/>
            <w:left w:val="none" w:sz="0" w:space="0" w:color="auto"/>
            <w:bottom w:val="none" w:sz="0" w:space="0" w:color="auto"/>
            <w:right w:val="none" w:sz="0" w:space="0" w:color="auto"/>
          </w:divBdr>
        </w:div>
        <w:div w:id="1545826510">
          <w:marLeft w:val="640"/>
          <w:marRight w:val="0"/>
          <w:marTop w:val="0"/>
          <w:marBottom w:val="0"/>
          <w:divBdr>
            <w:top w:val="none" w:sz="0" w:space="0" w:color="auto"/>
            <w:left w:val="none" w:sz="0" w:space="0" w:color="auto"/>
            <w:bottom w:val="none" w:sz="0" w:space="0" w:color="auto"/>
            <w:right w:val="none" w:sz="0" w:space="0" w:color="auto"/>
          </w:divBdr>
        </w:div>
        <w:div w:id="987519001">
          <w:marLeft w:val="640"/>
          <w:marRight w:val="0"/>
          <w:marTop w:val="0"/>
          <w:marBottom w:val="0"/>
          <w:divBdr>
            <w:top w:val="none" w:sz="0" w:space="0" w:color="auto"/>
            <w:left w:val="none" w:sz="0" w:space="0" w:color="auto"/>
            <w:bottom w:val="none" w:sz="0" w:space="0" w:color="auto"/>
            <w:right w:val="none" w:sz="0" w:space="0" w:color="auto"/>
          </w:divBdr>
        </w:div>
        <w:div w:id="1370641312">
          <w:marLeft w:val="640"/>
          <w:marRight w:val="0"/>
          <w:marTop w:val="0"/>
          <w:marBottom w:val="0"/>
          <w:divBdr>
            <w:top w:val="none" w:sz="0" w:space="0" w:color="auto"/>
            <w:left w:val="none" w:sz="0" w:space="0" w:color="auto"/>
            <w:bottom w:val="none" w:sz="0" w:space="0" w:color="auto"/>
            <w:right w:val="none" w:sz="0" w:space="0" w:color="auto"/>
          </w:divBdr>
        </w:div>
        <w:div w:id="1111632498">
          <w:marLeft w:val="640"/>
          <w:marRight w:val="0"/>
          <w:marTop w:val="0"/>
          <w:marBottom w:val="0"/>
          <w:divBdr>
            <w:top w:val="none" w:sz="0" w:space="0" w:color="auto"/>
            <w:left w:val="none" w:sz="0" w:space="0" w:color="auto"/>
            <w:bottom w:val="none" w:sz="0" w:space="0" w:color="auto"/>
            <w:right w:val="none" w:sz="0" w:space="0" w:color="auto"/>
          </w:divBdr>
        </w:div>
        <w:div w:id="1527644284">
          <w:marLeft w:val="640"/>
          <w:marRight w:val="0"/>
          <w:marTop w:val="0"/>
          <w:marBottom w:val="0"/>
          <w:divBdr>
            <w:top w:val="none" w:sz="0" w:space="0" w:color="auto"/>
            <w:left w:val="none" w:sz="0" w:space="0" w:color="auto"/>
            <w:bottom w:val="none" w:sz="0" w:space="0" w:color="auto"/>
            <w:right w:val="none" w:sz="0" w:space="0" w:color="auto"/>
          </w:divBdr>
        </w:div>
        <w:div w:id="721759506">
          <w:marLeft w:val="640"/>
          <w:marRight w:val="0"/>
          <w:marTop w:val="0"/>
          <w:marBottom w:val="0"/>
          <w:divBdr>
            <w:top w:val="none" w:sz="0" w:space="0" w:color="auto"/>
            <w:left w:val="none" w:sz="0" w:space="0" w:color="auto"/>
            <w:bottom w:val="none" w:sz="0" w:space="0" w:color="auto"/>
            <w:right w:val="none" w:sz="0" w:space="0" w:color="auto"/>
          </w:divBdr>
        </w:div>
        <w:div w:id="633364272">
          <w:marLeft w:val="640"/>
          <w:marRight w:val="0"/>
          <w:marTop w:val="0"/>
          <w:marBottom w:val="0"/>
          <w:divBdr>
            <w:top w:val="none" w:sz="0" w:space="0" w:color="auto"/>
            <w:left w:val="none" w:sz="0" w:space="0" w:color="auto"/>
            <w:bottom w:val="none" w:sz="0" w:space="0" w:color="auto"/>
            <w:right w:val="none" w:sz="0" w:space="0" w:color="auto"/>
          </w:divBdr>
        </w:div>
        <w:div w:id="1357390873">
          <w:marLeft w:val="640"/>
          <w:marRight w:val="0"/>
          <w:marTop w:val="0"/>
          <w:marBottom w:val="0"/>
          <w:divBdr>
            <w:top w:val="none" w:sz="0" w:space="0" w:color="auto"/>
            <w:left w:val="none" w:sz="0" w:space="0" w:color="auto"/>
            <w:bottom w:val="none" w:sz="0" w:space="0" w:color="auto"/>
            <w:right w:val="none" w:sz="0" w:space="0" w:color="auto"/>
          </w:divBdr>
        </w:div>
        <w:div w:id="1776829670">
          <w:marLeft w:val="640"/>
          <w:marRight w:val="0"/>
          <w:marTop w:val="0"/>
          <w:marBottom w:val="0"/>
          <w:divBdr>
            <w:top w:val="none" w:sz="0" w:space="0" w:color="auto"/>
            <w:left w:val="none" w:sz="0" w:space="0" w:color="auto"/>
            <w:bottom w:val="none" w:sz="0" w:space="0" w:color="auto"/>
            <w:right w:val="none" w:sz="0" w:space="0" w:color="auto"/>
          </w:divBdr>
        </w:div>
        <w:div w:id="1174804231">
          <w:marLeft w:val="640"/>
          <w:marRight w:val="0"/>
          <w:marTop w:val="0"/>
          <w:marBottom w:val="0"/>
          <w:divBdr>
            <w:top w:val="none" w:sz="0" w:space="0" w:color="auto"/>
            <w:left w:val="none" w:sz="0" w:space="0" w:color="auto"/>
            <w:bottom w:val="none" w:sz="0" w:space="0" w:color="auto"/>
            <w:right w:val="none" w:sz="0" w:space="0" w:color="auto"/>
          </w:divBdr>
        </w:div>
        <w:div w:id="1866402750">
          <w:marLeft w:val="640"/>
          <w:marRight w:val="0"/>
          <w:marTop w:val="0"/>
          <w:marBottom w:val="0"/>
          <w:divBdr>
            <w:top w:val="none" w:sz="0" w:space="0" w:color="auto"/>
            <w:left w:val="none" w:sz="0" w:space="0" w:color="auto"/>
            <w:bottom w:val="none" w:sz="0" w:space="0" w:color="auto"/>
            <w:right w:val="none" w:sz="0" w:space="0" w:color="auto"/>
          </w:divBdr>
        </w:div>
        <w:div w:id="128136023">
          <w:marLeft w:val="640"/>
          <w:marRight w:val="0"/>
          <w:marTop w:val="0"/>
          <w:marBottom w:val="0"/>
          <w:divBdr>
            <w:top w:val="none" w:sz="0" w:space="0" w:color="auto"/>
            <w:left w:val="none" w:sz="0" w:space="0" w:color="auto"/>
            <w:bottom w:val="none" w:sz="0" w:space="0" w:color="auto"/>
            <w:right w:val="none" w:sz="0" w:space="0" w:color="auto"/>
          </w:divBdr>
        </w:div>
      </w:divsChild>
    </w:div>
    <w:div w:id="744838736">
      <w:bodyDiv w:val="1"/>
      <w:marLeft w:val="0"/>
      <w:marRight w:val="0"/>
      <w:marTop w:val="0"/>
      <w:marBottom w:val="0"/>
      <w:divBdr>
        <w:top w:val="none" w:sz="0" w:space="0" w:color="auto"/>
        <w:left w:val="none" w:sz="0" w:space="0" w:color="auto"/>
        <w:bottom w:val="none" w:sz="0" w:space="0" w:color="auto"/>
        <w:right w:val="none" w:sz="0" w:space="0" w:color="auto"/>
      </w:divBdr>
      <w:divsChild>
        <w:div w:id="50665592">
          <w:marLeft w:val="640"/>
          <w:marRight w:val="0"/>
          <w:marTop w:val="0"/>
          <w:marBottom w:val="0"/>
          <w:divBdr>
            <w:top w:val="none" w:sz="0" w:space="0" w:color="auto"/>
            <w:left w:val="none" w:sz="0" w:space="0" w:color="auto"/>
            <w:bottom w:val="none" w:sz="0" w:space="0" w:color="auto"/>
            <w:right w:val="none" w:sz="0" w:space="0" w:color="auto"/>
          </w:divBdr>
        </w:div>
        <w:div w:id="920408932">
          <w:marLeft w:val="640"/>
          <w:marRight w:val="0"/>
          <w:marTop w:val="0"/>
          <w:marBottom w:val="0"/>
          <w:divBdr>
            <w:top w:val="none" w:sz="0" w:space="0" w:color="auto"/>
            <w:left w:val="none" w:sz="0" w:space="0" w:color="auto"/>
            <w:bottom w:val="none" w:sz="0" w:space="0" w:color="auto"/>
            <w:right w:val="none" w:sz="0" w:space="0" w:color="auto"/>
          </w:divBdr>
        </w:div>
        <w:div w:id="959457012">
          <w:marLeft w:val="640"/>
          <w:marRight w:val="0"/>
          <w:marTop w:val="0"/>
          <w:marBottom w:val="0"/>
          <w:divBdr>
            <w:top w:val="none" w:sz="0" w:space="0" w:color="auto"/>
            <w:left w:val="none" w:sz="0" w:space="0" w:color="auto"/>
            <w:bottom w:val="none" w:sz="0" w:space="0" w:color="auto"/>
            <w:right w:val="none" w:sz="0" w:space="0" w:color="auto"/>
          </w:divBdr>
        </w:div>
        <w:div w:id="1896817938">
          <w:marLeft w:val="640"/>
          <w:marRight w:val="0"/>
          <w:marTop w:val="0"/>
          <w:marBottom w:val="0"/>
          <w:divBdr>
            <w:top w:val="none" w:sz="0" w:space="0" w:color="auto"/>
            <w:left w:val="none" w:sz="0" w:space="0" w:color="auto"/>
            <w:bottom w:val="none" w:sz="0" w:space="0" w:color="auto"/>
            <w:right w:val="none" w:sz="0" w:space="0" w:color="auto"/>
          </w:divBdr>
        </w:div>
        <w:div w:id="1077360338">
          <w:marLeft w:val="640"/>
          <w:marRight w:val="0"/>
          <w:marTop w:val="0"/>
          <w:marBottom w:val="0"/>
          <w:divBdr>
            <w:top w:val="none" w:sz="0" w:space="0" w:color="auto"/>
            <w:left w:val="none" w:sz="0" w:space="0" w:color="auto"/>
            <w:bottom w:val="none" w:sz="0" w:space="0" w:color="auto"/>
            <w:right w:val="none" w:sz="0" w:space="0" w:color="auto"/>
          </w:divBdr>
        </w:div>
        <w:div w:id="672415159">
          <w:marLeft w:val="640"/>
          <w:marRight w:val="0"/>
          <w:marTop w:val="0"/>
          <w:marBottom w:val="0"/>
          <w:divBdr>
            <w:top w:val="none" w:sz="0" w:space="0" w:color="auto"/>
            <w:left w:val="none" w:sz="0" w:space="0" w:color="auto"/>
            <w:bottom w:val="none" w:sz="0" w:space="0" w:color="auto"/>
            <w:right w:val="none" w:sz="0" w:space="0" w:color="auto"/>
          </w:divBdr>
        </w:div>
        <w:div w:id="791746009">
          <w:marLeft w:val="640"/>
          <w:marRight w:val="0"/>
          <w:marTop w:val="0"/>
          <w:marBottom w:val="0"/>
          <w:divBdr>
            <w:top w:val="none" w:sz="0" w:space="0" w:color="auto"/>
            <w:left w:val="none" w:sz="0" w:space="0" w:color="auto"/>
            <w:bottom w:val="none" w:sz="0" w:space="0" w:color="auto"/>
            <w:right w:val="none" w:sz="0" w:space="0" w:color="auto"/>
          </w:divBdr>
        </w:div>
        <w:div w:id="1030305678">
          <w:marLeft w:val="640"/>
          <w:marRight w:val="0"/>
          <w:marTop w:val="0"/>
          <w:marBottom w:val="0"/>
          <w:divBdr>
            <w:top w:val="none" w:sz="0" w:space="0" w:color="auto"/>
            <w:left w:val="none" w:sz="0" w:space="0" w:color="auto"/>
            <w:bottom w:val="none" w:sz="0" w:space="0" w:color="auto"/>
            <w:right w:val="none" w:sz="0" w:space="0" w:color="auto"/>
          </w:divBdr>
        </w:div>
        <w:div w:id="1752391647">
          <w:marLeft w:val="640"/>
          <w:marRight w:val="0"/>
          <w:marTop w:val="0"/>
          <w:marBottom w:val="0"/>
          <w:divBdr>
            <w:top w:val="none" w:sz="0" w:space="0" w:color="auto"/>
            <w:left w:val="none" w:sz="0" w:space="0" w:color="auto"/>
            <w:bottom w:val="none" w:sz="0" w:space="0" w:color="auto"/>
            <w:right w:val="none" w:sz="0" w:space="0" w:color="auto"/>
          </w:divBdr>
        </w:div>
        <w:div w:id="558369897">
          <w:marLeft w:val="640"/>
          <w:marRight w:val="0"/>
          <w:marTop w:val="0"/>
          <w:marBottom w:val="0"/>
          <w:divBdr>
            <w:top w:val="none" w:sz="0" w:space="0" w:color="auto"/>
            <w:left w:val="none" w:sz="0" w:space="0" w:color="auto"/>
            <w:bottom w:val="none" w:sz="0" w:space="0" w:color="auto"/>
            <w:right w:val="none" w:sz="0" w:space="0" w:color="auto"/>
          </w:divBdr>
        </w:div>
        <w:div w:id="725765052">
          <w:marLeft w:val="640"/>
          <w:marRight w:val="0"/>
          <w:marTop w:val="0"/>
          <w:marBottom w:val="0"/>
          <w:divBdr>
            <w:top w:val="none" w:sz="0" w:space="0" w:color="auto"/>
            <w:left w:val="none" w:sz="0" w:space="0" w:color="auto"/>
            <w:bottom w:val="none" w:sz="0" w:space="0" w:color="auto"/>
            <w:right w:val="none" w:sz="0" w:space="0" w:color="auto"/>
          </w:divBdr>
        </w:div>
        <w:div w:id="2111661414">
          <w:marLeft w:val="640"/>
          <w:marRight w:val="0"/>
          <w:marTop w:val="0"/>
          <w:marBottom w:val="0"/>
          <w:divBdr>
            <w:top w:val="none" w:sz="0" w:space="0" w:color="auto"/>
            <w:left w:val="none" w:sz="0" w:space="0" w:color="auto"/>
            <w:bottom w:val="none" w:sz="0" w:space="0" w:color="auto"/>
            <w:right w:val="none" w:sz="0" w:space="0" w:color="auto"/>
          </w:divBdr>
        </w:div>
        <w:div w:id="487597654">
          <w:marLeft w:val="640"/>
          <w:marRight w:val="0"/>
          <w:marTop w:val="0"/>
          <w:marBottom w:val="0"/>
          <w:divBdr>
            <w:top w:val="none" w:sz="0" w:space="0" w:color="auto"/>
            <w:left w:val="none" w:sz="0" w:space="0" w:color="auto"/>
            <w:bottom w:val="none" w:sz="0" w:space="0" w:color="auto"/>
            <w:right w:val="none" w:sz="0" w:space="0" w:color="auto"/>
          </w:divBdr>
        </w:div>
        <w:div w:id="1266691755">
          <w:marLeft w:val="640"/>
          <w:marRight w:val="0"/>
          <w:marTop w:val="0"/>
          <w:marBottom w:val="0"/>
          <w:divBdr>
            <w:top w:val="none" w:sz="0" w:space="0" w:color="auto"/>
            <w:left w:val="none" w:sz="0" w:space="0" w:color="auto"/>
            <w:bottom w:val="none" w:sz="0" w:space="0" w:color="auto"/>
            <w:right w:val="none" w:sz="0" w:space="0" w:color="auto"/>
          </w:divBdr>
        </w:div>
        <w:div w:id="1593004909">
          <w:marLeft w:val="640"/>
          <w:marRight w:val="0"/>
          <w:marTop w:val="0"/>
          <w:marBottom w:val="0"/>
          <w:divBdr>
            <w:top w:val="none" w:sz="0" w:space="0" w:color="auto"/>
            <w:left w:val="none" w:sz="0" w:space="0" w:color="auto"/>
            <w:bottom w:val="none" w:sz="0" w:space="0" w:color="auto"/>
            <w:right w:val="none" w:sz="0" w:space="0" w:color="auto"/>
          </w:divBdr>
        </w:div>
        <w:div w:id="768043233">
          <w:marLeft w:val="640"/>
          <w:marRight w:val="0"/>
          <w:marTop w:val="0"/>
          <w:marBottom w:val="0"/>
          <w:divBdr>
            <w:top w:val="none" w:sz="0" w:space="0" w:color="auto"/>
            <w:left w:val="none" w:sz="0" w:space="0" w:color="auto"/>
            <w:bottom w:val="none" w:sz="0" w:space="0" w:color="auto"/>
            <w:right w:val="none" w:sz="0" w:space="0" w:color="auto"/>
          </w:divBdr>
        </w:div>
        <w:div w:id="478807024">
          <w:marLeft w:val="640"/>
          <w:marRight w:val="0"/>
          <w:marTop w:val="0"/>
          <w:marBottom w:val="0"/>
          <w:divBdr>
            <w:top w:val="none" w:sz="0" w:space="0" w:color="auto"/>
            <w:left w:val="none" w:sz="0" w:space="0" w:color="auto"/>
            <w:bottom w:val="none" w:sz="0" w:space="0" w:color="auto"/>
            <w:right w:val="none" w:sz="0" w:space="0" w:color="auto"/>
          </w:divBdr>
        </w:div>
        <w:div w:id="179055359">
          <w:marLeft w:val="640"/>
          <w:marRight w:val="0"/>
          <w:marTop w:val="0"/>
          <w:marBottom w:val="0"/>
          <w:divBdr>
            <w:top w:val="none" w:sz="0" w:space="0" w:color="auto"/>
            <w:left w:val="none" w:sz="0" w:space="0" w:color="auto"/>
            <w:bottom w:val="none" w:sz="0" w:space="0" w:color="auto"/>
            <w:right w:val="none" w:sz="0" w:space="0" w:color="auto"/>
          </w:divBdr>
        </w:div>
        <w:div w:id="330835808">
          <w:marLeft w:val="640"/>
          <w:marRight w:val="0"/>
          <w:marTop w:val="0"/>
          <w:marBottom w:val="0"/>
          <w:divBdr>
            <w:top w:val="none" w:sz="0" w:space="0" w:color="auto"/>
            <w:left w:val="none" w:sz="0" w:space="0" w:color="auto"/>
            <w:bottom w:val="none" w:sz="0" w:space="0" w:color="auto"/>
            <w:right w:val="none" w:sz="0" w:space="0" w:color="auto"/>
          </w:divBdr>
        </w:div>
        <w:div w:id="669524312">
          <w:marLeft w:val="640"/>
          <w:marRight w:val="0"/>
          <w:marTop w:val="0"/>
          <w:marBottom w:val="0"/>
          <w:divBdr>
            <w:top w:val="none" w:sz="0" w:space="0" w:color="auto"/>
            <w:left w:val="none" w:sz="0" w:space="0" w:color="auto"/>
            <w:bottom w:val="none" w:sz="0" w:space="0" w:color="auto"/>
            <w:right w:val="none" w:sz="0" w:space="0" w:color="auto"/>
          </w:divBdr>
        </w:div>
        <w:div w:id="1087464831">
          <w:marLeft w:val="640"/>
          <w:marRight w:val="0"/>
          <w:marTop w:val="0"/>
          <w:marBottom w:val="0"/>
          <w:divBdr>
            <w:top w:val="none" w:sz="0" w:space="0" w:color="auto"/>
            <w:left w:val="none" w:sz="0" w:space="0" w:color="auto"/>
            <w:bottom w:val="none" w:sz="0" w:space="0" w:color="auto"/>
            <w:right w:val="none" w:sz="0" w:space="0" w:color="auto"/>
          </w:divBdr>
        </w:div>
        <w:div w:id="1608922037">
          <w:marLeft w:val="640"/>
          <w:marRight w:val="0"/>
          <w:marTop w:val="0"/>
          <w:marBottom w:val="0"/>
          <w:divBdr>
            <w:top w:val="none" w:sz="0" w:space="0" w:color="auto"/>
            <w:left w:val="none" w:sz="0" w:space="0" w:color="auto"/>
            <w:bottom w:val="none" w:sz="0" w:space="0" w:color="auto"/>
            <w:right w:val="none" w:sz="0" w:space="0" w:color="auto"/>
          </w:divBdr>
        </w:div>
        <w:div w:id="1087653601">
          <w:marLeft w:val="640"/>
          <w:marRight w:val="0"/>
          <w:marTop w:val="0"/>
          <w:marBottom w:val="0"/>
          <w:divBdr>
            <w:top w:val="none" w:sz="0" w:space="0" w:color="auto"/>
            <w:left w:val="none" w:sz="0" w:space="0" w:color="auto"/>
            <w:bottom w:val="none" w:sz="0" w:space="0" w:color="auto"/>
            <w:right w:val="none" w:sz="0" w:space="0" w:color="auto"/>
          </w:divBdr>
        </w:div>
        <w:div w:id="1322154691">
          <w:marLeft w:val="640"/>
          <w:marRight w:val="0"/>
          <w:marTop w:val="0"/>
          <w:marBottom w:val="0"/>
          <w:divBdr>
            <w:top w:val="none" w:sz="0" w:space="0" w:color="auto"/>
            <w:left w:val="none" w:sz="0" w:space="0" w:color="auto"/>
            <w:bottom w:val="none" w:sz="0" w:space="0" w:color="auto"/>
            <w:right w:val="none" w:sz="0" w:space="0" w:color="auto"/>
          </w:divBdr>
        </w:div>
        <w:div w:id="997801700">
          <w:marLeft w:val="640"/>
          <w:marRight w:val="0"/>
          <w:marTop w:val="0"/>
          <w:marBottom w:val="0"/>
          <w:divBdr>
            <w:top w:val="none" w:sz="0" w:space="0" w:color="auto"/>
            <w:left w:val="none" w:sz="0" w:space="0" w:color="auto"/>
            <w:bottom w:val="none" w:sz="0" w:space="0" w:color="auto"/>
            <w:right w:val="none" w:sz="0" w:space="0" w:color="auto"/>
          </w:divBdr>
        </w:div>
        <w:div w:id="1362779152">
          <w:marLeft w:val="640"/>
          <w:marRight w:val="0"/>
          <w:marTop w:val="0"/>
          <w:marBottom w:val="0"/>
          <w:divBdr>
            <w:top w:val="none" w:sz="0" w:space="0" w:color="auto"/>
            <w:left w:val="none" w:sz="0" w:space="0" w:color="auto"/>
            <w:bottom w:val="none" w:sz="0" w:space="0" w:color="auto"/>
            <w:right w:val="none" w:sz="0" w:space="0" w:color="auto"/>
          </w:divBdr>
        </w:div>
        <w:div w:id="1683631522">
          <w:marLeft w:val="640"/>
          <w:marRight w:val="0"/>
          <w:marTop w:val="0"/>
          <w:marBottom w:val="0"/>
          <w:divBdr>
            <w:top w:val="none" w:sz="0" w:space="0" w:color="auto"/>
            <w:left w:val="none" w:sz="0" w:space="0" w:color="auto"/>
            <w:bottom w:val="none" w:sz="0" w:space="0" w:color="auto"/>
            <w:right w:val="none" w:sz="0" w:space="0" w:color="auto"/>
          </w:divBdr>
        </w:div>
        <w:div w:id="967200584">
          <w:marLeft w:val="640"/>
          <w:marRight w:val="0"/>
          <w:marTop w:val="0"/>
          <w:marBottom w:val="0"/>
          <w:divBdr>
            <w:top w:val="none" w:sz="0" w:space="0" w:color="auto"/>
            <w:left w:val="none" w:sz="0" w:space="0" w:color="auto"/>
            <w:bottom w:val="none" w:sz="0" w:space="0" w:color="auto"/>
            <w:right w:val="none" w:sz="0" w:space="0" w:color="auto"/>
          </w:divBdr>
        </w:div>
        <w:div w:id="657728379">
          <w:marLeft w:val="640"/>
          <w:marRight w:val="0"/>
          <w:marTop w:val="0"/>
          <w:marBottom w:val="0"/>
          <w:divBdr>
            <w:top w:val="none" w:sz="0" w:space="0" w:color="auto"/>
            <w:left w:val="none" w:sz="0" w:space="0" w:color="auto"/>
            <w:bottom w:val="none" w:sz="0" w:space="0" w:color="auto"/>
            <w:right w:val="none" w:sz="0" w:space="0" w:color="auto"/>
          </w:divBdr>
        </w:div>
        <w:div w:id="801460837">
          <w:marLeft w:val="640"/>
          <w:marRight w:val="0"/>
          <w:marTop w:val="0"/>
          <w:marBottom w:val="0"/>
          <w:divBdr>
            <w:top w:val="none" w:sz="0" w:space="0" w:color="auto"/>
            <w:left w:val="none" w:sz="0" w:space="0" w:color="auto"/>
            <w:bottom w:val="none" w:sz="0" w:space="0" w:color="auto"/>
            <w:right w:val="none" w:sz="0" w:space="0" w:color="auto"/>
          </w:divBdr>
        </w:div>
        <w:div w:id="33892396">
          <w:marLeft w:val="640"/>
          <w:marRight w:val="0"/>
          <w:marTop w:val="0"/>
          <w:marBottom w:val="0"/>
          <w:divBdr>
            <w:top w:val="none" w:sz="0" w:space="0" w:color="auto"/>
            <w:left w:val="none" w:sz="0" w:space="0" w:color="auto"/>
            <w:bottom w:val="none" w:sz="0" w:space="0" w:color="auto"/>
            <w:right w:val="none" w:sz="0" w:space="0" w:color="auto"/>
          </w:divBdr>
        </w:div>
        <w:div w:id="798957279">
          <w:marLeft w:val="640"/>
          <w:marRight w:val="0"/>
          <w:marTop w:val="0"/>
          <w:marBottom w:val="0"/>
          <w:divBdr>
            <w:top w:val="none" w:sz="0" w:space="0" w:color="auto"/>
            <w:left w:val="none" w:sz="0" w:space="0" w:color="auto"/>
            <w:bottom w:val="none" w:sz="0" w:space="0" w:color="auto"/>
            <w:right w:val="none" w:sz="0" w:space="0" w:color="auto"/>
          </w:divBdr>
        </w:div>
        <w:div w:id="1734886115">
          <w:marLeft w:val="640"/>
          <w:marRight w:val="0"/>
          <w:marTop w:val="0"/>
          <w:marBottom w:val="0"/>
          <w:divBdr>
            <w:top w:val="none" w:sz="0" w:space="0" w:color="auto"/>
            <w:left w:val="none" w:sz="0" w:space="0" w:color="auto"/>
            <w:bottom w:val="none" w:sz="0" w:space="0" w:color="auto"/>
            <w:right w:val="none" w:sz="0" w:space="0" w:color="auto"/>
          </w:divBdr>
        </w:div>
        <w:div w:id="583950365">
          <w:marLeft w:val="640"/>
          <w:marRight w:val="0"/>
          <w:marTop w:val="0"/>
          <w:marBottom w:val="0"/>
          <w:divBdr>
            <w:top w:val="none" w:sz="0" w:space="0" w:color="auto"/>
            <w:left w:val="none" w:sz="0" w:space="0" w:color="auto"/>
            <w:bottom w:val="none" w:sz="0" w:space="0" w:color="auto"/>
            <w:right w:val="none" w:sz="0" w:space="0" w:color="auto"/>
          </w:divBdr>
        </w:div>
        <w:div w:id="1657101990">
          <w:marLeft w:val="640"/>
          <w:marRight w:val="0"/>
          <w:marTop w:val="0"/>
          <w:marBottom w:val="0"/>
          <w:divBdr>
            <w:top w:val="none" w:sz="0" w:space="0" w:color="auto"/>
            <w:left w:val="none" w:sz="0" w:space="0" w:color="auto"/>
            <w:bottom w:val="none" w:sz="0" w:space="0" w:color="auto"/>
            <w:right w:val="none" w:sz="0" w:space="0" w:color="auto"/>
          </w:divBdr>
        </w:div>
        <w:div w:id="912204809">
          <w:marLeft w:val="640"/>
          <w:marRight w:val="0"/>
          <w:marTop w:val="0"/>
          <w:marBottom w:val="0"/>
          <w:divBdr>
            <w:top w:val="none" w:sz="0" w:space="0" w:color="auto"/>
            <w:left w:val="none" w:sz="0" w:space="0" w:color="auto"/>
            <w:bottom w:val="none" w:sz="0" w:space="0" w:color="auto"/>
            <w:right w:val="none" w:sz="0" w:space="0" w:color="auto"/>
          </w:divBdr>
        </w:div>
        <w:div w:id="86313295">
          <w:marLeft w:val="640"/>
          <w:marRight w:val="0"/>
          <w:marTop w:val="0"/>
          <w:marBottom w:val="0"/>
          <w:divBdr>
            <w:top w:val="none" w:sz="0" w:space="0" w:color="auto"/>
            <w:left w:val="none" w:sz="0" w:space="0" w:color="auto"/>
            <w:bottom w:val="none" w:sz="0" w:space="0" w:color="auto"/>
            <w:right w:val="none" w:sz="0" w:space="0" w:color="auto"/>
          </w:divBdr>
        </w:div>
        <w:div w:id="947812134">
          <w:marLeft w:val="640"/>
          <w:marRight w:val="0"/>
          <w:marTop w:val="0"/>
          <w:marBottom w:val="0"/>
          <w:divBdr>
            <w:top w:val="none" w:sz="0" w:space="0" w:color="auto"/>
            <w:left w:val="none" w:sz="0" w:space="0" w:color="auto"/>
            <w:bottom w:val="none" w:sz="0" w:space="0" w:color="auto"/>
            <w:right w:val="none" w:sz="0" w:space="0" w:color="auto"/>
          </w:divBdr>
        </w:div>
        <w:div w:id="147673978">
          <w:marLeft w:val="640"/>
          <w:marRight w:val="0"/>
          <w:marTop w:val="0"/>
          <w:marBottom w:val="0"/>
          <w:divBdr>
            <w:top w:val="none" w:sz="0" w:space="0" w:color="auto"/>
            <w:left w:val="none" w:sz="0" w:space="0" w:color="auto"/>
            <w:bottom w:val="none" w:sz="0" w:space="0" w:color="auto"/>
            <w:right w:val="none" w:sz="0" w:space="0" w:color="auto"/>
          </w:divBdr>
        </w:div>
        <w:div w:id="395779878">
          <w:marLeft w:val="640"/>
          <w:marRight w:val="0"/>
          <w:marTop w:val="0"/>
          <w:marBottom w:val="0"/>
          <w:divBdr>
            <w:top w:val="none" w:sz="0" w:space="0" w:color="auto"/>
            <w:left w:val="none" w:sz="0" w:space="0" w:color="auto"/>
            <w:bottom w:val="none" w:sz="0" w:space="0" w:color="auto"/>
            <w:right w:val="none" w:sz="0" w:space="0" w:color="auto"/>
          </w:divBdr>
        </w:div>
        <w:div w:id="329674618">
          <w:marLeft w:val="640"/>
          <w:marRight w:val="0"/>
          <w:marTop w:val="0"/>
          <w:marBottom w:val="0"/>
          <w:divBdr>
            <w:top w:val="none" w:sz="0" w:space="0" w:color="auto"/>
            <w:left w:val="none" w:sz="0" w:space="0" w:color="auto"/>
            <w:bottom w:val="none" w:sz="0" w:space="0" w:color="auto"/>
            <w:right w:val="none" w:sz="0" w:space="0" w:color="auto"/>
          </w:divBdr>
        </w:div>
        <w:div w:id="1205673851">
          <w:marLeft w:val="640"/>
          <w:marRight w:val="0"/>
          <w:marTop w:val="0"/>
          <w:marBottom w:val="0"/>
          <w:divBdr>
            <w:top w:val="none" w:sz="0" w:space="0" w:color="auto"/>
            <w:left w:val="none" w:sz="0" w:space="0" w:color="auto"/>
            <w:bottom w:val="none" w:sz="0" w:space="0" w:color="auto"/>
            <w:right w:val="none" w:sz="0" w:space="0" w:color="auto"/>
          </w:divBdr>
        </w:div>
        <w:div w:id="972171210">
          <w:marLeft w:val="640"/>
          <w:marRight w:val="0"/>
          <w:marTop w:val="0"/>
          <w:marBottom w:val="0"/>
          <w:divBdr>
            <w:top w:val="none" w:sz="0" w:space="0" w:color="auto"/>
            <w:left w:val="none" w:sz="0" w:space="0" w:color="auto"/>
            <w:bottom w:val="none" w:sz="0" w:space="0" w:color="auto"/>
            <w:right w:val="none" w:sz="0" w:space="0" w:color="auto"/>
          </w:divBdr>
        </w:div>
        <w:div w:id="1942487321">
          <w:marLeft w:val="640"/>
          <w:marRight w:val="0"/>
          <w:marTop w:val="0"/>
          <w:marBottom w:val="0"/>
          <w:divBdr>
            <w:top w:val="none" w:sz="0" w:space="0" w:color="auto"/>
            <w:left w:val="none" w:sz="0" w:space="0" w:color="auto"/>
            <w:bottom w:val="none" w:sz="0" w:space="0" w:color="auto"/>
            <w:right w:val="none" w:sz="0" w:space="0" w:color="auto"/>
          </w:divBdr>
        </w:div>
        <w:div w:id="385878104">
          <w:marLeft w:val="640"/>
          <w:marRight w:val="0"/>
          <w:marTop w:val="0"/>
          <w:marBottom w:val="0"/>
          <w:divBdr>
            <w:top w:val="none" w:sz="0" w:space="0" w:color="auto"/>
            <w:left w:val="none" w:sz="0" w:space="0" w:color="auto"/>
            <w:bottom w:val="none" w:sz="0" w:space="0" w:color="auto"/>
            <w:right w:val="none" w:sz="0" w:space="0" w:color="auto"/>
          </w:divBdr>
        </w:div>
      </w:divsChild>
    </w:div>
    <w:div w:id="828405191">
      <w:bodyDiv w:val="1"/>
      <w:marLeft w:val="0"/>
      <w:marRight w:val="0"/>
      <w:marTop w:val="0"/>
      <w:marBottom w:val="0"/>
      <w:divBdr>
        <w:top w:val="none" w:sz="0" w:space="0" w:color="auto"/>
        <w:left w:val="none" w:sz="0" w:space="0" w:color="auto"/>
        <w:bottom w:val="none" w:sz="0" w:space="0" w:color="auto"/>
        <w:right w:val="none" w:sz="0" w:space="0" w:color="auto"/>
      </w:divBdr>
    </w:div>
    <w:div w:id="875315238">
      <w:bodyDiv w:val="1"/>
      <w:marLeft w:val="0"/>
      <w:marRight w:val="0"/>
      <w:marTop w:val="0"/>
      <w:marBottom w:val="0"/>
      <w:divBdr>
        <w:top w:val="none" w:sz="0" w:space="0" w:color="auto"/>
        <w:left w:val="none" w:sz="0" w:space="0" w:color="auto"/>
        <w:bottom w:val="none" w:sz="0" w:space="0" w:color="auto"/>
        <w:right w:val="none" w:sz="0" w:space="0" w:color="auto"/>
      </w:divBdr>
      <w:divsChild>
        <w:div w:id="1911688867">
          <w:marLeft w:val="640"/>
          <w:marRight w:val="0"/>
          <w:marTop w:val="0"/>
          <w:marBottom w:val="0"/>
          <w:divBdr>
            <w:top w:val="none" w:sz="0" w:space="0" w:color="auto"/>
            <w:left w:val="none" w:sz="0" w:space="0" w:color="auto"/>
            <w:bottom w:val="none" w:sz="0" w:space="0" w:color="auto"/>
            <w:right w:val="none" w:sz="0" w:space="0" w:color="auto"/>
          </w:divBdr>
        </w:div>
        <w:div w:id="196546723">
          <w:marLeft w:val="640"/>
          <w:marRight w:val="0"/>
          <w:marTop w:val="0"/>
          <w:marBottom w:val="0"/>
          <w:divBdr>
            <w:top w:val="none" w:sz="0" w:space="0" w:color="auto"/>
            <w:left w:val="none" w:sz="0" w:space="0" w:color="auto"/>
            <w:bottom w:val="none" w:sz="0" w:space="0" w:color="auto"/>
            <w:right w:val="none" w:sz="0" w:space="0" w:color="auto"/>
          </w:divBdr>
        </w:div>
        <w:div w:id="940259139">
          <w:marLeft w:val="640"/>
          <w:marRight w:val="0"/>
          <w:marTop w:val="0"/>
          <w:marBottom w:val="0"/>
          <w:divBdr>
            <w:top w:val="none" w:sz="0" w:space="0" w:color="auto"/>
            <w:left w:val="none" w:sz="0" w:space="0" w:color="auto"/>
            <w:bottom w:val="none" w:sz="0" w:space="0" w:color="auto"/>
            <w:right w:val="none" w:sz="0" w:space="0" w:color="auto"/>
          </w:divBdr>
        </w:div>
        <w:div w:id="536237474">
          <w:marLeft w:val="640"/>
          <w:marRight w:val="0"/>
          <w:marTop w:val="0"/>
          <w:marBottom w:val="0"/>
          <w:divBdr>
            <w:top w:val="none" w:sz="0" w:space="0" w:color="auto"/>
            <w:left w:val="none" w:sz="0" w:space="0" w:color="auto"/>
            <w:bottom w:val="none" w:sz="0" w:space="0" w:color="auto"/>
            <w:right w:val="none" w:sz="0" w:space="0" w:color="auto"/>
          </w:divBdr>
        </w:div>
        <w:div w:id="1150052105">
          <w:marLeft w:val="640"/>
          <w:marRight w:val="0"/>
          <w:marTop w:val="0"/>
          <w:marBottom w:val="0"/>
          <w:divBdr>
            <w:top w:val="none" w:sz="0" w:space="0" w:color="auto"/>
            <w:left w:val="none" w:sz="0" w:space="0" w:color="auto"/>
            <w:bottom w:val="none" w:sz="0" w:space="0" w:color="auto"/>
            <w:right w:val="none" w:sz="0" w:space="0" w:color="auto"/>
          </w:divBdr>
        </w:div>
        <w:div w:id="1701127709">
          <w:marLeft w:val="640"/>
          <w:marRight w:val="0"/>
          <w:marTop w:val="0"/>
          <w:marBottom w:val="0"/>
          <w:divBdr>
            <w:top w:val="none" w:sz="0" w:space="0" w:color="auto"/>
            <w:left w:val="none" w:sz="0" w:space="0" w:color="auto"/>
            <w:bottom w:val="none" w:sz="0" w:space="0" w:color="auto"/>
            <w:right w:val="none" w:sz="0" w:space="0" w:color="auto"/>
          </w:divBdr>
        </w:div>
        <w:div w:id="745759818">
          <w:marLeft w:val="640"/>
          <w:marRight w:val="0"/>
          <w:marTop w:val="0"/>
          <w:marBottom w:val="0"/>
          <w:divBdr>
            <w:top w:val="none" w:sz="0" w:space="0" w:color="auto"/>
            <w:left w:val="none" w:sz="0" w:space="0" w:color="auto"/>
            <w:bottom w:val="none" w:sz="0" w:space="0" w:color="auto"/>
            <w:right w:val="none" w:sz="0" w:space="0" w:color="auto"/>
          </w:divBdr>
        </w:div>
        <w:div w:id="220484746">
          <w:marLeft w:val="640"/>
          <w:marRight w:val="0"/>
          <w:marTop w:val="0"/>
          <w:marBottom w:val="0"/>
          <w:divBdr>
            <w:top w:val="none" w:sz="0" w:space="0" w:color="auto"/>
            <w:left w:val="none" w:sz="0" w:space="0" w:color="auto"/>
            <w:bottom w:val="none" w:sz="0" w:space="0" w:color="auto"/>
            <w:right w:val="none" w:sz="0" w:space="0" w:color="auto"/>
          </w:divBdr>
        </w:div>
        <w:div w:id="1081414542">
          <w:marLeft w:val="640"/>
          <w:marRight w:val="0"/>
          <w:marTop w:val="0"/>
          <w:marBottom w:val="0"/>
          <w:divBdr>
            <w:top w:val="none" w:sz="0" w:space="0" w:color="auto"/>
            <w:left w:val="none" w:sz="0" w:space="0" w:color="auto"/>
            <w:bottom w:val="none" w:sz="0" w:space="0" w:color="auto"/>
            <w:right w:val="none" w:sz="0" w:space="0" w:color="auto"/>
          </w:divBdr>
        </w:div>
        <w:div w:id="750201401">
          <w:marLeft w:val="640"/>
          <w:marRight w:val="0"/>
          <w:marTop w:val="0"/>
          <w:marBottom w:val="0"/>
          <w:divBdr>
            <w:top w:val="none" w:sz="0" w:space="0" w:color="auto"/>
            <w:left w:val="none" w:sz="0" w:space="0" w:color="auto"/>
            <w:bottom w:val="none" w:sz="0" w:space="0" w:color="auto"/>
            <w:right w:val="none" w:sz="0" w:space="0" w:color="auto"/>
          </w:divBdr>
        </w:div>
        <w:div w:id="1349067476">
          <w:marLeft w:val="640"/>
          <w:marRight w:val="0"/>
          <w:marTop w:val="0"/>
          <w:marBottom w:val="0"/>
          <w:divBdr>
            <w:top w:val="none" w:sz="0" w:space="0" w:color="auto"/>
            <w:left w:val="none" w:sz="0" w:space="0" w:color="auto"/>
            <w:bottom w:val="none" w:sz="0" w:space="0" w:color="auto"/>
            <w:right w:val="none" w:sz="0" w:space="0" w:color="auto"/>
          </w:divBdr>
        </w:div>
        <w:div w:id="1105419467">
          <w:marLeft w:val="640"/>
          <w:marRight w:val="0"/>
          <w:marTop w:val="0"/>
          <w:marBottom w:val="0"/>
          <w:divBdr>
            <w:top w:val="none" w:sz="0" w:space="0" w:color="auto"/>
            <w:left w:val="none" w:sz="0" w:space="0" w:color="auto"/>
            <w:bottom w:val="none" w:sz="0" w:space="0" w:color="auto"/>
            <w:right w:val="none" w:sz="0" w:space="0" w:color="auto"/>
          </w:divBdr>
        </w:div>
        <w:div w:id="79716243">
          <w:marLeft w:val="640"/>
          <w:marRight w:val="0"/>
          <w:marTop w:val="0"/>
          <w:marBottom w:val="0"/>
          <w:divBdr>
            <w:top w:val="none" w:sz="0" w:space="0" w:color="auto"/>
            <w:left w:val="none" w:sz="0" w:space="0" w:color="auto"/>
            <w:bottom w:val="none" w:sz="0" w:space="0" w:color="auto"/>
            <w:right w:val="none" w:sz="0" w:space="0" w:color="auto"/>
          </w:divBdr>
        </w:div>
        <w:div w:id="598561523">
          <w:marLeft w:val="640"/>
          <w:marRight w:val="0"/>
          <w:marTop w:val="0"/>
          <w:marBottom w:val="0"/>
          <w:divBdr>
            <w:top w:val="none" w:sz="0" w:space="0" w:color="auto"/>
            <w:left w:val="none" w:sz="0" w:space="0" w:color="auto"/>
            <w:bottom w:val="none" w:sz="0" w:space="0" w:color="auto"/>
            <w:right w:val="none" w:sz="0" w:space="0" w:color="auto"/>
          </w:divBdr>
        </w:div>
        <w:div w:id="1516578712">
          <w:marLeft w:val="640"/>
          <w:marRight w:val="0"/>
          <w:marTop w:val="0"/>
          <w:marBottom w:val="0"/>
          <w:divBdr>
            <w:top w:val="none" w:sz="0" w:space="0" w:color="auto"/>
            <w:left w:val="none" w:sz="0" w:space="0" w:color="auto"/>
            <w:bottom w:val="none" w:sz="0" w:space="0" w:color="auto"/>
            <w:right w:val="none" w:sz="0" w:space="0" w:color="auto"/>
          </w:divBdr>
        </w:div>
        <w:div w:id="1955206709">
          <w:marLeft w:val="640"/>
          <w:marRight w:val="0"/>
          <w:marTop w:val="0"/>
          <w:marBottom w:val="0"/>
          <w:divBdr>
            <w:top w:val="none" w:sz="0" w:space="0" w:color="auto"/>
            <w:left w:val="none" w:sz="0" w:space="0" w:color="auto"/>
            <w:bottom w:val="none" w:sz="0" w:space="0" w:color="auto"/>
            <w:right w:val="none" w:sz="0" w:space="0" w:color="auto"/>
          </w:divBdr>
        </w:div>
        <w:div w:id="39987396">
          <w:marLeft w:val="640"/>
          <w:marRight w:val="0"/>
          <w:marTop w:val="0"/>
          <w:marBottom w:val="0"/>
          <w:divBdr>
            <w:top w:val="none" w:sz="0" w:space="0" w:color="auto"/>
            <w:left w:val="none" w:sz="0" w:space="0" w:color="auto"/>
            <w:bottom w:val="none" w:sz="0" w:space="0" w:color="auto"/>
            <w:right w:val="none" w:sz="0" w:space="0" w:color="auto"/>
          </w:divBdr>
        </w:div>
        <w:div w:id="2060781617">
          <w:marLeft w:val="640"/>
          <w:marRight w:val="0"/>
          <w:marTop w:val="0"/>
          <w:marBottom w:val="0"/>
          <w:divBdr>
            <w:top w:val="none" w:sz="0" w:space="0" w:color="auto"/>
            <w:left w:val="none" w:sz="0" w:space="0" w:color="auto"/>
            <w:bottom w:val="none" w:sz="0" w:space="0" w:color="auto"/>
            <w:right w:val="none" w:sz="0" w:space="0" w:color="auto"/>
          </w:divBdr>
        </w:div>
        <w:div w:id="1006204818">
          <w:marLeft w:val="640"/>
          <w:marRight w:val="0"/>
          <w:marTop w:val="0"/>
          <w:marBottom w:val="0"/>
          <w:divBdr>
            <w:top w:val="none" w:sz="0" w:space="0" w:color="auto"/>
            <w:left w:val="none" w:sz="0" w:space="0" w:color="auto"/>
            <w:bottom w:val="none" w:sz="0" w:space="0" w:color="auto"/>
            <w:right w:val="none" w:sz="0" w:space="0" w:color="auto"/>
          </w:divBdr>
        </w:div>
        <w:div w:id="1116144296">
          <w:marLeft w:val="640"/>
          <w:marRight w:val="0"/>
          <w:marTop w:val="0"/>
          <w:marBottom w:val="0"/>
          <w:divBdr>
            <w:top w:val="none" w:sz="0" w:space="0" w:color="auto"/>
            <w:left w:val="none" w:sz="0" w:space="0" w:color="auto"/>
            <w:bottom w:val="none" w:sz="0" w:space="0" w:color="auto"/>
            <w:right w:val="none" w:sz="0" w:space="0" w:color="auto"/>
          </w:divBdr>
        </w:div>
        <w:div w:id="1779525862">
          <w:marLeft w:val="640"/>
          <w:marRight w:val="0"/>
          <w:marTop w:val="0"/>
          <w:marBottom w:val="0"/>
          <w:divBdr>
            <w:top w:val="none" w:sz="0" w:space="0" w:color="auto"/>
            <w:left w:val="none" w:sz="0" w:space="0" w:color="auto"/>
            <w:bottom w:val="none" w:sz="0" w:space="0" w:color="auto"/>
            <w:right w:val="none" w:sz="0" w:space="0" w:color="auto"/>
          </w:divBdr>
        </w:div>
        <w:div w:id="1547370813">
          <w:marLeft w:val="640"/>
          <w:marRight w:val="0"/>
          <w:marTop w:val="0"/>
          <w:marBottom w:val="0"/>
          <w:divBdr>
            <w:top w:val="none" w:sz="0" w:space="0" w:color="auto"/>
            <w:left w:val="none" w:sz="0" w:space="0" w:color="auto"/>
            <w:bottom w:val="none" w:sz="0" w:space="0" w:color="auto"/>
            <w:right w:val="none" w:sz="0" w:space="0" w:color="auto"/>
          </w:divBdr>
        </w:div>
        <w:div w:id="13310862">
          <w:marLeft w:val="640"/>
          <w:marRight w:val="0"/>
          <w:marTop w:val="0"/>
          <w:marBottom w:val="0"/>
          <w:divBdr>
            <w:top w:val="none" w:sz="0" w:space="0" w:color="auto"/>
            <w:left w:val="none" w:sz="0" w:space="0" w:color="auto"/>
            <w:bottom w:val="none" w:sz="0" w:space="0" w:color="auto"/>
            <w:right w:val="none" w:sz="0" w:space="0" w:color="auto"/>
          </w:divBdr>
        </w:div>
        <w:div w:id="472479701">
          <w:marLeft w:val="640"/>
          <w:marRight w:val="0"/>
          <w:marTop w:val="0"/>
          <w:marBottom w:val="0"/>
          <w:divBdr>
            <w:top w:val="none" w:sz="0" w:space="0" w:color="auto"/>
            <w:left w:val="none" w:sz="0" w:space="0" w:color="auto"/>
            <w:bottom w:val="none" w:sz="0" w:space="0" w:color="auto"/>
            <w:right w:val="none" w:sz="0" w:space="0" w:color="auto"/>
          </w:divBdr>
        </w:div>
        <w:div w:id="1466389700">
          <w:marLeft w:val="640"/>
          <w:marRight w:val="0"/>
          <w:marTop w:val="0"/>
          <w:marBottom w:val="0"/>
          <w:divBdr>
            <w:top w:val="none" w:sz="0" w:space="0" w:color="auto"/>
            <w:left w:val="none" w:sz="0" w:space="0" w:color="auto"/>
            <w:bottom w:val="none" w:sz="0" w:space="0" w:color="auto"/>
            <w:right w:val="none" w:sz="0" w:space="0" w:color="auto"/>
          </w:divBdr>
        </w:div>
        <w:div w:id="2085225701">
          <w:marLeft w:val="640"/>
          <w:marRight w:val="0"/>
          <w:marTop w:val="0"/>
          <w:marBottom w:val="0"/>
          <w:divBdr>
            <w:top w:val="none" w:sz="0" w:space="0" w:color="auto"/>
            <w:left w:val="none" w:sz="0" w:space="0" w:color="auto"/>
            <w:bottom w:val="none" w:sz="0" w:space="0" w:color="auto"/>
            <w:right w:val="none" w:sz="0" w:space="0" w:color="auto"/>
          </w:divBdr>
        </w:div>
        <w:div w:id="1435051745">
          <w:marLeft w:val="640"/>
          <w:marRight w:val="0"/>
          <w:marTop w:val="0"/>
          <w:marBottom w:val="0"/>
          <w:divBdr>
            <w:top w:val="none" w:sz="0" w:space="0" w:color="auto"/>
            <w:left w:val="none" w:sz="0" w:space="0" w:color="auto"/>
            <w:bottom w:val="none" w:sz="0" w:space="0" w:color="auto"/>
            <w:right w:val="none" w:sz="0" w:space="0" w:color="auto"/>
          </w:divBdr>
        </w:div>
        <w:div w:id="381948020">
          <w:marLeft w:val="640"/>
          <w:marRight w:val="0"/>
          <w:marTop w:val="0"/>
          <w:marBottom w:val="0"/>
          <w:divBdr>
            <w:top w:val="none" w:sz="0" w:space="0" w:color="auto"/>
            <w:left w:val="none" w:sz="0" w:space="0" w:color="auto"/>
            <w:bottom w:val="none" w:sz="0" w:space="0" w:color="auto"/>
            <w:right w:val="none" w:sz="0" w:space="0" w:color="auto"/>
          </w:divBdr>
        </w:div>
        <w:div w:id="1248734128">
          <w:marLeft w:val="640"/>
          <w:marRight w:val="0"/>
          <w:marTop w:val="0"/>
          <w:marBottom w:val="0"/>
          <w:divBdr>
            <w:top w:val="none" w:sz="0" w:space="0" w:color="auto"/>
            <w:left w:val="none" w:sz="0" w:space="0" w:color="auto"/>
            <w:bottom w:val="none" w:sz="0" w:space="0" w:color="auto"/>
            <w:right w:val="none" w:sz="0" w:space="0" w:color="auto"/>
          </w:divBdr>
        </w:div>
        <w:div w:id="346947892">
          <w:marLeft w:val="640"/>
          <w:marRight w:val="0"/>
          <w:marTop w:val="0"/>
          <w:marBottom w:val="0"/>
          <w:divBdr>
            <w:top w:val="none" w:sz="0" w:space="0" w:color="auto"/>
            <w:left w:val="none" w:sz="0" w:space="0" w:color="auto"/>
            <w:bottom w:val="none" w:sz="0" w:space="0" w:color="auto"/>
            <w:right w:val="none" w:sz="0" w:space="0" w:color="auto"/>
          </w:divBdr>
        </w:div>
        <w:div w:id="845248153">
          <w:marLeft w:val="640"/>
          <w:marRight w:val="0"/>
          <w:marTop w:val="0"/>
          <w:marBottom w:val="0"/>
          <w:divBdr>
            <w:top w:val="none" w:sz="0" w:space="0" w:color="auto"/>
            <w:left w:val="none" w:sz="0" w:space="0" w:color="auto"/>
            <w:bottom w:val="none" w:sz="0" w:space="0" w:color="auto"/>
            <w:right w:val="none" w:sz="0" w:space="0" w:color="auto"/>
          </w:divBdr>
        </w:div>
        <w:div w:id="69617398">
          <w:marLeft w:val="640"/>
          <w:marRight w:val="0"/>
          <w:marTop w:val="0"/>
          <w:marBottom w:val="0"/>
          <w:divBdr>
            <w:top w:val="none" w:sz="0" w:space="0" w:color="auto"/>
            <w:left w:val="none" w:sz="0" w:space="0" w:color="auto"/>
            <w:bottom w:val="none" w:sz="0" w:space="0" w:color="auto"/>
            <w:right w:val="none" w:sz="0" w:space="0" w:color="auto"/>
          </w:divBdr>
        </w:div>
        <w:div w:id="2059623976">
          <w:marLeft w:val="640"/>
          <w:marRight w:val="0"/>
          <w:marTop w:val="0"/>
          <w:marBottom w:val="0"/>
          <w:divBdr>
            <w:top w:val="none" w:sz="0" w:space="0" w:color="auto"/>
            <w:left w:val="none" w:sz="0" w:space="0" w:color="auto"/>
            <w:bottom w:val="none" w:sz="0" w:space="0" w:color="auto"/>
            <w:right w:val="none" w:sz="0" w:space="0" w:color="auto"/>
          </w:divBdr>
        </w:div>
        <w:div w:id="1210072659">
          <w:marLeft w:val="640"/>
          <w:marRight w:val="0"/>
          <w:marTop w:val="0"/>
          <w:marBottom w:val="0"/>
          <w:divBdr>
            <w:top w:val="none" w:sz="0" w:space="0" w:color="auto"/>
            <w:left w:val="none" w:sz="0" w:space="0" w:color="auto"/>
            <w:bottom w:val="none" w:sz="0" w:space="0" w:color="auto"/>
            <w:right w:val="none" w:sz="0" w:space="0" w:color="auto"/>
          </w:divBdr>
        </w:div>
        <w:div w:id="589387482">
          <w:marLeft w:val="640"/>
          <w:marRight w:val="0"/>
          <w:marTop w:val="0"/>
          <w:marBottom w:val="0"/>
          <w:divBdr>
            <w:top w:val="none" w:sz="0" w:space="0" w:color="auto"/>
            <w:left w:val="none" w:sz="0" w:space="0" w:color="auto"/>
            <w:bottom w:val="none" w:sz="0" w:space="0" w:color="auto"/>
            <w:right w:val="none" w:sz="0" w:space="0" w:color="auto"/>
          </w:divBdr>
        </w:div>
        <w:div w:id="504907543">
          <w:marLeft w:val="640"/>
          <w:marRight w:val="0"/>
          <w:marTop w:val="0"/>
          <w:marBottom w:val="0"/>
          <w:divBdr>
            <w:top w:val="none" w:sz="0" w:space="0" w:color="auto"/>
            <w:left w:val="none" w:sz="0" w:space="0" w:color="auto"/>
            <w:bottom w:val="none" w:sz="0" w:space="0" w:color="auto"/>
            <w:right w:val="none" w:sz="0" w:space="0" w:color="auto"/>
          </w:divBdr>
        </w:div>
        <w:div w:id="1427077744">
          <w:marLeft w:val="640"/>
          <w:marRight w:val="0"/>
          <w:marTop w:val="0"/>
          <w:marBottom w:val="0"/>
          <w:divBdr>
            <w:top w:val="none" w:sz="0" w:space="0" w:color="auto"/>
            <w:left w:val="none" w:sz="0" w:space="0" w:color="auto"/>
            <w:bottom w:val="none" w:sz="0" w:space="0" w:color="auto"/>
            <w:right w:val="none" w:sz="0" w:space="0" w:color="auto"/>
          </w:divBdr>
        </w:div>
      </w:divsChild>
    </w:div>
    <w:div w:id="894008439">
      <w:bodyDiv w:val="1"/>
      <w:marLeft w:val="0"/>
      <w:marRight w:val="0"/>
      <w:marTop w:val="0"/>
      <w:marBottom w:val="0"/>
      <w:divBdr>
        <w:top w:val="none" w:sz="0" w:space="0" w:color="auto"/>
        <w:left w:val="none" w:sz="0" w:space="0" w:color="auto"/>
        <w:bottom w:val="none" w:sz="0" w:space="0" w:color="auto"/>
        <w:right w:val="none" w:sz="0" w:space="0" w:color="auto"/>
      </w:divBdr>
      <w:divsChild>
        <w:div w:id="100345099">
          <w:marLeft w:val="640"/>
          <w:marRight w:val="0"/>
          <w:marTop w:val="0"/>
          <w:marBottom w:val="0"/>
          <w:divBdr>
            <w:top w:val="none" w:sz="0" w:space="0" w:color="auto"/>
            <w:left w:val="none" w:sz="0" w:space="0" w:color="auto"/>
            <w:bottom w:val="none" w:sz="0" w:space="0" w:color="auto"/>
            <w:right w:val="none" w:sz="0" w:space="0" w:color="auto"/>
          </w:divBdr>
        </w:div>
        <w:div w:id="987438961">
          <w:marLeft w:val="640"/>
          <w:marRight w:val="0"/>
          <w:marTop w:val="0"/>
          <w:marBottom w:val="0"/>
          <w:divBdr>
            <w:top w:val="none" w:sz="0" w:space="0" w:color="auto"/>
            <w:left w:val="none" w:sz="0" w:space="0" w:color="auto"/>
            <w:bottom w:val="none" w:sz="0" w:space="0" w:color="auto"/>
            <w:right w:val="none" w:sz="0" w:space="0" w:color="auto"/>
          </w:divBdr>
        </w:div>
        <w:div w:id="1062677935">
          <w:marLeft w:val="640"/>
          <w:marRight w:val="0"/>
          <w:marTop w:val="0"/>
          <w:marBottom w:val="0"/>
          <w:divBdr>
            <w:top w:val="none" w:sz="0" w:space="0" w:color="auto"/>
            <w:left w:val="none" w:sz="0" w:space="0" w:color="auto"/>
            <w:bottom w:val="none" w:sz="0" w:space="0" w:color="auto"/>
            <w:right w:val="none" w:sz="0" w:space="0" w:color="auto"/>
          </w:divBdr>
        </w:div>
        <w:div w:id="738746815">
          <w:marLeft w:val="640"/>
          <w:marRight w:val="0"/>
          <w:marTop w:val="0"/>
          <w:marBottom w:val="0"/>
          <w:divBdr>
            <w:top w:val="none" w:sz="0" w:space="0" w:color="auto"/>
            <w:left w:val="none" w:sz="0" w:space="0" w:color="auto"/>
            <w:bottom w:val="none" w:sz="0" w:space="0" w:color="auto"/>
            <w:right w:val="none" w:sz="0" w:space="0" w:color="auto"/>
          </w:divBdr>
        </w:div>
        <w:div w:id="1922450284">
          <w:marLeft w:val="640"/>
          <w:marRight w:val="0"/>
          <w:marTop w:val="0"/>
          <w:marBottom w:val="0"/>
          <w:divBdr>
            <w:top w:val="none" w:sz="0" w:space="0" w:color="auto"/>
            <w:left w:val="none" w:sz="0" w:space="0" w:color="auto"/>
            <w:bottom w:val="none" w:sz="0" w:space="0" w:color="auto"/>
            <w:right w:val="none" w:sz="0" w:space="0" w:color="auto"/>
          </w:divBdr>
        </w:div>
        <w:div w:id="635720961">
          <w:marLeft w:val="640"/>
          <w:marRight w:val="0"/>
          <w:marTop w:val="0"/>
          <w:marBottom w:val="0"/>
          <w:divBdr>
            <w:top w:val="none" w:sz="0" w:space="0" w:color="auto"/>
            <w:left w:val="none" w:sz="0" w:space="0" w:color="auto"/>
            <w:bottom w:val="none" w:sz="0" w:space="0" w:color="auto"/>
            <w:right w:val="none" w:sz="0" w:space="0" w:color="auto"/>
          </w:divBdr>
        </w:div>
        <w:div w:id="454452160">
          <w:marLeft w:val="640"/>
          <w:marRight w:val="0"/>
          <w:marTop w:val="0"/>
          <w:marBottom w:val="0"/>
          <w:divBdr>
            <w:top w:val="none" w:sz="0" w:space="0" w:color="auto"/>
            <w:left w:val="none" w:sz="0" w:space="0" w:color="auto"/>
            <w:bottom w:val="none" w:sz="0" w:space="0" w:color="auto"/>
            <w:right w:val="none" w:sz="0" w:space="0" w:color="auto"/>
          </w:divBdr>
        </w:div>
        <w:div w:id="1970892587">
          <w:marLeft w:val="640"/>
          <w:marRight w:val="0"/>
          <w:marTop w:val="0"/>
          <w:marBottom w:val="0"/>
          <w:divBdr>
            <w:top w:val="none" w:sz="0" w:space="0" w:color="auto"/>
            <w:left w:val="none" w:sz="0" w:space="0" w:color="auto"/>
            <w:bottom w:val="none" w:sz="0" w:space="0" w:color="auto"/>
            <w:right w:val="none" w:sz="0" w:space="0" w:color="auto"/>
          </w:divBdr>
        </w:div>
        <w:div w:id="2081708170">
          <w:marLeft w:val="640"/>
          <w:marRight w:val="0"/>
          <w:marTop w:val="0"/>
          <w:marBottom w:val="0"/>
          <w:divBdr>
            <w:top w:val="none" w:sz="0" w:space="0" w:color="auto"/>
            <w:left w:val="none" w:sz="0" w:space="0" w:color="auto"/>
            <w:bottom w:val="none" w:sz="0" w:space="0" w:color="auto"/>
            <w:right w:val="none" w:sz="0" w:space="0" w:color="auto"/>
          </w:divBdr>
        </w:div>
        <w:div w:id="1361080671">
          <w:marLeft w:val="640"/>
          <w:marRight w:val="0"/>
          <w:marTop w:val="0"/>
          <w:marBottom w:val="0"/>
          <w:divBdr>
            <w:top w:val="none" w:sz="0" w:space="0" w:color="auto"/>
            <w:left w:val="none" w:sz="0" w:space="0" w:color="auto"/>
            <w:bottom w:val="none" w:sz="0" w:space="0" w:color="auto"/>
            <w:right w:val="none" w:sz="0" w:space="0" w:color="auto"/>
          </w:divBdr>
        </w:div>
        <w:div w:id="1680624061">
          <w:marLeft w:val="640"/>
          <w:marRight w:val="0"/>
          <w:marTop w:val="0"/>
          <w:marBottom w:val="0"/>
          <w:divBdr>
            <w:top w:val="none" w:sz="0" w:space="0" w:color="auto"/>
            <w:left w:val="none" w:sz="0" w:space="0" w:color="auto"/>
            <w:bottom w:val="none" w:sz="0" w:space="0" w:color="auto"/>
            <w:right w:val="none" w:sz="0" w:space="0" w:color="auto"/>
          </w:divBdr>
        </w:div>
        <w:div w:id="74131957">
          <w:marLeft w:val="640"/>
          <w:marRight w:val="0"/>
          <w:marTop w:val="0"/>
          <w:marBottom w:val="0"/>
          <w:divBdr>
            <w:top w:val="none" w:sz="0" w:space="0" w:color="auto"/>
            <w:left w:val="none" w:sz="0" w:space="0" w:color="auto"/>
            <w:bottom w:val="none" w:sz="0" w:space="0" w:color="auto"/>
            <w:right w:val="none" w:sz="0" w:space="0" w:color="auto"/>
          </w:divBdr>
        </w:div>
        <w:div w:id="1077897681">
          <w:marLeft w:val="640"/>
          <w:marRight w:val="0"/>
          <w:marTop w:val="0"/>
          <w:marBottom w:val="0"/>
          <w:divBdr>
            <w:top w:val="none" w:sz="0" w:space="0" w:color="auto"/>
            <w:left w:val="none" w:sz="0" w:space="0" w:color="auto"/>
            <w:bottom w:val="none" w:sz="0" w:space="0" w:color="auto"/>
            <w:right w:val="none" w:sz="0" w:space="0" w:color="auto"/>
          </w:divBdr>
        </w:div>
        <w:div w:id="383064026">
          <w:marLeft w:val="640"/>
          <w:marRight w:val="0"/>
          <w:marTop w:val="0"/>
          <w:marBottom w:val="0"/>
          <w:divBdr>
            <w:top w:val="none" w:sz="0" w:space="0" w:color="auto"/>
            <w:left w:val="none" w:sz="0" w:space="0" w:color="auto"/>
            <w:bottom w:val="none" w:sz="0" w:space="0" w:color="auto"/>
            <w:right w:val="none" w:sz="0" w:space="0" w:color="auto"/>
          </w:divBdr>
        </w:div>
        <w:div w:id="44181760">
          <w:marLeft w:val="640"/>
          <w:marRight w:val="0"/>
          <w:marTop w:val="0"/>
          <w:marBottom w:val="0"/>
          <w:divBdr>
            <w:top w:val="none" w:sz="0" w:space="0" w:color="auto"/>
            <w:left w:val="none" w:sz="0" w:space="0" w:color="auto"/>
            <w:bottom w:val="none" w:sz="0" w:space="0" w:color="auto"/>
            <w:right w:val="none" w:sz="0" w:space="0" w:color="auto"/>
          </w:divBdr>
        </w:div>
        <w:div w:id="177085626">
          <w:marLeft w:val="640"/>
          <w:marRight w:val="0"/>
          <w:marTop w:val="0"/>
          <w:marBottom w:val="0"/>
          <w:divBdr>
            <w:top w:val="none" w:sz="0" w:space="0" w:color="auto"/>
            <w:left w:val="none" w:sz="0" w:space="0" w:color="auto"/>
            <w:bottom w:val="none" w:sz="0" w:space="0" w:color="auto"/>
            <w:right w:val="none" w:sz="0" w:space="0" w:color="auto"/>
          </w:divBdr>
        </w:div>
        <w:div w:id="514422351">
          <w:marLeft w:val="640"/>
          <w:marRight w:val="0"/>
          <w:marTop w:val="0"/>
          <w:marBottom w:val="0"/>
          <w:divBdr>
            <w:top w:val="none" w:sz="0" w:space="0" w:color="auto"/>
            <w:left w:val="none" w:sz="0" w:space="0" w:color="auto"/>
            <w:bottom w:val="none" w:sz="0" w:space="0" w:color="auto"/>
            <w:right w:val="none" w:sz="0" w:space="0" w:color="auto"/>
          </w:divBdr>
        </w:div>
        <w:div w:id="1928535887">
          <w:marLeft w:val="640"/>
          <w:marRight w:val="0"/>
          <w:marTop w:val="0"/>
          <w:marBottom w:val="0"/>
          <w:divBdr>
            <w:top w:val="none" w:sz="0" w:space="0" w:color="auto"/>
            <w:left w:val="none" w:sz="0" w:space="0" w:color="auto"/>
            <w:bottom w:val="none" w:sz="0" w:space="0" w:color="auto"/>
            <w:right w:val="none" w:sz="0" w:space="0" w:color="auto"/>
          </w:divBdr>
        </w:div>
        <w:div w:id="570116763">
          <w:marLeft w:val="640"/>
          <w:marRight w:val="0"/>
          <w:marTop w:val="0"/>
          <w:marBottom w:val="0"/>
          <w:divBdr>
            <w:top w:val="none" w:sz="0" w:space="0" w:color="auto"/>
            <w:left w:val="none" w:sz="0" w:space="0" w:color="auto"/>
            <w:bottom w:val="none" w:sz="0" w:space="0" w:color="auto"/>
            <w:right w:val="none" w:sz="0" w:space="0" w:color="auto"/>
          </w:divBdr>
        </w:div>
        <w:div w:id="966591932">
          <w:marLeft w:val="640"/>
          <w:marRight w:val="0"/>
          <w:marTop w:val="0"/>
          <w:marBottom w:val="0"/>
          <w:divBdr>
            <w:top w:val="none" w:sz="0" w:space="0" w:color="auto"/>
            <w:left w:val="none" w:sz="0" w:space="0" w:color="auto"/>
            <w:bottom w:val="none" w:sz="0" w:space="0" w:color="auto"/>
            <w:right w:val="none" w:sz="0" w:space="0" w:color="auto"/>
          </w:divBdr>
        </w:div>
        <w:div w:id="2147158812">
          <w:marLeft w:val="640"/>
          <w:marRight w:val="0"/>
          <w:marTop w:val="0"/>
          <w:marBottom w:val="0"/>
          <w:divBdr>
            <w:top w:val="none" w:sz="0" w:space="0" w:color="auto"/>
            <w:left w:val="none" w:sz="0" w:space="0" w:color="auto"/>
            <w:bottom w:val="none" w:sz="0" w:space="0" w:color="auto"/>
            <w:right w:val="none" w:sz="0" w:space="0" w:color="auto"/>
          </w:divBdr>
        </w:div>
        <w:div w:id="1097100063">
          <w:marLeft w:val="640"/>
          <w:marRight w:val="0"/>
          <w:marTop w:val="0"/>
          <w:marBottom w:val="0"/>
          <w:divBdr>
            <w:top w:val="none" w:sz="0" w:space="0" w:color="auto"/>
            <w:left w:val="none" w:sz="0" w:space="0" w:color="auto"/>
            <w:bottom w:val="none" w:sz="0" w:space="0" w:color="auto"/>
            <w:right w:val="none" w:sz="0" w:space="0" w:color="auto"/>
          </w:divBdr>
        </w:div>
        <w:div w:id="740905339">
          <w:marLeft w:val="640"/>
          <w:marRight w:val="0"/>
          <w:marTop w:val="0"/>
          <w:marBottom w:val="0"/>
          <w:divBdr>
            <w:top w:val="none" w:sz="0" w:space="0" w:color="auto"/>
            <w:left w:val="none" w:sz="0" w:space="0" w:color="auto"/>
            <w:bottom w:val="none" w:sz="0" w:space="0" w:color="auto"/>
            <w:right w:val="none" w:sz="0" w:space="0" w:color="auto"/>
          </w:divBdr>
        </w:div>
        <w:div w:id="227883109">
          <w:marLeft w:val="640"/>
          <w:marRight w:val="0"/>
          <w:marTop w:val="0"/>
          <w:marBottom w:val="0"/>
          <w:divBdr>
            <w:top w:val="none" w:sz="0" w:space="0" w:color="auto"/>
            <w:left w:val="none" w:sz="0" w:space="0" w:color="auto"/>
            <w:bottom w:val="none" w:sz="0" w:space="0" w:color="auto"/>
            <w:right w:val="none" w:sz="0" w:space="0" w:color="auto"/>
          </w:divBdr>
        </w:div>
        <w:div w:id="629743403">
          <w:marLeft w:val="640"/>
          <w:marRight w:val="0"/>
          <w:marTop w:val="0"/>
          <w:marBottom w:val="0"/>
          <w:divBdr>
            <w:top w:val="none" w:sz="0" w:space="0" w:color="auto"/>
            <w:left w:val="none" w:sz="0" w:space="0" w:color="auto"/>
            <w:bottom w:val="none" w:sz="0" w:space="0" w:color="auto"/>
            <w:right w:val="none" w:sz="0" w:space="0" w:color="auto"/>
          </w:divBdr>
        </w:div>
        <w:div w:id="1033074681">
          <w:marLeft w:val="640"/>
          <w:marRight w:val="0"/>
          <w:marTop w:val="0"/>
          <w:marBottom w:val="0"/>
          <w:divBdr>
            <w:top w:val="none" w:sz="0" w:space="0" w:color="auto"/>
            <w:left w:val="none" w:sz="0" w:space="0" w:color="auto"/>
            <w:bottom w:val="none" w:sz="0" w:space="0" w:color="auto"/>
            <w:right w:val="none" w:sz="0" w:space="0" w:color="auto"/>
          </w:divBdr>
        </w:div>
        <w:div w:id="981425477">
          <w:marLeft w:val="640"/>
          <w:marRight w:val="0"/>
          <w:marTop w:val="0"/>
          <w:marBottom w:val="0"/>
          <w:divBdr>
            <w:top w:val="none" w:sz="0" w:space="0" w:color="auto"/>
            <w:left w:val="none" w:sz="0" w:space="0" w:color="auto"/>
            <w:bottom w:val="none" w:sz="0" w:space="0" w:color="auto"/>
            <w:right w:val="none" w:sz="0" w:space="0" w:color="auto"/>
          </w:divBdr>
        </w:div>
        <w:div w:id="1002781583">
          <w:marLeft w:val="640"/>
          <w:marRight w:val="0"/>
          <w:marTop w:val="0"/>
          <w:marBottom w:val="0"/>
          <w:divBdr>
            <w:top w:val="none" w:sz="0" w:space="0" w:color="auto"/>
            <w:left w:val="none" w:sz="0" w:space="0" w:color="auto"/>
            <w:bottom w:val="none" w:sz="0" w:space="0" w:color="auto"/>
            <w:right w:val="none" w:sz="0" w:space="0" w:color="auto"/>
          </w:divBdr>
        </w:div>
        <w:div w:id="2025862777">
          <w:marLeft w:val="640"/>
          <w:marRight w:val="0"/>
          <w:marTop w:val="0"/>
          <w:marBottom w:val="0"/>
          <w:divBdr>
            <w:top w:val="none" w:sz="0" w:space="0" w:color="auto"/>
            <w:left w:val="none" w:sz="0" w:space="0" w:color="auto"/>
            <w:bottom w:val="none" w:sz="0" w:space="0" w:color="auto"/>
            <w:right w:val="none" w:sz="0" w:space="0" w:color="auto"/>
          </w:divBdr>
        </w:div>
        <w:div w:id="1412315572">
          <w:marLeft w:val="640"/>
          <w:marRight w:val="0"/>
          <w:marTop w:val="0"/>
          <w:marBottom w:val="0"/>
          <w:divBdr>
            <w:top w:val="none" w:sz="0" w:space="0" w:color="auto"/>
            <w:left w:val="none" w:sz="0" w:space="0" w:color="auto"/>
            <w:bottom w:val="none" w:sz="0" w:space="0" w:color="auto"/>
            <w:right w:val="none" w:sz="0" w:space="0" w:color="auto"/>
          </w:divBdr>
        </w:div>
        <w:div w:id="1377394868">
          <w:marLeft w:val="640"/>
          <w:marRight w:val="0"/>
          <w:marTop w:val="0"/>
          <w:marBottom w:val="0"/>
          <w:divBdr>
            <w:top w:val="none" w:sz="0" w:space="0" w:color="auto"/>
            <w:left w:val="none" w:sz="0" w:space="0" w:color="auto"/>
            <w:bottom w:val="none" w:sz="0" w:space="0" w:color="auto"/>
            <w:right w:val="none" w:sz="0" w:space="0" w:color="auto"/>
          </w:divBdr>
        </w:div>
        <w:div w:id="1845507889">
          <w:marLeft w:val="640"/>
          <w:marRight w:val="0"/>
          <w:marTop w:val="0"/>
          <w:marBottom w:val="0"/>
          <w:divBdr>
            <w:top w:val="none" w:sz="0" w:space="0" w:color="auto"/>
            <w:left w:val="none" w:sz="0" w:space="0" w:color="auto"/>
            <w:bottom w:val="none" w:sz="0" w:space="0" w:color="auto"/>
            <w:right w:val="none" w:sz="0" w:space="0" w:color="auto"/>
          </w:divBdr>
        </w:div>
        <w:div w:id="1561861709">
          <w:marLeft w:val="640"/>
          <w:marRight w:val="0"/>
          <w:marTop w:val="0"/>
          <w:marBottom w:val="0"/>
          <w:divBdr>
            <w:top w:val="none" w:sz="0" w:space="0" w:color="auto"/>
            <w:left w:val="none" w:sz="0" w:space="0" w:color="auto"/>
            <w:bottom w:val="none" w:sz="0" w:space="0" w:color="auto"/>
            <w:right w:val="none" w:sz="0" w:space="0" w:color="auto"/>
          </w:divBdr>
        </w:div>
        <w:div w:id="2090468742">
          <w:marLeft w:val="640"/>
          <w:marRight w:val="0"/>
          <w:marTop w:val="0"/>
          <w:marBottom w:val="0"/>
          <w:divBdr>
            <w:top w:val="none" w:sz="0" w:space="0" w:color="auto"/>
            <w:left w:val="none" w:sz="0" w:space="0" w:color="auto"/>
            <w:bottom w:val="none" w:sz="0" w:space="0" w:color="auto"/>
            <w:right w:val="none" w:sz="0" w:space="0" w:color="auto"/>
          </w:divBdr>
        </w:div>
        <w:div w:id="1763574641">
          <w:marLeft w:val="640"/>
          <w:marRight w:val="0"/>
          <w:marTop w:val="0"/>
          <w:marBottom w:val="0"/>
          <w:divBdr>
            <w:top w:val="none" w:sz="0" w:space="0" w:color="auto"/>
            <w:left w:val="none" w:sz="0" w:space="0" w:color="auto"/>
            <w:bottom w:val="none" w:sz="0" w:space="0" w:color="auto"/>
            <w:right w:val="none" w:sz="0" w:space="0" w:color="auto"/>
          </w:divBdr>
        </w:div>
        <w:div w:id="344942557">
          <w:marLeft w:val="640"/>
          <w:marRight w:val="0"/>
          <w:marTop w:val="0"/>
          <w:marBottom w:val="0"/>
          <w:divBdr>
            <w:top w:val="none" w:sz="0" w:space="0" w:color="auto"/>
            <w:left w:val="none" w:sz="0" w:space="0" w:color="auto"/>
            <w:bottom w:val="none" w:sz="0" w:space="0" w:color="auto"/>
            <w:right w:val="none" w:sz="0" w:space="0" w:color="auto"/>
          </w:divBdr>
        </w:div>
        <w:div w:id="497119102">
          <w:marLeft w:val="640"/>
          <w:marRight w:val="0"/>
          <w:marTop w:val="0"/>
          <w:marBottom w:val="0"/>
          <w:divBdr>
            <w:top w:val="none" w:sz="0" w:space="0" w:color="auto"/>
            <w:left w:val="none" w:sz="0" w:space="0" w:color="auto"/>
            <w:bottom w:val="none" w:sz="0" w:space="0" w:color="auto"/>
            <w:right w:val="none" w:sz="0" w:space="0" w:color="auto"/>
          </w:divBdr>
        </w:div>
        <w:div w:id="1477138595">
          <w:marLeft w:val="640"/>
          <w:marRight w:val="0"/>
          <w:marTop w:val="0"/>
          <w:marBottom w:val="0"/>
          <w:divBdr>
            <w:top w:val="none" w:sz="0" w:space="0" w:color="auto"/>
            <w:left w:val="none" w:sz="0" w:space="0" w:color="auto"/>
            <w:bottom w:val="none" w:sz="0" w:space="0" w:color="auto"/>
            <w:right w:val="none" w:sz="0" w:space="0" w:color="auto"/>
          </w:divBdr>
        </w:div>
        <w:div w:id="292566476">
          <w:marLeft w:val="640"/>
          <w:marRight w:val="0"/>
          <w:marTop w:val="0"/>
          <w:marBottom w:val="0"/>
          <w:divBdr>
            <w:top w:val="none" w:sz="0" w:space="0" w:color="auto"/>
            <w:left w:val="none" w:sz="0" w:space="0" w:color="auto"/>
            <w:bottom w:val="none" w:sz="0" w:space="0" w:color="auto"/>
            <w:right w:val="none" w:sz="0" w:space="0" w:color="auto"/>
          </w:divBdr>
        </w:div>
        <w:div w:id="2070226502">
          <w:marLeft w:val="640"/>
          <w:marRight w:val="0"/>
          <w:marTop w:val="0"/>
          <w:marBottom w:val="0"/>
          <w:divBdr>
            <w:top w:val="none" w:sz="0" w:space="0" w:color="auto"/>
            <w:left w:val="none" w:sz="0" w:space="0" w:color="auto"/>
            <w:bottom w:val="none" w:sz="0" w:space="0" w:color="auto"/>
            <w:right w:val="none" w:sz="0" w:space="0" w:color="auto"/>
          </w:divBdr>
        </w:div>
        <w:div w:id="1704743144">
          <w:marLeft w:val="640"/>
          <w:marRight w:val="0"/>
          <w:marTop w:val="0"/>
          <w:marBottom w:val="0"/>
          <w:divBdr>
            <w:top w:val="none" w:sz="0" w:space="0" w:color="auto"/>
            <w:left w:val="none" w:sz="0" w:space="0" w:color="auto"/>
            <w:bottom w:val="none" w:sz="0" w:space="0" w:color="auto"/>
            <w:right w:val="none" w:sz="0" w:space="0" w:color="auto"/>
          </w:divBdr>
        </w:div>
        <w:div w:id="1952663912">
          <w:marLeft w:val="640"/>
          <w:marRight w:val="0"/>
          <w:marTop w:val="0"/>
          <w:marBottom w:val="0"/>
          <w:divBdr>
            <w:top w:val="none" w:sz="0" w:space="0" w:color="auto"/>
            <w:left w:val="none" w:sz="0" w:space="0" w:color="auto"/>
            <w:bottom w:val="none" w:sz="0" w:space="0" w:color="auto"/>
            <w:right w:val="none" w:sz="0" w:space="0" w:color="auto"/>
          </w:divBdr>
        </w:div>
        <w:div w:id="785924823">
          <w:marLeft w:val="640"/>
          <w:marRight w:val="0"/>
          <w:marTop w:val="0"/>
          <w:marBottom w:val="0"/>
          <w:divBdr>
            <w:top w:val="none" w:sz="0" w:space="0" w:color="auto"/>
            <w:left w:val="none" w:sz="0" w:space="0" w:color="auto"/>
            <w:bottom w:val="none" w:sz="0" w:space="0" w:color="auto"/>
            <w:right w:val="none" w:sz="0" w:space="0" w:color="auto"/>
          </w:divBdr>
        </w:div>
        <w:div w:id="1326126543">
          <w:marLeft w:val="640"/>
          <w:marRight w:val="0"/>
          <w:marTop w:val="0"/>
          <w:marBottom w:val="0"/>
          <w:divBdr>
            <w:top w:val="none" w:sz="0" w:space="0" w:color="auto"/>
            <w:left w:val="none" w:sz="0" w:space="0" w:color="auto"/>
            <w:bottom w:val="none" w:sz="0" w:space="0" w:color="auto"/>
            <w:right w:val="none" w:sz="0" w:space="0" w:color="auto"/>
          </w:divBdr>
        </w:div>
      </w:divsChild>
    </w:div>
    <w:div w:id="896403579">
      <w:bodyDiv w:val="1"/>
      <w:marLeft w:val="0"/>
      <w:marRight w:val="0"/>
      <w:marTop w:val="0"/>
      <w:marBottom w:val="0"/>
      <w:divBdr>
        <w:top w:val="none" w:sz="0" w:space="0" w:color="auto"/>
        <w:left w:val="none" w:sz="0" w:space="0" w:color="auto"/>
        <w:bottom w:val="none" w:sz="0" w:space="0" w:color="auto"/>
        <w:right w:val="none" w:sz="0" w:space="0" w:color="auto"/>
      </w:divBdr>
      <w:divsChild>
        <w:div w:id="1167280269">
          <w:marLeft w:val="640"/>
          <w:marRight w:val="0"/>
          <w:marTop w:val="0"/>
          <w:marBottom w:val="0"/>
          <w:divBdr>
            <w:top w:val="none" w:sz="0" w:space="0" w:color="auto"/>
            <w:left w:val="none" w:sz="0" w:space="0" w:color="auto"/>
            <w:bottom w:val="none" w:sz="0" w:space="0" w:color="auto"/>
            <w:right w:val="none" w:sz="0" w:space="0" w:color="auto"/>
          </w:divBdr>
        </w:div>
        <w:div w:id="1915823409">
          <w:marLeft w:val="640"/>
          <w:marRight w:val="0"/>
          <w:marTop w:val="0"/>
          <w:marBottom w:val="0"/>
          <w:divBdr>
            <w:top w:val="none" w:sz="0" w:space="0" w:color="auto"/>
            <w:left w:val="none" w:sz="0" w:space="0" w:color="auto"/>
            <w:bottom w:val="none" w:sz="0" w:space="0" w:color="auto"/>
            <w:right w:val="none" w:sz="0" w:space="0" w:color="auto"/>
          </w:divBdr>
        </w:div>
        <w:div w:id="1843737453">
          <w:marLeft w:val="640"/>
          <w:marRight w:val="0"/>
          <w:marTop w:val="0"/>
          <w:marBottom w:val="0"/>
          <w:divBdr>
            <w:top w:val="none" w:sz="0" w:space="0" w:color="auto"/>
            <w:left w:val="none" w:sz="0" w:space="0" w:color="auto"/>
            <w:bottom w:val="none" w:sz="0" w:space="0" w:color="auto"/>
            <w:right w:val="none" w:sz="0" w:space="0" w:color="auto"/>
          </w:divBdr>
        </w:div>
        <w:div w:id="21443410">
          <w:marLeft w:val="640"/>
          <w:marRight w:val="0"/>
          <w:marTop w:val="0"/>
          <w:marBottom w:val="0"/>
          <w:divBdr>
            <w:top w:val="none" w:sz="0" w:space="0" w:color="auto"/>
            <w:left w:val="none" w:sz="0" w:space="0" w:color="auto"/>
            <w:bottom w:val="none" w:sz="0" w:space="0" w:color="auto"/>
            <w:right w:val="none" w:sz="0" w:space="0" w:color="auto"/>
          </w:divBdr>
        </w:div>
        <w:div w:id="1795170839">
          <w:marLeft w:val="640"/>
          <w:marRight w:val="0"/>
          <w:marTop w:val="0"/>
          <w:marBottom w:val="0"/>
          <w:divBdr>
            <w:top w:val="none" w:sz="0" w:space="0" w:color="auto"/>
            <w:left w:val="none" w:sz="0" w:space="0" w:color="auto"/>
            <w:bottom w:val="none" w:sz="0" w:space="0" w:color="auto"/>
            <w:right w:val="none" w:sz="0" w:space="0" w:color="auto"/>
          </w:divBdr>
        </w:div>
        <w:div w:id="1538814364">
          <w:marLeft w:val="640"/>
          <w:marRight w:val="0"/>
          <w:marTop w:val="0"/>
          <w:marBottom w:val="0"/>
          <w:divBdr>
            <w:top w:val="none" w:sz="0" w:space="0" w:color="auto"/>
            <w:left w:val="none" w:sz="0" w:space="0" w:color="auto"/>
            <w:bottom w:val="none" w:sz="0" w:space="0" w:color="auto"/>
            <w:right w:val="none" w:sz="0" w:space="0" w:color="auto"/>
          </w:divBdr>
        </w:div>
        <w:div w:id="416093054">
          <w:marLeft w:val="640"/>
          <w:marRight w:val="0"/>
          <w:marTop w:val="0"/>
          <w:marBottom w:val="0"/>
          <w:divBdr>
            <w:top w:val="none" w:sz="0" w:space="0" w:color="auto"/>
            <w:left w:val="none" w:sz="0" w:space="0" w:color="auto"/>
            <w:bottom w:val="none" w:sz="0" w:space="0" w:color="auto"/>
            <w:right w:val="none" w:sz="0" w:space="0" w:color="auto"/>
          </w:divBdr>
        </w:div>
        <w:div w:id="1551111640">
          <w:marLeft w:val="640"/>
          <w:marRight w:val="0"/>
          <w:marTop w:val="0"/>
          <w:marBottom w:val="0"/>
          <w:divBdr>
            <w:top w:val="none" w:sz="0" w:space="0" w:color="auto"/>
            <w:left w:val="none" w:sz="0" w:space="0" w:color="auto"/>
            <w:bottom w:val="none" w:sz="0" w:space="0" w:color="auto"/>
            <w:right w:val="none" w:sz="0" w:space="0" w:color="auto"/>
          </w:divBdr>
        </w:div>
        <w:div w:id="79452097">
          <w:marLeft w:val="640"/>
          <w:marRight w:val="0"/>
          <w:marTop w:val="0"/>
          <w:marBottom w:val="0"/>
          <w:divBdr>
            <w:top w:val="none" w:sz="0" w:space="0" w:color="auto"/>
            <w:left w:val="none" w:sz="0" w:space="0" w:color="auto"/>
            <w:bottom w:val="none" w:sz="0" w:space="0" w:color="auto"/>
            <w:right w:val="none" w:sz="0" w:space="0" w:color="auto"/>
          </w:divBdr>
        </w:div>
        <w:div w:id="467406933">
          <w:marLeft w:val="640"/>
          <w:marRight w:val="0"/>
          <w:marTop w:val="0"/>
          <w:marBottom w:val="0"/>
          <w:divBdr>
            <w:top w:val="none" w:sz="0" w:space="0" w:color="auto"/>
            <w:left w:val="none" w:sz="0" w:space="0" w:color="auto"/>
            <w:bottom w:val="none" w:sz="0" w:space="0" w:color="auto"/>
            <w:right w:val="none" w:sz="0" w:space="0" w:color="auto"/>
          </w:divBdr>
        </w:div>
        <w:div w:id="450170637">
          <w:marLeft w:val="640"/>
          <w:marRight w:val="0"/>
          <w:marTop w:val="0"/>
          <w:marBottom w:val="0"/>
          <w:divBdr>
            <w:top w:val="none" w:sz="0" w:space="0" w:color="auto"/>
            <w:left w:val="none" w:sz="0" w:space="0" w:color="auto"/>
            <w:bottom w:val="none" w:sz="0" w:space="0" w:color="auto"/>
            <w:right w:val="none" w:sz="0" w:space="0" w:color="auto"/>
          </w:divBdr>
        </w:div>
        <w:div w:id="1667900">
          <w:marLeft w:val="640"/>
          <w:marRight w:val="0"/>
          <w:marTop w:val="0"/>
          <w:marBottom w:val="0"/>
          <w:divBdr>
            <w:top w:val="none" w:sz="0" w:space="0" w:color="auto"/>
            <w:left w:val="none" w:sz="0" w:space="0" w:color="auto"/>
            <w:bottom w:val="none" w:sz="0" w:space="0" w:color="auto"/>
            <w:right w:val="none" w:sz="0" w:space="0" w:color="auto"/>
          </w:divBdr>
        </w:div>
        <w:div w:id="1579484126">
          <w:marLeft w:val="640"/>
          <w:marRight w:val="0"/>
          <w:marTop w:val="0"/>
          <w:marBottom w:val="0"/>
          <w:divBdr>
            <w:top w:val="none" w:sz="0" w:space="0" w:color="auto"/>
            <w:left w:val="none" w:sz="0" w:space="0" w:color="auto"/>
            <w:bottom w:val="none" w:sz="0" w:space="0" w:color="auto"/>
            <w:right w:val="none" w:sz="0" w:space="0" w:color="auto"/>
          </w:divBdr>
        </w:div>
        <w:div w:id="1563053587">
          <w:marLeft w:val="640"/>
          <w:marRight w:val="0"/>
          <w:marTop w:val="0"/>
          <w:marBottom w:val="0"/>
          <w:divBdr>
            <w:top w:val="none" w:sz="0" w:space="0" w:color="auto"/>
            <w:left w:val="none" w:sz="0" w:space="0" w:color="auto"/>
            <w:bottom w:val="none" w:sz="0" w:space="0" w:color="auto"/>
            <w:right w:val="none" w:sz="0" w:space="0" w:color="auto"/>
          </w:divBdr>
        </w:div>
        <w:div w:id="1520660698">
          <w:marLeft w:val="640"/>
          <w:marRight w:val="0"/>
          <w:marTop w:val="0"/>
          <w:marBottom w:val="0"/>
          <w:divBdr>
            <w:top w:val="none" w:sz="0" w:space="0" w:color="auto"/>
            <w:left w:val="none" w:sz="0" w:space="0" w:color="auto"/>
            <w:bottom w:val="none" w:sz="0" w:space="0" w:color="auto"/>
            <w:right w:val="none" w:sz="0" w:space="0" w:color="auto"/>
          </w:divBdr>
        </w:div>
        <w:div w:id="194124672">
          <w:marLeft w:val="640"/>
          <w:marRight w:val="0"/>
          <w:marTop w:val="0"/>
          <w:marBottom w:val="0"/>
          <w:divBdr>
            <w:top w:val="none" w:sz="0" w:space="0" w:color="auto"/>
            <w:left w:val="none" w:sz="0" w:space="0" w:color="auto"/>
            <w:bottom w:val="none" w:sz="0" w:space="0" w:color="auto"/>
            <w:right w:val="none" w:sz="0" w:space="0" w:color="auto"/>
          </w:divBdr>
        </w:div>
        <w:div w:id="296878512">
          <w:marLeft w:val="640"/>
          <w:marRight w:val="0"/>
          <w:marTop w:val="0"/>
          <w:marBottom w:val="0"/>
          <w:divBdr>
            <w:top w:val="none" w:sz="0" w:space="0" w:color="auto"/>
            <w:left w:val="none" w:sz="0" w:space="0" w:color="auto"/>
            <w:bottom w:val="none" w:sz="0" w:space="0" w:color="auto"/>
            <w:right w:val="none" w:sz="0" w:space="0" w:color="auto"/>
          </w:divBdr>
        </w:div>
        <w:div w:id="1332022355">
          <w:marLeft w:val="640"/>
          <w:marRight w:val="0"/>
          <w:marTop w:val="0"/>
          <w:marBottom w:val="0"/>
          <w:divBdr>
            <w:top w:val="none" w:sz="0" w:space="0" w:color="auto"/>
            <w:left w:val="none" w:sz="0" w:space="0" w:color="auto"/>
            <w:bottom w:val="none" w:sz="0" w:space="0" w:color="auto"/>
            <w:right w:val="none" w:sz="0" w:space="0" w:color="auto"/>
          </w:divBdr>
        </w:div>
        <w:div w:id="1690639680">
          <w:marLeft w:val="640"/>
          <w:marRight w:val="0"/>
          <w:marTop w:val="0"/>
          <w:marBottom w:val="0"/>
          <w:divBdr>
            <w:top w:val="none" w:sz="0" w:space="0" w:color="auto"/>
            <w:left w:val="none" w:sz="0" w:space="0" w:color="auto"/>
            <w:bottom w:val="none" w:sz="0" w:space="0" w:color="auto"/>
            <w:right w:val="none" w:sz="0" w:space="0" w:color="auto"/>
          </w:divBdr>
        </w:div>
        <w:div w:id="885407059">
          <w:marLeft w:val="640"/>
          <w:marRight w:val="0"/>
          <w:marTop w:val="0"/>
          <w:marBottom w:val="0"/>
          <w:divBdr>
            <w:top w:val="none" w:sz="0" w:space="0" w:color="auto"/>
            <w:left w:val="none" w:sz="0" w:space="0" w:color="auto"/>
            <w:bottom w:val="none" w:sz="0" w:space="0" w:color="auto"/>
            <w:right w:val="none" w:sz="0" w:space="0" w:color="auto"/>
          </w:divBdr>
        </w:div>
        <w:div w:id="1149783150">
          <w:marLeft w:val="640"/>
          <w:marRight w:val="0"/>
          <w:marTop w:val="0"/>
          <w:marBottom w:val="0"/>
          <w:divBdr>
            <w:top w:val="none" w:sz="0" w:space="0" w:color="auto"/>
            <w:left w:val="none" w:sz="0" w:space="0" w:color="auto"/>
            <w:bottom w:val="none" w:sz="0" w:space="0" w:color="auto"/>
            <w:right w:val="none" w:sz="0" w:space="0" w:color="auto"/>
          </w:divBdr>
        </w:div>
        <w:div w:id="819732240">
          <w:marLeft w:val="640"/>
          <w:marRight w:val="0"/>
          <w:marTop w:val="0"/>
          <w:marBottom w:val="0"/>
          <w:divBdr>
            <w:top w:val="none" w:sz="0" w:space="0" w:color="auto"/>
            <w:left w:val="none" w:sz="0" w:space="0" w:color="auto"/>
            <w:bottom w:val="none" w:sz="0" w:space="0" w:color="auto"/>
            <w:right w:val="none" w:sz="0" w:space="0" w:color="auto"/>
          </w:divBdr>
        </w:div>
        <w:div w:id="734740533">
          <w:marLeft w:val="640"/>
          <w:marRight w:val="0"/>
          <w:marTop w:val="0"/>
          <w:marBottom w:val="0"/>
          <w:divBdr>
            <w:top w:val="none" w:sz="0" w:space="0" w:color="auto"/>
            <w:left w:val="none" w:sz="0" w:space="0" w:color="auto"/>
            <w:bottom w:val="none" w:sz="0" w:space="0" w:color="auto"/>
            <w:right w:val="none" w:sz="0" w:space="0" w:color="auto"/>
          </w:divBdr>
        </w:div>
        <w:div w:id="1124272549">
          <w:marLeft w:val="640"/>
          <w:marRight w:val="0"/>
          <w:marTop w:val="0"/>
          <w:marBottom w:val="0"/>
          <w:divBdr>
            <w:top w:val="none" w:sz="0" w:space="0" w:color="auto"/>
            <w:left w:val="none" w:sz="0" w:space="0" w:color="auto"/>
            <w:bottom w:val="none" w:sz="0" w:space="0" w:color="auto"/>
            <w:right w:val="none" w:sz="0" w:space="0" w:color="auto"/>
          </w:divBdr>
        </w:div>
        <w:div w:id="187262078">
          <w:marLeft w:val="640"/>
          <w:marRight w:val="0"/>
          <w:marTop w:val="0"/>
          <w:marBottom w:val="0"/>
          <w:divBdr>
            <w:top w:val="none" w:sz="0" w:space="0" w:color="auto"/>
            <w:left w:val="none" w:sz="0" w:space="0" w:color="auto"/>
            <w:bottom w:val="none" w:sz="0" w:space="0" w:color="auto"/>
            <w:right w:val="none" w:sz="0" w:space="0" w:color="auto"/>
          </w:divBdr>
        </w:div>
        <w:div w:id="1856528329">
          <w:marLeft w:val="640"/>
          <w:marRight w:val="0"/>
          <w:marTop w:val="0"/>
          <w:marBottom w:val="0"/>
          <w:divBdr>
            <w:top w:val="none" w:sz="0" w:space="0" w:color="auto"/>
            <w:left w:val="none" w:sz="0" w:space="0" w:color="auto"/>
            <w:bottom w:val="none" w:sz="0" w:space="0" w:color="auto"/>
            <w:right w:val="none" w:sz="0" w:space="0" w:color="auto"/>
          </w:divBdr>
        </w:div>
        <w:div w:id="1455905063">
          <w:marLeft w:val="640"/>
          <w:marRight w:val="0"/>
          <w:marTop w:val="0"/>
          <w:marBottom w:val="0"/>
          <w:divBdr>
            <w:top w:val="none" w:sz="0" w:space="0" w:color="auto"/>
            <w:left w:val="none" w:sz="0" w:space="0" w:color="auto"/>
            <w:bottom w:val="none" w:sz="0" w:space="0" w:color="auto"/>
            <w:right w:val="none" w:sz="0" w:space="0" w:color="auto"/>
          </w:divBdr>
        </w:div>
        <w:div w:id="1389650974">
          <w:marLeft w:val="640"/>
          <w:marRight w:val="0"/>
          <w:marTop w:val="0"/>
          <w:marBottom w:val="0"/>
          <w:divBdr>
            <w:top w:val="none" w:sz="0" w:space="0" w:color="auto"/>
            <w:left w:val="none" w:sz="0" w:space="0" w:color="auto"/>
            <w:bottom w:val="none" w:sz="0" w:space="0" w:color="auto"/>
            <w:right w:val="none" w:sz="0" w:space="0" w:color="auto"/>
          </w:divBdr>
        </w:div>
        <w:div w:id="2132747386">
          <w:marLeft w:val="640"/>
          <w:marRight w:val="0"/>
          <w:marTop w:val="0"/>
          <w:marBottom w:val="0"/>
          <w:divBdr>
            <w:top w:val="none" w:sz="0" w:space="0" w:color="auto"/>
            <w:left w:val="none" w:sz="0" w:space="0" w:color="auto"/>
            <w:bottom w:val="none" w:sz="0" w:space="0" w:color="auto"/>
            <w:right w:val="none" w:sz="0" w:space="0" w:color="auto"/>
          </w:divBdr>
        </w:div>
        <w:div w:id="2134983131">
          <w:marLeft w:val="640"/>
          <w:marRight w:val="0"/>
          <w:marTop w:val="0"/>
          <w:marBottom w:val="0"/>
          <w:divBdr>
            <w:top w:val="none" w:sz="0" w:space="0" w:color="auto"/>
            <w:left w:val="none" w:sz="0" w:space="0" w:color="auto"/>
            <w:bottom w:val="none" w:sz="0" w:space="0" w:color="auto"/>
            <w:right w:val="none" w:sz="0" w:space="0" w:color="auto"/>
          </w:divBdr>
        </w:div>
        <w:div w:id="94520927">
          <w:marLeft w:val="640"/>
          <w:marRight w:val="0"/>
          <w:marTop w:val="0"/>
          <w:marBottom w:val="0"/>
          <w:divBdr>
            <w:top w:val="none" w:sz="0" w:space="0" w:color="auto"/>
            <w:left w:val="none" w:sz="0" w:space="0" w:color="auto"/>
            <w:bottom w:val="none" w:sz="0" w:space="0" w:color="auto"/>
            <w:right w:val="none" w:sz="0" w:space="0" w:color="auto"/>
          </w:divBdr>
        </w:div>
        <w:div w:id="1038435359">
          <w:marLeft w:val="640"/>
          <w:marRight w:val="0"/>
          <w:marTop w:val="0"/>
          <w:marBottom w:val="0"/>
          <w:divBdr>
            <w:top w:val="none" w:sz="0" w:space="0" w:color="auto"/>
            <w:left w:val="none" w:sz="0" w:space="0" w:color="auto"/>
            <w:bottom w:val="none" w:sz="0" w:space="0" w:color="auto"/>
            <w:right w:val="none" w:sz="0" w:space="0" w:color="auto"/>
          </w:divBdr>
        </w:div>
        <w:div w:id="50082262">
          <w:marLeft w:val="640"/>
          <w:marRight w:val="0"/>
          <w:marTop w:val="0"/>
          <w:marBottom w:val="0"/>
          <w:divBdr>
            <w:top w:val="none" w:sz="0" w:space="0" w:color="auto"/>
            <w:left w:val="none" w:sz="0" w:space="0" w:color="auto"/>
            <w:bottom w:val="none" w:sz="0" w:space="0" w:color="auto"/>
            <w:right w:val="none" w:sz="0" w:space="0" w:color="auto"/>
          </w:divBdr>
        </w:div>
        <w:div w:id="2132673441">
          <w:marLeft w:val="640"/>
          <w:marRight w:val="0"/>
          <w:marTop w:val="0"/>
          <w:marBottom w:val="0"/>
          <w:divBdr>
            <w:top w:val="none" w:sz="0" w:space="0" w:color="auto"/>
            <w:left w:val="none" w:sz="0" w:space="0" w:color="auto"/>
            <w:bottom w:val="none" w:sz="0" w:space="0" w:color="auto"/>
            <w:right w:val="none" w:sz="0" w:space="0" w:color="auto"/>
          </w:divBdr>
        </w:div>
      </w:divsChild>
    </w:div>
    <w:div w:id="936909640">
      <w:bodyDiv w:val="1"/>
      <w:marLeft w:val="0"/>
      <w:marRight w:val="0"/>
      <w:marTop w:val="0"/>
      <w:marBottom w:val="0"/>
      <w:divBdr>
        <w:top w:val="none" w:sz="0" w:space="0" w:color="auto"/>
        <w:left w:val="none" w:sz="0" w:space="0" w:color="auto"/>
        <w:bottom w:val="none" w:sz="0" w:space="0" w:color="auto"/>
        <w:right w:val="none" w:sz="0" w:space="0" w:color="auto"/>
      </w:divBdr>
      <w:divsChild>
        <w:div w:id="1873378774">
          <w:marLeft w:val="640"/>
          <w:marRight w:val="0"/>
          <w:marTop w:val="0"/>
          <w:marBottom w:val="0"/>
          <w:divBdr>
            <w:top w:val="none" w:sz="0" w:space="0" w:color="auto"/>
            <w:left w:val="none" w:sz="0" w:space="0" w:color="auto"/>
            <w:bottom w:val="none" w:sz="0" w:space="0" w:color="auto"/>
            <w:right w:val="none" w:sz="0" w:space="0" w:color="auto"/>
          </w:divBdr>
        </w:div>
        <w:div w:id="952633728">
          <w:marLeft w:val="640"/>
          <w:marRight w:val="0"/>
          <w:marTop w:val="0"/>
          <w:marBottom w:val="0"/>
          <w:divBdr>
            <w:top w:val="none" w:sz="0" w:space="0" w:color="auto"/>
            <w:left w:val="none" w:sz="0" w:space="0" w:color="auto"/>
            <w:bottom w:val="none" w:sz="0" w:space="0" w:color="auto"/>
            <w:right w:val="none" w:sz="0" w:space="0" w:color="auto"/>
          </w:divBdr>
        </w:div>
        <w:div w:id="265190362">
          <w:marLeft w:val="640"/>
          <w:marRight w:val="0"/>
          <w:marTop w:val="0"/>
          <w:marBottom w:val="0"/>
          <w:divBdr>
            <w:top w:val="none" w:sz="0" w:space="0" w:color="auto"/>
            <w:left w:val="none" w:sz="0" w:space="0" w:color="auto"/>
            <w:bottom w:val="none" w:sz="0" w:space="0" w:color="auto"/>
            <w:right w:val="none" w:sz="0" w:space="0" w:color="auto"/>
          </w:divBdr>
        </w:div>
        <w:div w:id="154297604">
          <w:marLeft w:val="640"/>
          <w:marRight w:val="0"/>
          <w:marTop w:val="0"/>
          <w:marBottom w:val="0"/>
          <w:divBdr>
            <w:top w:val="none" w:sz="0" w:space="0" w:color="auto"/>
            <w:left w:val="none" w:sz="0" w:space="0" w:color="auto"/>
            <w:bottom w:val="none" w:sz="0" w:space="0" w:color="auto"/>
            <w:right w:val="none" w:sz="0" w:space="0" w:color="auto"/>
          </w:divBdr>
        </w:div>
        <w:div w:id="1718236747">
          <w:marLeft w:val="640"/>
          <w:marRight w:val="0"/>
          <w:marTop w:val="0"/>
          <w:marBottom w:val="0"/>
          <w:divBdr>
            <w:top w:val="none" w:sz="0" w:space="0" w:color="auto"/>
            <w:left w:val="none" w:sz="0" w:space="0" w:color="auto"/>
            <w:bottom w:val="none" w:sz="0" w:space="0" w:color="auto"/>
            <w:right w:val="none" w:sz="0" w:space="0" w:color="auto"/>
          </w:divBdr>
        </w:div>
        <w:div w:id="1764760140">
          <w:marLeft w:val="640"/>
          <w:marRight w:val="0"/>
          <w:marTop w:val="0"/>
          <w:marBottom w:val="0"/>
          <w:divBdr>
            <w:top w:val="none" w:sz="0" w:space="0" w:color="auto"/>
            <w:left w:val="none" w:sz="0" w:space="0" w:color="auto"/>
            <w:bottom w:val="none" w:sz="0" w:space="0" w:color="auto"/>
            <w:right w:val="none" w:sz="0" w:space="0" w:color="auto"/>
          </w:divBdr>
        </w:div>
        <w:div w:id="1949383802">
          <w:marLeft w:val="640"/>
          <w:marRight w:val="0"/>
          <w:marTop w:val="0"/>
          <w:marBottom w:val="0"/>
          <w:divBdr>
            <w:top w:val="none" w:sz="0" w:space="0" w:color="auto"/>
            <w:left w:val="none" w:sz="0" w:space="0" w:color="auto"/>
            <w:bottom w:val="none" w:sz="0" w:space="0" w:color="auto"/>
            <w:right w:val="none" w:sz="0" w:space="0" w:color="auto"/>
          </w:divBdr>
        </w:div>
        <w:div w:id="952594834">
          <w:marLeft w:val="640"/>
          <w:marRight w:val="0"/>
          <w:marTop w:val="0"/>
          <w:marBottom w:val="0"/>
          <w:divBdr>
            <w:top w:val="none" w:sz="0" w:space="0" w:color="auto"/>
            <w:left w:val="none" w:sz="0" w:space="0" w:color="auto"/>
            <w:bottom w:val="none" w:sz="0" w:space="0" w:color="auto"/>
            <w:right w:val="none" w:sz="0" w:space="0" w:color="auto"/>
          </w:divBdr>
        </w:div>
        <w:div w:id="587734027">
          <w:marLeft w:val="640"/>
          <w:marRight w:val="0"/>
          <w:marTop w:val="0"/>
          <w:marBottom w:val="0"/>
          <w:divBdr>
            <w:top w:val="none" w:sz="0" w:space="0" w:color="auto"/>
            <w:left w:val="none" w:sz="0" w:space="0" w:color="auto"/>
            <w:bottom w:val="none" w:sz="0" w:space="0" w:color="auto"/>
            <w:right w:val="none" w:sz="0" w:space="0" w:color="auto"/>
          </w:divBdr>
        </w:div>
        <w:div w:id="1340154932">
          <w:marLeft w:val="640"/>
          <w:marRight w:val="0"/>
          <w:marTop w:val="0"/>
          <w:marBottom w:val="0"/>
          <w:divBdr>
            <w:top w:val="none" w:sz="0" w:space="0" w:color="auto"/>
            <w:left w:val="none" w:sz="0" w:space="0" w:color="auto"/>
            <w:bottom w:val="none" w:sz="0" w:space="0" w:color="auto"/>
            <w:right w:val="none" w:sz="0" w:space="0" w:color="auto"/>
          </w:divBdr>
        </w:div>
        <w:div w:id="1644580507">
          <w:marLeft w:val="640"/>
          <w:marRight w:val="0"/>
          <w:marTop w:val="0"/>
          <w:marBottom w:val="0"/>
          <w:divBdr>
            <w:top w:val="none" w:sz="0" w:space="0" w:color="auto"/>
            <w:left w:val="none" w:sz="0" w:space="0" w:color="auto"/>
            <w:bottom w:val="none" w:sz="0" w:space="0" w:color="auto"/>
            <w:right w:val="none" w:sz="0" w:space="0" w:color="auto"/>
          </w:divBdr>
        </w:div>
        <w:div w:id="1014301895">
          <w:marLeft w:val="640"/>
          <w:marRight w:val="0"/>
          <w:marTop w:val="0"/>
          <w:marBottom w:val="0"/>
          <w:divBdr>
            <w:top w:val="none" w:sz="0" w:space="0" w:color="auto"/>
            <w:left w:val="none" w:sz="0" w:space="0" w:color="auto"/>
            <w:bottom w:val="none" w:sz="0" w:space="0" w:color="auto"/>
            <w:right w:val="none" w:sz="0" w:space="0" w:color="auto"/>
          </w:divBdr>
        </w:div>
        <w:div w:id="1376731147">
          <w:marLeft w:val="640"/>
          <w:marRight w:val="0"/>
          <w:marTop w:val="0"/>
          <w:marBottom w:val="0"/>
          <w:divBdr>
            <w:top w:val="none" w:sz="0" w:space="0" w:color="auto"/>
            <w:left w:val="none" w:sz="0" w:space="0" w:color="auto"/>
            <w:bottom w:val="none" w:sz="0" w:space="0" w:color="auto"/>
            <w:right w:val="none" w:sz="0" w:space="0" w:color="auto"/>
          </w:divBdr>
        </w:div>
        <w:div w:id="1887184803">
          <w:marLeft w:val="640"/>
          <w:marRight w:val="0"/>
          <w:marTop w:val="0"/>
          <w:marBottom w:val="0"/>
          <w:divBdr>
            <w:top w:val="none" w:sz="0" w:space="0" w:color="auto"/>
            <w:left w:val="none" w:sz="0" w:space="0" w:color="auto"/>
            <w:bottom w:val="none" w:sz="0" w:space="0" w:color="auto"/>
            <w:right w:val="none" w:sz="0" w:space="0" w:color="auto"/>
          </w:divBdr>
        </w:div>
        <w:div w:id="692414410">
          <w:marLeft w:val="640"/>
          <w:marRight w:val="0"/>
          <w:marTop w:val="0"/>
          <w:marBottom w:val="0"/>
          <w:divBdr>
            <w:top w:val="none" w:sz="0" w:space="0" w:color="auto"/>
            <w:left w:val="none" w:sz="0" w:space="0" w:color="auto"/>
            <w:bottom w:val="none" w:sz="0" w:space="0" w:color="auto"/>
            <w:right w:val="none" w:sz="0" w:space="0" w:color="auto"/>
          </w:divBdr>
        </w:div>
        <w:div w:id="1545294764">
          <w:marLeft w:val="640"/>
          <w:marRight w:val="0"/>
          <w:marTop w:val="0"/>
          <w:marBottom w:val="0"/>
          <w:divBdr>
            <w:top w:val="none" w:sz="0" w:space="0" w:color="auto"/>
            <w:left w:val="none" w:sz="0" w:space="0" w:color="auto"/>
            <w:bottom w:val="none" w:sz="0" w:space="0" w:color="auto"/>
            <w:right w:val="none" w:sz="0" w:space="0" w:color="auto"/>
          </w:divBdr>
        </w:div>
        <w:div w:id="560753141">
          <w:marLeft w:val="640"/>
          <w:marRight w:val="0"/>
          <w:marTop w:val="0"/>
          <w:marBottom w:val="0"/>
          <w:divBdr>
            <w:top w:val="none" w:sz="0" w:space="0" w:color="auto"/>
            <w:left w:val="none" w:sz="0" w:space="0" w:color="auto"/>
            <w:bottom w:val="none" w:sz="0" w:space="0" w:color="auto"/>
            <w:right w:val="none" w:sz="0" w:space="0" w:color="auto"/>
          </w:divBdr>
        </w:div>
        <w:div w:id="1988823556">
          <w:marLeft w:val="640"/>
          <w:marRight w:val="0"/>
          <w:marTop w:val="0"/>
          <w:marBottom w:val="0"/>
          <w:divBdr>
            <w:top w:val="none" w:sz="0" w:space="0" w:color="auto"/>
            <w:left w:val="none" w:sz="0" w:space="0" w:color="auto"/>
            <w:bottom w:val="none" w:sz="0" w:space="0" w:color="auto"/>
            <w:right w:val="none" w:sz="0" w:space="0" w:color="auto"/>
          </w:divBdr>
        </w:div>
        <w:div w:id="1449810838">
          <w:marLeft w:val="640"/>
          <w:marRight w:val="0"/>
          <w:marTop w:val="0"/>
          <w:marBottom w:val="0"/>
          <w:divBdr>
            <w:top w:val="none" w:sz="0" w:space="0" w:color="auto"/>
            <w:left w:val="none" w:sz="0" w:space="0" w:color="auto"/>
            <w:bottom w:val="none" w:sz="0" w:space="0" w:color="auto"/>
            <w:right w:val="none" w:sz="0" w:space="0" w:color="auto"/>
          </w:divBdr>
        </w:div>
        <w:div w:id="851066393">
          <w:marLeft w:val="640"/>
          <w:marRight w:val="0"/>
          <w:marTop w:val="0"/>
          <w:marBottom w:val="0"/>
          <w:divBdr>
            <w:top w:val="none" w:sz="0" w:space="0" w:color="auto"/>
            <w:left w:val="none" w:sz="0" w:space="0" w:color="auto"/>
            <w:bottom w:val="none" w:sz="0" w:space="0" w:color="auto"/>
            <w:right w:val="none" w:sz="0" w:space="0" w:color="auto"/>
          </w:divBdr>
        </w:div>
        <w:div w:id="1373190783">
          <w:marLeft w:val="640"/>
          <w:marRight w:val="0"/>
          <w:marTop w:val="0"/>
          <w:marBottom w:val="0"/>
          <w:divBdr>
            <w:top w:val="none" w:sz="0" w:space="0" w:color="auto"/>
            <w:left w:val="none" w:sz="0" w:space="0" w:color="auto"/>
            <w:bottom w:val="none" w:sz="0" w:space="0" w:color="auto"/>
            <w:right w:val="none" w:sz="0" w:space="0" w:color="auto"/>
          </w:divBdr>
        </w:div>
        <w:div w:id="587036245">
          <w:marLeft w:val="640"/>
          <w:marRight w:val="0"/>
          <w:marTop w:val="0"/>
          <w:marBottom w:val="0"/>
          <w:divBdr>
            <w:top w:val="none" w:sz="0" w:space="0" w:color="auto"/>
            <w:left w:val="none" w:sz="0" w:space="0" w:color="auto"/>
            <w:bottom w:val="none" w:sz="0" w:space="0" w:color="auto"/>
            <w:right w:val="none" w:sz="0" w:space="0" w:color="auto"/>
          </w:divBdr>
        </w:div>
        <w:div w:id="1370375633">
          <w:marLeft w:val="640"/>
          <w:marRight w:val="0"/>
          <w:marTop w:val="0"/>
          <w:marBottom w:val="0"/>
          <w:divBdr>
            <w:top w:val="none" w:sz="0" w:space="0" w:color="auto"/>
            <w:left w:val="none" w:sz="0" w:space="0" w:color="auto"/>
            <w:bottom w:val="none" w:sz="0" w:space="0" w:color="auto"/>
            <w:right w:val="none" w:sz="0" w:space="0" w:color="auto"/>
          </w:divBdr>
        </w:div>
        <w:div w:id="1938363294">
          <w:marLeft w:val="640"/>
          <w:marRight w:val="0"/>
          <w:marTop w:val="0"/>
          <w:marBottom w:val="0"/>
          <w:divBdr>
            <w:top w:val="none" w:sz="0" w:space="0" w:color="auto"/>
            <w:left w:val="none" w:sz="0" w:space="0" w:color="auto"/>
            <w:bottom w:val="none" w:sz="0" w:space="0" w:color="auto"/>
            <w:right w:val="none" w:sz="0" w:space="0" w:color="auto"/>
          </w:divBdr>
        </w:div>
        <w:div w:id="759260157">
          <w:marLeft w:val="640"/>
          <w:marRight w:val="0"/>
          <w:marTop w:val="0"/>
          <w:marBottom w:val="0"/>
          <w:divBdr>
            <w:top w:val="none" w:sz="0" w:space="0" w:color="auto"/>
            <w:left w:val="none" w:sz="0" w:space="0" w:color="auto"/>
            <w:bottom w:val="none" w:sz="0" w:space="0" w:color="auto"/>
            <w:right w:val="none" w:sz="0" w:space="0" w:color="auto"/>
          </w:divBdr>
        </w:div>
        <w:div w:id="323552123">
          <w:marLeft w:val="640"/>
          <w:marRight w:val="0"/>
          <w:marTop w:val="0"/>
          <w:marBottom w:val="0"/>
          <w:divBdr>
            <w:top w:val="none" w:sz="0" w:space="0" w:color="auto"/>
            <w:left w:val="none" w:sz="0" w:space="0" w:color="auto"/>
            <w:bottom w:val="none" w:sz="0" w:space="0" w:color="auto"/>
            <w:right w:val="none" w:sz="0" w:space="0" w:color="auto"/>
          </w:divBdr>
        </w:div>
        <w:div w:id="506748880">
          <w:marLeft w:val="640"/>
          <w:marRight w:val="0"/>
          <w:marTop w:val="0"/>
          <w:marBottom w:val="0"/>
          <w:divBdr>
            <w:top w:val="none" w:sz="0" w:space="0" w:color="auto"/>
            <w:left w:val="none" w:sz="0" w:space="0" w:color="auto"/>
            <w:bottom w:val="none" w:sz="0" w:space="0" w:color="auto"/>
            <w:right w:val="none" w:sz="0" w:space="0" w:color="auto"/>
          </w:divBdr>
        </w:div>
        <w:div w:id="1179541424">
          <w:marLeft w:val="640"/>
          <w:marRight w:val="0"/>
          <w:marTop w:val="0"/>
          <w:marBottom w:val="0"/>
          <w:divBdr>
            <w:top w:val="none" w:sz="0" w:space="0" w:color="auto"/>
            <w:left w:val="none" w:sz="0" w:space="0" w:color="auto"/>
            <w:bottom w:val="none" w:sz="0" w:space="0" w:color="auto"/>
            <w:right w:val="none" w:sz="0" w:space="0" w:color="auto"/>
          </w:divBdr>
        </w:div>
        <w:div w:id="164250879">
          <w:marLeft w:val="640"/>
          <w:marRight w:val="0"/>
          <w:marTop w:val="0"/>
          <w:marBottom w:val="0"/>
          <w:divBdr>
            <w:top w:val="none" w:sz="0" w:space="0" w:color="auto"/>
            <w:left w:val="none" w:sz="0" w:space="0" w:color="auto"/>
            <w:bottom w:val="none" w:sz="0" w:space="0" w:color="auto"/>
            <w:right w:val="none" w:sz="0" w:space="0" w:color="auto"/>
          </w:divBdr>
        </w:div>
        <w:div w:id="231165910">
          <w:marLeft w:val="640"/>
          <w:marRight w:val="0"/>
          <w:marTop w:val="0"/>
          <w:marBottom w:val="0"/>
          <w:divBdr>
            <w:top w:val="none" w:sz="0" w:space="0" w:color="auto"/>
            <w:left w:val="none" w:sz="0" w:space="0" w:color="auto"/>
            <w:bottom w:val="none" w:sz="0" w:space="0" w:color="auto"/>
            <w:right w:val="none" w:sz="0" w:space="0" w:color="auto"/>
          </w:divBdr>
        </w:div>
        <w:div w:id="1742097336">
          <w:marLeft w:val="640"/>
          <w:marRight w:val="0"/>
          <w:marTop w:val="0"/>
          <w:marBottom w:val="0"/>
          <w:divBdr>
            <w:top w:val="none" w:sz="0" w:space="0" w:color="auto"/>
            <w:left w:val="none" w:sz="0" w:space="0" w:color="auto"/>
            <w:bottom w:val="none" w:sz="0" w:space="0" w:color="auto"/>
            <w:right w:val="none" w:sz="0" w:space="0" w:color="auto"/>
          </w:divBdr>
        </w:div>
        <w:div w:id="1957129069">
          <w:marLeft w:val="640"/>
          <w:marRight w:val="0"/>
          <w:marTop w:val="0"/>
          <w:marBottom w:val="0"/>
          <w:divBdr>
            <w:top w:val="none" w:sz="0" w:space="0" w:color="auto"/>
            <w:left w:val="none" w:sz="0" w:space="0" w:color="auto"/>
            <w:bottom w:val="none" w:sz="0" w:space="0" w:color="auto"/>
            <w:right w:val="none" w:sz="0" w:space="0" w:color="auto"/>
          </w:divBdr>
        </w:div>
        <w:div w:id="1715696678">
          <w:marLeft w:val="640"/>
          <w:marRight w:val="0"/>
          <w:marTop w:val="0"/>
          <w:marBottom w:val="0"/>
          <w:divBdr>
            <w:top w:val="none" w:sz="0" w:space="0" w:color="auto"/>
            <w:left w:val="none" w:sz="0" w:space="0" w:color="auto"/>
            <w:bottom w:val="none" w:sz="0" w:space="0" w:color="auto"/>
            <w:right w:val="none" w:sz="0" w:space="0" w:color="auto"/>
          </w:divBdr>
        </w:div>
        <w:div w:id="1837189794">
          <w:marLeft w:val="640"/>
          <w:marRight w:val="0"/>
          <w:marTop w:val="0"/>
          <w:marBottom w:val="0"/>
          <w:divBdr>
            <w:top w:val="none" w:sz="0" w:space="0" w:color="auto"/>
            <w:left w:val="none" w:sz="0" w:space="0" w:color="auto"/>
            <w:bottom w:val="none" w:sz="0" w:space="0" w:color="auto"/>
            <w:right w:val="none" w:sz="0" w:space="0" w:color="auto"/>
          </w:divBdr>
        </w:div>
      </w:divsChild>
    </w:div>
    <w:div w:id="949436800">
      <w:bodyDiv w:val="1"/>
      <w:marLeft w:val="0"/>
      <w:marRight w:val="0"/>
      <w:marTop w:val="0"/>
      <w:marBottom w:val="0"/>
      <w:divBdr>
        <w:top w:val="none" w:sz="0" w:space="0" w:color="auto"/>
        <w:left w:val="none" w:sz="0" w:space="0" w:color="auto"/>
        <w:bottom w:val="none" w:sz="0" w:space="0" w:color="auto"/>
        <w:right w:val="none" w:sz="0" w:space="0" w:color="auto"/>
      </w:divBdr>
      <w:divsChild>
        <w:div w:id="621154215">
          <w:marLeft w:val="640"/>
          <w:marRight w:val="0"/>
          <w:marTop w:val="0"/>
          <w:marBottom w:val="0"/>
          <w:divBdr>
            <w:top w:val="none" w:sz="0" w:space="0" w:color="auto"/>
            <w:left w:val="none" w:sz="0" w:space="0" w:color="auto"/>
            <w:bottom w:val="none" w:sz="0" w:space="0" w:color="auto"/>
            <w:right w:val="none" w:sz="0" w:space="0" w:color="auto"/>
          </w:divBdr>
        </w:div>
        <w:div w:id="382950401">
          <w:marLeft w:val="640"/>
          <w:marRight w:val="0"/>
          <w:marTop w:val="0"/>
          <w:marBottom w:val="0"/>
          <w:divBdr>
            <w:top w:val="none" w:sz="0" w:space="0" w:color="auto"/>
            <w:left w:val="none" w:sz="0" w:space="0" w:color="auto"/>
            <w:bottom w:val="none" w:sz="0" w:space="0" w:color="auto"/>
            <w:right w:val="none" w:sz="0" w:space="0" w:color="auto"/>
          </w:divBdr>
        </w:div>
        <w:div w:id="1031027940">
          <w:marLeft w:val="640"/>
          <w:marRight w:val="0"/>
          <w:marTop w:val="0"/>
          <w:marBottom w:val="0"/>
          <w:divBdr>
            <w:top w:val="none" w:sz="0" w:space="0" w:color="auto"/>
            <w:left w:val="none" w:sz="0" w:space="0" w:color="auto"/>
            <w:bottom w:val="none" w:sz="0" w:space="0" w:color="auto"/>
            <w:right w:val="none" w:sz="0" w:space="0" w:color="auto"/>
          </w:divBdr>
        </w:div>
        <w:div w:id="399598409">
          <w:marLeft w:val="640"/>
          <w:marRight w:val="0"/>
          <w:marTop w:val="0"/>
          <w:marBottom w:val="0"/>
          <w:divBdr>
            <w:top w:val="none" w:sz="0" w:space="0" w:color="auto"/>
            <w:left w:val="none" w:sz="0" w:space="0" w:color="auto"/>
            <w:bottom w:val="none" w:sz="0" w:space="0" w:color="auto"/>
            <w:right w:val="none" w:sz="0" w:space="0" w:color="auto"/>
          </w:divBdr>
        </w:div>
        <w:div w:id="121196846">
          <w:marLeft w:val="640"/>
          <w:marRight w:val="0"/>
          <w:marTop w:val="0"/>
          <w:marBottom w:val="0"/>
          <w:divBdr>
            <w:top w:val="none" w:sz="0" w:space="0" w:color="auto"/>
            <w:left w:val="none" w:sz="0" w:space="0" w:color="auto"/>
            <w:bottom w:val="none" w:sz="0" w:space="0" w:color="auto"/>
            <w:right w:val="none" w:sz="0" w:space="0" w:color="auto"/>
          </w:divBdr>
        </w:div>
        <w:div w:id="2142382347">
          <w:marLeft w:val="640"/>
          <w:marRight w:val="0"/>
          <w:marTop w:val="0"/>
          <w:marBottom w:val="0"/>
          <w:divBdr>
            <w:top w:val="none" w:sz="0" w:space="0" w:color="auto"/>
            <w:left w:val="none" w:sz="0" w:space="0" w:color="auto"/>
            <w:bottom w:val="none" w:sz="0" w:space="0" w:color="auto"/>
            <w:right w:val="none" w:sz="0" w:space="0" w:color="auto"/>
          </w:divBdr>
        </w:div>
        <w:div w:id="419104522">
          <w:marLeft w:val="640"/>
          <w:marRight w:val="0"/>
          <w:marTop w:val="0"/>
          <w:marBottom w:val="0"/>
          <w:divBdr>
            <w:top w:val="none" w:sz="0" w:space="0" w:color="auto"/>
            <w:left w:val="none" w:sz="0" w:space="0" w:color="auto"/>
            <w:bottom w:val="none" w:sz="0" w:space="0" w:color="auto"/>
            <w:right w:val="none" w:sz="0" w:space="0" w:color="auto"/>
          </w:divBdr>
        </w:div>
        <w:div w:id="336998790">
          <w:marLeft w:val="640"/>
          <w:marRight w:val="0"/>
          <w:marTop w:val="0"/>
          <w:marBottom w:val="0"/>
          <w:divBdr>
            <w:top w:val="none" w:sz="0" w:space="0" w:color="auto"/>
            <w:left w:val="none" w:sz="0" w:space="0" w:color="auto"/>
            <w:bottom w:val="none" w:sz="0" w:space="0" w:color="auto"/>
            <w:right w:val="none" w:sz="0" w:space="0" w:color="auto"/>
          </w:divBdr>
        </w:div>
        <w:div w:id="61104749">
          <w:marLeft w:val="640"/>
          <w:marRight w:val="0"/>
          <w:marTop w:val="0"/>
          <w:marBottom w:val="0"/>
          <w:divBdr>
            <w:top w:val="none" w:sz="0" w:space="0" w:color="auto"/>
            <w:left w:val="none" w:sz="0" w:space="0" w:color="auto"/>
            <w:bottom w:val="none" w:sz="0" w:space="0" w:color="auto"/>
            <w:right w:val="none" w:sz="0" w:space="0" w:color="auto"/>
          </w:divBdr>
        </w:div>
        <w:div w:id="198973330">
          <w:marLeft w:val="640"/>
          <w:marRight w:val="0"/>
          <w:marTop w:val="0"/>
          <w:marBottom w:val="0"/>
          <w:divBdr>
            <w:top w:val="none" w:sz="0" w:space="0" w:color="auto"/>
            <w:left w:val="none" w:sz="0" w:space="0" w:color="auto"/>
            <w:bottom w:val="none" w:sz="0" w:space="0" w:color="auto"/>
            <w:right w:val="none" w:sz="0" w:space="0" w:color="auto"/>
          </w:divBdr>
        </w:div>
        <w:div w:id="1494837873">
          <w:marLeft w:val="640"/>
          <w:marRight w:val="0"/>
          <w:marTop w:val="0"/>
          <w:marBottom w:val="0"/>
          <w:divBdr>
            <w:top w:val="none" w:sz="0" w:space="0" w:color="auto"/>
            <w:left w:val="none" w:sz="0" w:space="0" w:color="auto"/>
            <w:bottom w:val="none" w:sz="0" w:space="0" w:color="auto"/>
            <w:right w:val="none" w:sz="0" w:space="0" w:color="auto"/>
          </w:divBdr>
        </w:div>
        <w:div w:id="385104753">
          <w:marLeft w:val="640"/>
          <w:marRight w:val="0"/>
          <w:marTop w:val="0"/>
          <w:marBottom w:val="0"/>
          <w:divBdr>
            <w:top w:val="none" w:sz="0" w:space="0" w:color="auto"/>
            <w:left w:val="none" w:sz="0" w:space="0" w:color="auto"/>
            <w:bottom w:val="none" w:sz="0" w:space="0" w:color="auto"/>
            <w:right w:val="none" w:sz="0" w:space="0" w:color="auto"/>
          </w:divBdr>
        </w:div>
        <w:div w:id="44717052">
          <w:marLeft w:val="640"/>
          <w:marRight w:val="0"/>
          <w:marTop w:val="0"/>
          <w:marBottom w:val="0"/>
          <w:divBdr>
            <w:top w:val="none" w:sz="0" w:space="0" w:color="auto"/>
            <w:left w:val="none" w:sz="0" w:space="0" w:color="auto"/>
            <w:bottom w:val="none" w:sz="0" w:space="0" w:color="auto"/>
            <w:right w:val="none" w:sz="0" w:space="0" w:color="auto"/>
          </w:divBdr>
        </w:div>
        <w:div w:id="186188104">
          <w:marLeft w:val="640"/>
          <w:marRight w:val="0"/>
          <w:marTop w:val="0"/>
          <w:marBottom w:val="0"/>
          <w:divBdr>
            <w:top w:val="none" w:sz="0" w:space="0" w:color="auto"/>
            <w:left w:val="none" w:sz="0" w:space="0" w:color="auto"/>
            <w:bottom w:val="none" w:sz="0" w:space="0" w:color="auto"/>
            <w:right w:val="none" w:sz="0" w:space="0" w:color="auto"/>
          </w:divBdr>
        </w:div>
        <w:div w:id="753626305">
          <w:marLeft w:val="640"/>
          <w:marRight w:val="0"/>
          <w:marTop w:val="0"/>
          <w:marBottom w:val="0"/>
          <w:divBdr>
            <w:top w:val="none" w:sz="0" w:space="0" w:color="auto"/>
            <w:left w:val="none" w:sz="0" w:space="0" w:color="auto"/>
            <w:bottom w:val="none" w:sz="0" w:space="0" w:color="auto"/>
            <w:right w:val="none" w:sz="0" w:space="0" w:color="auto"/>
          </w:divBdr>
        </w:div>
        <w:div w:id="1479225144">
          <w:marLeft w:val="640"/>
          <w:marRight w:val="0"/>
          <w:marTop w:val="0"/>
          <w:marBottom w:val="0"/>
          <w:divBdr>
            <w:top w:val="none" w:sz="0" w:space="0" w:color="auto"/>
            <w:left w:val="none" w:sz="0" w:space="0" w:color="auto"/>
            <w:bottom w:val="none" w:sz="0" w:space="0" w:color="auto"/>
            <w:right w:val="none" w:sz="0" w:space="0" w:color="auto"/>
          </w:divBdr>
        </w:div>
        <w:div w:id="121656138">
          <w:marLeft w:val="640"/>
          <w:marRight w:val="0"/>
          <w:marTop w:val="0"/>
          <w:marBottom w:val="0"/>
          <w:divBdr>
            <w:top w:val="none" w:sz="0" w:space="0" w:color="auto"/>
            <w:left w:val="none" w:sz="0" w:space="0" w:color="auto"/>
            <w:bottom w:val="none" w:sz="0" w:space="0" w:color="auto"/>
            <w:right w:val="none" w:sz="0" w:space="0" w:color="auto"/>
          </w:divBdr>
        </w:div>
        <w:div w:id="1822303498">
          <w:marLeft w:val="640"/>
          <w:marRight w:val="0"/>
          <w:marTop w:val="0"/>
          <w:marBottom w:val="0"/>
          <w:divBdr>
            <w:top w:val="none" w:sz="0" w:space="0" w:color="auto"/>
            <w:left w:val="none" w:sz="0" w:space="0" w:color="auto"/>
            <w:bottom w:val="none" w:sz="0" w:space="0" w:color="auto"/>
            <w:right w:val="none" w:sz="0" w:space="0" w:color="auto"/>
          </w:divBdr>
        </w:div>
        <w:div w:id="344792187">
          <w:marLeft w:val="640"/>
          <w:marRight w:val="0"/>
          <w:marTop w:val="0"/>
          <w:marBottom w:val="0"/>
          <w:divBdr>
            <w:top w:val="none" w:sz="0" w:space="0" w:color="auto"/>
            <w:left w:val="none" w:sz="0" w:space="0" w:color="auto"/>
            <w:bottom w:val="none" w:sz="0" w:space="0" w:color="auto"/>
            <w:right w:val="none" w:sz="0" w:space="0" w:color="auto"/>
          </w:divBdr>
        </w:div>
        <w:div w:id="473184081">
          <w:marLeft w:val="640"/>
          <w:marRight w:val="0"/>
          <w:marTop w:val="0"/>
          <w:marBottom w:val="0"/>
          <w:divBdr>
            <w:top w:val="none" w:sz="0" w:space="0" w:color="auto"/>
            <w:left w:val="none" w:sz="0" w:space="0" w:color="auto"/>
            <w:bottom w:val="none" w:sz="0" w:space="0" w:color="auto"/>
            <w:right w:val="none" w:sz="0" w:space="0" w:color="auto"/>
          </w:divBdr>
        </w:div>
        <w:div w:id="827018474">
          <w:marLeft w:val="640"/>
          <w:marRight w:val="0"/>
          <w:marTop w:val="0"/>
          <w:marBottom w:val="0"/>
          <w:divBdr>
            <w:top w:val="none" w:sz="0" w:space="0" w:color="auto"/>
            <w:left w:val="none" w:sz="0" w:space="0" w:color="auto"/>
            <w:bottom w:val="none" w:sz="0" w:space="0" w:color="auto"/>
            <w:right w:val="none" w:sz="0" w:space="0" w:color="auto"/>
          </w:divBdr>
        </w:div>
        <w:div w:id="1395931818">
          <w:marLeft w:val="640"/>
          <w:marRight w:val="0"/>
          <w:marTop w:val="0"/>
          <w:marBottom w:val="0"/>
          <w:divBdr>
            <w:top w:val="none" w:sz="0" w:space="0" w:color="auto"/>
            <w:left w:val="none" w:sz="0" w:space="0" w:color="auto"/>
            <w:bottom w:val="none" w:sz="0" w:space="0" w:color="auto"/>
            <w:right w:val="none" w:sz="0" w:space="0" w:color="auto"/>
          </w:divBdr>
        </w:div>
        <w:div w:id="355811497">
          <w:marLeft w:val="640"/>
          <w:marRight w:val="0"/>
          <w:marTop w:val="0"/>
          <w:marBottom w:val="0"/>
          <w:divBdr>
            <w:top w:val="none" w:sz="0" w:space="0" w:color="auto"/>
            <w:left w:val="none" w:sz="0" w:space="0" w:color="auto"/>
            <w:bottom w:val="none" w:sz="0" w:space="0" w:color="auto"/>
            <w:right w:val="none" w:sz="0" w:space="0" w:color="auto"/>
          </w:divBdr>
        </w:div>
        <w:div w:id="828713310">
          <w:marLeft w:val="640"/>
          <w:marRight w:val="0"/>
          <w:marTop w:val="0"/>
          <w:marBottom w:val="0"/>
          <w:divBdr>
            <w:top w:val="none" w:sz="0" w:space="0" w:color="auto"/>
            <w:left w:val="none" w:sz="0" w:space="0" w:color="auto"/>
            <w:bottom w:val="none" w:sz="0" w:space="0" w:color="auto"/>
            <w:right w:val="none" w:sz="0" w:space="0" w:color="auto"/>
          </w:divBdr>
        </w:div>
        <w:div w:id="281421677">
          <w:marLeft w:val="640"/>
          <w:marRight w:val="0"/>
          <w:marTop w:val="0"/>
          <w:marBottom w:val="0"/>
          <w:divBdr>
            <w:top w:val="none" w:sz="0" w:space="0" w:color="auto"/>
            <w:left w:val="none" w:sz="0" w:space="0" w:color="auto"/>
            <w:bottom w:val="none" w:sz="0" w:space="0" w:color="auto"/>
            <w:right w:val="none" w:sz="0" w:space="0" w:color="auto"/>
          </w:divBdr>
        </w:div>
        <w:div w:id="322587922">
          <w:marLeft w:val="640"/>
          <w:marRight w:val="0"/>
          <w:marTop w:val="0"/>
          <w:marBottom w:val="0"/>
          <w:divBdr>
            <w:top w:val="none" w:sz="0" w:space="0" w:color="auto"/>
            <w:left w:val="none" w:sz="0" w:space="0" w:color="auto"/>
            <w:bottom w:val="none" w:sz="0" w:space="0" w:color="auto"/>
            <w:right w:val="none" w:sz="0" w:space="0" w:color="auto"/>
          </w:divBdr>
        </w:div>
        <w:div w:id="1146507538">
          <w:marLeft w:val="640"/>
          <w:marRight w:val="0"/>
          <w:marTop w:val="0"/>
          <w:marBottom w:val="0"/>
          <w:divBdr>
            <w:top w:val="none" w:sz="0" w:space="0" w:color="auto"/>
            <w:left w:val="none" w:sz="0" w:space="0" w:color="auto"/>
            <w:bottom w:val="none" w:sz="0" w:space="0" w:color="auto"/>
            <w:right w:val="none" w:sz="0" w:space="0" w:color="auto"/>
          </w:divBdr>
        </w:div>
        <w:div w:id="1064986861">
          <w:marLeft w:val="640"/>
          <w:marRight w:val="0"/>
          <w:marTop w:val="0"/>
          <w:marBottom w:val="0"/>
          <w:divBdr>
            <w:top w:val="none" w:sz="0" w:space="0" w:color="auto"/>
            <w:left w:val="none" w:sz="0" w:space="0" w:color="auto"/>
            <w:bottom w:val="none" w:sz="0" w:space="0" w:color="auto"/>
            <w:right w:val="none" w:sz="0" w:space="0" w:color="auto"/>
          </w:divBdr>
        </w:div>
        <w:div w:id="2108890327">
          <w:marLeft w:val="640"/>
          <w:marRight w:val="0"/>
          <w:marTop w:val="0"/>
          <w:marBottom w:val="0"/>
          <w:divBdr>
            <w:top w:val="none" w:sz="0" w:space="0" w:color="auto"/>
            <w:left w:val="none" w:sz="0" w:space="0" w:color="auto"/>
            <w:bottom w:val="none" w:sz="0" w:space="0" w:color="auto"/>
            <w:right w:val="none" w:sz="0" w:space="0" w:color="auto"/>
          </w:divBdr>
        </w:div>
        <w:div w:id="2006665974">
          <w:marLeft w:val="640"/>
          <w:marRight w:val="0"/>
          <w:marTop w:val="0"/>
          <w:marBottom w:val="0"/>
          <w:divBdr>
            <w:top w:val="none" w:sz="0" w:space="0" w:color="auto"/>
            <w:left w:val="none" w:sz="0" w:space="0" w:color="auto"/>
            <w:bottom w:val="none" w:sz="0" w:space="0" w:color="auto"/>
            <w:right w:val="none" w:sz="0" w:space="0" w:color="auto"/>
          </w:divBdr>
        </w:div>
        <w:div w:id="1726219667">
          <w:marLeft w:val="640"/>
          <w:marRight w:val="0"/>
          <w:marTop w:val="0"/>
          <w:marBottom w:val="0"/>
          <w:divBdr>
            <w:top w:val="none" w:sz="0" w:space="0" w:color="auto"/>
            <w:left w:val="none" w:sz="0" w:space="0" w:color="auto"/>
            <w:bottom w:val="none" w:sz="0" w:space="0" w:color="auto"/>
            <w:right w:val="none" w:sz="0" w:space="0" w:color="auto"/>
          </w:divBdr>
        </w:div>
        <w:div w:id="1791507626">
          <w:marLeft w:val="640"/>
          <w:marRight w:val="0"/>
          <w:marTop w:val="0"/>
          <w:marBottom w:val="0"/>
          <w:divBdr>
            <w:top w:val="none" w:sz="0" w:space="0" w:color="auto"/>
            <w:left w:val="none" w:sz="0" w:space="0" w:color="auto"/>
            <w:bottom w:val="none" w:sz="0" w:space="0" w:color="auto"/>
            <w:right w:val="none" w:sz="0" w:space="0" w:color="auto"/>
          </w:divBdr>
        </w:div>
        <w:div w:id="1508135530">
          <w:marLeft w:val="640"/>
          <w:marRight w:val="0"/>
          <w:marTop w:val="0"/>
          <w:marBottom w:val="0"/>
          <w:divBdr>
            <w:top w:val="none" w:sz="0" w:space="0" w:color="auto"/>
            <w:left w:val="none" w:sz="0" w:space="0" w:color="auto"/>
            <w:bottom w:val="none" w:sz="0" w:space="0" w:color="auto"/>
            <w:right w:val="none" w:sz="0" w:space="0" w:color="auto"/>
          </w:divBdr>
        </w:div>
        <w:div w:id="1105270487">
          <w:marLeft w:val="640"/>
          <w:marRight w:val="0"/>
          <w:marTop w:val="0"/>
          <w:marBottom w:val="0"/>
          <w:divBdr>
            <w:top w:val="none" w:sz="0" w:space="0" w:color="auto"/>
            <w:left w:val="none" w:sz="0" w:space="0" w:color="auto"/>
            <w:bottom w:val="none" w:sz="0" w:space="0" w:color="auto"/>
            <w:right w:val="none" w:sz="0" w:space="0" w:color="auto"/>
          </w:divBdr>
        </w:div>
        <w:div w:id="848788597">
          <w:marLeft w:val="640"/>
          <w:marRight w:val="0"/>
          <w:marTop w:val="0"/>
          <w:marBottom w:val="0"/>
          <w:divBdr>
            <w:top w:val="none" w:sz="0" w:space="0" w:color="auto"/>
            <w:left w:val="none" w:sz="0" w:space="0" w:color="auto"/>
            <w:bottom w:val="none" w:sz="0" w:space="0" w:color="auto"/>
            <w:right w:val="none" w:sz="0" w:space="0" w:color="auto"/>
          </w:divBdr>
        </w:div>
        <w:div w:id="805314567">
          <w:marLeft w:val="640"/>
          <w:marRight w:val="0"/>
          <w:marTop w:val="0"/>
          <w:marBottom w:val="0"/>
          <w:divBdr>
            <w:top w:val="none" w:sz="0" w:space="0" w:color="auto"/>
            <w:left w:val="none" w:sz="0" w:space="0" w:color="auto"/>
            <w:bottom w:val="none" w:sz="0" w:space="0" w:color="auto"/>
            <w:right w:val="none" w:sz="0" w:space="0" w:color="auto"/>
          </w:divBdr>
        </w:div>
        <w:div w:id="1301425816">
          <w:marLeft w:val="640"/>
          <w:marRight w:val="0"/>
          <w:marTop w:val="0"/>
          <w:marBottom w:val="0"/>
          <w:divBdr>
            <w:top w:val="none" w:sz="0" w:space="0" w:color="auto"/>
            <w:left w:val="none" w:sz="0" w:space="0" w:color="auto"/>
            <w:bottom w:val="none" w:sz="0" w:space="0" w:color="auto"/>
            <w:right w:val="none" w:sz="0" w:space="0" w:color="auto"/>
          </w:divBdr>
        </w:div>
        <w:div w:id="167716144">
          <w:marLeft w:val="640"/>
          <w:marRight w:val="0"/>
          <w:marTop w:val="0"/>
          <w:marBottom w:val="0"/>
          <w:divBdr>
            <w:top w:val="none" w:sz="0" w:space="0" w:color="auto"/>
            <w:left w:val="none" w:sz="0" w:space="0" w:color="auto"/>
            <w:bottom w:val="none" w:sz="0" w:space="0" w:color="auto"/>
            <w:right w:val="none" w:sz="0" w:space="0" w:color="auto"/>
          </w:divBdr>
        </w:div>
      </w:divsChild>
    </w:div>
    <w:div w:id="1007561848">
      <w:bodyDiv w:val="1"/>
      <w:marLeft w:val="0"/>
      <w:marRight w:val="0"/>
      <w:marTop w:val="0"/>
      <w:marBottom w:val="0"/>
      <w:divBdr>
        <w:top w:val="none" w:sz="0" w:space="0" w:color="auto"/>
        <w:left w:val="none" w:sz="0" w:space="0" w:color="auto"/>
        <w:bottom w:val="none" w:sz="0" w:space="0" w:color="auto"/>
        <w:right w:val="none" w:sz="0" w:space="0" w:color="auto"/>
      </w:divBdr>
      <w:divsChild>
        <w:div w:id="192236029">
          <w:marLeft w:val="640"/>
          <w:marRight w:val="0"/>
          <w:marTop w:val="0"/>
          <w:marBottom w:val="0"/>
          <w:divBdr>
            <w:top w:val="none" w:sz="0" w:space="0" w:color="auto"/>
            <w:left w:val="none" w:sz="0" w:space="0" w:color="auto"/>
            <w:bottom w:val="none" w:sz="0" w:space="0" w:color="auto"/>
            <w:right w:val="none" w:sz="0" w:space="0" w:color="auto"/>
          </w:divBdr>
        </w:div>
        <w:div w:id="327635110">
          <w:marLeft w:val="640"/>
          <w:marRight w:val="0"/>
          <w:marTop w:val="0"/>
          <w:marBottom w:val="0"/>
          <w:divBdr>
            <w:top w:val="none" w:sz="0" w:space="0" w:color="auto"/>
            <w:left w:val="none" w:sz="0" w:space="0" w:color="auto"/>
            <w:bottom w:val="none" w:sz="0" w:space="0" w:color="auto"/>
            <w:right w:val="none" w:sz="0" w:space="0" w:color="auto"/>
          </w:divBdr>
        </w:div>
        <w:div w:id="2109814975">
          <w:marLeft w:val="640"/>
          <w:marRight w:val="0"/>
          <w:marTop w:val="0"/>
          <w:marBottom w:val="0"/>
          <w:divBdr>
            <w:top w:val="none" w:sz="0" w:space="0" w:color="auto"/>
            <w:left w:val="none" w:sz="0" w:space="0" w:color="auto"/>
            <w:bottom w:val="none" w:sz="0" w:space="0" w:color="auto"/>
            <w:right w:val="none" w:sz="0" w:space="0" w:color="auto"/>
          </w:divBdr>
        </w:div>
        <w:div w:id="237254209">
          <w:marLeft w:val="640"/>
          <w:marRight w:val="0"/>
          <w:marTop w:val="0"/>
          <w:marBottom w:val="0"/>
          <w:divBdr>
            <w:top w:val="none" w:sz="0" w:space="0" w:color="auto"/>
            <w:left w:val="none" w:sz="0" w:space="0" w:color="auto"/>
            <w:bottom w:val="none" w:sz="0" w:space="0" w:color="auto"/>
            <w:right w:val="none" w:sz="0" w:space="0" w:color="auto"/>
          </w:divBdr>
        </w:div>
        <w:div w:id="1998730896">
          <w:marLeft w:val="640"/>
          <w:marRight w:val="0"/>
          <w:marTop w:val="0"/>
          <w:marBottom w:val="0"/>
          <w:divBdr>
            <w:top w:val="none" w:sz="0" w:space="0" w:color="auto"/>
            <w:left w:val="none" w:sz="0" w:space="0" w:color="auto"/>
            <w:bottom w:val="none" w:sz="0" w:space="0" w:color="auto"/>
            <w:right w:val="none" w:sz="0" w:space="0" w:color="auto"/>
          </w:divBdr>
        </w:div>
        <w:div w:id="1456756645">
          <w:marLeft w:val="640"/>
          <w:marRight w:val="0"/>
          <w:marTop w:val="0"/>
          <w:marBottom w:val="0"/>
          <w:divBdr>
            <w:top w:val="none" w:sz="0" w:space="0" w:color="auto"/>
            <w:left w:val="none" w:sz="0" w:space="0" w:color="auto"/>
            <w:bottom w:val="none" w:sz="0" w:space="0" w:color="auto"/>
            <w:right w:val="none" w:sz="0" w:space="0" w:color="auto"/>
          </w:divBdr>
        </w:div>
        <w:div w:id="11809717">
          <w:marLeft w:val="640"/>
          <w:marRight w:val="0"/>
          <w:marTop w:val="0"/>
          <w:marBottom w:val="0"/>
          <w:divBdr>
            <w:top w:val="none" w:sz="0" w:space="0" w:color="auto"/>
            <w:left w:val="none" w:sz="0" w:space="0" w:color="auto"/>
            <w:bottom w:val="none" w:sz="0" w:space="0" w:color="auto"/>
            <w:right w:val="none" w:sz="0" w:space="0" w:color="auto"/>
          </w:divBdr>
        </w:div>
        <w:div w:id="877593824">
          <w:marLeft w:val="640"/>
          <w:marRight w:val="0"/>
          <w:marTop w:val="0"/>
          <w:marBottom w:val="0"/>
          <w:divBdr>
            <w:top w:val="none" w:sz="0" w:space="0" w:color="auto"/>
            <w:left w:val="none" w:sz="0" w:space="0" w:color="auto"/>
            <w:bottom w:val="none" w:sz="0" w:space="0" w:color="auto"/>
            <w:right w:val="none" w:sz="0" w:space="0" w:color="auto"/>
          </w:divBdr>
        </w:div>
        <w:div w:id="448429039">
          <w:marLeft w:val="640"/>
          <w:marRight w:val="0"/>
          <w:marTop w:val="0"/>
          <w:marBottom w:val="0"/>
          <w:divBdr>
            <w:top w:val="none" w:sz="0" w:space="0" w:color="auto"/>
            <w:left w:val="none" w:sz="0" w:space="0" w:color="auto"/>
            <w:bottom w:val="none" w:sz="0" w:space="0" w:color="auto"/>
            <w:right w:val="none" w:sz="0" w:space="0" w:color="auto"/>
          </w:divBdr>
        </w:div>
        <w:div w:id="1070930135">
          <w:marLeft w:val="640"/>
          <w:marRight w:val="0"/>
          <w:marTop w:val="0"/>
          <w:marBottom w:val="0"/>
          <w:divBdr>
            <w:top w:val="none" w:sz="0" w:space="0" w:color="auto"/>
            <w:left w:val="none" w:sz="0" w:space="0" w:color="auto"/>
            <w:bottom w:val="none" w:sz="0" w:space="0" w:color="auto"/>
            <w:right w:val="none" w:sz="0" w:space="0" w:color="auto"/>
          </w:divBdr>
        </w:div>
        <w:div w:id="123542211">
          <w:marLeft w:val="640"/>
          <w:marRight w:val="0"/>
          <w:marTop w:val="0"/>
          <w:marBottom w:val="0"/>
          <w:divBdr>
            <w:top w:val="none" w:sz="0" w:space="0" w:color="auto"/>
            <w:left w:val="none" w:sz="0" w:space="0" w:color="auto"/>
            <w:bottom w:val="none" w:sz="0" w:space="0" w:color="auto"/>
            <w:right w:val="none" w:sz="0" w:space="0" w:color="auto"/>
          </w:divBdr>
        </w:div>
        <w:div w:id="984434054">
          <w:marLeft w:val="640"/>
          <w:marRight w:val="0"/>
          <w:marTop w:val="0"/>
          <w:marBottom w:val="0"/>
          <w:divBdr>
            <w:top w:val="none" w:sz="0" w:space="0" w:color="auto"/>
            <w:left w:val="none" w:sz="0" w:space="0" w:color="auto"/>
            <w:bottom w:val="none" w:sz="0" w:space="0" w:color="auto"/>
            <w:right w:val="none" w:sz="0" w:space="0" w:color="auto"/>
          </w:divBdr>
        </w:div>
        <w:div w:id="1155294254">
          <w:marLeft w:val="640"/>
          <w:marRight w:val="0"/>
          <w:marTop w:val="0"/>
          <w:marBottom w:val="0"/>
          <w:divBdr>
            <w:top w:val="none" w:sz="0" w:space="0" w:color="auto"/>
            <w:left w:val="none" w:sz="0" w:space="0" w:color="auto"/>
            <w:bottom w:val="none" w:sz="0" w:space="0" w:color="auto"/>
            <w:right w:val="none" w:sz="0" w:space="0" w:color="auto"/>
          </w:divBdr>
        </w:div>
        <w:div w:id="1274509441">
          <w:marLeft w:val="640"/>
          <w:marRight w:val="0"/>
          <w:marTop w:val="0"/>
          <w:marBottom w:val="0"/>
          <w:divBdr>
            <w:top w:val="none" w:sz="0" w:space="0" w:color="auto"/>
            <w:left w:val="none" w:sz="0" w:space="0" w:color="auto"/>
            <w:bottom w:val="none" w:sz="0" w:space="0" w:color="auto"/>
            <w:right w:val="none" w:sz="0" w:space="0" w:color="auto"/>
          </w:divBdr>
        </w:div>
        <w:div w:id="211428020">
          <w:marLeft w:val="640"/>
          <w:marRight w:val="0"/>
          <w:marTop w:val="0"/>
          <w:marBottom w:val="0"/>
          <w:divBdr>
            <w:top w:val="none" w:sz="0" w:space="0" w:color="auto"/>
            <w:left w:val="none" w:sz="0" w:space="0" w:color="auto"/>
            <w:bottom w:val="none" w:sz="0" w:space="0" w:color="auto"/>
            <w:right w:val="none" w:sz="0" w:space="0" w:color="auto"/>
          </w:divBdr>
        </w:div>
        <w:div w:id="1677076909">
          <w:marLeft w:val="640"/>
          <w:marRight w:val="0"/>
          <w:marTop w:val="0"/>
          <w:marBottom w:val="0"/>
          <w:divBdr>
            <w:top w:val="none" w:sz="0" w:space="0" w:color="auto"/>
            <w:left w:val="none" w:sz="0" w:space="0" w:color="auto"/>
            <w:bottom w:val="none" w:sz="0" w:space="0" w:color="auto"/>
            <w:right w:val="none" w:sz="0" w:space="0" w:color="auto"/>
          </w:divBdr>
        </w:div>
        <w:div w:id="1802651257">
          <w:marLeft w:val="640"/>
          <w:marRight w:val="0"/>
          <w:marTop w:val="0"/>
          <w:marBottom w:val="0"/>
          <w:divBdr>
            <w:top w:val="none" w:sz="0" w:space="0" w:color="auto"/>
            <w:left w:val="none" w:sz="0" w:space="0" w:color="auto"/>
            <w:bottom w:val="none" w:sz="0" w:space="0" w:color="auto"/>
            <w:right w:val="none" w:sz="0" w:space="0" w:color="auto"/>
          </w:divBdr>
        </w:div>
        <w:div w:id="775101459">
          <w:marLeft w:val="640"/>
          <w:marRight w:val="0"/>
          <w:marTop w:val="0"/>
          <w:marBottom w:val="0"/>
          <w:divBdr>
            <w:top w:val="none" w:sz="0" w:space="0" w:color="auto"/>
            <w:left w:val="none" w:sz="0" w:space="0" w:color="auto"/>
            <w:bottom w:val="none" w:sz="0" w:space="0" w:color="auto"/>
            <w:right w:val="none" w:sz="0" w:space="0" w:color="auto"/>
          </w:divBdr>
        </w:div>
        <w:div w:id="48768813">
          <w:marLeft w:val="640"/>
          <w:marRight w:val="0"/>
          <w:marTop w:val="0"/>
          <w:marBottom w:val="0"/>
          <w:divBdr>
            <w:top w:val="none" w:sz="0" w:space="0" w:color="auto"/>
            <w:left w:val="none" w:sz="0" w:space="0" w:color="auto"/>
            <w:bottom w:val="none" w:sz="0" w:space="0" w:color="auto"/>
            <w:right w:val="none" w:sz="0" w:space="0" w:color="auto"/>
          </w:divBdr>
        </w:div>
        <w:div w:id="2054688584">
          <w:marLeft w:val="640"/>
          <w:marRight w:val="0"/>
          <w:marTop w:val="0"/>
          <w:marBottom w:val="0"/>
          <w:divBdr>
            <w:top w:val="none" w:sz="0" w:space="0" w:color="auto"/>
            <w:left w:val="none" w:sz="0" w:space="0" w:color="auto"/>
            <w:bottom w:val="none" w:sz="0" w:space="0" w:color="auto"/>
            <w:right w:val="none" w:sz="0" w:space="0" w:color="auto"/>
          </w:divBdr>
        </w:div>
        <w:div w:id="1122382604">
          <w:marLeft w:val="640"/>
          <w:marRight w:val="0"/>
          <w:marTop w:val="0"/>
          <w:marBottom w:val="0"/>
          <w:divBdr>
            <w:top w:val="none" w:sz="0" w:space="0" w:color="auto"/>
            <w:left w:val="none" w:sz="0" w:space="0" w:color="auto"/>
            <w:bottom w:val="none" w:sz="0" w:space="0" w:color="auto"/>
            <w:right w:val="none" w:sz="0" w:space="0" w:color="auto"/>
          </w:divBdr>
        </w:div>
        <w:div w:id="1812288333">
          <w:marLeft w:val="640"/>
          <w:marRight w:val="0"/>
          <w:marTop w:val="0"/>
          <w:marBottom w:val="0"/>
          <w:divBdr>
            <w:top w:val="none" w:sz="0" w:space="0" w:color="auto"/>
            <w:left w:val="none" w:sz="0" w:space="0" w:color="auto"/>
            <w:bottom w:val="none" w:sz="0" w:space="0" w:color="auto"/>
            <w:right w:val="none" w:sz="0" w:space="0" w:color="auto"/>
          </w:divBdr>
        </w:div>
        <w:div w:id="1084305505">
          <w:marLeft w:val="640"/>
          <w:marRight w:val="0"/>
          <w:marTop w:val="0"/>
          <w:marBottom w:val="0"/>
          <w:divBdr>
            <w:top w:val="none" w:sz="0" w:space="0" w:color="auto"/>
            <w:left w:val="none" w:sz="0" w:space="0" w:color="auto"/>
            <w:bottom w:val="none" w:sz="0" w:space="0" w:color="auto"/>
            <w:right w:val="none" w:sz="0" w:space="0" w:color="auto"/>
          </w:divBdr>
        </w:div>
        <w:div w:id="317153327">
          <w:marLeft w:val="640"/>
          <w:marRight w:val="0"/>
          <w:marTop w:val="0"/>
          <w:marBottom w:val="0"/>
          <w:divBdr>
            <w:top w:val="none" w:sz="0" w:space="0" w:color="auto"/>
            <w:left w:val="none" w:sz="0" w:space="0" w:color="auto"/>
            <w:bottom w:val="none" w:sz="0" w:space="0" w:color="auto"/>
            <w:right w:val="none" w:sz="0" w:space="0" w:color="auto"/>
          </w:divBdr>
        </w:div>
        <w:div w:id="2106536308">
          <w:marLeft w:val="640"/>
          <w:marRight w:val="0"/>
          <w:marTop w:val="0"/>
          <w:marBottom w:val="0"/>
          <w:divBdr>
            <w:top w:val="none" w:sz="0" w:space="0" w:color="auto"/>
            <w:left w:val="none" w:sz="0" w:space="0" w:color="auto"/>
            <w:bottom w:val="none" w:sz="0" w:space="0" w:color="auto"/>
            <w:right w:val="none" w:sz="0" w:space="0" w:color="auto"/>
          </w:divBdr>
        </w:div>
        <w:div w:id="1480073028">
          <w:marLeft w:val="640"/>
          <w:marRight w:val="0"/>
          <w:marTop w:val="0"/>
          <w:marBottom w:val="0"/>
          <w:divBdr>
            <w:top w:val="none" w:sz="0" w:space="0" w:color="auto"/>
            <w:left w:val="none" w:sz="0" w:space="0" w:color="auto"/>
            <w:bottom w:val="none" w:sz="0" w:space="0" w:color="auto"/>
            <w:right w:val="none" w:sz="0" w:space="0" w:color="auto"/>
          </w:divBdr>
        </w:div>
        <w:div w:id="99450758">
          <w:marLeft w:val="640"/>
          <w:marRight w:val="0"/>
          <w:marTop w:val="0"/>
          <w:marBottom w:val="0"/>
          <w:divBdr>
            <w:top w:val="none" w:sz="0" w:space="0" w:color="auto"/>
            <w:left w:val="none" w:sz="0" w:space="0" w:color="auto"/>
            <w:bottom w:val="none" w:sz="0" w:space="0" w:color="auto"/>
            <w:right w:val="none" w:sz="0" w:space="0" w:color="auto"/>
          </w:divBdr>
        </w:div>
        <w:div w:id="1658538377">
          <w:marLeft w:val="640"/>
          <w:marRight w:val="0"/>
          <w:marTop w:val="0"/>
          <w:marBottom w:val="0"/>
          <w:divBdr>
            <w:top w:val="none" w:sz="0" w:space="0" w:color="auto"/>
            <w:left w:val="none" w:sz="0" w:space="0" w:color="auto"/>
            <w:bottom w:val="none" w:sz="0" w:space="0" w:color="auto"/>
            <w:right w:val="none" w:sz="0" w:space="0" w:color="auto"/>
          </w:divBdr>
        </w:div>
        <w:div w:id="792555763">
          <w:marLeft w:val="640"/>
          <w:marRight w:val="0"/>
          <w:marTop w:val="0"/>
          <w:marBottom w:val="0"/>
          <w:divBdr>
            <w:top w:val="none" w:sz="0" w:space="0" w:color="auto"/>
            <w:left w:val="none" w:sz="0" w:space="0" w:color="auto"/>
            <w:bottom w:val="none" w:sz="0" w:space="0" w:color="auto"/>
            <w:right w:val="none" w:sz="0" w:space="0" w:color="auto"/>
          </w:divBdr>
        </w:div>
        <w:div w:id="1016811150">
          <w:marLeft w:val="640"/>
          <w:marRight w:val="0"/>
          <w:marTop w:val="0"/>
          <w:marBottom w:val="0"/>
          <w:divBdr>
            <w:top w:val="none" w:sz="0" w:space="0" w:color="auto"/>
            <w:left w:val="none" w:sz="0" w:space="0" w:color="auto"/>
            <w:bottom w:val="none" w:sz="0" w:space="0" w:color="auto"/>
            <w:right w:val="none" w:sz="0" w:space="0" w:color="auto"/>
          </w:divBdr>
        </w:div>
        <w:div w:id="1223827070">
          <w:marLeft w:val="640"/>
          <w:marRight w:val="0"/>
          <w:marTop w:val="0"/>
          <w:marBottom w:val="0"/>
          <w:divBdr>
            <w:top w:val="none" w:sz="0" w:space="0" w:color="auto"/>
            <w:left w:val="none" w:sz="0" w:space="0" w:color="auto"/>
            <w:bottom w:val="none" w:sz="0" w:space="0" w:color="auto"/>
            <w:right w:val="none" w:sz="0" w:space="0" w:color="auto"/>
          </w:divBdr>
        </w:div>
        <w:div w:id="1432042946">
          <w:marLeft w:val="640"/>
          <w:marRight w:val="0"/>
          <w:marTop w:val="0"/>
          <w:marBottom w:val="0"/>
          <w:divBdr>
            <w:top w:val="none" w:sz="0" w:space="0" w:color="auto"/>
            <w:left w:val="none" w:sz="0" w:space="0" w:color="auto"/>
            <w:bottom w:val="none" w:sz="0" w:space="0" w:color="auto"/>
            <w:right w:val="none" w:sz="0" w:space="0" w:color="auto"/>
          </w:divBdr>
        </w:div>
        <w:div w:id="1670979798">
          <w:marLeft w:val="640"/>
          <w:marRight w:val="0"/>
          <w:marTop w:val="0"/>
          <w:marBottom w:val="0"/>
          <w:divBdr>
            <w:top w:val="none" w:sz="0" w:space="0" w:color="auto"/>
            <w:left w:val="none" w:sz="0" w:space="0" w:color="auto"/>
            <w:bottom w:val="none" w:sz="0" w:space="0" w:color="auto"/>
            <w:right w:val="none" w:sz="0" w:space="0" w:color="auto"/>
          </w:divBdr>
        </w:div>
      </w:divsChild>
    </w:div>
    <w:div w:id="1119103347">
      <w:bodyDiv w:val="1"/>
      <w:marLeft w:val="0"/>
      <w:marRight w:val="0"/>
      <w:marTop w:val="0"/>
      <w:marBottom w:val="0"/>
      <w:divBdr>
        <w:top w:val="none" w:sz="0" w:space="0" w:color="auto"/>
        <w:left w:val="none" w:sz="0" w:space="0" w:color="auto"/>
        <w:bottom w:val="none" w:sz="0" w:space="0" w:color="auto"/>
        <w:right w:val="none" w:sz="0" w:space="0" w:color="auto"/>
      </w:divBdr>
      <w:divsChild>
        <w:div w:id="954482873">
          <w:marLeft w:val="640"/>
          <w:marRight w:val="0"/>
          <w:marTop w:val="0"/>
          <w:marBottom w:val="0"/>
          <w:divBdr>
            <w:top w:val="none" w:sz="0" w:space="0" w:color="auto"/>
            <w:left w:val="none" w:sz="0" w:space="0" w:color="auto"/>
            <w:bottom w:val="none" w:sz="0" w:space="0" w:color="auto"/>
            <w:right w:val="none" w:sz="0" w:space="0" w:color="auto"/>
          </w:divBdr>
        </w:div>
        <w:div w:id="469172597">
          <w:marLeft w:val="640"/>
          <w:marRight w:val="0"/>
          <w:marTop w:val="0"/>
          <w:marBottom w:val="0"/>
          <w:divBdr>
            <w:top w:val="none" w:sz="0" w:space="0" w:color="auto"/>
            <w:left w:val="none" w:sz="0" w:space="0" w:color="auto"/>
            <w:bottom w:val="none" w:sz="0" w:space="0" w:color="auto"/>
            <w:right w:val="none" w:sz="0" w:space="0" w:color="auto"/>
          </w:divBdr>
        </w:div>
        <w:div w:id="1892186070">
          <w:marLeft w:val="640"/>
          <w:marRight w:val="0"/>
          <w:marTop w:val="0"/>
          <w:marBottom w:val="0"/>
          <w:divBdr>
            <w:top w:val="none" w:sz="0" w:space="0" w:color="auto"/>
            <w:left w:val="none" w:sz="0" w:space="0" w:color="auto"/>
            <w:bottom w:val="none" w:sz="0" w:space="0" w:color="auto"/>
            <w:right w:val="none" w:sz="0" w:space="0" w:color="auto"/>
          </w:divBdr>
        </w:div>
        <w:div w:id="132256951">
          <w:marLeft w:val="640"/>
          <w:marRight w:val="0"/>
          <w:marTop w:val="0"/>
          <w:marBottom w:val="0"/>
          <w:divBdr>
            <w:top w:val="none" w:sz="0" w:space="0" w:color="auto"/>
            <w:left w:val="none" w:sz="0" w:space="0" w:color="auto"/>
            <w:bottom w:val="none" w:sz="0" w:space="0" w:color="auto"/>
            <w:right w:val="none" w:sz="0" w:space="0" w:color="auto"/>
          </w:divBdr>
        </w:div>
        <w:div w:id="827357969">
          <w:marLeft w:val="640"/>
          <w:marRight w:val="0"/>
          <w:marTop w:val="0"/>
          <w:marBottom w:val="0"/>
          <w:divBdr>
            <w:top w:val="none" w:sz="0" w:space="0" w:color="auto"/>
            <w:left w:val="none" w:sz="0" w:space="0" w:color="auto"/>
            <w:bottom w:val="none" w:sz="0" w:space="0" w:color="auto"/>
            <w:right w:val="none" w:sz="0" w:space="0" w:color="auto"/>
          </w:divBdr>
        </w:div>
        <w:div w:id="1530754622">
          <w:marLeft w:val="640"/>
          <w:marRight w:val="0"/>
          <w:marTop w:val="0"/>
          <w:marBottom w:val="0"/>
          <w:divBdr>
            <w:top w:val="none" w:sz="0" w:space="0" w:color="auto"/>
            <w:left w:val="none" w:sz="0" w:space="0" w:color="auto"/>
            <w:bottom w:val="none" w:sz="0" w:space="0" w:color="auto"/>
            <w:right w:val="none" w:sz="0" w:space="0" w:color="auto"/>
          </w:divBdr>
        </w:div>
        <w:div w:id="1606570223">
          <w:marLeft w:val="640"/>
          <w:marRight w:val="0"/>
          <w:marTop w:val="0"/>
          <w:marBottom w:val="0"/>
          <w:divBdr>
            <w:top w:val="none" w:sz="0" w:space="0" w:color="auto"/>
            <w:left w:val="none" w:sz="0" w:space="0" w:color="auto"/>
            <w:bottom w:val="none" w:sz="0" w:space="0" w:color="auto"/>
            <w:right w:val="none" w:sz="0" w:space="0" w:color="auto"/>
          </w:divBdr>
        </w:div>
        <w:div w:id="75130244">
          <w:marLeft w:val="640"/>
          <w:marRight w:val="0"/>
          <w:marTop w:val="0"/>
          <w:marBottom w:val="0"/>
          <w:divBdr>
            <w:top w:val="none" w:sz="0" w:space="0" w:color="auto"/>
            <w:left w:val="none" w:sz="0" w:space="0" w:color="auto"/>
            <w:bottom w:val="none" w:sz="0" w:space="0" w:color="auto"/>
            <w:right w:val="none" w:sz="0" w:space="0" w:color="auto"/>
          </w:divBdr>
        </w:div>
        <w:div w:id="309750542">
          <w:marLeft w:val="640"/>
          <w:marRight w:val="0"/>
          <w:marTop w:val="0"/>
          <w:marBottom w:val="0"/>
          <w:divBdr>
            <w:top w:val="none" w:sz="0" w:space="0" w:color="auto"/>
            <w:left w:val="none" w:sz="0" w:space="0" w:color="auto"/>
            <w:bottom w:val="none" w:sz="0" w:space="0" w:color="auto"/>
            <w:right w:val="none" w:sz="0" w:space="0" w:color="auto"/>
          </w:divBdr>
        </w:div>
        <w:div w:id="781190243">
          <w:marLeft w:val="640"/>
          <w:marRight w:val="0"/>
          <w:marTop w:val="0"/>
          <w:marBottom w:val="0"/>
          <w:divBdr>
            <w:top w:val="none" w:sz="0" w:space="0" w:color="auto"/>
            <w:left w:val="none" w:sz="0" w:space="0" w:color="auto"/>
            <w:bottom w:val="none" w:sz="0" w:space="0" w:color="auto"/>
            <w:right w:val="none" w:sz="0" w:space="0" w:color="auto"/>
          </w:divBdr>
        </w:div>
        <w:div w:id="1134566533">
          <w:marLeft w:val="640"/>
          <w:marRight w:val="0"/>
          <w:marTop w:val="0"/>
          <w:marBottom w:val="0"/>
          <w:divBdr>
            <w:top w:val="none" w:sz="0" w:space="0" w:color="auto"/>
            <w:left w:val="none" w:sz="0" w:space="0" w:color="auto"/>
            <w:bottom w:val="none" w:sz="0" w:space="0" w:color="auto"/>
            <w:right w:val="none" w:sz="0" w:space="0" w:color="auto"/>
          </w:divBdr>
        </w:div>
        <w:div w:id="812212432">
          <w:marLeft w:val="640"/>
          <w:marRight w:val="0"/>
          <w:marTop w:val="0"/>
          <w:marBottom w:val="0"/>
          <w:divBdr>
            <w:top w:val="none" w:sz="0" w:space="0" w:color="auto"/>
            <w:left w:val="none" w:sz="0" w:space="0" w:color="auto"/>
            <w:bottom w:val="none" w:sz="0" w:space="0" w:color="auto"/>
            <w:right w:val="none" w:sz="0" w:space="0" w:color="auto"/>
          </w:divBdr>
        </w:div>
        <w:div w:id="727189909">
          <w:marLeft w:val="640"/>
          <w:marRight w:val="0"/>
          <w:marTop w:val="0"/>
          <w:marBottom w:val="0"/>
          <w:divBdr>
            <w:top w:val="none" w:sz="0" w:space="0" w:color="auto"/>
            <w:left w:val="none" w:sz="0" w:space="0" w:color="auto"/>
            <w:bottom w:val="none" w:sz="0" w:space="0" w:color="auto"/>
            <w:right w:val="none" w:sz="0" w:space="0" w:color="auto"/>
          </w:divBdr>
        </w:div>
        <w:div w:id="320425213">
          <w:marLeft w:val="640"/>
          <w:marRight w:val="0"/>
          <w:marTop w:val="0"/>
          <w:marBottom w:val="0"/>
          <w:divBdr>
            <w:top w:val="none" w:sz="0" w:space="0" w:color="auto"/>
            <w:left w:val="none" w:sz="0" w:space="0" w:color="auto"/>
            <w:bottom w:val="none" w:sz="0" w:space="0" w:color="auto"/>
            <w:right w:val="none" w:sz="0" w:space="0" w:color="auto"/>
          </w:divBdr>
        </w:div>
        <w:div w:id="816067137">
          <w:marLeft w:val="640"/>
          <w:marRight w:val="0"/>
          <w:marTop w:val="0"/>
          <w:marBottom w:val="0"/>
          <w:divBdr>
            <w:top w:val="none" w:sz="0" w:space="0" w:color="auto"/>
            <w:left w:val="none" w:sz="0" w:space="0" w:color="auto"/>
            <w:bottom w:val="none" w:sz="0" w:space="0" w:color="auto"/>
            <w:right w:val="none" w:sz="0" w:space="0" w:color="auto"/>
          </w:divBdr>
        </w:div>
        <w:div w:id="179663831">
          <w:marLeft w:val="640"/>
          <w:marRight w:val="0"/>
          <w:marTop w:val="0"/>
          <w:marBottom w:val="0"/>
          <w:divBdr>
            <w:top w:val="none" w:sz="0" w:space="0" w:color="auto"/>
            <w:left w:val="none" w:sz="0" w:space="0" w:color="auto"/>
            <w:bottom w:val="none" w:sz="0" w:space="0" w:color="auto"/>
            <w:right w:val="none" w:sz="0" w:space="0" w:color="auto"/>
          </w:divBdr>
        </w:div>
        <w:div w:id="520629191">
          <w:marLeft w:val="640"/>
          <w:marRight w:val="0"/>
          <w:marTop w:val="0"/>
          <w:marBottom w:val="0"/>
          <w:divBdr>
            <w:top w:val="none" w:sz="0" w:space="0" w:color="auto"/>
            <w:left w:val="none" w:sz="0" w:space="0" w:color="auto"/>
            <w:bottom w:val="none" w:sz="0" w:space="0" w:color="auto"/>
            <w:right w:val="none" w:sz="0" w:space="0" w:color="auto"/>
          </w:divBdr>
        </w:div>
        <w:div w:id="2026058066">
          <w:marLeft w:val="640"/>
          <w:marRight w:val="0"/>
          <w:marTop w:val="0"/>
          <w:marBottom w:val="0"/>
          <w:divBdr>
            <w:top w:val="none" w:sz="0" w:space="0" w:color="auto"/>
            <w:left w:val="none" w:sz="0" w:space="0" w:color="auto"/>
            <w:bottom w:val="none" w:sz="0" w:space="0" w:color="auto"/>
            <w:right w:val="none" w:sz="0" w:space="0" w:color="auto"/>
          </w:divBdr>
        </w:div>
        <w:div w:id="532882373">
          <w:marLeft w:val="640"/>
          <w:marRight w:val="0"/>
          <w:marTop w:val="0"/>
          <w:marBottom w:val="0"/>
          <w:divBdr>
            <w:top w:val="none" w:sz="0" w:space="0" w:color="auto"/>
            <w:left w:val="none" w:sz="0" w:space="0" w:color="auto"/>
            <w:bottom w:val="none" w:sz="0" w:space="0" w:color="auto"/>
            <w:right w:val="none" w:sz="0" w:space="0" w:color="auto"/>
          </w:divBdr>
        </w:div>
        <w:div w:id="1592010621">
          <w:marLeft w:val="640"/>
          <w:marRight w:val="0"/>
          <w:marTop w:val="0"/>
          <w:marBottom w:val="0"/>
          <w:divBdr>
            <w:top w:val="none" w:sz="0" w:space="0" w:color="auto"/>
            <w:left w:val="none" w:sz="0" w:space="0" w:color="auto"/>
            <w:bottom w:val="none" w:sz="0" w:space="0" w:color="auto"/>
            <w:right w:val="none" w:sz="0" w:space="0" w:color="auto"/>
          </w:divBdr>
        </w:div>
        <w:div w:id="106700568">
          <w:marLeft w:val="640"/>
          <w:marRight w:val="0"/>
          <w:marTop w:val="0"/>
          <w:marBottom w:val="0"/>
          <w:divBdr>
            <w:top w:val="none" w:sz="0" w:space="0" w:color="auto"/>
            <w:left w:val="none" w:sz="0" w:space="0" w:color="auto"/>
            <w:bottom w:val="none" w:sz="0" w:space="0" w:color="auto"/>
            <w:right w:val="none" w:sz="0" w:space="0" w:color="auto"/>
          </w:divBdr>
        </w:div>
        <w:div w:id="1604458553">
          <w:marLeft w:val="640"/>
          <w:marRight w:val="0"/>
          <w:marTop w:val="0"/>
          <w:marBottom w:val="0"/>
          <w:divBdr>
            <w:top w:val="none" w:sz="0" w:space="0" w:color="auto"/>
            <w:left w:val="none" w:sz="0" w:space="0" w:color="auto"/>
            <w:bottom w:val="none" w:sz="0" w:space="0" w:color="auto"/>
            <w:right w:val="none" w:sz="0" w:space="0" w:color="auto"/>
          </w:divBdr>
        </w:div>
        <w:div w:id="1492016460">
          <w:marLeft w:val="640"/>
          <w:marRight w:val="0"/>
          <w:marTop w:val="0"/>
          <w:marBottom w:val="0"/>
          <w:divBdr>
            <w:top w:val="none" w:sz="0" w:space="0" w:color="auto"/>
            <w:left w:val="none" w:sz="0" w:space="0" w:color="auto"/>
            <w:bottom w:val="none" w:sz="0" w:space="0" w:color="auto"/>
            <w:right w:val="none" w:sz="0" w:space="0" w:color="auto"/>
          </w:divBdr>
        </w:div>
        <w:div w:id="1049695292">
          <w:marLeft w:val="640"/>
          <w:marRight w:val="0"/>
          <w:marTop w:val="0"/>
          <w:marBottom w:val="0"/>
          <w:divBdr>
            <w:top w:val="none" w:sz="0" w:space="0" w:color="auto"/>
            <w:left w:val="none" w:sz="0" w:space="0" w:color="auto"/>
            <w:bottom w:val="none" w:sz="0" w:space="0" w:color="auto"/>
            <w:right w:val="none" w:sz="0" w:space="0" w:color="auto"/>
          </w:divBdr>
        </w:div>
        <w:div w:id="1034892034">
          <w:marLeft w:val="640"/>
          <w:marRight w:val="0"/>
          <w:marTop w:val="0"/>
          <w:marBottom w:val="0"/>
          <w:divBdr>
            <w:top w:val="none" w:sz="0" w:space="0" w:color="auto"/>
            <w:left w:val="none" w:sz="0" w:space="0" w:color="auto"/>
            <w:bottom w:val="none" w:sz="0" w:space="0" w:color="auto"/>
            <w:right w:val="none" w:sz="0" w:space="0" w:color="auto"/>
          </w:divBdr>
        </w:div>
        <w:div w:id="1827435238">
          <w:marLeft w:val="640"/>
          <w:marRight w:val="0"/>
          <w:marTop w:val="0"/>
          <w:marBottom w:val="0"/>
          <w:divBdr>
            <w:top w:val="none" w:sz="0" w:space="0" w:color="auto"/>
            <w:left w:val="none" w:sz="0" w:space="0" w:color="auto"/>
            <w:bottom w:val="none" w:sz="0" w:space="0" w:color="auto"/>
            <w:right w:val="none" w:sz="0" w:space="0" w:color="auto"/>
          </w:divBdr>
        </w:div>
        <w:div w:id="49961786">
          <w:marLeft w:val="640"/>
          <w:marRight w:val="0"/>
          <w:marTop w:val="0"/>
          <w:marBottom w:val="0"/>
          <w:divBdr>
            <w:top w:val="none" w:sz="0" w:space="0" w:color="auto"/>
            <w:left w:val="none" w:sz="0" w:space="0" w:color="auto"/>
            <w:bottom w:val="none" w:sz="0" w:space="0" w:color="auto"/>
            <w:right w:val="none" w:sz="0" w:space="0" w:color="auto"/>
          </w:divBdr>
        </w:div>
        <w:div w:id="1415399807">
          <w:marLeft w:val="640"/>
          <w:marRight w:val="0"/>
          <w:marTop w:val="0"/>
          <w:marBottom w:val="0"/>
          <w:divBdr>
            <w:top w:val="none" w:sz="0" w:space="0" w:color="auto"/>
            <w:left w:val="none" w:sz="0" w:space="0" w:color="auto"/>
            <w:bottom w:val="none" w:sz="0" w:space="0" w:color="auto"/>
            <w:right w:val="none" w:sz="0" w:space="0" w:color="auto"/>
          </w:divBdr>
        </w:div>
        <w:div w:id="777486000">
          <w:marLeft w:val="640"/>
          <w:marRight w:val="0"/>
          <w:marTop w:val="0"/>
          <w:marBottom w:val="0"/>
          <w:divBdr>
            <w:top w:val="none" w:sz="0" w:space="0" w:color="auto"/>
            <w:left w:val="none" w:sz="0" w:space="0" w:color="auto"/>
            <w:bottom w:val="none" w:sz="0" w:space="0" w:color="auto"/>
            <w:right w:val="none" w:sz="0" w:space="0" w:color="auto"/>
          </w:divBdr>
        </w:div>
        <w:div w:id="1443718908">
          <w:marLeft w:val="640"/>
          <w:marRight w:val="0"/>
          <w:marTop w:val="0"/>
          <w:marBottom w:val="0"/>
          <w:divBdr>
            <w:top w:val="none" w:sz="0" w:space="0" w:color="auto"/>
            <w:left w:val="none" w:sz="0" w:space="0" w:color="auto"/>
            <w:bottom w:val="none" w:sz="0" w:space="0" w:color="auto"/>
            <w:right w:val="none" w:sz="0" w:space="0" w:color="auto"/>
          </w:divBdr>
        </w:div>
        <w:div w:id="42680387">
          <w:marLeft w:val="640"/>
          <w:marRight w:val="0"/>
          <w:marTop w:val="0"/>
          <w:marBottom w:val="0"/>
          <w:divBdr>
            <w:top w:val="none" w:sz="0" w:space="0" w:color="auto"/>
            <w:left w:val="none" w:sz="0" w:space="0" w:color="auto"/>
            <w:bottom w:val="none" w:sz="0" w:space="0" w:color="auto"/>
            <w:right w:val="none" w:sz="0" w:space="0" w:color="auto"/>
          </w:divBdr>
        </w:div>
        <w:div w:id="1587882772">
          <w:marLeft w:val="640"/>
          <w:marRight w:val="0"/>
          <w:marTop w:val="0"/>
          <w:marBottom w:val="0"/>
          <w:divBdr>
            <w:top w:val="none" w:sz="0" w:space="0" w:color="auto"/>
            <w:left w:val="none" w:sz="0" w:space="0" w:color="auto"/>
            <w:bottom w:val="none" w:sz="0" w:space="0" w:color="auto"/>
            <w:right w:val="none" w:sz="0" w:space="0" w:color="auto"/>
          </w:divBdr>
        </w:div>
        <w:div w:id="934675646">
          <w:marLeft w:val="640"/>
          <w:marRight w:val="0"/>
          <w:marTop w:val="0"/>
          <w:marBottom w:val="0"/>
          <w:divBdr>
            <w:top w:val="none" w:sz="0" w:space="0" w:color="auto"/>
            <w:left w:val="none" w:sz="0" w:space="0" w:color="auto"/>
            <w:bottom w:val="none" w:sz="0" w:space="0" w:color="auto"/>
            <w:right w:val="none" w:sz="0" w:space="0" w:color="auto"/>
          </w:divBdr>
        </w:div>
        <w:div w:id="2071493382">
          <w:marLeft w:val="640"/>
          <w:marRight w:val="0"/>
          <w:marTop w:val="0"/>
          <w:marBottom w:val="0"/>
          <w:divBdr>
            <w:top w:val="none" w:sz="0" w:space="0" w:color="auto"/>
            <w:left w:val="none" w:sz="0" w:space="0" w:color="auto"/>
            <w:bottom w:val="none" w:sz="0" w:space="0" w:color="auto"/>
            <w:right w:val="none" w:sz="0" w:space="0" w:color="auto"/>
          </w:divBdr>
        </w:div>
        <w:div w:id="968827545">
          <w:marLeft w:val="640"/>
          <w:marRight w:val="0"/>
          <w:marTop w:val="0"/>
          <w:marBottom w:val="0"/>
          <w:divBdr>
            <w:top w:val="none" w:sz="0" w:space="0" w:color="auto"/>
            <w:left w:val="none" w:sz="0" w:space="0" w:color="auto"/>
            <w:bottom w:val="none" w:sz="0" w:space="0" w:color="auto"/>
            <w:right w:val="none" w:sz="0" w:space="0" w:color="auto"/>
          </w:divBdr>
        </w:div>
        <w:div w:id="1517574697">
          <w:marLeft w:val="640"/>
          <w:marRight w:val="0"/>
          <w:marTop w:val="0"/>
          <w:marBottom w:val="0"/>
          <w:divBdr>
            <w:top w:val="none" w:sz="0" w:space="0" w:color="auto"/>
            <w:left w:val="none" w:sz="0" w:space="0" w:color="auto"/>
            <w:bottom w:val="none" w:sz="0" w:space="0" w:color="auto"/>
            <w:right w:val="none" w:sz="0" w:space="0" w:color="auto"/>
          </w:divBdr>
        </w:div>
        <w:div w:id="1936598242">
          <w:marLeft w:val="640"/>
          <w:marRight w:val="0"/>
          <w:marTop w:val="0"/>
          <w:marBottom w:val="0"/>
          <w:divBdr>
            <w:top w:val="none" w:sz="0" w:space="0" w:color="auto"/>
            <w:left w:val="none" w:sz="0" w:space="0" w:color="auto"/>
            <w:bottom w:val="none" w:sz="0" w:space="0" w:color="auto"/>
            <w:right w:val="none" w:sz="0" w:space="0" w:color="auto"/>
          </w:divBdr>
        </w:div>
        <w:div w:id="1995529905">
          <w:marLeft w:val="640"/>
          <w:marRight w:val="0"/>
          <w:marTop w:val="0"/>
          <w:marBottom w:val="0"/>
          <w:divBdr>
            <w:top w:val="none" w:sz="0" w:space="0" w:color="auto"/>
            <w:left w:val="none" w:sz="0" w:space="0" w:color="auto"/>
            <w:bottom w:val="none" w:sz="0" w:space="0" w:color="auto"/>
            <w:right w:val="none" w:sz="0" w:space="0" w:color="auto"/>
          </w:divBdr>
        </w:div>
      </w:divsChild>
    </w:div>
    <w:div w:id="1136799883">
      <w:bodyDiv w:val="1"/>
      <w:marLeft w:val="0"/>
      <w:marRight w:val="0"/>
      <w:marTop w:val="0"/>
      <w:marBottom w:val="0"/>
      <w:divBdr>
        <w:top w:val="none" w:sz="0" w:space="0" w:color="auto"/>
        <w:left w:val="none" w:sz="0" w:space="0" w:color="auto"/>
        <w:bottom w:val="none" w:sz="0" w:space="0" w:color="auto"/>
        <w:right w:val="none" w:sz="0" w:space="0" w:color="auto"/>
      </w:divBdr>
      <w:divsChild>
        <w:div w:id="409741795">
          <w:marLeft w:val="640"/>
          <w:marRight w:val="0"/>
          <w:marTop w:val="0"/>
          <w:marBottom w:val="0"/>
          <w:divBdr>
            <w:top w:val="none" w:sz="0" w:space="0" w:color="auto"/>
            <w:left w:val="none" w:sz="0" w:space="0" w:color="auto"/>
            <w:bottom w:val="none" w:sz="0" w:space="0" w:color="auto"/>
            <w:right w:val="none" w:sz="0" w:space="0" w:color="auto"/>
          </w:divBdr>
        </w:div>
        <w:div w:id="1891845755">
          <w:marLeft w:val="640"/>
          <w:marRight w:val="0"/>
          <w:marTop w:val="0"/>
          <w:marBottom w:val="0"/>
          <w:divBdr>
            <w:top w:val="none" w:sz="0" w:space="0" w:color="auto"/>
            <w:left w:val="none" w:sz="0" w:space="0" w:color="auto"/>
            <w:bottom w:val="none" w:sz="0" w:space="0" w:color="auto"/>
            <w:right w:val="none" w:sz="0" w:space="0" w:color="auto"/>
          </w:divBdr>
        </w:div>
        <w:div w:id="167141127">
          <w:marLeft w:val="640"/>
          <w:marRight w:val="0"/>
          <w:marTop w:val="0"/>
          <w:marBottom w:val="0"/>
          <w:divBdr>
            <w:top w:val="none" w:sz="0" w:space="0" w:color="auto"/>
            <w:left w:val="none" w:sz="0" w:space="0" w:color="auto"/>
            <w:bottom w:val="none" w:sz="0" w:space="0" w:color="auto"/>
            <w:right w:val="none" w:sz="0" w:space="0" w:color="auto"/>
          </w:divBdr>
        </w:div>
        <w:div w:id="1104956384">
          <w:marLeft w:val="640"/>
          <w:marRight w:val="0"/>
          <w:marTop w:val="0"/>
          <w:marBottom w:val="0"/>
          <w:divBdr>
            <w:top w:val="none" w:sz="0" w:space="0" w:color="auto"/>
            <w:left w:val="none" w:sz="0" w:space="0" w:color="auto"/>
            <w:bottom w:val="none" w:sz="0" w:space="0" w:color="auto"/>
            <w:right w:val="none" w:sz="0" w:space="0" w:color="auto"/>
          </w:divBdr>
        </w:div>
        <w:div w:id="1853371789">
          <w:marLeft w:val="640"/>
          <w:marRight w:val="0"/>
          <w:marTop w:val="0"/>
          <w:marBottom w:val="0"/>
          <w:divBdr>
            <w:top w:val="none" w:sz="0" w:space="0" w:color="auto"/>
            <w:left w:val="none" w:sz="0" w:space="0" w:color="auto"/>
            <w:bottom w:val="none" w:sz="0" w:space="0" w:color="auto"/>
            <w:right w:val="none" w:sz="0" w:space="0" w:color="auto"/>
          </w:divBdr>
        </w:div>
        <w:div w:id="1922835178">
          <w:marLeft w:val="640"/>
          <w:marRight w:val="0"/>
          <w:marTop w:val="0"/>
          <w:marBottom w:val="0"/>
          <w:divBdr>
            <w:top w:val="none" w:sz="0" w:space="0" w:color="auto"/>
            <w:left w:val="none" w:sz="0" w:space="0" w:color="auto"/>
            <w:bottom w:val="none" w:sz="0" w:space="0" w:color="auto"/>
            <w:right w:val="none" w:sz="0" w:space="0" w:color="auto"/>
          </w:divBdr>
        </w:div>
        <w:div w:id="2137722050">
          <w:marLeft w:val="640"/>
          <w:marRight w:val="0"/>
          <w:marTop w:val="0"/>
          <w:marBottom w:val="0"/>
          <w:divBdr>
            <w:top w:val="none" w:sz="0" w:space="0" w:color="auto"/>
            <w:left w:val="none" w:sz="0" w:space="0" w:color="auto"/>
            <w:bottom w:val="none" w:sz="0" w:space="0" w:color="auto"/>
            <w:right w:val="none" w:sz="0" w:space="0" w:color="auto"/>
          </w:divBdr>
        </w:div>
        <w:div w:id="1768646937">
          <w:marLeft w:val="640"/>
          <w:marRight w:val="0"/>
          <w:marTop w:val="0"/>
          <w:marBottom w:val="0"/>
          <w:divBdr>
            <w:top w:val="none" w:sz="0" w:space="0" w:color="auto"/>
            <w:left w:val="none" w:sz="0" w:space="0" w:color="auto"/>
            <w:bottom w:val="none" w:sz="0" w:space="0" w:color="auto"/>
            <w:right w:val="none" w:sz="0" w:space="0" w:color="auto"/>
          </w:divBdr>
        </w:div>
        <w:div w:id="2034262025">
          <w:marLeft w:val="640"/>
          <w:marRight w:val="0"/>
          <w:marTop w:val="0"/>
          <w:marBottom w:val="0"/>
          <w:divBdr>
            <w:top w:val="none" w:sz="0" w:space="0" w:color="auto"/>
            <w:left w:val="none" w:sz="0" w:space="0" w:color="auto"/>
            <w:bottom w:val="none" w:sz="0" w:space="0" w:color="auto"/>
            <w:right w:val="none" w:sz="0" w:space="0" w:color="auto"/>
          </w:divBdr>
        </w:div>
        <w:div w:id="1517115061">
          <w:marLeft w:val="640"/>
          <w:marRight w:val="0"/>
          <w:marTop w:val="0"/>
          <w:marBottom w:val="0"/>
          <w:divBdr>
            <w:top w:val="none" w:sz="0" w:space="0" w:color="auto"/>
            <w:left w:val="none" w:sz="0" w:space="0" w:color="auto"/>
            <w:bottom w:val="none" w:sz="0" w:space="0" w:color="auto"/>
            <w:right w:val="none" w:sz="0" w:space="0" w:color="auto"/>
          </w:divBdr>
        </w:div>
        <w:div w:id="2052457289">
          <w:marLeft w:val="640"/>
          <w:marRight w:val="0"/>
          <w:marTop w:val="0"/>
          <w:marBottom w:val="0"/>
          <w:divBdr>
            <w:top w:val="none" w:sz="0" w:space="0" w:color="auto"/>
            <w:left w:val="none" w:sz="0" w:space="0" w:color="auto"/>
            <w:bottom w:val="none" w:sz="0" w:space="0" w:color="auto"/>
            <w:right w:val="none" w:sz="0" w:space="0" w:color="auto"/>
          </w:divBdr>
        </w:div>
        <w:div w:id="566183448">
          <w:marLeft w:val="640"/>
          <w:marRight w:val="0"/>
          <w:marTop w:val="0"/>
          <w:marBottom w:val="0"/>
          <w:divBdr>
            <w:top w:val="none" w:sz="0" w:space="0" w:color="auto"/>
            <w:left w:val="none" w:sz="0" w:space="0" w:color="auto"/>
            <w:bottom w:val="none" w:sz="0" w:space="0" w:color="auto"/>
            <w:right w:val="none" w:sz="0" w:space="0" w:color="auto"/>
          </w:divBdr>
        </w:div>
        <w:div w:id="655651225">
          <w:marLeft w:val="640"/>
          <w:marRight w:val="0"/>
          <w:marTop w:val="0"/>
          <w:marBottom w:val="0"/>
          <w:divBdr>
            <w:top w:val="none" w:sz="0" w:space="0" w:color="auto"/>
            <w:left w:val="none" w:sz="0" w:space="0" w:color="auto"/>
            <w:bottom w:val="none" w:sz="0" w:space="0" w:color="auto"/>
            <w:right w:val="none" w:sz="0" w:space="0" w:color="auto"/>
          </w:divBdr>
        </w:div>
        <w:div w:id="599722051">
          <w:marLeft w:val="640"/>
          <w:marRight w:val="0"/>
          <w:marTop w:val="0"/>
          <w:marBottom w:val="0"/>
          <w:divBdr>
            <w:top w:val="none" w:sz="0" w:space="0" w:color="auto"/>
            <w:left w:val="none" w:sz="0" w:space="0" w:color="auto"/>
            <w:bottom w:val="none" w:sz="0" w:space="0" w:color="auto"/>
            <w:right w:val="none" w:sz="0" w:space="0" w:color="auto"/>
          </w:divBdr>
        </w:div>
        <w:div w:id="25521245">
          <w:marLeft w:val="640"/>
          <w:marRight w:val="0"/>
          <w:marTop w:val="0"/>
          <w:marBottom w:val="0"/>
          <w:divBdr>
            <w:top w:val="none" w:sz="0" w:space="0" w:color="auto"/>
            <w:left w:val="none" w:sz="0" w:space="0" w:color="auto"/>
            <w:bottom w:val="none" w:sz="0" w:space="0" w:color="auto"/>
            <w:right w:val="none" w:sz="0" w:space="0" w:color="auto"/>
          </w:divBdr>
        </w:div>
        <w:div w:id="1360743762">
          <w:marLeft w:val="640"/>
          <w:marRight w:val="0"/>
          <w:marTop w:val="0"/>
          <w:marBottom w:val="0"/>
          <w:divBdr>
            <w:top w:val="none" w:sz="0" w:space="0" w:color="auto"/>
            <w:left w:val="none" w:sz="0" w:space="0" w:color="auto"/>
            <w:bottom w:val="none" w:sz="0" w:space="0" w:color="auto"/>
            <w:right w:val="none" w:sz="0" w:space="0" w:color="auto"/>
          </w:divBdr>
        </w:div>
        <w:div w:id="1449541899">
          <w:marLeft w:val="640"/>
          <w:marRight w:val="0"/>
          <w:marTop w:val="0"/>
          <w:marBottom w:val="0"/>
          <w:divBdr>
            <w:top w:val="none" w:sz="0" w:space="0" w:color="auto"/>
            <w:left w:val="none" w:sz="0" w:space="0" w:color="auto"/>
            <w:bottom w:val="none" w:sz="0" w:space="0" w:color="auto"/>
            <w:right w:val="none" w:sz="0" w:space="0" w:color="auto"/>
          </w:divBdr>
        </w:div>
        <w:div w:id="1653100819">
          <w:marLeft w:val="640"/>
          <w:marRight w:val="0"/>
          <w:marTop w:val="0"/>
          <w:marBottom w:val="0"/>
          <w:divBdr>
            <w:top w:val="none" w:sz="0" w:space="0" w:color="auto"/>
            <w:left w:val="none" w:sz="0" w:space="0" w:color="auto"/>
            <w:bottom w:val="none" w:sz="0" w:space="0" w:color="auto"/>
            <w:right w:val="none" w:sz="0" w:space="0" w:color="auto"/>
          </w:divBdr>
        </w:div>
        <w:div w:id="1728190465">
          <w:marLeft w:val="640"/>
          <w:marRight w:val="0"/>
          <w:marTop w:val="0"/>
          <w:marBottom w:val="0"/>
          <w:divBdr>
            <w:top w:val="none" w:sz="0" w:space="0" w:color="auto"/>
            <w:left w:val="none" w:sz="0" w:space="0" w:color="auto"/>
            <w:bottom w:val="none" w:sz="0" w:space="0" w:color="auto"/>
            <w:right w:val="none" w:sz="0" w:space="0" w:color="auto"/>
          </w:divBdr>
        </w:div>
        <w:div w:id="1767001315">
          <w:marLeft w:val="640"/>
          <w:marRight w:val="0"/>
          <w:marTop w:val="0"/>
          <w:marBottom w:val="0"/>
          <w:divBdr>
            <w:top w:val="none" w:sz="0" w:space="0" w:color="auto"/>
            <w:left w:val="none" w:sz="0" w:space="0" w:color="auto"/>
            <w:bottom w:val="none" w:sz="0" w:space="0" w:color="auto"/>
            <w:right w:val="none" w:sz="0" w:space="0" w:color="auto"/>
          </w:divBdr>
        </w:div>
        <w:div w:id="883952768">
          <w:marLeft w:val="640"/>
          <w:marRight w:val="0"/>
          <w:marTop w:val="0"/>
          <w:marBottom w:val="0"/>
          <w:divBdr>
            <w:top w:val="none" w:sz="0" w:space="0" w:color="auto"/>
            <w:left w:val="none" w:sz="0" w:space="0" w:color="auto"/>
            <w:bottom w:val="none" w:sz="0" w:space="0" w:color="auto"/>
            <w:right w:val="none" w:sz="0" w:space="0" w:color="auto"/>
          </w:divBdr>
        </w:div>
        <w:div w:id="295380575">
          <w:marLeft w:val="640"/>
          <w:marRight w:val="0"/>
          <w:marTop w:val="0"/>
          <w:marBottom w:val="0"/>
          <w:divBdr>
            <w:top w:val="none" w:sz="0" w:space="0" w:color="auto"/>
            <w:left w:val="none" w:sz="0" w:space="0" w:color="auto"/>
            <w:bottom w:val="none" w:sz="0" w:space="0" w:color="auto"/>
            <w:right w:val="none" w:sz="0" w:space="0" w:color="auto"/>
          </w:divBdr>
        </w:div>
        <w:div w:id="340468621">
          <w:marLeft w:val="640"/>
          <w:marRight w:val="0"/>
          <w:marTop w:val="0"/>
          <w:marBottom w:val="0"/>
          <w:divBdr>
            <w:top w:val="none" w:sz="0" w:space="0" w:color="auto"/>
            <w:left w:val="none" w:sz="0" w:space="0" w:color="auto"/>
            <w:bottom w:val="none" w:sz="0" w:space="0" w:color="auto"/>
            <w:right w:val="none" w:sz="0" w:space="0" w:color="auto"/>
          </w:divBdr>
        </w:div>
        <w:div w:id="1474982900">
          <w:marLeft w:val="640"/>
          <w:marRight w:val="0"/>
          <w:marTop w:val="0"/>
          <w:marBottom w:val="0"/>
          <w:divBdr>
            <w:top w:val="none" w:sz="0" w:space="0" w:color="auto"/>
            <w:left w:val="none" w:sz="0" w:space="0" w:color="auto"/>
            <w:bottom w:val="none" w:sz="0" w:space="0" w:color="auto"/>
            <w:right w:val="none" w:sz="0" w:space="0" w:color="auto"/>
          </w:divBdr>
        </w:div>
        <w:div w:id="155851930">
          <w:marLeft w:val="640"/>
          <w:marRight w:val="0"/>
          <w:marTop w:val="0"/>
          <w:marBottom w:val="0"/>
          <w:divBdr>
            <w:top w:val="none" w:sz="0" w:space="0" w:color="auto"/>
            <w:left w:val="none" w:sz="0" w:space="0" w:color="auto"/>
            <w:bottom w:val="none" w:sz="0" w:space="0" w:color="auto"/>
            <w:right w:val="none" w:sz="0" w:space="0" w:color="auto"/>
          </w:divBdr>
        </w:div>
        <w:div w:id="1468890480">
          <w:marLeft w:val="640"/>
          <w:marRight w:val="0"/>
          <w:marTop w:val="0"/>
          <w:marBottom w:val="0"/>
          <w:divBdr>
            <w:top w:val="none" w:sz="0" w:space="0" w:color="auto"/>
            <w:left w:val="none" w:sz="0" w:space="0" w:color="auto"/>
            <w:bottom w:val="none" w:sz="0" w:space="0" w:color="auto"/>
            <w:right w:val="none" w:sz="0" w:space="0" w:color="auto"/>
          </w:divBdr>
        </w:div>
        <w:div w:id="1833594465">
          <w:marLeft w:val="640"/>
          <w:marRight w:val="0"/>
          <w:marTop w:val="0"/>
          <w:marBottom w:val="0"/>
          <w:divBdr>
            <w:top w:val="none" w:sz="0" w:space="0" w:color="auto"/>
            <w:left w:val="none" w:sz="0" w:space="0" w:color="auto"/>
            <w:bottom w:val="none" w:sz="0" w:space="0" w:color="auto"/>
            <w:right w:val="none" w:sz="0" w:space="0" w:color="auto"/>
          </w:divBdr>
        </w:div>
        <w:div w:id="874855205">
          <w:marLeft w:val="640"/>
          <w:marRight w:val="0"/>
          <w:marTop w:val="0"/>
          <w:marBottom w:val="0"/>
          <w:divBdr>
            <w:top w:val="none" w:sz="0" w:space="0" w:color="auto"/>
            <w:left w:val="none" w:sz="0" w:space="0" w:color="auto"/>
            <w:bottom w:val="none" w:sz="0" w:space="0" w:color="auto"/>
            <w:right w:val="none" w:sz="0" w:space="0" w:color="auto"/>
          </w:divBdr>
        </w:div>
        <w:div w:id="399985247">
          <w:marLeft w:val="640"/>
          <w:marRight w:val="0"/>
          <w:marTop w:val="0"/>
          <w:marBottom w:val="0"/>
          <w:divBdr>
            <w:top w:val="none" w:sz="0" w:space="0" w:color="auto"/>
            <w:left w:val="none" w:sz="0" w:space="0" w:color="auto"/>
            <w:bottom w:val="none" w:sz="0" w:space="0" w:color="auto"/>
            <w:right w:val="none" w:sz="0" w:space="0" w:color="auto"/>
          </w:divBdr>
        </w:div>
        <w:div w:id="1059205913">
          <w:marLeft w:val="640"/>
          <w:marRight w:val="0"/>
          <w:marTop w:val="0"/>
          <w:marBottom w:val="0"/>
          <w:divBdr>
            <w:top w:val="none" w:sz="0" w:space="0" w:color="auto"/>
            <w:left w:val="none" w:sz="0" w:space="0" w:color="auto"/>
            <w:bottom w:val="none" w:sz="0" w:space="0" w:color="auto"/>
            <w:right w:val="none" w:sz="0" w:space="0" w:color="auto"/>
          </w:divBdr>
        </w:div>
        <w:div w:id="1582912475">
          <w:marLeft w:val="640"/>
          <w:marRight w:val="0"/>
          <w:marTop w:val="0"/>
          <w:marBottom w:val="0"/>
          <w:divBdr>
            <w:top w:val="none" w:sz="0" w:space="0" w:color="auto"/>
            <w:left w:val="none" w:sz="0" w:space="0" w:color="auto"/>
            <w:bottom w:val="none" w:sz="0" w:space="0" w:color="auto"/>
            <w:right w:val="none" w:sz="0" w:space="0" w:color="auto"/>
          </w:divBdr>
        </w:div>
        <w:div w:id="426660127">
          <w:marLeft w:val="640"/>
          <w:marRight w:val="0"/>
          <w:marTop w:val="0"/>
          <w:marBottom w:val="0"/>
          <w:divBdr>
            <w:top w:val="none" w:sz="0" w:space="0" w:color="auto"/>
            <w:left w:val="none" w:sz="0" w:space="0" w:color="auto"/>
            <w:bottom w:val="none" w:sz="0" w:space="0" w:color="auto"/>
            <w:right w:val="none" w:sz="0" w:space="0" w:color="auto"/>
          </w:divBdr>
        </w:div>
      </w:divsChild>
    </w:div>
    <w:div w:id="1201438683">
      <w:bodyDiv w:val="1"/>
      <w:marLeft w:val="0"/>
      <w:marRight w:val="0"/>
      <w:marTop w:val="0"/>
      <w:marBottom w:val="0"/>
      <w:divBdr>
        <w:top w:val="none" w:sz="0" w:space="0" w:color="auto"/>
        <w:left w:val="none" w:sz="0" w:space="0" w:color="auto"/>
        <w:bottom w:val="none" w:sz="0" w:space="0" w:color="auto"/>
        <w:right w:val="none" w:sz="0" w:space="0" w:color="auto"/>
      </w:divBdr>
      <w:divsChild>
        <w:div w:id="749081598">
          <w:marLeft w:val="640"/>
          <w:marRight w:val="0"/>
          <w:marTop w:val="0"/>
          <w:marBottom w:val="0"/>
          <w:divBdr>
            <w:top w:val="none" w:sz="0" w:space="0" w:color="auto"/>
            <w:left w:val="none" w:sz="0" w:space="0" w:color="auto"/>
            <w:bottom w:val="none" w:sz="0" w:space="0" w:color="auto"/>
            <w:right w:val="none" w:sz="0" w:space="0" w:color="auto"/>
          </w:divBdr>
        </w:div>
        <w:div w:id="2003003287">
          <w:marLeft w:val="640"/>
          <w:marRight w:val="0"/>
          <w:marTop w:val="0"/>
          <w:marBottom w:val="0"/>
          <w:divBdr>
            <w:top w:val="none" w:sz="0" w:space="0" w:color="auto"/>
            <w:left w:val="none" w:sz="0" w:space="0" w:color="auto"/>
            <w:bottom w:val="none" w:sz="0" w:space="0" w:color="auto"/>
            <w:right w:val="none" w:sz="0" w:space="0" w:color="auto"/>
          </w:divBdr>
        </w:div>
        <w:div w:id="666371546">
          <w:marLeft w:val="640"/>
          <w:marRight w:val="0"/>
          <w:marTop w:val="0"/>
          <w:marBottom w:val="0"/>
          <w:divBdr>
            <w:top w:val="none" w:sz="0" w:space="0" w:color="auto"/>
            <w:left w:val="none" w:sz="0" w:space="0" w:color="auto"/>
            <w:bottom w:val="none" w:sz="0" w:space="0" w:color="auto"/>
            <w:right w:val="none" w:sz="0" w:space="0" w:color="auto"/>
          </w:divBdr>
        </w:div>
        <w:div w:id="282688313">
          <w:marLeft w:val="640"/>
          <w:marRight w:val="0"/>
          <w:marTop w:val="0"/>
          <w:marBottom w:val="0"/>
          <w:divBdr>
            <w:top w:val="none" w:sz="0" w:space="0" w:color="auto"/>
            <w:left w:val="none" w:sz="0" w:space="0" w:color="auto"/>
            <w:bottom w:val="none" w:sz="0" w:space="0" w:color="auto"/>
            <w:right w:val="none" w:sz="0" w:space="0" w:color="auto"/>
          </w:divBdr>
        </w:div>
        <w:div w:id="1604070448">
          <w:marLeft w:val="640"/>
          <w:marRight w:val="0"/>
          <w:marTop w:val="0"/>
          <w:marBottom w:val="0"/>
          <w:divBdr>
            <w:top w:val="none" w:sz="0" w:space="0" w:color="auto"/>
            <w:left w:val="none" w:sz="0" w:space="0" w:color="auto"/>
            <w:bottom w:val="none" w:sz="0" w:space="0" w:color="auto"/>
            <w:right w:val="none" w:sz="0" w:space="0" w:color="auto"/>
          </w:divBdr>
        </w:div>
        <w:div w:id="896088384">
          <w:marLeft w:val="640"/>
          <w:marRight w:val="0"/>
          <w:marTop w:val="0"/>
          <w:marBottom w:val="0"/>
          <w:divBdr>
            <w:top w:val="none" w:sz="0" w:space="0" w:color="auto"/>
            <w:left w:val="none" w:sz="0" w:space="0" w:color="auto"/>
            <w:bottom w:val="none" w:sz="0" w:space="0" w:color="auto"/>
            <w:right w:val="none" w:sz="0" w:space="0" w:color="auto"/>
          </w:divBdr>
        </w:div>
        <w:div w:id="1579754829">
          <w:marLeft w:val="640"/>
          <w:marRight w:val="0"/>
          <w:marTop w:val="0"/>
          <w:marBottom w:val="0"/>
          <w:divBdr>
            <w:top w:val="none" w:sz="0" w:space="0" w:color="auto"/>
            <w:left w:val="none" w:sz="0" w:space="0" w:color="auto"/>
            <w:bottom w:val="none" w:sz="0" w:space="0" w:color="auto"/>
            <w:right w:val="none" w:sz="0" w:space="0" w:color="auto"/>
          </w:divBdr>
        </w:div>
        <w:div w:id="508762701">
          <w:marLeft w:val="640"/>
          <w:marRight w:val="0"/>
          <w:marTop w:val="0"/>
          <w:marBottom w:val="0"/>
          <w:divBdr>
            <w:top w:val="none" w:sz="0" w:space="0" w:color="auto"/>
            <w:left w:val="none" w:sz="0" w:space="0" w:color="auto"/>
            <w:bottom w:val="none" w:sz="0" w:space="0" w:color="auto"/>
            <w:right w:val="none" w:sz="0" w:space="0" w:color="auto"/>
          </w:divBdr>
        </w:div>
        <w:div w:id="2146779136">
          <w:marLeft w:val="640"/>
          <w:marRight w:val="0"/>
          <w:marTop w:val="0"/>
          <w:marBottom w:val="0"/>
          <w:divBdr>
            <w:top w:val="none" w:sz="0" w:space="0" w:color="auto"/>
            <w:left w:val="none" w:sz="0" w:space="0" w:color="auto"/>
            <w:bottom w:val="none" w:sz="0" w:space="0" w:color="auto"/>
            <w:right w:val="none" w:sz="0" w:space="0" w:color="auto"/>
          </w:divBdr>
        </w:div>
        <w:div w:id="1764568974">
          <w:marLeft w:val="640"/>
          <w:marRight w:val="0"/>
          <w:marTop w:val="0"/>
          <w:marBottom w:val="0"/>
          <w:divBdr>
            <w:top w:val="none" w:sz="0" w:space="0" w:color="auto"/>
            <w:left w:val="none" w:sz="0" w:space="0" w:color="auto"/>
            <w:bottom w:val="none" w:sz="0" w:space="0" w:color="auto"/>
            <w:right w:val="none" w:sz="0" w:space="0" w:color="auto"/>
          </w:divBdr>
        </w:div>
        <w:div w:id="1942832757">
          <w:marLeft w:val="640"/>
          <w:marRight w:val="0"/>
          <w:marTop w:val="0"/>
          <w:marBottom w:val="0"/>
          <w:divBdr>
            <w:top w:val="none" w:sz="0" w:space="0" w:color="auto"/>
            <w:left w:val="none" w:sz="0" w:space="0" w:color="auto"/>
            <w:bottom w:val="none" w:sz="0" w:space="0" w:color="auto"/>
            <w:right w:val="none" w:sz="0" w:space="0" w:color="auto"/>
          </w:divBdr>
        </w:div>
        <w:div w:id="522327891">
          <w:marLeft w:val="640"/>
          <w:marRight w:val="0"/>
          <w:marTop w:val="0"/>
          <w:marBottom w:val="0"/>
          <w:divBdr>
            <w:top w:val="none" w:sz="0" w:space="0" w:color="auto"/>
            <w:left w:val="none" w:sz="0" w:space="0" w:color="auto"/>
            <w:bottom w:val="none" w:sz="0" w:space="0" w:color="auto"/>
            <w:right w:val="none" w:sz="0" w:space="0" w:color="auto"/>
          </w:divBdr>
        </w:div>
        <w:div w:id="1439180318">
          <w:marLeft w:val="640"/>
          <w:marRight w:val="0"/>
          <w:marTop w:val="0"/>
          <w:marBottom w:val="0"/>
          <w:divBdr>
            <w:top w:val="none" w:sz="0" w:space="0" w:color="auto"/>
            <w:left w:val="none" w:sz="0" w:space="0" w:color="auto"/>
            <w:bottom w:val="none" w:sz="0" w:space="0" w:color="auto"/>
            <w:right w:val="none" w:sz="0" w:space="0" w:color="auto"/>
          </w:divBdr>
        </w:div>
        <w:div w:id="1888180368">
          <w:marLeft w:val="640"/>
          <w:marRight w:val="0"/>
          <w:marTop w:val="0"/>
          <w:marBottom w:val="0"/>
          <w:divBdr>
            <w:top w:val="none" w:sz="0" w:space="0" w:color="auto"/>
            <w:left w:val="none" w:sz="0" w:space="0" w:color="auto"/>
            <w:bottom w:val="none" w:sz="0" w:space="0" w:color="auto"/>
            <w:right w:val="none" w:sz="0" w:space="0" w:color="auto"/>
          </w:divBdr>
        </w:div>
        <w:div w:id="890767279">
          <w:marLeft w:val="640"/>
          <w:marRight w:val="0"/>
          <w:marTop w:val="0"/>
          <w:marBottom w:val="0"/>
          <w:divBdr>
            <w:top w:val="none" w:sz="0" w:space="0" w:color="auto"/>
            <w:left w:val="none" w:sz="0" w:space="0" w:color="auto"/>
            <w:bottom w:val="none" w:sz="0" w:space="0" w:color="auto"/>
            <w:right w:val="none" w:sz="0" w:space="0" w:color="auto"/>
          </w:divBdr>
        </w:div>
        <w:div w:id="1532452916">
          <w:marLeft w:val="640"/>
          <w:marRight w:val="0"/>
          <w:marTop w:val="0"/>
          <w:marBottom w:val="0"/>
          <w:divBdr>
            <w:top w:val="none" w:sz="0" w:space="0" w:color="auto"/>
            <w:left w:val="none" w:sz="0" w:space="0" w:color="auto"/>
            <w:bottom w:val="none" w:sz="0" w:space="0" w:color="auto"/>
            <w:right w:val="none" w:sz="0" w:space="0" w:color="auto"/>
          </w:divBdr>
        </w:div>
        <w:div w:id="1028916662">
          <w:marLeft w:val="640"/>
          <w:marRight w:val="0"/>
          <w:marTop w:val="0"/>
          <w:marBottom w:val="0"/>
          <w:divBdr>
            <w:top w:val="none" w:sz="0" w:space="0" w:color="auto"/>
            <w:left w:val="none" w:sz="0" w:space="0" w:color="auto"/>
            <w:bottom w:val="none" w:sz="0" w:space="0" w:color="auto"/>
            <w:right w:val="none" w:sz="0" w:space="0" w:color="auto"/>
          </w:divBdr>
        </w:div>
        <w:div w:id="836117840">
          <w:marLeft w:val="640"/>
          <w:marRight w:val="0"/>
          <w:marTop w:val="0"/>
          <w:marBottom w:val="0"/>
          <w:divBdr>
            <w:top w:val="none" w:sz="0" w:space="0" w:color="auto"/>
            <w:left w:val="none" w:sz="0" w:space="0" w:color="auto"/>
            <w:bottom w:val="none" w:sz="0" w:space="0" w:color="auto"/>
            <w:right w:val="none" w:sz="0" w:space="0" w:color="auto"/>
          </w:divBdr>
        </w:div>
        <w:div w:id="2052226406">
          <w:marLeft w:val="640"/>
          <w:marRight w:val="0"/>
          <w:marTop w:val="0"/>
          <w:marBottom w:val="0"/>
          <w:divBdr>
            <w:top w:val="none" w:sz="0" w:space="0" w:color="auto"/>
            <w:left w:val="none" w:sz="0" w:space="0" w:color="auto"/>
            <w:bottom w:val="none" w:sz="0" w:space="0" w:color="auto"/>
            <w:right w:val="none" w:sz="0" w:space="0" w:color="auto"/>
          </w:divBdr>
        </w:div>
        <w:div w:id="1797213867">
          <w:marLeft w:val="640"/>
          <w:marRight w:val="0"/>
          <w:marTop w:val="0"/>
          <w:marBottom w:val="0"/>
          <w:divBdr>
            <w:top w:val="none" w:sz="0" w:space="0" w:color="auto"/>
            <w:left w:val="none" w:sz="0" w:space="0" w:color="auto"/>
            <w:bottom w:val="none" w:sz="0" w:space="0" w:color="auto"/>
            <w:right w:val="none" w:sz="0" w:space="0" w:color="auto"/>
          </w:divBdr>
        </w:div>
        <w:div w:id="567764996">
          <w:marLeft w:val="640"/>
          <w:marRight w:val="0"/>
          <w:marTop w:val="0"/>
          <w:marBottom w:val="0"/>
          <w:divBdr>
            <w:top w:val="none" w:sz="0" w:space="0" w:color="auto"/>
            <w:left w:val="none" w:sz="0" w:space="0" w:color="auto"/>
            <w:bottom w:val="none" w:sz="0" w:space="0" w:color="auto"/>
            <w:right w:val="none" w:sz="0" w:space="0" w:color="auto"/>
          </w:divBdr>
        </w:div>
        <w:div w:id="81226977">
          <w:marLeft w:val="640"/>
          <w:marRight w:val="0"/>
          <w:marTop w:val="0"/>
          <w:marBottom w:val="0"/>
          <w:divBdr>
            <w:top w:val="none" w:sz="0" w:space="0" w:color="auto"/>
            <w:left w:val="none" w:sz="0" w:space="0" w:color="auto"/>
            <w:bottom w:val="none" w:sz="0" w:space="0" w:color="auto"/>
            <w:right w:val="none" w:sz="0" w:space="0" w:color="auto"/>
          </w:divBdr>
        </w:div>
        <w:div w:id="178397239">
          <w:marLeft w:val="640"/>
          <w:marRight w:val="0"/>
          <w:marTop w:val="0"/>
          <w:marBottom w:val="0"/>
          <w:divBdr>
            <w:top w:val="none" w:sz="0" w:space="0" w:color="auto"/>
            <w:left w:val="none" w:sz="0" w:space="0" w:color="auto"/>
            <w:bottom w:val="none" w:sz="0" w:space="0" w:color="auto"/>
            <w:right w:val="none" w:sz="0" w:space="0" w:color="auto"/>
          </w:divBdr>
        </w:div>
        <w:div w:id="1900747981">
          <w:marLeft w:val="640"/>
          <w:marRight w:val="0"/>
          <w:marTop w:val="0"/>
          <w:marBottom w:val="0"/>
          <w:divBdr>
            <w:top w:val="none" w:sz="0" w:space="0" w:color="auto"/>
            <w:left w:val="none" w:sz="0" w:space="0" w:color="auto"/>
            <w:bottom w:val="none" w:sz="0" w:space="0" w:color="auto"/>
            <w:right w:val="none" w:sz="0" w:space="0" w:color="auto"/>
          </w:divBdr>
        </w:div>
        <w:div w:id="1777404507">
          <w:marLeft w:val="640"/>
          <w:marRight w:val="0"/>
          <w:marTop w:val="0"/>
          <w:marBottom w:val="0"/>
          <w:divBdr>
            <w:top w:val="none" w:sz="0" w:space="0" w:color="auto"/>
            <w:left w:val="none" w:sz="0" w:space="0" w:color="auto"/>
            <w:bottom w:val="none" w:sz="0" w:space="0" w:color="auto"/>
            <w:right w:val="none" w:sz="0" w:space="0" w:color="auto"/>
          </w:divBdr>
        </w:div>
        <w:div w:id="1273590146">
          <w:marLeft w:val="640"/>
          <w:marRight w:val="0"/>
          <w:marTop w:val="0"/>
          <w:marBottom w:val="0"/>
          <w:divBdr>
            <w:top w:val="none" w:sz="0" w:space="0" w:color="auto"/>
            <w:left w:val="none" w:sz="0" w:space="0" w:color="auto"/>
            <w:bottom w:val="none" w:sz="0" w:space="0" w:color="auto"/>
            <w:right w:val="none" w:sz="0" w:space="0" w:color="auto"/>
          </w:divBdr>
        </w:div>
        <w:div w:id="732431250">
          <w:marLeft w:val="640"/>
          <w:marRight w:val="0"/>
          <w:marTop w:val="0"/>
          <w:marBottom w:val="0"/>
          <w:divBdr>
            <w:top w:val="none" w:sz="0" w:space="0" w:color="auto"/>
            <w:left w:val="none" w:sz="0" w:space="0" w:color="auto"/>
            <w:bottom w:val="none" w:sz="0" w:space="0" w:color="auto"/>
            <w:right w:val="none" w:sz="0" w:space="0" w:color="auto"/>
          </w:divBdr>
        </w:div>
        <w:div w:id="2031031928">
          <w:marLeft w:val="640"/>
          <w:marRight w:val="0"/>
          <w:marTop w:val="0"/>
          <w:marBottom w:val="0"/>
          <w:divBdr>
            <w:top w:val="none" w:sz="0" w:space="0" w:color="auto"/>
            <w:left w:val="none" w:sz="0" w:space="0" w:color="auto"/>
            <w:bottom w:val="none" w:sz="0" w:space="0" w:color="auto"/>
            <w:right w:val="none" w:sz="0" w:space="0" w:color="auto"/>
          </w:divBdr>
        </w:div>
        <w:div w:id="235478671">
          <w:marLeft w:val="640"/>
          <w:marRight w:val="0"/>
          <w:marTop w:val="0"/>
          <w:marBottom w:val="0"/>
          <w:divBdr>
            <w:top w:val="none" w:sz="0" w:space="0" w:color="auto"/>
            <w:left w:val="none" w:sz="0" w:space="0" w:color="auto"/>
            <w:bottom w:val="none" w:sz="0" w:space="0" w:color="auto"/>
            <w:right w:val="none" w:sz="0" w:space="0" w:color="auto"/>
          </w:divBdr>
        </w:div>
        <w:div w:id="1917787453">
          <w:marLeft w:val="640"/>
          <w:marRight w:val="0"/>
          <w:marTop w:val="0"/>
          <w:marBottom w:val="0"/>
          <w:divBdr>
            <w:top w:val="none" w:sz="0" w:space="0" w:color="auto"/>
            <w:left w:val="none" w:sz="0" w:space="0" w:color="auto"/>
            <w:bottom w:val="none" w:sz="0" w:space="0" w:color="auto"/>
            <w:right w:val="none" w:sz="0" w:space="0" w:color="auto"/>
          </w:divBdr>
        </w:div>
        <w:div w:id="888759371">
          <w:marLeft w:val="640"/>
          <w:marRight w:val="0"/>
          <w:marTop w:val="0"/>
          <w:marBottom w:val="0"/>
          <w:divBdr>
            <w:top w:val="none" w:sz="0" w:space="0" w:color="auto"/>
            <w:left w:val="none" w:sz="0" w:space="0" w:color="auto"/>
            <w:bottom w:val="none" w:sz="0" w:space="0" w:color="auto"/>
            <w:right w:val="none" w:sz="0" w:space="0" w:color="auto"/>
          </w:divBdr>
        </w:div>
        <w:div w:id="1196583274">
          <w:marLeft w:val="640"/>
          <w:marRight w:val="0"/>
          <w:marTop w:val="0"/>
          <w:marBottom w:val="0"/>
          <w:divBdr>
            <w:top w:val="none" w:sz="0" w:space="0" w:color="auto"/>
            <w:left w:val="none" w:sz="0" w:space="0" w:color="auto"/>
            <w:bottom w:val="none" w:sz="0" w:space="0" w:color="auto"/>
            <w:right w:val="none" w:sz="0" w:space="0" w:color="auto"/>
          </w:divBdr>
        </w:div>
        <w:div w:id="474874836">
          <w:marLeft w:val="640"/>
          <w:marRight w:val="0"/>
          <w:marTop w:val="0"/>
          <w:marBottom w:val="0"/>
          <w:divBdr>
            <w:top w:val="none" w:sz="0" w:space="0" w:color="auto"/>
            <w:left w:val="none" w:sz="0" w:space="0" w:color="auto"/>
            <w:bottom w:val="none" w:sz="0" w:space="0" w:color="auto"/>
            <w:right w:val="none" w:sz="0" w:space="0" w:color="auto"/>
          </w:divBdr>
        </w:div>
        <w:div w:id="1593198035">
          <w:marLeft w:val="640"/>
          <w:marRight w:val="0"/>
          <w:marTop w:val="0"/>
          <w:marBottom w:val="0"/>
          <w:divBdr>
            <w:top w:val="none" w:sz="0" w:space="0" w:color="auto"/>
            <w:left w:val="none" w:sz="0" w:space="0" w:color="auto"/>
            <w:bottom w:val="none" w:sz="0" w:space="0" w:color="auto"/>
            <w:right w:val="none" w:sz="0" w:space="0" w:color="auto"/>
          </w:divBdr>
        </w:div>
        <w:div w:id="1064791121">
          <w:marLeft w:val="640"/>
          <w:marRight w:val="0"/>
          <w:marTop w:val="0"/>
          <w:marBottom w:val="0"/>
          <w:divBdr>
            <w:top w:val="none" w:sz="0" w:space="0" w:color="auto"/>
            <w:left w:val="none" w:sz="0" w:space="0" w:color="auto"/>
            <w:bottom w:val="none" w:sz="0" w:space="0" w:color="auto"/>
            <w:right w:val="none" w:sz="0" w:space="0" w:color="auto"/>
          </w:divBdr>
        </w:div>
        <w:div w:id="341708509">
          <w:marLeft w:val="640"/>
          <w:marRight w:val="0"/>
          <w:marTop w:val="0"/>
          <w:marBottom w:val="0"/>
          <w:divBdr>
            <w:top w:val="none" w:sz="0" w:space="0" w:color="auto"/>
            <w:left w:val="none" w:sz="0" w:space="0" w:color="auto"/>
            <w:bottom w:val="none" w:sz="0" w:space="0" w:color="auto"/>
            <w:right w:val="none" w:sz="0" w:space="0" w:color="auto"/>
          </w:divBdr>
        </w:div>
        <w:div w:id="1209758039">
          <w:marLeft w:val="640"/>
          <w:marRight w:val="0"/>
          <w:marTop w:val="0"/>
          <w:marBottom w:val="0"/>
          <w:divBdr>
            <w:top w:val="none" w:sz="0" w:space="0" w:color="auto"/>
            <w:left w:val="none" w:sz="0" w:space="0" w:color="auto"/>
            <w:bottom w:val="none" w:sz="0" w:space="0" w:color="auto"/>
            <w:right w:val="none" w:sz="0" w:space="0" w:color="auto"/>
          </w:divBdr>
        </w:div>
        <w:div w:id="996423882">
          <w:marLeft w:val="640"/>
          <w:marRight w:val="0"/>
          <w:marTop w:val="0"/>
          <w:marBottom w:val="0"/>
          <w:divBdr>
            <w:top w:val="none" w:sz="0" w:space="0" w:color="auto"/>
            <w:left w:val="none" w:sz="0" w:space="0" w:color="auto"/>
            <w:bottom w:val="none" w:sz="0" w:space="0" w:color="auto"/>
            <w:right w:val="none" w:sz="0" w:space="0" w:color="auto"/>
          </w:divBdr>
        </w:div>
        <w:div w:id="1133448150">
          <w:marLeft w:val="640"/>
          <w:marRight w:val="0"/>
          <w:marTop w:val="0"/>
          <w:marBottom w:val="0"/>
          <w:divBdr>
            <w:top w:val="none" w:sz="0" w:space="0" w:color="auto"/>
            <w:left w:val="none" w:sz="0" w:space="0" w:color="auto"/>
            <w:bottom w:val="none" w:sz="0" w:space="0" w:color="auto"/>
            <w:right w:val="none" w:sz="0" w:space="0" w:color="auto"/>
          </w:divBdr>
        </w:div>
        <w:div w:id="497234697">
          <w:marLeft w:val="640"/>
          <w:marRight w:val="0"/>
          <w:marTop w:val="0"/>
          <w:marBottom w:val="0"/>
          <w:divBdr>
            <w:top w:val="none" w:sz="0" w:space="0" w:color="auto"/>
            <w:left w:val="none" w:sz="0" w:space="0" w:color="auto"/>
            <w:bottom w:val="none" w:sz="0" w:space="0" w:color="auto"/>
            <w:right w:val="none" w:sz="0" w:space="0" w:color="auto"/>
          </w:divBdr>
        </w:div>
        <w:div w:id="1731424047">
          <w:marLeft w:val="640"/>
          <w:marRight w:val="0"/>
          <w:marTop w:val="0"/>
          <w:marBottom w:val="0"/>
          <w:divBdr>
            <w:top w:val="none" w:sz="0" w:space="0" w:color="auto"/>
            <w:left w:val="none" w:sz="0" w:space="0" w:color="auto"/>
            <w:bottom w:val="none" w:sz="0" w:space="0" w:color="auto"/>
            <w:right w:val="none" w:sz="0" w:space="0" w:color="auto"/>
          </w:divBdr>
        </w:div>
        <w:div w:id="47537659">
          <w:marLeft w:val="640"/>
          <w:marRight w:val="0"/>
          <w:marTop w:val="0"/>
          <w:marBottom w:val="0"/>
          <w:divBdr>
            <w:top w:val="none" w:sz="0" w:space="0" w:color="auto"/>
            <w:left w:val="none" w:sz="0" w:space="0" w:color="auto"/>
            <w:bottom w:val="none" w:sz="0" w:space="0" w:color="auto"/>
            <w:right w:val="none" w:sz="0" w:space="0" w:color="auto"/>
          </w:divBdr>
        </w:div>
        <w:div w:id="59328366">
          <w:marLeft w:val="640"/>
          <w:marRight w:val="0"/>
          <w:marTop w:val="0"/>
          <w:marBottom w:val="0"/>
          <w:divBdr>
            <w:top w:val="none" w:sz="0" w:space="0" w:color="auto"/>
            <w:left w:val="none" w:sz="0" w:space="0" w:color="auto"/>
            <w:bottom w:val="none" w:sz="0" w:space="0" w:color="auto"/>
            <w:right w:val="none" w:sz="0" w:space="0" w:color="auto"/>
          </w:divBdr>
        </w:div>
        <w:div w:id="1711343276">
          <w:marLeft w:val="640"/>
          <w:marRight w:val="0"/>
          <w:marTop w:val="0"/>
          <w:marBottom w:val="0"/>
          <w:divBdr>
            <w:top w:val="none" w:sz="0" w:space="0" w:color="auto"/>
            <w:left w:val="none" w:sz="0" w:space="0" w:color="auto"/>
            <w:bottom w:val="none" w:sz="0" w:space="0" w:color="auto"/>
            <w:right w:val="none" w:sz="0" w:space="0" w:color="auto"/>
          </w:divBdr>
        </w:div>
        <w:div w:id="41561228">
          <w:marLeft w:val="640"/>
          <w:marRight w:val="0"/>
          <w:marTop w:val="0"/>
          <w:marBottom w:val="0"/>
          <w:divBdr>
            <w:top w:val="none" w:sz="0" w:space="0" w:color="auto"/>
            <w:left w:val="none" w:sz="0" w:space="0" w:color="auto"/>
            <w:bottom w:val="none" w:sz="0" w:space="0" w:color="auto"/>
            <w:right w:val="none" w:sz="0" w:space="0" w:color="auto"/>
          </w:divBdr>
        </w:div>
        <w:div w:id="417870199">
          <w:marLeft w:val="640"/>
          <w:marRight w:val="0"/>
          <w:marTop w:val="0"/>
          <w:marBottom w:val="0"/>
          <w:divBdr>
            <w:top w:val="none" w:sz="0" w:space="0" w:color="auto"/>
            <w:left w:val="none" w:sz="0" w:space="0" w:color="auto"/>
            <w:bottom w:val="none" w:sz="0" w:space="0" w:color="auto"/>
            <w:right w:val="none" w:sz="0" w:space="0" w:color="auto"/>
          </w:divBdr>
        </w:div>
      </w:divsChild>
    </w:div>
    <w:div w:id="1271426270">
      <w:bodyDiv w:val="1"/>
      <w:marLeft w:val="0"/>
      <w:marRight w:val="0"/>
      <w:marTop w:val="0"/>
      <w:marBottom w:val="0"/>
      <w:divBdr>
        <w:top w:val="none" w:sz="0" w:space="0" w:color="auto"/>
        <w:left w:val="none" w:sz="0" w:space="0" w:color="auto"/>
        <w:bottom w:val="none" w:sz="0" w:space="0" w:color="auto"/>
        <w:right w:val="none" w:sz="0" w:space="0" w:color="auto"/>
      </w:divBdr>
    </w:div>
    <w:div w:id="1289240068">
      <w:bodyDiv w:val="1"/>
      <w:marLeft w:val="0"/>
      <w:marRight w:val="0"/>
      <w:marTop w:val="0"/>
      <w:marBottom w:val="0"/>
      <w:divBdr>
        <w:top w:val="none" w:sz="0" w:space="0" w:color="auto"/>
        <w:left w:val="none" w:sz="0" w:space="0" w:color="auto"/>
        <w:bottom w:val="none" w:sz="0" w:space="0" w:color="auto"/>
        <w:right w:val="none" w:sz="0" w:space="0" w:color="auto"/>
      </w:divBdr>
      <w:divsChild>
        <w:div w:id="1237402819">
          <w:marLeft w:val="640"/>
          <w:marRight w:val="0"/>
          <w:marTop w:val="0"/>
          <w:marBottom w:val="0"/>
          <w:divBdr>
            <w:top w:val="none" w:sz="0" w:space="0" w:color="auto"/>
            <w:left w:val="none" w:sz="0" w:space="0" w:color="auto"/>
            <w:bottom w:val="none" w:sz="0" w:space="0" w:color="auto"/>
            <w:right w:val="none" w:sz="0" w:space="0" w:color="auto"/>
          </w:divBdr>
        </w:div>
        <w:div w:id="85342641">
          <w:marLeft w:val="640"/>
          <w:marRight w:val="0"/>
          <w:marTop w:val="0"/>
          <w:marBottom w:val="0"/>
          <w:divBdr>
            <w:top w:val="none" w:sz="0" w:space="0" w:color="auto"/>
            <w:left w:val="none" w:sz="0" w:space="0" w:color="auto"/>
            <w:bottom w:val="none" w:sz="0" w:space="0" w:color="auto"/>
            <w:right w:val="none" w:sz="0" w:space="0" w:color="auto"/>
          </w:divBdr>
        </w:div>
        <w:div w:id="1241714369">
          <w:marLeft w:val="640"/>
          <w:marRight w:val="0"/>
          <w:marTop w:val="0"/>
          <w:marBottom w:val="0"/>
          <w:divBdr>
            <w:top w:val="none" w:sz="0" w:space="0" w:color="auto"/>
            <w:left w:val="none" w:sz="0" w:space="0" w:color="auto"/>
            <w:bottom w:val="none" w:sz="0" w:space="0" w:color="auto"/>
            <w:right w:val="none" w:sz="0" w:space="0" w:color="auto"/>
          </w:divBdr>
        </w:div>
        <w:div w:id="25765231">
          <w:marLeft w:val="640"/>
          <w:marRight w:val="0"/>
          <w:marTop w:val="0"/>
          <w:marBottom w:val="0"/>
          <w:divBdr>
            <w:top w:val="none" w:sz="0" w:space="0" w:color="auto"/>
            <w:left w:val="none" w:sz="0" w:space="0" w:color="auto"/>
            <w:bottom w:val="none" w:sz="0" w:space="0" w:color="auto"/>
            <w:right w:val="none" w:sz="0" w:space="0" w:color="auto"/>
          </w:divBdr>
        </w:div>
        <w:div w:id="945621834">
          <w:marLeft w:val="640"/>
          <w:marRight w:val="0"/>
          <w:marTop w:val="0"/>
          <w:marBottom w:val="0"/>
          <w:divBdr>
            <w:top w:val="none" w:sz="0" w:space="0" w:color="auto"/>
            <w:left w:val="none" w:sz="0" w:space="0" w:color="auto"/>
            <w:bottom w:val="none" w:sz="0" w:space="0" w:color="auto"/>
            <w:right w:val="none" w:sz="0" w:space="0" w:color="auto"/>
          </w:divBdr>
        </w:div>
        <w:div w:id="558901037">
          <w:marLeft w:val="640"/>
          <w:marRight w:val="0"/>
          <w:marTop w:val="0"/>
          <w:marBottom w:val="0"/>
          <w:divBdr>
            <w:top w:val="none" w:sz="0" w:space="0" w:color="auto"/>
            <w:left w:val="none" w:sz="0" w:space="0" w:color="auto"/>
            <w:bottom w:val="none" w:sz="0" w:space="0" w:color="auto"/>
            <w:right w:val="none" w:sz="0" w:space="0" w:color="auto"/>
          </w:divBdr>
        </w:div>
        <w:div w:id="1854757943">
          <w:marLeft w:val="640"/>
          <w:marRight w:val="0"/>
          <w:marTop w:val="0"/>
          <w:marBottom w:val="0"/>
          <w:divBdr>
            <w:top w:val="none" w:sz="0" w:space="0" w:color="auto"/>
            <w:left w:val="none" w:sz="0" w:space="0" w:color="auto"/>
            <w:bottom w:val="none" w:sz="0" w:space="0" w:color="auto"/>
            <w:right w:val="none" w:sz="0" w:space="0" w:color="auto"/>
          </w:divBdr>
        </w:div>
        <w:div w:id="1378626912">
          <w:marLeft w:val="640"/>
          <w:marRight w:val="0"/>
          <w:marTop w:val="0"/>
          <w:marBottom w:val="0"/>
          <w:divBdr>
            <w:top w:val="none" w:sz="0" w:space="0" w:color="auto"/>
            <w:left w:val="none" w:sz="0" w:space="0" w:color="auto"/>
            <w:bottom w:val="none" w:sz="0" w:space="0" w:color="auto"/>
            <w:right w:val="none" w:sz="0" w:space="0" w:color="auto"/>
          </w:divBdr>
        </w:div>
        <w:div w:id="1419593882">
          <w:marLeft w:val="640"/>
          <w:marRight w:val="0"/>
          <w:marTop w:val="0"/>
          <w:marBottom w:val="0"/>
          <w:divBdr>
            <w:top w:val="none" w:sz="0" w:space="0" w:color="auto"/>
            <w:left w:val="none" w:sz="0" w:space="0" w:color="auto"/>
            <w:bottom w:val="none" w:sz="0" w:space="0" w:color="auto"/>
            <w:right w:val="none" w:sz="0" w:space="0" w:color="auto"/>
          </w:divBdr>
        </w:div>
        <w:div w:id="1684239516">
          <w:marLeft w:val="640"/>
          <w:marRight w:val="0"/>
          <w:marTop w:val="0"/>
          <w:marBottom w:val="0"/>
          <w:divBdr>
            <w:top w:val="none" w:sz="0" w:space="0" w:color="auto"/>
            <w:left w:val="none" w:sz="0" w:space="0" w:color="auto"/>
            <w:bottom w:val="none" w:sz="0" w:space="0" w:color="auto"/>
            <w:right w:val="none" w:sz="0" w:space="0" w:color="auto"/>
          </w:divBdr>
        </w:div>
        <w:div w:id="538399138">
          <w:marLeft w:val="640"/>
          <w:marRight w:val="0"/>
          <w:marTop w:val="0"/>
          <w:marBottom w:val="0"/>
          <w:divBdr>
            <w:top w:val="none" w:sz="0" w:space="0" w:color="auto"/>
            <w:left w:val="none" w:sz="0" w:space="0" w:color="auto"/>
            <w:bottom w:val="none" w:sz="0" w:space="0" w:color="auto"/>
            <w:right w:val="none" w:sz="0" w:space="0" w:color="auto"/>
          </w:divBdr>
        </w:div>
        <w:div w:id="1156259984">
          <w:marLeft w:val="640"/>
          <w:marRight w:val="0"/>
          <w:marTop w:val="0"/>
          <w:marBottom w:val="0"/>
          <w:divBdr>
            <w:top w:val="none" w:sz="0" w:space="0" w:color="auto"/>
            <w:left w:val="none" w:sz="0" w:space="0" w:color="auto"/>
            <w:bottom w:val="none" w:sz="0" w:space="0" w:color="auto"/>
            <w:right w:val="none" w:sz="0" w:space="0" w:color="auto"/>
          </w:divBdr>
        </w:div>
        <w:div w:id="1463885739">
          <w:marLeft w:val="640"/>
          <w:marRight w:val="0"/>
          <w:marTop w:val="0"/>
          <w:marBottom w:val="0"/>
          <w:divBdr>
            <w:top w:val="none" w:sz="0" w:space="0" w:color="auto"/>
            <w:left w:val="none" w:sz="0" w:space="0" w:color="auto"/>
            <w:bottom w:val="none" w:sz="0" w:space="0" w:color="auto"/>
            <w:right w:val="none" w:sz="0" w:space="0" w:color="auto"/>
          </w:divBdr>
        </w:div>
        <w:div w:id="2115201805">
          <w:marLeft w:val="640"/>
          <w:marRight w:val="0"/>
          <w:marTop w:val="0"/>
          <w:marBottom w:val="0"/>
          <w:divBdr>
            <w:top w:val="none" w:sz="0" w:space="0" w:color="auto"/>
            <w:left w:val="none" w:sz="0" w:space="0" w:color="auto"/>
            <w:bottom w:val="none" w:sz="0" w:space="0" w:color="auto"/>
            <w:right w:val="none" w:sz="0" w:space="0" w:color="auto"/>
          </w:divBdr>
        </w:div>
        <w:div w:id="1939941798">
          <w:marLeft w:val="640"/>
          <w:marRight w:val="0"/>
          <w:marTop w:val="0"/>
          <w:marBottom w:val="0"/>
          <w:divBdr>
            <w:top w:val="none" w:sz="0" w:space="0" w:color="auto"/>
            <w:left w:val="none" w:sz="0" w:space="0" w:color="auto"/>
            <w:bottom w:val="none" w:sz="0" w:space="0" w:color="auto"/>
            <w:right w:val="none" w:sz="0" w:space="0" w:color="auto"/>
          </w:divBdr>
        </w:div>
        <w:div w:id="1604806416">
          <w:marLeft w:val="640"/>
          <w:marRight w:val="0"/>
          <w:marTop w:val="0"/>
          <w:marBottom w:val="0"/>
          <w:divBdr>
            <w:top w:val="none" w:sz="0" w:space="0" w:color="auto"/>
            <w:left w:val="none" w:sz="0" w:space="0" w:color="auto"/>
            <w:bottom w:val="none" w:sz="0" w:space="0" w:color="auto"/>
            <w:right w:val="none" w:sz="0" w:space="0" w:color="auto"/>
          </w:divBdr>
        </w:div>
        <w:div w:id="20741724">
          <w:marLeft w:val="640"/>
          <w:marRight w:val="0"/>
          <w:marTop w:val="0"/>
          <w:marBottom w:val="0"/>
          <w:divBdr>
            <w:top w:val="none" w:sz="0" w:space="0" w:color="auto"/>
            <w:left w:val="none" w:sz="0" w:space="0" w:color="auto"/>
            <w:bottom w:val="none" w:sz="0" w:space="0" w:color="auto"/>
            <w:right w:val="none" w:sz="0" w:space="0" w:color="auto"/>
          </w:divBdr>
        </w:div>
        <w:div w:id="911738412">
          <w:marLeft w:val="640"/>
          <w:marRight w:val="0"/>
          <w:marTop w:val="0"/>
          <w:marBottom w:val="0"/>
          <w:divBdr>
            <w:top w:val="none" w:sz="0" w:space="0" w:color="auto"/>
            <w:left w:val="none" w:sz="0" w:space="0" w:color="auto"/>
            <w:bottom w:val="none" w:sz="0" w:space="0" w:color="auto"/>
            <w:right w:val="none" w:sz="0" w:space="0" w:color="auto"/>
          </w:divBdr>
        </w:div>
        <w:div w:id="1497258900">
          <w:marLeft w:val="640"/>
          <w:marRight w:val="0"/>
          <w:marTop w:val="0"/>
          <w:marBottom w:val="0"/>
          <w:divBdr>
            <w:top w:val="none" w:sz="0" w:space="0" w:color="auto"/>
            <w:left w:val="none" w:sz="0" w:space="0" w:color="auto"/>
            <w:bottom w:val="none" w:sz="0" w:space="0" w:color="auto"/>
            <w:right w:val="none" w:sz="0" w:space="0" w:color="auto"/>
          </w:divBdr>
        </w:div>
        <w:div w:id="1546407503">
          <w:marLeft w:val="640"/>
          <w:marRight w:val="0"/>
          <w:marTop w:val="0"/>
          <w:marBottom w:val="0"/>
          <w:divBdr>
            <w:top w:val="none" w:sz="0" w:space="0" w:color="auto"/>
            <w:left w:val="none" w:sz="0" w:space="0" w:color="auto"/>
            <w:bottom w:val="none" w:sz="0" w:space="0" w:color="auto"/>
            <w:right w:val="none" w:sz="0" w:space="0" w:color="auto"/>
          </w:divBdr>
        </w:div>
        <w:div w:id="1445810106">
          <w:marLeft w:val="640"/>
          <w:marRight w:val="0"/>
          <w:marTop w:val="0"/>
          <w:marBottom w:val="0"/>
          <w:divBdr>
            <w:top w:val="none" w:sz="0" w:space="0" w:color="auto"/>
            <w:left w:val="none" w:sz="0" w:space="0" w:color="auto"/>
            <w:bottom w:val="none" w:sz="0" w:space="0" w:color="auto"/>
            <w:right w:val="none" w:sz="0" w:space="0" w:color="auto"/>
          </w:divBdr>
        </w:div>
        <w:div w:id="831603373">
          <w:marLeft w:val="640"/>
          <w:marRight w:val="0"/>
          <w:marTop w:val="0"/>
          <w:marBottom w:val="0"/>
          <w:divBdr>
            <w:top w:val="none" w:sz="0" w:space="0" w:color="auto"/>
            <w:left w:val="none" w:sz="0" w:space="0" w:color="auto"/>
            <w:bottom w:val="none" w:sz="0" w:space="0" w:color="auto"/>
            <w:right w:val="none" w:sz="0" w:space="0" w:color="auto"/>
          </w:divBdr>
        </w:div>
        <w:div w:id="2047481085">
          <w:marLeft w:val="640"/>
          <w:marRight w:val="0"/>
          <w:marTop w:val="0"/>
          <w:marBottom w:val="0"/>
          <w:divBdr>
            <w:top w:val="none" w:sz="0" w:space="0" w:color="auto"/>
            <w:left w:val="none" w:sz="0" w:space="0" w:color="auto"/>
            <w:bottom w:val="none" w:sz="0" w:space="0" w:color="auto"/>
            <w:right w:val="none" w:sz="0" w:space="0" w:color="auto"/>
          </w:divBdr>
        </w:div>
        <w:div w:id="1305817658">
          <w:marLeft w:val="640"/>
          <w:marRight w:val="0"/>
          <w:marTop w:val="0"/>
          <w:marBottom w:val="0"/>
          <w:divBdr>
            <w:top w:val="none" w:sz="0" w:space="0" w:color="auto"/>
            <w:left w:val="none" w:sz="0" w:space="0" w:color="auto"/>
            <w:bottom w:val="none" w:sz="0" w:space="0" w:color="auto"/>
            <w:right w:val="none" w:sz="0" w:space="0" w:color="auto"/>
          </w:divBdr>
        </w:div>
        <w:div w:id="2436590">
          <w:marLeft w:val="640"/>
          <w:marRight w:val="0"/>
          <w:marTop w:val="0"/>
          <w:marBottom w:val="0"/>
          <w:divBdr>
            <w:top w:val="none" w:sz="0" w:space="0" w:color="auto"/>
            <w:left w:val="none" w:sz="0" w:space="0" w:color="auto"/>
            <w:bottom w:val="none" w:sz="0" w:space="0" w:color="auto"/>
            <w:right w:val="none" w:sz="0" w:space="0" w:color="auto"/>
          </w:divBdr>
        </w:div>
        <w:div w:id="109210498">
          <w:marLeft w:val="640"/>
          <w:marRight w:val="0"/>
          <w:marTop w:val="0"/>
          <w:marBottom w:val="0"/>
          <w:divBdr>
            <w:top w:val="none" w:sz="0" w:space="0" w:color="auto"/>
            <w:left w:val="none" w:sz="0" w:space="0" w:color="auto"/>
            <w:bottom w:val="none" w:sz="0" w:space="0" w:color="auto"/>
            <w:right w:val="none" w:sz="0" w:space="0" w:color="auto"/>
          </w:divBdr>
        </w:div>
        <w:div w:id="1900163661">
          <w:marLeft w:val="640"/>
          <w:marRight w:val="0"/>
          <w:marTop w:val="0"/>
          <w:marBottom w:val="0"/>
          <w:divBdr>
            <w:top w:val="none" w:sz="0" w:space="0" w:color="auto"/>
            <w:left w:val="none" w:sz="0" w:space="0" w:color="auto"/>
            <w:bottom w:val="none" w:sz="0" w:space="0" w:color="auto"/>
            <w:right w:val="none" w:sz="0" w:space="0" w:color="auto"/>
          </w:divBdr>
        </w:div>
        <w:div w:id="965626014">
          <w:marLeft w:val="640"/>
          <w:marRight w:val="0"/>
          <w:marTop w:val="0"/>
          <w:marBottom w:val="0"/>
          <w:divBdr>
            <w:top w:val="none" w:sz="0" w:space="0" w:color="auto"/>
            <w:left w:val="none" w:sz="0" w:space="0" w:color="auto"/>
            <w:bottom w:val="none" w:sz="0" w:space="0" w:color="auto"/>
            <w:right w:val="none" w:sz="0" w:space="0" w:color="auto"/>
          </w:divBdr>
        </w:div>
        <w:div w:id="1873302865">
          <w:marLeft w:val="640"/>
          <w:marRight w:val="0"/>
          <w:marTop w:val="0"/>
          <w:marBottom w:val="0"/>
          <w:divBdr>
            <w:top w:val="none" w:sz="0" w:space="0" w:color="auto"/>
            <w:left w:val="none" w:sz="0" w:space="0" w:color="auto"/>
            <w:bottom w:val="none" w:sz="0" w:space="0" w:color="auto"/>
            <w:right w:val="none" w:sz="0" w:space="0" w:color="auto"/>
          </w:divBdr>
        </w:div>
        <w:div w:id="926965351">
          <w:marLeft w:val="640"/>
          <w:marRight w:val="0"/>
          <w:marTop w:val="0"/>
          <w:marBottom w:val="0"/>
          <w:divBdr>
            <w:top w:val="none" w:sz="0" w:space="0" w:color="auto"/>
            <w:left w:val="none" w:sz="0" w:space="0" w:color="auto"/>
            <w:bottom w:val="none" w:sz="0" w:space="0" w:color="auto"/>
            <w:right w:val="none" w:sz="0" w:space="0" w:color="auto"/>
          </w:divBdr>
        </w:div>
        <w:div w:id="810749374">
          <w:marLeft w:val="640"/>
          <w:marRight w:val="0"/>
          <w:marTop w:val="0"/>
          <w:marBottom w:val="0"/>
          <w:divBdr>
            <w:top w:val="none" w:sz="0" w:space="0" w:color="auto"/>
            <w:left w:val="none" w:sz="0" w:space="0" w:color="auto"/>
            <w:bottom w:val="none" w:sz="0" w:space="0" w:color="auto"/>
            <w:right w:val="none" w:sz="0" w:space="0" w:color="auto"/>
          </w:divBdr>
        </w:div>
        <w:div w:id="900940018">
          <w:marLeft w:val="640"/>
          <w:marRight w:val="0"/>
          <w:marTop w:val="0"/>
          <w:marBottom w:val="0"/>
          <w:divBdr>
            <w:top w:val="none" w:sz="0" w:space="0" w:color="auto"/>
            <w:left w:val="none" w:sz="0" w:space="0" w:color="auto"/>
            <w:bottom w:val="none" w:sz="0" w:space="0" w:color="auto"/>
            <w:right w:val="none" w:sz="0" w:space="0" w:color="auto"/>
          </w:divBdr>
        </w:div>
        <w:div w:id="303895839">
          <w:marLeft w:val="640"/>
          <w:marRight w:val="0"/>
          <w:marTop w:val="0"/>
          <w:marBottom w:val="0"/>
          <w:divBdr>
            <w:top w:val="none" w:sz="0" w:space="0" w:color="auto"/>
            <w:left w:val="none" w:sz="0" w:space="0" w:color="auto"/>
            <w:bottom w:val="none" w:sz="0" w:space="0" w:color="auto"/>
            <w:right w:val="none" w:sz="0" w:space="0" w:color="auto"/>
          </w:divBdr>
        </w:div>
        <w:div w:id="1200515105">
          <w:marLeft w:val="640"/>
          <w:marRight w:val="0"/>
          <w:marTop w:val="0"/>
          <w:marBottom w:val="0"/>
          <w:divBdr>
            <w:top w:val="none" w:sz="0" w:space="0" w:color="auto"/>
            <w:left w:val="none" w:sz="0" w:space="0" w:color="auto"/>
            <w:bottom w:val="none" w:sz="0" w:space="0" w:color="auto"/>
            <w:right w:val="none" w:sz="0" w:space="0" w:color="auto"/>
          </w:divBdr>
        </w:div>
        <w:div w:id="1551763809">
          <w:marLeft w:val="640"/>
          <w:marRight w:val="0"/>
          <w:marTop w:val="0"/>
          <w:marBottom w:val="0"/>
          <w:divBdr>
            <w:top w:val="none" w:sz="0" w:space="0" w:color="auto"/>
            <w:left w:val="none" w:sz="0" w:space="0" w:color="auto"/>
            <w:bottom w:val="none" w:sz="0" w:space="0" w:color="auto"/>
            <w:right w:val="none" w:sz="0" w:space="0" w:color="auto"/>
          </w:divBdr>
        </w:div>
        <w:div w:id="1572809775">
          <w:marLeft w:val="640"/>
          <w:marRight w:val="0"/>
          <w:marTop w:val="0"/>
          <w:marBottom w:val="0"/>
          <w:divBdr>
            <w:top w:val="none" w:sz="0" w:space="0" w:color="auto"/>
            <w:left w:val="none" w:sz="0" w:space="0" w:color="auto"/>
            <w:bottom w:val="none" w:sz="0" w:space="0" w:color="auto"/>
            <w:right w:val="none" w:sz="0" w:space="0" w:color="auto"/>
          </w:divBdr>
        </w:div>
        <w:div w:id="312413951">
          <w:marLeft w:val="640"/>
          <w:marRight w:val="0"/>
          <w:marTop w:val="0"/>
          <w:marBottom w:val="0"/>
          <w:divBdr>
            <w:top w:val="none" w:sz="0" w:space="0" w:color="auto"/>
            <w:left w:val="none" w:sz="0" w:space="0" w:color="auto"/>
            <w:bottom w:val="none" w:sz="0" w:space="0" w:color="auto"/>
            <w:right w:val="none" w:sz="0" w:space="0" w:color="auto"/>
          </w:divBdr>
        </w:div>
        <w:div w:id="1314985243">
          <w:marLeft w:val="640"/>
          <w:marRight w:val="0"/>
          <w:marTop w:val="0"/>
          <w:marBottom w:val="0"/>
          <w:divBdr>
            <w:top w:val="none" w:sz="0" w:space="0" w:color="auto"/>
            <w:left w:val="none" w:sz="0" w:space="0" w:color="auto"/>
            <w:bottom w:val="none" w:sz="0" w:space="0" w:color="auto"/>
            <w:right w:val="none" w:sz="0" w:space="0" w:color="auto"/>
          </w:divBdr>
        </w:div>
      </w:divsChild>
    </w:div>
    <w:div w:id="1316183862">
      <w:bodyDiv w:val="1"/>
      <w:marLeft w:val="0"/>
      <w:marRight w:val="0"/>
      <w:marTop w:val="0"/>
      <w:marBottom w:val="0"/>
      <w:divBdr>
        <w:top w:val="none" w:sz="0" w:space="0" w:color="auto"/>
        <w:left w:val="none" w:sz="0" w:space="0" w:color="auto"/>
        <w:bottom w:val="none" w:sz="0" w:space="0" w:color="auto"/>
        <w:right w:val="none" w:sz="0" w:space="0" w:color="auto"/>
      </w:divBdr>
      <w:divsChild>
        <w:div w:id="1665663605">
          <w:marLeft w:val="640"/>
          <w:marRight w:val="0"/>
          <w:marTop w:val="0"/>
          <w:marBottom w:val="0"/>
          <w:divBdr>
            <w:top w:val="none" w:sz="0" w:space="0" w:color="auto"/>
            <w:left w:val="none" w:sz="0" w:space="0" w:color="auto"/>
            <w:bottom w:val="none" w:sz="0" w:space="0" w:color="auto"/>
            <w:right w:val="none" w:sz="0" w:space="0" w:color="auto"/>
          </w:divBdr>
        </w:div>
        <w:div w:id="1136484271">
          <w:marLeft w:val="640"/>
          <w:marRight w:val="0"/>
          <w:marTop w:val="0"/>
          <w:marBottom w:val="0"/>
          <w:divBdr>
            <w:top w:val="none" w:sz="0" w:space="0" w:color="auto"/>
            <w:left w:val="none" w:sz="0" w:space="0" w:color="auto"/>
            <w:bottom w:val="none" w:sz="0" w:space="0" w:color="auto"/>
            <w:right w:val="none" w:sz="0" w:space="0" w:color="auto"/>
          </w:divBdr>
        </w:div>
        <w:div w:id="1793327106">
          <w:marLeft w:val="640"/>
          <w:marRight w:val="0"/>
          <w:marTop w:val="0"/>
          <w:marBottom w:val="0"/>
          <w:divBdr>
            <w:top w:val="none" w:sz="0" w:space="0" w:color="auto"/>
            <w:left w:val="none" w:sz="0" w:space="0" w:color="auto"/>
            <w:bottom w:val="none" w:sz="0" w:space="0" w:color="auto"/>
            <w:right w:val="none" w:sz="0" w:space="0" w:color="auto"/>
          </w:divBdr>
        </w:div>
        <w:div w:id="1646859516">
          <w:marLeft w:val="640"/>
          <w:marRight w:val="0"/>
          <w:marTop w:val="0"/>
          <w:marBottom w:val="0"/>
          <w:divBdr>
            <w:top w:val="none" w:sz="0" w:space="0" w:color="auto"/>
            <w:left w:val="none" w:sz="0" w:space="0" w:color="auto"/>
            <w:bottom w:val="none" w:sz="0" w:space="0" w:color="auto"/>
            <w:right w:val="none" w:sz="0" w:space="0" w:color="auto"/>
          </w:divBdr>
        </w:div>
        <w:div w:id="540480541">
          <w:marLeft w:val="640"/>
          <w:marRight w:val="0"/>
          <w:marTop w:val="0"/>
          <w:marBottom w:val="0"/>
          <w:divBdr>
            <w:top w:val="none" w:sz="0" w:space="0" w:color="auto"/>
            <w:left w:val="none" w:sz="0" w:space="0" w:color="auto"/>
            <w:bottom w:val="none" w:sz="0" w:space="0" w:color="auto"/>
            <w:right w:val="none" w:sz="0" w:space="0" w:color="auto"/>
          </w:divBdr>
        </w:div>
        <w:div w:id="853113305">
          <w:marLeft w:val="640"/>
          <w:marRight w:val="0"/>
          <w:marTop w:val="0"/>
          <w:marBottom w:val="0"/>
          <w:divBdr>
            <w:top w:val="none" w:sz="0" w:space="0" w:color="auto"/>
            <w:left w:val="none" w:sz="0" w:space="0" w:color="auto"/>
            <w:bottom w:val="none" w:sz="0" w:space="0" w:color="auto"/>
            <w:right w:val="none" w:sz="0" w:space="0" w:color="auto"/>
          </w:divBdr>
        </w:div>
        <w:div w:id="647784737">
          <w:marLeft w:val="640"/>
          <w:marRight w:val="0"/>
          <w:marTop w:val="0"/>
          <w:marBottom w:val="0"/>
          <w:divBdr>
            <w:top w:val="none" w:sz="0" w:space="0" w:color="auto"/>
            <w:left w:val="none" w:sz="0" w:space="0" w:color="auto"/>
            <w:bottom w:val="none" w:sz="0" w:space="0" w:color="auto"/>
            <w:right w:val="none" w:sz="0" w:space="0" w:color="auto"/>
          </w:divBdr>
        </w:div>
        <w:div w:id="1327709871">
          <w:marLeft w:val="640"/>
          <w:marRight w:val="0"/>
          <w:marTop w:val="0"/>
          <w:marBottom w:val="0"/>
          <w:divBdr>
            <w:top w:val="none" w:sz="0" w:space="0" w:color="auto"/>
            <w:left w:val="none" w:sz="0" w:space="0" w:color="auto"/>
            <w:bottom w:val="none" w:sz="0" w:space="0" w:color="auto"/>
            <w:right w:val="none" w:sz="0" w:space="0" w:color="auto"/>
          </w:divBdr>
        </w:div>
        <w:div w:id="1554459531">
          <w:marLeft w:val="640"/>
          <w:marRight w:val="0"/>
          <w:marTop w:val="0"/>
          <w:marBottom w:val="0"/>
          <w:divBdr>
            <w:top w:val="none" w:sz="0" w:space="0" w:color="auto"/>
            <w:left w:val="none" w:sz="0" w:space="0" w:color="auto"/>
            <w:bottom w:val="none" w:sz="0" w:space="0" w:color="auto"/>
            <w:right w:val="none" w:sz="0" w:space="0" w:color="auto"/>
          </w:divBdr>
        </w:div>
        <w:div w:id="150410684">
          <w:marLeft w:val="640"/>
          <w:marRight w:val="0"/>
          <w:marTop w:val="0"/>
          <w:marBottom w:val="0"/>
          <w:divBdr>
            <w:top w:val="none" w:sz="0" w:space="0" w:color="auto"/>
            <w:left w:val="none" w:sz="0" w:space="0" w:color="auto"/>
            <w:bottom w:val="none" w:sz="0" w:space="0" w:color="auto"/>
            <w:right w:val="none" w:sz="0" w:space="0" w:color="auto"/>
          </w:divBdr>
        </w:div>
        <w:div w:id="1436830921">
          <w:marLeft w:val="640"/>
          <w:marRight w:val="0"/>
          <w:marTop w:val="0"/>
          <w:marBottom w:val="0"/>
          <w:divBdr>
            <w:top w:val="none" w:sz="0" w:space="0" w:color="auto"/>
            <w:left w:val="none" w:sz="0" w:space="0" w:color="auto"/>
            <w:bottom w:val="none" w:sz="0" w:space="0" w:color="auto"/>
            <w:right w:val="none" w:sz="0" w:space="0" w:color="auto"/>
          </w:divBdr>
        </w:div>
        <w:div w:id="1783724736">
          <w:marLeft w:val="640"/>
          <w:marRight w:val="0"/>
          <w:marTop w:val="0"/>
          <w:marBottom w:val="0"/>
          <w:divBdr>
            <w:top w:val="none" w:sz="0" w:space="0" w:color="auto"/>
            <w:left w:val="none" w:sz="0" w:space="0" w:color="auto"/>
            <w:bottom w:val="none" w:sz="0" w:space="0" w:color="auto"/>
            <w:right w:val="none" w:sz="0" w:space="0" w:color="auto"/>
          </w:divBdr>
        </w:div>
        <w:div w:id="1355696084">
          <w:marLeft w:val="640"/>
          <w:marRight w:val="0"/>
          <w:marTop w:val="0"/>
          <w:marBottom w:val="0"/>
          <w:divBdr>
            <w:top w:val="none" w:sz="0" w:space="0" w:color="auto"/>
            <w:left w:val="none" w:sz="0" w:space="0" w:color="auto"/>
            <w:bottom w:val="none" w:sz="0" w:space="0" w:color="auto"/>
            <w:right w:val="none" w:sz="0" w:space="0" w:color="auto"/>
          </w:divBdr>
        </w:div>
        <w:div w:id="613823725">
          <w:marLeft w:val="640"/>
          <w:marRight w:val="0"/>
          <w:marTop w:val="0"/>
          <w:marBottom w:val="0"/>
          <w:divBdr>
            <w:top w:val="none" w:sz="0" w:space="0" w:color="auto"/>
            <w:left w:val="none" w:sz="0" w:space="0" w:color="auto"/>
            <w:bottom w:val="none" w:sz="0" w:space="0" w:color="auto"/>
            <w:right w:val="none" w:sz="0" w:space="0" w:color="auto"/>
          </w:divBdr>
        </w:div>
        <w:div w:id="1976258864">
          <w:marLeft w:val="640"/>
          <w:marRight w:val="0"/>
          <w:marTop w:val="0"/>
          <w:marBottom w:val="0"/>
          <w:divBdr>
            <w:top w:val="none" w:sz="0" w:space="0" w:color="auto"/>
            <w:left w:val="none" w:sz="0" w:space="0" w:color="auto"/>
            <w:bottom w:val="none" w:sz="0" w:space="0" w:color="auto"/>
            <w:right w:val="none" w:sz="0" w:space="0" w:color="auto"/>
          </w:divBdr>
        </w:div>
        <w:div w:id="1198661954">
          <w:marLeft w:val="640"/>
          <w:marRight w:val="0"/>
          <w:marTop w:val="0"/>
          <w:marBottom w:val="0"/>
          <w:divBdr>
            <w:top w:val="none" w:sz="0" w:space="0" w:color="auto"/>
            <w:left w:val="none" w:sz="0" w:space="0" w:color="auto"/>
            <w:bottom w:val="none" w:sz="0" w:space="0" w:color="auto"/>
            <w:right w:val="none" w:sz="0" w:space="0" w:color="auto"/>
          </w:divBdr>
        </w:div>
        <w:div w:id="1714773013">
          <w:marLeft w:val="640"/>
          <w:marRight w:val="0"/>
          <w:marTop w:val="0"/>
          <w:marBottom w:val="0"/>
          <w:divBdr>
            <w:top w:val="none" w:sz="0" w:space="0" w:color="auto"/>
            <w:left w:val="none" w:sz="0" w:space="0" w:color="auto"/>
            <w:bottom w:val="none" w:sz="0" w:space="0" w:color="auto"/>
            <w:right w:val="none" w:sz="0" w:space="0" w:color="auto"/>
          </w:divBdr>
        </w:div>
        <w:div w:id="951206580">
          <w:marLeft w:val="640"/>
          <w:marRight w:val="0"/>
          <w:marTop w:val="0"/>
          <w:marBottom w:val="0"/>
          <w:divBdr>
            <w:top w:val="none" w:sz="0" w:space="0" w:color="auto"/>
            <w:left w:val="none" w:sz="0" w:space="0" w:color="auto"/>
            <w:bottom w:val="none" w:sz="0" w:space="0" w:color="auto"/>
            <w:right w:val="none" w:sz="0" w:space="0" w:color="auto"/>
          </w:divBdr>
        </w:div>
        <w:div w:id="163207898">
          <w:marLeft w:val="640"/>
          <w:marRight w:val="0"/>
          <w:marTop w:val="0"/>
          <w:marBottom w:val="0"/>
          <w:divBdr>
            <w:top w:val="none" w:sz="0" w:space="0" w:color="auto"/>
            <w:left w:val="none" w:sz="0" w:space="0" w:color="auto"/>
            <w:bottom w:val="none" w:sz="0" w:space="0" w:color="auto"/>
            <w:right w:val="none" w:sz="0" w:space="0" w:color="auto"/>
          </w:divBdr>
        </w:div>
        <w:div w:id="136381145">
          <w:marLeft w:val="640"/>
          <w:marRight w:val="0"/>
          <w:marTop w:val="0"/>
          <w:marBottom w:val="0"/>
          <w:divBdr>
            <w:top w:val="none" w:sz="0" w:space="0" w:color="auto"/>
            <w:left w:val="none" w:sz="0" w:space="0" w:color="auto"/>
            <w:bottom w:val="none" w:sz="0" w:space="0" w:color="auto"/>
            <w:right w:val="none" w:sz="0" w:space="0" w:color="auto"/>
          </w:divBdr>
        </w:div>
        <w:div w:id="1247109626">
          <w:marLeft w:val="640"/>
          <w:marRight w:val="0"/>
          <w:marTop w:val="0"/>
          <w:marBottom w:val="0"/>
          <w:divBdr>
            <w:top w:val="none" w:sz="0" w:space="0" w:color="auto"/>
            <w:left w:val="none" w:sz="0" w:space="0" w:color="auto"/>
            <w:bottom w:val="none" w:sz="0" w:space="0" w:color="auto"/>
            <w:right w:val="none" w:sz="0" w:space="0" w:color="auto"/>
          </w:divBdr>
        </w:div>
        <w:div w:id="1483082718">
          <w:marLeft w:val="640"/>
          <w:marRight w:val="0"/>
          <w:marTop w:val="0"/>
          <w:marBottom w:val="0"/>
          <w:divBdr>
            <w:top w:val="none" w:sz="0" w:space="0" w:color="auto"/>
            <w:left w:val="none" w:sz="0" w:space="0" w:color="auto"/>
            <w:bottom w:val="none" w:sz="0" w:space="0" w:color="auto"/>
            <w:right w:val="none" w:sz="0" w:space="0" w:color="auto"/>
          </w:divBdr>
        </w:div>
        <w:div w:id="1193954119">
          <w:marLeft w:val="640"/>
          <w:marRight w:val="0"/>
          <w:marTop w:val="0"/>
          <w:marBottom w:val="0"/>
          <w:divBdr>
            <w:top w:val="none" w:sz="0" w:space="0" w:color="auto"/>
            <w:left w:val="none" w:sz="0" w:space="0" w:color="auto"/>
            <w:bottom w:val="none" w:sz="0" w:space="0" w:color="auto"/>
            <w:right w:val="none" w:sz="0" w:space="0" w:color="auto"/>
          </w:divBdr>
        </w:div>
        <w:div w:id="2073430399">
          <w:marLeft w:val="640"/>
          <w:marRight w:val="0"/>
          <w:marTop w:val="0"/>
          <w:marBottom w:val="0"/>
          <w:divBdr>
            <w:top w:val="none" w:sz="0" w:space="0" w:color="auto"/>
            <w:left w:val="none" w:sz="0" w:space="0" w:color="auto"/>
            <w:bottom w:val="none" w:sz="0" w:space="0" w:color="auto"/>
            <w:right w:val="none" w:sz="0" w:space="0" w:color="auto"/>
          </w:divBdr>
        </w:div>
        <w:div w:id="1272319269">
          <w:marLeft w:val="640"/>
          <w:marRight w:val="0"/>
          <w:marTop w:val="0"/>
          <w:marBottom w:val="0"/>
          <w:divBdr>
            <w:top w:val="none" w:sz="0" w:space="0" w:color="auto"/>
            <w:left w:val="none" w:sz="0" w:space="0" w:color="auto"/>
            <w:bottom w:val="none" w:sz="0" w:space="0" w:color="auto"/>
            <w:right w:val="none" w:sz="0" w:space="0" w:color="auto"/>
          </w:divBdr>
        </w:div>
        <w:div w:id="1046295686">
          <w:marLeft w:val="640"/>
          <w:marRight w:val="0"/>
          <w:marTop w:val="0"/>
          <w:marBottom w:val="0"/>
          <w:divBdr>
            <w:top w:val="none" w:sz="0" w:space="0" w:color="auto"/>
            <w:left w:val="none" w:sz="0" w:space="0" w:color="auto"/>
            <w:bottom w:val="none" w:sz="0" w:space="0" w:color="auto"/>
            <w:right w:val="none" w:sz="0" w:space="0" w:color="auto"/>
          </w:divBdr>
        </w:div>
        <w:div w:id="120925857">
          <w:marLeft w:val="640"/>
          <w:marRight w:val="0"/>
          <w:marTop w:val="0"/>
          <w:marBottom w:val="0"/>
          <w:divBdr>
            <w:top w:val="none" w:sz="0" w:space="0" w:color="auto"/>
            <w:left w:val="none" w:sz="0" w:space="0" w:color="auto"/>
            <w:bottom w:val="none" w:sz="0" w:space="0" w:color="auto"/>
            <w:right w:val="none" w:sz="0" w:space="0" w:color="auto"/>
          </w:divBdr>
        </w:div>
        <w:div w:id="2132900648">
          <w:marLeft w:val="640"/>
          <w:marRight w:val="0"/>
          <w:marTop w:val="0"/>
          <w:marBottom w:val="0"/>
          <w:divBdr>
            <w:top w:val="none" w:sz="0" w:space="0" w:color="auto"/>
            <w:left w:val="none" w:sz="0" w:space="0" w:color="auto"/>
            <w:bottom w:val="none" w:sz="0" w:space="0" w:color="auto"/>
            <w:right w:val="none" w:sz="0" w:space="0" w:color="auto"/>
          </w:divBdr>
        </w:div>
        <w:div w:id="1536581076">
          <w:marLeft w:val="640"/>
          <w:marRight w:val="0"/>
          <w:marTop w:val="0"/>
          <w:marBottom w:val="0"/>
          <w:divBdr>
            <w:top w:val="none" w:sz="0" w:space="0" w:color="auto"/>
            <w:left w:val="none" w:sz="0" w:space="0" w:color="auto"/>
            <w:bottom w:val="none" w:sz="0" w:space="0" w:color="auto"/>
            <w:right w:val="none" w:sz="0" w:space="0" w:color="auto"/>
          </w:divBdr>
        </w:div>
        <w:div w:id="1054889304">
          <w:marLeft w:val="640"/>
          <w:marRight w:val="0"/>
          <w:marTop w:val="0"/>
          <w:marBottom w:val="0"/>
          <w:divBdr>
            <w:top w:val="none" w:sz="0" w:space="0" w:color="auto"/>
            <w:left w:val="none" w:sz="0" w:space="0" w:color="auto"/>
            <w:bottom w:val="none" w:sz="0" w:space="0" w:color="auto"/>
            <w:right w:val="none" w:sz="0" w:space="0" w:color="auto"/>
          </w:divBdr>
        </w:div>
        <w:div w:id="1018430593">
          <w:marLeft w:val="640"/>
          <w:marRight w:val="0"/>
          <w:marTop w:val="0"/>
          <w:marBottom w:val="0"/>
          <w:divBdr>
            <w:top w:val="none" w:sz="0" w:space="0" w:color="auto"/>
            <w:left w:val="none" w:sz="0" w:space="0" w:color="auto"/>
            <w:bottom w:val="none" w:sz="0" w:space="0" w:color="auto"/>
            <w:right w:val="none" w:sz="0" w:space="0" w:color="auto"/>
          </w:divBdr>
        </w:div>
        <w:div w:id="1444154360">
          <w:marLeft w:val="640"/>
          <w:marRight w:val="0"/>
          <w:marTop w:val="0"/>
          <w:marBottom w:val="0"/>
          <w:divBdr>
            <w:top w:val="none" w:sz="0" w:space="0" w:color="auto"/>
            <w:left w:val="none" w:sz="0" w:space="0" w:color="auto"/>
            <w:bottom w:val="none" w:sz="0" w:space="0" w:color="auto"/>
            <w:right w:val="none" w:sz="0" w:space="0" w:color="auto"/>
          </w:divBdr>
        </w:div>
        <w:div w:id="1072047186">
          <w:marLeft w:val="640"/>
          <w:marRight w:val="0"/>
          <w:marTop w:val="0"/>
          <w:marBottom w:val="0"/>
          <w:divBdr>
            <w:top w:val="none" w:sz="0" w:space="0" w:color="auto"/>
            <w:left w:val="none" w:sz="0" w:space="0" w:color="auto"/>
            <w:bottom w:val="none" w:sz="0" w:space="0" w:color="auto"/>
            <w:right w:val="none" w:sz="0" w:space="0" w:color="auto"/>
          </w:divBdr>
        </w:div>
        <w:div w:id="1733233584">
          <w:marLeft w:val="640"/>
          <w:marRight w:val="0"/>
          <w:marTop w:val="0"/>
          <w:marBottom w:val="0"/>
          <w:divBdr>
            <w:top w:val="none" w:sz="0" w:space="0" w:color="auto"/>
            <w:left w:val="none" w:sz="0" w:space="0" w:color="auto"/>
            <w:bottom w:val="none" w:sz="0" w:space="0" w:color="auto"/>
            <w:right w:val="none" w:sz="0" w:space="0" w:color="auto"/>
          </w:divBdr>
        </w:div>
        <w:div w:id="1656059246">
          <w:marLeft w:val="640"/>
          <w:marRight w:val="0"/>
          <w:marTop w:val="0"/>
          <w:marBottom w:val="0"/>
          <w:divBdr>
            <w:top w:val="none" w:sz="0" w:space="0" w:color="auto"/>
            <w:left w:val="none" w:sz="0" w:space="0" w:color="auto"/>
            <w:bottom w:val="none" w:sz="0" w:space="0" w:color="auto"/>
            <w:right w:val="none" w:sz="0" w:space="0" w:color="auto"/>
          </w:divBdr>
        </w:div>
        <w:div w:id="693771314">
          <w:marLeft w:val="640"/>
          <w:marRight w:val="0"/>
          <w:marTop w:val="0"/>
          <w:marBottom w:val="0"/>
          <w:divBdr>
            <w:top w:val="none" w:sz="0" w:space="0" w:color="auto"/>
            <w:left w:val="none" w:sz="0" w:space="0" w:color="auto"/>
            <w:bottom w:val="none" w:sz="0" w:space="0" w:color="auto"/>
            <w:right w:val="none" w:sz="0" w:space="0" w:color="auto"/>
          </w:divBdr>
        </w:div>
        <w:div w:id="923302244">
          <w:marLeft w:val="640"/>
          <w:marRight w:val="0"/>
          <w:marTop w:val="0"/>
          <w:marBottom w:val="0"/>
          <w:divBdr>
            <w:top w:val="none" w:sz="0" w:space="0" w:color="auto"/>
            <w:left w:val="none" w:sz="0" w:space="0" w:color="auto"/>
            <w:bottom w:val="none" w:sz="0" w:space="0" w:color="auto"/>
            <w:right w:val="none" w:sz="0" w:space="0" w:color="auto"/>
          </w:divBdr>
        </w:div>
        <w:div w:id="302777416">
          <w:marLeft w:val="640"/>
          <w:marRight w:val="0"/>
          <w:marTop w:val="0"/>
          <w:marBottom w:val="0"/>
          <w:divBdr>
            <w:top w:val="none" w:sz="0" w:space="0" w:color="auto"/>
            <w:left w:val="none" w:sz="0" w:space="0" w:color="auto"/>
            <w:bottom w:val="none" w:sz="0" w:space="0" w:color="auto"/>
            <w:right w:val="none" w:sz="0" w:space="0" w:color="auto"/>
          </w:divBdr>
        </w:div>
      </w:divsChild>
    </w:div>
    <w:div w:id="1458596986">
      <w:bodyDiv w:val="1"/>
      <w:marLeft w:val="0"/>
      <w:marRight w:val="0"/>
      <w:marTop w:val="0"/>
      <w:marBottom w:val="0"/>
      <w:divBdr>
        <w:top w:val="none" w:sz="0" w:space="0" w:color="auto"/>
        <w:left w:val="none" w:sz="0" w:space="0" w:color="auto"/>
        <w:bottom w:val="none" w:sz="0" w:space="0" w:color="auto"/>
        <w:right w:val="none" w:sz="0" w:space="0" w:color="auto"/>
      </w:divBdr>
      <w:divsChild>
        <w:div w:id="656228110">
          <w:marLeft w:val="640"/>
          <w:marRight w:val="0"/>
          <w:marTop w:val="0"/>
          <w:marBottom w:val="0"/>
          <w:divBdr>
            <w:top w:val="none" w:sz="0" w:space="0" w:color="auto"/>
            <w:left w:val="none" w:sz="0" w:space="0" w:color="auto"/>
            <w:bottom w:val="none" w:sz="0" w:space="0" w:color="auto"/>
            <w:right w:val="none" w:sz="0" w:space="0" w:color="auto"/>
          </w:divBdr>
        </w:div>
        <w:div w:id="416293542">
          <w:marLeft w:val="640"/>
          <w:marRight w:val="0"/>
          <w:marTop w:val="0"/>
          <w:marBottom w:val="0"/>
          <w:divBdr>
            <w:top w:val="none" w:sz="0" w:space="0" w:color="auto"/>
            <w:left w:val="none" w:sz="0" w:space="0" w:color="auto"/>
            <w:bottom w:val="none" w:sz="0" w:space="0" w:color="auto"/>
            <w:right w:val="none" w:sz="0" w:space="0" w:color="auto"/>
          </w:divBdr>
        </w:div>
        <w:div w:id="1135753868">
          <w:marLeft w:val="640"/>
          <w:marRight w:val="0"/>
          <w:marTop w:val="0"/>
          <w:marBottom w:val="0"/>
          <w:divBdr>
            <w:top w:val="none" w:sz="0" w:space="0" w:color="auto"/>
            <w:left w:val="none" w:sz="0" w:space="0" w:color="auto"/>
            <w:bottom w:val="none" w:sz="0" w:space="0" w:color="auto"/>
            <w:right w:val="none" w:sz="0" w:space="0" w:color="auto"/>
          </w:divBdr>
        </w:div>
        <w:div w:id="885484518">
          <w:marLeft w:val="640"/>
          <w:marRight w:val="0"/>
          <w:marTop w:val="0"/>
          <w:marBottom w:val="0"/>
          <w:divBdr>
            <w:top w:val="none" w:sz="0" w:space="0" w:color="auto"/>
            <w:left w:val="none" w:sz="0" w:space="0" w:color="auto"/>
            <w:bottom w:val="none" w:sz="0" w:space="0" w:color="auto"/>
            <w:right w:val="none" w:sz="0" w:space="0" w:color="auto"/>
          </w:divBdr>
        </w:div>
        <w:div w:id="73553096">
          <w:marLeft w:val="640"/>
          <w:marRight w:val="0"/>
          <w:marTop w:val="0"/>
          <w:marBottom w:val="0"/>
          <w:divBdr>
            <w:top w:val="none" w:sz="0" w:space="0" w:color="auto"/>
            <w:left w:val="none" w:sz="0" w:space="0" w:color="auto"/>
            <w:bottom w:val="none" w:sz="0" w:space="0" w:color="auto"/>
            <w:right w:val="none" w:sz="0" w:space="0" w:color="auto"/>
          </w:divBdr>
        </w:div>
        <w:div w:id="402916087">
          <w:marLeft w:val="640"/>
          <w:marRight w:val="0"/>
          <w:marTop w:val="0"/>
          <w:marBottom w:val="0"/>
          <w:divBdr>
            <w:top w:val="none" w:sz="0" w:space="0" w:color="auto"/>
            <w:left w:val="none" w:sz="0" w:space="0" w:color="auto"/>
            <w:bottom w:val="none" w:sz="0" w:space="0" w:color="auto"/>
            <w:right w:val="none" w:sz="0" w:space="0" w:color="auto"/>
          </w:divBdr>
        </w:div>
        <w:div w:id="1247305338">
          <w:marLeft w:val="640"/>
          <w:marRight w:val="0"/>
          <w:marTop w:val="0"/>
          <w:marBottom w:val="0"/>
          <w:divBdr>
            <w:top w:val="none" w:sz="0" w:space="0" w:color="auto"/>
            <w:left w:val="none" w:sz="0" w:space="0" w:color="auto"/>
            <w:bottom w:val="none" w:sz="0" w:space="0" w:color="auto"/>
            <w:right w:val="none" w:sz="0" w:space="0" w:color="auto"/>
          </w:divBdr>
        </w:div>
        <w:div w:id="23021364">
          <w:marLeft w:val="640"/>
          <w:marRight w:val="0"/>
          <w:marTop w:val="0"/>
          <w:marBottom w:val="0"/>
          <w:divBdr>
            <w:top w:val="none" w:sz="0" w:space="0" w:color="auto"/>
            <w:left w:val="none" w:sz="0" w:space="0" w:color="auto"/>
            <w:bottom w:val="none" w:sz="0" w:space="0" w:color="auto"/>
            <w:right w:val="none" w:sz="0" w:space="0" w:color="auto"/>
          </w:divBdr>
        </w:div>
        <w:div w:id="893544957">
          <w:marLeft w:val="640"/>
          <w:marRight w:val="0"/>
          <w:marTop w:val="0"/>
          <w:marBottom w:val="0"/>
          <w:divBdr>
            <w:top w:val="none" w:sz="0" w:space="0" w:color="auto"/>
            <w:left w:val="none" w:sz="0" w:space="0" w:color="auto"/>
            <w:bottom w:val="none" w:sz="0" w:space="0" w:color="auto"/>
            <w:right w:val="none" w:sz="0" w:space="0" w:color="auto"/>
          </w:divBdr>
        </w:div>
        <w:div w:id="1215509143">
          <w:marLeft w:val="640"/>
          <w:marRight w:val="0"/>
          <w:marTop w:val="0"/>
          <w:marBottom w:val="0"/>
          <w:divBdr>
            <w:top w:val="none" w:sz="0" w:space="0" w:color="auto"/>
            <w:left w:val="none" w:sz="0" w:space="0" w:color="auto"/>
            <w:bottom w:val="none" w:sz="0" w:space="0" w:color="auto"/>
            <w:right w:val="none" w:sz="0" w:space="0" w:color="auto"/>
          </w:divBdr>
        </w:div>
        <w:div w:id="1880585878">
          <w:marLeft w:val="640"/>
          <w:marRight w:val="0"/>
          <w:marTop w:val="0"/>
          <w:marBottom w:val="0"/>
          <w:divBdr>
            <w:top w:val="none" w:sz="0" w:space="0" w:color="auto"/>
            <w:left w:val="none" w:sz="0" w:space="0" w:color="auto"/>
            <w:bottom w:val="none" w:sz="0" w:space="0" w:color="auto"/>
            <w:right w:val="none" w:sz="0" w:space="0" w:color="auto"/>
          </w:divBdr>
        </w:div>
        <w:div w:id="109864448">
          <w:marLeft w:val="640"/>
          <w:marRight w:val="0"/>
          <w:marTop w:val="0"/>
          <w:marBottom w:val="0"/>
          <w:divBdr>
            <w:top w:val="none" w:sz="0" w:space="0" w:color="auto"/>
            <w:left w:val="none" w:sz="0" w:space="0" w:color="auto"/>
            <w:bottom w:val="none" w:sz="0" w:space="0" w:color="auto"/>
            <w:right w:val="none" w:sz="0" w:space="0" w:color="auto"/>
          </w:divBdr>
        </w:div>
        <w:div w:id="600063559">
          <w:marLeft w:val="640"/>
          <w:marRight w:val="0"/>
          <w:marTop w:val="0"/>
          <w:marBottom w:val="0"/>
          <w:divBdr>
            <w:top w:val="none" w:sz="0" w:space="0" w:color="auto"/>
            <w:left w:val="none" w:sz="0" w:space="0" w:color="auto"/>
            <w:bottom w:val="none" w:sz="0" w:space="0" w:color="auto"/>
            <w:right w:val="none" w:sz="0" w:space="0" w:color="auto"/>
          </w:divBdr>
        </w:div>
        <w:div w:id="1266690295">
          <w:marLeft w:val="640"/>
          <w:marRight w:val="0"/>
          <w:marTop w:val="0"/>
          <w:marBottom w:val="0"/>
          <w:divBdr>
            <w:top w:val="none" w:sz="0" w:space="0" w:color="auto"/>
            <w:left w:val="none" w:sz="0" w:space="0" w:color="auto"/>
            <w:bottom w:val="none" w:sz="0" w:space="0" w:color="auto"/>
            <w:right w:val="none" w:sz="0" w:space="0" w:color="auto"/>
          </w:divBdr>
        </w:div>
        <w:div w:id="446969764">
          <w:marLeft w:val="640"/>
          <w:marRight w:val="0"/>
          <w:marTop w:val="0"/>
          <w:marBottom w:val="0"/>
          <w:divBdr>
            <w:top w:val="none" w:sz="0" w:space="0" w:color="auto"/>
            <w:left w:val="none" w:sz="0" w:space="0" w:color="auto"/>
            <w:bottom w:val="none" w:sz="0" w:space="0" w:color="auto"/>
            <w:right w:val="none" w:sz="0" w:space="0" w:color="auto"/>
          </w:divBdr>
        </w:div>
        <w:div w:id="921062039">
          <w:marLeft w:val="640"/>
          <w:marRight w:val="0"/>
          <w:marTop w:val="0"/>
          <w:marBottom w:val="0"/>
          <w:divBdr>
            <w:top w:val="none" w:sz="0" w:space="0" w:color="auto"/>
            <w:left w:val="none" w:sz="0" w:space="0" w:color="auto"/>
            <w:bottom w:val="none" w:sz="0" w:space="0" w:color="auto"/>
            <w:right w:val="none" w:sz="0" w:space="0" w:color="auto"/>
          </w:divBdr>
        </w:div>
        <w:div w:id="735129375">
          <w:marLeft w:val="640"/>
          <w:marRight w:val="0"/>
          <w:marTop w:val="0"/>
          <w:marBottom w:val="0"/>
          <w:divBdr>
            <w:top w:val="none" w:sz="0" w:space="0" w:color="auto"/>
            <w:left w:val="none" w:sz="0" w:space="0" w:color="auto"/>
            <w:bottom w:val="none" w:sz="0" w:space="0" w:color="auto"/>
            <w:right w:val="none" w:sz="0" w:space="0" w:color="auto"/>
          </w:divBdr>
        </w:div>
        <w:div w:id="1164324114">
          <w:marLeft w:val="640"/>
          <w:marRight w:val="0"/>
          <w:marTop w:val="0"/>
          <w:marBottom w:val="0"/>
          <w:divBdr>
            <w:top w:val="none" w:sz="0" w:space="0" w:color="auto"/>
            <w:left w:val="none" w:sz="0" w:space="0" w:color="auto"/>
            <w:bottom w:val="none" w:sz="0" w:space="0" w:color="auto"/>
            <w:right w:val="none" w:sz="0" w:space="0" w:color="auto"/>
          </w:divBdr>
        </w:div>
        <w:div w:id="464199192">
          <w:marLeft w:val="640"/>
          <w:marRight w:val="0"/>
          <w:marTop w:val="0"/>
          <w:marBottom w:val="0"/>
          <w:divBdr>
            <w:top w:val="none" w:sz="0" w:space="0" w:color="auto"/>
            <w:left w:val="none" w:sz="0" w:space="0" w:color="auto"/>
            <w:bottom w:val="none" w:sz="0" w:space="0" w:color="auto"/>
            <w:right w:val="none" w:sz="0" w:space="0" w:color="auto"/>
          </w:divBdr>
        </w:div>
        <w:div w:id="415903415">
          <w:marLeft w:val="640"/>
          <w:marRight w:val="0"/>
          <w:marTop w:val="0"/>
          <w:marBottom w:val="0"/>
          <w:divBdr>
            <w:top w:val="none" w:sz="0" w:space="0" w:color="auto"/>
            <w:left w:val="none" w:sz="0" w:space="0" w:color="auto"/>
            <w:bottom w:val="none" w:sz="0" w:space="0" w:color="auto"/>
            <w:right w:val="none" w:sz="0" w:space="0" w:color="auto"/>
          </w:divBdr>
        </w:div>
        <w:div w:id="1006710319">
          <w:marLeft w:val="640"/>
          <w:marRight w:val="0"/>
          <w:marTop w:val="0"/>
          <w:marBottom w:val="0"/>
          <w:divBdr>
            <w:top w:val="none" w:sz="0" w:space="0" w:color="auto"/>
            <w:left w:val="none" w:sz="0" w:space="0" w:color="auto"/>
            <w:bottom w:val="none" w:sz="0" w:space="0" w:color="auto"/>
            <w:right w:val="none" w:sz="0" w:space="0" w:color="auto"/>
          </w:divBdr>
        </w:div>
        <w:div w:id="1466853787">
          <w:marLeft w:val="640"/>
          <w:marRight w:val="0"/>
          <w:marTop w:val="0"/>
          <w:marBottom w:val="0"/>
          <w:divBdr>
            <w:top w:val="none" w:sz="0" w:space="0" w:color="auto"/>
            <w:left w:val="none" w:sz="0" w:space="0" w:color="auto"/>
            <w:bottom w:val="none" w:sz="0" w:space="0" w:color="auto"/>
            <w:right w:val="none" w:sz="0" w:space="0" w:color="auto"/>
          </w:divBdr>
        </w:div>
        <w:div w:id="151871407">
          <w:marLeft w:val="640"/>
          <w:marRight w:val="0"/>
          <w:marTop w:val="0"/>
          <w:marBottom w:val="0"/>
          <w:divBdr>
            <w:top w:val="none" w:sz="0" w:space="0" w:color="auto"/>
            <w:left w:val="none" w:sz="0" w:space="0" w:color="auto"/>
            <w:bottom w:val="none" w:sz="0" w:space="0" w:color="auto"/>
            <w:right w:val="none" w:sz="0" w:space="0" w:color="auto"/>
          </w:divBdr>
        </w:div>
        <w:div w:id="1430614520">
          <w:marLeft w:val="640"/>
          <w:marRight w:val="0"/>
          <w:marTop w:val="0"/>
          <w:marBottom w:val="0"/>
          <w:divBdr>
            <w:top w:val="none" w:sz="0" w:space="0" w:color="auto"/>
            <w:left w:val="none" w:sz="0" w:space="0" w:color="auto"/>
            <w:bottom w:val="none" w:sz="0" w:space="0" w:color="auto"/>
            <w:right w:val="none" w:sz="0" w:space="0" w:color="auto"/>
          </w:divBdr>
        </w:div>
      </w:divsChild>
    </w:div>
    <w:div w:id="1497647220">
      <w:bodyDiv w:val="1"/>
      <w:marLeft w:val="0"/>
      <w:marRight w:val="0"/>
      <w:marTop w:val="0"/>
      <w:marBottom w:val="0"/>
      <w:divBdr>
        <w:top w:val="none" w:sz="0" w:space="0" w:color="auto"/>
        <w:left w:val="none" w:sz="0" w:space="0" w:color="auto"/>
        <w:bottom w:val="none" w:sz="0" w:space="0" w:color="auto"/>
        <w:right w:val="none" w:sz="0" w:space="0" w:color="auto"/>
      </w:divBdr>
      <w:divsChild>
        <w:div w:id="1179153306">
          <w:marLeft w:val="640"/>
          <w:marRight w:val="0"/>
          <w:marTop w:val="0"/>
          <w:marBottom w:val="0"/>
          <w:divBdr>
            <w:top w:val="none" w:sz="0" w:space="0" w:color="auto"/>
            <w:left w:val="none" w:sz="0" w:space="0" w:color="auto"/>
            <w:bottom w:val="none" w:sz="0" w:space="0" w:color="auto"/>
            <w:right w:val="none" w:sz="0" w:space="0" w:color="auto"/>
          </w:divBdr>
        </w:div>
        <w:div w:id="224724316">
          <w:marLeft w:val="640"/>
          <w:marRight w:val="0"/>
          <w:marTop w:val="0"/>
          <w:marBottom w:val="0"/>
          <w:divBdr>
            <w:top w:val="none" w:sz="0" w:space="0" w:color="auto"/>
            <w:left w:val="none" w:sz="0" w:space="0" w:color="auto"/>
            <w:bottom w:val="none" w:sz="0" w:space="0" w:color="auto"/>
            <w:right w:val="none" w:sz="0" w:space="0" w:color="auto"/>
          </w:divBdr>
        </w:div>
        <w:div w:id="490952143">
          <w:marLeft w:val="640"/>
          <w:marRight w:val="0"/>
          <w:marTop w:val="0"/>
          <w:marBottom w:val="0"/>
          <w:divBdr>
            <w:top w:val="none" w:sz="0" w:space="0" w:color="auto"/>
            <w:left w:val="none" w:sz="0" w:space="0" w:color="auto"/>
            <w:bottom w:val="none" w:sz="0" w:space="0" w:color="auto"/>
            <w:right w:val="none" w:sz="0" w:space="0" w:color="auto"/>
          </w:divBdr>
        </w:div>
        <w:div w:id="138966177">
          <w:marLeft w:val="640"/>
          <w:marRight w:val="0"/>
          <w:marTop w:val="0"/>
          <w:marBottom w:val="0"/>
          <w:divBdr>
            <w:top w:val="none" w:sz="0" w:space="0" w:color="auto"/>
            <w:left w:val="none" w:sz="0" w:space="0" w:color="auto"/>
            <w:bottom w:val="none" w:sz="0" w:space="0" w:color="auto"/>
            <w:right w:val="none" w:sz="0" w:space="0" w:color="auto"/>
          </w:divBdr>
        </w:div>
        <w:div w:id="1874807886">
          <w:marLeft w:val="640"/>
          <w:marRight w:val="0"/>
          <w:marTop w:val="0"/>
          <w:marBottom w:val="0"/>
          <w:divBdr>
            <w:top w:val="none" w:sz="0" w:space="0" w:color="auto"/>
            <w:left w:val="none" w:sz="0" w:space="0" w:color="auto"/>
            <w:bottom w:val="none" w:sz="0" w:space="0" w:color="auto"/>
            <w:right w:val="none" w:sz="0" w:space="0" w:color="auto"/>
          </w:divBdr>
        </w:div>
        <w:div w:id="1577126057">
          <w:marLeft w:val="640"/>
          <w:marRight w:val="0"/>
          <w:marTop w:val="0"/>
          <w:marBottom w:val="0"/>
          <w:divBdr>
            <w:top w:val="none" w:sz="0" w:space="0" w:color="auto"/>
            <w:left w:val="none" w:sz="0" w:space="0" w:color="auto"/>
            <w:bottom w:val="none" w:sz="0" w:space="0" w:color="auto"/>
            <w:right w:val="none" w:sz="0" w:space="0" w:color="auto"/>
          </w:divBdr>
        </w:div>
        <w:div w:id="1101411394">
          <w:marLeft w:val="640"/>
          <w:marRight w:val="0"/>
          <w:marTop w:val="0"/>
          <w:marBottom w:val="0"/>
          <w:divBdr>
            <w:top w:val="none" w:sz="0" w:space="0" w:color="auto"/>
            <w:left w:val="none" w:sz="0" w:space="0" w:color="auto"/>
            <w:bottom w:val="none" w:sz="0" w:space="0" w:color="auto"/>
            <w:right w:val="none" w:sz="0" w:space="0" w:color="auto"/>
          </w:divBdr>
        </w:div>
        <w:div w:id="1536887846">
          <w:marLeft w:val="640"/>
          <w:marRight w:val="0"/>
          <w:marTop w:val="0"/>
          <w:marBottom w:val="0"/>
          <w:divBdr>
            <w:top w:val="none" w:sz="0" w:space="0" w:color="auto"/>
            <w:left w:val="none" w:sz="0" w:space="0" w:color="auto"/>
            <w:bottom w:val="none" w:sz="0" w:space="0" w:color="auto"/>
            <w:right w:val="none" w:sz="0" w:space="0" w:color="auto"/>
          </w:divBdr>
        </w:div>
        <w:div w:id="179513174">
          <w:marLeft w:val="640"/>
          <w:marRight w:val="0"/>
          <w:marTop w:val="0"/>
          <w:marBottom w:val="0"/>
          <w:divBdr>
            <w:top w:val="none" w:sz="0" w:space="0" w:color="auto"/>
            <w:left w:val="none" w:sz="0" w:space="0" w:color="auto"/>
            <w:bottom w:val="none" w:sz="0" w:space="0" w:color="auto"/>
            <w:right w:val="none" w:sz="0" w:space="0" w:color="auto"/>
          </w:divBdr>
        </w:div>
        <w:div w:id="692994089">
          <w:marLeft w:val="640"/>
          <w:marRight w:val="0"/>
          <w:marTop w:val="0"/>
          <w:marBottom w:val="0"/>
          <w:divBdr>
            <w:top w:val="none" w:sz="0" w:space="0" w:color="auto"/>
            <w:left w:val="none" w:sz="0" w:space="0" w:color="auto"/>
            <w:bottom w:val="none" w:sz="0" w:space="0" w:color="auto"/>
            <w:right w:val="none" w:sz="0" w:space="0" w:color="auto"/>
          </w:divBdr>
        </w:div>
        <w:div w:id="144012571">
          <w:marLeft w:val="640"/>
          <w:marRight w:val="0"/>
          <w:marTop w:val="0"/>
          <w:marBottom w:val="0"/>
          <w:divBdr>
            <w:top w:val="none" w:sz="0" w:space="0" w:color="auto"/>
            <w:left w:val="none" w:sz="0" w:space="0" w:color="auto"/>
            <w:bottom w:val="none" w:sz="0" w:space="0" w:color="auto"/>
            <w:right w:val="none" w:sz="0" w:space="0" w:color="auto"/>
          </w:divBdr>
        </w:div>
        <w:div w:id="888033734">
          <w:marLeft w:val="640"/>
          <w:marRight w:val="0"/>
          <w:marTop w:val="0"/>
          <w:marBottom w:val="0"/>
          <w:divBdr>
            <w:top w:val="none" w:sz="0" w:space="0" w:color="auto"/>
            <w:left w:val="none" w:sz="0" w:space="0" w:color="auto"/>
            <w:bottom w:val="none" w:sz="0" w:space="0" w:color="auto"/>
            <w:right w:val="none" w:sz="0" w:space="0" w:color="auto"/>
          </w:divBdr>
        </w:div>
        <w:div w:id="1271935976">
          <w:marLeft w:val="640"/>
          <w:marRight w:val="0"/>
          <w:marTop w:val="0"/>
          <w:marBottom w:val="0"/>
          <w:divBdr>
            <w:top w:val="none" w:sz="0" w:space="0" w:color="auto"/>
            <w:left w:val="none" w:sz="0" w:space="0" w:color="auto"/>
            <w:bottom w:val="none" w:sz="0" w:space="0" w:color="auto"/>
            <w:right w:val="none" w:sz="0" w:space="0" w:color="auto"/>
          </w:divBdr>
        </w:div>
        <w:div w:id="1946960896">
          <w:marLeft w:val="640"/>
          <w:marRight w:val="0"/>
          <w:marTop w:val="0"/>
          <w:marBottom w:val="0"/>
          <w:divBdr>
            <w:top w:val="none" w:sz="0" w:space="0" w:color="auto"/>
            <w:left w:val="none" w:sz="0" w:space="0" w:color="auto"/>
            <w:bottom w:val="none" w:sz="0" w:space="0" w:color="auto"/>
            <w:right w:val="none" w:sz="0" w:space="0" w:color="auto"/>
          </w:divBdr>
        </w:div>
        <w:div w:id="1308361821">
          <w:marLeft w:val="640"/>
          <w:marRight w:val="0"/>
          <w:marTop w:val="0"/>
          <w:marBottom w:val="0"/>
          <w:divBdr>
            <w:top w:val="none" w:sz="0" w:space="0" w:color="auto"/>
            <w:left w:val="none" w:sz="0" w:space="0" w:color="auto"/>
            <w:bottom w:val="none" w:sz="0" w:space="0" w:color="auto"/>
            <w:right w:val="none" w:sz="0" w:space="0" w:color="auto"/>
          </w:divBdr>
        </w:div>
        <w:div w:id="1674601929">
          <w:marLeft w:val="640"/>
          <w:marRight w:val="0"/>
          <w:marTop w:val="0"/>
          <w:marBottom w:val="0"/>
          <w:divBdr>
            <w:top w:val="none" w:sz="0" w:space="0" w:color="auto"/>
            <w:left w:val="none" w:sz="0" w:space="0" w:color="auto"/>
            <w:bottom w:val="none" w:sz="0" w:space="0" w:color="auto"/>
            <w:right w:val="none" w:sz="0" w:space="0" w:color="auto"/>
          </w:divBdr>
        </w:div>
        <w:div w:id="2112314288">
          <w:marLeft w:val="640"/>
          <w:marRight w:val="0"/>
          <w:marTop w:val="0"/>
          <w:marBottom w:val="0"/>
          <w:divBdr>
            <w:top w:val="none" w:sz="0" w:space="0" w:color="auto"/>
            <w:left w:val="none" w:sz="0" w:space="0" w:color="auto"/>
            <w:bottom w:val="none" w:sz="0" w:space="0" w:color="auto"/>
            <w:right w:val="none" w:sz="0" w:space="0" w:color="auto"/>
          </w:divBdr>
        </w:div>
        <w:div w:id="162823595">
          <w:marLeft w:val="640"/>
          <w:marRight w:val="0"/>
          <w:marTop w:val="0"/>
          <w:marBottom w:val="0"/>
          <w:divBdr>
            <w:top w:val="none" w:sz="0" w:space="0" w:color="auto"/>
            <w:left w:val="none" w:sz="0" w:space="0" w:color="auto"/>
            <w:bottom w:val="none" w:sz="0" w:space="0" w:color="auto"/>
            <w:right w:val="none" w:sz="0" w:space="0" w:color="auto"/>
          </w:divBdr>
        </w:div>
        <w:div w:id="916134602">
          <w:marLeft w:val="640"/>
          <w:marRight w:val="0"/>
          <w:marTop w:val="0"/>
          <w:marBottom w:val="0"/>
          <w:divBdr>
            <w:top w:val="none" w:sz="0" w:space="0" w:color="auto"/>
            <w:left w:val="none" w:sz="0" w:space="0" w:color="auto"/>
            <w:bottom w:val="none" w:sz="0" w:space="0" w:color="auto"/>
            <w:right w:val="none" w:sz="0" w:space="0" w:color="auto"/>
          </w:divBdr>
        </w:div>
        <w:div w:id="1458448508">
          <w:marLeft w:val="640"/>
          <w:marRight w:val="0"/>
          <w:marTop w:val="0"/>
          <w:marBottom w:val="0"/>
          <w:divBdr>
            <w:top w:val="none" w:sz="0" w:space="0" w:color="auto"/>
            <w:left w:val="none" w:sz="0" w:space="0" w:color="auto"/>
            <w:bottom w:val="none" w:sz="0" w:space="0" w:color="auto"/>
            <w:right w:val="none" w:sz="0" w:space="0" w:color="auto"/>
          </w:divBdr>
        </w:div>
        <w:div w:id="750546102">
          <w:marLeft w:val="640"/>
          <w:marRight w:val="0"/>
          <w:marTop w:val="0"/>
          <w:marBottom w:val="0"/>
          <w:divBdr>
            <w:top w:val="none" w:sz="0" w:space="0" w:color="auto"/>
            <w:left w:val="none" w:sz="0" w:space="0" w:color="auto"/>
            <w:bottom w:val="none" w:sz="0" w:space="0" w:color="auto"/>
            <w:right w:val="none" w:sz="0" w:space="0" w:color="auto"/>
          </w:divBdr>
        </w:div>
        <w:div w:id="1002392789">
          <w:marLeft w:val="640"/>
          <w:marRight w:val="0"/>
          <w:marTop w:val="0"/>
          <w:marBottom w:val="0"/>
          <w:divBdr>
            <w:top w:val="none" w:sz="0" w:space="0" w:color="auto"/>
            <w:left w:val="none" w:sz="0" w:space="0" w:color="auto"/>
            <w:bottom w:val="none" w:sz="0" w:space="0" w:color="auto"/>
            <w:right w:val="none" w:sz="0" w:space="0" w:color="auto"/>
          </w:divBdr>
        </w:div>
        <w:div w:id="451557682">
          <w:marLeft w:val="640"/>
          <w:marRight w:val="0"/>
          <w:marTop w:val="0"/>
          <w:marBottom w:val="0"/>
          <w:divBdr>
            <w:top w:val="none" w:sz="0" w:space="0" w:color="auto"/>
            <w:left w:val="none" w:sz="0" w:space="0" w:color="auto"/>
            <w:bottom w:val="none" w:sz="0" w:space="0" w:color="auto"/>
            <w:right w:val="none" w:sz="0" w:space="0" w:color="auto"/>
          </w:divBdr>
        </w:div>
        <w:div w:id="1204056546">
          <w:marLeft w:val="640"/>
          <w:marRight w:val="0"/>
          <w:marTop w:val="0"/>
          <w:marBottom w:val="0"/>
          <w:divBdr>
            <w:top w:val="none" w:sz="0" w:space="0" w:color="auto"/>
            <w:left w:val="none" w:sz="0" w:space="0" w:color="auto"/>
            <w:bottom w:val="none" w:sz="0" w:space="0" w:color="auto"/>
            <w:right w:val="none" w:sz="0" w:space="0" w:color="auto"/>
          </w:divBdr>
        </w:div>
        <w:div w:id="488208777">
          <w:marLeft w:val="640"/>
          <w:marRight w:val="0"/>
          <w:marTop w:val="0"/>
          <w:marBottom w:val="0"/>
          <w:divBdr>
            <w:top w:val="none" w:sz="0" w:space="0" w:color="auto"/>
            <w:left w:val="none" w:sz="0" w:space="0" w:color="auto"/>
            <w:bottom w:val="none" w:sz="0" w:space="0" w:color="auto"/>
            <w:right w:val="none" w:sz="0" w:space="0" w:color="auto"/>
          </w:divBdr>
        </w:div>
        <w:div w:id="550266155">
          <w:marLeft w:val="640"/>
          <w:marRight w:val="0"/>
          <w:marTop w:val="0"/>
          <w:marBottom w:val="0"/>
          <w:divBdr>
            <w:top w:val="none" w:sz="0" w:space="0" w:color="auto"/>
            <w:left w:val="none" w:sz="0" w:space="0" w:color="auto"/>
            <w:bottom w:val="none" w:sz="0" w:space="0" w:color="auto"/>
            <w:right w:val="none" w:sz="0" w:space="0" w:color="auto"/>
          </w:divBdr>
        </w:div>
        <w:div w:id="919556014">
          <w:marLeft w:val="640"/>
          <w:marRight w:val="0"/>
          <w:marTop w:val="0"/>
          <w:marBottom w:val="0"/>
          <w:divBdr>
            <w:top w:val="none" w:sz="0" w:space="0" w:color="auto"/>
            <w:left w:val="none" w:sz="0" w:space="0" w:color="auto"/>
            <w:bottom w:val="none" w:sz="0" w:space="0" w:color="auto"/>
            <w:right w:val="none" w:sz="0" w:space="0" w:color="auto"/>
          </w:divBdr>
        </w:div>
        <w:div w:id="1971131230">
          <w:marLeft w:val="640"/>
          <w:marRight w:val="0"/>
          <w:marTop w:val="0"/>
          <w:marBottom w:val="0"/>
          <w:divBdr>
            <w:top w:val="none" w:sz="0" w:space="0" w:color="auto"/>
            <w:left w:val="none" w:sz="0" w:space="0" w:color="auto"/>
            <w:bottom w:val="none" w:sz="0" w:space="0" w:color="auto"/>
            <w:right w:val="none" w:sz="0" w:space="0" w:color="auto"/>
          </w:divBdr>
        </w:div>
        <w:div w:id="141430938">
          <w:marLeft w:val="640"/>
          <w:marRight w:val="0"/>
          <w:marTop w:val="0"/>
          <w:marBottom w:val="0"/>
          <w:divBdr>
            <w:top w:val="none" w:sz="0" w:space="0" w:color="auto"/>
            <w:left w:val="none" w:sz="0" w:space="0" w:color="auto"/>
            <w:bottom w:val="none" w:sz="0" w:space="0" w:color="auto"/>
            <w:right w:val="none" w:sz="0" w:space="0" w:color="auto"/>
          </w:divBdr>
        </w:div>
        <w:div w:id="1593004687">
          <w:marLeft w:val="640"/>
          <w:marRight w:val="0"/>
          <w:marTop w:val="0"/>
          <w:marBottom w:val="0"/>
          <w:divBdr>
            <w:top w:val="none" w:sz="0" w:space="0" w:color="auto"/>
            <w:left w:val="none" w:sz="0" w:space="0" w:color="auto"/>
            <w:bottom w:val="none" w:sz="0" w:space="0" w:color="auto"/>
            <w:right w:val="none" w:sz="0" w:space="0" w:color="auto"/>
          </w:divBdr>
        </w:div>
      </w:divsChild>
    </w:div>
    <w:div w:id="1566065622">
      <w:bodyDiv w:val="1"/>
      <w:marLeft w:val="0"/>
      <w:marRight w:val="0"/>
      <w:marTop w:val="0"/>
      <w:marBottom w:val="0"/>
      <w:divBdr>
        <w:top w:val="none" w:sz="0" w:space="0" w:color="auto"/>
        <w:left w:val="none" w:sz="0" w:space="0" w:color="auto"/>
        <w:bottom w:val="none" w:sz="0" w:space="0" w:color="auto"/>
        <w:right w:val="none" w:sz="0" w:space="0" w:color="auto"/>
      </w:divBdr>
      <w:divsChild>
        <w:div w:id="1152330904">
          <w:marLeft w:val="640"/>
          <w:marRight w:val="0"/>
          <w:marTop w:val="0"/>
          <w:marBottom w:val="0"/>
          <w:divBdr>
            <w:top w:val="none" w:sz="0" w:space="0" w:color="auto"/>
            <w:left w:val="none" w:sz="0" w:space="0" w:color="auto"/>
            <w:bottom w:val="none" w:sz="0" w:space="0" w:color="auto"/>
            <w:right w:val="none" w:sz="0" w:space="0" w:color="auto"/>
          </w:divBdr>
        </w:div>
        <w:div w:id="1328443199">
          <w:marLeft w:val="640"/>
          <w:marRight w:val="0"/>
          <w:marTop w:val="0"/>
          <w:marBottom w:val="0"/>
          <w:divBdr>
            <w:top w:val="none" w:sz="0" w:space="0" w:color="auto"/>
            <w:left w:val="none" w:sz="0" w:space="0" w:color="auto"/>
            <w:bottom w:val="none" w:sz="0" w:space="0" w:color="auto"/>
            <w:right w:val="none" w:sz="0" w:space="0" w:color="auto"/>
          </w:divBdr>
        </w:div>
        <w:div w:id="1777099546">
          <w:marLeft w:val="640"/>
          <w:marRight w:val="0"/>
          <w:marTop w:val="0"/>
          <w:marBottom w:val="0"/>
          <w:divBdr>
            <w:top w:val="none" w:sz="0" w:space="0" w:color="auto"/>
            <w:left w:val="none" w:sz="0" w:space="0" w:color="auto"/>
            <w:bottom w:val="none" w:sz="0" w:space="0" w:color="auto"/>
            <w:right w:val="none" w:sz="0" w:space="0" w:color="auto"/>
          </w:divBdr>
        </w:div>
        <w:div w:id="256981819">
          <w:marLeft w:val="640"/>
          <w:marRight w:val="0"/>
          <w:marTop w:val="0"/>
          <w:marBottom w:val="0"/>
          <w:divBdr>
            <w:top w:val="none" w:sz="0" w:space="0" w:color="auto"/>
            <w:left w:val="none" w:sz="0" w:space="0" w:color="auto"/>
            <w:bottom w:val="none" w:sz="0" w:space="0" w:color="auto"/>
            <w:right w:val="none" w:sz="0" w:space="0" w:color="auto"/>
          </w:divBdr>
        </w:div>
        <w:div w:id="1751006221">
          <w:marLeft w:val="640"/>
          <w:marRight w:val="0"/>
          <w:marTop w:val="0"/>
          <w:marBottom w:val="0"/>
          <w:divBdr>
            <w:top w:val="none" w:sz="0" w:space="0" w:color="auto"/>
            <w:left w:val="none" w:sz="0" w:space="0" w:color="auto"/>
            <w:bottom w:val="none" w:sz="0" w:space="0" w:color="auto"/>
            <w:right w:val="none" w:sz="0" w:space="0" w:color="auto"/>
          </w:divBdr>
        </w:div>
        <w:div w:id="1683972932">
          <w:marLeft w:val="640"/>
          <w:marRight w:val="0"/>
          <w:marTop w:val="0"/>
          <w:marBottom w:val="0"/>
          <w:divBdr>
            <w:top w:val="none" w:sz="0" w:space="0" w:color="auto"/>
            <w:left w:val="none" w:sz="0" w:space="0" w:color="auto"/>
            <w:bottom w:val="none" w:sz="0" w:space="0" w:color="auto"/>
            <w:right w:val="none" w:sz="0" w:space="0" w:color="auto"/>
          </w:divBdr>
        </w:div>
        <w:div w:id="1188375920">
          <w:marLeft w:val="640"/>
          <w:marRight w:val="0"/>
          <w:marTop w:val="0"/>
          <w:marBottom w:val="0"/>
          <w:divBdr>
            <w:top w:val="none" w:sz="0" w:space="0" w:color="auto"/>
            <w:left w:val="none" w:sz="0" w:space="0" w:color="auto"/>
            <w:bottom w:val="none" w:sz="0" w:space="0" w:color="auto"/>
            <w:right w:val="none" w:sz="0" w:space="0" w:color="auto"/>
          </w:divBdr>
        </w:div>
        <w:div w:id="686907483">
          <w:marLeft w:val="640"/>
          <w:marRight w:val="0"/>
          <w:marTop w:val="0"/>
          <w:marBottom w:val="0"/>
          <w:divBdr>
            <w:top w:val="none" w:sz="0" w:space="0" w:color="auto"/>
            <w:left w:val="none" w:sz="0" w:space="0" w:color="auto"/>
            <w:bottom w:val="none" w:sz="0" w:space="0" w:color="auto"/>
            <w:right w:val="none" w:sz="0" w:space="0" w:color="auto"/>
          </w:divBdr>
        </w:div>
        <w:div w:id="925653240">
          <w:marLeft w:val="640"/>
          <w:marRight w:val="0"/>
          <w:marTop w:val="0"/>
          <w:marBottom w:val="0"/>
          <w:divBdr>
            <w:top w:val="none" w:sz="0" w:space="0" w:color="auto"/>
            <w:left w:val="none" w:sz="0" w:space="0" w:color="auto"/>
            <w:bottom w:val="none" w:sz="0" w:space="0" w:color="auto"/>
            <w:right w:val="none" w:sz="0" w:space="0" w:color="auto"/>
          </w:divBdr>
        </w:div>
        <w:div w:id="1392773654">
          <w:marLeft w:val="640"/>
          <w:marRight w:val="0"/>
          <w:marTop w:val="0"/>
          <w:marBottom w:val="0"/>
          <w:divBdr>
            <w:top w:val="none" w:sz="0" w:space="0" w:color="auto"/>
            <w:left w:val="none" w:sz="0" w:space="0" w:color="auto"/>
            <w:bottom w:val="none" w:sz="0" w:space="0" w:color="auto"/>
            <w:right w:val="none" w:sz="0" w:space="0" w:color="auto"/>
          </w:divBdr>
        </w:div>
        <w:div w:id="1845046832">
          <w:marLeft w:val="640"/>
          <w:marRight w:val="0"/>
          <w:marTop w:val="0"/>
          <w:marBottom w:val="0"/>
          <w:divBdr>
            <w:top w:val="none" w:sz="0" w:space="0" w:color="auto"/>
            <w:left w:val="none" w:sz="0" w:space="0" w:color="auto"/>
            <w:bottom w:val="none" w:sz="0" w:space="0" w:color="auto"/>
            <w:right w:val="none" w:sz="0" w:space="0" w:color="auto"/>
          </w:divBdr>
        </w:div>
        <w:div w:id="209223149">
          <w:marLeft w:val="640"/>
          <w:marRight w:val="0"/>
          <w:marTop w:val="0"/>
          <w:marBottom w:val="0"/>
          <w:divBdr>
            <w:top w:val="none" w:sz="0" w:space="0" w:color="auto"/>
            <w:left w:val="none" w:sz="0" w:space="0" w:color="auto"/>
            <w:bottom w:val="none" w:sz="0" w:space="0" w:color="auto"/>
            <w:right w:val="none" w:sz="0" w:space="0" w:color="auto"/>
          </w:divBdr>
        </w:div>
        <w:div w:id="257250341">
          <w:marLeft w:val="640"/>
          <w:marRight w:val="0"/>
          <w:marTop w:val="0"/>
          <w:marBottom w:val="0"/>
          <w:divBdr>
            <w:top w:val="none" w:sz="0" w:space="0" w:color="auto"/>
            <w:left w:val="none" w:sz="0" w:space="0" w:color="auto"/>
            <w:bottom w:val="none" w:sz="0" w:space="0" w:color="auto"/>
            <w:right w:val="none" w:sz="0" w:space="0" w:color="auto"/>
          </w:divBdr>
        </w:div>
        <w:div w:id="611977973">
          <w:marLeft w:val="640"/>
          <w:marRight w:val="0"/>
          <w:marTop w:val="0"/>
          <w:marBottom w:val="0"/>
          <w:divBdr>
            <w:top w:val="none" w:sz="0" w:space="0" w:color="auto"/>
            <w:left w:val="none" w:sz="0" w:space="0" w:color="auto"/>
            <w:bottom w:val="none" w:sz="0" w:space="0" w:color="auto"/>
            <w:right w:val="none" w:sz="0" w:space="0" w:color="auto"/>
          </w:divBdr>
        </w:div>
        <w:div w:id="1715035583">
          <w:marLeft w:val="640"/>
          <w:marRight w:val="0"/>
          <w:marTop w:val="0"/>
          <w:marBottom w:val="0"/>
          <w:divBdr>
            <w:top w:val="none" w:sz="0" w:space="0" w:color="auto"/>
            <w:left w:val="none" w:sz="0" w:space="0" w:color="auto"/>
            <w:bottom w:val="none" w:sz="0" w:space="0" w:color="auto"/>
            <w:right w:val="none" w:sz="0" w:space="0" w:color="auto"/>
          </w:divBdr>
        </w:div>
        <w:div w:id="120849143">
          <w:marLeft w:val="640"/>
          <w:marRight w:val="0"/>
          <w:marTop w:val="0"/>
          <w:marBottom w:val="0"/>
          <w:divBdr>
            <w:top w:val="none" w:sz="0" w:space="0" w:color="auto"/>
            <w:left w:val="none" w:sz="0" w:space="0" w:color="auto"/>
            <w:bottom w:val="none" w:sz="0" w:space="0" w:color="auto"/>
            <w:right w:val="none" w:sz="0" w:space="0" w:color="auto"/>
          </w:divBdr>
        </w:div>
        <w:div w:id="1050298887">
          <w:marLeft w:val="640"/>
          <w:marRight w:val="0"/>
          <w:marTop w:val="0"/>
          <w:marBottom w:val="0"/>
          <w:divBdr>
            <w:top w:val="none" w:sz="0" w:space="0" w:color="auto"/>
            <w:left w:val="none" w:sz="0" w:space="0" w:color="auto"/>
            <w:bottom w:val="none" w:sz="0" w:space="0" w:color="auto"/>
            <w:right w:val="none" w:sz="0" w:space="0" w:color="auto"/>
          </w:divBdr>
        </w:div>
        <w:div w:id="426268759">
          <w:marLeft w:val="640"/>
          <w:marRight w:val="0"/>
          <w:marTop w:val="0"/>
          <w:marBottom w:val="0"/>
          <w:divBdr>
            <w:top w:val="none" w:sz="0" w:space="0" w:color="auto"/>
            <w:left w:val="none" w:sz="0" w:space="0" w:color="auto"/>
            <w:bottom w:val="none" w:sz="0" w:space="0" w:color="auto"/>
            <w:right w:val="none" w:sz="0" w:space="0" w:color="auto"/>
          </w:divBdr>
        </w:div>
        <w:div w:id="771053783">
          <w:marLeft w:val="640"/>
          <w:marRight w:val="0"/>
          <w:marTop w:val="0"/>
          <w:marBottom w:val="0"/>
          <w:divBdr>
            <w:top w:val="none" w:sz="0" w:space="0" w:color="auto"/>
            <w:left w:val="none" w:sz="0" w:space="0" w:color="auto"/>
            <w:bottom w:val="none" w:sz="0" w:space="0" w:color="auto"/>
            <w:right w:val="none" w:sz="0" w:space="0" w:color="auto"/>
          </w:divBdr>
        </w:div>
        <w:div w:id="1498768612">
          <w:marLeft w:val="640"/>
          <w:marRight w:val="0"/>
          <w:marTop w:val="0"/>
          <w:marBottom w:val="0"/>
          <w:divBdr>
            <w:top w:val="none" w:sz="0" w:space="0" w:color="auto"/>
            <w:left w:val="none" w:sz="0" w:space="0" w:color="auto"/>
            <w:bottom w:val="none" w:sz="0" w:space="0" w:color="auto"/>
            <w:right w:val="none" w:sz="0" w:space="0" w:color="auto"/>
          </w:divBdr>
        </w:div>
        <w:div w:id="728962558">
          <w:marLeft w:val="640"/>
          <w:marRight w:val="0"/>
          <w:marTop w:val="0"/>
          <w:marBottom w:val="0"/>
          <w:divBdr>
            <w:top w:val="none" w:sz="0" w:space="0" w:color="auto"/>
            <w:left w:val="none" w:sz="0" w:space="0" w:color="auto"/>
            <w:bottom w:val="none" w:sz="0" w:space="0" w:color="auto"/>
            <w:right w:val="none" w:sz="0" w:space="0" w:color="auto"/>
          </w:divBdr>
        </w:div>
        <w:div w:id="887186614">
          <w:marLeft w:val="640"/>
          <w:marRight w:val="0"/>
          <w:marTop w:val="0"/>
          <w:marBottom w:val="0"/>
          <w:divBdr>
            <w:top w:val="none" w:sz="0" w:space="0" w:color="auto"/>
            <w:left w:val="none" w:sz="0" w:space="0" w:color="auto"/>
            <w:bottom w:val="none" w:sz="0" w:space="0" w:color="auto"/>
            <w:right w:val="none" w:sz="0" w:space="0" w:color="auto"/>
          </w:divBdr>
        </w:div>
        <w:div w:id="1194882442">
          <w:marLeft w:val="640"/>
          <w:marRight w:val="0"/>
          <w:marTop w:val="0"/>
          <w:marBottom w:val="0"/>
          <w:divBdr>
            <w:top w:val="none" w:sz="0" w:space="0" w:color="auto"/>
            <w:left w:val="none" w:sz="0" w:space="0" w:color="auto"/>
            <w:bottom w:val="none" w:sz="0" w:space="0" w:color="auto"/>
            <w:right w:val="none" w:sz="0" w:space="0" w:color="auto"/>
          </w:divBdr>
        </w:div>
        <w:div w:id="1307272789">
          <w:marLeft w:val="640"/>
          <w:marRight w:val="0"/>
          <w:marTop w:val="0"/>
          <w:marBottom w:val="0"/>
          <w:divBdr>
            <w:top w:val="none" w:sz="0" w:space="0" w:color="auto"/>
            <w:left w:val="none" w:sz="0" w:space="0" w:color="auto"/>
            <w:bottom w:val="none" w:sz="0" w:space="0" w:color="auto"/>
            <w:right w:val="none" w:sz="0" w:space="0" w:color="auto"/>
          </w:divBdr>
        </w:div>
        <w:div w:id="1935893297">
          <w:marLeft w:val="640"/>
          <w:marRight w:val="0"/>
          <w:marTop w:val="0"/>
          <w:marBottom w:val="0"/>
          <w:divBdr>
            <w:top w:val="none" w:sz="0" w:space="0" w:color="auto"/>
            <w:left w:val="none" w:sz="0" w:space="0" w:color="auto"/>
            <w:bottom w:val="none" w:sz="0" w:space="0" w:color="auto"/>
            <w:right w:val="none" w:sz="0" w:space="0" w:color="auto"/>
          </w:divBdr>
        </w:div>
        <w:div w:id="105581654">
          <w:marLeft w:val="640"/>
          <w:marRight w:val="0"/>
          <w:marTop w:val="0"/>
          <w:marBottom w:val="0"/>
          <w:divBdr>
            <w:top w:val="none" w:sz="0" w:space="0" w:color="auto"/>
            <w:left w:val="none" w:sz="0" w:space="0" w:color="auto"/>
            <w:bottom w:val="none" w:sz="0" w:space="0" w:color="auto"/>
            <w:right w:val="none" w:sz="0" w:space="0" w:color="auto"/>
          </w:divBdr>
        </w:div>
        <w:div w:id="948050229">
          <w:marLeft w:val="640"/>
          <w:marRight w:val="0"/>
          <w:marTop w:val="0"/>
          <w:marBottom w:val="0"/>
          <w:divBdr>
            <w:top w:val="none" w:sz="0" w:space="0" w:color="auto"/>
            <w:left w:val="none" w:sz="0" w:space="0" w:color="auto"/>
            <w:bottom w:val="none" w:sz="0" w:space="0" w:color="auto"/>
            <w:right w:val="none" w:sz="0" w:space="0" w:color="auto"/>
          </w:divBdr>
        </w:div>
        <w:div w:id="117914490">
          <w:marLeft w:val="640"/>
          <w:marRight w:val="0"/>
          <w:marTop w:val="0"/>
          <w:marBottom w:val="0"/>
          <w:divBdr>
            <w:top w:val="none" w:sz="0" w:space="0" w:color="auto"/>
            <w:left w:val="none" w:sz="0" w:space="0" w:color="auto"/>
            <w:bottom w:val="none" w:sz="0" w:space="0" w:color="auto"/>
            <w:right w:val="none" w:sz="0" w:space="0" w:color="auto"/>
          </w:divBdr>
        </w:div>
        <w:div w:id="1532302301">
          <w:marLeft w:val="640"/>
          <w:marRight w:val="0"/>
          <w:marTop w:val="0"/>
          <w:marBottom w:val="0"/>
          <w:divBdr>
            <w:top w:val="none" w:sz="0" w:space="0" w:color="auto"/>
            <w:left w:val="none" w:sz="0" w:space="0" w:color="auto"/>
            <w:bottom w:val="none" w:sz="0" w:space="0" w:color="auto"/>
            <w:right w:val="none" w:sz="0" w:space="0" w:color="auto"/>
          </w:divBdr>
        </w:div>
        <w:div w:id="667757">
          <w:marLeft w:val="640"/>
          <w:marRight w:val="0"/>
          <w:marTop w:val="0"/>
          <w:marBottom w:val="0"/>
          <w:divBdr>
            <w:top w:val="none" w:sz="0" w:space="0" w:color="auto"/>
            <w:left w:val="none" w:sz="0" w:space="0" w:color="auto"/>
            <w:bottom w:val="none" w:sz="0" w:space="0" w:color="auto"/>
            <w:right w:val="none" w:sz="0" w:space="0" w:color="auto"/>
          </w:divBdr>
        </w:div>
      </w:divsChild>
    </w:div>
    <w:div w:id="1589384717">
      <w:bodyDiv w:val="1"/>
      <w:marLeft w:val="0"/>
      <w:marRight w:val="0"/>
      <w:marTop w:val="0"/>
      <w:marBottom w:val="0"/>
      <w:divBdr>
        <w:top w:val="none" w:sz="0" w:space="0" w:color="auto"/>
        <w:left w:val="none" w:sz="0" w:space="0" w:color="auto"/>
        <w:bottom w:val="none" w:sz="0" w:space="0" w:color="auto"/>
        <w:right w:val="none" w:sz="0" w:space="0" w:color="auto"/>
      </w:divBdr>
      <w:divsChild>
        <w:div w:id="1679959464">
          <w:marLeft w:val="640"/>
          <w:marRight w:val="0"/>
          <w:marTop w:val="0"/>
          <w:marBottom w:val="0"/>
          <w:divBdr>
            <w:top w:val="none" w:sz="0" w:space="0" w:color="auto"/>
            <w:left w:val="none" w:sz="0" w:space="0" w:color="auto"/>
            <w:bottom w:val="none" w:sz="0" w:space="0" w:color="auto"/>
            <w:right w:val="none" w:sz="0" w:space="0" w:color="auto"/>
          </w:divBdr>
        </w:div>
        <w:div w:id="995109566">
          <w:marLeft w:val="640"/>
          <w:marRight w:val="0"/>
          <w:marTop w:val="0"/>
          <w:marBottom w:val="0"/>
          <w:divBdr>
            <w:top w:val="none" w:sz="0" w:space="0" w:color="auto"/>
            <w:left w:val="none" w:sz="0" w:space="0" w:color="auto"/>
            <w:bottom w:val="none" w:sz="0" w:space="0" w:color="auto"/>
            <w:right w:val="none" w:sz="0" w:space="0" w:color="auto"/>
          </w:divBdr>
        </w:div>
        <w:div w:id="1020353859">
          <w:marLeft w:val="640"/>
          <w:marRight w:val="0"/>
          <w:marTop w:val="0"/>
          <w:marBottom w:val="0"/>
          <w:divBdr>
            <w:top w:val="none" w:sz="0" w:space="0" w:color="auto"/>
            <w:left w:val="none" w:sz="0" w:space="0" w:color="auto"/>
            <w:bottom w:val="none" w:sz="0" w:space="0" w:color="auto"/>
            <w:right w:val="none" w:sz="0" w:space="0" w:color="auto"/>
          </w:divBdr>
        </w:div>
        <w:div w:id="1781879450">
          <w:marLeft w:val="640"/>
          <w:marRight w:val="0"/>
          <w:marTop w:val="0"/>
          <w:marBottom w:val="0"/>
          <w:divBdr>
            <w:top w:val="none" w:sz="0" w:space="0" w:color="auto"/>
            <w:left w:val="none" w:sz="0" w:space="0" w:color="auto"/>
            <w:bottom w:val="none" w:sz="0" w:space="0" w:color="auto"/>
            <w:right w:val="none" w:sz="0" w:space="0" w:color="auto"/>
          </w:divBdr>
        </w:div>
        <w:div w:id="175972283">
          <w:marLeft w:val="640"/>
          <w:marRight w:val="0"/>
          <w:marTop w:val="0"/>
          <w:marBottom w:val="0"/>
          <w:divBdr>
            <w:top w:val="none" w:sz="0" w:space="0" w:color="auto"/>
            <w:left w:val="none" w:sz="0" w:space="0" w:color="auto"/>
            <w:bottom w:val="none" w:sz="0" w:space="0" w:color="auto"/>
            <w:right w:val="none" w:sz="0" w:space="0" w:color="auto"/>
          </w:divBdr>
        </w:div>
        <w:div w:id="1654260303">
          <w:marLeft w:val="640"/>
          <w:marRight w:val="0"/>
          <w:marTop w:val="0"/>
          <w:marBottom w:val="0"/>
          <w:divBdr>
            <w:top w:val="none" w:sz="0" w:space="0" w:color="auto"/>
            <w:left w:val="none" w:sz="0" w:space="0" w:color="auto"/>
            <w:bottom w:val="none" w:sz="0" w:space="0" w:color="auto"/>
            <w:right w:val="none" w:sz="0" w:space="0" w:color="auto"/>
          </w:divBdr>
        </w:div>
        <w:div w:id="677122401">
          <w:marLeft w:val="640"/>
          <w:marRight w:val="0"/>
          <w:marTop w:val="0"/>
          <w:marBottom w:val="0"/>
          <w:divBdr>
            <w:top w:val="none" w:sz="0" w:space="0" w:color="auto"/>
            <w:left w:val="none" w:sz="0" w:space="0" w:color="auto"/>
            <w:bottom w:val="none" w:sz="0" w:space="0" w:color="auto"/>
            <w:right w:val="none" w:sz="0" w:space="0" w:color="auto"/>
          </w:divBdr>
        </w:div>
        <w:div w:id="1197348576">
          <w:marLeft w:val="640"/>
          <w:marRight w:val="0"/>
          <w:marTop w:val="0"/>
          <w:marBottom w:val="0"/>
          <w:divBdr>
            <w:top w:val="none" w:sz="0" w:space="0" w:color="auto"/>
            <w:left w:val="none" w:sz="0" w:space="0" w:color="auto"/>
            <w:bottom w:val="none" w:sz="0" w:space="0" w:color="auto"/>
            <w:right w:val="none" w:sz="0" w:space="0" w:color="auto"/>
          </w:divBdr>
        </w:div>
        <w:div w:id="351954043">
          <w:marLeft w:val="640"/>
          <w:marRight w:val="0"/>
          <w:marTop w:val="0"/>
          <w:marBottom w:val="0"/>
          <w:divBdr>
            <w:top w:val="none" w:sz="0" w:space="0" w:color="auto"/>
            <w:left w:val="none" w:sz="0" w:space="0" w:color="auto"/>
            <w:bottom w:val="none" w:sz="0" w:space="0" w:color="auto"/>
            <w:right w:val="none" w:sz="0" w:space="0" w:color="auto"/>
          </w:divBdr>
        </w:div>
        <w:div w:id="1666399302">
          <w:marLeft w:val="640"/>
          <w:marRight w:val="0"/>
          <w:marTop w:val="0"/>
          <w:marBottom w:val="0"/>
          <w:divBdr>
            <w:top w:val="none" w:sz="0" w:space="0" w:color="auto"/>
            <w:left w:val="none" w:sz="0" w:space="0" w:color="auto"/>
            <w:bottom w:val="none" w:sz="0" w:space="0" w:color="auto"/>
            <w:right w:val="none" w:sz="0" w:space="0" w:color="auto"/>
          </w:divBdr>
        </w:div>
        <w:div w:id="1428959735">
          <w:marLeft w:val="640"/>
          <w:marRight w:val="0"/>
          <w:marTop w:val="0"/>
          <w:marBottom w:val="0"/>
          <w:divBdr>
            <w:top w:val="none" w:sz="0" w:space="0" w:color="auto"/>
            <w:left w:val="none" w:sz="0" w:space="0" w:color="auto"/>
            <w:bottom w:val="none" w:sz="0" w:space="0" w:color="auto"/>
            <w:right w:val="none" w:sz="0" w:space="0" w:color="auto"/>
          </w:divBdr>
        </w:div>
        <w:div w:id="1609970378">
          <w:marLeft w:val="640"/>
          <w:marRight w:val="0"/>
          <w:marTop w:val="0"/>
          <w:marBottom w:val="0"/>
          <w:divBdr>
            <w:top w:val="none" w:sz="0" w:space="0" w:color="auto"/>
            <w:left w:val="none" w:sz="0" w:space="0" w:color="auto"/>
            <w:bottom w:val="none" w:sz="0" w:space="0" w:color="auto"/>
            <w:right w:val="none" w:sz="0" w:space="0" w:color="auto"/>
          </w:divBdr>
        </w:div>
        <w:div w:id="164438879">
          <w:marLeft w:val="640"/>
          <w:marRight w:val="0"/>
          <w:marTop w:val="0"/>
          <w:marBottom w:val="0"/>
          <w:divBdr>
            <w:top w:val="none" w:sz="0" w:space="0" w:color="auto"/>
            <w:left w:val="none" w:sz="0" w:space="0" w:color="auto"/>
            <w:bottom w:val="none" w:sz="0" w:space="0" w:color="auto"/>
            <w:right w:val="none" w:sz="0" w:space="0" w:color="auto"/>
          </w:divBdr>
        </w:div>
        <w:div w:id="2060980231">
          <w:marLeft w:val="640"/>
          <w:marRight w:val="0"/>
          <w:marTop w:val="0"/>
          <w:marBottom w:val="0"/>
          <w:divBdr>
            <w:top w:val="none" w:sz="0" w:space="0" w:color="auto"/>
            <w:left w:val="none" w:sz="0" w:space="0" w:color="auto"/>
            <w:bottom w:val="none" w:sz="0" w:space="0" w:color="auto"/>
            <w:right w:val="none" w:sz="0" w:space="0" w:color="auto"/>
          </w:divBdr>
        </w:div>
        <w:div w:id="1913080443">
          <w:marLeft w:val="640"/>
          <w:marRight w:val="0"/>
          <w:marTop w:val="0"/>
          <w:marBottom w:val="0"/>
          <w:divBdr>
            <w:top w:val="none" w:sz="0" w:space="0" w:color="auto"/>
            <w:left w:val="none" w:sz="0" w:space="0" w:color="auto"/>
            <w:bottom w:val="none" w:sz="0" w:space="0" w:color="auto"/>
            <w:right w:val="none" w:sz="0" w:space="0" w:color="auto"/>
          </w:divBdr>
        </w:div>
        <w:div w:id="1547987011">
          <w:marLeft w:val="640"/>
          <w:marRight w:val="0"/>
          <w:marTop w:val="0"/>
          <w:marBottom w:val="0"/>
          <w:divBdr>
            <w:top w:val="none" w:sz="0" w:space="0" w:color="auto"/>
            <w:left w:val="none" w:sz="0" w:space="0" w:color="auto"/>
            <w:bottom w:val="none" w:sz="0" w:space="0" w:color="auto"/>
            <w:right w:val="none" w:sz="0" w:space="0" w:color="auto"/>
          </w:divBdr>
        </w:div>
        <w:div w:id="1752776815">
          <w:marLeft w:val="640"/>
          <w:marRight w:val="0"/>
          <w:marTop w:val="0"/>
          <w:marBottom w:val="0"/>
          <w:divBdr>
            <w:top w:val="none" w:sz="0" w:space="0" w:color="auto"/>
            <w:left w:val="none" w:sz="0" w:space="0" w:color="auto"/>
            <w:bottom w:val="none" w:sz="0" w:space="0" w:color="auto"/>
            <w:right w:val="none" w:sz="0" w:space="0" w:color="auto"/>
          </w:divBdr>
        </w:div>
        <w:div w:id="95831837">
          <w:marLeft w:val="640"/>
          <w:marRight w:val="0"/>
          <w:marTop w:val="0"/>
          <w:marBottom w:val="0"/>
          <w:divBdr>
            <w:top w:val="none" w:sz="0" w:space="0" w:color="auto"/>
            <w:left w:val="none" w:sz="0" w:space="0" w:color="auto"/>
            <w:bottom w:val="none" w:sz="0" w:space="0" w:color="auto"/>
            <w:right w:val="none" w:sz="0" w:space="0" w:color="auto"/>
          </w:divBdr>
        </w:div>
        <w:div w:id="1305156918">
          <w:marLeft w:val="640"/>
          <w:marRight w:val="0"/>
          <w:marTop w:val="0"/>
          <w:marBottom w:val="0"/>
          <w:divBdr>
            <w:top w:val="none" w:sz="0" w:space="0" w:color="auto"/>
            <w:left w:val="none" w:sz="0" w:space="0" w:color="auto"/>
            <w:bottom w:val="none" w:sz="0" w:space="0" w:color="auto"/>
            <w:right w:val="none" w:sz="0" w:space="0" w:color="auto"/>
          </w:divBdr>
        </w:div>
        <w:div w:id="833567791">
          <w:marLeft w:val="640"/>
          <w:marRight w:val="0"/>
          <w:marTop w:val="0"/>
          <w:marBottom w:val="0"/>
          <w:divBdr>
            <w:top w:val="none" w:sz="0" w:space="0" w:color="auto"/>
            <w:left w:val="none" w:sz="0" w:space="0" w:color="auto"/>
            <w:bottom w:val="none" w:sz="0" w:space="0" w:color="auto"/>
            <w:right w:val="none" w:sz="0" w:space="0" w:color="auto"/>
          </w:divBdr>
        </w:div>
        <w:div w:id="1632786822">
          <w:marLeft w:val="640"/>
          <w:marRight w:val="0"/>
          <w:marTop w:val="0"/>
          <w:marBottom w:val="0"/>
          <w:divBdr>
            <w:top w:val="none" w:sz="0" w:space="0" w:color="auto"/>
            <w:left w:val="none" w:sz="0" w:space="0" w:color="auto"/>
            <w:bottom w:val="none" w:sz="0" w:space="0" w:color="auto"/>
            <w:right w:val="none" w:sz="0" w:space="0" w:color="auto"/>
          </w:divBdr>
        </w:div>
        <w:div w:id="458687305">
          <w:marLeft w:val="640"/>
          <w:marRight w:val="0"/>
          <w:marTop w:val="0"/>
          <w:marBottom w:val="0"/>
          <w:divBdr>
            <w:top w:val="none" w:sz="0" w:space="0" w:color="auto"/>
            <w:left w:val="none" w:sz="0" w:space="0" w:color="auto"/>
            <w:bottom w:val="none" w:sz="0" w:space="0" w:color="auto"/>
            <w:right w:val="none" w:sz="0" w:space="0" w:color="auto"/>
          </w:divBdr>
        </w:div>
        <w:div w:id="482700027">
          <w:marLeft w:val="640"/>
          <w:marRight w:val="0"/>
          <w:marTop w:val="0"/>
          <w:marBottom w:val="0"/>
          <w:divBdr>
            <w:top w:val="none" w:sz="0" w:space="0" w:color="auto"/>
            <w:left w:val="none" w:sz="0" w:space="0" w:color="auto"/>
            <w:bottom w:val="none" w:sz="0" w:space="0" w:color="auto"/>
            <w:right w:val="none" w:sz="0" w:space="0" w:color="auto"/>
          </w:divBdr>
        </w:div>
        <w:div w:id="1041245030">
          <w:marLeft w:val="640"/>
          <w:marRight w:val="0"/>
          <w:marTop w:val="0"/>
          <w:marBottom w:val="0"/>
          <w:divBdr>
            <w:top w:val="none" w:sz="0" w:space="0" w:color="auto"/>
            <w:left w:val="none" w:sz="0" w:space="0" w:color="auto"/>
            <w:bottom w:val="none" w:sz="0" w:space="0" w:color="auto"/>
            <w:right w:val="none" w:sz="0" w:space="0" w:color="auto"/>
          </w:divBdr>
        </w:div>
        <w:div w:id="441412980">
          <w:marLeft w:val="640"/>
          <w:marRight w:val="0"/>
          <w:marTop w:val="0"/>
          <w:marBottom w:val="0"/>
          <w:divBdr>
            <w:top w:val="none" w:sz="0" w:space="0" w:color="auto"/>
            <w:left w:val="none" w:sz="0" w:space="0" w:color="auto"/>
            <w:bottom w:val="none" w:sz="0" w:space="0" w:color="auto"/>
            <w:right w:val="none" w:sz="0" w:space="0" w:color="auto"/>
          </w:divBdr>
        </w:div>
        <w:div w:id="310788018">
          <w:marLeft w:val="640"/>
          <w:marRight w:val="0"/>
          <w:marTop w:val="0"/>
          <w:marBottom w:val="0"/>
          <w:divBdr>
            <w:top w:val="none" w:sz="0" w:space="0" w:color="auto"/>
            <w:left w:val="none" w:sz="0" w:space="0" w:color="auto"/>
            <w:bottom w:val="none" w:sz="0" w:space="0" w:color="auto"/>
            <w:right w:val="none" w:sz="0" w:space="0" w:color="auto"/>
          </w:divBdr>
        </w:div>
        <w:div w:id="992755677">
          <w:marLeft w:val="640"/>
          <w:marRight w:val="0"/>
          <w:marTop w:val="0"/>
          <w:marBottom w:val="0"/>
          <w:divBdr>
            <w:top w:val="none" w:sz="0" w:space="0" w:color="auto"/>
            <w:left w:val="none" w:sz="0" w:space="0" w:color="auto"/>
            <w:bottom w:val="none" w:sz="0" w:space="0" w:color="auto"/>
            <w:right w:val="none" w:sz="0" w:space="0" w:color="auto"/>
          </w:divBdr>
        </w:div>
        <w:div w:id="332297689">
          <w:marLeft w:val="640"/>
          <w:marRight w:val="0"/>
          <w:marTop w:val="0"/>
          <w:marBottom w:val="0"/>
          <w:divBdr>
            <w:top w:val="none" w:sz="0" w:space="0" w:color="auto"/>
            <w:left w:val="none" w:sz="0" w:space="0" w:color="auto"/>
            <w:bottom w:val="none" w:sz="0" w:space="0" w:color="auto"/>
            <w:right w:val="none" w:sz="0" w:space="0" w:color="auto"/>
          </w:divBdr>
        </w:div>
        <w:div w:id="627975048">
          <w:marLeft w:val="640"/>
          <w:marRight w:val="0"/>
          <w:marTop w:val="0"/>
          <w:marBottom w:val="0"/>
          <w:divBdr>
            <w:top w:val="none" w:sz="0" w:space="0" w:color="auto"/>
            <w:left w:val="none" w:sz="0" w:space="0" w:color="auto"/>
            <w:bottom w:val="none" w:sz="0" w:space="0" w:color="auto"/>
            <w:right w:val="none" w:sz="0" w:space="0" w:color="auto"/>
          </w:divBdr>
        </w:div>
        <w:div w:id="825821406">
          <w:marLeft w:val="640"/>
          <w:marRight w:val="0"/>
          <w:marTop w:val="0"/>
          <w:marBottom w:val="0"/>
          <w:divBdr>
            <w:top w:val="none" w:sz="0" w:space="0" w:color="auto"/>
            <w:left w:val="none" w:sz="0" w:space="0" w:color="auto"/>
            <w:bottom w:val="none" w:sz="0" w:space="0" w:color="auto"/>
            <w:right w:val="none" w:sz="0" w:space="0" w:color="auto"/>
          </w:divBdr>
        </w:div>
        <w:div w:id="1210915982">
          <w:marLeft w:val="640"/>
          <w:marRight w:val="0"/>
          <w:marTop w:val="0"/>
          <w:marBottom w:val="0"/>
          <w:divBdr>
            <w:top w:val="none" w:sz="0" w:space="0" w:color="auto"/>
            <w:left w:val="none" w:sz="0" w:space="0" w:color="auto"/>
            <w:bottom w:val="none" w:sz="0" w:space="0" w:color="auto"/>
            <w:right w:val="none" w:sz="0" w:space="0" w:color="auto"/>
          </w:divBdr>
        </w:div>
        <w:div w:id="49043950">
          <w:marLeft w:val="640"/>
          <w:marRight w:val="0"/>
          <w:marTop w:val="0"/>
          <w:marBottom w:val="0"/>
          <w:divBdr>
            <w:top w:val="none" w:sz="0" w:space="0" w:color="auto"/>
            <w:left w:val="none" w:sz="0" w:space="0" w:color="auto"/>
            <w:bottom w:val="none" w:sz="0" w:space="0" w:color="auto"/>
            <w:right w:val="none" w:sz="0" w:space="0" w:color="auto"/>
          </w:divBdr>
        </w:div>
        <w:div w:id="275332841">
          <w:marLeft w:val="640"/>
          <w:marRight w:val="0"/>
          <w:marTop w:val="0"/>
          <w:marBottom w:val="0"/>
          <w:divBdr>
            <w:top w:val="none" w:sz="0" w:space="0" w:color="auto"/>
            <w:left w:val="none" w:sz="0" w:space="0" w:color="auto"/>
            <w:bottom w:val="none" w:sz="0" w:space="0" w:color="auto"/>
            <w:right w:val="none" w:sz="0" w:space="0" w:color="auto"/>
          </w:divBdr>
        </w:div>
        <w:div w:id="475950908">
          <w:marLeft w:val="640"/>
          <w:marRight w:val="0"/>
          <w:marTop w:val="0"/>
          <w:marBottom w:val="0"/>
          <w:divBdr>
            <w:top w:val="none" w:sz="0" w:space="0" w:color="auto"/>
            <w:left w:val="none" w:sz="0" w:space="0" w:color="auto"/>
            <w:bottom w:val="none" w:sz="0" w:space="0" w:color="auto"/>
            <w:right w:val="none" w:sz="0" w:space="0" w:color="auto"/>
          </w:divBdr>
        </w:div>
        <w:div w:id="2133284707">
          <w:marLeft w:val="640"/>
          <w:marRight w:val="0"/>
          <w:marTop w:val="0"/>
          <w:marBottom w:val="0"/>
          <w:divBdr>
            <w:top w:val="none" w:sz="0" w:space="0" w:color="auto"/>
            <w:left w:val="none" w:sz="0" w:space="0" w:color="auto"/>
            <w:bottom w:val="none" w:sz="0" w:space="0" w:color="auto"/>
            <w:right w:val="none" w:sz="0" w:space="0" w:color="auto"/>
          </w:divBdr>
        </w:div>
        <w:div w:id="80837167">
          <w:marLeft w:val="640"/>
          <w:marRight w:val="0"/>
          <w:marTop w:val="0"/>
          <w:marBottom w:val="0"/>
          <w:divBdr>
            <w:top w:val="none" w:sz="0" w:space="0" w:color="auto"/>
            <w:left w:val="none" w:sz="0" w:space="0" w:color="auto"/>
            <w:bottom w:val="none" w:sz="0" w:space="0" w:color="auto"/>
            <w:right w:val="none" w:sz="0" w:space="0" w:color="auto"/>
          </w:divBdr>
        </w:div>
        <w:div w:id="182015717">
          <w:marLeft w:val="640"/>
          <w:marRight w:val="0"/>
          <w:marTop w:val="0"/>
          <w:marBottom w:val="0"/>
          <w:divBdr>
            <w:top w:val="none" w:sz="0" w:space="0" w:color="auto"/>
            <w:left w:val="none" w:sz="0" w:space="0" w:color="auto"/>
            <w:bottom w:val="none" w:sz="0" w:space="0" w:color="auto"/>
            <w:right w:val="none" w:sz="0" w:space="0" w:color="auto"/>
          </w:divBdr>
        </w:div>
        <w:div w:id="529925911">
          <w:marLeft w:val="640"/>
          <w:marRight w:val="0"/>
          <w:marTop w:val="0"/>
          <w:marBottom w:val="0"/>
          <w:divBdr>
            <w:top w:val="none" w:sz="0" w:space="0" w:color="auto"/>
            <w:left w:val="none" w:sz="0" w:space="0" w:color="auto"/>
            <w:bottom w:val="none" w:sz="0" w:space="0" w:color="auto"/>
            <w:right w:val="none" w:sz="0" w:space="0" w:color="auto"/>
          </w:divBdr>
        </w:div>
        <w:div w:id="350841027">
          <w:marLeft w:val="640"/>
          <w:marRight w:val="0"/>
          <w:marTop w:val="0"/>
          <w:marBottom w:val="0"/>
          <w:divBdr>
            <w:top w:val="none" w:sz="0" w:space="0" w:color="auto"/>
            <w:left w:val="none" w:sz="0" w:space="0" w:color="auto"/>
            <w:bottom w:val="none" w:sz="0" w:space="0" w:color="auto"/>
            <w:right w:val="none" w:sz="0" w:space="0" w:color="auto"/>
          </w:divBdr>
        </w:div>
        <w:div w:id="857885869">
          <w:marLeft w:val="640"/>
          <w:marRight w:val="0"/>
          <w:marTop w:val="0"/>
          <w:marBottom w:val="0"/>
          <w:divBdr>
            <w:top w:val="none" w:sz="0" w:space="0" w:color="auto"/>
            <w:left w:val="none" w:sz="0" w:space="0" w:color="auto"/>
            <w:bottom w:val="none" w:sz="0" w:space="0" w:color="auto"/>
            <w:right w:val="none" w:sz="0" w:space="0" w:color="auto"/>
          </w:divBdr>
        </w:div>
        <w:div w:id="919873162">
          <w:marLeft w:val="640"/>
          <w:marRight w:val="0"/>
          <w:marTop w:val="0"/>
          <w:marBottom w:val="0"/>
          <w:divBdr>
            <w:top w:val="none" w:sz="0" w:space="0" w:color="auto"/>
            <w:left w:val="none" w:sz="0" w:space="0" w:color="auto"/>
            <w:bottom w:val="none" w:sz="0" w:space="0" w:color="auto"/>
            <w:right w:val="none" w:sz="0" w:space="0" w:color="auto"/>
          </w:divBdr>
        </w:div>
        <w:div w:id="224025348">
          <w:marLeft w:val="640"/>
          <w:marRight w:val="0"/>
          <w:marTop w:val="0"/>
          <w:marBottom w:val="0"/>
          <w:divBdr>
            <w:top w:val="none" w:sz="0" w:space="0" w:color="auto"/>
            <w:left w:val="none" w:sz="0" w:space="0" w:color="auto"/>
            <w:bottom w:val="none" w:sz="0" w:space="0" w:color="auto"/>
            <w:right w:val="none" w:sz="0" w:space="0" w:color="auto"/>
          </w:divBdr>
        </w:div>
        <w:div w:id="1361590946">
          <w:marLeft w:val="640"/>
          <w:marRight w:val="0"/>
          <w:marTop w:val="0"/>
          <w:marBottom w:val="0"/>
          <w:divBdr>
            <w:top w:val="none" w:sz="0" w:space="0" w:color="auto"/>
            <w:left w:val="none" w:sz="0" w:space="0" w:color="auto"/>
            <w:bottom w:val="none" w:sz="0" w:space="0" w:color="auto"/>
            <w:right w:val="none" w:sz="0" w:space="0" w:color="auto"/>
          </w:divBdr>
        </w:div>
        <w:div w:id="1650015208">
          <w:marLeft w:val="640"/>
          <w:marRight w:val="0"/>
          <w:marTop w:val="0"/>
          <w:marBottom w:val="0"/>
          <w:divBdr>
            <w:top w:val="none" w:sz="0" w:space="0" w:color="auto"/>
            <w:left w:val="none" w:sz="0" w:space="0" w:color="auto"/>
            <w:bottom w:val="none" w:sz="0" w:space="0" w:color="auto"/>
            <w:right w:val="none" w:sz="0" w:space="0" w:color="auto"/>
          </w:divBdr>
        </w:div>
      </w:divsChild>
    </w:div>
    <w:div w:id="1590432313">
      <w:bodyDiv w:val="1"/>
      <w:marLeft w:val="0"/>
      <w:marRight w:val="0"/>
      <w:marTop w:val="0"/>
      <w:marBottom w:val="0"/>
      <w:divBdr>
        <w:top w:val="none" w:sz="0" w:space="0" w:color="auto"/>
        <w:left w:val="none" w:sz="0" w:space="0" w:color="auto"/>
        <w:bottom w:val="none" w:sz="0" w:space="0" w:color="auto"/>
        <w:right w:val="none" w:sz="0" w:space="0" w:color="auto"/>
      </w:divBdr>
      <w:divsChild>
        <w:div w:id="1434012723">
          <w:marLeft w:val="640"/>
          <w:marRight w:val="0"/>
          <w:marTop w:val="0"/>
          <w:marBottom w:val="0"/>
          <w:divBdr>
            <w:top w:val="none" w:sz="0" w:space="0" w:color="auto"/>
            <w:left w:val="none" w:sz="0" w:space="0" w:color="auto"/>
            <w:bottom w:val="none" w:sz="0" w:space="0" w:color="auto"/>
            <w:right w:val="none" w:sz="0" w:space="0" w:color="auto"/>
          </w:divBdr>
        </w:div>
        <w:div w:id="1789082567">
          <w:marLeft w:val="640"/>
          <w:marRight w:val="0"/>
          <w:marTop w:val="0"/>
          <w:marBottom w:val="0"/>
          <w:divBdr>
            <w:top w:val="none" w:sz="0" w:space="0" w:color="auto"/>
            <w:left w:val="none" w:sz="0" w:space="0" w:color="auto"/>
            <w:bottom w:val="none" w:sz="0" w:space="0" w:color="auto"/>
            <w:right w:val="none" w:sz="0" w:space="0" w:color="auto"/>
          </w:divBdr>
        </w:div>
        <w:div w:id="1258563911">
          <w:marLeft w:val="640"/>
          <w:marRight w:val="0"/>
          <w:marTop w:val="0"/>
          <w:marBottom w:val="0"/>
          <w:divBdr>
            <w:top w:val="none" w:sz="0" w:space="0" w:color="auto"/>
            <w:left w:val="none" w:sz="0" w:space="0" w:color="auto"/>
            <w:bottom w:val="none" w:sz="0" w:space="0" w:color="auto"/>
            <w:right w:val="none" w:sz="0" w:space="0" w:color="auto"/>
          </w:divBdr>
        </w:div>
        <w:div w:id="172647838">
          <w:marLeft w:val="640"/>
          <w:marRight w:val="0"/>
          <w:marTop w:val="0"/>
          <w:marBottom w:val="0"/>
          <w:divBdr>
            <w:top w:val="none" w:sz="0" w:space="0" w:color="auto"/>
            <w:left w:val="none" w:sz="0" w:space="0" w:color="auto"/>
            <w:bottom w:val="none" w:sz="0" w:space="0" w:color="auto"/>
            <w:right w:val="none" w:sz="0" w:space="0" w:color="auto"/>
          </w:divBdr>
        </w:div>
        <w:div w:id="310715103">
          <w:marLeft w:val="640"/>
          <w:marRight w:val="0"/>
          <w:marTop w:val="0"/>
          <w:marBottom w:val="0"/>
          <w:divBdr>
            <w:top w:val="none" w:sz="0" w:space="0" w:color="auto"/>
            <w:left w:val="none" w:sz="0" w:space="0" w:color="auto"/>
            <w:bottom w:val="none" w:sz="0" w:space="0" w:color="auto"/>
            <w:right w:val="none" w:sz="0" w:space="0" w:color="auto"/>
          </w:divBdr>
        </w:div>
        <w:div w:id="1355766127">
          <w:marLeft w:val="640"/>
          <w:marRight w:val="0"/>
          <w:marTop w:val="0"/>
          <w:marBottom w:val="0"/>
          <w:divBdr>
            <w:top w:val="none" w:sz="0" w:space="0" w:color="auto"/>
            <w:left w:val="none" w:sz="0" w:space="0" w:color="auto"/>
            <w:bottom w:val="none" w:sz="0" w:space="0" w:color="auto"/>
            <w:right w:val="none" w:sz="0" w:space="0" w:color="auto"/>
          </w:divBdr>
        </w:div>
        <w:div w:id="724380507">
          <w:marLeft w:val="640"/>
          <w:marRight w:val="0"/>
          <w:marTop w:val="0"/>
          <w:marBottom w:val="0"/>
          <w:divBdr>
            <w:top w:val="none" w:sz="0" w:space="0" w:color="auto"/>
            <w:left w:val="none" w:sz="0" w:space="0" w:color="auto"/>
            <w:bottom w:val="none" w:sz="0" w:space="0" w:color="auto"/>
            <w:right w:val="none" w:sz="0" w:space="0" w:color="auto"/>
          </w:divBdr>
        </w:div>
        <w:div w:id="1305281501">
          <w:marLeft w:val="640"/>
          <w:marRight w:val="0"/>
          <w:marTop w:val="0"/>
          <w:marBottom w:val="0"/>
          <w:divBdr>
            <w:top w:val="none" w:sz="0" w:space="0" w:color="auto"/>
            <w:left w:val="none" w:sz="0" w:space="0" w:color="auto"/>
            <w:bottom w:val="none" w:sz="0" w:space="0" w:color="auto"/>
            <w:right w:val="none" w:sz="0" w:space="0" w:color="auto"/>
          </w:divBdr>
        </w:div>
        <w:div w:id="1137802631">
          <w:marLeft w:val="640"/>
          <w:marRight w:val="0"/>
          <w:marTop w:val="0"/>
          <w:marBottom w:val="0"/>
          <w:divBdr>
            <w:top w:val="none" w:sz="0" w:space="0" w:color="auto"/>
            <w:left w:val="none" w:sz="0" w:space="0" w:color="auto"/>
            <w:bottom w:val="none" w:sz="0" w:space="0" w:color="auto"/>
            <w:right w:val="none" w:sz="0" w:space="0" w:color="auto"/>
          </w:divBdr>
        </w:div>
        <w:div w:id="1678576741">
          <w:marLeft w:val="640"/>
          <w:marRight w:val="0"/>
          <w:marTop w:val="0"/>
          <w:marBottom w:val="0"/>
          <w:divBdr>
            <w:top w:val="none" w:sz="0" w:space="0" w:color="auto"/>
            <w:left w:val="none" w:sz="0" w:space="0" w:color="auto"/>
            <w:bottom w:val="none" w:sz="0" w:space="0" w:color="auto"/>
            <w:right w:val="none" w:sz="0" w:space="0" w:color="auto"/>
          </w:divBdr>
        </w:div>
        <w:div w:id="385952718">
          <w:marLeft w:val="640"/>
          <w:marRight w:val="0"/>
          <w:marTop w:val="0"/>
          <w:marBottom w:val="0"/>
          <w:divBdr>
            <w:top w:val="none" w:sz="0" w:space="0" w:color="auto"/>
            <w:left w:val="none" w:sz="0" w:space="0" w:color="auto"/>
            <w:bottom w:val="none" w:sz="0" w:space="0" w:color="auto"/>
            <w:right w:val="none" w:sz="0" w:space="0" w:color="auto"/>
          </w:divBdr>
        </w:div>
        <w:div w:id="75253006">
          <w:marLeft w:val="640"/>
          <w:marRight w:val="0"/>
          <w:marTop w:val="0"/>
          <w:marBottom w:val="0"/>
          <w:divBdr>
            <w:top w:val="none" w:sz="0" w:space="0" w:color="auto"/>
            <w:left w:val="none" w:sz="0" w:space="0" w:color="auto"/>
            <w:bottom w:val="none" w:sz="0" w:space="0" w:color="auto"/>
            <w:right w:val="none" w:sz="0" w:space="0" w:color="auto"/>
          </w:divBdr>
        </w:div>
        <w:div w:id="1403526793">
          <w:marLeft w:val="640"/>
          <w:marRight w:val="0"/>
          <w:marTop w:val="0"/>
          <w:marBottom w:val="0"/>
          <w:divBdr>
            <w:top w:val="none" w:sz="0" w:space="0" w:color="auto"/>
            <w:left w:val="none" w:sz="0" w:space="0" w:color="auto"/>
            <w:bottom w:val="none" w:sz="0" w:space="0" w:color="auto"/>
            <w:right w:val="none" w:sz="0" w:space="0" w:color="auto"/>
          </w:divBdr>
        </w:div>
        <w:div w:id="198395294">
          <w:marLeft w:val="640"/>
          <w:marRight w:val="0"/>
          <w:marTop w:val="0"/>
          <w:marBottom w:val="0"/>
          <w:divBdr>
            <w:top w:val="none" w:sz="0" w:space="0" w:color="auto"/>
            <w:left w:val="none" w:sz="0" w:space="0" w:color="auto"/>
            <w:bottom w:val="none" w:sz="0" w:space="0" w:color="auto"/>
            <w:right w:val="none" w:sz="0" w:space="0" w:color="auto"/>
          </w:divBdr>
        </w:div>
        <w:div w:id="1253856476">
          <w:marLeft w:val="640"/>
          <w:marRight w:val="0"/>
          <w:marTop w:val="0"/>
          <w:marBottom w:val="0"/>
          <w:divBdr>
            <w:top w:val="none" w:sz="0" w:space="0" w:color="auto"/>
            <w:left w:val="none" w:sz="0" w:space="0" w:color="auto"/>
            <w:bottom w:val="none" w:sz="0" w:space="0" w:color="auto"/>
            <w:right w:val="none" w:sz="0" w:space="0" w:color="auto"/>
          </w:divBdr>
        </w:div>
        <w:div w:id="452746469">
          <w:marLeft w:val="640"/>
          <w:marRight w:val="0"/>
          <w:marTop w:val="0"/>
          <w:marBottom w:val="0"/>
          <w:divBdr>
            <w:top w:val="none" w:sz="0" w:space="0" w:color="auto"/>
            <w:left w:val="none" w:sz="0" w:space="0" w:color="auto"/>
            <w:bottom w:val="none" w:sz="0" w:space="0" w:color="auto"/>
            <w:right w:val="none" w:sz="0" w:space="0" w:color="auto"/>
          </w:divBdr>
        </w:div>
        <w:div w:id="1375809600">
          <w:marLeft w:val="640"/>
          <w:marRight w:val="0"/>
          <w:marTop w:val="0"/>
          <w:marBottom w:val="0"/>
          <w:divBdr>
            <w:top w:val="none" w:sz="0" w:space="0" w:color="auto"/>
            <w:left w:val="none" w:sz="0" w:space="0" w:color="auto"/>
            <w:bottom w:val="none" w:sz="0" w:space="0" w:color="auto"/>
            <w:right w:val="none" w:sz="0" w:space="0" w:color="auto"/>
          </w:divBdr>
        </w:div>
        <w:div w:id="250550484">
          <w:marLeft w:val="640"/>
          <w:marRight w:val="0"/>
          <w:marTop w:val="0"/>
          <w:marBottom w:val="0"/>
          <w:divBdr>
            <w:top w:val="none" w:sz="0" w:space="0" w:color="auto"/>
            <w:left w:val="none" w:sz="0" w:space="0" w:color="auto"/>
            <w:bottom w:val="none" w:sz="0" w:space="0" w:color="auto"/>
            <w:right w:val="none" w:sz="0" w:space="0" w:color="auto"/>
          </w:divBdr>
        </w:div>
        <w:div w:id="365105755">
          <w:marLeft w:val="640"/>
          <w:marRight w:val="0"/>
          <w:marTop w:val="0"/>
          <w:marBottom w:val="0"/>
          <w:divBdr>
            <w:top w:val="none" w:sz="0" w:space="0" w:color="auto"/>
            <w:left w:val="none" w:sz="0" w:space="0" w:color="auto"/>
            <w:bottom w:val="none" w:sz="0" w:space="0" w:color="auto"/>
            <w:right w:val="none" w:sz="0" w:space="0" w:color="auto"/>
          </w:divBdr>
        </w:div>
        <w:div w:id="726799892">
          <w:marLeft w:val="640"/>
          <w:marRight w:val="0"/>
          <w:marTop w:val="0"/>
          <w:marBottom w:val="0"/>
          <w:divBdr>
            <w:top w:val="none" w:sz="0" w:space="0" w:color="auto"/>
            <w:left w:val="none" w:sz="0" w:space="0" w:color="auto"/>
            <w:bottom w:val="none" w:sz="0" w:space="0" w:color="auto"/>
            <w:right w:val="none" w:sz="0" w:space="0" w:color="auto"/>
          </w:divBdr>
        </w:div>
        <w:div w:id="248855988">
          <w:marLeft w:val="640"/>
          <w:marRight w:val="0"/>
          <w:marTop w:val="0"/>
          <w:marBottom w:val="0"/>
          <w:divBdr>
            <w:top w:val="none" w:sz="0" w:space="0" w:color="auto"/>
            <w:left w:val="none" w:sz="0" w:space="0" w:color="auto"/>
            <w:bottom w:val="none" w:sz="0" w:space="0" w:color="auto"/>
            <w:right w:val="none" w:sz="0" w:space="0" w:color="auto"/>
          </w:divBdr>
        </w:div>
        <w:div w:id="1003434518">
          <w:marLeft w:val="640"/>
          <w:marRight w:val="0"/>
          <w:marTop w:val="0"/>
          <w:marBottom w:val="0"/>
          <w:divBdr>
            <w:top w:val="none" w:sz="0" w:space="0" w:color="auto"/>
            <w:left w:val="none" w:sz="0" w:space="0" w:color="auto"/>
            <w:bottom w:val="none" w:sz="0" w:space="0" w:color="auto"/>
            <w:right w:val="none" w:sz="0" w:space="0" w:color="auto"/>
          </w:divBdr>
        </w:div>
        <w:div w:id="534732029">
          <w:marLeft w:val="640"/>
          <w:marRight w:val="0"/>
          <w:marTop w:val="0"/>
          <w:marBottom w:val="0"/>
          <w:divBdr>
            <w:top w:val="none" w:sz="0" w:space="0" w:color="auto"/>
            <w:left w:val="none" w:sz="0" w:space="0" w:color="auto"/>
            <w:bottom w:val="none" w:sz="0" w:space="0" w:color="auto"/>
            <w:right w:val="none" w:sz="0" w:space="0" w:color="auto"/>
          </w:divBdr>
        </w:div>
        <w:div w:id="45760167">
          <w:marLeft w:val="640"/>
          <w:marRight w:val="0"/>
          <w:marTop w:val="0"/>
          <w:marBottom w:val="0"/>
          <w:divBdr>
            <w:top w:val="none" w:sz="0" w:space="0" w:color="auto"/>
            <w:left w:val="none" w:sz="0" w:space="0" w:color="auto"/>
            <w:bottom w:val="none" w:sz="0" w:space="0" w:color="auto"/>
            <w:right w:val="none" w:sz="0" w:space="0" w:color="auto"/>
          </w:divBdr>
        </w:div>
        <w:div w:id="479687113">
          <w:marLeft w:val="640"/>
          <w:marRight w:val="0"/>
          <w:marTop w:val="0"/>
          <w:marBottom w:val="0"/>
          <w:divBdr>
            <w:top w:val="none" w:sz="0" w:space="0" w:color="auto"/>
            <w:left w:val="none" w:sz="0" w:space="0" w:color="auto"/>
            <w:bottom w:val="none" w:sz="0" w:space="0" w:color="auto"/>
            <w:right w:val="none" w:sz="0" w:space="0" w:color="auto"/>
          </w:divBdr>
        </w:div>
        <w:div w:id="1671058066">
          <w:marLeft w:val="640"/>
          <w:marRight w:val="0"/>
          <w:marTop w:val="0"/>
          <w:marBottom w:val="0"/>
          <w:divBdr>
            <w:top w:val="none" w:sz="0" w:space="0" w:color="auto"/>
            <w:left w:val="none" w:sz="0" w:space="0" w:color="auto"/>
            <w:bottom w:val="none" w:sz="0" w:space="0" w:color="auto"/>
            <w:right w:val="none" w:sz="0" w:space="0" w:color="auto"/>
          </w:divBdr>
        </w:div>
        <w:div w:id="1135948761">
          <w:marLeft w:val="640"/>
          <w:marRight w:val="0"/>
          <w:marTop w:val="0"/>
          <w:marBottom w:val="0"/>
          <w:divBdr>
            <w:top w:val="none" w:sz="0" w:space="0" w:color="auto"/>
            <w:left w:val="none" w:sz="0" w:space="0" w:color="auto"/>
            <w:bottom w:val="none" w:sz="0" w:space="0" w:color="auto"/>
            <w:right w:val="none" w:sz="0" w:space="0" w:color="auto"/>
          </w:divBdr>
        </w:div>
        <w:div w:id="693114914">
          <w:marLeft w:val="640"/>
          <w:marRight w:val="0"/>
          <w:marTop w:val="0"/>
          <w:marBottom w:val="0"/>
          <w:divBdr>
            <w:top w:val="none" w:sz="0" w:space="0" w:color="auto"/>
            <w:left w:val="none" w:sz="0" w:space="0" w:color="auto"/>
            <w:bottom w:val="none" w:sz="0" w:space="0" w:color="auto"/>
            <w:right w:val="none" w:sz="0" w:space="0" w:color="auto"/>
          </w:divBdr>
        </w:div>
        <w:div w:id="1610818674">
          <w:marLeft w:val="640"/>
          <w:marRight w:val="0"/>
          <w:marTop w:val="0"/>
          <w:marBottom w:val="0"/>
          <w:divBdr>
            <w:top w:val="none" w:sz="0" w:space="0" w:color="auto"/>
            <w:left w:val="none" w:sz="0" w:space="0" w:color="auto"/>
            <w:bottom w:val="none" w:sz="0" w:space="0" w:color="auto"/>
            <w:right w:val="none" w:sz="0" w:space="0" w:color="auto"/>
          </w:divBdr>
        </w:div>
        <w:div w:id="1018001263">
          <w:marLeft w:val="640"/>
          <w:marRight w:val="0"/>
          <w:marTop w:val="0"/>
          <w:marBottom w:val="0"/>
          <w:divBdr>
            <w:top w:val="none" w:sz="0" w:space="0" w:color="auto"/>
            <w:left w:val="none" w:sz="0" w:space="0" w:color="auto"/>
            <w:bottom w:val="none" w:sz="0" w:space="0" w:color="auto"/>
            <w:right w:val="none" w:sz="0" w:space="0" w:color="auto"/>
          </w:divBdr>
        </w:div>
        <w:div w:id="2034768675">
          <w:marLeft w:val="640"/>
          <w:marRight w:val="0"/>
          <w:marTop w:val="0"/>
          <w:marBottom w:val="0"/>
          <w:divBdr>
            <w:top w:val="none" w:sz="0" w:space="0" w:color="auto"/>
            <w:left w:val="none" w:sz="0" w:space="0" w:color="auto"/>
            <w:bottom w:val="none" w:sz="0" w:space="0" w:color="auto"/>
            <w:right w:val="none" w:sz="0" w:space="0" w:color="auto"/>
          </w:divBdr>
        </w:div>
        <w:div w:id="289046515">
          <w:marLeft w:val="640"/>
          <w:marRight w:val="0"/>
          <w:marTop w:val="0"/>
          <w:marBottom w:val="0"/>
          <w:divBdr>
            <w:top w:val="none" w:sz="0" w:space="0" w:color="auto"/>
            <w:left w:val="none" w:sz="0" w:space="0" w:color="auto"/>
            <w:bottom w:val="none" w:sz="0" w:space="0" w:color="auto"/>
            <w:right w:val="none" w:sz="0" w:space="0" w:color="auto"/>
          </w:divBdr>
        </w:div>
        <w:div w:id="1097091651">
          <w:marLeft w:val="640"/>
          <w:marRight w:val="0"/>
          <w:marTop w:val="0"/>
          <w:marBottom w:val="0"/>
          <w:divBdr>
            <w:top w:val="none" w:sz="0" w:space="0" w:color="auto"/>
            <w:left w:val="none" w:sz="0" w:space="0" w:color="auto"/>
            <w:bottom w:val="none" w:sz="0" w:space="0" w:color="auto"/>
            <w:right w:val="none" w:sz="0" w:space="0" w:color="auto"/>
          </w:divBdr>
        </w:div>
        <w:div w:id="54936452">
          <w:marLeft w:val="640"/>
          <w:marRight w:val="0"/>
          <w:marTop w:val="0"/>
          <w:marBottom w:val="0"/>
          <w:divBdr>
            <w:top w:val="none" w:sz="0" w:space="0" w:color="auto"/>
            <w:left w:val="none" w:sz="0" w:space="0" w:color="auto"/>
            <w:bottom w:val="none" w:sz="0" w:space="0" w:color="auto"/>
            <w:right w:val="none" w:sz="0" w:space="0" w:color="auto"/>
          </w:divBdr>
        </w:div>
        <w:div w:id="1156842926">
          <w:marLeft w:val="640"/>
          <w:marRight w:val="0"/>
          <w:marTop w:val="0"/>
          <w:marBottom w:val="0"/>
          <w:divBdr>
            <w:top w:val="none" w:sz="0" w:space="0" w:color="auto"/>
            <w:left w:val="none" w:sz="0" w:space="0" w:color="auto"/>
            <w:bottom w:val="none" w:sz="0" w:space="0" w:color="auto"/>
            <w:right w:val="none" w:sz="0" w:space="0" w:color="auto"/>
          </w:divBdr>
        </w:div>
      </w:divsChild>
    </w:div>
    <w:div w:id="1624071775">
      <w:bodyDiv w:val="1"/>
      <w:marLeft w:val="0"/>
      <w:marRight w:val="0"/>
      <w:marTop w:val="0"/>
      <w:marBottom w:val="0"/>
      <w:divBdr>
        <w:top w:val="none" w:sz="0" w:space="0" w:color="auto"/>
        <w:left w:val="none" w:sz="0" w:space="0" w:color="auto"/>
        <w:bottom w:val="none" w:sz="0" w:space="0" w:color="auto"/>
        <w:right w:val="none" w:sz="0" w:space="0" w:color="auto"/>
      </w:divBdr>
      <w:divsChild>
        <w:div w:id="875048677">
          <w:marLeft w:val="640"/>
          <w:marRight w:val="0"/>
          <w:marTop w:val="0"/>
          <w:marBottom w:val="0"/>
          <w:divBdr>
            <w:top w:val="none" w:sz="0" w:space="0" w:color="auto"/>
            <w:left w:val="none" w:sz="0" w:space="0" w:color="auto"/>
            <w:bottom w:val="none" w:sz="0" w:space="0" w:color="auto"/>
            <w:right w:val="none" w:sz="0" w:space="0" w:color="auto"/>
          </w:divBdr>
        </w:div>
        <w:div w:id="594434874">
          <w:marLeft w:val="640"/>
          <w:marRight w:val="0"/>
          <w:marTop w:val="0"/>
          <w:marBottom w:val="0"/>
          <w:divBdr>
            <w:top w:val="none" w:sz="0" w:space="0" w:color="auto"/>
            <w:left w:val="none" w:sz="0" w:space="0" w:color="auto"/>
            <w:bottom w:val="none" w:sz="0" w:space="0" w:color="auto"/>
            <w:right w:val="none" w:sz="0" w:space="0" w:color="auto"/>
          </w:divBdr>
        </w:div>
        <w:div w:id="1973175499">
          <w:marLeft w:val="640"/>
          <w:marRight w:val="0"/>
          <w:marTop w:val="0"/>
          <w:marBottom w:val="0"/>
          <w:divBdr>
            <w:top w:val="none" w:sz="0" w:space="0" w:color="auto"/>
            <w:left w:val="none" w:sz="0" w:space="0" w:color="auto"/>
            <w:bottom w:val="none" w:sz="0" w:space="0" w:color="auto"/>
            <w:right w:val="none" w:sz="0" w:space="0" w:color="auto"/>
          </w:divBdr>
        </w:div>
        <w:div w:id="1321737602">
          <w:marLeft w:val="640"/>
          <w:marRight w:val="0"/>
          <w:marTop w:val="0"/>
          <w:marBottom w:val="0"/>
          <w:divBdr>
            <w:top w:val="none" w:sz="0" w:space="0" w:color="auto"/>
            <w:left w:val="none" w:sz="0" w:space="0" w:color="auto"/>
            <w:bottom w:val="none" w:sz="0" w:space="0" w:color="auto"/>
            <w:right w:val="none" w:sz="0" w:space="0" w:color="auto"/>
          </w:divBdr>
        </w:div>
        <w:div w:id="421921297">
          <w:marLeft w:val="640"/>
          <w:marRight w:val="0"/>
          <w:marTop w:val="0"/>
          <w:marBottom w:val="0"/>
          <w:divBdr>
            <w:top w:val="none" w:sz="0" w:space="0" w:color="auto"/>
            <w:left w:val="none" w:sz="0" w:space="0" w:color="auto"/>
            <w:bottom w:val="none" w:sz="0" w:space="0" w:color="auto"/>
            <w:right w:val="none" w:sz="0" w:space="0" w:color="auto"/>
          </w:divBdr>
        </w:div>
        <w:div w:id="1470442959">
          <w:marLeft w:val="640"/>
          <w:marRight w:val="0"/>
          <w:marTop w:val="0"/>
          <w:marBottom w:val="0"/>
          <w:divBdr>
            <w:top w:val="none" w:sz="0" w:space="0" w:color="auto"/>
            <w:left w:val="none" w:sz="0" w:space="0" w:color="auto"/>
            <w:bottom w:val="none" w:sz="0" w:space="0" w:color="auto"/>
            <w:right w:val="none" w:sz="0" w:space="0" w:color="auto"/>
          </w:divBdr>
        </w:div>
        <w:div w:id="2000846526">
          <w:marLeft w:val="640"/>
          <w:marRight w:val="0"/>
          <w:marTop w:val="0"/>
          <w:marBottom w:val="0"/>
          <w:divBdr>
            <w:top w:val="none" w:sz="0" w:space="0" w:color="auto"/>
            <w:left w:val="none" w:sz="0" w:space="0" w:color="auto"/>
            <w:bottom w:val="none" w:sz="0" w:space="0" w:color="auto"/>
            <w:right w:val="none" w:sz="0" w:space="0" w:color="auto"/>
          </w:divBdr>
        </w:div>
        <w:div w:id="1771050217">
          <w:marLeft w:val="640"/>
          <w:marRight w:val="0"/>
          <w:marTop w:val="0"/>
          <w:marBottom w:val="0"/>
          <w:divBdr>
            <w:top w:val="none" w:sz="0" w:space="0" w:color="auto"/>
            <w:left w:val="none" w:sz="0" w:space="0" w:color="auto"/>
            <w:bottom w:val="none" w:sz="0" w:space="0" w:color="auto"/>
            <w:right w:val="none" w:sz="0" w:space="0" w:color="auto"/>
          </w:divBdr>
        </w:div>
        <w:div w:id="842358646">
          <w:marLeft w:val="640"/>
          <w:marRight w:val="0"/>
          <w:marTop w:val="0"/>
          <w:marBottom w:val="0"/>
          <w:divBdr>
            <w:top w:val="none" w:sz="0" w:space="0" w:color="auto"/>
            <w:left w:val="none" w:sz="0" w:space="0" w:color="auto"/>
            <w:bottom w:val="none" w:sz="0" w:space="0" w:color="auto"/>
            <w:right w:val="none" w:sz="0" w:space="0" w:color="auto"/>
          </w:divBdr>
        </w:div>
        <w:div w:id="1641838989">
          <w:marLeft w:val="640"/>
          <w:marRight w:val="0"/>
          <w:marTop w:val="0"/>
          <w:marBottom w:val="0"/>
          <w:divBdr>
            <w:top w:val="none" w:sz="0" w:space="0" w:color="auto"/>
            <w:left w:val="none" w:sz="0" w:space="0" w:color="auto"/>
            <w:bottom w:val="none" w:sz="0" w:space="0" w:color="auto"/>
            <w:right w:val="none" w:sz="0" w:space="0" w:color="auto"/>
          </w:divBdr>
        </w:div>
        <w:div w:id="1345549585">
          <w:marLeft w:val="640"/>
          <w:marRight w:val="0"/>
          <w:marTop w:val="0"/>
          <w:marBottom w:val="0"/>
          <w:divBdr>
            <w:top w:val="none" w:sz="0" w:space="0" w:color="auto"/>
            <w:left w:val="none" w:sz="0" w:space="0" w:color="auto"/>
            <w:bottom w:val="none" w:sz="0" w:space="0" w:color="auto"/>
            <w:right w:val="none" w:sz="0" w:space="0" w:color="auto"/>
          </w:divBdr>
        </w:div>
        <w:div w:id="736828021">
          <w:marLeft w:val="640"/>
          <w:marRight w:val="0"/>
          <w:marTop w:val="0"/>
          <w:marBottom w:val="0"/>
          <w:divBdr>
            <w:top w:val="none" w:sz="0" w:space="0" w:color="auto"/>
            <w:left w:val="none" w:sz="0" w:space="0" w:color="auto"/>
            <w:bottom w:val="none" w:sz="0" w:space="0" w:color="auto"/>
            <w:right w:val="none" w:sz="0" w:space="0" w:color="auto"/>
          </w:divBdr>
        </w:div>
        <w:div w:id="2075739199">
          <w:marLeft w:val="640"/>
          <w:marRight w:val="0"/>
          <w:marTop w:val="0"/>
          <w:marBottom w:val="0"/>
          <w:divBdr>
            <w:top w:val="none" w:sz="0" w:space="0" w:color="auto"/>
            <w:left w:val="none" w:sz="0" w:space="0" w:color="auto"/>
            <w:bottom w:val="none" w:sz="0" w:space="0" w:color="auto"/>
            <w:right w:val="none" w:sz="0" w:space="0" w:color="auto"/>
          </w:divBdr>
        </w:div>
        <w:div w:id="957489362">
          <w:marLeft w:val="640"/>
          <w:marRight w:val="0"/>
          <w:marTop w:val="0"/>
          <w:marBottom w:val="0"/>
          <w:divBdr>
            <w:top w:val="none" w:sz="0" w:space="0" w:color="auto"/>
            <w:left w:val="none" w:sz="0" w:space="0" w:color="auto"/>
            <w:bottom w:val="none" w:sz="0" w:space="0" w:color="auto"/>
            <w:right w:val="none" w:sz="0" w:space="0" w:color="auto"/>
          </w:divBdr>
        </w:div>
        <w:div w:id="412510444">
          <w:marLeft w:val="640"/>
          <w:marRight w:val="0"/>
          <w:marTop w:val="0"/>
          <w:marBottom w:val="0"/>
          <w:divBdr>
            <w:top w:val="none" w:sz="0" w:space="0" w:color="auto"/>
            <w:left w:val="none" w:sz="0" w:space="0" w:color="auto"/>
            <w:bottom w:val="none" w:sz="0" w:space="0" w:color="auto"/>
            <w:right w:val="none" w:sz="0" w:space="0" w:color="auto"/>
          </w:divBdr>
        </w:div>
        <w:div w:id="1230382073">
          <w:marLeft w:val="640"/>
          <w:marRight w:val="0"/>
          <w:marTop w:val="0"/>
          <w:marBottom w:val="0"/>
          <w:divBdr>
            <w:top w:val="none" w:sz="0" w:space="0" w:color="auto"/>
            <w:left w:val="none" w:sz="0" w:space="0" w:color="auto"/>
            <w:bottom w:val="none" w:sz="0" w:space="0" w:color="auto"/>
            <w:right w:val="none" w:sz="0" w:space="0" w:color="auto"/>
          </w:divBdr>
        </w:div>
        <w:div w:id="700471402">
          <w:marLeft w:val="640"/>
          <w:marRight w:val="0"/>
          <w:marTop w:val="0"/>
          <w:marBottom w:val="0"/>
          <w:divBdr>
            <w:top w:val="none" w:sz="0" w:space="0" w:color="auto"/>
            <w:left w:val="none" w:sz="0" w:space="0" w:color="auto"/>
            <w:bottom w:val="none" w:sz="0" w:space="0" w:color="auto"/>
            <w:right w:val="none" w:sz="0" w:space="0" w:color="auto"/>
          </w:divBdr>
        </w:div>
        <w:div w:id="1830750529">
          <w:marLeft w:val="640"/>
          <w:marRight w:val="0"/>
          <w:marTop w:val="0"/>
          <w:marBottom w:val="0"/>
          <w:divBdr>
            <w:top w:val="none" w:sz="0" w:space="0" w:color="auto"/>
            <w:left w:val="none" w:sz="0" w:space="0" w:color="auto"/>
            <w:bottom w:val="none" w:sz="0" w:space="0" w:color="auto"/>
            <w:right w:val="none" w:sz="0" w:space="0" w:color="auto"/>
          </w:divBdr>
        </w:div>
        <w:div w:id="83117179">
          <w:marLeft w:val="640"/>
          <w:marRight w:val="0"/>
          <w:marTop w:val="0"/>
          <w:marBottom w:val="0"/>
          <w:divBdr>
            <w:top w:val="none" w:sz="0" w:space="0" w:color="auto"/>
            <w:left w:val="none" w:sz="0" w:space="0" w:color="auto"/>
            <w:bottom w:val="none" w:sz="0" w:space="0" w:color="auto"/>
            <w:right w:val="none" w:sz="0" w:space="0" w:color="auto"/>
          </w:divBdr>
        </w:div>
        <w:div w:id="1102650567">
          <w:marLeft w:val="640"/>
          <w:marRight w:val="0"/>
          <w:marTop w:val="0"/>
          <w:marBottom w:val="0"/>
          <w:divBdr>
            <w:top w:val="none" w:sz="0" w:space="0" w:color="auto"/>
            <w:left w:val="none" w:sz="0" w:space="0" w:color="auto"/>
            <w:bottom w:val="none" w:sz="0" w:space="0" w:color="auto"/>
            <w:right w:val="none" w:sz="0" w:space="0" w:color="auto"/>
          </w:divBdr>
        </w:div>
        <w:div w:id="208732940">
          <w:marLeft w:val="640"/>
          <w:marRight w:val="0"/>
          <w:marTop w:val="0"/>
          <w:marBottom w:val="0"/>
          <w:divBdr>
            <w:top w:val="none" w:sz="0" w:space="0" w:color="auto"/>
            <w:left w:val="none" w:sz="0" w:space="0" w:color="auto"/>
            <w:bottom w:val="none" w:sz="0" w:space="0" w:color="auto"/>
            <w:right w:val="none" w:sz="0" w:space="0" w:color="auto"/>
          </w:divBdr>
        </w:div>
        <w:div w:id="1653018970">
          <w:marLeft w:val="640"/>
          <w:marRight w:val="0"/>
          <w:marTop w:val="0"/>
          <w:marBottom w:val="0"/>
          <w:divBdr>
            <w:top w:val="none" w:sz="0" w:space="0" w:color="auto"/>
            <w:left w:val="none" w:sz="0" w:space="0" w:color="auto"/>
            <w:bottom w:val="none" w:sz="0" w:space="0" w:color="auto"/>
            <w:right w:val="none" w:sz="0" w:space="0" w:color="auto"/>
          </w:divBdr>
        </w:div>
        <w:div w:id="1166939858">
          <w:marLeft w:val="640"/>
          <w:marRight w:val="0"/>
          <w:marTop w:val="0"/>
          <w:marBottom w:val="0"/>
          <w:divBdr>
            <w:top w:val="none" w:sz="0" w:space="0" w:color="auto"/>
            <w:left w:val="none" w:sz="0" w:space="0" w:color="auto"/>
            <w:bottom w:val="none" w:sz="0" w:space="0" w:color="auto"/>
            <w:right w:val="none" w:sz="0" w:space="0" w:color="auto"/>
          </w:divBdr>
        </w:div>
        <w:div w:id="209735033">
          <w:marLeft w:val="640"/>
          <w:marRight w:val="0"/>
          <w:marTop w:val="0"/>
          <w:marBottom w:val="0"/>
          <w:divBdr>
            <w:top w:val="none" w:sz="0" w:space="0" w:color="auto"/>
            <w:left w:val="none" w:sz="0" w:space="0" w:color="auto"/>
            <w:bottom w:val="none" w:sz="0" w:space="0" w:color="auto"/>
            <w:right w:val="none" w:sz="0" w:space="0" w:color="auto"/>
          </w:divBdr>
        </w:div>
        <w:div w:id="1034766272">
          <w:marLeft w:val="640"/>
          <w:marRight w:val="0"/>
          <w:marTop w:val="0"/>
          <w:marBottom w:val="0"/>
          <w:divBdr>
            <w:top w:val="none" w:sz="0" w:space="0" w:color="auto"/>
            <w:left w:val="none" w:sz="0" w:space="0" w:color="auto"/>
            <w:bottom w:val="none" w:sz="0" w:space="0" w:color="auto"/>
            <w:right w:val="none" w:sz="0" w:space="0" w:color="auto"/>
          </w:divBdr>
        </w:div>
        <w:div w:id="786897692">
          <w:marLeft w:val="640"/>
          <w:marRight w:val="0"/>
          <w:marTop w:val="0"/>
          <w:marBottom w:val="0"/>
          <w:divBdr>
            <w:top w:val="none" w:sz="0" w:space="0" w:color="auto"/>
            <w:left w:val="none" w:sz="0" w:space="0" w:color="auto"/>
            <w:bottom w:val="none" w:sz="0" w:space="0" w:color="auto"/>
            <w:right w:val="none" w:sz="0" w:space="0" w:color="auto"/>
          </w:divBdr>
        </w:div>
        <w:div w:id="191453922">
          <w:marLeft w:val="640"/>
          <w:marRight w:val="0"/>
          <w:marTop w:val="0"/>
          <w:marBottom w:val="0"/>
          <w:divBdr>
            <w:top w:val="none" w:sz="0" w:space="0" w:color="auto"/>
            <w:left w:val="none" w:sz="0" w:space="0" w:color="auto"/>
            <w:bottom w:val="none" w:sz="0" w:space="0" w:color="auto"/>
            <w:right w:val="none" w:sz="0" w:space="0" w:color="auto"/>
          </w:divBdr>
        </w:div>
        <w:div w:id="859591142">
          <w:marLeft w:val="640"/>
          <w:marRight w:val="0"/>
          <w:marTop w:val="0"/>
          <w:marBottom w:val="0"/>
          <w:divBdr>
            <w:top w:val="none" w:sz="0" w:space="0" w:color="auto"/>
            <w:left w:val="none" w:sz="0" w:space="0" w:color="auto"/>
            <w:bottom w:val="none" w:sz="0" w:space="0" w:color="auto"/>
            <w:right w:val="none" w:sz="0" w:space="0" w:color="auto"/>
          </w:divBdr>
        </w:div>
        <w:div w:id="91048009">
          <w:marLeft w:val="640"/>
          <w:marRight w:val="0"/>
          <w:marTop w:val="0"/>
          <w:marBottom w:val="0"/>
          <w:divBdr>
            <w:top w:val="none" w:sz="0" w:space="0" w:color="auto"/>
            <w:left w:val="none" w:sz="0" w:space="0" w:color="auto"/>
            <w:bottom w:val="none" w:sz="0" w:space="0" w:color="auto"/>
            <w:right w:val="none" w:sz="0" w:space="0" w:color="auto"/>
          </w:divBdr>
        </w:div>
        <w:div w:id="997920124">
          <w:marLeft w:val="640"/>
          <w:marRight w:val="0"/>
          <w:marTop w:val="0"/>
          <w:marBottom w:val="0"/>
          <w:divBdr>
            <w:top w:val="none" w:sz="0" w:space="0" w:color="auto"/>
            <w:left w:val="none" w:sz="0" w:space="0" w:color="auto"/>
            <w:bottom w:val="none" w:sz="0" w:space="0" w:color="auto"/>
            <w:right w:val="none" w:sz="0" w:space="0" w:color="auto"/>
          </w:divBdr>
        </w:div>
        <w:div w:id="1707683621">
          <w:marLeft w:val="640"/>
          <w:marRight w:val="0"/>
          <w:marTop w:val="0"/>
          <w:marBottom w:val="0"/>
          <w:divBdr>
            <w:top w:val="none" w:sz="0" w:space="0" w:color="auto"/>
            <w:left w:val="none" w:sz="0" w:space="0" w:color="auto"/>
            <w:bottom w:val="none" w:sz="0" w:space="0" w:color="auto"/>
            <w:right w:val="none" w:sz="0" w:space="0" w:color="auto"/>
          </w:divBdr>
        </w:div>
        <w:div w:id="1169909599">
          <w:marLeft w:val="640"/>
          <w:marRight w:val="0"/>
          <w:marTop w:val="0"/>
          <w:marBottom w:val="0"/>
          <w:divBdr>
            <w:top w:val="none" w:sz="0" w:space="0" w:color="auto"/>
            <w:left w:val="none" w:sz="0" w:space="0" w:color="auto"/>
            <w:bottom w:val="none" w:sz="0" w:space="0" w:color="auto"/>
            <w:right w:val="none" w:sz="0" w:space="0" w:color="auto"/>
          </w:divBdr>
        </w:div>
        <w:div w:id="1465854988">
          <w:marLeft w:val="640"/>
          <w:marRight w:val="0"/>
          <w:marTop w:val="0"/>
          <w:marBottom w:val="0"/>
          <w:divBdr>
            <w:top w:val="none" w:sz="0" w:space="0" w:color="auto"/>
            <w:left w:val="none" w:sz="0" w:space="0" w:color="auto"/>
            <w:bottom w:val="none" w:sz="0" w:space="0" w:color="auto"/>
            <w:right w:val="none" w:sz="0" w:space="0" w:color="auto"/>
          </w:divBdr>
        </w:div>
        <w:div w:id="1844467468">
          <w:marLeft w:val="640"/>
          <w:marRight w:val="0"/>
          <w:marTop w:val="0"/>
          <w:marBottom w:val="0"/>
          <w:divBdr>
            <w:top w:val="none" w:sz="0" w:space="0" w:color="auto"/>
            <w:left w:val="none" w:sz="0" w:space="0" w:color="auto"/>
            <w:bottom w:val="none" w:sz="0" w:space="0" w:color="auto"/>
            <w:right w:val="none" w:sz="0" w:space="0" w:color="auto"/>
          </w:divBdr>
        </w:div>
        <w:div w:id="336151338">
          <w:marLeft w:val="640"/>
          <w:marRight w:val="0"/>
          <w:marTop w:val="0"/>
          <w:marBottom w:val="0"/>
          <w:divBdr>
            <w:top w:val="none" w:sz="0" w:space="0" w:color="auto"/>
            <w:left w:val="none" w:sz="0" w:space="0" w:color="auto"/>
            <w:bottom w:val="none" w:sz="0" w:space="0" w:color="auto"/>
            <w:right w:val="none" w:sz="0" w:space="0" w:color="auto"/>
          </w:divBdr>
        </w:div>
        <w:div w:id="1307932221">
          <w:marLeft w:val="640"/>
          <w:marRight w:val="0"/>
          <w:marTop w:val="0"/>
          <w:marBottom w:val="0"/>
          <w:divBdr>
            <w:top w:val="none" w:sz="0" w:space="0" w:color="auto"/>
            <w:left w:val="none" w:sz="0" w:space="0" w:color="auto"/>
            <w:bottom w:val="none" w:sz="0" w:space="0" w:color="auto"/>
            <w:right w:val="none" w:sz="0" w:space="0" w:color="auto"/>
          </w:divBdr>
        </w:div>
        <w:div w:id="636762155">
          <w:marLeft w:val="640"/>
          <w:marRight w:val="0"/>
          <w:marTop w:val="0"/>
          <w:marBottom w:val="0"/>
          <w:divBdr>
            <w:top w:val="none" w:sz="0" w:space="0" w:color="auto"/>
            <w:left w:val="none" w:sz="0" w:space="0" w:color="auto"/>
            <w:bottom w:val="none" w:sz="0" w:space="0" w:color="auto"/>
            <w:right w:val="none" w:sz="0" w:space="0" w:color="auto"/>
          </w:divBdr>
        </w:div>
        <w:div w:id="1752897130">
          <w:marLeft w:val="640"/>
          <w:marRight w:val="0"/>
          <w:marTop w:val="0"/>
          <w:marBottom w:val="0"/>
          <w:divBdr>
            <w:top w:val="none" w:sz="0" w:space="0" w:color="auto"/>
            <w:left w:val="none" w:sz="0" w:space="0" w:color="auto"/>
            <w:bottom w:val="none" w:sz="0" w:space="0" w:color="auto"/>
            <w:right w:val="none" w:sz="0" w:space="0" w:color="auto"/>
          </w:divBdr>
        </w:div>
      </w:divsChild>
    </w:div>
    <w:div w:id="1662738550">
      <w:bodyDiv w:val="1"/>
      <w:marLeft w:val="0"/>
      <w:marRight w:val="0"/>
      <w:marTop w:val="0"/>
      <w:marBottom w:val="0"/>
      <w:divBdr>
        <w:top w:val="none" w:sz="0" w:space="0" w:color="auto"/>
        <w:left w:val="none" w:sz="0" w:space="0" w:color="auto"/>
        <w:bottom w:val="none" w:sz="0" w:space="0" w:color="auto"/>
        <w:right w:val="none" w:sz="0" w:space="0" w:color="auto"/>
      </w:divBdr>
      <w:divsChild>
        <w:div w:id="735125332">
          <w:marLeft w:val="640"/>
          <w:marRight w:val="0"/>
          <w:marTop w:val="0"/>
          <w:marBottom w:val="0"/>
          <w:divBdr>
            <w:top w:val="none" w:sz="0" w:space="0" w:color="auto"/>
            <w:left w:val="none" w:sz="0" w:space="0" w:color="auto"/>
            <w:bottom w:val="none" w:sz="0" w:space="0" w:color="auto"/>
            <w:right w:val="none" w:sz="0" w:space="0" w:color="auto"/>
          </w:divBdr>
        </w:div>
        <w:div w:id="1735660347">
          <w:marLeft w:val="640"/>
          <w:marRight w:val="0"/>
          <w:marTop w:val="0"/>
          <w:marBottom w:val="0"/>
          <w:divBdr>
            <w:top w:val="none" w:sz="0" w:space="0" w:color="auto"/>
            <w:left w:val="none" w:sz="0" w:space="0" w:color="auto"/>
            <w:bottom w:val="none" w:sz="0" w:space="0" w:color="auto"/>
            <w:right w:val="none" w:sz="0" w:space="0" w:color="auto"/>
          </w:divBdr>
        </w:div>
        <w:div w:id="1480533643">
          <w:marLeft w:val="640"/>
          <w:marRight w:val="0"/>
          <w:marTop w:val="0"/>
          <w:marBottom w:val="0"/>
          <w:divBdr>
            <w:top w:val="none" w:sz="0" w:space="0" w:color="auto"/>
            <w:left w:val="none" w:sz="0" w:space="0" w:color="auto"/>
            <w:bottom w:val="none" w:sz="0" w:space="0" w:color="auto"/>
            <w:right w:val="none" w:sz="0" w:space="0" w:color="auto"/>
          </w:divBdr>
        </w:div>
        <w:div w:id="1078554107">
          <w:marLeft w:val="640"/>
          <w:marRight w:val="0"/>
          <w:marTop w:val="0"/>
          <w:marBottom w:val="0"/>
          <w:divBdr>
            <w:top w:val="none" w:sz="0" w:space="0" w:color="auto"/>
            <w:left w:val="none" w:sz="0" w:space="0" w:color="auto"/>
            <w:bottom w:val="none" w:sz="0" w:space="0" w:color="auto"/>
            <w:right w:val="none" w:sz="0" w:space="0" w:color="auto"/>
          </w:divBdr>
        </w:div>
        <w:div w:id="1856386139">
          <w:marLeft w:val="640"/>
          <w:marRight w:val="0"/>
          <w:marTop w:val="0"/>
          <w:marBottom w:val="0"/>
          <w:divBdr>
            <w:top w:val="none" w:sz="0" w:space="0" w:color="auto"/>
            <w:left w:val="none" w:sz="0" w:space="0" w:color="auto"/>
            <w:bottom w:val="none" w:sz="0" w:space="0" w:color="auto"/>
            <w:right w:val="none" w:sz="0" w:space="0" w:color="auto"/>
          </w:divBdr>
        </w:div>
        <w:div w:id="719473738">
          <w:marLeft w:val="640"/>
          <w:marRight w:val="0"/>
          <w:marTop w:val="0"/>
          <w:marBottom w:val="0"/>
          <w:divBdr>
            <w:top w:val="none" w:sz="0" w:space="0" w:color="auto"/>
            <w:left w:val="none" w:sz="0" w:space="0" w:color="auto"/>
            <w:bottom w:val="none" w:sz="0" w:space="0" w:color="auto"/>
            <w:right w:val="none" w:sz="0" w:space="0" w:color="auto"/>
          </w:divBdr>
        </w:div>
        <w:div w:id="1472476676">
          <w:marLeft w:val="640"/>
          <w:marRight w:val="0"/>
          <w:marTop w:val="0"/>
          <w:marBottom w:val="0"/>
          <w:divBdr>
            <w:top w:val="none" w:sz="0" w:space="0" w:color="auto"/>
            <w:left w:val="none" w:sz="0" w:space="0" w:color="auto"/>
            <w:bottom w:val="none" w:sz="0" w:space="0" w:color="auto"/>
            <w:right w:val="none" w:sz="0" w:space="0" w:color="auto"/>
          </w:divBdr>
        </w:div>
        <w:div w:id="1100177195">
          <w:marLeft w:val="640"/>
          <w:marRight w:val="0"/>
          <w:marTop w:val="0"/>
          <w:marBottom w:val="0"/>
          <w:divBdr>
            <w:top w:val="none" w:sz="0" w:space="0" w:color="auto"/>
            <w:left w:val="none" w:sz="0" w:space="0" w:color="auto"/>
            <w:bottom w:val="none" w:sz="0" w:space="0" w:color="auto"/>
            <w:right w:val="none" w:sz="0" w:space="0" w:color="auto"/>
          </w:divBdr>
        </w:div>
        <w:div w:id="359211853">
          <w:marLeft w:val="640"/>
          <w:marRight w:val="0"/>
          <w:marTop w:val="0"/>
          <w:marBottom w:val="0"/>
          <w:divBdr>
            <w:top w:val="none" w:sz="0" w:space="0" w:color="auto"/>
            <w:left w:val="none" w:sz="0" w:space="0" w:color="auto"/>
            <w:bottom w:val="none" w:sz="0" w:space="0" w:color="auto"/>
            <w:right w:val="none" w:sz="0" w:space="0" w:color="auto"/>
          </w:divBdr>
        </w:div>
        <w:div w:id="1181164224">
          <w:marLeft w:val="640"/>
          <w:marRight w:val="0"/>
          <w:marTop w:val="0"/>
          <w:marBottom w:val="0"/>
          <w:divBdr>
            <w:top w:val="none" w:sz="0" w:space="0" w:color="auto"/>
            <w:left w:val="none" w:sz="0" w:space="0" w:color="auto"/>
            <w:bottom w:val="none" w:sz="0" w:space="0" w:color="auto"/>
            <w:right w:val="none" w:sz="0" w:space="0" w:color="auto"/>
          </w:divBdr>
        </w:div>
        <w:div w:id="1047412629">
          <w:marLeft w:val="640"/>
          <w:marRight w:val="0"/>
          <w:marTop w:val="0"/>
          <w:marBottom w:val="0"/>
          <w:divBdr>
            <w:top w:val="none" w:sz="0" w:space="0" w:color="auto"/>
            <w:left w:val="none" w:sz="0" w:space="0" w:color="auto"/>
            <w:bottom w:val="none" w:sz="0" w:space="0" w:color="auto"/>
            <w:right w:val="none" w:sz="0" w:space="0" w:color="auto"/>
          </w:divBdr>
        </w:div>
        <w:div w:id="1609002570">
          <w:marLeft w:val="640"/>
          <w:marRight w:val="0"/>
          <w:marTop w:val="0"/>
          <w:marBottom w:val="0"/>
          <w:divBdr>
            <w:top w:val="none" w:sz="0" w:space="0" w:color="auto"/>
            <w:left w:val="none" w:sz="0" w:space="0" w:color="auto"/>
            <w:bottom w:val="none" w:sz="0" w:space="0" w:color="auto"/>
            <w:right w:val="none" w:sz="0" w:space="0" w:color="auto"/>
          </w:divBdr>
        </w:div>
        <w:div w:id="944996136">
          <w:marLeft w:val="640"/>
          <w:marRight w:val="0"/>
          <w:marTop w:val="0"/>
          <w:marBottom w:val="0"/>
          <w:divBdr>
            <w:top w:val="none" w:sz="0" w:space="0" w:color="auto"/>
            <w:left w:val="none" w:sz="0" w:space="0" w:color="auto"/>
            <w:bottom w:val="none" w:sz="0" w:space="0" w:color="auto"/>
            <w:right w:val="none" w:sz="0" w:space="0" w:color="auto"/>
          </w:divBdr>
        </w:div>
        <w:div w:id="1228220227">
          <w:marLeft w:val="640"/>
          <w:marRight w:val="0"/>
          <w:marTop w:val="0"/>
          <w:marBottom w:val="0"/>
          <w:divBdr>
            <w:top w:val="none" w:sz="0" w:space="0" w:color="auto"/>
            <w:left w:val="none" w:sz="0" w:space="0" w:color="auto"/>
            <w:bottom w:val="none" w:sz="0" w:space="0" w:color="auto"/>
            <w:right w:val="none" w:sz="0" w:space="0" w:color="auto"/>
          </w:divBdr>
        </w:div>
        <w:div w:id="1080445683">
          <w:marLeft w:val="640"/>
          <w:marRight w:val="0"/>
          <w:marTop w:val="0"/>
          <w:marBottom w:val="0"/>
          <w:divBdr>
            <w:top w:val="none" w:sz="0" w:space="0" w:color="auto"/>
            <w:left w:val="none" w:sz="0" w:space="0" w:color="auto"/>
            <w:bottom w:val="none" w:sz="0" w:space="0" w:color="auto"/>
            <w:right w:val="none" w:sz="0" w:space="0" w:color="auto"/>
          </w:divBdr>
        </w:div>
        <w:div w:id="1871913797">
          <w:marLeft w:val="640"/>
          <w:marRight w:val="0"/>
          <w:marTop w:val="0"/>
          <w:marBottom w:val="0"/>
          <w:divBdr>
            <w:top w:val="none" w:sz="0" w:space="0" w:color="auto"/>
            <w:left w:val="none" w:sz="0" w:space="0" w:color="auto"/>
            <w:bottom w:val="none" w:sz="0" w:space="0" w:color="auto"/>
            <w:right w:val="none" w:sz="0" w:space="0" w:color="auto"/>
          </w:divBdr>
        </w:div>
        <w:div w:id="593589523">
          <w:marLeft w:val="640"/>
          <w:marRight w:val="0"/>
          <w:marTop w:val="0"/>
          <w:marBottom w:val="0"/>
          <w:divBdr>
            <w:top w:val="none" w:sz="0" w:space="0" w:color="auto"/>
            <w:left w:val="none" w:sz="0" w:space="0" w:color="auto"/>
            <w:bottom w:val="none" w:sz="0" w:space="0" w:color="auto"/>
            <w:right w:val="none" w:sz="0" w:space="0" w:color="auto"/>
          </w:divBdr>
        </w:div>
        <w:div w:id="97723630">
          <w:marLeft w:val="640"/>
          <w:marRight w:val="0"/>
          <w:marTop w:val="0"/>
          <w:marBottom w:val="0"/>
          <w:divBdr>
            <w:top w:val="none" w:sz="0" w:space="0" w:color="auto"/>
            <w:left w:val="none" w:sz="0" w:space="0" w:color="auto"/>
            <w:bottom w:val="none" w:sz="0" w:space="0" w:color="auto"/>
            <w:right w:val="none" w:sz="0" w:space="0" w:color="auto"/>
          </w:divBdr>
        </w:div>
        <w:div w:id="1572152342">
          <w:marLeft w:val="640"/>
          <w:marRight w:val="0"/>
          <w:marTop w:val="0"/>
          <w:marBottom w:val="0"/>
          <w:divBdr>
            <w:top w:val="none" w:sz="0" w:space="0" w:color="auto"/>
            <w:left w:val="none" w:sz="0" w:space="0" w:color="auto"/>
            <w:bottom w:val="none" w:sz="0" w:space="0" w:color="auto"/>
            <w:right w:val="none" w:sz="0" w:space="0" w:color="auto"/>
          </w:divBdr>
        </w:div>
        <w:div w:id="1946158148">
          <w:marLeft w:val="640"/>
          <w:marRight w:val="0"/>
          <w:marTop w:val="0"/>
          <w:marBottom w:val="0"/>
          <w:divBdr>
            <w:top w:val="none" w:sz="0" w:space="0" w:color="auto"/>
            <w:left w:val="none" w:sz="0" w:space="0" w:color="auto"/>
            <w:bottom w:val="none" w:sz="0" w:space="0" w:color="auto"/>
            <w:right w:val="none" w:sz="0" w:space="0" w:color="auto"/>
          </w:divBdr>
        </w:div>
        <w:div w:id="807936682">
          <w:marLeft w:val="640"/>
          <w:marRight w:val="0"/>
          <w:marTop w:val="0"/>
          <w:marBottom w:val="0"/>
          <w:divBdr>
            <w:top w:val="none" w:sz="0" w:space="0" w:color="auto"/>
            <w:left w:val="none" w:sz="0" w:space="0" w:color="auto"/>
            <w:bottom w:val="none" w:sz="0" w:space="0" w:color="auto"/>
            <w:right w:val="none" w:sz="0" w:space="0" w:color="auto"/>
          </w:divBdr>
        </w:div>
        <w:div w:id="1945067175">
          <w:marLeft w:val="640"/>
          <w:marRight w:val="0"/>
          <w:marTop w:val="0"/>
          <w:marBottom w:val="0"/>
          <w:divBdr>
            <w:top w:val="none" w:sz="0" w:space="0" w:color="auto"/>
            <w:left w:val="none" w:sz="0" w:space="0" w:color="auto"/>
            <w:bottom w:val="none" w:sz="0" w:space="0" w:color="auto"/>
            <w:right w:val="none" w:sz="0" w:space="0" w:color="auto"/>
          </w:divBdr>
        </w:div>
        <w:div w:id="1613397083">
          <w:marLeft w:val="640"/>
          <w:marRight w:val="0"/>
          <w:marTop w:val="0"/>
          <w:marBottom w:val="0"/>
          <w:divBdr>
            <w:top w:val="none" w:sz="0" w:space="0" w:color="auto"/>
            <w:left w:val="none" w:sz="0" w:space="0" w:color="auto"/>
            <w:bottom w:val="none" w:sz="0" w:space="0" w:color="auto"/>
            <w:right w:val="none" w:sz="0" w:space="0" w:color="auto"/>
          </w:divBdr>
        </w:div>
        <w:div w:id="1824085417">
          <w:marLeft w:val="640"/>
          <w:marRight w:val="0"/>
          <w:marTop w:val="0"/>
          <w:marBottom w:val="0"/>
          <w:divBdr>
            <w:top w:val="none" w:sz="0" w:space="0" w:color="auto"/>
            <w:left w:val="none" w:sz="0" w:space="0" w:color="auto"/>
            <w:bottom w:val="none" w:sz="0" w:space="0" w:color="auto"/>
            <w:right w:val="none" w:sz="0" w:space="0" w:color="auto"/>
          </w:divBdr>
        </w:div>
        <w:div w:id="1459101830">
          <w:marLeft w:val="640"/>
          <w:marRight w:val="0"/>
          <w:marTop w:val="0"/>
          <w:marBottom w:val="0"/>
          <w:divBdr>
            <w:top w:val="none" w:sz="0" w:space="0" w:color="auto"/>
            <w:left w:val="none" w:sz="0" w:space="0" w:color="auto"/>
            <w:bottom w:val="none" w:sz="0" w:space="0" w:color="auto"/>
            <w:right w:val="none" w:sz="0" w:space="0" w:color="auto"/>
          </w:divBdr>
        </w:div>
        <w:div w:id="1192261793">
          <w:marLeft w:val="640"/>
          <w:marRight w:val="0"/>
          <w:marTop w:val="0"/>
          <w:marBottom w:val="0"/>
          <w:divBdr>
            <w:top w:val="none" w:sz="0" w:space="0" w:color="auto"/>
            <w:left w:val="none" w:sz="0" w:space="0" w:color="auto"/>
            <w:bottom w:val="none" w:sz="0" w:space="0" w:color="auto"/>
            <w:right w:val="none" w:sz="0" w:space="0" w:color="auto"/>
          </w:divBdr>
        </w:div>
        <w:div w:id="1454589573">
          <w:marLeft w:val="640"/>
          <w:marRight w:val="0"/>
          <w:marTop w:val="0"/>
          <w:marBottom w:val="0"/>
          <w:divBdr>
            <w:top w:val="none" w:sz="0" w:space="0" w:color="auto"/>
            <w:left w:val="none" w:sz="0" w:space="0" w:color="auto"/>
            <w:bottom w:val="none" w:sz="0" w:space="0" w:color="auto"/>
            <w:right w:val="none" w:sz="0" w:space="0" w:color="auto"/>
          </w:divBdr>
        </w:div>
        <w:div w:id="76098128">
          <w:marLeft w:val="640"/>
          <w:marRight w:val="0"/>
          <w:marTop w:val="0"/>
          <w:marBottom w:val="0"/>
          <w:divBdr>
            <w:top w:val="none" w:sz="0" w:space="0" w:color="auto"/>
            <w:left w:val="none" w:sz="0" w:space="0" w:color="auto"/>
            <w:bottom w:val="none" w:sz="0" w:space="0" w:color="auto"/>
            <w:right w:val="none" w:sz="0" w:space="0" w:color="auto"/>
          </w:divBdr>
        </w:div>
        <w:div w:id="1370716364">
          <w:marLeft w:val="640"/>
          <w:marRight w:val="0"/>
          <w:marTop w:val="0"/>
          <w:marBottom w:val="0"/>
          <w:divBdr>
            <w:top w:val="none" w:sz="0" w:space="0" w:color="auto"/>
            <w:left w:val="none" w:sz="0" w:space="0" w:color="auto"/>
            <w:bottom w:val="none" w:sz="0" w:space="0" w:color="auto"/>
            <w:right w:val="none" w:sz="0" w:space="0" w:color="auto"/>
          </w:divBdr>
        </w:div>
        <w:div w:id="1285578103">
          <w:marLeft w:val="640"/>
          <w:marRight w:val="0"/>
          <w:marTop w:val="0"/>
          <w:marBottom w:val="0"/>
          <w:divBdr>
            <w:top w:val="none" w:sz="0" w:space="0" w:color="auto"/>
            <w:left w:val="none" w:sz="0" w:space="0" w:color="auto"/>
            <w:bottom w:val="none" w:sz="0" w:space="0" w:color="auto"/>
            <w:right w:val="none" w:sz="0" w:space="0" w:color="auto"/>
          </w:divBdr>
        </w:div>
        <w:div w:id="1037048017">
          <w:marLeft w:val="640"/>
          <w:marRight w:val="0"/>
          <w:marTop w:val="0"/>
          <w:marBottom w:val="0"/>
          <w:divBdr>
            <w:top w:val="none" w:sz="0" w:space="0" w:color="auto"/>
            <w:left w:val="none" w:sz="0" w:space="0" w:color="auto"/>
            <w:bottom w:val="none" w:sz="0" w:space="0" w:color="auto"/>
            <w:right w:val="none" w:sz="0" w:space="0" w:color="auto"/>
          </w:divBdr>
        </w:div>
        <w:div w:id="124549011">
          <w:marLeft w:val="640"/>
          <w:marRight w:val="0"/>
          <w:marTop w:val="0"/>
          <w:marBottom w:val="0"/>
          <w:divBdr>
            <w:top w:val="none" w:sz="0" w:space="0" w:color="auto"/>
            <w:left w:val="none" w:sz="0" w:space="0" w:color="auto"/>
            <w:bottom w:val="none" w:sz="0" w:space="0" w:color="auto"/>
            <w:right w:val="none" w:sz="0" w:space="0" w:color="auto"/>
          </w:divBdr>
        </w:div>
        <w:div w:id="1777410373">
          <w:marLeft w:val="640"/>
          <w:marRight w:val="0"/>
          <w:marTop w:val="0"/>
          <w:marBottom w:val="0"/>
          <w:divBdr>
            <w:top w:val="none" w:sz="0" w:space="0" w:color="auto"/>
            <w:left w:val="none" w:sz="0" w:space="0" w:color="auto"/>
            <w:bottom w:val="none" w:sz="0" w:space="0" w:color="auto"/>
            <w:right w:val="none" w:sz="0" w:space="0" w:color="auto"/>
          </w:divBdr>
        </w:div>
      </w:divsChild>
    </w:div>
    <w:div w:id="1715037389">
      <w:bodyDiv w:val="1"/>
      <w:marLeft w:val="0"/>
      <w:marRight w:val="0"/>
      <w:marTop w:val="0"/>
      <w:marBottom w:val="0"/>
      <w:divBdr>
        <w:top w:val="none" w:sz="0" w:space="0" w:color="auto"/>
        <w:left w:val="none" w:sz="0" w:space="0" w:color="auto"/>
        <w:bottom w:val="none" w:sz="0" w:space="0" w:color="auto"/>
        <w:right w:val="none" w:sz="0" w:space="0" w:color="auto"/>
      </w:divBdr>
      <w:divsChild>
        <w:div w:id="421297145">
          <w:marLeft w:val="640"/>
          <w:marRight w:val="0"/>
          <w:marTop w:val="0"/>
          <w:marBottom w:val="0"/>
          <w:divBdr>
            <w:top w:val="none" w:sz="0" w:space="0" w:color="auto"/>
            <w:left w:val="none" w:sz="0" w:space="0" w:color="auto"/>
            <w:bottom w:val="none" w:sz="0" w:space="0" w:color="auto"/>
            <w:right w:val="none" w:sz="0" w:space="0" w:color="auto"/>
          </w:divBdr>
        </w:div>
        <w:div w:id="787360412">
          <w:marLeft w:val="640"/>
          <w:marRight w:val="0"/>
          <w:marTop w:val="0"/>
          <w:marBottom w:val="0"/>
          <w:divBdr>
            <w:top w:val="none" w:sz="0" w:space="0" w:color="auto"/>
            <w:left w:val="none" w:sz="0" w:space="0" w:color="auto"/>
            <w:bottom w:val="none" w:sz="0" w:space="0" w:color="auto"/>
            <w:right w:val="none" w:sz="0" w:space="0" w:color="auto"/>
          </w:divBdr>
        </w:div>
        <w:div w:id="1150026417">
          <w:marLeft w:val="640"/>
          <w:marRight w:val="0"/>
          <w:marTop w:val="0"/>
          <w:marBottom w:val="0"/>
          <w:divBdr>
            <w:top w:val="none" w:sz="0" w:space="0" w:color="auto"/>
            <w:left w:val="none" w:sz="0" w:space="0" w:color="auto"/>
            <w:bottom w:val="none" w:sz="0" w:space="0" w:color="auto"/>
            <w:right w:val="none" w:sz="0" w:space="0" w:color="auto"/>
          </w:divBdr>
        </w:div>
        <w:div w:id="1448544717">
          <w:marLeft w:val="640"/>
          <w:marRight w:val="0"/>
          <w:marTop w:val="0"/>
          <w:marBottom w:val="0"/>
          <w:divBdr>
            <w:top w:val="none" w:sz="0" w:space="0" w:color="auto"/>
            <w:left w:val="none" w:sz="0" w:space="0" w:color="auto"/>
            <w:bottom w:val="none" w:sz="0" w:space="0" w:color="auto"/>
            <w:right w:val="none" w:sz="0" w:space="0" w:color="auto"/>
          </w:divBdr>
        </w:div>
        <w:div w:id="2030334770">
          <w:marLeft w:val="640"/>
          <w:marRight w:val="0"/>
          <w:marTop w:val="0"/>
          <w:marBottom w:val="0"/>
          <w:divBdr>
            <w:top w:val="none" w:sz="0" w:space="0" w:color="auto"/>
            <w:left w:val="none" w:sz="0" w:space="0" w:color="auto"/>
            <w:bottom w:val="none" w:sz="0" w:space="0" w:color="auto"/>
            <w:right w:val="none" w:sz="0" w:space="0" w:color="auto"/>
          </w:divBdr>
        </w:div>
        <w:div w:id="1888033244">
          <w:marLeft w:val="640"/>
          <w:marRight w:val="0"/>
          <w:marTop w:val="0"/>
          <w:marBottom w:val="0"/>
          <w:divBdr>
            <w:top w:val="none" w:sz="0" w:space="0" w:color="auto"/>
            <w:left w:val="none" w:sz="0" w:space="0" w:color="auto"/>
            <w:bottom w:val="none" w:sz="0" w:space="0" w:color="auto"/>
            <w:right w:val="none" w:sz="0" w:space="0" w:color="auto"/>
          </w:divBdr>
        </w:div>
        <w:div w:id="161358261">
          <w:marLeft w:val="640"/>
          <w:marRight w:val="0"/>
          <w:marTop w:val="0"/>
          <w:marBottom w:val="0"/>
          <w:divBdr>
            <w:top w:val="none" w:sz="0" w:space="0" w:color="auto"/>
            <w:left w:val="none" w:sz="0" w:space="0" w:color="auto"/>
            <w:bottom w:val="none" w:sz="0" w:space="0" w:color="auto"/>
            <w:right w:val="none" w:sz="0" w:space="0" w:color="auto"/>
          </w:divBdr>
        </w:div>
        <w:div w:id="557211477">
          <w:marLeft w:val="640"/>
          <w:marRight w:val="0"/>
          <w:marTop w:val="0"/>
          <w:marBottom w:val="0"/>
          <w:divBdr>
            <w:top w:val="none" w:sz="0" w:space="0" w:color="auto"/>
            <w:left w:val="none" w:sz="0" w:space="0" w:color="auto"/>
            <w:bottom w:val="none" w:sz="0" w:space="0" w:color="auto"/>
            <w:right w:val="none" w:sz="0" w:space="0" w:color="auto"/>
          </w:divBdr>
        </w:div>
        <w:div w:id="1767001291">
          <w:marLeft w:val="640"/>
          <w:marRight w:val="0"/>
          <w:marTop w:val="0"/>
          <w:marBottom w:val="0"/>
          <w:divBdr>
            <w:top w:val="none" w:sz="0" w:space="0" w:color="auto"/>
            <w:left w:val="none" w:sz="0" w:space="0" w:color="auto"/>
            <w:bottom w:val="none" w:sz="0" w:space="0" w:color="auto"/>
            <w:right w:val="none" w:sz="0" w:space="0" w:color="auto"/>
          </w:divBdr>
        </w:div>
        <w:div w:id="927276374">
          <w:marLeft w:val="640"/>
          <w:marRight w:val="0"/>
          <w:marTop w:val="0"/>
          <w:marBottom w:val="0"/>
          <w:divBdr>
            <w:top w:val="none" w:sz="0" w:space="0" w:color="auto"/>
            <w:left w:val="none" w:sz="0" w:space="0" w:color="auto"/>
            <w:bottom w:val="none" w:sz="0" w:space="0" w:color="auto"/>
            <w:right w:val="none" w:sz="0" w:space="0" w:color="auto"/>
          </w:divBdr>
        </w:div>
        <w:div w:id="2110195076">
          <w:marLeft w:val="640"/>
          <w:marRight w:val="0"/>
          <w:marTop w:val="0"/>
          <w:marBottom w:val="0"/>
          <w:divBdr>
            <w:top w:val="none" w:sz="0" w:space="0" w:color="auto"/>
            <w:left w:val="none" w:sz="0" w:space="0" w:color="auto"/>
            <w:bottom w:val="none" w:sz="0" w:space="0" w:color="auto"/>
            <w:right w:val="none" w:sz="0" w:space="0" w:color="auto"/>
          </w:divBdr>
        </w:div>
        <w:div w:id="882212122">
          <w:marLeft w:val="640"/>
          <w:marRight w:val="0"/>
          <w:marTop w:val="0"/>
          <w:marBottom w:val="0"/>
          <w:divBdr>
            <w:top w:val="none" w:sz="0" w:space="0" w:color="auto"/>
            <w:left w:val="none" w:sz="0" w:space="0" w:color="auto"/>
            <w:bottom w:val="none" w:sz="0" w:space="0" w:color="auto"/>
            <w:right w:val="none" w:sz="0" w:space="0" w:color="auto"/>
          </w:divBdr>
        </w:div>
        <w:div w:id="124012842">
          <w:marLeft w:val="640"/>
          <w:marRight w:val="0"/>
          <w:marTop w:val="0"/>
          <w:marBottom w:val="0"/>
          <w:divBdr>
            <w:top w:val="none" w:sz="0" w:space="0" w:color="auto"/>
            <w:left w:val="none" w:sz="0" w:space="0" w:color="auto"/>
            <w:bottom w:val="none" w:sz="0" w:space="0" w:color="auto"/>
            <w:right w:val="none" w:sz="0" w:space="0" w:color="auto"/>
          </w:divBdr>
        </w:div>
        <w:div w:id="1849178976">
          <w:marLeft w:val="640"/>
          <w:marRight w:val="0"/>
          <w:marTop w:val="0"/>
          <w:marBottom w:val="0"/>
          <w:divBdr>
            <w:top w:val="none" w:sz="0" w:space="0" w:color="auto"/>
            <w:left w:val="none" w:sz="0" w:space="0" w:color="auto"/>
            <w:bottom w:val="none" w:sz="0" w:space="0" w:color="auto"/>
            <w:right w:val="none" w:sz="0" w:space="0" w:color="auto"/>
          </w:divBdr>
        </w:div>
        <w:div w:id="1810005182">
          <w:marLeft w:val="640"/>
          <w:marRight w:val="0"/>
          <w:marTop w:val="0"/>
          <w:marBottom w:val="0"/>
          <w:divBdr>
            <w:top w:val="none" w:sz="0" w:space="0" w:color="auto"/>
            <w:left w:val="none" w:sz="0" w:space="0" w:color="auto"/>
            <w:bottom w:val="none" w:sz="0" w:space="0" w:color="auto"/>
            <w:right w:val="none" w:sz="0" w:space="0" w:color="auto"/>
          </w:divBdr>
        </w:div>
        <w:div w:id="1057633586">
          <w:marLeft w:val="640"/>
          <w:marRight w:val="0"/>
          <w:marTop w:val="0"/>
          <w:marBottom w:val="0"/>
          <w:divBdr>
            <w:top w:val="none" w:sz="0" w:space="0" w:color="auto"/>
            <w:left w:val="none" w:sz="0" w:space="0" w:color="auto"/>
            <w:bottom w:val="none" w:sz="0" w:space="0" w:color="auto"/>
            <w:right w:val="none" w:sz="0" w:space="0" w:color="auto"/>
          </w:divBdr>
        </w:div>
        <w:div w:id="1288778503">
          <w:marLeft w:val="640"/>
          <w:marRight w:val="0"/>
          <w:marTop w:val="0"/>
          <w:marBottom w:val="0"/>
          <w:divBdr>
            <w:top w:val="none" w:sz="0" w:space="0" w:color="auto"/>
            <w:left w:val="none" w:sz="0" w:space="0" w:color="auto"/>
            <w:bottom w:val="none" w:sz="0" w:space="0" w:color="auto"/>
            <w:right w:val="none" w:sz="0" w:space="0" w:color="auto"/>
          </w:divBdr>
        </w:div>
        <w:div w:id="466319138">
          <w:marLeft w:val="640"/>
          <w:marRight w:val="0"/>
          <w:marTop w:val="0"/>
          <w:marBottom w:val="0"/>
          <w:divBdr>
            <w:top w:val="none" w:sz="0" w:space="0" w:color="auto"/>
            <w:left w:val="none" w:sz="0" w:space="0" w:color="auto"/>
            <w:bottom w:val="none" w:sz="0" w:space="0" w:color="auto"/>
            <w:right w:val="none" w:sz="0" w:space="0" w:color="auto"/>
          </w:divBdr>
        </w:div>
        <w:div w:id="157499338">
          <w:marLeft w:val="640"/>
          <w:marRight w:val="0"/>
          <w:marTop w:val="0"/>
          <w:marBottom w:val="0"/>
          <w:divBdr>
            <w:top w:val="none" w:sz="0" w:space="0" w:color="auto"/>
            <w:left w:val="none" w:sz="0" w:space="0" w:color="auto"/>
            <w:bottom w:val="none" w:sz="0" w:space="0" w:color="auto"/>
            <w:right w:val="none" w:sz="0" w:space="0" w:color="auto"/>
          </w:divBdr>
        </w:div>
        <w:div w:id="1210531854">
          <w:marLeft w:val="640"/>
          <w:marRight w:val="0"/>
          <w:marTop w:val="0"/>
          <w:marBottom w:val="0"/>
          <w:divBdr>
            <w:top w:val="none" w:sz="0" w:space="0" w:color="auto"/>
            <w:left w:val="none" w:sz="0" w:space="0" w:color="auto"/>
            <w:bottom w:val="none" w:sz="0" w:space="0" w:color="auto"/>
            <w:right w:val="none" w:sz="0" w:space="0" w:color="auto"/>
          </w:divBdr>
        </w:div>
        <w:div w:id="1677028783">
          <w:marLeft w:val="640"/>
          <w:marRight w:val="0"/>
          <w:marTop w:val="0"/>
          <w:marBottom w:val="0"/>
          <w:divBdr>
            <w:top w:val="none" w:sz="0" w:space="0" w:color="auto"/>
            <w:left w:val="none" w:sz="0" w:space="0" w:color="auto"/>
            <w:bottom w:val="none" w:sz="0" w:space="0" w:color="auto"/>
            <w:right w:val="none" w:sz="0" w:space="0" w:color="auto"/>
          </w:divBdr>
        </w:div>
        <w:div w:id="2104571383">
          <w:marLeft w:val="640"/>
          <w:marRight w:val="0"/>
          <w:marTop w:val="0"/>
          <w:marBottom w:val="0"/>
          <w:divBdr>
            <w:top w:val="none" w:sz="0" w:space="0" w:color="auto"/>
            <w:left w:val="none" w:sz="0" w:space="0" w:color="auto"/>
            <w:bottom w:val="none" w:sz="0" w:space="0" w:color="auto"/>
            <w:right w:val="none" w:sz="0" w:space="0" w:color="auto"/>
          </w:divBdr>
        </w:div>
        <w:div w:id="1719625926">
          <w:marLeft w:val="640"/>
          <w:marRight w:val="0"/>
          <w:marTop w:val="0"/>
          <w:marBottom w:val="0"/>
          <w:divBdr>
            <w:top w:val="none" w:sz="0" w:space="0" w:color="auto"/>
            <w:left w:val="none" w:sz="0" w:space="0" w:color="auto"/>
            <w:bottom w:val="none" w:sz="0" w:space="0" w:color="auto"/>
            <w:right w:val="none" w:sz="0" w:space="0" w:color="auto"/>
          </w:divBdr>
        </w:div>
        <w:div w:id="654185951">
          <w:marLeft w:val="640"/>
          <w:marRight w:val="0"/>
          <w:marTop w:val="0"/>
          <w:marBottom w:val="0"/>
          <w:divBdr>
            <w:top w:val="none" w:sz="0" w:space="0" w:color="auto"/>
            <w:left w:val="none" w:sz="0" w:space="0" w:color="auto"/>
            <w:bottom w:val="none" w:sz="0" w:space="0" w:color="auto"/>
            <w:right w:val="none" w:sz="0" w:space="0" w:color="auto"/>
          </w:divBdr>
        </w:div>
        <w:div w:id="581530394">
          <w:marLeft w:val="640"/>
          <w:marRight w:val="0"/>
          <w:marTop w:val="0"/>
          <w:marBottom w:val="0"/>
          <w:divBdr>
            <w:top w:val="none" w:sz="0" w:space="0" w:color="auto"/>
            <w:left w:val="none" w:sz="0" w:space="0" w:color="auto"/>
            <w:bottom w:val="none" w:sz="0" w:space="0" w:color="auto"/>
            <w:right w:val="none" w:sz="0" w:space="0" w:color="auto"/>
          </w:divBdr>
        </w:div>
        <w:div w:id="1772503114">
          <w:marLeft w:val="640"/>
          <w:marRight w:val="0"/>
          <w:marTop w:val="0"/>
          <w:marBottom w:val="0"/>
          <w:divBdr>
            <w:top w:val="none" w:sz="0" w:space="0" w:color="auto"/>
            <w:left w:val="none" w:sz="0" w:space="0" w:color="auto"/>
            <w:bottom w:val="none" w:sz="0" w:space="0" w:color="auto"/>
            <w:right w:val="none" w:sz="0" w:space="0" w:color="auto"/>
          </w:divBdr>
        </w:div>
        <w:div w:id="1621455738">
          <w:marLeft w:val="640"/>
          <w:marRight w:val="0"/>
          <w:marTop w:val="0"/>
          <w:marBottom w:val="0"/>
          <w:divBdr>
            <w:top w:val="none" w:sz="0" w:space="0" w:color="auto"/>
            <w:left w:val="none" w:sz="0" w:space="0" w:color="auto"/>
            <w:bottom w:val="none" w:sz="0" w:space="0" w:color="auto"/>
            <w:right w:val="none" w:sz="0" w:space="0" w:color="auto"/>
          </w:divBdr>
        </w:div>
        <w:div w:id="667055036">
          <w:marLeft w:val="640"/>
          <w:marRight w:val="0"/>
          <w:marTop w:val="0"/>
          <w:marBottom w:val="0"/>
          <w:divBdr>
            <w:top w:val="none" w:sz="0" w:space="0" w:color="auto"/>
            <w:left w:val="none" w:sz="0" w:space="0" w:color="auto"/>
            <w:bottom w:val="none" w:sz="0" w:space="0" w:color="auto"/>
            <w:right w:val="none" w:sz="0" w:space="0" w:color="auto"/>
          </w:divBdr>
        </w:div>
        <w:div w:id="694572566">
          <w:marLeft w:val="640"/>
          <w:marRight w:val="0"/>
          <w:marTop w:val="0"/>
          <w:marBottom w:val="0"/>
          <w:divBdr>
            <w:top w:val="none" w:sz="0" w:space="0" w:color="auto"/>
            <w:left w:val="none" w:sz="0" w:space="0" w:color="auto"/>
            <w:bottom w:val="none" w:sz="0" w:space="0" w:color="auto"/>
            <w:right w:val="none" w:sz="0" w:space="0" w:color="auto"/>
          </w:divBdr>
        </w:div>
        <w:div w:id="1031300918">
          <w:marLeft w:val="640"/>
          <w:marRight w:val="0"/>
          <w:marTop w:val="0"/>
          <w:marBottom w:val="0"/>
          <w:divBdr>
            <w:top w:val="none" w:sz="0" w:space="0" w:color="auto"/>
            <w:left w:val="none" w:sz="0" w:space="0" w:color="auto"/>
            <w:bottom w:val="none" w:sz="0" w:space="0" w:color="auto"/>
            <w:right w:val="none" w:sz="0" w:space="0" w:color="auto"/>
          </w:divBdr>
        </w:div>
        <w:div w:id="374819920">
          <w:marLeft w:val="640"/>
          <w:marRight w:val="0"/>
          <w:marTop w:val="0"/>
          <w:marBottom w:val="0"/>
          <w:divBdr>
            <w:top w:val="none" w:sz="0" w:space="0" w:color="auto"/>
            <w:left w:val="none" w:sz="0" w:space="0" w:color="auto"/>
            <w:bottom w:val="none" w:sz="0" w:space="0" w:color="auto"/>
            <w:right w:val="none" w:sz="0" w:space="0" w:color="auto"/>
          </w:divBdr>
        </w:div>
        <w:div w:id="926382291">
          <w:marLeft w:val="640"/>
          <w:marRight w:val="0"/>
          <w:marTop w:val="0"/>
          <w:marBottom w:val="0"/>
          <w:divBdr>
            <w:top w:val="none" w:sz="0" w:space="0" w:color="auto"/>
            <w:left w:val="none" w:sz="0" w:space="0" w:color="auto"/>
            <w:bottom w:val="none" w:sz="0" w:space="0" w:color="auto"/>
            <w:right w:val="none" w:sz="0" w:space="0" w:color="auto"/>
          </w:divBdr>
        </w:div>
        <w:div w:id="1783961470">
          <w:marLeft w:val="640"/>
          <w:marRight w:val="0"/>
          <w:marTop w:val="0"/>
          <w:marBottom w:val="0"/>
          <w:divBdr>
            <w:top w:val="none" w:sz="0" w:space="0" w:color="auto"/>
            <w:left w:val="none" w:sz="0" w:space="0" w:color="auto"/>
            <w:bottom w:val="none" w:sz="0" w:space="0" w:color="auto"/>
            <w:right w:val="none" w:sz="0" w:space="0" w:color="auto"/>
          </w:divBdr>
        </w:div>
        <w:div w:id="1034309303">
          <w:marLeft w:val="640"/>
          <w:marRight w:val="0"/>
          <w:marTop w:val="0"/>
          <w:marBottom w:val="0"/>
          <w:divBdr>
            <w:top w:val="none" w:sz="0" w:space="0" w:color="auto"/>
            <w:left w:val="none" w:sz="0" w:space="0" w:color="auto"/>
            <w:bottom w:val="none" w:sz="0" w:space="0" w:color="auto"/>
            <w:right w:val="none" w:sz="0" w:space="0" w:color="auto"/>
          </w:divBdr>
        </w:div>
      </w:divsChild>
    </w:div>
    <w:div w:id="1767726132">
      <w:bodyDiv w:val="1"/>
      <w:marLeft w:val="0"/>
      <w:marRight w:val="0"/>
      <w:marTop w:val="0"/>
      <w:marBottom w:val="0"/>
      <w:divBdr>
        <w:top w:val="none" w:sz="0" w:space="0" w:color="auto"/>
        <w:left w:val="none" w:sz="0" w:space="0" w:color="auto"/>
        <w:bottom w:val="none" w:sz="0" w:space="0" w:color="auto"/>
        <w:right w:val="none" w:sz="0" w:space="0" w:color="auto"/>
      </w:divBdr>
      <w:divsChild>
        <w:div w:id="575284231">
          <w:marLeft w:val="640"/>
          <w:marRight w:val="0"/>
          <w:marTop w:val="0"/>
          <w:marBottom w:val="0"/>
          <w:divBdr>
            <w:top w:val="none" w:sz="0" w:space="0" w:color="auto"/>
            <w:left w:val="none" w:sz="0" w:space="0" w:color="auto"/>
            <w:bottom w:val="none" w:sz="0" w:space="0" w:color="auto"/>
            <w:right w:val="none" w:sz="0" w:space="0" w:color="auto"/>
          </w:divBdr>
        </w:div>
        <w:div w:id="548153415">
          <w:marLeft w:val="640"/>
          <w:marRight w:val="0"/>
          <w:marTop w:val="0"/>
          <w:marBottom w:val="0"/>
          <w:divBdr>
            <w:top w:val="none" w:sz="0" w:space="0" w:color="auto"/>
            <w:left w:val="none" w:sz="0" w:space="0" w:color="auto"/>
            <w:bottom w:val="none" w:sz="0" w:space="0" w:color="auto"/>
            <w:right w:val="none" w:sz="0" w:space="0" w:color="auto"/>
          </w:divBdr>
        </w:div>
        <w:div w:id="982345224">
          <w:marLeft w:val="640"/>
          <w:marRight w:val="0"/>
          <w:marTop w:val="0"/>
          <w:marBottom w:val="0"/>
          <w:divBdr>
            <w:top w:val="none" w:sz="0" w:space="0" w:color="auto"/>
            <w:left w:val="none" w:sz="0" w:space="0" w:color="auto"/>
            <w:bottom w:val="none" w:sz="0" w:space="0" w:color="auto"/>
            <w:right w:val="none" w:sz="0" w:space="0" w:color="auto"/>
          </w:divBdr>
        </w:div>
        <w:div w:id="1704402639">
          <w:marLeft w:val="640"/>
          <w:marRight w:val="0"/>
          <w:marTop w:val="0"/>
          <w:marBottom w:val="0"/>
          <w:divBdr>
            <w:top w:val="none" w:sz="0" w:space="0" w:color="auto"/>
            <w:left w:val="none" w:sz="0" w:space="0" w:color="auto"/>
            <w:bottom w:val="none" w:sz="0" w:space="0" w:color="auto"/>
            <w:right w:val="none" w:sz="0" w:space="0" w:color="auto"/>
          </w:divBdr>
        </w:div>
        <w:div w:id="2132092330">
          <w:marLeft w:val="640"/>
          <w:marRight w:val="0"/>
          <w:marTop w:val="0"/>
          <w:marBottom w:val="0"/>
          <w:divBdr>
            <w:top w:val="none" w:sz="0" w:space="0" w:color="auto"/>
            <w:left w:val="none" w:sz="0" w:space="0" w:color="auto"/>
            <w:bottom w:val="none" w:sz="0" w:space="0" w:color="auto"/>
            <w:right w:val="none" w:sz="0" w:space="0" w:color="auto"/>
          </w:divBdr>
        </w:div>
        <w:div w:id="1823736940">
          <w:marLeft w:val="640"/>
          <w:marRight w:val="0"/>
          <w:marTop w:val="0"/>
          <w:marBottom w:val="0"/>
          <w:divBdr>
            <w:top w:val="none" w:sz="0" w:space="0" w:color="auto"/>
            <w:left w:val="none" w:sz="0" w:space="0" w:color="auto"/>
            <w:bottom w:val="none" w:sz="0" w:space="0" w:color="auto"/>
            <w:right w:val="none" w:sz="0" w:space="0" w:color="auto"/>
          </w:divBdr>
        </w:div>
        <w:div w:id="559827407">
          <w:marLeft w:val="640"/>
          <w:marRight w:val="0"/>
          <w:marTop w:val="0"/>
          <w:marBottom w:val="0"/>
          <w:divBdr>
            <w:top w:val="none" w:sz="0" w:space="0" w:color="auto"/>
            <w:left w:val="none" w:sz="0" w:space="0" w:color="auto"/>
            <w:bottom w:val="none" w:sz="0" w:space="0" w:color="auto"/>
            <w:right w:val="none" w:sz="0" w:space="0" w:color="auto"/>
          </w:divBdr>
        </w:div>
        <w:div w:id="891381875">
          <w:marLeft w:val="640"/>
          <w:marRight w:val="0"/>
          <w:marTop w:val="0"/>
          <w:marBottom w:val="0"/>
          <w:divBdr>
            <w:top w:val="none" w:sz="0" w:space="0" w:color="auto"/>
            <w:left w:val="none" w:sz="0" w:space="0" w:color="auto"/>
            <w:bottom w:val="none" w:sz="0" w:space="0" w:color="auto"/>
            <w:right w:val="none" w:sz="0" w:space="0" w:color="auto"/>
          </w:divBdr>
        </w:div>
        <w:div w:id="841317672">
          <w:marLeft w:val="640"/>
          <w:marRight w:val="0"/>
          <w:marTop w:val="0"/>
          <w:marBottom w:val="0"/>
          <w:divBdr>
            <w:top w:val="none" w:sz="0" w:space="0" w:color="auto"/>
            <w:left w:val="none" w:sz="0" w:space="0" w:color="auto"/>
            <w:bottom w:val="none" w:sz="0" w:space="0" w:color="auto"/>
            <w:right w:val="none" w:sz="0" w:space="0" w:color="auto"/>
          </w:divBdr>
        </w:div>
        <w:div w:id="401484285">
          <w:marLeft w:val="640"/>
          <w:marRight w:val="0"/>
          <w:marTop w:val="0"/>
          <w:marBottom w:val="0"/>
          <w:divBdr>
            <w:top w:val="none" w:sz="0" w:space="0" w:color="auto"/>
            <w:left w:val="none" w:sz="0" w:space="0" w:color="auto"/>
            <w:bottom w:val="none" w:sz="0" w:space="0" w:color="auto"/>
            <w:right w:val="none" w:sz="0" w:space="0" w:color="auto"/>
          </w:divBdr>
        </w:div>
        <w:div w:id="1373841063">
          <w:marLeft w:val="640"/>
          <w:marRight w:val="0"/>
          <w:marTop w:val="0"/>
          <w:marBottom w:val="0"/>
          <w:divBdr>
            <w:top w:val="none" w:sz="0" w:space="0" w:color="auto"/>
            <w:left w:val="none" w:sz="0" w:space="0" w:color="auto"/>
            <w:bottom w:val="none" w:sz="0" w:space="0" w:color="auto"/>
            <w:right w:val="none" w:sz="0" w:space="0" w:color="auto"/>
          </w:divBdr>
        </w:div>
        <w:div w:id="1630436191">
          <w:marLeft w:val="640"/>
          <w:marRight w:val="0"/>
          <w:marTop w:val="0"/>
          <w:marBottom w:val="0"/>
          <w:divBdr>
            <w:top w:val="none" w:sz="0" w:space="0" w:color="auto"/>
            <w:left w:val="none" w:sz="0" w:space="0" w:color="auto"/>
            <w:bottom w:val="none" w:sz="0" w:space="0" w:color="auto"/>
            <w:right w:val="none" w:sz="0" w:space="0" w:color="auto"/>
          </w:divBdr>
        </w:div>
        <w:div w:id="480468762">
          <w:marLeft w:val="640"/>
          <w:marRight w:val="0"/>
          <w:marTop w:val="0"/>
          <w:marBottom w:val="0"/>
          <w:divBdr>
            <w:top w:val="none" w:sz="0" w:space="0" w:color="auto"/>
            <w:left w:val="none" w:sz="0" w:space="0" w:color="auto"/>
            <w:bottom w:val="none" w:sz="0" w:space="0" w:color="auto"/>
            <w:right w:val="none" w:sz="0" w:space="0" w:color="auto"/>
          </w:divBdr>
        </w:div>
        <w:div w:id="355354915">
          <w:marLeft w:val="640"/>
          <w:marRight w:val="0"/>
          <w:marTop w:val="0"/>
          <w:marBottom w:val="0"/>
          <w:divBdr>
            <w:top w:val="none" w:sz="0" w:space="0" w:color="auto"/>
            <w:left w:val="none" w:sz="0" w:space="0" w:color="auto"/>
            <w:bottom w:val="none" w:sz="0" w:space="0" w:color="auto"/>
            <w:right w:val="none" w:sz="0" w:space="0" w:color="auto"/>
          </w:divBdr>
        </w:div>
        <w:div w:id="1809010159">
          <w:marLeft w:val="640"/>
          <w:marRight w:val="0"/>
          <w:marTop w:val="0"/>
          <w:marBottom w:val="0"/>
          <w:divBdr>
            <w:top w:val="none" w:sz="0" w:space="0" w:color="auto"/>
            <w:left w:val="none" w:sz="0" w:space="0" w:color="auto"/>
            <w:bottom w:val="none" w:sz="0" w:space="0" w:color="auto"/>
            <w:right w:val="none" w:sz="0" w:space="0" w:color="auto"/>
          </w:divBdr>
        </w:div>
        <w:div w:id="1750690807">
          <w:marLeft w:val="640"/>
          <w:marRight w:val="0"/>
          <w:marTop w:val="0"/>
          <w:marBottom w:val="0"/>
          <w:divBdr>
            <w:top w:val="none" w:sz="0" w:space="0" w:color="auto"/>
            <w:left w:val="none" w:sz="0" w:space="0" w:color="auto"/>
            <w:bottom w:val="none" w:sz="0" w:space="0" w:color="auto"/>
            <w:right w:val="none" w:sz="0" w:space="0" w:color="auto"/>
          </w:divBdr>
        </w:div>
        <w:div w:id="237718624">
          <w:marLeft w:val="640"/>
          <w:marRight w:val="0"/>
          <w:marTop w:val="0"/>
          <w:marBottom w:val="0"/>
          <w:divBdr>
            <w:top w:val="none" w:sz="0" w:space="0" w:color="auto"/>
            <w:left w:val="none" w:sz="0" w:space="0" w:color="auto"/>
            <w:bottom w:val="none" w:sz="0" w:space="0" w:color="auto"/>
            <w:right w:val="none" w:sz="0" w:space="0" w:color="auto"/>
          </w:divBdr>
        </w:div>
        <w:div w:id="715857681">
          <w:marLeft w:val="640"/>
          <w:marRight w:val="0"/>
          <w:marTop w:val="0"/>
          <w:marBottom w:val="0"/>
          <w:divBdr>
            <w:top w:val="none" w:sz="0" w:space="0" w:color="auto"/>
            <w:left w:val="none" w:sz="0" w:space="0" w:color="auto"/>
            <w:bottom w:val="none" w:sz="0" w:space="0" w:color="auto"/>
            <w:right w:val="none" w:sz="0" w:space="0" w:color="auto"/>
          </w:divBdr>
        </w:div>
        <w:div w:id="1683699003">
          <w:marLeft w:val="640"/>
          <w:marRight w:val="0"/>
          <w:marTop w:val="0"/>
          <w:marBottom w:val="0"/>
          <w:divBdr>
            <w:top w:val="none" w:sz="0" w:space="0" w:color="auto"/>
            <w:left w:val="none" w:sz="0" w:space="0" w:color="auto"/>
            <w:bottom w:val="none" w:sz="0" w:space="0" w:color="auto"/>
            <w:right w:val="none" w:sz="0" w:space="0" w:color="auto"/>
          </w:divBdr>
        </w:div>
        <w:div w:id="1075277529">
          <w:marLeft w:val="640"/>
          <w:marRight w:val="0"/>
          <w:marTop w:val="0"/>
          <w:marBottom w:val="0"/>
          <w:divBdr>
            <w:top w:val="none" w:sz="0" w:space="0" w:color="auto"/>
            <w:left w:val="none" w:sz="0" w:space="0" w:color="auto"/>
            <w:bottom w:val="none" w:sz="0" w:space="0" w:color="auto"/>
            <w:right w:val="none" w:sz="0" w:space="0" w:color="auto"/>
          </w:divBdr>
        </w:div>
        <w:div w:id="493497855">
          <w:marLeft w:val="640"/>
          <w:marRight w:val="0"/>
          <w:marTop w:val="0"/>
          <w:marBottom w:val="0"/>
          <w:divBdr>
            <w:top w:val="none" w:sz="0" w:space="0" w:color="auto"/>
            <w:left w:val="none" w:sz="0" w:space="0" w:color="auto"/>
            <w:bottom w:val="none" w:sz="0" w:space="0" w:color="auto"/>
            <w:right w:val="none" w:sz="0" w:space="0" w:color="auto"/>
          </w:divBdr>
        </w:div>
        <w:div w:id="552159327">
          <w:marLeft w:val="640"/>
          <w:marRight w:val="0"/>
          <w:marTop w:val="0"/>
          <w:marBottom w:val="0"/>
          <w:divBdr>
            <w:top w:val="none" w:sz="0" w:space="0" w:color="auto"/>
            <w:left w:val="none" w:sz="0" w:space="0" w:color="auto"/>
            <w:bottom w:val="none" w:sz="0" w:space="0" w:color="auto"/>
            <w:right w:val="none" w:sz="0" w:space="0" w:color="auto"/>
          </w:divBdr>
        </w:div>
        <w:div w:id="214048993">
          <w:marLeft w:val="640"/>
          <w:marRight w:val="0"/>
          <w:marTop w:val="0"/>
          <w:marBottom w:val="0"/>
          <w:divBdr>
            <w:top w:val="none" w:sz="0" w:space="0" w:color="auto"/>
            <w:left w:val="none" w:sz="0" w:space="0" w:color="auto"/>
            <w:bottom w:val="none" w:sz="0" w:space="0" w:color="auto"/>
            <w:right w:val="none" w:sz="0" w:space="0" w:color="auto"/>
          </w:divBdr>
        </w:div>
        <w:div w:id="1941912999">
          <w:marLeft w:val="640"/>
          <w:marRight w:val="0"/>
          <w:marTop w:val="0"/>
          <w:marBottom w:val="0"/>
          <w:divBdr>
            <w:top w:val="none" w:sz="0" w:space="0" w:color="auto"/>
            <w:left w:val="none" w:sz="0" w:space="0" w:color="auto"/>
            <w:bottom w:val="none" w:sz="0" w:space="0" w:color="auto"/>
            <w:right w:val="none" w:sz="0" w:space="0" w:color="auto"/>
          </w:divBdr>
        </w:div>
        <w:div w:id="1034692257">
          <w:marLeft w:val="640"/>
          <w:marRight w:val="0"/>
          <w:marTop w:val="0"/>
          <w:marBottom w:val="0"/>
          <w:divBdr>
            <w:top w:val="none" w:sz="0" w:space="0" w:color="auto"/>
            <w:left w:val="none" w:sz="0" w:space="0" w:color="auto"/>
            <w:bottom w:val="none" w:sz="0" w:space="0" w:color="auto"/>
            <w:right w:val="none" w:sz="0" w:space="0" w:color="auto"/>
          </w:divBdr>
        </w:div>
        <w:div w:id="1936355253">
          <w:marLeft w:val="640"/>
          <w:marRight w:val="0"/>
          <w:marTop w:val="0"/>
          <w:marBottom w:val="0"/>
          <w:divBdr>
            <w:top w:val="none" w:sz="0" w:space="0" w:color="auto"/>
            <w:left w:val="none" w:sz="0" w:space="0" w:color="auto"/>
            <w:bottom w:val="none" w:sz="0" w:space="0" w:color="auto"/>
            <w:right w:val="none" w:sz="0" w:space="0" w:color="auto"/>
          </w:divBdr>
        </w:div>
        <w:div w:id="687872455">
          <w:marLeft w:val="640"/>
          <w:marRight w:val="0"/>
          <w:marTop w:val="0"/>
          <w:marBottom w:val="0"/>
          <w:divBdr>
            <w:top w:val="none" w:sz="0" w:space="0" w:color="auto"/>
            <w:left w:val="none" w:sz="0" w:space="0" w:color="auto"/>
            <w:bottom w:val="none" w:sz="0" w:space="0" w:color="auto"/>
            <w:right w:val="none" w:sz="0" w:space="0" w:color="auto"/>
          </w:divBdr>
        </w:div>
        <w:div w:id="1914116973">
          <w:marLeft w:val="640"/>
          <w:marRight w:val="0"/>
          <w:marTop w:val="0"/>
          <w:marBottom w:val="0"/>
          <w:divBdr>
            <w:top w:val="none" w:sz="0" w:space="0" w:color="auto"/>
            <w:left w:val="none" w:sz="0" w:space="0" w:color="auto"/>
            <w:bottom w:val="none" w:sz="0" w:space="0" w:color="auto"/>
            <w:right w:val="none" w:sz="0" w:space="0" w:color="auto"/>
          </w:divBdr>
        </w:div>
        <w:div w:id="735666056">
          <w:marLeft w:val="640"/>
          <w:marRight w:val="0"/>
          <w:marTop w:val="0"/>
          <w:marBottom w:val="0"/>
          <w:divBdr>
            <w:top w:val="none" w:sz="0" w:space="0" w:color="auto"/>
            <w:left w:val="none" w:sz="0" w:space="0" w:color="auto"/>
            <w:bottom w:val="none" w:sz="0" w:space="0" w:color="auto"/>
            <w:right w:val="none" w:sz="0" w:space="0" w:color="auto"/>
          </w:divBdr>
        </w:div>
        <w:div w:id="289632708">
          <w:marLeft w:val="640"/>
          <w:marRight w:val="0"/>
          <w:marTop w:val="0"/>
          <w:marBottom w:val="0"/>
          <w:divBdr>
            <w:top w:val="none" w:sz="0" w:space="0" w:color="auto"/>
            <w:left w:val="none" w:sz="0" w:space="0" w:color="auto"/>
            <w:bottom w:val="none" w:sz="0" w:space="0" w:color="auto"/>
            <w:right w:val="none" w:sz="0" w:space="0" w:color="auto"/>
          </w:divBdr>
        </w:div>
        <w:div w:id="195435212">
          <w:marLeft w:val="640"/>
          <w:marRight w:val="0"/>
          <w:marTop w:val="0"/>
          <w:marBottom w:val="0"/>
          <w:divBdr>
            <w:top w:val="none" w:sz="0" w:space="0" w:color="auto"/>
            <w:left w:val="none" w:sz="0" w:space="0" w:color="auto"/>
            <w:bottom w:val="none" w:sz="0" w:space="0" w:color="auto"/>
            <w:right w:val="none" w:sz="0" w:space="0" w:color="auto"/>
          </w:divBdr>
        </w:div>
        <w:div w:id="624972094">
          <w:marLeft w:val="640"/>
          <w:marRight w:val="0"/>
          <w:marTop w:val="0"/>
          <w:marBottom w:val="0"/>
          <w:divBdr>
            <w:top w:val="none" w:sz="0" w:space="0" w:color="auto"/>
            <w:left w:val="none" w:sz="0" w:space="0" w:color="auto"/>
            <w:bottom w:val="none" w:sz="0" w:space="0" w:color="auto"/>
            <w:right w:val="none" w:sz="0" w:space="0" w:color="auto"/>
          </w:divBdr>
        </w:div>
      </w:divsChild>
    </w:div>
    <w:div w:id="1781336923">
      <w:bodyDiv w:val="1"/>
      <w:marLeft w:val="0"/>
      <w:marRight w:val="0"/>
      <w:marTop w:val="0"/>
      <w:marBottom w:val="0"/>
      <w:divBdr>
        <w:top w:val="none" w:sz="0" w:space="0" w:color="auto"/>
        <w:left w:val="none" w:sz="0" w:space="0" w:color="auto"/>
        <w:bottom w:val="none" w:sz="0" w:space="0" w:color="auto"/>
        <w:right w:val="none" w:sz="0" w:space="0" w:color="auto"/>
      </w:divBdr>
      <w:divsChild>
        <w:div w:id="665090323">
          <w:marLeft w:val="640"/>
          <w:marRight w:val="0"/>
          <w:marTop w:val="0"/>
          <w:marBottom w:val="0"/>
          <w:divBdr>
            <w:top w:val="none" w:sz="0" w:space="0" w:color="auto"/>
            <w:left w:val="none" w:sz="0" w:space="0" w:color="auto"/>
            <w:bottom w:val="none" w:sz="0" w:space="0" w:color="auto"/>
            <w:right w:val="none" w:sz="0" w:space="0" w:color="auto"/>
          </w:divBdr>
        </w:div>
        <w:div w:id="94441180">
          <w:marLeft w:val="640"/>
          <w:marRight w:val="0"/>
          <w:marTop w:val="0"/>
          <w:marBottom w:val="0"/>
          <w:divBdr>
            <w:top w:val="none" w:sz="0" w:space="0" w:color="auto"/>
            <w:left w:val="none" w:sz="0" w:space="0" w:color="auto"/>
            <w:bottom w:val="none" w:sz="0" w:space="0" w:color="auto"/>
            <w:right w:val="none" w:sz="0" w:space="0" w:color="auto"/>
          </w:divBdr>
        </w:div>
        <w:div w:id="431586983">
          <w:marLeft w:val="640"/>
          <w:marRight w:val="0"/>
          <w:marTop w:val="0"/>
          <w:marBottom w:val="0"/>
          <w:divBdr>
            <w:top w:val="none" w:sz="0" w:space="0" w:color="auto"/>
            <w:left w:val="none" w:sz="0" w:space="0" w:color="auto"/>
            <w:bottom w:val="none" w:sz="0" w:space="0" w:color="auto"/>
            <w:right w:val="none" w:sz="0" w:space="0" w:color="auto"/>
          </w:divBdr>
        </w:div>
        <w:div w:id="1779330805">
          <w:marLeft w:val="640"/>
          <w:marRight w:val="0"/>
          <w:marTop w:val="0"/>
          <w:marBottom w:val="0"/>
          <w:divBdr>
            <w:top w:val="none" w:sz="0" w:space="0" w:color="auto"/>
            <w:left w:val="none" w:sz="0" w:space="0" w:color="auto"/>
            <w:bottom w:val="none" w:sz="0" w:space="0" w:color="auto"/>
            <w:right w:val="none" w:sz="0" w:space="0" w:color="auto"/>
          </w:divBdr>
        </w:div>
        <w:div w:id="1714840646">
          <w:marLeft w:val="640"/>
          <w:marRight w:val="0"/>
          <w:marTop w:val="0"/>
          <w:marBottom w:val="0"/>
          <w:divBdr>
            <w:top w:val="none" w:sz="0" w:space="0" w:color="auto"/>
            <w:left w:val="none" w:sz="0" w:space="0" w:color="auto"/>
            <w:bottom w:val="none" w:sz="0" w:space="0" w:color="auto"/>
            <w:right w:val="none" w:sz="0" w:space="0" w:color="auto"/>
          </w:divBdr>
        </w:div>
        <w:div w:id="1789473657">
          <w:marLeft w:val="640"/>
          <w:marRight w:val="0"/>
          <w:marTop w:val="0"/>
          <w:marBottom w:val="0"/>
          <w:divBdr>
            <w:top w:val="none" w:sz="0" w:space="0" w:color="auto"/>
            <w:left w:val="none" w:sz="0" w:space="0" w:color="auto"/>
            <w:bottom w:val="none" w:sz="0" w:space="0" w:color="auto"/>
            <w:right w:val="none" w:sz="0" w:space="0" w:color="auto"/>
          </w:divBdr>
        </w:div>
        <w:div w:id="1164130695">
          <w:marLeft w:val="640"/>
          <w:marRight w:val="0"/>
          <w:marTop w:val="0"/>
          <w:marBottom w:val="0"/>
          <w:divBdr>
            <w:top w:val="none" w:sz="0" w:space="0" w:color="auto"/>
            <w:left w:val="none" w:sz="0" w:space="0" w:color="auto"/>
            <w:bottom w:val="none" w:sz="0" w:space="0" w:color="auto"/>
            <w:right w:val="none" w:sz="0" w:space="0" w:color="auto"/>
          </w:divBdr>
        </w:div>
        <w:div w:id="2057773">
          <w:marLeft w:val="640"/>
          <w:marRight w:val="0"/>
          <w:marTop w:val="0"/>
          <w:marBottom w:val="0"/>
          <w:divBdr>
            <w:top w:val="none" w:sz="0" w:space="0" w:color="auto"/>
            <w:left w:val="none" w:sz="0" w:space="0" w:color="auto"/>
            <w:bottom w:val="none" w:sz="0" w:space="0" w:color="auto"/>
            <w:right w:val="none" w:sz="0" w:space="0" w:color="auto"/>
          </w:divBdr>
        </w:div>
        <w:div w:id="1641499453">
          <w:marLeft w:val="640"/>
          <w:marRight w:val="0"/>
          <w:marTop w:val="0"/>
          <w:marBottom w:val="0"/>
          <w:divBdr>
            <w:top w:val="none" w:sz="0" w:space="0" w:color="auto"/>
            <w:left w:val="none" w:sz="0" w:space="0" w:color="auto"/>
            <w:bottom w:val="none" w:sz="0" w:space="0" w:color="auto"/>
            <w:right w:val="none" w:sz="0" w:space="0" w:color="auto"/>
          </w:divBdr>
        </w:div>
        <w:div w:id="277105257">
          <w:marLeft w:val="640"/>
          <w:marRight w:val="0"/>
          <w:marTop w:val="0"/>
          <w:marBottom w:val="0"/>
          <w:divBdr>
            <w:top w:val="none" w:sz="0" w:space="0" w:color="auto"/>
            <w:left w:val="none" w:sz="0" w:space="0" w:color="auto"/>
            <w:bottom w:val="none" w:sz="0" w:space="0" w:color="auto"/>
            <w:right w:val="none" w:sz="0" w:space="0" w:color="auto"/>
          </w:divBdr>
        </w:div>
        <w:div w:id="747658233">
          <w:marLeft w:val="640"/>
          <w:marRight w:val="0"/>
          <w:marTop w:val="0"/>
          <w:marBottom w:val="0"/>
          <w:divBdr>
            <w:top w:val="none" w:sz="0" w:space="0" w:color="auto"/>
            <w:left w:val="none" w:sz="0" w:space="0" w:color="auto"/>
            <w:bottom w:val="none" w:sz="0" w:space="0" w:color="auto"/>
            <w:right w:val="none" w:sz="0" w:space="0" w:color="auto"/>
          </w:divBdr>
        </w:div>
        <w:div w:id="17119534">
          <w:marLeft w:val="640"/>
          <w:marRight w:val="0"/>
          <w:marTop w:val="0"/>
          <w:marBottom w:val="0"/>
          <w:divBdr>
            <w:top w:val="none" w:sz="0" w:space="0" w:color="auto"/>
            <w:left w:val="none" w:sz="0" w:space="0" w:color="auto"/>
            <w:bottom w:val="none" w:sz="0" w:space="0" w:color="auto"/>
            <w:right w:val="none" w:sz="0" w:space="0" w:color="auto"/>
          </w:divBdr>
        </w:div>
        <w:div w:id="849561182">
          <w:marLeft w:val="640"/>
          <w:marRight w:val="0"/>
          <w:marTop w:val="0"/>
          <w:marBottom w:val="0"/>
          <w:divBdr>
            <w:top w:val="none" w:sz="0" w:space="0" w:color="auto"/>
            <w:left w:val="none" w:sz="0" w:space="0" w:color="auto"/>
            <w:bottom w:val="none" w:sz="0" w:space="0" w:color="auto"/>
            <w:right w:val="none" w:sz="0" w:space="0" w:color="auto"/>
          </w:divBdr>
        </w:div>
        <w:div w:id="568272236">
          <w:marLeft w:val="640"/>
          <w:marRight w:val="0"/>
          <w:marTop w:val="0"/>
          <w:marBottom w:val="0"/>
          <w:divBdr>
            <w:top w:val="none" w:sz="0" w:space="0" w:color="auto"/>
            <w:left w:val="none" w:sz="0" w:space="0" w:color="auto"/>
            <w:bottom w:val="none" w:sz="0" w:space="0" w:color="auto"/>
            <w:right w:val="none" w:sz="0" w:space="0" w:color="auto"/>
          </w:divBdr>
        </w:div>
        <w:div w:id="985742324">
          <w:marLeft w:val="640"/>
          <w:marRight w:val="0"/>
          <w:marTop w:val="0"/>
          <w:marBottom w:val="0"/>
          <w:divBdr>
            <w:top w:val="none" w:sz="0" w:space="0" w:color="auto"/>
            <w:left w:val="none" w:sz="0" w:space="0" w:color="auto"/>
            <w:bottom w:val="none" w:sz="0" w:space="0" w:color="auto"/>
            <w:right w:val="none" w:sz="0" w:space="0" w:color="auto"/>
          </w:divBdr>
        </w:div>
        <w:div w:id="469056651">
          <w:marLeft w:val="640"/>
          <w:marRight w:val="0"/>
          <w:marTop w:val="0"/>
          <w:marBottom w:val="0"/>
          <w:divBdr>
            <w:top w:val="none" w:sz="0" w:space="0" w:color="auto"/>
            <w:left w:val="none" w:sz="0" w:space="0" w:color="auto"/>
            <w:bottom w:val="none" w:sz="0" w:space="0" w:color="auto"/>
            <w:right w:val="none" w:sz="0" w:space="0" w:color="auto"/>
          </w:divBdr>
        </w:div>
        <w:div w:id="1097870493">
          <w:marLeft w:val="640"/>
          <w:marRight w:val="0"/>
          <w:marTop w:val="0"/>
          <w:marBottom w:val="0"/>
          <w:divBdr>
            <w:top w:val="none" w:sz="0" w:space="0" w:color="auto"/>
            <w:left w:val="none" w:sz="0" w:space="0" w:color="auto"/>
            <w:bottom w:val="none" w:sz="0" w:space="0" w:color="auto"/>
            <w:right w:val="none" w:sz="0" w:space="0" w:color="auto"/>
          </w:divBdr>
        </w:div>
        <w:div w:id="239601527">
          <w:marLeft w:val="640"/>
          <w:marRight w:val="0"/>
          <w:marTop w:val="0"/>
          <w:marBottom w:val="0"/>
          <w:divBdr>
            <w:top w:val="none" w:sz="0" w:space="0" w:color="auto"/>
            <w:left w:val="none" w:sz="0" w:space="0" w:color="auto"/>
            <w:bottom w:val="none" w:sz="0" w:space="0" w:color="auto"/>
            <w:right w:val="none" w:sz="0" w:space="0" w:color="auto"/>
          </w:divBdr>
        </w:div>
        <w:div w:id="2028602408">
          <w:marLeft w:val="640"/>
          <w:marRight w:val="0"/>
          <w:marTop w:val="0"/>
          <w:marBottom w:val="0"/>
          <w:divBdr>
            <w:top w:val="none" w:sz="0" w:space="0" w:color="auto"/>
            <w:left w:val="none" w:sz="0" w:space="0" w:color="auto"/>
            <w:bottom w:val="none" w:sz="0" w:space="0" w:color="auto"/>
            <w:right w:val="none" w:sz="0" w:space="0" w:color="auto"/>
          </w:divBdr>
        </w:div>
        <w:div w:id="184252138">
          <w:marLeft w:val="640"/>
          <w:marRight w:val="0"/>
          <w:marTop w:val="0"/>
          <w:marBottom w:val="0"/>
          <w:divBdr>
            <w:top w:val="none" w:sz="0" w:space="0" w:color="auto"/>
            <w:left w:val="none" w:sz="0" w:space="0" w:color="auto"/>
            <w:bottom w:val="none" w:sz="0" w:space="0" w:color="auto"/>
            <w:right w:val="none" w:sz="0" w:space="0" w:color="auto"/>
          </w:divBdr>
        </w:div>
        <w:div w:id="706369320">
          <w:marLeft w:val="640"/>
          <w:marRight w:val="0"/>
          <w:marTop w:val="0"/>
          <w:marBottom w:val="0"/>
          <w:divBdr>
            <w:top w:val="none" w:sz="0" w:space="0" w:color="auto"/>
            <w:left w:val="none" w:sz="0" w:space="0" w:color="auto"/>
            <w:bottom w:val="none" w:sz="0" w:space="0" w:color="auto"/>
            <w:right w:val="none" w:sz="0" w:space="0" w:color="auto"/>
          </w:divBdr>
        </w:div>
        <w:div w:id="942688115">
          <w:marLeft w:val="640"/>
          <w:marRight w:val="0"/>
          <w:marTop w:val="0"/>
          <w:marBottom w:val="0"/>
          <w:divBdr>
            <w:top w:val="none" w:sz="0" w:space="0" w:color="auto"/>
            <w:left w:val="none" w:sz="0" w:space="0" w:color="auto"/>
            <w:bottom w:val="none" w:sz="0" w:space="0" w:color="auto"/>
            <w:right w:val="none" w:sz="0" w:space="0" w:color="auto"/>
          </w:divBdr>
        </w:div>
        <w:div w:id="452552603">
          <w:marLeft w:val="640"/>
          <w:marRight w:val="0"/>
          <w:marTop w:val="0"/>
          <w:marBottom w:val="0"/>
          <w:divBdr>
            <w:top w:val="none" w:sz="0" w:space="0" w:color="auto"/>
            <w:left w:val="none" w:sz="0" w:space="0" w:color="auto"/>
            <w:bottom w:val="none" w:sz="0" w:space="0" w:color="auto"/>
            <w:right w:val="none" w:sz="0" w:space="0" w:color="auto"/>
          </w:divBdr>
        </w:div>
        <w:div w:id="1018848869">
          <w:marLeft w:val="640"/>
          <w:marRight w:val="0"/>
          <w:marTop w:val="0"/>
          <w:marBottom w:val="0"/>
          <w:divBdr>
            <w:top w:val="none" w:sz="0" w:space="0" w:color="auto"/>
            <w:left w:val="none" w:sz="0" w:space="0" w:color="auto"/>
            <w:bottom w:val="none" w:sz="0" w:space="0" w:color="auto"/>
            <w:right w:val="none" w:sz="0" w:space="0" w:color="auto"/>
          </w:divBdr>
        </w:div>
        <w:div w:id="1743023685">
          <w:marLeft w:val="640"/>
          <w:marRight w:val="0"/>
          <w:marTop w:val="0"/>
          <w:marBottom w:val="0"/>
          <w:divBdr>
            <w:top w:val="none" w:sz="0" w:space="0" w:color="auto"/>
            <w:left w:val="none" w:sz="0" w:space="0" w:color="auto"/>
            <w:bottom w:val="none" w:sz="0" w:space="0" w:color="auto"/>
            <w:right w:val="none" w:sz="0" w:space="0" w:color="auto"/>
          </w:divBdr>
        </w:div>
        <w:div w:id="2038654197">
          <w:marLeft w:val="640"/>
          <w:marRight w:val="0"/>
          <w:marTop w:val="0"/>
          <w:marBottom w:val="0"/>
          <w:divBdr>
            <w:top w:val="none" w:sz="0" w:space="0" w:color="auto"/>
            <w:left w:val="none" w:sz="0" w:space="0" w:color="auto"/>
            <w:bottom w:val="none" w:sz="0" w:space="0" w:color="auto"/>
            <w:right w:val="none" w:sz="0" w:space="0" w:color="auto"/>
          </w:divBdr>
        </w:div>
        <w:div w:id="845630893">
          <w:marLeft w:val="640"/>
          <w:marRight w:val="0"/>
          <w:marTop w:val="0"/>
          <w:marBottom w:val="0"/>
          <w:divBdr>
            <w:top w:val="none" w:sz="0" w:space="0" w:color="auto"/>
            <w:left w:val="none" w:sz="0" w:space="0" w:color="auto"/>
            <w:bottom w:val="none" w:sz="0" w:space="0" w:color="auto"/>
            <w:right w:val="none" w:sz="0" w:space="0" w:color="auto"/>
          </w:divBdr>
        </w:div>
        <w:div w:id="84307265">
          <w:marLeft w:val="640"/>
          <w:marRight w:val="0"/>
          <w:marTop w:val="0"/>
          <w:marBottom w:val="0"/>
          <w:divBdr>
            <w:top w:val="none" w:sz="0" w:space="0" w:color="auto"/>
            <w:left w:val="none" w:sz="0" w:space="0" w:color="auto"/>
            <w:bottom w:val="none" w:sz="0" w:space="0" w:color="auto"/>
            <w:right w:val="none" w:sz="0" w:space="0" w:color="auto"/>
          </w:divBdr>
        </w:div>
        <w:div w:id="1904364521">
          <w:marLeft w:val="640"/>
          <w:marRight w:val="0"/>
          <w:marTop w:val="0"/>
          <w:marBottom w:val="0"/>
          <w:divBdr>
            <w:top w:val="none" w:sz="0" w:space="0" w:color="auto"/>
            <w:left w:val="none" w:sz="0" w:space="0" w:color="auto"/>
            <w:bottom w:val="none" w:sz="0" w:space="0" w:color="auto"/>
            <w:right w:val="none" w:sz="0" w:space="0" w:color="auto"/>
          </w:divBdr>
        </w:div>
        <w:div w:id="1039815258">
          <w:marLeft w:val="640"/>
          <w:marRight w:val="0"/>
          <w:marTop w:val="0"/>
          <w:marBottom w:val="0"/>
          <w:divBdr>
            <w:top w:val="none" w:sz="0" w:space="0" w:color="auto"/>
            <w:left w:val="none" w:sz="0" w:space="0" w:color="auto"/>
            <w:bottom w:val="none" w:sz="0" w:space="0" w:color="auto"/>
            <w:right w:val="none" w:sz="0" w:space="0" w:color="auto"/>
          </w:divBdr>
        </w:div>
        <w:div w:id="1812559365">
          <w:marLeft w:val="640"/>
          <w:marRight w:val="0"/>
          <w:marTop w:val="0"/>
          <w:marBottom w:val="0"/>
          <w:divBdr>
            <w:top w:val="none" w:sz="0" w:space="0" w:color="auto"/>
            <w:left w:val="none" w:sz="0" w:space="0" w:color="auto"/>
            <w:bottom w:val="none" w:sz="0" w:space="0" w:color="auto"/>
            <w:right w:val="none" w:sz="0" w:space="0" w:color="auto"/>
          </w:divBdr>
        </w:div>
        <w:div w:id="925309334">
          <w:marLeft w:val="640"/>
          <w:marRight w:val="0"/>
          <w:marTop w:val="0"/>
          <w:marBottom w:val="0"/>
          <w:divBdr>
            <w:top w:val="none" w:sz="0" w:space="0" w:color="auto"/>
            <w:left w:val="none" w:sz="0" w:space="0" w:color="auto"/>
            <w:bottom w:val="none" w:sz="0" w:space="0" w:color="auto"/>
            <w:right w:val="none" w:sz="0" w:space="0" w:color="auto"/>
          </w:divBdr>
        </w:div>
        <w:div w:id="632638376">
          <w:marLeft w:val="640"/>
          <w:marRight w:val="0"/>
          <w:marTop w:val="0"/>
          <w:marBottom w:val="0"/>
          <w:divBdr>
            <w:top w:val="none" w:sz="0" w:space="0" w:color="auto"/>
            <w:left w:val="none" w:sz="0" w:space="0" w:color="auto"/>
            <w:bottom w:val="none" w:sz="0" w:space="0" w:color="auto"/>
            <w:right w:val="none" w:sz="0" w:space="0" w:color="auto"/>
          </w:divBdr>
        </w:div>
        <w:div w:id="496576522">
          <w:marLeft w:val="640"/>
          <w:marRight w:val="0"/>
          <w:marTop w:val="0"/>
          <w:marBottom w:val="0"/>
          <w:divBdr>
            <w:top w:val="none" w:sz="0" w:space="0" w:color="auto"/>
            <w:left w:val="none" w:sz="0" w:space="0" w:color="auto"/>
            <w:bottom w:val="none" w:sz="0" w:space="0" w:color="auto"/>
            <w:right w:val="none" w:sz="0" w:space="0" w:color="auto"/>
          </w:divBdr>
        </w:div>
        <w:div w:id="158934525">
          <w:marLeft w:val="640"/>
          <w:marRight w:val="0"/>
          <w:marTop w:val="0"/>
          <w:marBottom w:val="0"/>
          <w:divBdr>
            <w:top w:val="none" w:sz="0" w:space="0" w:color="auto"/>
            <w:left w:val="none" w:sz="0" w:space="0" w:color="auto"/>
            <w:bottom w:val="none" w:sz="0" w:space="0" w:color="auto"/>
            <w:right w:val="none" w:sz="0" w:space="0" w:color="auto"/>
          </w:divBdr>
        </w:div>
      </w:divsChild>
    </w:div>
    <w:div w:id="1935236101">
      <w:bodyDiv w:val="1"/>
      <w:marLeft w:val="0"/>
      <w:marRight w:val="0"/>
      <w:marTop w:val="0"/>
      <w:marBottom w:val="0"/>
      <w:divBdr>
        <w:top w:val="none" w:sz="0" w:space="0" w:color="auto"/>
        <w:left w:val="none" w:sz="0" w:space="0" w:color="auto"/>
        <w:bottom w:val="none" w:sz="0" w:space="0" w:color="auto"/>
        <w:right w:val="none" w:sz="0" w:space="0" w:color="auto"/>
      </w:divBdr>
      <w:divsChild>
        <w:div w:id="119692849">
          <w:marLeft w:val="640"/>
          <w:marRight w:val="0"/>
          <w:marTop w:val="0"/>
          <w:marBottom w:val="0"/>
          <w:divBdr>
            <w:top w:val="none" w:sz="0" w:space="0" w:color="auto"/>
            <w:left w:val="none" w:sz="0" w:space="0" w:color="auto"/>
            <w:bottom w:val="none" w:sz="0" w:space="0" w:color="auto"/>
            <w:right w:val="none" w:sz="0" w:space="0" w:color="auto"/>
          </w:divBdr>
        </w:div>
        <w:div w:id="735856969">
          <w:marLeft w:val="640"/>
          <w:marRight w:val="0"/>
          <w:marTop w:val="0"/>
          <w:marBottom w:val="0"/>
          <w:divBdr>
            <w:top w:val="none" w:sz="0" w:space="0" w:color="auto"/>
            <w:left w:val="none" w:sz="0" w:space="0" w:color="auto"/>
            <w:bottom w:val="none" w:sz="0" w:space="0" w:color="auto"/>
            <w:right w:val="none" w:sz="0" w:space="0" w:color="auto"/>
          </w:divBdr>
        </w:div>
        <w:div w:id="597060089">
          <w:marLeft w:val="640"/>
          <w:marRight w:val="0"/>
          <w:marTop w:val="0"/>
          <w:marBottom w:val="0"/>
          <w:divBdr>
            <w:top w:val="none" w:sz="0" w:space="0" w:color="auto"/>
            <w:left w:val="none" w:sz="0" w:space="0" w:color="auto"/>
            <w:bottom w:val="none" w:sz="0" w:space="0" w:color="auto"/>
            <w:right w:val="none" w:sz="0" w:space="0" w:color="auto"/>
          </w:divBdr>
        </w:div>
        <w:div w:id="610668017">
          <w:marLeft w:val="640"/>
          <w:marRight w:val="0"/>
          <w:marTop w:val="0"/>
          <w:marBottom w:val="0"/>
          <w:divBdr>
            <w:top w:val="none" w:sz="0" w:space="0" w:color="auto"/>
            <w:left w:val="none" w:sz="0" w:space="0" w:color="auto"/>
            <w:bottom w:val="none" w:sz="0" w:space="0" w:color="auto"/>
            <w:right w:val="none" w:sz="0" w:space="0" w:color="auto"/>
          </w:divBdr>
        </w:div>
        <w:div w:id="1897666174">
          <w:marLeft w:val="640"/>
          <w:marRight w:val="0"/>
          <w:marTop w:val="0"/>
          <w:marBottom w:val="0"/>
          <w:divBdr>
            <w:top w:val="none" w:sz="0" w:space="0" w:color="auto"/>
            <w:left w:val="none" w:sz="0" w:space="0" w:color="auto"/>
            <w:bottom w:val="none" w:sz="0" w:space="0" w:color="auto"/>
            <w:right w:val="none" w:sz="0" w:space="0" w:color="auto"/>
          </w:divBdr>
        </w:div>
        <w:div w:id="1579055709">
          <w:marLeft w:val="640"/>
          <w:marRight w:val="0"/>
          <w:marTop w:val="0"/>
          <w:marBottom w:val="0"/>
          <w:divBdr>
            <w:top w:val="none" w:sz="0" w:space="0" w:color="auto"/>
            <w:left w:val="none" w:sz="0" w:space="0" w:color="auto"/>
            <w:bottom w:val="none" w:sz="0" w:space="0" w:color="auto"/>
            <w:right w:val="none" w:sz="0" w:space="0" w:color="auto"/>
          </w:divBdr>
        </w:div>
        <w:div w:id="2087921451">
          <w:marLeft w:val="640"/>
          <w:marRight w:val="0"/>
          <w:marTop w:val="0"/>
          <w:marBottom w:val="0"/>
          <w:divBdr>
            <w:top w:val="none" w:sz="0" w:space="0" w:color="auto"/>
            <w:left w:val="none" w:sz="0" w:space="0" w:color="auto"/>
            <w:bottom w:val="none" w:sz="0" w:space="0" w:color="auto"/>
            <w:right w:val="none" w:sz="0" w:space="0" w:color="auto"/>
          </w:divBdr>
        </w:div>
        <w:div w:id="488978892">
          <w:marLeft w:val="640"/>
          <w:marRight w:val="0"/>
          <w:marTop w:val="0"/>
          <w:marBottom w:val="0"/>
          <w:divBdr>
            <w:top w:val="none" w:sz="0" w:space="0" w:color="auto"/>
            <w:left w:val="none" w:sz="0" w:space="0" w:color="auto"/>
            <w:bottom w:val="none" w:sz="0" w:space="0" w:color="auto"/>
            <w:right w:val="none" w:sz="0" w:space="0" w:color="auto"/>
          </w:divBdr>
        </w:div>
        <w:div w:id="1410925153">
          <w:marLeft w:val="640"/>
          <w:marRight w:val="0"/>
          <w:marTop w:val="0"/>
          <w:marBottom w:val="0"/>
          <w:divBdr>
            <w:top w:val="none" w:sz="0" w:space="0" w:color="auto"/>
            <w:left w:val="none" w:sz="0" w:space="0" w:color="auto"/>
            <w:bottom w:val="none" w:sz="0" w:space="0" w:color="auto"/>
            <w:right w:val="none" w:sz="0" w:space="0" w:color="auto"/>
          </w:divBdr>
        </w:div>
        <w:div w:id="1302080872">
          <w:marLeft w:val="640"/>
          <w:marRight w:val="0"/>
          <w:marTop w:val="0"/>
          <w:marBottom w:val="0"/>
          <w:divBdr>
            <w:top w:val="none" w:sz="0" w:space="0" w:color="auto"/>
            <w:left w:val="none" w:sz="0" w:space="0" w:color="auto"/>
            <w:bottom w:val="none" w:sz="0" w:space="0" w:color="auto"/>
            <w:right w:val="none" w:sz="0" w:space="0" w:color="auto"/>
          </w:divBdr>
        </w:div>
        <w:div w:id="44376454">
          <w:marLeft w:val="640"/>
          <w:marRight w:val="0"/>
          <w:marTop w:val="0"/>
          <w:marBottom w:val="0"/>
          <w:divBdr>
            <w:top w:val="none" w:sz="0" w:space="0" w:color="auto"/>
            <w:left w:val="none" w:sz="0" w:space="0" w:color="auto"/>
            <w:bottom w:val="none" w:sz="0" w:space="0" w:color="auto"/>
            <w:right w:val="none" w:sz="0" w:space="0" w:color="auto"/>
          </w:divBdr>
        </w:div>
        <w:div w:id="580220702">
          <w:marLeft w:val="640"/>
          <w:marRight w:val="0"/>
          <w:marTop w:val="0"/>
          <w:marBottom w:val="0"/>
          <w:divBdr>
            <w:top w:val="none" w:sz="0" w:space="0" w:color="auto"/>
            <w:left w:val="none" w:sz="0" w:space="0" w:color="auto"/>
            <w:bottom w:val="none" w:sz="0" w:space="0" w:color="auto"/>
            <w:right w:val="none" w:sz="0" w:space="0" w:color="auto"/>
          </w:divBdr>
        </w:div>
        <w:div w:id="1841387140">
          <w:marLeft w:val="640"/>
          <w:marRight w:val="0"/>
          <w:marTop w:val="0"/>
          <w:marBottom w:val="0"/>
          <w:divBdr>
            <w:top w:val="none" w:sz="0" w:space="0" w:color="auto"/>
            <w:left w:val="none" w:sz="0" w:space="0" w:color="auto"/>
            <w:bottom w:val="none" w:sz="0" w:space="0" w:color="auto"/>
            <w:right w:val="none" w:sz="0" w:space="0" w:color="auto"/>
          </w:divBdr>
        </w:div>
        <w:div w:id="455606439">
          <w:marLeft w:val="640"/>
          <w:marRight w:val="0"/>
          <w:marTop w:val="0"/>
          <w:marBottom w:val="0"/>
          <w:divBdr>
            <w:top w:val="none" w:sz="0" w:space="0" w:color="auto"/>
            <w:left w:val="none" w:sz="0" w:space="0" w:color="auto"/>
            <w:bottom w:val="none" w:sz="0" w:space="0" w:color="auto"/>
            <w:right w:val="none" w:sz="0" w:space="0" w:color="auto"/>
          </w:divBdr>
        </w:div>
        <w:div w:id="2130666274">
          <w:marLeft w:val="640"/>
          <w:marRight w:val="0"/>
          <w:marTop w:val="0"/>
          <w:marBottom w:val="0"/>
          <w:divBdr>
            <w:top w:val="none" w:sz="0" w:space="0" w:color="auto"/>
            <w:left w:val="none" w:sz="0" w:space="0" w:color="auto"/>
            <w:bottom w:val="none" w:sz="0" w:space="0" w:color="auto"/>
            <w:right w:val="none" w:sz="0" w:space="0" w:color="auto"/>
          </w:divBdr>
        </w:div>
        <w:div w:id="769856867">
          <w:marLeft w:val="640"/>
          <w:marRight w:val="0"/>
          <w:marTop w:val="0"/>
          <w:marBottom w:val="0"/>
          <w:divBdr>
            <w:top w:val="none" w:sz="0" w:space="0" w:color="auto"/>
            <w:left w:val="none" w:sz="0" w:space="0" w:color="auto"/>
            <w:bottom w:val="none" w:sz="0" w:space="0" w:color="auto"/>
            <w:right w:val="none" w:sz="0" w:space="0" w:color="auto"/>
          </w:divBdr>
        </w:div>
        <w:div w:id="125977345">
          <w:marLeft w:val="640"/>
          <w:marRight w:val="0"/>
          <w:marTop w:val="0"/>
          <w:marBottom w:val="0"/>
          <w:divBdr>
            <w:top w:val="none" w:sz="0" w:space="0" w:color="auto"/>
            <w:left w:val="none" w:sz="0" w:space="0" w:color="auto"/>
            <w:bottom w:val="none" w:sz="0" w:space="0" w:color="auto"/>
            <w:right w:val="none" w:sz="0" w:space="0" w:color="auto"/>
          </w:divBdr>
        </w:div>
        <w:div w:id="263457963">
          <w:marLeft w:val="640"/>
          <w:marRight w:val="0"/>
          <w:marTop w:val="0"/>
          <w:marBottom w:val="0"/>
          <w:divBdr>
            <w:top w:val="none" w:sz="0" w:space="0" w:color="auto"/>
            <w:left w:val="none" w:sz="0" w:space="0" w:color="auto"/>
            <w:bottom w:val="none" w:sz="0" w:space="0" w:color="auto"/>
            <w:right w:val="none" w:sz="0" w:space="0" w:color="auto"/>
          </w:divBdr>
        </w:div>
        <w:div w:id="290479331">
          <w:marLeft w:val="640"/>
          <w:marRight w:val="0"/>
          <w:marTop w:val="0"/>
          <w:marBottom w:val="0"/>
          <w:divBdr>
            <w:top w:val="none" w:sz="0" w:space="0" w:color="auto"/>
            <w:left w:val="none" w:sz="0" w:space="0" w:color="auto"/>
            <w:bottom w:val="none" w:sz="0" w:space="0" w:color="auto"/>
            <w:right w:val="none" w:sz="0" w:space="0" w:color="auto"/>
          </w:divBdr>
        </w:div>
        <w:div w:id="55666357">
          <w:marLeft w:val="640"/>
          <w:marRight w:val="0"/>
          <w:marTop w:val="0"/>
          <w:marBottom w:val="0"/>
          <w:divBdr>
            <w:top w:val="none" w:sz="0" w:space="0" w:color="auto"/>
            <w:left w:val="none" w:sz="0" w:space="0" w:color="auto"/>
            <w:bottom w:val="none" w:sz="0" w:space="0" w:color="auto"/>
            <w:right w:val="none" w:sz="0" w:space="0" w:color="auto"/>
          </w:divBdr>
        </w:div>
        <w:div w:id="1673028769">
          <w:marLeft w:val="640"/>
          <w:marRight w:val="0"/>
          <w:marTop w:val="0"/>
          <w:marBottom w:val="0"/>
          <w:divBdr>
            <w:top w:val="none" w:sz="0" w:space="0" w:color="auto"/>
            <w:left w:val="none" w:sz="0" w:space="0" w:color="auto"/>
            <w:bottom w:val="none" w:sz="0" w:space="0" w:color="auto"/>
            <w:right w:val="none" w:sz="0" w:space="0" w:color="auto"/>
          </w:divBdr>
        </w:div>
        <w:div w:id="568031959">
          <w:marLeft w:val="640"/>
          <w:marRight w:val="0"/>
          <w:marTop w:val="0"/>
          <w:marBottom w:val="0"/>
          <w:divBdr>
            <w:top w:val="none" w:sz="0" w:space="0" w:color="auto"/>
            <w:left w:val="none" w:sz="0" w:space="0" w:color="auto"/>
            <w:bottom w:val="none" w:sz="0" w:space="0" w:color="auto"/>
            <w:right w:val="none" w:sz="0" w:space="0" w:color="auto"/>
          </w:divBdr>
        </w:div>
        <w:div w:id="797526572">
          <w:marLeft w:val="640"/>
          <w:marRight w:val="0"/>
          <w:marTop w:val="0"/>
          <w:marBottom w:val="0"/>
          <w:divBdr>
            <w:top w:val="none" w:sz="0" w:space="0" w:color="auto"/>
            <w:left w:val="none" w:sz="0" w:space="0" w:color="auto"/>
            <w:bottom w:val="none" w:sz="0" w:space="0" w:color="auto"/>
            <w:right w:val="none" w:sz="0" w:space="0" w:color="auto"/>
          </w:divBdr>
        </w:div>
        <w:div w:id="418985649">
          <w:marLeft w:val="640"/>
          <w:marRight w:val="0"/>
          <w:marTop w:val="0"/>
          <w:marBottom w:val="0"/>
          <w:divBdr>
            <w:top w:val="none" w:sz="0" w:space="0" w:color="auto"/>
            <w:left w:val="none" w:sz="0" w:space="0" w:color="auto"/>
            <w:bottom w:val="none" w:sz="0" w:space="0" w:color="auto"/>
            <w:right w:val="none" w:sz="0" w:space="0" w:color="auto"/>
          </w:divBdr>
        </w:div>
        <w:div w:id="1108818998">
          <w:marLeft w:val="640"/>
          <w:marRight w:val="0"/>
          <w:marTop w:val="0"/>
          <w:marBottom w:val="0"/>
          <w:divBdr>
            <w:top w:val="none" w:sz="0" w:space="0" w:color="auto"/>
            <w:left w:val="none" w:sz="0" w:space="0" w:color="auto"/>
            <w:bottom w:val="none" w:sz="0" w:space="0" w:color="auto"/>
            <w:right w:val="none" w:sz="0" w:space="0" w:color="auto"/>
          </w:divBdr>
        </w:div>
        <w:div w:id="99567530">
          <w:marLeft w:val="640"/>
          <w:marRight w:val="0"/>
          <w:marTop w:val="0"/>
          <w:marBottom w:val="0"/>
          <w:divBdr>
            <w:top w:val="none" w:sz="0" w:space="0" w:color="auto"/>
            <w:left w:val="none" w:sz="0" w:space="0" w:color="auto"/>
            <w:bottom w:val="none" w:sz="0" w:space="0" w:color="auto"/>
            <w:right w:val="none" w:sz="0" w:space="0" w:color="auto"/>
          </w:divBdr>
        </w:div>
        <w:div w:id="1865514573">
          <w:marLeft w:val="640"/>
          <w:marRight w:val="0"/>
          <w:marTop w:val="0"/>
          <w:marBottom w:val="0"/>
          <w:divBdr>
            <w:top w:val="none" w:sz="0" w:space="0" w:color="auto"/>
            <w:left w:val="none" w:sz="0" w:space="0" w:color="auto"/>
            <w:bottom w:val="none" w:sz="0" w:space="0" w:color="auto"/>
            <w:right w:val="none" w:sz="0" w:space="0" w:color="auto"/>
          </w:divBdr>
        </w:div>
        <w:div w:id="2103455981">
          <w:marLeft w:val="640"/>
          <w:marRight w:val="0"/>
          <w:marTop w:val="0"/>
          <w:marBottom w:val="0"/>
          <w:divBdr>
            <w:top w:val="none" w:sz="0" w:space="0" w:color="auto"/>
            <w:left w:val="none" w:sz="0" w:space="0" w:color="auto"/>
            <w:bottom w:val="none" w:sz="0" w:space="0" w:color="auto"/>
            <w:right w:val="none" w:sz="0" w:space="0" w:color="auto"/>
          </w:divBdr>
        </w:div>
        <w:div w:id="2117020239">
          <w:marLeft w:val="640"/>
          <w:marRight w:val="0"/>
          <w:marTop w:val="0"/>
          <w:marBottom w:val="0"/>
          <w:divBdr>
            <w:top w:val="none" w:sz="0" w:space="0" w:color="auto"/>
            <w:left w:val="none" w:sz="0" w:space="0" w:color="auto"/>
            <w:bottom w:val="none" w:sz="0" w:space="0" w:color="auto"/>
            <w:right w:val="none" w:sz="0" w:space="0" w:color="auto"/>
          </w:divBdr>
        </w:div>
        <w:div w:id="747768076">
          <w:marLeft w:val="640"/>
          <w:marRight w:val="0"/>
          <w:marTop w:val="0"/>
          <w:marBottom w:val="0"/>
          <w:divBdr>
            <w:top w:val="none" w:sz="0" w:space="0" w:color="auto"/>
            <w:left w:val="none" w:sz="0" w:space="0" w:color="auto"/>
            <w:bottom w:val="none" w:sz="0" w:space="0" w:color="auto"/>
            <w:right w:val="none" w:sz="0" w:space="0" w:color="auto"/>
          </w:divBdr>
        </w:div>
        <w:div w:id="570890979">
          <w:marLeft w:val="640"/>
          <w:marRight w:val="0"/>
          <w:marTop w:val="0"/>
          <w:marBottom w:val="0"/>
          <w:divBdr>
            <w:top w:val="none" w:sz="0" w:space="0" w:color="auto"/>
            <w:left w:val="none" w:sz="0" w:space="0" w:color="auto"/>
            <w:bottom w:val="none" w:sz="0" w:space="0" w:color="auto"/>
            <w:right w:val="none" w:sz="0" w:space="0" w:color="auto"/>
          </w:divBdr>
        </w:div>
        <w:div w:id="2068337717">
          <w:marLeft w:val="640"/>
          <w:marRight w:val="0"/>
          <w:marTop w:val="0"/>
          <w:marBottom w:val="0"/>
          <w:divBdr>
            <w:top w:val="none" w:sz="0" w:space="0" w:color="auto"/>
            <w:left w:val="none" w:sz="0" w:space="0" w:color="auto"/>
            <w:bottom w:val="none" w:sz="0" w:space="0" w:color="auto"/>
            <w:right w:val="none" w:sz="0" w:space="0" w:color="auto"/>
          </w:divBdr>
        </w:div>
        <w:div w:id="337118620">
          <w:marLeft w:val="640"/>
          <w:marRight w:val="0"/>
          <w:marTop w:val="0"/>
          <w:marBottom w:val="0"/>
          <w:divBdr>
            <w:top w:val="none" w:sz="0" w:space="0" w:color="auto"/>
            <w:left w:val="none" w:sz="0" w:space="0" w:color="auto"/>
            <w:bottom w:val="none" w:sz="0" w:space="0" w:color="auto"/>
            <w:right w:val="none" w:sz="0" w:space="0" w:color="auto"/>
          </w:divBdr>
        </w:div>
        <w:div w:id="820463411">
          <w:marLeft w:val="640"/>
          <w:marRight w:val="0"/>
          <w:marTop w:val="0"/>
          <w:marBottom w:val="0"/>
          <w:divBdr>
            <w:top w:val="none" w:sz="0" w:space="0" w:color="auto"/>
            <w:left w:val="none" w:sz="0" w:space="0" w:color="auto"/>
            <w:bottom w:val="none" w:sz="0" w:space="0" w:color="auto"/>
            <w:right w:val="none" w:sz="0" w:space="0" w:color="auto"/>
          </w:divBdr>
        </w:div>
        <w:div w:id="204105297">
          <w:marLeft w:val="640"/>
          <w:marRight w:val="0"/>
          <w:marTop w:val="0"/>
          <w:marBottom w:val="0"/>
          <w:divBdr>
            <w:top w:val="none" w:sz="0" w:space="0" w:color="auto"/>
            <w:left w:val="none" w:sz="0" w:space="0" w:color="auto"/>
            <w:bottom w:val="none" w:sz="0" w:space="0" w:color="auto"/>
            <w:right w:val="none" w:sz="0" w:space="0" w:color="auto"/>
          </w:divBdr>
        </w:div>
        <w:div w:id="1436637685">
          <w:marLeft w:val="640"/>
          <w:marRight w:val="0"/>
          <w:marTop w:val="0"/>
          <w:marBottom w:val="0"/>
          <w:divBdr>
            <w:top w:val="none" w:sz="0" w:space="0" w:color="auto"/>
            <w:left w:val="none" w:sz="0" w:space="0" w:color="auto"/>
            <w:bottom w:val="none" w:sz="0" w:space="0" w:color="auto"/>
            <w:right w:val="none" w:sz="0" w:space="0" w:color="auto"/>
          </w:divBdr>
        </w:div>
        <w:div w:id="1036544121">
          <w:marLeft w:val="640"/>
          <w:marRight w:val="0"/>
          <w:marTop w:val="0"/>
          <w:marBottom w:val="0"/>
          <w:divBdr>
            <w:top w:val="none" w:sz="0" w:space="0" w:color="auto"/>
            <w:left w:val="none" w:sz="0" w:space="0" w:color="auto"/>
            <w:bottom w:val="none" w:sz="0" w:space="0" w:color="auto"/>
            <w:right w:val="none" w:sz="0" w:space="0" w:color="auto"/>
          </w:divBdr>
        </w:div>
        <w:div w:id="279066667">
          <w:marLeft w:val="640"/>
          <w:marRight w:val="0"/>
          <w:marTop w:val="0"/>
          <w:marBottom w:val="0"/>
          <w:divBdr>
            <w:top w:val="none" w:sz="0" w:space="0" w:color="auto"/>
            <w:left w:val="none" w:sz="0" w:space="0" w:color="auto"/>
            <w:bottom w:val="none" w:sz="0" w:space="0" w:color="auto"/>
            <w:right w:val="none" w:sz="0" w:space="0" w:color="auto"/>
          </w:divBdr>
        </w:div>
        <w:div w:id="1701122950">
          <w:marLeft w:val="640"/>
          <w:marRight w:val="0"/>
          <w:marTop w:val="0"/>
          <w:marBottom w:val="0"/>
          <w:divBdr>
            <w:top w:val="none" w:sz="0" w:space="0" w:color="auto"/>
            <w:left w:val="none" w:sz="0" w:space="0" w:color="auto"/>
            <w:bottom w:val="none" w:sz="0" w:space="0" w:color="auto"/>
            <w:right w:val="none" w:sz="0" w:space="0" w:color="auto"/>
          </w:divBdr>
        </w:div>
        <w:div w:id="155388886">
          <w:marLeft w:val="640"/>
          <w:marRight w:val="0"/>
          <w:marTop w:val="0"/>
          <w:marBottom w:val="0"/>
          <w:divBdr>
            <w:top w:val="none" w:sz="0" w:space="0" w:color="auto"/>
            <w:left w:val="none" w:sz="0" w:space="0" w:color="auto"/>
            <w:bottom w:val="none" w:sz="0" w:space="0" w:color="auto"/>
            <w:right w:val="none" w:sz="0" w:space="0" w:color="auto"/>
          </w:divBdr>
        </w:div>
        <w:div w:id="792598936">
          <w:marLeft w:val="640"/>
          <w:marRight w:val="0"/>
          <w:marTop w:val="0"/>
          <w:marBottom w:val="0"/>
          <w:divBdr>
            <w:top w:val="none" w:sz="0" w:space="0" w:color="auto"/>
            <w:left w:val="none" w:sz="0" w:space="0" w:color="auto"/>
            <w:bottom w:val="none" w:sz="0" w:space="0" w:color="auto"/>
            <w:right w:val="none" w:sz="0" w:space="0" w:color="auto"/>
          </w:divBdr>
        </w:div>
        <w:div w:id="1726416311">
          <w:marLeft w:val="640"/>
          <w:marRight w:val="0"/>
          <w:marTop w:val="0"/>
          <w:marBottom w:val="0"/>
          <w:divBdr>
            <w:top w:val="none" w:sz="0" w:space="0" w:color="auto"/>
            <w:left w:val="none" w:sz="0" w:space="0" w:color="auto"/>
            <w:bottom w:val="none" w:sz="0" w:space="0" w:color="auto"/>
            <w:right w:val="none" w:sz="0" w:space="0" w:color="auto"/>
          </w:divBdr>
        </w:div>
        <w:div w:id="1459715762">
          <w:marLeft w:val="640"/>
          <w:marRight w:val="0"/>
          <w:marTop w:val="0"/>
          <w:marBottom w:val="0"/>
          <w:divBdr>
            <w:top w:val="none" w:sz="0" w:space="0" w:color="auto"/>
            <w:left w:val="none" w:sz="0" w:space="0" w:color="auto"/>
            <w:bottom w:val="none" w:sz="0" w:space="0" w:color="auto"/>
            <w:right w:val="none" w:sz="0" w:space="0" w:color="auto"/>
          </w:divBdr>
        </w:div>
        <w:div w:id="831532506">
          <w:marLeft w:val="640"/>
          <w:marRight w:val="0"/>
          <w:marTop w:val="0"/>
          <w:marBottom w:val="0"/>
          <w:divBdr>
            <w:top w:val="none" w:sz="0" w:space="0" w:color="auto"/>
            <w:left w:val="none" w:sz="0" w:space="0" w:color="auto"/>
            <w:bottom w:val="none" w:sz="0" w:space="0" w:color="auto"/>
            <w:right w:val="none" w:sz="0" w:space="0" w:color="auto"/>
          </w:divBdr>
        </w:div>
        <w:div w:id="316766946">
          <w:marLeft w:val="640"/>
          <w:marRight w:val="0"/>
          <w:marTop w:val="0"/>
          <w:marBottom w:val="0"/>
          <w:divBdr>
            <w:top w:val="none" w:sz="0" w:space="0" w:color="auto"/>
            <w:left w:val="none" w:sz="0" w:space="0" w:color="auto"/>
            <w:bottom w:val="none" w:sz="0" w:space="0" w:color="auto"/>
            <w:right w:val="none" w:sz="0" w:space="0" w:color="auto"/>
          </w:divBdr>
        </w:div>
        <w:div w:id="1669481693">
          <w:marLeft w:val="640"/>
          <w:marRight w:val="0"/>
          <w:marTop w:val="0"/>
          <w:marBottom w:val="0"/>
          <w:divBdr>
            <w:top w:val="none" w:sz="0" w:space="0" w:color="auto"/>
            <w:left w:val="none" w:sz="0" w:space="0" w:color="auto"/>
            <w:bottom w:val="none" w:sz="0" w:space="0" w:color="auto"/>
            <w:right w:val="none" w:sz="0" w:space="0" w:color="auto"/>
          </w:divBdr>
        </w:div>
      </w:divsChild>
    </w:div>
    <w:div w:id="1977760696">
      <w:bodyDiv w:val="1"/>
      <w:marLeft w:val="0"/>
      <w:marRight w:val="0"/>
      <w:marTop w:val="0"/>
      <w:marBottom w:val="0"/>
      <w:divBdr>
        <w:top w:val="none" w:sz="0" w:space="0" w:color="auto"/>
        <w:left w:val="none" w:sz="0" w:space="0" w:color="auto"/>
        <w:bottom w:val="none" w:sz="0" w:space="0" w:color="auto"/>
        <w:right w:val="none" w:sz="0" w:space="0" w:color="auto"/>
      </w:divBdr>
      <w:divsChild>
        <w:div w:id="1493134588">
          <w:marLeft w:val="640"/>
          <w:marRight w:val="0"/>
          <w:marTop w:val="0"/>
          <w:marBottom w:val="0"/>
          <w:divBdr>
            <w:top w:val="none" w:sz="0" w:space="0" w:color="auto"/>
            <w:left w:val="none" w:sz="0" w:space="0" w:color="auto"/>
            <w:bottom w:val="none" w:sz="0" w:space="0" w:color="auto"/>
            <w:right w:val="none" w:sz="0" w:space="0" w:color="auto"/>
          </w:divBdr>
        </w:div>
        <w:div w:id="846291454">
          <w:marLeft w:val="640"/>
          <w:marRight w:val="0"/>
          <w:marTop w:val="0"/>
          <w:marBottom w:val="0"/>
          <w:divBdr>
            <w:top w:val="none" w:sz="0" w:space="0" w:color="auto"/>
            <w:left w:val="none" w:sz="0" w:space="0" w:color="auto"/>
            <w:bottom w:val="none" w:sz="0" w:space="0" w:color="auto"/>
            <w:right w:val="none" w:sz="0" w:space="0" w:color="auto"/>
          </w:divBdr>
        </w:div>
        <w:div w:id="2038385630">
          <w:marLeft w:val="640"/>
          <w:marRight w:val="0"/>
          <w:marTop w:val="0"/>
          <w:marBottom w:val="0"/>
          <w:divBdr>
            <w:top w:val="none" w:sz="0" w:space="0" w:color="auto"/>
            <w:left w:val="none" w:sz="0" w:space="0" w:color="auto"/>
            <w:bottom w:val="none" w:sz="0" w:space="0" w:color="auto"/>
            <w:right w:val="none" w:sz="0" w:space="0" w:color="auto"/>
          </w:divBdr>
        </w:div>
        <w:div w:id="474688692">
          <w:marLeft w:val="640"/>
          <w:marRight w:val="0"/>
          <w:marTop w:val="0"/>
          <w:marBottom w:val="0"/>
          <w:divBdr>
            <w:top w:val="none" w:sz="0" w:space="0" w:color="auto"/>
            <w:left w:val="none" w:sz="0" w:space="0" w:color="auto"/>
            <w:bottom w:val="none" w:sz="0" w:space="0" w:color="auto"/>
            <w:right w:val="none" w:sz="0" w:space="0" w:color="auto"/>
          </w:divBdr>
        </w:div>
        <w:div w:id="120153645">
          <w:marLeft w:val="640"/>
          <w:marRight w:val="0"/>
          <w:marTop w:val="0"/>
          <w:marBottom w:val="0"/>
          <w:divBdr>
            <w:top w:val="none" w:sz="0" w:space="0" w:color="auto"/>
            <w:left w:val="none" w:sz="0" w:space="0" w:color="auto"/>
            <w:bottom w:val="none" w:sz="0" w:space="0" w:color="auto"/>
            <w:right w:val="none" w:sz="0" w:space="0" w:color="auto"/>
          </w:divBdr>
        </w:div>
        <w:div w:id="1639873142">
          <w:marLeft w:val="640"/>
          <w:marRight w:val="0"/>
          <w:marTop w:val="0"/>
          <w:marBottom w:val="0"/>
          <w:divBdr>
            <w:top w:val="none" w:sz="0" w:space="0" w:color="auto"/>
            <w:left w:val="none" w:sz="0" w:space="0" w:color="auto"/>
            <w:bottom w:val="none" w:sz="0" w:space="0" w:color="auto"/>
            <w:right w:val="none" w:sz="0" w:space="0" w:color="auto"/>
          </w:divBdr>
        </w:div>
        <w:div w:id="624123055">
          <w:marLeft w:val="640"/>
          <w:marRight w:val="0"/>
          <w:marTop w:val="0"/>
          <w:marBottom w:val="0"/>
          <w:divBdr>
            <w:top w:val="none" w:sz="0" w:space="0" w:color="auto"/>
            <w:left w:val="none" w:sz="0" w:space="0" w:color="auto"/>
            <w:bottom w:val="none" w:sz="0" w:space="0" w:color="auto"/>
            <w:right w:val="none" w:sz="0" w:space="0" w:color="auto"/>
          </w:divBdr>
        </w:div>
        <w:div w:id="1511480404">
          <w:marLeft w:val="640"/>
          <w:marRight w:val="0"/>
          <w:marTop w:val="0"/>
          <w:marBottom w:val="0"/>
          <w:divBdr>
            <w:top w:val="none" w:sz="0" w:space="0" w:color="auto"/>
            <w:left w:val="none" w:sz="0" w:space="0" w:color="auto"/>
            <w:bottom w:val="none" w:sz="0" w:space="0" w:color="auto"/>
            <w:right w:val="none" w:sz="0" w:space="0" w:color="auto"/>
          </w:divBdr>
        </w:div>
        <w:div w:id="929201300">
          <w:marLeft w:val="640"/>
          <w:marRight w:val="0"/>
          <w:marTop w:val="0"/>
          <w:marBottom w:val="0"/>
          <w:divBdr>
            <w:top w:val="none" w:sz="0" w:space="0" w:color="auto"/>
            <w:left w:val="none" w:sz="0" w:space="0" w:color="auto"/>
            <w:bottom w:val="none" w:sz="0" w:space="0" w:color="auto"/>
            <w:right w:val="none" w:sz="0" w:space="0" w:color="auto"/>
          </w:divBdr>
        </w:div>
        <w:div w:id="2010869063">
          <w:marLeft w:val="640"/>
          <w:marRight w:val="0"/>
          <w:marTop w:val="0"/>
          <w:marBottom w:val="0"/>
          <w:divBdr>
            <w:top w:val="none" w:sz="0" w:space="0" w:color="auto"/>
            <w:left w:val="none" w:sz="0" w:space="0" w:color="auto"/>
            <w:bottom w:val="none" w:sz="0" w:space="0" w:color="auto"/>
            <w:right w:val="none" w:sz="0" w:space="0" w:color="auto"/>
          </w:divBdr>
        </w:div>
        <w:div w:id="1426148649">
          <w:marLeft w:val="640"/>
          <w:marRight w:val="0"/>
          <w:marTop w:val="0"/>
          <w:marBottom w:val="0"/>
          <w:divBdr>
            <w:top w:val="none" w:sz="0" w:space="0" w:color="auto"/>
            <w:left w:val="none" w:sz="0" w:space="0" w:color="auto"/>
            <w:bottom w:val="none" w:sz="0" w:space="0" w:color="auto"/>
            <w:right w:val="none" w:sz="0" w:space="0" w:color="auto"/>
          </w:divBdr>
        </w:div>
        <w:div w:id="1269771928">
          <w:marLeft w:val="640"/>
          <w:marRight w:val="0"/>
          <w:marTop w:val="0"/>
          <w:marBottom w:val="0"/>
          <w:divBdr>
            <w:top w:val="none" w:sz="0" w:space="0" w:color="auto"/>
            <w:left w:val="none" w:sz="0" w:space="0" w:color="auto"/>
            <w:bottom w:val="none" w:sz="0" w:space="0" w:color="auto"/>
            <w:right w:val="none" w:sz="0" w:space="0" w:color="auto"/>
          </w:divBdr>
        </w:div>
        <w:div w:id="358896646">
          <w:marLeft w:val="640"/>
          <w:marRight w:val="0"/>
          <w:marTop w:val="0"/>
          <w:marBottom w:val="0"/>
          <w:divBdr>
            <w:top w:val="none" w:sz="0" w:space="0" w:color="auto"/>
            <w:left w:val="none" w:sz="0" w:space="0" w:color="auto"/>
            <w:bottom w:val="none" w:sz="0" w:space="0" w:color="auto"/>
            <w:right w:val="none" w:sz="0" w:space="0" w:color="auto"/>
          </w:divBdr>
        </w:div>
        <w:div w:id="282536873">
          <w:marLeft w:val="640"/>
          <w:marRight w:val="0"/>
          <w:marTop w:val="0"/>
          <w:marBottom w:val="0"/>
          <w:divBdr>
            <w:top w:val="none" w:sz="0" w:space="0" w:color="auto"/>
            <w:left w:val="none" w:sz="0" w:space="0" w:color="auto"/>
            <w:bottom w:val="none" w:sz="0" w:space="0" w:color="auto"/>
            <w:right w:val="none" w:sz="0" w:space="0" w:color="auto"/>
          </w:divBdr>
        </w:div>
        <w:div w:id="352460068">
          <w:marLeft w:val="640"/>
          <w:marRight w:val="0"/>
          <w:marTop w:val="0"/>
          <w:marBottom w:val="0"/>
          <w:divBdr>
            <w:top w:val="none" w:sz="0" w:space="0" w:color="auto"/>
            <w:left w:val="none" w:sz="0" w:space="0" w:color="auto"/>
            <w:bottom w:val="none" w:sz="0" w:space="0" w:color="auto"/>
            <w:right w:val="none" w:sz="0" w:space="0" w:color="auto"/>
          </w:divBdr>
        </w:div>
        <w:div w:id="2007630106">
          <w:marLeft w:val="640"/>
          <w:marRight w:val="0"/>
          <w:marTop w:val="0"/>
          <w:marBottom w:val="0"/>
          <w:divBdr>
            <w:top w:val="none" w:sz="0" w:space="0" w:color="auto"/>
            <w:left w:val="none" w:sz="0" w:space="0" w:color="auto"/>
            <w:bottom w:val="none" w:sz="0" w:space="0" w:color="auto"/>
            <w:right w:val="none" w:sz="0" w:space="0" w:color="auto"/>
          </w:divBdr>
        </w:div>
        <w:div w:id="1211503530">
          <w:marLeft w:val="640"/>
          <w:marRight w:val="0"/>
          <w:marTop w:val="0"/>
          <w:marBottom w:val="0"/>
          <w:divBdr>
            <w:top w:val="none" w:sz="0" w:space="0" w:color="auto"/>
            <w:left w:val="none" w:sz="0" w:space="0" w:color="auto"/>
            <w:bottom w:val="none" w:sz="0" w:space="0" w:color="auto"/>
            <w:right w:val="none" w:sz="0" w:space="0" w:color="auto"/>
          </w:divBdr>
        </w:div>
        <w:div w:id="1914315507">
          <w:marLeft w:val="640"/>
          <w:marRight w:val="0"/>
          <w:marTop w:val="0"/>
          <w:marBottom w:val="0"/>
          <w:divBdr>
            <w:top w:val="none" w:sz="0" w:space="0" w:color="auto"/>
            <w:left w:val="none" w:sz="0" w:space="0" w:color="auto"/>
            <w:bottom w:val="none" w:sz="0" w:space="0" w:color="auto"/>
            <w:right w:val="none" w:sz="0" w:space="0" w:color="auto"/>
          </w:divBdr>
        </w:div>
        <w:div w:id="1307391818">
          <w:marLeft w:val="640"/>
          <w:marRight w:val="0"/>
          <w:marTop w:val="0"/>
          <w:marBottom w:val="0"/>
          <w:divBdr>
            <w:top w:val="none" w:sz="0" w:space="0" w:color="auto"/>
            <w:left w:val="none" w:sz="0" w:space="0" w:color="auto"/>
            <w:bottom w:val="none" w:sz="0" w:space="0" w:color="auto"/>
            <w:right w:val="none" w:sz="0" w:space="0" w:color="auto"/>
          </w:divBdr>
        </w:div>
        <w:div w:id="445582206">
          <w:marLeft w:val="640"/>
          <w:marRight w:val="0"/>
          <w:marTop w:val="0"/>
          <w:marBottom w:val="0"/>
          <w:divBdr>
            <w:top w:val="none" w:sz="0" w:space="0" w:color="auto"/>
            <w:left w:val="none" w:sz="0" w:space="0" w:color="auto"/>
            <w:bottom w:val="none" w:sz="0" w:space="0" w:color="auto"/>
            <w:right w:val="none" w:sz="0" w:space="0" w:color="auto"/>
          </w:divBdr>
        </w:div>
        <w:div w:id="1886137860">
          <w:marLeft w:val="640"/>
          <w:marRight w:val="0"/>
          <w:marTop w:val="0"/>
          <w:marBottom w:val="0"/>
          <w:divBdr>
            <w:top w:val="none" w:sz="0" w:space="0" w:color="auto"/>
            <w:left w:val="none" w:sz="0" w:space="0" w:color="auto"/>
            <w:bottom w:val="none" w:sz="0" w:space="0" w:color="auto"/>
            <w:right w:val="none" w:sz="0" w:space="0" w:color="auto"/>
          </w:divBdr>
        </w:div>
        <w:div w:id="1764763850">
          <w:marLeft w:val="640"/>
          <w:marRight w:val="0"/>
          <w:marTop w:val="0"/>
          <w:marBottom w:val="0"/>
          <w:divBdr>
            <w:top w:val="none" w:sz="0" w:space="0" w:color="auto"/>
            <w:left w:val="none" w:sz="0" w:space="0" w:color="auto"/>
            <w:bottom w:val="none" w:sz="0" w:space="0" w:color="auto"/>
            <w:right w:val="none" w:sz="0" w:space="0" w:color="auto"/>
          </w:divBdr>
        </w:div>
        <w:div w:id="1613829067">
          <w:marLeft w:val="640"/>
          <w:marRight w:val="0"/>
          <w:marTop w:val="0"/>
          <w:marBottom w:val="0"/>
          <w:divBdr>
            <w:top w:val="none" w:sz="0" w:space="0" w:color="auto"/>
            <w:left w:val="none" w:sz="0" w:space="0" w:color="auto"/>
            <w:bottom w:val="none" w:sz="0" w:space="0" w:color="auto"/>
            <w:right w:val="none" w:sz="0" w:space="0" w:color="auto"/>
          </w:divBdr>
        </w:div>
        <w:div w:id="1385912933">
          <w:marLeft w:val="640"/>
          <w:marRight w:val="0"/>
          <w:marTop w:val="0"/>
          <w:marBottom w:val="0"/>
          <w:divBdr>
            <w:top w:val="none" w:sz="0" w:space="0" w:color="auto"/>
            <w:left w:val="none" w:sz="0" w:space="0" w:color="auto"/>
            <w:bottom w:val="none" w:sz="0" w:space="0" w:color="auto"/>
            <w:right w:val="none" w:sz="0" w:space="0" w:color="auto"/>
          </w:divBdr>
        </w:div>
        <w:div w:id="1945576042">
          <w:marLeft w:val="640"/>
          <w:marRight w:val="0"/>
          <w:marTop w:val="0"/>
          <w:marBottom w:val="0"/>
          <w:divBdr>
            <w:top w:val="none" w:sz="0" w:space="0" w:color="auto"/>
            <w:left w:val="none" w:sz="0" w:space="0" w:color="auto"/>
            <w:bottom w:val="none" w:sz="0" w:space="0" w:color="auto"/>
            <w:right w:val="none" w:sz="0" w:space="0" w:color="auto"/>
          </w:divBdr>
        </w:div>
        <w:div w:id="1040396402">
          <w:marLeft w:val="640"/>
          <w:marRight w:val="0"/>
          <w:marTop w:val="0"/>
          <w:marBottom w:val="0"/>
          <w:divBdr>
            <w:top w:val="none" w:sz="0" w:space="0" w:color="auto"/>
            <w:left w:val="none" w:sz="0" w:space="0" w:color="auto"/>
            <w:bottom w:val="none" w:sz="0" w:space="0" w:color="auto"/>
            <w:right w:val="none" w:sz="0" w:space="0" w:color="auto"/>
          </w:divBdr>
        </w:div>
        <w:div w:id="769086811">
          <w:marLeft w:val="640"/>
          <w:marRight w:val="0"/>
          <w:marTop w:val="0"/>
          <w:marBottom w:val="0"/>
          <w:divBdr>
            <w:top w:val="none" w:sz="0" w:space="0" w:color="auto"/>
            <w:left w:val="none" w:sz="0" w:space="0" w:color="auto"/>
            <w:bottom w:val="none" w:sz="0" w:space="0" w:color="auto"/>
            <w:right w:val="none" w:sz="0" w:space="0" w:color="auto"/>
          </w:divBdr>
        </w:div>
        <w:div w:id="329718078">
          <w:marLeft w:val="640"/>
          <w:marRight w:val="0"/>
          <w:marTop w:val="0"/>
          <w:marBottom w:val="0"/>
          <w:divBdr>
            <w:top w:val="none" w:sz="0" w:space="0" w:color="auto"/>
            <w:left w:val="none" w:sz="0" w:space="0" w:color="auto"/>
            <w:bottom w:val="none" w:sz="0" w:space="0" w:color="auto"/>
            <w:right w:val="none" w:sz="0" w:space="0" w:color="auto"/>
          </w:divBdr>
        </w:div>
        <w:div w:id="1872183217">
          <w:marLeft w:val="640"/>
          <w:marRight w:val="0"/>
          <w:marTop w:val="0"/>
          <w:marBottom w:val="0"/>
          <w:divBdr>
            <w:top w:val="none" w:sz="0" w:space="0" w:color="auto"/>
            <w:left w:val="none" w:sz="0" w:space="0" w:color="auto"/>
            <w:bottom w:val="none" w:sz="0" w:space="0" w:color="auto"/>
            <w:right w:val="none" w:sz="0" w:space="0" w:color="auto"/>
          </w:divBdr>
        </w:div>
        <w:div w:id="180358190">
          <w:marLeft w:val="640"/>
          <w:marRight w:val="0"/>
          <w:marTop w:val="0"/>
          <w:marBottom w:val="0"/>
          <w:divBdr>
            <w:top w:val="none" w:sz="0" w:space="0" w:color="auto"/>
            <w:left w:val="none" w:sz="0" w:space="0" w:color="auto"/>
            <w:bottom w:val="none" w:sz="0" w:space="0" w:color="auto"/>
            <w:right w:val="none" w:sz="0" w:space="0" w:color="auto"/>
          </w:divBdr>
        </w:div>
        <w:div w:id="1546288305">
          <w:marLeft w:val="640"/>
          <w:marRight w:val="0"/>
          <w:marTop w:val="0"/>
          <w:marBottom w:val="0"/>
          <w:divBdr>
            <w:top w:val="none" w:sz="0" w:space="0" w:color="auto"/>
            <w:left w:val="none" w:sz="0" w:space="0" w:color="auto"/>
            <w:bottom w:val="none" w:sz="0" w:space="0" w:color="auto"/>
            <w:right w:val="none" w:sz="0" w:space="0" w:color="auto"/>
          </w:divBdr>
        </w:div>
        <w:div w:id="1197500001">
          <w:marLeft w:val="640"/>
          <w:marRight w:val="0"/>
          <w:marTop w:val="0"/>
          <w:marBottom w:val="0"/>
          <w:divBdr>
            <w:top w:val="none" w:sz="0" w:space="0" w:color="auto"/>
            <w:left w:val="none" w:sz="0" w:space="0" w:color="auto"/>
            <w:bottom w:val="none" w:sz="0" w:space="0" w:color="auto"/>
            <w:right w:val="none" w:sz="0" w:space="0" w:color="auto"/>
          </w:divBdr>
        </w:div>
        <w:div w:id="977033938">
          <w:marLeft w:val="640"/>
          <w:marRight w:val="0"/>
          <w:marTop w:val="0"/>
          <w:marBottom w:val="0"/>
          <w:divBdr>
            <w:top w:val="none" w:sz="0" w:space="0" w:color="auto"/>
            <w:left w:val="none" w:sz="0" w:space="0" w:color="auto"/>
            <w:bottom w:val="none" w:sz="0" w:space="0" w:color="auto"/>
            <w:right w:val="none" w:sz="0" w:space="0" w:color="auto"/>
          </w:divBdr>
        </w:div>
        <w:div w:id="1423985630">
          <w:marLeft w:val="640"/>
          <w:marRight w:val="0"/>
          <w:marTop w:val="0"/>
          <w:marBottom w:val="0"/>
          <w:divBdr>
            <w:top w:val="none" w:sz="0" w:space="0" w:color="auto"/>
            <w:left w:val="none" w:sz="0" w:space="0" w:color="auto"/>
            <w:bottom w:val="none" w:sz="0" w:space="0" w:color="auto"/>
            <w:right w:val="none" w:sz="0" w:space="0" w:color="auto"/>
          </w:divBdr>
        </w:div>
        <w:div w:id="817384282">
          <w:marLeft w:val="640"/>
          <w:marRight w:val="0"/>
          <w:marTop w:val="0"/>
          <w:marBottom w:val="0"/>
          <w:divBdr>
            <w:top w:val="none" w:sz="0" w:space="0" w:color="auto"/>
            <w:left w:val="none" w:sz="0" w:space="0" w:color="auto"/>
            <w:bottom w:val="none" w:sz="0" w:space="0" w:color="auto"/>
            <w:right w:val="none" w:sz="0" w:space="0" w:color="auto"/>
          </w:divBdr>
        </w:div>
        <w:div w:id="1247033975">
          <w:marLeft w:val="640"/>
          <w:marRight w:val="0"/>
          <w:marTop w:val="0"/>
          <w:marBottom w:val="0"/>
          <w:divBdr>
            <w:top w:val="none" w:sz="0" w:space="0" w:color="auto"/>
            <w:left w:val="none" w:sz="0" w:space="0" w:color="auto"/>
            <w:bottom w:val="none" w:sz="0" w:space="0" w:color="auto"/>
            <w:right w:val="none" w:sz="0" w:space="0" w:color="auto"/>
          </w:divBdr>
        </w:div>
      </w:divsChild>
    </w:div>
    <w:div w:id="1978412796">
      <w:bodyDiv w:val="1"/>
      <w:marLeft w:val="0"/>
      <w:marRight w:val="0"/>
      <w:marTop w:val="0"/>
      <w:marBottom w:val="0"/>
      <w:divBdr>
        <w:top w:val="none" w:sz="0" w:space="0" w:color="auto"/>
        <w:left w:val="none" w:sz="0" w:space="0" w:color="auto"/>
        <w:bottom w:val="none" w:sz="0" w:space="0" w:color="auto"/>
        <w:right w:val="none" w:sz="0" w:space="0" w:color="auto"/>
      </w:divBdr>
      <w:divsChild>
        <w:div w:id="944388374">
          <w:marLeft w:val="640"/>
          <w:marRight w:val="0"/>
          <w:marTop w:val="0"/>
          <w:marBottom w:val="0"/>
          <w:divBdr>
            <w:top w:val="none" w:sz="0" w:space="0" w:color="auto"/>
            <w:left w:val="none" w:sz="0" w:space="0" w:color="auto"/>
            <w:bottom w:val="none" w:sz="0" w:space="0" w:color="auto"/>
            <w:right w:val="none" w:sz="0" w:space="0" w:color="auto"/>
          </w:divBdr>
        </w:div>
        <w:div w:id="211967291">
          <w:marLeft w:val="640"/>
          <w:marRight w:val="0"/>
          <w:marTop w:val="0"/>
          <w:marBottom w:val="0"/>
          <w:divBdr>
            <w:top w:val="none" w:sz="0" w:space="0" w:color="auto"/>
            <w:left w:val="none" w:sz="0" w:space="0" w:color="auto"/>
            <w:bottom w:val="none" w:sz="0" w:space="0" w:color="auto"/>
            <w:right w:val="none" w:sz="0" w:space="0" w:color="auto"/>
          </w:divBdr>
        </w:div>
        <w:div w:id="920679462">
          <w:marLeft w:val="640"/>
          <w:marRight w:val="0"/>
          <w:marTop w:val="0"/>
          <w:marBottom w:val="0"/>
          <w:divBdr>
            <w:top w:val="none" w:sz="0" w:space="0" w:color="auto"/>
            <w:left w:val="none" w:sz="0" w:space="0" w:color="auto"/>
            <w:bottom w:val="none" w:sz="0" w:space="0" w:color="auto"/>
            <w:right w:val="none" w:sz="0" w:space="0" w:color="auto"/>
          </w:divBdr>
        </w:div>
        <w:div w:id="251203821">
          <w:marLeft w:val="640"/>
          <w:marRight w:val="0"/>
          <w:marTop w:val="0"/>
          <w:marBottom w:val="0"/>
          <w:divBdr>
            <w:top w:val="none" w:sz="0" w:space="0" w:color="auto"/>
            <w:left w:val="none" w:sz="0" w:space="0" w:color="auto"/>
            <w:bottom w:val="none" w:sz="0" w:space="0" w:color="auto"/>
            <w:right w:val="none" w:sz="0" w:space="0" w:color="auto"/>
          </w:divBdr>
        </w:div>
        <w:div w:id="1620791975">
          <w:marLeft w:val="640"/>
          <w:marRight w:val="0"/>
          <w:marTop w:val="0"/>
          <w:marBottom w:val="0"/>
          <w:divBdr>
            <w:top w:val="none" w:sz="0" w:space="0" w:color="auto"/>
            <w:left w:val="none" w:sz="0" w:space="0" w:color="auto"/>
            <w:bottom w:val="none" w:sz="0" w:space="0" w:color="auto"/>
            <w:right w:val="none" w:sz="0" w:space="0" w:color="auto"/>
          </w:divBdr>
        </w:div>
        <w:div w:id="1678773553">
          <w:marLeft w:val="640"/>
          <w:marRight w:val="0"/>
          <w:marTop w:val="0"/>
          <w:marBottom w:val="0"/>
          <w:divBdr>
            <w:top w:val="none" w:sz="0" w:space="0" w:color="auto"/>
            <w:left w:val="none" w:sz="0" w:space="0" w:color="auto"/>
            <w:bottom w:val="none" w:sz="0" w:space="0" w:color="auto"/>
            <w:right w:val="none" w:sz="0" w:space="0" w:color="auto"/>
          </w:divBdr>
        </w:div>
        <w:div w:id="352457685">
          <w:marLeft w:val="640"/>
          <w:marRight w:val="0"/>
          <w:marTop w:val="0"/>
          <w:marBottom w:val="0"/>
          <w:divBdr>
            <w:top w:val="none" w:sz="0" w:space="0" w:color="auto"/>
            <w:left w:val="none" w:sz="0" w:space="0" w:color="auto"/>
            <w:bottom w:val="none" w:sz="0" w:space="0" w:color="auto"/>
            <w:right w:val="none" w:sz="0" w:space="0" w:color="auto"/>
          </w:divBdr>
        </w:div>
        <w:div w:id="1746492685">
          <w:marLeft w:val="640"/>
          <w:marRight w:val="0"/>
          <w:marTop w:val="0"/>
          <w:marBottom w:val="0"/>
          <w:divBdr>
            <w:top w:val="none" w:sz="0" w:space="0" w:color="auto"/>
            <w:left w:val="none" w:sz="0" w:space="0" w:color="auto"/>
            <w:bottom w:val="none" w:sz="0" w:space="0" w:color="auto"/>
            <w:right w:val="none" w:sz="0" w:space="0" w:color="auto"/>
          </w:divBdr>
        </w:div>
        <w:div w:id="1340423023">
          <w:marLeft w:val="640"/>
          <w:marRight w:val="0"/>
          <w:marTop w:val="0"/>
          <w:marBottom w:val="0"/>
          <w:divBdr>
            <w:top w:val="none" w:sz="0" w:space="0" w:color="auto"/>
            <w:left w:val="none" w:sz="0" w:space="0" w:color="auto"/>
            <w:bottom w:val="none" w:sz="0" w:space="0" w:color="auto"/>
            <w:right w:val="none" w:sz="0" w:space="0" w:color="auto"/>
          </w:divBdr>
        </w:div>
        <w:div w:id="1032267938">
          <w:marLeft w:val="640"/>
          <w:marRight w:val="0"/>
          <w:marTop w:val="0"/>
          <w:marBottom w:val="0"/>
          <w:divBdr>
            <w:top w:val="none" w:sz="0" w:space="0" w:color="auto"/>
            <w:left w:val="none" w:sz="0" w:space="0" w:color="auto"/>
            <w:bottom w:val="none" w:sz="0" w:space="0" w:color="auto"/>
            <w:right w:val="none" w:sz="0" w:space="0" w:color="auto"/>
          </w:divBdr>
        </w:div>
        <w:div w:id="1952739671">
          <w:marLeft w:val="640"/>
          <w:marRight w:val="0"/>
          <w:marTop w:val="0"/>
          <w:marBottom w:val="0"/>
          <w:divBdr>
            <w:top w:val="none" w:sz="0" w:space="0" w:color="auto"/>
            <w:left w:val="none" w:sz="0" w:space="0" w:color="auto"/>
            <w:bottom w:val="none" w:sz="0" w:space="0" w:color="auto"/>
            <w:right w:val="none" w:sz="0" w:space="0" w:color="auto"/>
          </w:divBdr>
        </w:div>
        <w:div w:id="841240132">
          <w:marLeft w:val="640"/>
          <w:marRight w:val="0"/>
          <w:marTop w:val="0"/>
          <w:marBottom w:val="0"/>
          <w:divBdr>
            <w:top w:val="none" w:sz="0" w:space="0" w:color="auto"/>
            <w:left w:val="none" w:sz="0" w:space="0" w:color="auto"/>
            <w:bottom w:val="none" w:sz="0" w:space="0" w:color="auto"/>
            <w:right w:val="none" w:sz="0" w:space="0" w:color="auto"/>
          </w:divBdr>
        </w:div>
        <w:div w:id="382146657">
          <w:marLeft w:val="640"/>
          <w:marRight w:val="0"/>
          <w:marTop w:val="0"/>
          <w:marBottom w:val="0"/>
          <w:divBdr>
            <w:top w:val="none" w:sz="0" w:space="0" w:color="auto"/>
            <w:left w:val="none" w:sz="0" w:space="0" w:color="auto"/>
            <w:bottom w:val="none" w:sz="0" w:space="0" w:color="auto"/>
            <w:right w:val="none" w:sz="0" w:space="0" w:color="auto"/>
          </w:divBdr>
        </w:div>
        <w:div w:id="1232042604">
          <w:marLeft w:val="640"/>
          <w:marRight w:val="0"/>
          <w:marTop w:val="0"/>
          <w:marBottom w:val="0"/>
          <w:divBdr>
            <w:top w:val="none" w:sz="0" w:space="0" w:color="auto"/>
            <w:left w:val="none" w:sz="0" w:space="0" w:color="auto"/>
            <w:bottom w:val="none" w:sz="0" w:space="0" w:color="auto"/>
            <w:right w:val="none" w:sz="0" w:space="0" w:color="auto"/>
          </w:divBdr>
        </w:div>
        <w:div w:id="536086109">
          <w:marLeft w:val="640"/>
          <w:marRight w:val="0"/>
          <w:marTop w:val="0"/>
          <w:marBottom w:val="0"/>
          <w:divBdr>
            <w:top w:val="none" w:sz="0" w:space="0" w:color="auto"/>
            <w:left w:val="none" w:sz="0" w:space="0" w:color="auto"/>
            <w:bottom w:val="none" w:sz="0" w:space="0" w:color="auto"/>
            <w:right w:val="none" w:sz="0" w:space="0" w:color="auto"/>
          </w:divBdr>
        </w:div>
        <w:div w:id="447241754">
          <w:marLeft w:val="640"/>
          <w:marRight w:val="0"/>
          <w:marTop w:val="0"/>
          <w:marBottom w:val="0"/>
          <w:divBdr>
            <w:top w:val="none" w:sz="0" w:space="0" w:color="auto"/>
            <w:left w:val="none" w:sz="0" w:space="0" w:color="auto"/>
            <w:bottom w:val="none" w:sz="0" w:space="0" w:color="auto"/>
            <w:right w:val="none" w:sz="0" w:space="0" w:color="auto"/>
          </w:divBdr>
        </w:div>
        <w:div w:id="746926842">
          <w:marLeft w:val="640"/>
          <w:marRight w:val="0"/>
          <w:marTop w:val="0"/>
          <w:marBottom w:val="0"/>
          <w:divBdr>
            <w:top w:val="none" w:sz="0" w:space="0" w:color="auto"/>
            <w:left w:val="none" w:sz="0" w:space="0" w:color="auto"/>
            <w:bottom w:val="none" w:sz="0" w:space="0" w:color="auto"/>
            <w:right w:val="none" w:sz="0" w:space="0" w:color="auto"/>
          </w:divBdr>
        </w:div>
        <w:div w:id="972948932">
          <w:marLeft w:val="640"/>
          <w:marRight w:val="0"/>
          <w:marTop w:val="0"/>
          <w:marBottom w:val="0"/>
          <w:divBdr>
            <w:top w:val="none" w:sz="0" w:space="0" w:color="auto"/>
            <w:left w:val="none" w:sz="0" w:space="0" w:color="auto"/>
            <w:bottom w:val="none" w:sz="0" w:space="0" w:color="auto"/>
            <w:right w:val="none" w:sz="0" w:space="0" w:color="auto"/>
          </w:divBdr>
        </w:div>
        <w:div w:id="1106195385">
          <w:marLeft w:val="640"/>
          <w:marRight w:val="0"/>
          <w:marTop w:val="0"/>
          <w:marBottom w:val="0"/>
          <w:divBdr>
            <w:top w:val="none" w:sz="0" w:space="0" w:color="auto"/>
            <w:left w:val="none" w:sz="0" w:space="0" w:color="auto"/>
            <w:bottom w:val="none" w:sz="0" w:space="0" w:color="auto"/>
            <w:right w:val="none" w:sz="0" w:space="0" w:color="auto"/>
          </w:divBdr>
        </w:div>
        <w:div w:id="1714381142">
          <w:marLeft w:val="640"/>
          <w:marRight w:val="0"/>
          <w:marTop w:val="0"/>
          <w:marBottom w:val="0"/>
          <w:divBdr>
            <w:top w:val="none" w:sz="0" w:space="0" w:color="auto"/>
            <w:left w:val="none" w:sz="0" w:space="0" w:color="auto"/>
            <w:bottom w:val="none" w:sz="0" w:space="0" w:color="auto"/>
            <w:right w:val="none" w:sz="0" w:space="0" w:color="auto"/>
          </w:divBdr>
        </w:div>
        <w:div w:id="1055814399">
          <w:marLeft w:val="640"/>
          <w:marRight w:val="0"/>
          <w:marTop w:val="0"/>
          <w:marBottom w:val="0"/>
          <w:divBdr>
            <w:top w:val="none" w:sz="0" w:space="0" w:color="auto"/>
            <w:left w:val="none" w:sz="0" w:space="0" w:color="auto"/>
            <w:bottom w:val="none" w:sz="0" w:space="0" w:color="auto"/>
            <w:right w:val="none" w:sz="0" w:space="0" w:color="auto"/>
          </w:divBdr>
        </w:div>
        <w:div w:id="1522470203">
          <w:marLeft w:val="640"/>
          <w:marRight w:val="0"/>
          <w:marTop w:val="0"/>
          <w:marBottom w:val="0"/>
          <w:divBdr>
            <w:top w:val="none" w:sz="0" w:space="0" w:color="auto"/>
            <w:left w:val="none" w:sz="0" w:space="0" w:color="auto"/>
            <w:bottom w:val="none" w:sz="0" w:space="0" w:color="auto"/>
            <w:right w:val="none" w:sz="0" w:space="0" w:color="auto"/>
          </w:divBdr>
        </w:div>
        <w:div w:id="326904018">
          <w:marLeft w:val="640"/>
          <w:marRight w:val="0"/>
          <w:marTop w:val="0"/>
          <w:marBottom w:val="0"/>
          <w:divBdr>
            <w:top w:val="none" w:sz="0" w:space="0" w:color="auto"/>
            <w:left w:val="none" w:sz="0" w:space="0" w:color="auto"/>
            <w:bottom w:val="none" w:sz="0" w:space="0" w:color="auto"/>
            <w:right w:val="none" w:sz="0" w:space="0" w:color="auto"/>
          </w:divBdr>
        </w:div>
        <w:div w:id="108403917">
          <w:marLeft w:val="640"/>
          <w:marRight w:val="0"/>
          <w:marTop w:val="0"/>
          <w:marBottom w:val="0"/>
          <w:divBdr>
            <w:top w:val="none" w:sz="0" w:space="0" w:color="auto"/>
            <w:left w:val="none" w:sz="0" w:space="0" w:color="auto"/>
            <w:bottom w:val="none" w:sz="0" w:space="0" w:color="auto"/>
            <w:right w:val="none" w:sz="0" w:space="0" w:color="auto"/>
          </w:divBdr>
        </w:div>
        <w:div w:id="1671905230">
          <w:marLeft w:val="640"/>
          <w:marRight w:val="0"/>
          <w:marTop w:val="0"/>
          <w:marBottom w:val="0"/>
          <w:divBdr>
            <w:top w:val="none" w:sz="0" w:space="0" w:color="auto"/>
            <w:left w:val="none" w:sz="0" w:space="0" w:color="auto"/>
            <w:bottom w:val="none" w:sz="0" w:space="0" w:color="auto"/>
            <w:right w:val="none" w:sz="0" w:space="0" w:color="auto"/>
          </w:divBdr>
        </w:div>
        <w:div w:id="1851751978">
          <w:marLeft w:val="640"/>
          <w:marRight w:val="0"/>
          <w:marTop w:val="0"/>
          <w:marBottom w:val="0"/>
          <w:divBdr>
            <w:top w:val="none" w:sz="0" w:space="0" w:color="auto"/>
            <w:left w:val="none" w:sz="0" w:space="0" w:color="auto"/>
            <w:bottom w:val="none" w:sz="0" w:space="0" w:color="auto"/>
            <w:right w:val="none" w:sz="0" w:space="0" w:color="auto"/>
          </w:divBdr>
        </w:div>
        <w:div w:id="901792405">
          <w:marLeft w:val="640"/>
          <w:marRight w:val="0"/>
          <w:marTop w:val="0"/>
          <w:marBottom w:val="0"/>
          <w:divBdr>
            <w:top w:val="none" w:sz="0" w:space="0" w:color="auto"/>
            <w:left w:val="none" w:sz="0" w:space="0" w:color="auto"/>
            <w:bottom w:val="none" w:sz="0" w:space="0" w:color="auto"/>
            <w:right w:val="none" w:sz="0" w:space="0" w:color="auto"/>
          </w:divBdr>
        </w:div>
        <w:div w:id="2026864506">
          <w:marLeft w:val="640"/>
          <w:marRight w:val="0"/>
          <w:marTop w:val="0"/>
          <w:marBottom w:val="0"/>
          <w:divBdr>
            <w:top w:val="none" w:sz="0" w:space="0" w:color="auto"/>
            <w:left w:val="none" w:sz="0" w:space="0" w:color="auto"/>
            <w:bottom w:val="none" w:sz="0" w:space="0" w:color="auto"/>
            <w:right w:val="none" w:sz="0" w:space="0" w:color="auto"/>
          </w:divBdr>
        </w:div>
        <w:div w:id="638458535">
          <w:marLeft w:val="640"/>
          <w:marRight w:val="0"/>
          <w:marTop w:val="0"/>
          <w:marBottom w:val="0"/>
          <w:divBdr>
            <w:top w:val="none" w:sz="0" w:space="0" w:color="auto"/>
            <w:left w:val="none" w:sz="0" w:space="0" w:color="auto"/>
            <w:bottom w:val="none" w:sz="0" w:space="0" w:color="auto"/>
            <w:right w:val="none" w:sz="0" w:space="0" w:color="auto"/>
          </w:divBdr>
        </w:div>
        <w:div w:id="145561282">
          <w:marLeft w:val="640"/>
          <w:marRight w:val="0"/>
          <w:marTop w:val="0"/>
          <w:marBottom w:val="0"/>
          <w:divBdr>
            <w:top w:val="none" w:sz="0" w:space="0" w:color="auto"/>
            <w:left w:val="none" w:sz="0" w:space="0" w:color="auto"/>
            <w:bottom w:val="none" w:sz="0" w:space="0" w:color="auto"/>
            <w:right w:val="none" w:sz="0" w:space="0" w:color="auto"/>
          </w:divBdr>
        </w:div>
        <w:div w:id="812797470">
          <w:marLeft w:val="640"/>
          <w:marRight w:val="0"/>
          <w:marTop w:val="0"/>
          <w:marBottom w:val="0"/>
          <w:divBdr>
            <w:top w:val="none" w:sz="0" w:space="0" w:color="auto"/>
            <w:left w:val="none" w:sz="0" w:space="0" w:color="auto"/>
            <w:bottom w:val="none" w:sz="0" w:space="0" w:color="auto"/>
            <w:right w:val="none" w:sz="0" w:space="0" w:color="auto"/>
          </w:divBdr>
        </w:div>
      </w:divsChild>
    </w:div>
    <w:div w:id="1984847831">
      <w:bodyDiv w:val="1"/>
      <w:marLeft w:val="0"/>
      <w:marRight w:val="0"/>
      <w:marTop w:val="0"/>
      <w:marBottom w:val="0"/>
      <w:divBdr>
        <w:top w:val="none" w:sz="0" w:space="0" w:color="auto"/>
        <w:left w:val="none" w:sz="0" w:space="0" w:color="auto"/>
        <w:bottom w:val="none" w:sz="0" w:space="0" w:color="auto"/>
        <w:right w:val="none" w:sz="0" w:space="0" w:color="auto"/>
      </w:divBdr>
      <w:divsChild>
        <w:div w:id="1151217924">
          <w:marLeft w:val="640"/>
          <w:marRight w:val="0"/>
          <w:marTop w:val="0"/>
          <w:marBottom w:val="0"/>
          <w:divBdr>
            <w:top w:val="none" w:sz="0" w:space="0" w:color="auto"/>
            <w:left w:val="none" w:sz="0" w:space="0" w:color="auto"/>
            <w:bottom w:val="none" w:sz="0" w:space="0" w:color="auto"/>
            <w:right w:val="none" w:sz="0" w:space="0" w:color="auto"/>
          </w:divBdr>
        </w:div>
        <w:div w:id="203564069">
          <w:marLeft w:val="640"/>
          <w:marRight w:val="0"/>
          <w:marTop w:val="0"/>
          <w:marBottom w:val="0"/>
          <w:divBdr>
            <w:top w:val="none" w:sz="0" w:space="0" w:color="auto"/>
            <w:left w:val="none" w:sz="0" w:space="0" w:color="auto"/>
            <w:bottom w:val="none" w:sz="0" w:space="0" w:color="auto"/>
            <w:right w:val="none" w:sz="0" w:space="0" w:color="auto"/>
          </w:divBdr>
        </w:div>
        <w:div w:id="657264830">
          <w:marLeft w:val="640"/>
          <w:marRight w:val="0"/>
          <w:marTop w:val="0"/>
          <w:marBottom w:val="0"/>
          <w:divBdr>
            <w:top w:val="none" w:sz="0" w:space="0" w:color="auto"/>
            <w:left w:val="none" w:sz="0" w:space="0" w:color="auto"/>
            <w:bottom w:val="none" w:sz="0" w:space="0" w:color="auto"/>
            <w:right w:val="none" w:sz="0" w:space="0" w:color="auto"/>
          </w:divBdr>
        </w:div>
        <w:div w:id="1746099958">
          <w:marLeft w:val="640"/>
          <w:marRight w:val="0"/>
          <w:marTop w:val="0"/>
          <w:marBottom w:val="0"/>
          <w:divBdr>
            <w:top w:val="none" w:sz="0" w:space="0" w:color="auto"/>
            <w:left w:val="none" w:sz="0" w:space="0" w:color="auto"/>
            <w:bottom w:val="none" w:sz="0" w:space="0" w:color="auto"/>
            <w:right w:val="none" w:sz="0" w:space="0" w:color="auto"/>
          </w:divBdr>
        </w:div>
        <w:div w:id="747504717">
          <w:marLeft w:val="640"/>
          <w:marRight w:val="0"/>
          <w:marTop w:val="0"/>
          <w:marBottom w:val="0"/>
          <w:divBdr>
            <w:top w:val="none" w:sz="0" w:space="0" w:color="auto"/>
            <w:left w:val="none" w:sz="0" w:space="0" w:color="auto"/>
            <w:bottom w:val="none" w:sz="0" w:space="0" w:color="auto"/>
            <w:right w:val="none" w:sz="0" w:space="0" w:color="auto"/>
          </w:divBdr>
        </w:div>
        <w:div w:id="1950311310">
          <w:marLeft w:val="640"/>
          <w:marRight w:val="0"/>
          <w:marTop w:val="0"/>
          <w:marBottom w:val="0"/>
          <w:divBdr>
            <w:top w:val="none" w:sz="0" w:space="0" w:color="auto"/>
            <w:left w:val="none" w:sz="0" w:space="0" w:color="auto"/>
            <w:bottom w:val="none" w:sz="0" w:space="0" w:color="auto"/>
            <w:right w:val="none" w:sz="0" w:space="0" w:color="auto"/>
          </w:divBdr>
        </w:div>
        <w:div w:id="1366373050">
          <w:marLeft w:val="640"/>
          <w:marRight w:val="0"/>
          <w:marTop w:val="0"/>
          <w:marBottom w:val="0"/>
          <w:divBdr>
            <w:top w:val="none" w:sz="0" w:space="0" w:color="auto"/>
            <w:left w:val="none" w:sz="0" w:space="0" w:color="auto"/>
            <w:bottom w:val="none" w:sz="0" w:space="0" w:color="auto"/>
            <w:right w:val="none" w:sz="0" w:space="0" w:color="auto"/>
          </w:divBdr>
        </w:div>
        <w:div w:id="658459433">
          <w:marLeft w:val="640"/>
          <w:marRight w:val="0"/>
          <w:marTop w:val="0"/>
          <w:marBottom w:val="0"/>
          <w:divBdr>
            <w:top w:val="none" w:sz="0" w:space="0" w:color="auto"/>
            <w:left w:val="none" w:sz="0" w:space="0" w:color="auto"/>
            <w:bottom w:val="none" w:sz="0" w:space="0" w:color="auto"/>
            <w:right w:val="none" w:sz="0" w:space="0" w:color="auto"/>
          </w:divBdr>
        </w:div>
        <w:div w:id="358239233">
          <w:marLeft w:val="640"/>
          <w:marRight w:val="0"/>
          <w:marTop w:val="0"/>
          <w:marBottom w:val="0"/>
          <w:divBdr>
            <w:top w:val="none" w:sz="0" w:space="0" w:color="auto"/>
            <w:left w:val="none" w:sz="0" w:space="0" w:color="auto"/>
            <w:bottom w:val="none" w:sz="0" w:space="0" w:color="auto"/>
            <w:right w:val="none" w:sz="0" w:space="0" w:color="auto"/>
          </w:divBdr>
        </w:div>
        <w:div w:id="1526796599">
          <w:marLeft w:val="640"/>
          <w:marRight w:val="0"/>
          <w:marTop w:val="0"/>
          <w:marBottom w:val="0"/>
          <w:divBdr>
            <w:top w:val="none" w:sz="0" w:space="0" w:color="auto"/>
            <w:left w:val="none" w:sz="0" w:space="0" w:color="auto"/>
            <w:bottom w:val="none" w:sz="0" w:space="0" w:color="auto"/>
            <w:right w:val="none" w:sz="0" w:space="0" w:color="auto"/>
          </w:divBdr>
        </w:div>
        <w:div w:id="28184810">
          <w:marLeft w:val="640"/>
          <w:marRight w:val="0"/>
          <w:marTop w:val="0"/>
          <w:marBottom w:val="0"/>
          <w:divBdr>
            <w:top w:val="none" w:sz="0" w:space="0" w:color="auto"/>
            <w:left w:val="none" w:sz="0" w:space="0" w:color="auto"/>
            <w:bottom w:val="none" w:sz="0" w:space="0" w:color="auto"/>
            <w:right w:val="none" w:sz="0" w:space="0" w:color="auto"/>
          </w:divBdr>
        </w:div>
        <w:div w:id="9379060">
          <w:marLeft w:val="640"/>
          <w:marRight w:val="0"/>
          <w:marTop w:val="0"/>
          <w:marBottom w:val="0"/>
          <w:divBdr>
            <w:top w:val="none" w:sz="0" w:space="0" w:color="auto"/>
            <w:left w:val="none" w:sz="0" w:space="0" w:color="auto"/>
            <w:bottom w:val="none" w:sz="0" w:space="0" w:color="auto"/>
            <w:right w:val="none" w:sz="0" w:space="0" w:color="auto"/>
          </w:divBdr>
        </w:div>
        <w:div w:id="1605335287">
          <w:marLeft w:val="640"/>
          <w:marRight w:val="0"/>
          <w:marTop w:val="0"/>
          <w:marBottom w:val="0"/>
          <w:divBdr>
            <w:top w:val="none" w:sz="0" w:space="0" w:color="auto"/>
            <w:left w:val="none" w:sz="0" w:space="0" w:color="auto"/>
            <w:bottom w:val="none" w:sz="0" w:space="0" w:color="auto"/>
            <w:right w:val="none" w:sz="0" w:space="0" w:color="auto"/>
          </w:divBdr>
        </w:div>
        <w:div w:id="1174144880">
          <w:marLeft w:val="640"/>
          <w:marRight w:val="0"/>
          <w:marTop w:val="0"/>
          <w:marBottom w:val="0"/>
          <w:divBdr>
            <w:top w:val="none" w:sz="0" w:space="0" w:color="auto"/>
            <w:left w:val="none" w:sz="0" w:space="0" w:color="auto"/>
            <w:bottom w:val="none" w:sz="0" w:space="0" w:color="auto"/>
            <w:right w:val="none" w:sz="0" w:space="0" w:color="auto"/>
          </w:divBdr>
        </w:div>
        <w:div w:id="1755855795">
          <w:marLeft w:val="640"/>
          <w:marRight w:val="0"/>
          <w:marTop w:val="0"/>
          <w:marBottom w:val="0"/>
          <w:divBdr>
            <w:top w:val="none" w:sz="0" w:space="0" w:color="auto"/>
            <w:left w:val="none" w:sz="0" w:space="0" w:color="auto"/>
            <w:bottom w:val="none" w:sz="0" w:space="0" w:color="auto"/>
            <w:right w:val="none" w:sz="0" w:space="0" w:color="auto"/>
          </w:divBdr>
        </w:div>
        <w:div w:id="1336423612">
          <w:marLeft w:val="640"/>
          <w:marRight w:val="0"/>
          <w:marTop w:val="0"/>
          <w:marBottom w:val="0"/>
          <w:divBdr>
            <w:top w:val="none" w:sz="0" w:space="0" w:color="auto"/>
            <w:left w:val="none" w:sz="0" w:space="0" w:color="auto"/>
            <w:bottom w:val="none" w:sz="0" w:space="0" w:color="auto"/>
            <w:right w:val="none" w:sz="0" w:space="0" w:color="auto"/>
          </w:divBdr>
        </w:div>
        <w:div w:id="671840968">
          <w:marLeft w:val="640"/>
          <w:marRight w:val="0"/>
          <w:marTop w:val="0"/>
          <w:marBottom w:val="0"/>
          <w:divBdr>
            <w:top w:val="none" w:sz="0" w:space="0" w:color="auto"/>
            <w:left w:val="none" w:sz="0" w:space="0" w:color="auto"/>
            <w:bottom w:val="none" w:sz="0" w:space="0" w:color="auto"/>
            <w:right w:val="none" w:sz="0" w:space="0" w:color="auto"/>
          </w:divBdr>
        </w:div>
        <w:div w:id="4403389">
          <w:marLeft w:val="640"/>
          <w:marRight w:val="0"/>
          <w:marTop w:val="0"/>
          <w:marBottom w:val="0"/>
          <w:divBdr>
            <w:top w:val="none" w:sz="0" w:space="0" w:color="auto"/>
            <w:left w:val="none" w:sz="0" w:space="0" w:color="auto"/>
            <w:bottom w:val="none" w:sz="0" w:space="0" w:color="auto"/>
            <w:right w:val="none" w:sz="0" w:space="0" w:color="auto"/>
          </w:divBdr>
        </w:div>
        <w:div w:id="1354112636">
          <w:marLeft w:val="640"/>
          <w:marRight w:val="0"/>
          <w:marTop w:val="0"/>
          <w:marBottom w:val="0"/>
          <w:divBdr>
            <w:top w:val="none" w:sz="0" w:space="0" w:color="auto"/>
            <w:left w:val="none" w:sz="0" w:space="0" w:color="auto"/>
            <w:bottom w:val="none" w:sz="0" w:space="0" w:color="auto"/>
            <w:right w:val="none" w:sz="0" w:space="0" w:color="auto"/>
          </w:divBdr>
        </w:div>
        <w:div w:id="2111269252">
          <w:marLeft w:val="640"/>
          <w:marRight w:val="0"/>
          <w:marTop w:val="0"/>
          <w:marBottom w:val="0"/>
          <w:divBdr>
            <w:top w:val="none" w:sz="0" w:space="0" w:color="auto"/>
            <w:left w:val="none" w:sz="0" w:space="0" w:color="auto"/>
            <w:bottom w:val="none" w:sz="0" w:space="0" w:color="auto"/>
            <w:right w:val="none" w:sz="0" w:space="0" w:color="auto"/>
          </w:divBdr>
        </w:div>
        <w:div w:id="377583029">
          <w:marLeft w:val="640"/>
          <w:marRight w:val="0"/>
          <w:marTop w:val="0"/>
          <w:marBottom w:val="0"/>
          <w:divBdr>
            <w:top w:val="none" w:sz="0" w:space="0" w:color="auto"/>
            <w:left w:val="none" w:sz="0" w:space="0" w:color="auto"/>
            <w:bottom w:val="none" w:sz="0" w:space="0" w:color="auto"/>
            <w:right w:val="none" w:sz="0" w:space="0" w:color="auto"/>
          </w:divBdr>
        </w:div>
        <w:div w:id="1239903653">
          <w:marLeft w:val="640"/>
          <w:marRight w:val="0"/>
          <w:marTop w:val="0"/>
          <w:marBottom w:val="0"/>
          <w:divBdr>
            <w:top w:val="none" w:sz="0" w:space="0" w:color="auto"/>
            <w:left w:val="none" w:sz="0" w:space="0" w:color="auto"/>
            <w:bottom w:val="none" w:sz="0" w:space="0" w:color="auto"/>
            <w:right w:val="none" w:sz="0" w:space="0" w:color="auto"/>
          </w:divBdr>
        </w:div>
        <w:div w:id="1910378451">
          <w:marLeft w:val="640"/>
          <w:marRight w:val="0"/>
          <w:marTop w:val="0"/>
          <w:marBottom w:val="0"/>
          <w:divBdr>
            <w:top w:val="none" w:sz="0" w:space="0" w:color="auto"/>
            <w:left w:val="none" w:sz="0" w:space="0" w:color="auto"/>
            <w:bottom w:val="none" w:sz="0" w:space="0" w:color="auto"/>
            <w:right w:val="none" w:sz="0" w:space="0" w:color="auto"/>
          </w:divBdr>
        </w:div>
        <w:div w:id="569927280">
          <w:marLeft w:val="640"/>
          <w:marRight w:val="0"/>
          <w:marTop w:val="0"/>
          <w:marBottom w:val="0"/>
          <w:divBdr>
            <w:top w:val="none" w:sz="0" w:space="0" w:color="auto"/>
            <w:left w:val="none" w:sz="0" w:space="0" w:color="auto"/>
            <w:bottom w:val="none" w:sz="0" w:space="0" w:color="auto"/>
            <w:right w:val="none" w:sz="0" w:space="0" w:color="auto"/>
          </w:divBdr>
        </w:div>
        <w:div w:id="92212280">
          <w:marLeft w:val="640"/>
          <w:marRight w:val="0"/>
          <w:marTop w:val="0"/>
          <w:marBottom w:val="0"/>
          <w:divBdr>
            <w:top w:val="none" w:sz="0" w:space="0" w:color="auto"/>
            <w:left w:val="none" w:sz="0" w:space="0" w:color="auto"/>
            <w:bottom w:val="none" w:sz="0" w:space="0" w:color="auto"/>
            <w:right w:val="none" w:sz="0" w:space="0" w:color="auto"/>
          </w:divBdr>
        </w:div>
        <w:div w:id="1338574701">
          <w:marLeft w:val="640"/>
          <w:marRight w:val="0"/>
          <w:marTop w:val="0"/>
          <w:marBottom w:val="0"/>
          <w:divBdr>
            <w:top w:val="none" w:sz="0" w:space="0" w:color="auto"/>
            <w:left w:val="none" w:sz="0" w:space="0" w:color="auto"/>
            <w:bottom w:val="none" w:sz="0" w:space="0" w:color="auto"/>
            <w:right w:val="none" w:sz="0" w:space="0" w:color="auto"/>
          </w:divBdr>
        </w:div>
        <w:div w:id="1485706543">
          <w:marLeft w:val="640"/>
          <w:marRight w:val="0"/>
          <w:marTop w:val="0"/>
          <w:marBottom w:val="0"/>
          <w:divBdr>
            <w:top w:val="none" w:sz="0" w:space="0" w:color="auto"/>
            <w:left w:val="none" w:sz="0" w:space="0" w:color="auto"/>
            <w:bottom w:val="none" w:sz="0" w:space="0" w:color="auto"/>
            <w:right w:val="none" w:sz="0" w:space="0" w:color="auto"/>
          </w:divBdr>
        </w:div>
        <w:div w:id="1238780583">
          <w:marLeft w:val="640"/>
          <w:marRight w:val="0"/>
          <w:marTop w:val="0"/>
          <w:marBottom w:val="0"/>
          <w:divBdr>
            <w:top w:val="none" w:sz="0" w:space="0" w:color="auto"/>
            <w:left w:val="none" w:sz="0" w:space="0" w:color="auto"/>
            <w:bottom w:val="none" w:sz="0" w:space="0" w:color="auto"/>
            <w:right w:val="none" w:sz="0" w:space="0" w:color="auto"/>
          </w:divBdr>
        </w:div>
        <w:div w:id="161312828">
          <w:marLeft w:val="640"/>
          <w:marRight w:val="0"/>
          <w:marTop w:val="0"/>
          <w:marBottom w:val="0"/>
          <w:divBdr>
            <w:top w:val="none" w:sz="0" w:space="0" w:color="auto"/>
            <w:left w:val="none" w:sz="0" w:space="0" w:color="auto"/>
            <w:bottom w:val="none" w:sz="0" w:space="0" w:color="auto"/>
            <w:right w:val="none" w:sz="0" w:space="0" w:color="auto"/>
          </w:divBdr>
        </w:div>
        <w:div w:id="1173454056">
          <w:marLeft w:val="640"/>
          <w:marRight w:val="0"/>
          <w:marTop w:val="0"/>
          <w:marBottom w:val="0"/>
          <w:divBdr>
            <w:top w:val="none" w:sz="0" w:space="0" w:color="auto"/>
            <w:left w:val="none" w:sz="0" w:space="0" w:color="auto"/>
            <w:bottom w:val="none" w:sz="0" w:space="0" w:color="auto"/>
            <w:right w:val="none" w:sz="0" w:space="0" w:color="auto"/>
          </w:divBdr>
        </w:div>
        <w:div w:id="2087335063">
          <w:marLeft w:val="640"/>
          <w:marRight w:val="0"/>
          <w:marTop w:val="0"/>
          <w:marBottom w:val="0"/>
          <w:divBdr>
            <w:top w:val="none" w:sz="0" w:space="0" w:color="auto"/>
            <w:left w:val="none" w:sz="0" w:space="0" w:color="auto"/>
            <w:bottom w:val="none" w:sz="0" w:space="0" w:color="auto"/>
            <w:right w:val="none" w:sz="0" w:space="0" w:color="auto"/>
          </w:divBdr>
        </w:div>
        <w:div w:id="551311758">
          <w:marLeft w:val="640"/>
          <w:marRight w:val="0"/>
          <w:marTop w:val="0"/>
          <w:marBottom w:val="0"/>
          <w:divBdr>
            <w:top w:val="none" w:sz="0" w:space="0" w:color="auto"/>
            <w:left w:val="none" w:sz="0" w:space="0" w:color="auto"/>
            <w:bottom w:val="none" w:sz="0" w:space="0" w:color="auto"/>
            <w:right w:val="none" w:sz="0" w:space="0" w:color="auto"/>
          </w:divBdr>
        </w:div>
        <w:div w:id="1084105334">
          <w:marLeft w:val="640"/>
          <w:marRight w:val="0"/>
          <w:marTop w:val="0"/>
          <w:marBottom w:val="0"/>
          <w:divBdr>
            <w:top w:val="none" w:sz="0" w:space="0" w:color="auto"/>
            <w:left w:val="none" w:sz="0" w:space="0" w:color="auto"/>
            <w:bottom w:val="none" w:sz="0" w:space="0" w:color="auto"/>
            <w:right w:val="none" w:sz="0" w:space="0" w:color="auto"/>
          </w:divBdr>
        </w:div>
        <w:div w:id="364063457">
          <w:marLeft w:val="640"/>
          <w:marRight w:val="0"/>
          <w:marTop w:val="0"/>
          <w:marBottom w:val="0"/>
          <w:divBdr>
            <w:top w:val="none" w:sz="0" w:space="0" w:color="auto"/>
            <w:left w:val="none" w:sz="0" w:space="0" w:color="auto"/>
            <w:bottom w:val="none" w:sz="0" w:space="0" w:color="auto"/>
            <w:right w:val="none" w:sz="0" w:space="0" w:color="auto"/>
          </w:divBdr>
        </w:div>
        <w:div w:id="339159719">
          <w:marLeft w:val="640"/>
          <w:marRight w:val="0"/>
          <w:marTop w:val="0"/>
          <w:marBottom w:val="0"/>
          <w:divBdr>
            <w:top w:val="none" w:sz="0" w:space="0" w:color="auto"/>
            <w:left w:val="none" w:sz="0" w:space="0" w:color="auto"/>
            <w:bottom w:val="none" w:sz="0" w:space="0" w:color="auto"/>
            <w:right w:val="none" w:sz="0" w:space="0" w:color="auto"/>
          </w:divBdr>
        </w:div>
        <w:div w:id="1332759219">
          <w:marLeft w:val="640"/>
          <w:marRight w:val="0"/>
          <w:marTop w:val="0"/>
          <w:marBottom w:val="0"/>
          <w:divBdr>
            <w:top w:val="none" w:sz="0" w:space="0" w:color="auto"/>
            <w:left w:val="none" w:sz="0" w:space="0" w:color="auto"/>
            <w:bottom w:val="none" w:sz="0" w:space="0" w:color="auto"/>
            <w:right w:val="none" w:sz="0" w:space="0" w:color="auto"/>
          </w:divBdr>
        </w:div>
        <w:div w:id="1435324214">
          <w:marLeft w:val="640"/>
          <w:marRight w:val="0"/>
          <w:marTop w:val="0"/>
          <w:marBottom w:val="0"/>
          <w:divBdr>
            <w:top w:val="none" w:sz="0" w:space="0" w:color="auto"/>
            <w:left w:val="none" w:sz="0" w:space="0" w:color="auto"/>
            <w:bottom w:val="none" w:sz="0" w:space="0" w:color="auto"/>
            <w:right w:val="none" w:sz="0" w:space="0" w:color="auto"/>
          </w:divBdr>
        </w:div>
        <w:div w:id="2025281876">
          <w:marLeft w:val="640"/>
          <w:marRight w:val="0"/>
          <w:marTop w:val="0"/>
          <w:marBottom w:val="0"/>
          <w:divBdr>
            <w:top w:val="none" w:sz="0" w:space="0" w:color="auto"/>
            <w:left w:val="none" w:sz="0" w:space="0" w:color="auto"/>
            <w:bottom w:val="none" w:sz="0" w:space="0" w:color="auto"/>
            <w:right w:val="none" w:sz="0" w:space="0" w:color="auto"/>
          </w:divBdr>
        </w:div>
        <w:div w:id="148401506">
          <w:marLeft w:val="640"/>
          <w:marRight w:val="0"/>
          <w:marTop w:val="0"/>
          <w:marBottom w:val="0"/>
          <w:divBdr>
            <w:top w:val="none" w:sz="0" w:space="0" w:color="auto"/>
            <w:left w:val="none" w:sz="0" w:space="0" w:color="auto"/>
            <w:bottom w:val="none" w:sz="0" w:space="0" w:color="auto"/>
            <w:right w:val="none" w:sz="0" w:space="0" w:color="auto"/>
          </w:divBdr>
        </w:div>
        <w:div w:id="1880240297">
          <w:marLeft w:val="640"/>
          <w:marRight w:val="0"/>
          <w:marTop w:val="0"/>
          <w:marBottom w:val="0"/>
          <w:divBdr>
            <w:top w:val="none" w:sz="0" w:space="0" w:color="auto"/>
            <w:left w:val="none" w:sz="0" w:space="0" w:color="auto"/>
            <w:bottom w:val="none" w:sz="0" w:space="0" w:color="auto"/>
            <w:right w:val="none" w:sz="0" w:space="0" w:color="auto"/>
          </w:divBdr>
        </w:div>
        <w:div w:id="1344016596">
          <w:marLeft w:val="640"/>
          <w:marRight w:val="0"/>
          <w:marTop w:val="0"/>
          <w:marBottom w:val="0"/>
          <w:divBdr>
            <w:top w:val="none" w:sz="0" w:space="0" w:color="auto"/>
            <w:left w:val="none" w:sz="0" w:space="0" w:color="auto"/>
            <w:bottom w:val="none" w:sz="0" w:space="0" w:color="auto"/>
            <w:right w:val="none" w:sz="0" w:space="0" w:color="auto"/>
          </w:divBdr>
        </w:div>
        <w:div w:id="770315962">
          <w:marLeft w:val="640"/>
          <w:marRight w:val="0"/>
          <w:marTop w:val="0"/>
          <w:marBottom w:val="0"/>
          <w:divBdr>
            <w:top w:val="none" w:sz="0" w:space="0" w:color="auto"/>
            <w:left w:val="none" w:sz="0" w:space="0" w:color="auto"/>
            <w:bottom w:val="none" w:sz="0" w:space="0" w:color="auto"/>
            <w:right w:val="none" w:sz="0" w:space="0" w:color="auto"/>
          </w:divBdr>
        </w:div>
        <w:div w:id="1921527000">
          <w:marLeft w:val="640"/>
          <w:marRight w:val="0"/>
          <w:marTop w:val="0"/>
          <w:marBottom w:val="0"/>
          <w:divBdr>
            <w:top w:val="none" w:sz="0" w:space="0" w:color="auto"/>
            <w:left w:val="none" w:sz="0" w:space="0" w:color="auto"/>
            <w:bottom w:val="none" w:sz="0" w:space="0" w:color="auto"/>
            <w:right w:val="none" w:sz="0" w:space="0" w:color="auto"/>
          </w:divBdr>
        </w:div>
        <w:div w:id="1986274536">
          <w:marLeft w:val="640"/>
          <w:marRight w:val="0"/>
          <w:marTop w:val="0"/>
          <w:marBottom w:val="0"/>
          <w:divBdr>
            <w:top w:val="none" w:sz="0" w:space="0" w:color="auto"/>
            <w:left w:val="none" w:sz="0" w:space="0" w:color="auto"/>
            <w:bottom w:val="none" w:sz="0" w:space="0" w:color="auto"/>
            <w:right w:val="none" w:sz="0" w:space="0" w:color="auto"/>
          </w:divBdr>
        </w:div>
      </w:divsChild>
    </w:div>
    <w:div w:id="2004694452">
      <w:bodyDiv w:val="1"/>
      <w:marLeft w:val="0"/>
      <w:marRight w:val="0"/>
      <w:marTop w:val="0"/>
      <w:marBottom w:val="0"/>
      <w:divBdr>
        <w:top w:val="none" w:sz="0" w:space="0" w:color="auto"/>
        <w:left w:val="none" w:sz="0" w:space="0" w:color="auto"/>
        <w:bottom w:val="none" w:sz="0" w:space="0" w:color="auto"/>
        <w:right w:val="none" w:sz="0" w:space="0" w:color="auto"/>
      </w:divBdr>
      <w:divsChild>
        <w:div w:id="1164785961">
          <w:marLeft w:val="640"/>
          <w:marRight w:val="0"/>
          <w:marTop w:val="0"/>
          <w:marBottom w:val="0"/>
          <w:divBdr>
            <w:top w:val="none" w:sz="0" w:space="0" w:color="auto"/>
            <w:left w:val="none" w:sz="0" w:space="0" w:color="auto"/>
            <w:bottom w:val="none" w:sz="0" w:space="0" w:color="auto"/>
            <w:right w:val="none" w:sz="0" w:space="0" w:color="auto"/>
          </w:divBdr>
        </w:div>
        <w:div w:id="2034845067">
          <w:marLeft w:val="640"/>
          <w:marRight w:val="0"/>
          <w:marTop w:val="0"/>
          <w:marBottom w:val="0"/>
          <w:divBdr>
            <w:top w:val="none" w:sz="0" w:space="0" w:color="auto"/>
            <w:left w:val="none" w:sz="0" w:space="0" w:color="auto"/>
            <w:bottom w:val="none" w:sz="0" w:space="0" w:color="auto"/>
            <w:right w:val="none" w:sz="0" w:space="0" w:color="auto"/>
          </w:divBdr>
        </w:div>
        <w:div w:id="43875709">
          <w:marLeft w:val="640"/>
          <w:marRight w:val="0"/>
          <w:marTop w:val="0"/>
          <w:marBottom w:val="0"/>
          <w:divBdr>
            <w:top w:val="none" w:sz="0" w:space="0" w:color="auto"/>
            <w:left w:val="none" w:sz="0" w:space="0" w:color="auto"/>
            <w:bottom w:val="none" w:sz="0" w:space="0" w:color="auto"/>
            <w:right w:val="none" w:sz="0" w:space="0" w:color="auto"/>
          </w:divBdr>
        </w:div>
        <w:div w:id="1584953927">
          <w:marLeft w:val="640"/>
          <w:marRight w:val="0"/>
          <w:marTop w:val="0"/>
          <w:marBottom w:val="0"/>
          <w:divBdr>
            <w:top w:val="none" w:sz="0" w:space="0" w:color="auto"/>
            <w:left w:val="none" w:sz="0" w:space="0" w:color="auto"/>
            <w:bottom w:val="none" w:sz="0" w:space="0" w:color="auto"/>
            <w:right w:val="none" w:sz="0" w:space="0" w:color="auto"/>
          </w:divBdr>
        </w:div>
        <w:div w:id="590818825">
          <w:marLeft w:val="640"/>
          <w:marRight w:val="0"/>
          <w:marTop w:val="0"/>
          <w:marBottom w:val="0"/>
          <w:divBdr>
            <w:top w:val="none" w:sz="0" w:space="0" w:color="auto"/>
            <w:left w:val="none" w:sz="0" w:space="0" w:color="auto"/>
            <w:bottom w:val="none" w:sz="0" w:space="0" w:color="auto"/>
            <w:right w:val="none" w:sz="0" w:space="0" w:color="auto"/>
          </w:divBdr>
        </w:div>
        <w:div w:id="891430040">
          <w:marLeft w:val="640"/>
          <w:marRight w:val="0"/>
          <w:marTop w:val="0"/>
          <w:marBottom w:val="0"/>
          <w:divBdr>
            <w:top w:val="none" w:sz="0" w:space="0" w:color="auto"/>
            <w:left w:val="none" w:sz="0" w:space="0" w:color="auto"/>
            <w:bottom w:val="none" w:sz="0" w:space="0" w:color="auto"/>
            <w:right w:val="none" w:sz="0" w:space="0" w:color="auto"/>
          </w:divBdr>
        </w:div>
        <w:div w:id="1993633121">
          <w:marLeft w:val="640"/>
          <w:marRight w:val="0"/>
          <w:marTop w:val="0"/>
          <w:marBottom w:val="0"/>
          <w:divBdr>
            <w:top w:val="none" w:sz="0" w:space="0" w:color="auto"/>
            <w:left w:val="none" w:sz="0" w:space="0" w:color="auto"/>
            <w:bottom w:val="none" w:sz="0" w:space="0" w:color="auto"/>
            <w:right w:val="none" w:sz="0" w:space="0" w:color="auto"/>
          </w:divBdr>
        </w:div>
        <w:div w:id="1376931371">
          <w:marLeft w:val="640"/>
          <w:marRight w:val="0"/>
          <w:marTop w:val="0"/>
          <w:marBottom w:val="0"/>
          <w:divBdr>
            <w:top w:val="none" w:sz="0" w:space="0" w:color="auto"/>
            <w:left w:val="none" w:sz="0" w:space="0" w:color="auto"/>
            <w:bottom w:val="none" w:sz="0" w:space="0" w:color="auto"/>
            <w:right w:val="none" w:sz="0" w:space="0" w:color="auto"/>
          </w:divBdr>
        </w:div>
        <w:div w:id="1888683883">
          <w:marLeft w:val="640"/>
          <w:marRight w:val="0"/>
          <w:marTop w:val="0"/>
          <w:marBottom w:val="0"/>
          <w:divBdr>
            <w:top w:val="none" w:sz="0" w:space="0" w:color="auto"/>
            <w:left w:val="none" w:sz="0" w:space="0" w:color="auto"/>
            <w:bottom w:val="none" w:sz="0" w:space="0" w:color="auto"/>
            <w:right w:val="none" w:sz="0" w:space="0" w:color="auto"/>
          </w:divBdr>
        </w:div>
        <w:div w:id="811405077">
          <w:marLeft w:val="640"/>
          <w:marRight w:val="0"/>
          <w:marTop w:val="0"/>
          <w:marBottom w:val="0"/>
          <w:divBdr>
            <w:top w:val="none" w:sz="0" w:space="0" w:color="auto"/>
            <w:left w:val="none" w:sz="0" w:space="0" w:color="auto"/>
            <w:bottom w:val="none" w:sz="0" w:space="0" w:color="auto"/>
            <w:right w:val="none" w:sz="0" w:space="0" w:color="auto"/>
          </w:divBdr>
        </w:div>
        <w:div w:id="905452362">
          <w:marLeft w:val="640"/>
          <w:marRight w:val="0"/>
          <w:marTop w:val="0"/>
          <w:marBottom w:val="0"/>
          <w:divBdr>
            <w:top w:val="none" w:sz="0" w:space="0" w:color="auto"/>
            <w:left w:val="none" w:sz="0" w:space="0" w:color="auto"/>
            <w:bottom w:val="none" w:sz="0" w:space="0" w:color="auto"/>
            <w:right w:val="none" w:sz="0" w:space="0" w:color="auto"/>
          </w:divBdr>
        </w:div>
        <w:div w:id="1666477047">
          <w:marLeft w:val="640"/>
          <w:marRight w:val="0"/>
          <w:marTop w:val="0"/>
          <w:marBottom w:val="0"/>
          <w:divBdr>
            <w:top w:val="none" w:sz="0" w:space="0" w:color="auto"/>
            <w:left w:val="none" w:sz="0" w:space="0" w:color="auto"/>
            <w:bottom w:val="none" w:sz="0" w:space="0" w:color="auto"/>
            <w:right w:val="none" w:sz="0" w:space="0" w:color="auto"/>
          </w:divBdr>
        </w:div>
        <w:div w:id="380443339">
          <w:marLeft w:val="640"/>
          <w:marRight w:val="0"/>
          <w:marTop w:val="0"/>
          <w:marBottom w:val="0"/>
          <w:divBdr>
            <w:top w:val="none" w:sz="0" w:space="0" w:color="auto"/>
            <w:left w:val="none" w:sz="0" w:space="0" w:color="auto"/>
            <w:bottom w:val="none" w:sz="0" w:space="0" w:color="auto"/>
            <w:right w:val="none" w:sz="0" w:space="0" w:color="auto"/>
          </w:divBdr>
        </w:div>
        <w:div w:id="1643656106">
          <w:marLeft w:val="640"/>
          <w:marRight w:val="0"/>
          <w:marTop w:val="0"/>
          <w:marBottom w:val="0"/>
          <w:divBdr>
            <w:top w:val="none" w:sz="0" w:space="0" w:color="auto"/>
            <w:left w:val="none" w:sz="0" w:space="0" w:color="auto"/>
            <w:bottom w:val="none" w:sz="0" w:space="0" w:color="auto"/>
            <w:right w:val="none" w:sz="0" w:space="0" w:color="auto"/>
          </w:divBdr>
        </w:div>
        <w:div w:id="290595042">
          <w:marLeft w:val="640"/>
          <w:marRight w:val="0"/>
          <w:marTop w:val="0"/>
          <w:marBottom w:val="0"/>
          <w:divBdr>
            <w:top w:val="none" w:sz="0" w:space="0" w:color="auto"/>
            <w:left w:val="none" w:sz="0" w:space="0" w:color="auto"/>
            <w:bottom w:val="none" w:sz="0" w:space="0" w:color="auto"/>
            <w:right w:val="none" w:sz="0" w:space="0" w:color="auto"/>
          </w:divBdr>
        </w:div>
        <w:div w:id="170031876">
          <w:marLeft w:val="640"/>
          <w:marRight w:val="0"/>
          <w:marTop w:val="0"/>
          <w:marBottom w:val="0"/>
          <w:divBdr>
            <w:top w:val="none" w:sz="0" w:space="0" w:color="auto"/>
            <w:left w:val="none" w:sz="0" w:space="0" w:color="auto"/>
            <w:bottom w:val="none" w:sz="0" w:space="0" w:color="auto"/>
            <w:right w:val="none" w:sz="0" w:space="0" w:color="auto"/>
          </w:divBdr>
        </w:div>
        <w:div w:id="1989552402">
          <w:marLeft w:val="640"/>
          <w:marRight w:val="0"/>
          <w:marTop w:val="0"/>
          <w:marBottom w:val="0"/>
          <w:divBdr>
            <w:top w:val="none" w:sz="0" w:space="0" w:color="auto"/>
            <w:left w:val="none" w:sz="0" w:space="0" w:color="auto"/>
            <w:bottom w:val="none" w:sz="0" w:space="0" w:color="auto"/>
            <w:right w:val="none" w:sz="0" w:space="0" w:color="auto"/>
          </w:divBdr>
        </w:div>
        <w:div w:id="586502788">
          <w:marLeft w:val="640"/>
          <w:marRight w:val="0"/>
          <w:marTop w:val="0"/>
          <w:marBottom w:val="0"/>
          <w:divBdr>
            <w:top w:val="none" w:sz="0" w:space="0" w:color="auto"/>
            <w:left w:val="none" w:sz="0" w:space="0" w:color="auto"/>
            <w:bottom w:val="none" w:sz="0" w:space="0" w:color="auto"/>
            <w:right w:val="none" w:sz="0" w:space="0" w:color="auto"/>
          </w:divBdr>
        </w:div>
        <w:div w:id="636452769">
          <w:marLeft w:val="640"/>
          <w:marRight w:val="0"/>
          <w:marTop w:val="0"/>
          <w:marBottom w:val="0"/>
          <w:divBdr>
            <w:top w:val="none" w:sz="0" w:space="0" w:color="auto"/>
            <w:left w:val="none" w:sz="0" w:space="0" w:color="auto"/>
            <w:bottom w:val="none" w:sz="0" w:space="0" w:color="auto"/>
            <w:right w:val="none" w:sz="0" w:space="0" w:color="auto"/>
          </w:divBdr>
        </w:div>
        <w:div w:id="1811752259">
          <w:marLeft w:val="640"/>
          <w:marRight w:val="0"/>
          <w:marTop w:val="0"/>
          <w:marBottom w:val="0"/>
          <w:divBdr>
            <w:top w:val="none" w:sz="0" w:space="0" w:color="auto"/>
            <w:left w:val="none" w:sz="0" w:space="0" w:color="auto"/>
            <w:bottom w:val="none" w:sz="0" w:space="0" w:color="auto"/>
            <w:right w:val="none" w:sz="0" w:space="0" w:color="auto"/>
          </w:divBdr>
        </w:div>
        <w:div w:id="422842112">
          <w:marLeft w:val="640"/>
          <w:marRight w:val="0"/>
          <w:marTop w:val="0"/>
          <w:marBottom w:val="0"/>
          <w:divBdr>
            <w:top w:val="none" w:sz="0" w:space="0" w:color="auto"/>
            <w:left w:val="none" w:sz="0" w:space="0" w:color="auto"/>
            <w:bottom w:val="none" w:sz="0" w:space="0" w:color="auto"/>
            <w:right w:val="none" w:sz="0" w:space="0" w:color="auto"/>
          </w:divBdr>
        </w:div>
        <w:div w:id="231737777">
          <w:marLeft w:val="640"/>
          <w:marRight w:val="0"/>
          <w:marTop w:val="0"/>
          <w:marBottom w:val="0"/>
          <w:divBdr>
            <w:top w:val="none" w:sz="0" w:space="0" w:color="auto"/>
            <w:left w:val="none" w:sz="0" w:space="0" w:color="auto"/>
            <w:bottom w:val="none" w:sz="0" w:space="0" w:color="auto"/>
            <w:right w:val="none" w:sz="0" w:space="0" w:color="auto"/>
          </w:divBdr>
        </w:div>
        <w:div w:id="1199202453">
          <w:marLeft w:val="640"/>
          <w:marRight w:val="0"/>
          <w:marTop w:val="0"/>
          <w:marBottom w:val="0"/>
          <w:divBdr>
            <w:top w:val="none" w:sz="0" w:space="0" w:color="auto"/>
            <w:left w:val="none" w:sz="0" w:space="0" w:color="auto"/>
            <w:bottom w:val="none" w:sz="0" w:space="0" w:color="auto"/>
            <w:right w:val="none" w:sz="0" w:space="0" w:color="auto"/>
          </w:divBdr>
        </w:div>
        <w:div w:id="1406075924">
          <w:marLeft w:val="640"/>
          <w:marRight w:val="0"/>
          <w:marTop w:val="0"/>
          <w:marBottom w:val="0"/>
          <w:divBdr>
            <w:top w:val="none" w:sz="0" w:space="0" w:color="auto"/>
            <w:left w:val="none" w:sz="0" w:space="0" w:color="auto"/>
            <w:bottom w:val="none" w:sz="0" w:space="0" w:color="auto"/>
            <w:right w:val="none" w:sz="0" w:space="0" w:color="auto"/>
          </w:divBdr>
        </w:div>
        <w:div w:id="125437249">
          <w:marLeft w:val="640"/>
          <w:marRight w:val="0"/>
          <w:marTop w:val="0"/>
          <w:marBottom w:val="0"/>
          <w:divBdr>
            <w:top w:val="none" w:sz="0" w:space="0" w:color="auto"/>
            <w:left w:val="none" w:sz="0" w:space="0" w:color="auto"/>
            <w:bottom w:val="none" w:sz="0" w:space="0" w:color="auto"/>
            <w:right w:val="none" w:sz="0" w:space="0" w:color="auto"/>
          </w:divBdr>
        </w:div>
        <w:div w:id="571042097">
          <w:marLeft w:val="640"/>
          <w:marRight w:val="0"/>
          <w:marTop w:val="0"/>
          <w:marBottom w:val="0"/>
          <w:divBdr>
            <w:top w:val="none" w:sz="0" w:space="0" w:color="auto"/>
            <w:left w:val="none" w:sz="0" w:space="0" w:color="auto"/>
            <w:bottom w:val="none" w:sz="0" w:space="0" w:color="auto"/>
            <w:right w:val="none" w:sz="0" w:space="0" w:color="auto"/>
          </w:divBdr>
        </w:div>
        <w:div w:id="414788602">
          <w:marLeft w:val="640"/>
          <w:marRight w:val="0"/>
          <w:marTop w:val="0"/>
          <w:marBottom w:val="0"/>
          <w:divBdr>
            <w:top w:val="none" w:sz="0" w:space="0" w:color="auto"/>
            <w:left w:val="none" w:sz="0" w:space="0" w:color="auto"/>
            <w:bottom w:val="none" w:sz="0" w:space="0" w:color="auto"/>
            <w:right w:val="none" w:sz="0" w:space="0" w:color="auto"/>
          </w:divBdr>
        </w:div>
        <w:div w:id="684019650">
          <w:marLeft w:val="640"/>
          <w:marRight w:val="0"/>
          <w:marTop w:val="0"/>
          <w:marBottom w:val="0"/>
          <w:divBdr>
            <w:top w:val="none" w:sz="0" w:space="0" w:color="auto"/>
            <w:left w:val="none" w:sz="0" w:space="0" w:color="auto"/>
            <w:bottom w:val="none" w:sz="0" w:space="0" w:color="auto"/>
            <w:right w:val="none" w:sz="0" w:space="0" w:color="auto"/>
          </w:divBdr>
        </w:div>
        <w:div w:id="1501119771">
          <w:marLeft w:val="640"/>
          <w:marRight w:val="0"/>
          <w:marTop w:val="0"/>
          <w:marBottom w:val="0"/>
          <w:divBdr>
            <w:top w:val="none" w:sz="0" w:space="0" w:color="auto"/>
            <w:left w:val="none" w:sz="0" w:space="0" w:color="auto"/>
            <w:bottom w:val="none" w:sz="0" w:space="0" w:color="auto"/>
            <w:right w:val="none" w:sz="0" w:space="0" w:color="auto"/>
          </w:divBdr>
        </w:div>
        <w:div w:id="1234118843">
          <w:marLeft w:val="640"/>
          <w:marRight w:val="0"/>
          <w:marTop w:val="0"/>
          <w:marBottom w:val="0"/>
          <w:divBdr>
            <w:top w:val="none" w:sz="0" w:space="0" w:color="auto"/>
            <w:left w:val="none" w:sz="0" w:space="0" w:color="auto"/>
            <w:bottom w:val="none" w:sz="0" w:space="0" w:color="auto"/>
            <w:right w:val="none" w:sz="0" w:space="0" w:color="auto"/>
          </w:divBdr>
        </w:div>
        <w:div w:id="478766177">
          <w:marLeft w:val="640"/>
          <w:marRight w:val="0"/>
          <w:marTop w:val="0"/>
          <w:marBottom w:val="0"/>
          <w:divBdr>
            <w:top w:val="none" w:sz="0" w:space="0" w:color="auto"/>
            <w:left w:val="none" w:sz="0" w:space="0" w:color="auto"/>
            <w:bottom w:val="none" w:sz="0" w:space="0" w:color="auto"/>
            <w:right w:val="none" w:sz="0" w:space="0" w:color="auto"/>
          </w:divBdr>
        </w:div>
        <w:div w:id="1947301813">
          <w:marLeft w:val="640"/>
          <w:marRight w:val="0"/>
          <w:marTop w:val="0"/>
          <w:marBottom w:val="0"/>
          <w:divBdr>
            <w:top w:val="none" w:sz="0" w:space="0" w:color="auto"/>
            <w:left w:val="none" w:sz="0" w:space="0" w:color="auto"/>
            <w:bottom w:val="none" w:sz="0" w:space="0" w:color="auto"/>
            <w:right w:val="none" w:sz="0" w:space="0" w:color="auto"/>
          </w:divBdr>
        </w:div>
        <w:div w:id="255329053">
          <w:marLeft w:val="640"/>
          <w:marRight w:val="0"/>
          <w:marTop w:val="0"/>
          <w:marBottom w:val="0"/>
          <w:divBdr>
            <w:top w:val="none" w:sz="0" w:space="0" w:color="auto"/>
            <w:left w:val="none" w:sz="0" w:space="0" w:color="auto"/>
            <w:bottom w:val="none" w:sz="0" w:space="0" w:color="auto"/>
            <w:right w:val="none" w:sz="0" w:space="0" w:color="auto"/>
          </w:divBdr>
        </w:div>
        <w:div w:id="2026056542">
          <w:marLeft w:val="640"/>
          <w:marRight w:val="0"/>
          <w:marTop w:val="0"/>
          <w:marBottom w:val="0"/>
          <w:divBdr>
            <w:top w:val="none" w:sz="0" w:space="0" w:color="auto"/>
            <w:left w:val="none" w:sz="0" w:space="0" w:color="auto"/>
            <w:bottom w:val="none" w:sz="0" w:space="0" w:color="auto"/>
            <w:right w:val="none" w:sz="0" w:space="0" w:color="auto"/>
          </w:divBdr>
        </w:div>
        <w:div w:id="1087193698">
          <w:marLeft w:val="640"/>
          <w:marRight w:val="0"/>
          <w:marTop w:val="0"/>
          <w:marBottom w:val="0"/>
          <w:divBdr>
            <w:top w:val="none" w:sz="0" w:space="0" w:color="auto"/>
            <w:left w:val="none" w:sz="0" w:space="0" w:color="auto"/>
            <w:bottom w:val="none" w:sz="0" w:space="0" w:color="auto"/>
            <w:right w:val="none" w:sz="0" w:space="0" w:color="auto"/>
          </w:divBdr>
        </w:div>
        <w:div w:id="1073354680">
          <w:marLeft w:val="640"/>
          <w:marRight w:val="0"/>
          <w:marTop w:val="0"/>
          <w:marBottom w:val="0"/>
          <w:divBdr>
            <w:top w:val="none" w:sz="0" w:space="0" w:color="auto"/>
            <w:left w:val="none" w:sz="0" w:space="0" w:color="auto"/>
            <w:bottom w:val="none" w:sz="0" w:space="0" w:color="auto"/>
            <w:right w:val="none" w:sz="0" w:space="0" w:color="auto"/>
          </w:divBdr>
        </w:div>
        <w:div w:id="1853565147">
          <w:marLeft w:val="640"/>
          <w:marRight w:val="0"/>
          <w:marTop w:val="0"/>
          <w:marBottom w:val="0"/>
          <w:divBdr>
            <w:top w:val="none" w:sz="0" w:space="0" w:color="auto"/>
            <w:left w:val="none" w:sz="0" w:space="0" w:color="auto"/>
            <w:bottom w:val="none" w:sz="0" w:space="0" w:color="auto"/>
            <w:right w:val="none" w:sz="0" w:space="0" w:color="auto"/>
          </w:divBdr>
        </w:div>
        <w:div w:id="1919711416">
          <w:marLeft w:val="640"/>
          <w:marRight w:val="0"/>
          <w:marTop w:val="0"/>
          <w:marBottom w:val="0"/>
          <w:divBdr>
            <w:top w:val="none" w:sz="0" w:space="0" w:color="auto"/>
            <w:left w:val="none" w:sz="0" w:space="0" w:color="auto"/>
            <w:bottom w:val="none" w:sz="0" w:space="0" w:color="auto"/>
            <w:right w:val="none" w:sz="0" w:space="0" w:color="auto"/>
          </w:divBdr>
        </w:div>
        <w:div w:id="1553151244">
          <w:marLeft w:val="640"/>
          <w:marRight w:val="0"/>
          <w:marTop w:val="0"/>
          <w:marBottom w:val="0"/>
          <w:divBdr>
            <w:top w:val="none" w:sz="0" w:space="0" w:color="auto"/>
            <w:left w:val="none" w:sz="0" w:space="0" w:color="auto"/>
            <w:bottom w:val="none" w:sz="0" w:space="0" w:color="auto"/>
            <w:right w:val="none" w:sz="0" w:space="0" w:color="auto"/>
          </w:divBdr>
        </w:div>
        <w:div w:id="515773816">
          <w:marLeft w:val="640"/>
          <w:marRight w:val="0"/>
          <w:marTop w:val="0"/>
          <w:marBottom w:val="0"/>
          <w:divBdr>
            <w:top w:val="none" w:sz="0" w:space="0" w:color="auto"/>
            <w:left w:val="none" w:sz="0" w:space="0" w:color="auto"/>
            <w:bottom w:val="none" w:sz="0" w:space="0" w:color="auto"/>
            <w:right w:val="none" w:sz="0" w:space="0" w:color="auto"/>
          </w:divBdr>
        </w:div>
        <w:div w:id="511261094">
          <w:marLeft w:val="640"/>
          <w:marRight w:val="0"/>
          <w:marTop w:val="0"/>
          <w:marBottom w:val="0"/>
          <w:divBdr>
            <w:top w:val="none" w:sz="0" w:space="0" w:color="auto"/>
            <w:left w:val="none" w:sz="0" w:space="0" w:color="auto"/>
            <w:bottom w:val="none" w:sz="0" w:space="0" w:color="auto"/>
            <w:right w:val="none" w:sz="0" w:space="0" w:color="auto"/>
          </w:divBdr>
        </w:div>
        <w:div w:id="671613149">
          <w:marLeft w:val="640"/>
          <w:marRight w:val="0"/>
          <w:marTop w:val="0"/>
          <w:marBottom w:val="0"/>
          <w:divBdr>
            <w:top w:val="none" w:sz="0" w:space="0" w:color="auto"/>
            <w:left w:val="none" w:sz="0" w:space="0" w:color="auto"/>
            <w:bottom w:val="none" w:sz="0" w:space="0" w:color="auto"/>
            <w:right w:val="none" w:sz="0" w:space="0" w:color="auto"/>
          </w:divBdr>
        </w:div>
        <w:div w:id="578060248">
          <w:marLeft w:val="640"/>
          <w:marRight w:val="0"/>
          <w:marTop w:val="0"/>
          <w:marBottom w:val="0"/>
          <w:divBdr>
            <w:top w:val="none" w:sz="0" w:space="0" w:color="auto"/>
            <w:left w:val="none" w:sz="0" w:space="0" w:color="auto"/>
            <w:bottom w:val="none" w:sz="0" w:space="0" w:color="auto"/>
            <w:right w:val="none" w:sz="0" w:space="0" w:color="auto"/>
          </w:divBdr>
        </w:div>
        <w:div w:id="503860516">
          <w:marLeft w:val="640"/>
          <w:marRight w:val="0"/>
          <w:marTop w:val="0"/>
          <w:marBottom w:val="0"/>
          <w:divBdr>
            <w:top w:val="none" w:sz="0" w:space="0" w:color="auto"/>
            <w:left w:val="none" w:sz="0" w:space="0" w:color="auto"/>
            <w:bottom w:val="none" w:sz="0" w:space="0" w:color="auto"/>
            <w:right w:val="none" w:sz="0" w:space="0" w:color="auto"/>
          </w:divBdr>
        </w:div>
      </w:divsChild>
    </w:div>
    <w:div w:id="2088266716">
      <w:bodyDiv w:val="1"/>
      <w:marLeft w:val="0"/>
      <w:marRight w:val="0"/>
      <w:marTop w:val="0"/>
      <w:marBottom w:val="0"/>
      <w:divBdr>
        <w:top w:val="none" w:sz="0" w:space="0" w:color="auto"/>
        <w:left w:val="none" w:sz="0" w:space="0" w:color="auto"/>
        <w:bottom w:val="none" w:sz="0" w:space="0" w:color="auto"/>
        <w:right w:val="none" w:sz="0" w:space="0" w:color="auto"/>
      </w:divBdr>
      <w:divsChild>
        <w:div w:id="3097607">
          <w:marLeft w:val="640"/>
          <w:marRight w:val="0"/>
          <w:marTop w:val="0"/>
          <w:marBottom w:val="0"/>
          <w:divBdr>
            <w:top w:val="none" w:sz="0" w:space="0" w:color="auto"/>
            <w:left w:val="none" w:sz="0" w:space="0" w:color="auto"/>
            <w:bottom w:val="none" w:sz="0" w:space="0" w:color="auto"/>
            <w:right w:val="none" w:sz="0" w:space="0" w:color="auto"/>
          </w:divBdr>
        </w:div>
        <w:div w:id="1242179871">
          <w:marLeft w:val="640"/>
          <w:marRight w:val="0"/>
          <w:marTop w:val="0"/>
          <w:marBottom w:val="0"/>
          <w:divBdr>
            <w:top w:val="none" w:sz="0" w:space="0" w:color="auto"/>
            <w:left w:val="none" w:sz="0" w:space="0" w:color="auto"/>
            <w:bottom w:val="none" w:sz="0" w:space="0" w:color="auto"/>
            <w:right w:val="none" w:sz="0" w:space="0" w:color="auto"/>
          </w:divBdr>
        </w:div>
        <w:div w:id="733964495">
          <w:marLeft w:val="640"/>
          <w:marRight w:val="0"/>
          <w:marTop w:val="0"/>
          <w:marBottom w:val="0"/>
          <w:divBdr>
            <w:top w:val="none" w:sz="0" w:space="0" w:color="auto"/>
            <w:left w:val="none" w:sz="0" w:space="0" w:color="auto"/>
            <w:bottom w:val="none" w:sz="0" w:space="0" w:color="auto"/>
            <w:right w:val="none" w:sz="0" w:space="0" w:color="auto"/>
          </w:divBdr>
        </w:div>
        <w:div w:id="1640912876">
          <w:marLeft w:val="640"/>
          <w:marRight w:val="0"/>
          <w:marTop w:val="0"/>
          <w:marBottom w:val="0"/>
          <w:divBdr>
            <w:top w:val="none" w:sz="0" w:space="0" w:color="auto"/>
            <w:left w:val="none" w:sz="0" w:space="0" w:color="auto"/>
            <w:bottom w:val="none" w:sz="0" w:space="0" w:color="auto"/>
            <w:right w:val="none" w:sz="0" w:space="0" w:color="auto"/>
          </w:divBdr>
        </w:div>
        <w:div w:id="585382497">
          <w:marLeft w:val="640"/>
          <w:marRight w:val="0"/>
          <w:marTop w:val="0"/>
          <w:marBottom w:val="0"/>
          <w:divBdr>
            <w:top w:val="none" w:sz="0" w:space="0" w:color="auto"/>
            <w:left w:val="none" w:sz="0" w:space="0" w:color="auto"/>
            <w:bottom w:val="none" w:sz="0" w:space="0" w:color="auto"/>
            <w:right w:val="none" w:sz="0" w:space="0" w:color="auto"/>
          </w:divBdr>
        </w:div>
        <w:div w:id="989165378">
          <w:marLeft w:val="640"/>
          <w:marRight w:val="0"/>
          <w:marTop w:val="0"/>
          <w:marBottom w:val="0"/>
          <w:divBdr>
            <w:top w:val="none" w:sz="0" w:space="0" w:color="auto"/>
            <w:left w:val="none" w:sz="0" w:space="0" w:color="auto"/>
            <w:bottom w:val="none" w:sz="0" w:space="0" w:color="auto"/>
            <w:right w:val="none" w:sz="0" w:space="0" w:color="auto"/>
          </w:divBdr>
        </w:div>
        <w:div w:id="1011831191">
          <w:marLeft w:val="640"/>
          <w:marRight w:val="0"/>
          <w:marTop w:val="0"/>
          <w:marBottom w:val="0"/>
          <w:divBdr>
            <w:top w:val="none" w:sz="0" w:space="0" w:color="auto"/>
            <w:left w:val="none" w:sz="0" w:space="0" w:color="auto"/>
            <w:bottom w:val="none" w:sz="0" w:space="0" w:color="auto"/>
            <w:right w:val="none" w:sz="0" w:space="0" w:color="auto"/>
          </w:divBdr>
        </w:div>
        <w:div w:id="920873412">
          <w:marLeft w:val="640"/>
          <w:marRight w:val="0"/>
          <w:marTop w:val="0"/>
          <w:marBottom w:val="0"/>
          <w:divBdr>
            <w:top w:val="none" w:sz="0" w:space="0" w:color="auto"/>
            <w:left w:val="none" w:sz="0" w:space="0" w:color="auto"/>
            <w:bottom w:val="none" w:sz="0" w:space="0" w:color="auto"/>
            <w:right w:val="none" w:sz="0" w:space="0" w:color="auto"/>
          </w:divBdr>
        </w:div>
        <w:div w:id="788014235">
          <w:marLeft w:val="640"/>
          <w:marRight w:val="0"/>
          <w:marTop w:val="0"/>
          <w:marBottom w:val="0"/>
          <w:divBdr>
            <w:top w:val="none" w:sz="0" w:space="0" w:color="auto"/>
            <w:left w:val="none" w:sz="0" w:space="0" w:color="auto"/>
            <w:bottom w:val="none" w:sz="0" w:space="0" w:color="auto"/>
            <w:right w:val="none" w:sz="0" w:space="0" w:color="auto"/>
          </w:divBdr>
        </w:div>
        <w:div w:id="1731147609">
          <w:marLeft w:val="640"/>
          <w:marRight w:val="0"/>
          <w:marTop w:val="0"/>
          <w:marBottom w:val="0"/>
          <w:divBdr>
            <w:top w:val="none" w:sz="0" w:space="0" w:color="auto"/>
            <w:left w:val="none" w:sz="0" w:space="0" w:color="auto"/>
            <w:bottom w:val="none" w:sz="0" w:space="0" w:color="auto"/>
            <w:right w:val="none" w:sz="0" w:space="0" w:color="auto"/>
          </w:divBdr>
        </w:div>
        <w:div w:id="1752391450">
          <w:marLeft w:val="640"/>
          <w:marRight w:val="0"/>
          <w:marTop w:val="0"/>
          <w:marBottom w:val="0"/>
          <w:divBdr>
            <w:top w:val="none" w:sz="0" w:space="0" w:color="auto"/>
            <w:left w:val="none" w:sz="0" w:space="0" w:color="auto"/>
            <w:bottom w:val="none" w:sz="0" w:space="0" w:color="auto"/>
            <w:right w:val="none" w:sz="0" w:space="0" w:color="auto"/>
          </w:divBdr>
        </w:div>
        <w:div w:id="170293721">
          <w:marLeft w:val="640"/>
          <w:marRight w:val="0"/>
          <w:marTop w:val="0"/>
          <w:marBottom w:val="0"/>
          <w:divBdr>
            <w:top w:val="none" w:sz="0" w:space="0" w:color="auto"/>
            <w:left w:val="none" w:sz="0" w:space="0" w:color="auto"/>
            <w:bottom w:val="none" w:sz="0" w:space="0" w:color="auto"/>
            <w:right w:val="none" w:sz="0" w:space="0" w:color="auto"/>
          </w:divBdr>
        </w:div>
        <w:div w:id="912282067">
          <w:marLeft w:val="640"/>
          <w:marRight w:val="0"/>
          <w:marTop w:val="0"/>
          <w:marBottom w:val="0"/>
          <w:divBdr>
            <w:top w:val="none" w:sz="0" w:space="0" w:color="auto"/>
            <w:left w:val="none" w:sz="0" w:space="0" w:color="auto"/>
            <w:bottom w:val="none" w:sz="0" w:space="0" w:color="auto"/>
            <w:right w:val="none" w:sz="0" w:space="0" w:color="auto"/>
          </w:divBdr>
        </w:div>
        <w:div w:id="893272187">
          <w:marLeft w:val="640"/>
          <w:marRight w:val="0"/>
          <w:marTop w:val="0"/>
          <w:marBottom w:val="0"/>
          <w:divBdr>
            <w:top w:val="none" w:sz="0" w:space="0" w:color="auto"/>
            <w:left w:val="none" w:sz="0" w:space="0" w:color="auto"/>
            <w:bottom w:val="none" w:sz="0" w:space="0" w:color="auto"/>
            <w:right w:val="none" w:sz="0" w:space="0" w:color="auto"/>
          </w:divBdr>
        </w:div>
        <w:div w:id="1184125393">
          <w:marLeft w:val="640"/>
          <w:marRight w:val="0"/>
          <w:marTop w:val="0"/>
          <w:marBottom w:val="0"/>
          <w:divBdr>
            <w:top w:val="none" w:sz="0" w:space="0" w:color="auto"/>
            <w:left w:val="none" w:sz="0" w:space="0" w:color="auto"/>
            <w:bottom w:val="none" w:sz="0" w:space="0" w:color="auto"/>
            <w:right w:val="none" w:sz="0" w:space="0" w:color="auto"/>
          </w:divBdr>
        </w:div>
        <w:div w:id="1752313212">
          <w:marLeft w:val="640"/>
          <w:marRight w:val="0"/>
          <w:marTop w:val="0"/>
          <w:marBottom w:val="0"/>
          <w:divBdr>
            <w:top w:val="none" w:sz="0" w:space="0" w:color="auto"/>
            <w:left w:val="none" w:sz="0" w:space="0" w:color="auto"/>
            <w:bottom w:val="none" w:sz="0" w:space="0" w:color="auto"/>
            <w:right w:val="none" w:sz="0" w:space="0" w:color="auto"/>
          </w:divBdr>
        </w:div>
        <w:div w:id="323703121">
          <w:marLeft w:val="640"/>
          <w:marRight w:val="0"/>
          <w:marTop w:val="0"/>
          <w:marBottom w:val="0"/>
          <w:divBdr>
            <w:top w:val="none" w:sz="0" w:space="0" w:color="auto"/>
            <w:left w:val="none" w:sz="0" w:space="0" w:color="auto"/>
            <w:bottom w:val="none" w:sz="0" w:space="0" w:color="auto"/>
            <w:right w:val="none" w:sz="0" w:space="0" w:color="auto"/>
          </w:divBdr>
        </w:div>
        <w:div w:id="619609008">
          <w:marLeft w:val="640"/>
          <w:marRight w:val="0"/>
          <w:marTop w:val="0"/>
          <w:marBottom w:val="0"/>
          <w:divBdr>
            <w:top w:val="none" w:sz="0" w:space="0" w:color="auto"/>
            <w:left w:val="none" w:sz="0" w:space="0" w:color="auto"/>
            <w:bottom w:val="none" w:sz="0" w:space="0" w:color="auto"/>
            <w:right w:val="none" w:sz="0" w:space="0" w:color="auto"/>
          </w:divBdr>
        </w:div>
        <w:div w:id="1005861429">
          <w:marLeft w:val="640"/>
          <w:marRight w:val="0"/>
          <w:marTop w:val="0"/>
          <w:marBottom w:val="0"/>
          <w:divBdr>
            <w:top w:val="none" w:sz="0" w:space="0" w:color="auto"/>
            <w:left w:val="none" w:sz="0" w:space="0" w:color="auto"/>
            <w:bottom w:val="none" w:sz="0" w:space="0" w:color="auto"/>
            <w:right w:val="none" w:sz="0" w:space="0" w:color="auto"/>
          </w:divBdr>
        </w:div>
        <w:div w:id="326633475">
          <w:marLeft w:val="640"/>
          <w:marRight w:val="0"/>
          <w:marTop w:val="0"/>
          <w:marBottom w:val="0"/>
          <w:divBdr>
            <w:top w:val="none" w:sz="0" w:space="0" w:color="auto"/>
            <w:left w:val="none" w:sz="0" w:space="0" w:color="auto"/>
            <w:bottom w:val="none" w:sz="0" w:space="0" w:color="auto"/>
            <w:right w:val="none" w:sz="0" w:space="0" w:color="auto"/>
          </w:divBdr>
        </w:div>
        <w:div w:id="1455907892">
          <w:marLeft w:val="640"/>
          <w:marRight w:val="0"/>
          <w:marTop w:val="0"/>
          <w:marBottom w:val="0"/>
          <w:divBdr>
            <w:top w:val="none" w:sz="0" w:space="0" w:color="auto"/>
            <w:left w:val="none" w:sz="0" w:space="0" w:color="auto"/>
            <w:bottom w:val="none" w:sz="0" w:space="0" w:color="auto"/>
            <w:right w:val="none" w:sz="0" w:space="0" w:color="auto"/>
          </w:divBdr>
        </w:div>
        <w:div w:id="937372660">
          <w:marLeft w:val="640"/>
          <w:marRight w:val="0"/>
          <w:marTop w:val="0"/>
          <w:marBottom w:val="0"/>
          <w:divBdr>
            <w:top w:val="none" w:sz="0" w:space="0" w:color="auto"/>
            <w:left w:val="none" w:sz="0" w:space="0" w:color="auto"/>
            <w:bottom w:val="none" w:sz="0" w:space="0" w:color="auto"/>
            <w:right w:val="none" w:sz="0" w:space="0" w:color="auto"/>
          </w:divBdr>
        </w:div>
        <w:div w:id="1308240138">
          <w:marLeft w:val="640"/>
          <w:marRight w:val="0"/>
          <w:marTop w:val="0"/>
          <w:marBottom w:val="0"/>
          <w:divBdr>
            <w:top w:val="none" w:sz="0" w:space="0" w:color="auto"/>
            <w:left w:val="none" w:sz="0" w:space="0" w:color="auto"/>
            <w:bottom w:val="none" w:sz="0" w:space="0" w:color="auto"/>
            <w:right w:val="none" w:sz="0" w:space="0" w:color="auto"/>
          </w:divBdr>
        </w:div>
        <w:div w:id="38819637">
          <w:marLeft w:val="640"/>
          <w:marRight w:val="0"/>
          <w:marTop w:val="0"/>
          <w:marBottom w:val="0"/>
          <w:divBdr>
            <w:top w:val="none" w:sz="0" w:space="0" w:color="auto"/>
            <w:left w:val="none" w:sz="0" w:space="0" w:color="auto"/>
            <w:bottom w:val="none" w:sz="0" w:space="0" w:color="auto"/>
            <w:right w:val="none" w:sz="0" w:space="0" w:color="auto"/>
          </w:divBdr>
        </w:div>
        <w:div w:id="603994901">
          <w:marLeft w:val="640"/>
          <w:marRight w:val="0"/>
          <w:marTop w:val="0"/>
          <w:marBottom w:val="0"/>
          <w:divBdr>
            <w:top w:val="none" w:sz="0" w:space="0" w:color="auto"/>
            <w:left w:val="none" w:sz="0" w:space="0" w:color="auto"/>
            <w:bottom w:val="none" w:sz="0" w:space="0" w:color="auto"/>
            <w:right w:val="none" w:sz="0" w:space="0" w:color="auto"/>
          </w:divBdr>
        </w:div>
        <w:div w:id="946962418">
          <w:marLeft w:val="640"/>
          <w:marRight w:val="0"/>
          <w:marTop w:val="0"/>
          <w:marBottom w:val="0"/>
          <w:divBdr>
            <w:top w:val="none" w:sz="0" w:space="0" w:color="auto"/>
            <w:left w:val="none" w:sz="0" w:space="0" w:color="auto"/>
            <w:bottom w:val="none" w:sz="0" w:space="0" w:color="auto"/>
            <w:right w:val="none" w:sz="0" w:space="0" w:color="auto"/>
          </w:divBdr>
        </w:div>
        <w:div w:id="427233741">
          <w:marLeft w:val="640"/>
          <w:marRight w:val="0"/>
          <w:marTop w:val="0"/>
          <w:marBottom w:val="0"/>
          <w:divBdr>
            <w:top w:val="none" w:sz="0" w:space="0" w:color="auto"/>
            <w:left w:val="none" w:sz="0" w:space="0" w:color="auto"/>
            <w:bottom w:val="none" w:sz="0" w:space="0" w:color="auto"/>
            <w:right w:val="none" w:sz="0" w:space="0" w:color="auto"/>
          </w:divBdr>
        </w:div>
        <w:div w:id="2131782488">
          <w:marLeft w:val="640"/>
          <w:marRight w:val="0"/>
          <w:marTop w:val="0"/>
          <w:marBottom w:val="0"/>
          <w:divBdr>
            <w:top w:val="none" w:sz="0" w:space="0" w:color="auto"/>
            <w:left w:val="none" w:sz="0" w:space="0" w:color="auto"/>
            <w:bottom w:val="none" w:sz="0" w:space="0" w:color="auto"/>
            <w:right w:val="none" w:sz="0" w:space="0" w:color="auto"/>
          </w:divBdr>
        </w:div>
        <w:div w:id="1055087769">
          <w:marLeft w:val="640"/>
          <w:marRight w:val="0"/>
          <w:marTop w:val="0"/>
          <w:marBottom w:val="0"/>
          <w:divBdr>
            <w:top w:val="none" w:sz="0" w:space="0" w:color="auto"/>
            <w:left w:val="none" w:sz="0" w:space="0" w:color="auto"/>
            <w:bottom w:val="none" w:sz="0" w:space="0" w:color="auto"/>
            <w:right w:val="none" w:sz="0" w:space="0" w:color="auto"/>
          </w:divBdr>
        </w:div>
        <w:div w:id="2032611605">
          <w:marLeft w:val="640"/>
          <w:marRight w:val="0"/>
          <w:marTop w:val="0"/>
          <w:marBottom w:val="0"/>
          <w:divBdr>
            <w:top w:val="none" w:sz="0" w:space="0" w:color="auto"/>
            <w:left w:val="none" w:sz="0" w:space="0" w:color="auto"/>
            <w:bottom w:val="none" w:sz="0" w:space="0" w:color="auto"/>
            <w:right w:val="none" w:sz="0" w:space="0" w:color="auto"/>
          </w:divBdr>
        </w:div>
        <w:div w:id="57751417">
          <w:marLeft w:val="640"/>
          <w:marRight w:val="0"/>
          <w:marTop w:val="0"/>
          <w:marBottom w:val="0"/>
          <w:divBdr>
            <w:top w:val="none" w:sz="0" w:space="0" w:color="auto"/>
            <w:left w:val="none" w:sz="0" w:space="0" w:color="auto"/>
            <w:bottom w:val="none" w:sz="0" w:space="0" w:color="auto"/>
            <w:right w:val="none" w:sz="0" w:space="0" w:color="auto"/>
          </w:divBdr>
        </w:div>
        <w:div w:id="579364585">
          <w:marLeft w:val="640"/>
          <w:marRight w:val="0"/>
          <w:marTop w:val="0"/>
          <w:marBottom w:val="0"/>
          <w:divBdr>
            <w:top w:val="none" w:sz="0" w:space="0" w:color="auto"/>
            <w:left w:val="none" w:sz="0" w:space="0" w:color="auto"/>
            <w:bottom w:val="none" w:sz="0" w:space="0" w:color="auto"/>
            <w:right w:val="none" w:sz="0" w:space="0" w:color="auto"/>
          </w:divBdr>
        </w:div>
        <w:div w:id="423651261">
          <w:marLeft w:val="640"/>
          <w:marRight w:val="0"/>
          <w:marTop w:val="0"/>
          <w:marBottom w:val="0"/>
          <w:divBdr>
            <w:top w:val="none" w:sz="0" w:space="0" w:color="auto"/>
            <w:left w:val="none" w:sz="0" w:space="0" w:color="auto"/>
            <w:bottom w:val="none" w:sz="0" w:space="0" w:color="auto"/>
            <w:right w:val="none" w:sz="0" w:space="0" w:color="auto"/>
          </w:divBdr>
        </w:div>
        <w:div w:id="1673683192">
          <w:marLeft w:val="640"/>
          <w:marRight w:val="0"/>
          <w:marTop w:val="0"/>
          <w:marBottom w:val="0"/>
          <w:divBdr>
            <w:top w:val="none" w:sz="0" w:space="0" w:color="auto"/>
            <w:left w:val="none" w:sz="0" w:space="0" w:color="auto"/>
            <w:bottom w:val="none" w:sz="0" w:space="0" w:color="auto"/>
            <w:right w:val="none" w:sz="0" w:space="0" w:color="auto"/>
          </w:divBdr>
        </w:div>
        <w:div w:id="641664159">
          <w:marLeft w:val="640"/>
          <w:marRight w:val="0"/>
          <w:marTop w:val="0"/>
          <w:marBottom w:val="0"/>
          <w:divBdr>
            <w:top w:val="none" w:sz="0" w:space="0" w:color="auto"/>
            <w:left w:val="none" w:sz="0" w:space="0" w:color="auto"/>
            <w:bottom w:val="none" w:sz="0" w:space="0" w:color="auto"/>
            <w:right w:val="none" w:sz="0" w:space="0" w:color="auto"/>
          </w:divBdr>
        </w:div>
        <w:div w:id="1633172460">
          <w:marLeft w:val="640"/>
          <w:marRight w:val="0"/>
          <w:marTop w:val="0"/>
          <w:marBottom w:val="0"/>
          <w:divBdr>
            <w:top w:val="none" w:sz="0" w:space="0" w:color="auto"/>
            <w:left w:val="none" w:sz="0" w:space="0" w:color="auto"/>
            <w:bottom w:val="none" w:sz="0" w:space="0" w:color="auto"/>
            <w:right w:val="none" w:sz="0" w:space="0" w:color="auto"/>
          </w:divBdr>
        </w:div>
        <w:div w:id="174241183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tiff"/><Relationship Id="Rdd521cc355d049a2" Type="http://schemas.microsoft.com/office/2019/09/relationships/intelligence" Target="intelligenc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175EA3-B377-4E09-A3D7-E0296D0BB9CE}">
  <we:reference id="wa104382081" version="1.28.0.0" store="en-US" storeType="OMEX"/>
  <we:alternateReferences>
    <we:reference id="wa104382081" version="1.28.0.0" store="" storeType="OMEX"/>
  </we:alternateReferences>
  <we:properties>
    <we:property name="MENDELEY_CITATIONS" value="[{&quot;citationID&quot;:&quot;MENDELEY_CITATION_34f4d4e3-7c3b-48df-bf2a-ecb9a58b35c3&quot;,&quot;citationItems&quot;:[{&quot;id&quot;:&quot;c45365ec-0522-3724-b256-af2de0bb1397&quot;,&quot;itemData&quot;:{&quot;type&quot;:&quot;article&quot;,&quot;id&quot;:&quot;c45365ec-0522-3724-b256-af2de0bb1397&quot;,&quot;title&quot;:&quot;Hypertrophic cardiomyopathy&quot;,&quot;author&quot;:[{&quot;family&quot;:&quot;Antunes&quot;,&quot;given&quot;:&quot;Murillo de Oliveira&quot;,&quot;parse-names&quot;:false,&quot;dropping-particle&quot;:&quot;&quot;,&quot;non-dropping-particle&quot;:&quot;&quot;},{&quot;family&quot;:&quot;Scudeler&quot;,&quot;given&quot;:&quot;Thiago Luis&quot;,&quot;parse-names&quot;:false,&quot;dropping-particle&quot;:&quot;&quot;,&quot;non-dropping-particle&quot;:&quot;&quot;}],&quot;container-title&quot;:&quot;IJC Heart and Vasculature&quot;,&quot;accessed&quot;:{&quot;date-parts&quot;:[[2020,9,8]]},&quot;DOI&quot;:&quot;10.1016/j.ijcha.2020.100503&quot;,&quot;ISSN&quot;:&quot;23529067&quot;,&quot;issued&quot;:{&quot;date-parts&quot;:[[2020,4,1]]},&quot;page&quot;:&quot;100503&quot;,&quot;abstract&quot;:&quot;Hypertrophic cardiomyopathy (HCM) is the most common inherited cardiac disease. The disease is characterized by marked variability in morphological expression and natural history, ranging from asymptomatic to heart failure or sudden cardiac death. Left ventricular hypertrophy and abnormal ventricular configuration result in dynamic left ventricular outflow obstruction in most patients. The goal of pharmacological therapy in HCM is to alleviate the symptoms, and it includes pharmacotherapies and septal reduction therapies. In this review, we summarize the relevant clinical issues and treatment options of HCM.&quot;,&quot;publisher&quot;:&quot;Elsevier Ireland Ltd&quot;,&quot;volume&quot;:&quot;27&quot;},&quot;isTemporary&quot;:false},{&quot;id&quot;:&quot;e35f5c12-b5b9-354e-b403-6dadcd6d3e5c&quot;,&quot;itemData&quot;:{&quot;type&quot;:&quot;article&quot;,&quot;id&quot;:&quot;e35f5c12-b5b9-354e-b403-6dadcd6d3e5c&quot;,&quot;title&quot;:&quot;Dilated cardiomyopathy: The complexity of a diverse genetic architecture&quot;,&quot;author&quot;:[{&quot;family&quot;:&quot;Hershberger&quot;,&quot;given&quot;:&quot;Ray E.&quot;,&quot;parse-names&quot;:false,&quot;dropping-particle&quot;:&quot;&quot;,&quot;non-dropping-particle&quot;:&quot;&quot;},{&quot;family&quot;:&quot;Hedges&quot;,&quot;given&quot;:&quot;Dale J.&quot;,&quot;parse-names&quot;:false,&quot;dropping-particle&quot;:&quot;&quot;,&quot;non-dropping-particle&quot;:&quot;&quot;},{&quot;family&quot;:&quot;Morales&quot;,&quot;given&quot;:&quot;Ana&quot;,&quot;parse-names&quot;:false,&quot;dropping-particle&quot;:&quot;&quot;,&quot;non-dropping-particle&quot;:&quot;&quot;}],&quot;container-title&quot;:&quot;Nature Reviews Cardiology&quot;,&quot;accessed&quot;:{&quot;date-parts&quot;:[[2021,2,13]]},&quot;DOI&quot;:&quot;10.1038/nrcardio.2013.105&quot;,&quot;ISSN&quot;:&quot;17595002&quot;,&quot;PMID&quot;:&quot;23900355&quot;,&quot;issued&quot;:{&quot;date-parts&quot;:[[2013,9,30]]},&quot;page&quot;:&quot;531-547&quot;,&quot;abstract&quot;:&quot;Remarkable progress has been made in understanding the genetic basis of dilated cardiomyopathy (DCM). Rare variants in &gt;30 genes, some also involved in other cardiomyopathies, muscular dystrophy, or syndromic disease, perturb a diverse set of important myocardial proteins to produce a final DCM phenotype. Large, publicly available datasets have provided the opportunity to evaluate previously identified DCM-causing mutations, and to examine the population frequency of sequence variants similar to those that have been observed to cause DCM. The frequency of these variants, whether associated with dilated or hypertrophic cardiomyopathy, is greater than estimates of disease prevalence. This mismatch might be explained by one or more of the following possibilities: that the penetrance of DCM-causing mutations is lower than previously thought, that some variants are noncausal, that DCM prevalence is higher than previously estimated, or that other more-complex genomics underlie DCM. Reassessment of our assumptions about the complexity of the genomic and phenomic architecture of DCM is warranted. Much about the genomic basis of DCM remains to be investigated, which will require comprehensive genomic studies in much larger cohorts of rigorously phenotyped probands and family members than previously examined. © 2013 Macmillan Publishers Limited. All rights reserved.&quot;,&quot;publisher&quot;:&quot;Nature Publishing Group&quot;,&quot;issue&quot;:&quot;9&quot;,&quot;volume&quot;:&quot;10&quot;},&quot;isTemporary&quot;:false}],&quot;properties&quot;:{&quot;noteIndex&quot;:0},&quot;isEdited&quot;:false,&quot;manualOverride&quot;:{&quot;isManuallyOverridden&quot;:false,&quot;citeprocText&quot;:&quot;&lt;sup&gt;1,2&lt;/sup&gt;&quot;,&quot;manualOverrideText&quot;:&quot;&quot;},&quot;citationTag&quot;:&quot;MENDELEY_CITATION_v3_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&quot;},{&quot;citationID&quot;:&quot;MENDELEY_CITATION_66c1253a-6e6e-4913-9b26-6b5f06963ce5&quot;,&quot;citationItems&quot;:[{&quot;id&quot;:&quot;91dd017b-bb20-3876-b711-d07a3ada7262&quot;,&quot;itemData&quot;:{&quot;DOI&quot;:&quot;10.1056/NEJMra1509267&quot;,&quot;ISSN&quot;:&quot;0028-4793&quot;,&quot;author&quot;:[{&quot;dropping-particle&quot;:&quot;&quot;,&quot;family&quot;:&quot;Corrado&quot;,&quot;given&quot;:&quot;Domenico&quot;,&quot;non-dropping-particle&quot;:&quot;&quot;,&quot;parse-names&quot;:false,&quot;suffix&quot;:&quot;&quot;},{&quot;dropping-particle&quot;:&quot;&quot;,&quot;family&quot;:&quot;Link&quot;,&quot;given&quot;:&quot;Mark S.&quot;,&quot;non-dropping-particle&quot;:&quot;&quot;,&quot;parse-names&quot;:false,&quot;suffix&quot;:&quot;&quot;},{&quot;dropping-particle&quot;:&quot;&quot;,&quot;family&quot;:&quot;Calkins&quot;,&quot;given&quot;:&quot;Hugh&quot;,&quot;non-dropping-particle&quot;:&quot;&quot;,&quot;parse-names&quot;:false,&quot;suffix&quot;:&quot;&quot;}],&quot;container-title&quot;:&quot;New England Journal of Medicine&quot;,&quot;editor&quot;:[{&quot;dropping-particle&quot;:&quot;&quot;,&quot;family&quot;:&quot;Jarcho&quot;,&quot;given&quot;:&quot;John A.&quot;,&quot;non-dropping-particle&quot;:&quot;&quot;,&quot;parse-names&quot;:false,&quot;suffix&quot;:&quot;&quot;}],&quot;id&quot;:&quot;91dd017b-bb20-3876-b711-d07a3ada7262&quot;,&quot;issue&quot;:&quot;1&quot;,&quot;issued&quot;:{&quot;date-parts&quot;:[[&quot;2017&quot;,&quot;1&quot;,&quot;5&quot;]]},&quot;page&quot;:&quot;61-72&quot;,&quot;publisher&quot;:&quot;N Engl J Med&quot;,&quot;title&quot;:&quot;Arrhythmogenic Right Ventricular Cardiomyopathy&quot;,&quot;type&quot;:&quot;article-journal&quot;,&quot;volume&quot;:&quot;376&quot;},&quot;uris&quot;:[&quot;http://www.mendeley.com/documents/?uuid=91dd017b-bb20-3876-b711-d07a3ada7262&quot;],&quot;isTemporary&quot;:false,&quot;legacyDesktopId&quot;:&quot;91dd017b-bb20-3876-b711-d07a3ada7262&quot;}],&quot;properties&quot;:{&quot;noteIndex&quot;:0},&quot;isEdited&quot;:false,&quot;manualOverride&quot;:{&quot;citeprocText&quot;:&quot;&lt;sup&gt;3&lt;/sup&gt;&quot;,&quot;isManuallyOverriden&quot;:false,&quot;manualOverrideText&quot;:&quot;&quot;},&quot;citationTag&quot;:&quot;MENDELEY_CITATION_v3_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&quot;},{&quot;citationID&quot;:&quot;MENDELEY_CITATION_0b2a2d18-490a-4542-a8b9-5684a846f410&quot;,&quot;citationItems&quot;:[{&quot;id&quot;:&quot;e5fab80d-6b02-33b4-91a5-6319c7d0d140&quot;,&quot;itemData&quot;:{&quot;DOI&quot;:&quot;10.1016/j.hlc.2017.06.205&quot;,&quot;ISSN&quot;:&quot;14439506&quot;,&quot;abstract&quot;:&quot;Introduction: Drug-induced cardiomyopathy is potentially preventable and with developing treatment options and increasing public awareness, we may appreciate a fall in incidence of hospital admissions. The institutional experience of the incidence and causes of drug-induced cardiomyopathy at a quaternary cardiac referral centre is being reviewed. Method: We searched the database at The Prince Charles Hospital in regards to admissions with the International Classification of Diseases Code (ICD) that pertains to \&quot;Cardiomyopathy due to drugs and other external agents\&quot;. The patient demographics, echocardiographic findings and out-comes were reviewed retrospectively. Results: We identified 47 patients with 90 admissions between 2000-2016. Our analysis showed 61% (27/47) were caused by chemotherapy agents of which the majority (26/27) were related to anthracyclines. Illicit drugs constituted 21% (10/47) of the cases-8 from amphetamines and 2 from anabolic steroids. Clozapine caused 15% (7/47) of cases and biological agents, the remaining 6% (3/47). (Fig 1). Patients with chemotherapy related CMP had a mean initial LVEF of 34% which improved to 42%. The other subgroups had a better initial LVEF with subsequent imaging showing near normalisation (Fig 2). The 5-year mortality rate amongst these cohorts was 19% (9/47). Conclusion: Admissions due to drug induced cardiomyopathy remains a significant burden on the health care system. Anthracyline related CMP is well documented and our experience shows a trend for more severe disease. Our data suggests that patients with a diagnosis of drug induced cardiomyopathy will see an increase in LVEF once identified and medical treatment is instituted.&quot;,&quot;author&quot;:[{&quot;dropping-particle&quot;:&quot;&quot;,&quot;family&quot;:&quot;Gupta&quot;,&quot;given&quot;:&quot;A.&quot;,&quot;non-dropping-particle&quot;:&quot;&quot;,&quot;parse-names&quot;:false,&quot;suffix&quot;:&quot;&quot;},{&quot;dropping-particle&quot;:&quot;&quot;,&quot;family&quot;:&quot;Mandala&quot;,&quot;given&quot;:&quot;A.&quot;,&quot;non-dropping-particle&quot;:&quot;&quot;,&quot;parse-names&quot;:false,&quot;suffix&quot;:&quot;&quot;},{&quot;dropping-particle&quot;:&quot;&quot;,&quot;family&quot;:&quot;Wee&quot;,&quot;given&quot;:&quot;Y.&quot;,&quot;non-dropping-particle&quot;:&quot;&quot;,&quot;parse-names&quot;:false,&quot;suffix&quot;:&quot;&quot;}],&quot;container-title&quot;:&quot;Heart, Lung and Circulation&quot;,&quot;id&quot;:&quot;e5fab80d-6b02-33b4-91a5-6319c7d0d140&quot;,&quot;issued&quot;:{&quot;date-parts&quot;:[[&quot;2017&quot;,&quot;1&quot;,&quot;1&quot;]]},&quot;page&quot;:&quot;S132-S133&quot;,&quot;publisher&quot;:&quot;Elsevier BV&quot;,&quot;title&quot;:&quot;Drug-Induced Cardiomyopathy: An Institutional Experience&quot;,&quot;type&quot;:&quot;article-journal&quot;,&quot;volume&quot;:&quot;26&quot;},&quot;uris&quot;:[&quot;http://www.mendeley.com/documents/?uuid=e5fab80d-6b02-33b4-91a5-6319c7d0d140&quot;],&quot;isTemporary&quot;:false,&quot;legacyDesktopId&quot;:&quot;e5fab80d-6b02-33b4-91a5-6319c7d0d140&quot;},{&quot;id&quot;:&quot;13462522-ec27-367a-a45d-c4929bcf65f1&quot;,&quot;itemData&quot;:{&quot;DOI&quot;:&quot;10.15761/IMC.1000129&quot;,&quot;ISSN&quot;:&quot;2515-1061&quot;,&quot;abstract&quot;:&quot;Drug-induced cardiomyopathy (CM) is a potentially reversible form of acquired CM and a common consequence of exposure to numerous medically prescribed drugs. It is particularly a common serious adverse side effect of anticancer and antiretroviral therapies. The two drugs may have significantly improved longevity in cancer and HIV-infected patients respectively but their cardiotoxic effects threaten to undermine their therapeutic efficacy and reduce survival in affected patients. Hospitalization due to drug-induced CM also places a considerable burden on the healthcare system in terms of reduced drug efficacy and patient management. Early detection is clinically important for improve efficacy in the management of drug-induced CM as well as the prevention of the progression into heart failure. Thus, prescribers should be fully aware of drugs with the potential to cause CM and the clinical value of monitoring the cardiotoxic effects of these drugs. Thus, the present paper provides a systematic review of literature and meta-analysis of diagnosis and management methods. The aim is to broaden the understanding of the major causative drugs, pathophysiology, diagnosis and management of drug-induced CM.&quot;,&quot;author&quot;:[{&quot;dropping-particle&quot;:&quot;&quot;,&quot;family&quot;:&quot;Albakri&quot;,&quot;given&quot;:&quot;Aref&quot;,&quot;non-dropping-particle&quot;:&quot;&quot;,&quot;parse-names&quot;:false,&quot;suffix&quot;:&quot;&quot;}],&quot;container-title&quot;:&quot;Review Article Internal Medicine and Care&quot;,&quot;id&quot;:&quot;13462522-ec27-367a-a45d-c4929bcf65f1&quot;,&quot;issued&quot;:{&quot;date-parts&quot;:[[&quot;2019&quot;]]},&quot;page&quot;:&quot;1-19&quot;,&quot;title&quot;:&quot;Drugs-related cardiomyopathy: A systematic review and pooled analysis of pathophysiology, diagnosis and clinical management&quot;,&quot;type&quot;:&quot;article-journal&quot;,&quot;volume&quot;:&quot;3&quot;},&quot;uris&quot;:[&quot;http://www.mendeley.com/documents/?uuid=13462522-ec27-367a-a45d-c4929bcf65f1&quot;],&quot;isTemporary&quot;:false,&quot;legacyDesktopId&quot;:&quot;13462522-ec27-367a-a45d-c4929bcf65f1&quot;}],&quot;properties&quot;:{&quot;noteIndex&quot;:0},&quot;isEdited&quot;:false,&quot;manualOverride&quot;:{&quot;citeprocText&quot;:&quot;&lt;sup&gt;4,5&lt;/sup&gt;&quot;,&quot;isManuallyOverriden&quot;:false,&quot;manualOverrideText&quot;:&quot;&quot;},&quot;citationTag&quot;:&quot;MENDELEY_CITATION_v3_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&quot;},{&quot;citationID&quot;:&quot;MENDELEY_CITATION_02692937-aa92-4237-9adc-5593f140a7a0&quot;,&quot;citationItems&quot;:[{&quot;id&quot;:&quot;ab620d69-f37e-3aaa-9614-9ad386bba269&quot;,&quot;itemData&quot;:{&quot;DOI&quot;:&quot;10.1097/FPC.0000000000000284&quot;,&quot;ISSN&quot;:&quot;17446880&quot;,&quot;PMID&quot;:&quot;28542097&quot;,&quot;abstract&quot;:&quot;Background Anthracyclines are important chemotherapeutic agents, but their use is limited by cardiotoxicity. Candidate gene and genome-wide studies have identified putative risk loci for overt cardiotoxicity and heart failure, but there has been no comprehensive assessment of genomic variation influencing the intermediate phenotype of anthracycline-related changes in left ventricular (LV) function. The purpose of this study was to identify genetic factors influencing changes in LV function after anthracycline chemotherapy. Methods We conducted a genome-wide association study (GWAS) of change in LV function after anthracycline exposure in 385 patients identified from BioVU, a resource linking DNA samples to de-identified electronic medical record data. Variants with P values less than 1×10-5 were independently tested for replication in a cohort of 181 anthracycline-exposed patients from a prospective clinical trial. Pathway analysis was performed to assess combined effects of multiple genetic variants. Results Both cohorts were middle-aged adults of predominantly European descent. Among 11 candidate loci identified in discovery GWAS, one single nucleotide polymorphism near PR domain containing 2, with ZNF domain (PRDM2), rs7542939, had a combined P value of 6.5×10-7 in meta-analysis. Eighteen Kyoto Encyclopedia of Gene and Genomes pathways showed strong enrichment for variants associated with the primary outcome. Identified pathways related to DNA repair, cellular metabolism, and cardiac remodeling. Conclusion Using genome-wide association we identified a novel candidate susceptibility locus near PRDM2. Variation in genes belonging to pathways related to DNA repair, metabolism, and cardiac remodeling may influence changes in LV function after anthracycline exposure.&quot;,&quot;author&quot;:[{&quot;dropping-particle&quot;:&quot;&quot;,&quot;family&quot;:&quot;Wells&quot;,&quot;given&quot;:&quot;Quinn S.&quot;,&quot;non-dropping-particle&quot;:&quot;&quot;,&quot;parse-names&quot;:false,&quot;suffix&quot;:&quot;&quot;},{&quot;dropping-particle&quot;:&quot;&quot;,&quot;family&quot;:&quot;Veatch&quot;,&quot;given&quot;:&quot;Olivia J.&quot;,&quot;non-dropping-particle&quot;:&quot;&quot;,&quot;parse-names&quot;:false,&quot;suffix&quot;:&quot;&quot;},{&quot;dropping-particle&quot;:&quot;&quot;,&quot;family&quot;:&quot;Fessel&quot;,&quot;given&quot;:&quot;Joshua P.&quot;,&quot;non-dropping-particle&quot;:&quot;&quot;,&quot;parse-names&quot;:false,&quot;suffix&quot;:&quot;&quot;},{&quot;dropping-particle&quot;:&quot;&quot;,&quot;family&quot;:&quot;Joon&quot;,&quot;given&quot;:&quot;Aron Y.&quot;,&quot;non-dropping-particle&quot;:&quot;&quot;,&quot;parse-names&quot;:false,&quot;suffix&quot;:&quot;&quot;},{&quot;dropping-particle&quot;:&quot;&quot;,&quot;family&quot;:&quot;Levinson&quot;,&quot;given&quot;:&quot;Rebecca T.&quot;,&quot;non-dropping-particle&quot;:&quot;&quot;,&quot;parse-names&quot;:false,&quot;suffix&quot;:&quot;&quot;},{&quot;dropping-particle&quot;:&quot;&quot;,&quot;family&quot;:&quot;Mosley&quot;,&quot;given&quot;:&quot;Jonathan D.&quot;,&quot;non-dropping-particle&quot;:&quot;&quot;,&quot;parse-names&quot;:false,&quot;suffix&quot;:&quot;&quot;},{&quot;dropping-particle&quot;:&quot;&quot;,&quot;family&quot;:&quot;Held&quot;,&quot;given&quot;:&quot;Elizabeth P.&quot;,&quot;non-dropping-particle&quot;:&quot;&quot;,&quot;parse-names&quot;:false,&quot;suffix&quot;:&quot;&quot;},{&quot;dropping-particle&quot;:&quot;&quot;,&quot;family&quot;:&quot;Lindsay&quot;,&quot;given&quot;:&quot;Chase S.&quot;,&quot;non-dropping-particle&quot;:&quot;&quot;,&quot;parse-names&quot;:false,&quot;suffix&quot;:&quot;&quot;},{&quot;dropping-particle&quot;:&quot;&quot;,&quot;family&quot;:&quot;Shaffer&quot;,&quot;given&quot;:&quot;Christian M.&quot;,&quot;non-dropping-particle&quot;:&quot;&quot;,&quot;parse-names&quot;:false,&quot;suffix&quot;:&quot;&quot;},{&quot;dropping-particle&quot;:&quot;&quot;,&quot;family&quot;:&quot;Weeke&quot;,&quot;given&quot;:&quot;Peter E.&quot;,&quot;non-dropping-particle&quot;:&quot;&quot;,&quot;parse-names&quot;:false,&quot;suffix&quot;:&quot;&quot;},{&quot;dropping-particle&quot;:&quot;&quot;,&quot;family&quot;:&quot;Glazer&quot;,&quot;given&quot;:&quot;Andrew M.&quot;,&quot;non-dropping-particle&quot;:&quot;&quot;,&quot;parse-names&quot;:false,&quot;suffix&quot;:&quot;&quot;},{&quot;dropping-particle&quot;:&quot;&quot;,&quot;family&quot;:&quot;Bersell&quot;,&quot;given&quot;:&quot;Kevin R.&quot;,&quot;non-dropping-particle&quot;:&quot;&quot;,&quot;parse-names&quot;:false,&quot;suffix&quot;:&quot;&quot;},{&quot;dropping-particle&quot;:&quot;&quot;,&quot;family&quot;:&quot;Driest&quot;,&quot;given&quot;:&quot;Sara L.&quot;,&quot;non-dropping-particle&quot;:&quot;Van&quot;,&quot;parse-names&quot;:false,&quot;suffix&quot;:&quot;&quot;},{&quot;dropping-particle&quot;:&quot;&quot;,&quot;family&quot;:&quot;Karnes&quot;,&quot;given&quot;:&quot;Jason H.&quot;,&quot;non-dropping-particle&quot;:&quot;&quot;,&quot;parse-names&quot;:false,&quot;suffix&quot;:&quot;&quot;},{&quot;dropping-particle&quot;:&quot;&quot;,&quot;family&quot;:&quot;Blair&quot;,&quot;given&quot;:&quot;Marcia A.&quot;,&quot;non-dropping-particle&quot;:&quot;&quot;,&quot;parse-names&quot;:false,&quot;suffix&quot;:&quot;&quot;},{&quot;dropping-particle&quot;:&quot;&quot;,&quot;family&quot;:&quot;Lagrone&quot;,&quot;given&quot;:&quot;Lore W.&quot;,&quot;non-dropping-particle&quot;:&quot;&quot;,&quot;parse-names&quot;:false,&quot;suffix&quot;:&quot;&quot;},{&quot;dropping-particle&quot;:&quot;&quot;,&quot;family&quot;:&quot;Su&quot;,&quot;given&quot;:&quot;Yan R.&quot;,&quot;non-dropping-particle&quot;:&quot;&quot;,&quot;parse-names&quot;:false,&quot;suffix&quot;:&quot;&quot;},{&quot;dropping-particle&quot;:&quot;&quot;,&quot;family&quot;:&quot;Bowton&quot;,&quot;given&quot;:&quot;Erica A.&quot;,&quot;non-dropping-particle&quot;:&quot;&quot;,&quot;parse-names&quot;:false,&quot;suffix&quot;:&quot;&quot;},{&quot;dropping-particle&quot;:&quot;&quot;,&quot;family&quot;:&quot;Feng&quot;,&quot;given&quot;:&quot;Ziding&quot;,&quot;non-dropping-particle&quot;:&quot;&quot;,&quot;parse-names&quot;:false,&quot;suffix&quot;:&quot;&quot;},{&quot;dropping-particle&quot;:&quot;&quot;,&quot;family&quot;:&quot;Ky&quot;,&quot;given&quot;:&quot;Bonnie&quot;,&quot;non-dropping-particle&quot;:&quot;&quot;,&quot;parse-names&quot;:false,&quot;suffix&quot;:&quot;&quot;},{&quot;dropping-particle&quot;:&quot;&quot;,&quot;family&quot;:&quot;Lenihan&quot;,&quot;given&quot;:&quot;Daniel J.&quot;,&quot;non-dropping-particle&quot;:&quot;&quot;,&quot;parse-names&quot;:false,&quot;suffix&quot;:&quot;&quot;},{&quot;dropping-particle&quot;:&quot;&quot;,&quot;family&quot;:&quot;Fisch&quot;,&quot;given&quot;:&quot;Michael J.&quot;,&quot;non-dropping-particle&quot;:&quot;&quot;,&quot;parse-names&quot;:false,&quot;suffix&quot;:&quot;&quot;},{&quot;dropping-particle&quot;:&quot;&quot;,&quot;family&quot;:&quot;Denny&quot;,&quot;given&quot;:&quot;Joshua C.&quot;,&quot;non-dropping-particle&quot;:&quot;&quot;,&quot;parse-names&quot;:false,&quot;suffix&quot;:&quot;&quot;},{&quot;dropping-particle&quot;:&quot;&quot;,&quot;family&quot;:&quot;Roden&quot;,&quot;given&quot;:&quot;Dan M.&quot;,&quot;non-dropping-particle&quot;:&quot;&quot;,&quot;parse-names&quot;:false,&quot;suffix&quot;:&quot;&quot;}],&quot;container-title&quot;:&quot;Pharmacogenetics and Genomics&quot;,&quot;id&quot;:&quot;ab620d69-f37e-3aaa-9614-9ad386bba269&quot;,&quot;issue&quot;:&quot;7&quot;,&quot;issued&quot;:{&quot;date-parts&quot;:[[&quot;2017&quot;]]},&quot;page&quot;:&quot;247-254&quot;,&quot;publisher&quot;:&quot;Lippincott Williams and Wilkins&quot;,&quot;title&quot;:&quot;Genome-wide association and pathway analysis of left ventricular function after anthracycline exposure in adults&quot;,&quot;type&quot;:&quot;article-journal&quot;,&quot;volume&quot;:&quot;27&quot;},&quot;uris&quot;:[&quot;http://www.mendeley.com/documents/?uuid=ab620d69-f37e-3aaa-9614-9ad386bba269&quot;],&quot;isTemporary&quot;:false,&quot;legacyDesktopId&quot;:&quot;ab620d69-f37e-3aaa-9614-9ad386bba269&quot;}],&quot;properties&quot;:{&quot;noteIndex&quot;:0},&quot;isEdited&quot;:false,&quot;manualOverride&quot;:{&quot;citeprocText&quot;:&quot;&lt;sup&gt;6&lt;/sup&gt;&quot;,&quot;isManuallyOverriden&quot;:false,&quot;manualOverrideText&quot;:&quot;&quot;},&quot;citationTag&quot;:&quot;MENDELEY_CITATION_v3_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&quot;},{&quot;citationID&quot;:&quot;MENDELEY_CITATION_824b93d1-2b7c-4e60-a148-78928726e85f&quot;,&quot;citationItems&quot;:[{&quot;id&quot;:&quot;b5afa301-08b1-347f-904c-0984485e52e8&quot;,&quot;itemData&quot;:{&quot;DOI&quot;:&quot;10.1038/nrg1272&quot;,&quot;ISSN&quot;:&quot;14710056&quot;,&quot;PMID&quot;:&quot;14735121&quot;,&quot;abstract&quot;:&quot;A key aim of postgenomic biomedical research is to systematically catalogue all molecules and their interactions within a living cell. There is a clear need to understand how these molecules and the interactions between them determine the function of this enormously complex machinery, both in isolation and when surrounded by other cells. Rapid advances in network biology indicate that cellular networks are governed by universal laws and offer a new conceptual framework that could potentially revolutionize our view of biology and disease pathologies in the twenty-first century.&quot;,&quot;author&quot;:[{&quot;dropping-particle&quot;:&quot;&quot;,&quot;family&quot;:&quot;Barabási&quot;,&quot;given&quot;:&quot;Albert László&quot;,&quot;non-dropping-particle&quot;:&quot;&quot;,&quot;parse-names&quot;:false,&quot;suffix&quot;:&quot;&quot;},{&quot;dropping-particle&quot;:&quot;&quot;,&quot;family&quot;:&quot;Oltvai&quot;,&quot;given&quot;:&quot;Zoltán N.&quot;,&quot;non-dropping-particle&quot;:&quot;&quot;,&quot;parse-names&quot;:false,&quot;suffix&quot;:&quot;&quot;}],&quot;container-title&quot;:&quot;Nature Reviews Genetics&quot;,&quot;id&quot;:&quot;b5afa301-08b1-347f-904c-0984485e52e8&quot;,&quot;issue&quot;:&quot;2&quot;,&quot;issued&quot;:{&quot;date-parts&quot;:[[&quot;2004&quot;,&quot;2&quot;]]},&quot;page&quot;:&quot;101-113&quot;,&quot;publisher&quot;:&quot;Nature Publishing Group&quot;,&quot;title&quot;:&quot;Network biology: Understanding the cell's functional organization&quot;,&quot;type&quot;:&quot;article&quot;,&quot;volume&quot;:&quot;5&quot;},&quot;uris&quot;:[&quot;http://www.mendeley.com/documents/?uuid=b5afa301-08b1-347f-904c-0984485e52e8&quot;],&quot;isTemporary&quot;:false,&quot;legacyDesktopId&quot;:&quot;b5afa301-08b1-347f-904c-0984485e52e8&quot;}],&quot;properties&quot;:{&quot;noteIndex&quot;:0},&quot;isEdited&quot;:false,&quot;manualOverride&quot;:{&quot;citeprocText&quot;:&quot;&lt;sup&gt;7&lt;/sup&gt;&quot;,&quot;isManuallyOverriden&quot;:false,&quot;manualOverrideText&quot;:&quot;&quot;},&quot;citationTag&quot;:&quot;MENDELEY_CITATION_v3_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&quot;},{&quot;citationID&quot;:&quot;MENDELEY_CITATION_14297712-1f40-412d-bdb0-d7713df01957&quot;,&quot;citationItems&quot;:[{&quot;id&quot;:&quot;fd0e049c-95b4-3093-82d6-b596245211a4&quot;,&quot;itemData&quot;:{&quot;DOI&quot;:&quot;10.1073/pnas.0704820104&quot;,&quot;ISSN&quot;:&quot;00278424&quot;,&quot;PMID&quot;:&quot;17609372&quot;,&quot;abstract&quot;:&quot;Geneticists and epidemiologists often observe that certain hereditary disorders cooccur in individual patients significantly more (or significantly less) frequently than expected, suggesting there is a genetic variation that predisposes its bearer to multiple disorders, or that protects against some disorders while predisposing to others. We suggest that, by using a large number of phenotypic observations about multiple disorders and an appropriate statistical model, we can infer genetic overlaps between phenotypes. Our proof-of-concept analysis of 1.5 million patient records and 161 disorders indicates that disease phenotypes form a highly connected network of strong pairwise correlations. Our modeling approach, under appropriate assumptions, allows us to estimate from these correlations the size of putative genetic overlaps. For example, we suggest that autism, bipolar disorder, and schizophrenia share significant genetic overlaps. Our disease network hypothesis can be immediately exploited in the design of genetic mapping approaches that involve joint linkage or association analyses of multiple seemingly disparate phenotypes. © 2007 by The National Academy of Sciences of the USA.&quot;,&quot;author&quot;:[{&quot;dropping-particle&quot;:&quot;&quot;,&quot;family&quot;:&quot;Rzhetsky&quot;,&quot;given&quot;:&quot;Andrey&quot;,&quot;non-dropping-particle&quot;:&quot;&quot;,&quot;parse-names&quot;:false,&quot;suffix&quot;:&quot;&quot;},{&quot;dropping-particle&quot;:&quot;&quot;,&quot;family&quot;:&quot;Wajngurt&quot;,&quot;given&quot;:&quot;David&quot;,&quot;non-dropping-particle&quot;:&quot;&quot;,&quot;parse-names&quot;:false,&quot;suffix&quot;:&quot;&quot;},{&quot;dropping-particle&quot;:&quot;&quot;,&quot;family&quot;:&quot;Park&quot;,&quot;given&quot;:&quot;Naeun&quot;,&quot;non-dropping-particle&quot;:&quot;&quot;,&quot;parse-names&quot;:false,&quot;suffix&quot;:&quot;&quot;},{&quot;dropping-particle&quot;:&quot;&quot;,&quot;family&quot;:&quot;Zheng&quot;,&quot;given&quot;:&quot;Tian&quot;,&quot;non-dropping-particle&quot;:&quot;&quot;,&quot;parse-names&quot;:false,&quot;suffix&quot;:&quot;&quot;}],&quot;container-title&quot;:&quot;Proceedings of the National Academy of Sciences of the United States of America&quot;,&quot;id&quot;:&quot;fd0e049c-95b4-3093-82d6-b596245211a4&quot;,&quot;issue&quot;:&quot;28&quot;,&quot;issued&quot;:{&quot;date-parts&quot;:[[&quot;2007&quot;,&quot;7&quot;,&quot;10&quot;]]},&quot;page&quot;:&quot;11694-11699&quot;,&quot;publisher&quot;:&quot;National Academy of Sciences&quot;,&quot;title&quot;:&quot;Probing genetic overlap among complex human phenotypes&quot;,&quot;type&quot;:&quot;article-journal&quot;,&quot;volume&quot;:&quot;104&quot;},&quot;uris&quot;:[&quot;http://www.mendeley.com/documents/?uuid=fd0e049c-95b4-3093-82d6-b596245211a4&quot;],&quot;isTemporary&quot;:false,&quot;legacyDesktopId&quot;:&quot;fd0e049c-95b4-3093-82d6-b596245211a4&quot;}],&quot;properties&quot;:{&quot;noteIndex&quot;:0},&quot;isEdited&quot;:false,&quot;manualOverride&quot;:{&quot;citeprocText&quot;:&quot;&lt;sup&gt;8&lt;/sup&gt;&quot;,&quot;isManuallyOverriden&quot;:false,&quot;manualOverrideText&quot;:&quot;&quot;,&quot;isManuallyOverridden&quot;:false},&quot;citationTag&quot;:&quot;MENDELEY_CITATION_v3_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&quot;},{&quot;citationID&quot;:&quot;MENDELEY_CITATION_dd31215e-4c1d-4d61-8b98-cb5d029dad47&quot;,&quot;citationItems&quot;:[{&quot;id&quot;:&quot;a0bfe033-c0cd-382d-af25-7c41230c452a&quot;,&quot;itemData&quot;:{&quot;DOI&quot;:&quot;10.1073/pnas.0701722105&quot;,&quot;ISSN&quot;:&quot;00278424&quot;,&quot;PMID&quot;:&quot;18326631&quot;,&quot;abstract&quot;:&quot;By analyzing, in parallel, large literature-derived and high-throughput experimental datasets we investigate genes harboring human inherited disease mutations in the context of molecular interaction networks. Our results demonstrate that network properties influence the likelihood and phenotypic consequences of disease mutations. Genes with intermediate connectivities have the highest probability of harboring germ-line disease mutations, suggesting that disease genes tend to occupy an intermediate niche in terms of their physiological and cellular importance. Our analysis of tissue expression profiles supports this view. We show that disease mutations are less likely to occur in essential genes compared with all human genes. Disease genes display significant functional clustering in the analyzed molecular network. For about one-third of known disorders with two or more associated genes we find physical clusters of genes with the same phenotype. These clusters are likely to represent disorder-specific functional modules and suggest a framework for identifying yet-undiscovered disease genes. © 2008 by The National Academy of Sciences of the USA.&quot;,&quot;author&quot;:[{&quot;dropping-particle&quot;:&quot;&quot;,&quot;family&quot;:&quot;Feldman&quot;,&quot;given&quot;:&quot;Igor&quot;,&quot;non-dropping-particle&quot;:&quot;&quot;,&quot;parse-names&quot;:false,&quot;suffix&quot;:&quot;&quot;},{&quot;dropping-particle&quot;:&quot;&quot;,&quot;family&quot;:&quot;Rzhetsky&quot;,&quot;given&quot;:&quot;Andrey&quot;,&quot;non-dropping-particle&quot;:&quot;&quot;,&quot;parse-names&quot;:false,&quot;suffix&quot;:&quot;&quot;},{&quot;dropping-particle&quot;:&quot;&quot;,&quot;family&quot;:&quot;Vitkup&quot;,&quot;given&quot;:&quot;Dennis&quot;,&quot;non-dropping-particle&quot;:&quot;&quot;,&quot;parse-names&quot;:false,&quot;suffix&quot;:&quot;&quot;}],&quot;container-title&quot;:&quot;Proceedings of the National Academy of Sciences of the United States of America&quot;,&quot;id&quot;:&quot;a0bfe033-c0cd-382d-af25-7c41230c452a&quot;,&quot;issue&quot;:&quot;11&quot;,&quot;issued&quot;:{&quot;date-parts&quot;:[[&quot;2008&quot;,&quot;3&quot;,&quot;18&quot;]]},&quot;page&quot;:&quot;4323-4328&quot;,&quot;publisher&quot;:&quot;National Academy of Sciences&quot;,&quot;title&quot;:&quot;Network properties of genes harboring inherited disease mutations&quot;,&quot;type&quot;:&quot;article-journal&quot;,&quot;volume&quot;:&quot;105&quot;},&quot;uris&quot;:[&quot;http://www.mendeley.com/documents/?uuid=a0bfe033-c0cd-382d-af25-7c41230c452a&quot;],&quot;isTemporary&quot;:false,&quot;legacyDesktopId&quot;:&quot;a0bfe033-c0cd-382d-af25-7c41230c452a&quot;},{&quot;id&quot;:&quot;92ce4ff9-e5cf-3161-b5de-b4ed524d992c&quot;,&quot;itemData&quot;:{&quot;DOI&quot;:&quot;10.1016/j.febslet.2009.03.001&quot;,&quot;ISSN&quot;:&quot;00145793&quot;,&quot;PMID&quot;:&quot;19269289&quot;,&quot;abstract&quot;:&quot;High-throughput interaction discovery initiatives are providing thousands of novel protein interactions which are unveiling many unexpected links between apparently unrelated biological processes. In particular, analyses of the first draft human interactomes highlight a strong association between protein network connectivity and disease. Indeed, recent exciting studies have exploited the information contained within protein networks to disclose some of the molecular mechanisms underlying complex pathological processes. These findings suggest that both protein-protein interactions and the networks themselves could emerge as a new class of targetable entities, boosting the quest for novel therapeutic strategies. © 2009 Federation of European Biochemical Societies.&quot;,&quot;author&quot;:[{&quot;dropping-particle&quot;:&quot;&quot;,&quot;family&quot;:&quot;Zanzoni&quot;,&quot;given&quot;:&quot;Andreas&quot;,&quot;non-dropping-particle&quot;:&quot;&quot;,&quot;parse-names&quot;:false,&quot;suffix&quot;:&quot;&quot;},{&quot;dropping-particle&quot;:&quot;&quot;,&quot;family&quot;:&quot;Soler-López&quot;,&quot;given&quot;:&quot;Montserrat&quot;,&quot;non-dropping-particle&quot;:&quot;&quot;,&quot;parse-names&quot;:false,&quot;suffix&quot;:&quot;&quot;},{&quot;dropping-particle&quot;:&quot;&quot;,&quot;family&quot;:&quot;Aloy&quot;,&quot;given&quot;:&quot;Patrick&quot;,&quot;non-dropping-particle&quot;:&quot;&quot;,&quot;parse-names&quot;:false,&quot;suffix&quot;:&quot;&quot;}],&quot;container-title&quot;:&quot;FEBS Letters&quot;,&quot;id&quot;:&quot;92ce4ff9-e5cf-3161-b5de-b4ed524d992c&quot;,&quot;issue&quot;:&quot;11&quot;,&quot;issued&quot;:{&quot;date-parts&quot;:[[&quot;2009&quot;,&quot;6&quot;,&quot;5&quot;]]},&quot;page&quot;:&quot;1759-1765&quot;,&quot;publisher&quot;:&quot;FEBS Lett&quot;,&quot;title&quot;:&quot;A network medicine approach to human disease&quot;,&quot;type&quot;:&quot;article&quot;,&quot;volume&quot;:&quot;583&quot;},&quot;uris&quot;:[&quot;http://www.mendeley.com/documents/?uuid=92ce4ff9-e5cf-3161-b5de-b4ed524d992c&quot;],&quot;isTemporary&quot;:false,&quot;legacyDesktopId&quot;:&quot;92ce4ff9-e5cf-3161-b5de-b4ed524d992c&quot;}],&quot;properties&quot;:{&quot;noteIndex&quot;:0},&quot;isEdited&quot;:false,&quot;manualOverride&quot;:{&quot;citeprocText&quot;:&quot;&lt;sup&gt;9,10&lt;/sup&gt;&quot;,&quot;isManuallyOverriden&quot;:false,&quot;manualOverrideText&quot;:&quot;&quot;},&quot;citationTag&quot;:&quot;MENDELEY_CITATION_v3_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&quot;},{&quot;citationID&quot;:&quot;MENDELEY_CITATION_1b9f2356-e76f-4709-8709-a16ca93e416c&quot;,&quot;citationItems&quot;:[{&quot;id&quot;:&quot;5e867d66-6d00-3632-a10b-ec61324f69a8&quot;,&quot;itemData&quot;:{&quot;DOI&quot;:&quot;10.1073/pnas.0701361104&quot;,&quot;ISBN&quot;:&quot;0027-8424 (Print)\\r0027-8424 (Linking)&quot;,&quot;ISSN&quot;:&quot;0027-8424&quot;,&quot;PMID&quot;:&quot;17502601&quot;,&quot;abstract&quot;:&quot;A network of disorders and disease genes linked by known disorder-gene associations offers a platform to explore in a single graph-theoretic framework all known phenotype and disease gene associations, indicating the common genetic origin of many diseases. Genes associated with similar disorders show both higher likelihood of physical interactions between their products and higher expression profiling similarity for their transcripts, supporting the existence of distinct disease-specific functional modules. We find that essential human genes are likely to encode hub proteins and are expressed widely in most tissues. This suggests that disease genes also would play a central role in the human interactome. In contrast, we find that the vast majority of disease genes are nonessential and show no tendency to encode hub proteins, and their expression pattern indicates that they are localized in the functional periphery of the network. A selection-based model explains the observed difference between essential and disease genes and also suggests that diseases caused by somatic mutations should not be peripheral, a prediction we confirm for cancer genes.&quot;,&quot;author&quot;:[{&quot;dropping-particle&quot;:&quot;&quot;,&quot;family&quot;:&quot;Goh&quot;,&quot;given&quot;:&quot;Kwang-Il&quot;,&quot;non-dropping-particle&quot;:&quot;&quot;,&quot;parse-names&quot;:false,&quot;suffix&quot;:&quot;&quot;},{&quot;dropping-particle&quot;:&quot;&quot;,&quot;family&quot;:&quot;Cusick&quot;,&quot;given&quot;:&quot;Michael E&quot;,&quot;non-dropping-particle&quot;:&quot;&quot;,&quot;parse-names&quot;:false,&quot;suffix&quot;:&quot;&quot;},{&quot;dropping-particle&quot;:&quot;&quot;,&quot;family&quot;:&quot;Valle&quot;,&quot;given&quot;:&quot;David&quot;,&quot;non-dropping-particle&quot;:&quot;&quot;,&quot;parse-names&quot;:false,&quot;suffix&quot;:&quot;&quot;},{&quot;dropping-particle&quot;:&quot;&quot;,&quot;family&quot;:&quot;Childs&quot;,&quot;given&quot;:&quot;Barton&quot;,&quot;non-dropping-particle&quot;:&quot;&quot;,&quot;parse-names&quot;:false,&quot;suffix&quot;:&quot;&quot;},{&quot;dropping-particle&quot;:&quot;&quot;,&quot;family&quot;:&quot;Vidal&quot;,&quot;given&quot;:&quot;Marc&quot;,&quot;non-dropping-particle&quot;:&quot;&quot;,&quot;parse-names&quot;:false,&quot;suffix&quot;:&quot;&quot;},{&quot;dropping-particle&quot;:&quot;&quot;,&quot;family&quot;:&quot;Barabási&quot;,&quot;given&quot;:&quot;Albert-László&quot;,&quot;non-dropping-particle&quot;:&quot;&quot;,&quot;parse-names&quot;:false,&quot;suffix&quot;:&quot;&quot;}],&quot;container-title&quot;:&quot;Proceedings of the National Academy of Sciences of the United States of America&quot;,&quot;id&quot;:&quot;5e867d66-6d00-3632-a10b-ec61324f69a8&quot;,&quot;issue&quot;:&quot;21&quot;,&quot;issued&quot;:{&quot;date-parts&quot;:[[&quot;2007&quot;]]},&quot;page&quot;:&quot;8685-8690&quot;,&quot;title&quot;:&quot;The human disease network&quot;,&quot;type&quot;:&quot;article-journal&quot;,&quot;volume&quot;:&quot;104&quot;},&quot;uris&quot;:[&quot;http://www.mendeley.com/documents/?uuid=04d9a002-26ae-472e-adee-b7ea88dabf68&quot;],&quot;isTemporary&quot;:false,&quot;legacyDesktopId&quot;:&quot;04d9a002-26ae-472e-adee-b7ea88dabf68&quot;}],&quot;properties&quot;:{&quot;noteIndex&quot;:0},&quot;isEdited&quot;:false,&quot;manualOverride&quot;:{&quot;citeprocText&quot;:&quot;&lt;sup&gt;11&lt;/sup&gt;&quot;,&quot;isManuallyOverriden&quot;:false,&quot;manualOverrideText&quot;:&quot;&quot;},&quot;citationTag&quot;:&quot;MENDELEY_CITATION_v3_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&quot;},{&quot;citationID&quot;:&quot;MENDELEY_CITATION_a0d1d465-6be2-4ac8-9e1f-517cda85def9&quot;,&quot;citationItems&quot;:[{&quot;id&quot;:&quot;67a72353-cca5-3976-a87d-6e9c72b68a88&quot;,&quot;itemData&quot;:{&quot;DOI&quot;:&quot;10.1126/scitranslmed.3002648&quot;,&quot;ISSN&quot;:&quot;19466234&quot;,&quot;PMID&quot;:&quot;21849664&quot;,&quot;abstract&quot;:&quot;Inflammatory bowel disease (IBD) is a chronic inflammatory disorder of the gastrointestinal tract for which there are few safe AND effective therapeutic options for long-term treatment and disease maintenance. Here, we applied a computational approach to discover new Drug therapies for IBD in silico, using publicly available molecular data reporting gene expression in IBD samples and 164 small-molecule drug compounds. Among the top compounds predicted to be therapeutic for IBD by our approach were prednisolone, a corticosteroid used to treat IBD, and topiramate, an anticonvulsant drug not previously described to have efficacy for IBD or any related disorders of inflammation or the gastrointestinal tract. Using a trinitrobenzenesulfonic acid (TNBS)-induced rodent model of IBD, we experimentally validated our topiramate prediction in vivo. Oral administration of topiramate significantly reduced gross pathological signs and microscopic damage in primary affected colon tissue in the TNBS-induced rodent model of IBD. These findings suggest that topiramate might serve as a therapeutic option for IBD in humans and support the use of public molecular data and computational approaches to discover new therapeutic options for disease.&quot;,&quot;author&quot;:[{&quot;dropping-particle&quot;:&quot;&quot;,&quot;family&quot;:&quot;Dudley&quot;,&quot;given&quot;:&quot;Joel T.&quot;,&quot;non-dropping-particle&quot;:&quot;&quot;,&quot;parse-names&quot;:false,&quot;suffix&quot;:&quot;&quot;},{&quot;dropping-particle&quot;:&quot;&quot;,&quot;family&quot;:&quot;Sirota&quot;,&quot;given&quot;:&quot;Marina&quot;,&quot;non-dropping-particle&quot;:&quot;&quot;,&quot;parse-names&quot;:false,&quot;suffix&quot;:&quot;&quot;},{&quot;dropping-particle&quot;:&quot;&quot;,&quot;family&quot;:&quot;Shenoy&quot;,&quot;given&quot;:&quot;Mohan&quot;,&quot;non-dropping-particle&quot;:&quot;&quot;,&quot;parse-names&quot;:false,&quot;suffix&quot;:&quot;&quot;},{&quot;dropping-particle&quot;:&quot;&quot;,&quot;family&quot;:&quot;Pai&quot;,&quot;given&quot;:&quot;Reetesh K.&quot;,&quot;non-dropping-particle&quot;:&quot;&quot;,&quot;parse-names&quot;:false,&quot;suffix&quot;:&quot;&quot;},{&quot;dropping-particle&quot;:&quot;&quot;,&quot;family&quot;:&quot;Roedder&quot;,&quot;given&quot;:&quot;Silke&quot;,&quot;non-dropping-particle&quot;:&quot;&quot;,&quot;parse-names&quot;:false,&quot;suffix&quot;:&quot;&quot;},{&quot;dropping-particle&quot;:&quot;&quot;,&quot;family&quot;:&quot;Chiang&quot;,&quot;given&quot;:&quot;Annie P.&quot;,&quot;non-dropping-particle&quot;:&quot;&quot;,&quot;parse-names&quot;:false,&quot;suffix&quot;:&quot;&quot;},{&quot;dropping-particle&quot;:&quot;&quot;,&quot;family&quot;:&quot;Morgan&quot;,&quot;given&quot;:&quot;Alex A.&quot;,&quot;non-dropping-particle&quot;:&quot;&quot;,&quot;parse-names&quot;:false,&quot;suffix&quot;:&quot;&quot;},{&quot;dropping-particle&quot;:&quot;&quot;,&quot;family&quot;:&quot;Sarwal&quot;,&quot;given&quot;:&quot;Minnie M.&quot;,&quot;non-dropping-particle&quot;:&quot;&quot;,&quot;parse-names&quot;:false,&quot;suffix&quot;:&quot;&quot;},{&quot;dropping-particle&quot;:&quot;&quot;,&quot;family&quot;:&quot;Pasricha&quot;,&quot;given&quot;:&quot;Pankaj Jay&quot;,&quot;non-dropping-particle&quot;:&quot;&quot;,&quot;parse-names&quot;:false,&quot;suffix&quot;:&quot;&quot;},{&quot;dropping-particle&quot;:&quot;&quot;,&quot;family&quot;:&quot;Butte&quot;,&quot;given&quot;:&quot;Atul J.&quot;,&quot;non-dropping-particle&quot;:&quot;&quot;,&quot;parse-names&quot;:false,&quot;suffix&quot;:&quot;&quot;}],&quot;container-title&quot;:&quot;Science Translational Medicine&quot;,&quot;id&quot;:&quot;67a72353-cca5-3976-a87d-6e9c72b68a88&quot;,&quot;issue&quot;:&quot;96&quot;,&quot;issued&quot;:{&quot;date-parts&quot;:[[&quot;2011&quot;,&quot;8&quot;,&quot;17&quot;]]},&quot;page&quot;:&quot;96ra76-96ra76&quot;,&quot;publisher&quot;:&quot;American Association for the Advancement of Science&quot;,&quot;title&quot;:&quot;Computational repositioning of the anticonvulsant topiramate for inflammatory bowel disease&quot;,&quot;type&quot;:&quot;article-journal&quot;,&quot;volume&quot;:&quot;3&quot;},&quot;uris&quot;:[&quot;http://www.mendeley.com/documents/?uuid=67a72353-cca5-3976-a87d-6e9c72b68a88&quot;],&quot;isTemporary&quot;:false,&quot;legacyDesktopId&quot;:&quot;67a72353-cca5-3976-a87d-6e9c72b68a88&quot;}],&quot;properties&quot;:{&quot;noteIndex&quot;:0},&quot;isEdited&quot;:false,&quot;manualOverride&quot;:{&quot;citeprocText&quot;:&quot;&lt;sup&gt;12&lt;/sup&gt;&quot;,&quot;isManuallyOverriden&quot;:false,&quot;manualOverrideText&quot;:&quot;&quot;},&quot;citationTag&quot;:&quot;MENDELEY_CITATION_v3_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&quot;},{&quot;citationID&quot;:&quot;MENDELEY_CITATION_9fe480e2-be22-46f2-9656-d1807b016c34&quot;,&quot;citationItems&quot;:[{&quot;id&quot;:&quot;f2341139-f1bd-3071-a10b-cb71077a98c4&quot;,&quot;itemData&quot;:{&quot;DOI&quot;:&quot;10.1073/pnas.0701361104&quot;,&quot;ISSN&quot;:&quot;00278424&quot;,&quot;PMID&quot;:&quot;17502601&quot;,&quot;abstract&quot;:&quot;A network of disorders and disease genes linked by known disorder-gene associations offers a platform to explore in a single graph-theoretic framework all known phenotype and disease gene associations, indicating the common genetic origin of many diseases. Genes associated with similar disorders show both higher likelihood of physical interactions between their products and higher expression profiling similarity for their transcripts, supporting the existence of distinct disease-specific functional modules. We find that essential human genes are likely to encode hub proteins and are expressed widely in most tissues. This suggests that disease genes also would play a central role in the human interactome. In contrast we find that the vast majority of disease genes are nonessential and show no tendency to encode hub proteins, and their expression pattern indicates that they are localized in the functional periphery of the network. A selection-based model explains the observed difference between essential and disease genes and also suggests that diseases caused by somatic mutations should not be peripheral, a prediction we confirm for cancer genes. © 2007 by The National Academy of Sciences of the USA.&quot;,&quot;author&quot;:[{&quot;dropping-particle&quot;:&quot;Il&quot;,&quot;family&quot;:&quot;Goh&quot;,&quot;given&quot;:&quot;Kwang&quot;,&quot;non-dropping-particle&quot;:&quot;&quot;,&quot;parse-names&quot;:false,&quot;suffix&quot;:&quot;&quot;},{&quot;dropping-particle&quot;:&quot;&quot;,&quot;family&quot;:&quot;Cusick&quot;,&quot;given&quot;:&quot;Michael E.&quot;,&quot;non-dropping-particle&quot;:&quot;&quot;,&quot;parse-names&quot;:false,&quot;suffix&quot;:&quot;&quot;},{&quot;dropping-particle&quot;:&quot;&quot;,&quot;family&quot;:&quot;Valle&quot;,&quot;given&quot;:&quot;David&quot;,&quot;non-dropping-particle&quot;:&quot;&quot;,&quot;parse-names&quot;:false,&quot;suffix&quot;:&quot;&quot;},{&quot;dropping-particle&quot;:&quot;&quot;,&quot;family&quot;:&quot;Childs&quot;,&quot;given&quot;:&quot;Barton&quot;,&quot;non-dropping-particle&quot;:&quot;&quot;,&quot;parse-names&quot;:false,&quot;suffix&quot;:&quot;&quot;},{&quot;dropping-particle&quot;:&quot;&quot;,&quot;family&quot;:&quot;Vidal&quot;,&quot;given&quot;:&quot;Marc&quot;,&quot;non-dropping-particle&quot;:&quot;&quot;,&quot;parse-names&quot;:false,&quot;suffix&quot;:&quot;&quot;},{&quot;dropping-particle&quot;:&quot;&quot;,&quot;family&quot;:&quot;Barabási&quot;,&quot;given&quot;:&quot;Albert László&quot;,&quot;non-dropping-particle&quot;:&quot;&quot;,&quot;parse-names&quot;:false,&quot;suffix&quot;:&quot;&quot;}],&quot;container-title&quot;:&quot;Proceedings of the National Academy of Sciences of the United States of America&quot;,&quot;id&quot;:&quot;f2341139-f1bd-3071-a10b-cb71077a98c4&quot;,&quot;issue&quot;:&quot;21&quot;,&quot;issued&quot;:{&quot;date-parts&quot;:[[&quot;2007&quot;,&quot;5&quot;,&quot;22&quot;]]},&quot;page&quot;:&quot;8685-8690&quot;,&quot;publisher&quot;:&quot;National Academy of Sciences&quot;,&quot;title&quot;:&quot;The human disease network&quot;,&quot;type&quot;:&quot;article-journal&quot;,&quot;volume&quot;:&quot;104&quot;},&quot;uris&quot;:[&quot;http://www.mendeley.com/documents/?uuid=f2341139-f1bd-3071-a10b-cb71077a98c4&quot;],&quot;isTemporary&quot;:false,&quot;legacyDesktopId&quot;:&quot;f2341139-f1bd-3071-a10b-cb71077a98c4&quot;}],&quot;properties&quot;:{&quot;noteIndex&quot;:0},&quot;isEdited&quot;:false,&quot;manualOverride&quot;:{&quot;citeprocText&quot;:&quot;&lt;sup&gt;13&lt;/sup&gt;&quot;,&quot;isManuallyOverriden&quot;:false,&quot;manualOverrideText&quot;:&quot;&quot;},&quot;citationTag&quot;:&quot;MENDELEY_CITATION_v3_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&quot;},{&quot;citationID&quot;:&quot;MENDELEY_CITATION_a7ba5bcc-1d47-4896-bb61-1f1c66f53bbf&quot;,&quot;citationItems&quot;:[{&quot;id&quot;:&quot;a6da0db6-c207-3a6a-abbb-eeef4cd903bd&quot;,&quot;itemData&quot;:{&quot;DOI&quot;:&quot;10.1016/j.yjmcc.2020.05.006&quot;,&quot;ISSN&quot;:&quot;10958584&quot;,&quot;PMID&quot;:&quot;32470469&quot;,&quot;abstract&quot;:&quot;Background: Hypertrophic cardiomyopathy (HCM) severity greatly varies among patients even with the same HCM gene mutations. This variation is largely regulated by modifier gene(s), which, however, remain largely unknown. The current study is aimed to identify modifier genes using BXD strains, a large murine genetic reference population (GRP) derived from crosses between C57BL/6 J (B6) and D2 DBA/2 J (D2) mice. D2 mice natualy carrythe genetic basis and phenotypes of HCM. Methods: Myocardial hypertrophy, the major phenotype of HCM, was determined by cardiomyocyte size on cardiac sections in 30 BXD strains, and their parental B6 and D2 strains and morphometric analysis was performed. Quantitative Trait Locus (QTL) mapping for cardiomyocyte sizes was conducted with WebQTL in GeneNetwork. Correlation of cardiomyocyte size and cardiac gene expression in BXDs accessed from GeneNetwork were evaluated. QTL candidate genes associated with cardiomyocyte sizes were prioritized based on the score system. Results: Cardiomyocyte size varied significantly among BXD strains. Interval mapping on cardiomyocyte size data showed a significant QTL on chromosome (Chr) 2 at 66– 73.5 Mb and a suggestive QTL on Chr 5 at 20.9–39.7 Mb. Further score system revealed a high QTL score for Xirp2 in Chr 2. Xirp2 encodes xin actin-binding repeat containing 2, which is highly expressed in cardiac tissue and associate with cardiomyopathy and heart failure. In Chr5 QTL, Nos3, encoding nitric oxide synthase 3, received the highest score, which is significantly correlated with cardiomyocyte size. Conclusion: These results indicate that Xirp2 and Nos3 serve as novel candidate modifier genes for myocardial hypertrophy in HCM. These candidate genes will be validated in our future studies.&quot;,&quot;author&quot;:[{&quot;dropping-particle&quot;:&quot;&quot;,&quot;family&quot;:&quot;Chen&quot;,&quot;given&quot;:&quot;Yuanjian&quot;,&quot;non-dropping-particle&quot;:&quot;&quot;,&quot;parse-names&quot;:false,&quot;suffix&quot;:&quot;&quot;},{&quot;dropping-particle&quot;:&quot;&quot;,&quot;family&quot;:&quot;Xu&quot;,&quot;given&quot;:&quot;Fuyi&quot;,&quot;non-dropping-particle&quot;:&quot;&quot;,&quot;parse-names&quot;:false,&quot;suffix&quot;:&quot;&quot;},{&quot;dropping-particle&quot;:&quot;&quot;,&quot;family&quot;:&quot;Munkhsaikhan&quot;,&quot;given&quot;:&quot;Undral&quot;,&quot;non-dropping-particle&quot;:&quot;&quot;,&quot;parse-names&quot;:false,&quot;suffix&quot;:&quot;&quot;},{&quot;dropping-particle&quot;:&quot;&quot;,&quot;family&quot;:&quot;Boyle&quot;,&quot;given&quot;:&quot;Charlie&quot;,&quot;non-dropping-particle&quot;:&quot;&quot;,&quot;parse-names&quot;:false,&quot;suffix&quot;:&quot;&quot;},{&quot;dropping-particle&quot;:&quot;&quot;,&quot;family&quot;:&quot;Borcky&quot;,&quot;given&quot;:&quot;Theresa&quot;,&quot;non-dropping-particle&quot;:&quot;&quot;,&quot;parse-names&quot;:false,&quot;suffix&quot;:&quot;&quot;},{&quot;dropping-particle&quot;:&quot;&quot;,&quot;family&quot;:&quot;Zhao&quot;,&quot;given&quot;:&quot;Wenyuan&quot;,&quot;non-dropping-particle&quot;:&quot;&quot;,&quot;parse-names&quot;:false,&quot;suffix&quot;:&quot;&quot;},{&quot;dropping-particle&quot;:&quot;&quot;,&quot;family&quot;:&quot;Purevjav&quot;,&quot;given&quot;:&quot;Enkhsaikhan&quot;,&quot;non-dropping-particle&quot;:&quot;&quot;,&quot;parse-names&quot;:false,&quot;suffix&quot;:&quot;&quot;},{&quot;dropping-particle&quot;:&quot;&quot;,&quot;family&quot;:&quot;Towbin&quot;,&quot;given&quot;:&quot;Jeffrey A.&quot;,&quot;non-dropping-particle&quot;:&quot;&quot;,&quot;parse-names&quot;:false,&quot;suffix&quot;:&quot;&quot;},{&quot;dropping-particle&quot;:&quot;&quot;,&quot;family&quot;:&quot;Liao&quot;,&quot;given&quot;:&quot;Fang&quot;,&quot;non-dropping-particle&quot;:&quot;&quot;,&quot;parse-names&quot;:false,&quot;suffix&quot;:&quot;&quot;},{&quot;dropping-particle&quot;:&quot;&quot;,&quot;family&quot;:&quot;Williams&quot;,&quot;given&quot;:&quot;Robert W.&quot;,&quot;non-dropping-particle&quot;:&quot;&quot;,&quot;parse-names&quot;:false,&quot;suffix&quot;:&quot;&quot;},{&quot;dropping-particle&quot;:&quot;&quot;,&quot;family&quot;:&quot;Bhattacharya&quot;,&quot;given&quot;:&quot;Syamal K.&quot;,&quot;non-dropping-particle&quot;:&quot;&quot;,&quot;parse-names&quot;:false,&quot;suffix&quot;:&quot;&quot;},{&quot;dropping-particle&quot;:&quot;&quot;,&quot;family&quot;:&quot;Lu&quot;,&quot;given&quot;:&quot;Lu&quot;,&quot;non-dropping-particle&quot;:&quot;&quot;,&quot;parse-names&quot;:false,&quot;suffix&quot;:&quot;&quot;},{&quot;dropping-particle&quot;:&quot;&quot;,&quot;family&quot;:&quot;Sun&quot;,&quot;given&quot;:&quot;Yao&quot;,&quot;non-dropping-particle&quot;:&quot;&quot;,&quot;parse-names&quot;:false,&quot;suffix&quot;:&quot;&quot;}],&quot;container-title&quot;:&quot;Journal of Molecular and Cellular Cardiology&quot;,&quot;id&quot;:&quot;a6da0db6-c207-3a6a-abbb-eeef4cd903bd&quot;,&quot;issued&quot;:{&quot;date-parts&quot;:[[&quot;2020&quot;,&quot;7&quot;,&quot;1&quot;]]},&quot;page&quot;:&quot;119-126&quot;,&quot;publisher&quot;:&quot;Academic Press&quot;,&quot;title&quot;:&quot;Identifying modifier genes for hypertrophic cardiomyopathy&quot;,&quot;type&quot;:&quot;article-journal&quot;,&quot;volume&quot;:&quot;144&quot;},&quot;uris&quot;:[&quot;http://www.mendeley.com/documents/?uuid=a6da0db6-c207-3a6a-abbb-eeef4cd903bd&quot;],&quot;isTemporary&quot;:false,&quot;legacyDesktopId&quot;:&quot;a6da0db6-c207-3a6a-abbb-eeef4cd903bd&quot;}],&quot;properties&quot;:{&quot;noteIndex&quot;:0},&quot;isEdited&quot;:false,&quot;manualOverride&quot;:{&quot;citeprocText&quot;:&quot;&lt;sup&gt;14&lt;/sup&gt;&quot;,&quot;isManuallyOverriden&quot;:false,&quot;manualOverrideText&quot;:&quot;&quot;},&quot;citationTag&quot;:&quot;MENDELEY_CITATION_v3_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&quot;},{&quot;citationID&quot;:&quot;MENDELEY_CITATION_ab7aa3dc-f349-44c6-8466-325635d7759a&quot;,&quot;citationItems&quot;:[{&quot;id&quot;:&quot;657b1379-f431-3c75-a10c-807e58cdb11a&quot;,&quot;itemData&quot;:{&quot;DOI&quot;:&quot;10.1371/journal.pgen.1002644&quot;,&quot;ISSN&quot;:&quot;1553-7404&quot;,&quot;abstract&quot;:&quot;Modifier genes are an integral part of the genetic landscape in both humans and experimental organisms, but have been less well explored in mammals than other systems. A growing number of modifier genes in mouse models of disease nonetheless illustrate the potential for novel findings, while new technical advances promise many more to come. Modifier genes in mouse models include induced mutations and spontaneous or wild-derived variations captured in inbred strains. Identification of modifiers among wild-derived variants in particular should detect disease modifiers that have been shaped by selection and might therefore be compatible with high fitness and function. Here we review selected examples and argue that modifier genes derived from natural variation may provide a bias for nodes in genetic networks that have greater intrinsic plasticity and whose therapeutic manipulation may therefore be more resilient to side effects than conventional targets. © 2012 Hamilton, Yu.&quot;,&quot;author&quot;:[{&quot;dropping-particle&quot;:&quot;&quot;,&quot;family&quot;:&quot;Hamilton&quot;,&quot;given&quot;:&quot;Bruce A.&quot;,&quot;non-dropping-particle&quot;:&quot;&quot;,&quot;parse-names&quot;:false,&quot;suffix&quot;:&quot;&quot;},{&quot;dropping-particle&quot;:&quot;&quot;,&quot;family&quot;:&quot;Yu&quot;,&quot;given&quot;:&quot;Benjamin D.&quot;,&quot;non-dropping-particle&quot;:&quot;&quot;,&quot;parse-names&quot;:false,&quot;suffix&quot;:&quot;&quot;}],&quot;container-title&quot;:&quot;PLoS Genetics&quot;,&quot;editor&quot;:[{&quot;dropping-particle&quot;:&quot;&quot;,&quot;family&quot;:&quot;Fisher&quot;,&quot;given&quot;:&quot;Elizabeth M. C.&quot;,&quot;non-dropping-particle&quot;:&quot;&quot;,&quot;parse-names&quot;:false,&quot;suffix&quot;:&quot;&quot;}],&quot;id&quot;:&quot;657b1379-f431-3c75-a10c-807e58cdb11a&quot;,&quot;issue&quot;:&quot;4&quot;,&quot;issued&quot;:{&quot;date-parts&quot;:[[&quot;2012&quot;,&quot;4&quot;,&quot;12&quot;]]},&quot;page&quot;:&quot;e1002644&quot;,&quot;publisher&quot;:&quot;Public Library of Science&quot;,&quot;title&quot;:&quot;Modifier Genes and the Plasticity of Genetic Networks in Mice&quot;,&quot;type&quot;:&quot;article-journal&quot;,&quot;volume&quot;:&quot;8&quot;},&quot;uris&quot;:[&quot;http://www.mendeley.com/documents/?uuid=657b1379-f431-3c75-a10c-807e58cdb11a&quot;],&quot;isTemporary&quot;:false,&quot;legacyDesktopId&quot;:&quot;657b1379-f431-3c75-a10c-807e58cdb11a&quot;}],&quot;properties&quot;:{&quot;noteIndex&quot;:0},&quot;isEdited&quot;:false,&quot;manualOverride&quot;:{&quot;citeprocText&quot;:&quot;&lt;sup&gt;15&lt;/sup&gt;&quot;,&quot;isManuallyOverriden&quot;:false,&quot;manualOverrideText&quot;:&quot;&quot;},&quot;citationTag&quot;:&quot;MENDELEY_CITATION_v3_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&quot;},{&quot;citationID&quot;:&quot;MENDELEY_CITATION_501d3157-b075-4e75-b8c9-c80e1121eada&quot;,&quot;citationItems&quot;:[{&quot;id&quot;:&quot;f2341139-f1bd-3071-a10b-cb71077a98c4&quot;,&quot;itemData&quot;:{&quot;DOI&quot;:&quot;10.1073/pnas.0701361104&quot;,&quot;ISSN&quot;:&quot;00278424&quot;,&quot;PMID&quot;:&quot;17502601&quot;,&quot;abstract&quot;:&quot;A network of disorders and disease genes linked by known disorder-gene associations offers a platform to explore in a single graph-theoretic framework all known phenotype and disease gene associations, indicating the common genetic origin of many diseases. Genes associated with similar disorders show both higher likelihood of physical interactions between their products and higher expression profiling similarity for their transcripts, supporting the existence of distinct disease-specific functional modules. We find that essential human genes are likely to encode hub proteins and are expressed widely in most tissues. This suggests that disease genes also would play a central role in the human interactome. In contrast we find that the vast majority of disease genes are nonessential and show no tendency to encode hub proteins, and their expression pattern indicates that they are localized in the functional periphery of the network. A selection-based model explains the observed difference between essential and disease genes and also suggests that diseases caused by somatic mutations should not be peripheral, a prediction we confirm for cancer genes. © 2007 by The National Academy of Sciences of the USA.&quot;,&quot;author&quot;:[{&quot;dropping-particle&quot;:&quot;Il&quot;,&quot;family&quot;:&quot;Goh&quot;,&quot;given&quot;:&quot;Kwang&quot;,&quot;non-dropping-particle&quot;:&quot;&quot;,&quot;parse-names&quot;:false,&quot;suffix&quot;:&quot;&quot;},{&quot;dropping-particle&quot;:&quot;&quot;,&quot;family&quot;:&quot;Cusick&quot;,&quot;given&quot;:&quot;Michael E.&quot;,&quot;non-dropping-particle&quot;:&quot;&quot;,&quot;parse-names&quot;:false,&quot;suffix&quot;:&quot;&quot;},{&quot;dropping-particle&quot;:&quot;&quot;,&quot;family&quot;:&quot;Valle&quot;,&quot;given&quot;:&quot;David&quot;,&quot;non-dropping-particle&quot;:&quot;&quot;,&quot;parse-names&quot;:false,&quot;suffix&quot;:&quot;&quot;},{&quot;dropping-particle&quot;:&quot;&quot;,&quot;family&quot;:&quot;Childs&quot;,&quot;given&quot;:&quot;Barton&quot;,&quot;non-dropping-particle&quot;:&quot;&quot;,&quot;parse-names&quot;:false,&quot;suffix&quot;:&quot;&quot;},{&quot;dropping-particle&quot;:&quot;&quot;,&quot;family&quot;:&quot;Vidal&quot;,&quot;given&quot;:&quot;Marc&quot;,&quot;non-dropping-particle&quot;:&quot;&quot;,&quot;parse-names&quot;:false,&quot;suffix&quot;:&quot;&quot;},{&quot;dropping-particle&quot;:&quot;&quot;,&quot;family&quot;:&quot;Barabási&quot;,&quot;given&quot;:&quot;Albert László&quot;,&quot;non-dropping-particle&quot;:&quot;&quot;,&quot;parse-names&quot;:false,&quot;suffix&quot;:&quot;&quot;}],&quot;container-title&quot;:&quot;Proceedings of the National Academy of Sciences of the United States of America&quot;,&quot;id&quot;:&quot;f2341139-f1bd-3071-a10b-cb71077a98c4&quot;,&quot;issue&quot;:&quot;21&quot;,&quot;issued&quot;:{&quot;date-parts&quot;:[[&quot;2007&quot;,&quot;5&quot;,&quot;22&quot;]]},&quot;page&quot;:&quot;8685-8690&quot;,&quot;publisher&quot;:&quot;National Academy of Sciences&quot;,&quot;title&quot;:&quot;The human disease network&quot;,&quot;type&quot;:&quot;article-journal&quot;,&quot;volume&quot;:&quot;104&quot;},&quot;uris&quot;:[&quot;http://www.mendeley.com/documents/?uuid=f2341139-f1bd-3071-a10b-cb71077a98c4&quot;],&quot;isTemporary&quot;:false,&quot;legacyDesktopId&quot;:&quot;f2341139-f1bd-3071-a10b-cb71077a98c4&quot;},{&quot;id&quot;:&quot;3a0c5be1-6af5-3644-827c-00153cd7efce&quot;,&quot;itemData&quot;:{&quot;type&quot;:&quot;article-journal&quot;,&quot;id&quot;:&quot;3a0c5be1-6af5-3644-827c-00153cd7efce&quot;,&quot;title&quot;:&quot;The multiplex network of human diseases&quot;,&quot;author&quot;:[{&quot;family&quot;:&quot;Halu&quot;,&quot;given&quot;:&quot;Arda&quot;,&quot;parse-names&quot;:false,&quot;dropping-particle&quot;:&quot;&quot;,&quot;non-dropping-particle&quot;:&quot;&quot;},{&quot;family&quot;:&quot;Domenico&quot;,&quot;given&quot;:&quot;Manlio&quot;,&quot;parse-names&quot;:false,&quot;dropping-particle&quot;:&quot;&quot;,&quot;non-dropping-particle&quot;:&quot;de&quot;},{&quot;family&quot;:&quot;Arenas&quot;,&quot;given&quot;:&quot;Alex&quot;,&quot;parse-names&quot;:false,&quot;dropping-particle&quot;:&quot;&quot;,&quot;non-dropping-particle&quot;:&quot;&quot;},{&quot;family&quot;:&quot;Sharma&quot;,&quot;given&quot;:&quot;Amitabh&quot;,&quot;parse-names&quot;:false,&quot;dropping-particle&quot;:&quot;&quot;,&quot;non-dropping-particle&quot;:&quot;&quot;}],&quot;container-title&quot;:&quot;npj Systems Biology and Applications&quot;,&quot;accessed&quot;:{&quot;date-parts&quot;:[[2020,12,16]]},&quot;DOI&quot;:&quot;10.1038/s41540-019-0092-5&quot;,&quot;ISSN&quot;:&quot;20567189&quot;,&quot;PMID&quot;:&quot;31044086&quot;,&quot;issued&quot;:{&quot;date-parts&quot;:[[2019,12,1]]},&quot;abstract&quot;:&quot;Untangling the complex interplay between phenotype and genotype is crucial to the effective characterization and subtyping of diseases. Here we build and analyze the multiplex network of 779 human diseases, which consists of a genotype-based layer and a phenotype-based layer. We show that diseases with common genetic constituents tend to share symptoms, and uncover how phenotype information helps boost genotype information. Moreover, we offer a flexible classification of diseases that considers their molecular underpinnings alongside their clinical manifestations. We detect cohesive groups of diseases that have high intra-group similarity at both the molecular and the phenotypic level. Inspecting these disease communities, we demonstrate the underlying pathways that connect diseases mechanistically. We observe monogenic disorders grouped together with complex diseases for which they increase the risk factor. We propose potentially new disease associations that arise as a unique feature of the information flow within and across the two layers.&quot;,&quot;publisher&quot;:&quot;Nature Publishing Group&quot;,&quot;issue&quot;:&quot;1&quot;,&quot;volume&quot;:&quot;5&quot;},&quot;isTemporary&quot;:false}],&quot;properties&quot;:{&quot;noteIndex&quot;:0},&quot;isEdited&quot;:false,&quot;manualOverride&quot;:{&quot;citeprocText&quot;:&quot;&lt;sup&gt;13,16&lt;/sup&gt;&quot;,&quot;isManuallyOverriden&quot;:false,&quot;manualOverrideText&quot;:&quot;&quot;},&quot;citationTag&quot;:&quot;MENDELEY_CITATION_v3_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&quot;},{&quot;citationID&quot;:&quot;MENDELEY_CITATION_d0f1ae04-482d-437a-9cac-6e5144681905&quot;,&quot;citationItems&quot;:[{&quot;id&quot;:&quot;e6750c0e-0269-32aa-b998-da5f5a76cc9b&quot;,&quot;itemData&quot;:{&quot;type&quot;:&quot;article-journal&quot;,&quot;id&quot;:&quot;e6750c0e-0269-32aa-b998-da5f5a76cc9b&quot;,&quot;title&quot;:&quot;OMIM.org: Online Mendelian Inheritance in Man (OMIM®), an online catalog of human genes and genetic disorders&quot;,&quot;author&quot;:[{&quot;family&quot;:&quot;JS&quot;,&quot;given&quot;:&quot;Amberger&quot;,&quot;parse-names&quot;:false,&quot;dropping-particle&quot;:&quot;&quot;,&quot;non-dropping-particle&quot;:&quot;&quot;},{&quot;family&quot;:&quot;CA&quot;,&quot;given&quot;:&quot;Bocchini&quot;,&quot;parse-names&quot;:false,&quot;dropping-particle&quot;:&quot;&quot;,&quot;non-dropping-particle&quot;:&quot;&quot;},{&quot;family&quot;:&quot;F&quot;,&quot;given&quot;:&quot;Schiettecatte&quot;,&quot;parse-names&quot;:false,&quot;dropping-particle&quot;:&quot;&quot;,&quot;non-dropping-particle&quot;:&quot;&quot;},{&quot;family&quot;:&quot;AF&quot;,&quot;given&quot;:&quot;Scott&quot;,&quot;parse-names&quot;:false,&quot;dropping-particle&quot;:&quot;&quot;,&quot;non-dropping-particle&quot;:&quot;&quot;},{&quot;family&quot;:&quot;A&quot;,&quot;given&quot;:&quot;Hamosh&quot;,&quot;parse-names&quot;:false,&quot;dropping-particle&quot;:&quot;&quot;,&quot;non-dropping-particle&quot;:&quot;&quot;}],&quot;container-title&quot;:&quot;Nucleic acids research&quot;,&quot;accessed&quot;:{&quot;date-parts&quot;:[[2021,10,27]]},&quot;DOI&quot;:&quot;10.1093/NAR/GKU1205&quot;,&quot;ISSN&quot;:&quot;1362-4962&quot;,&quot;PMID&quot;:&quot;25428349&quot;,&quot;URL&quot;:&quot;https://pubmed.ncbi.nlm.nih.gov/25428349/&quot;,&quot;issued&quot;:{&quot;date-parts&quot;:[[2015,1,28]]},&quot;page&quot;:&quot;D789-D798&quot;,&quot;abstract&quot;:&quot;Online Mendelian Inheritance in Man, OMIM®, is a comprehensive, authoritative and timely research resource of curated descriptions of human genes and phenotypes and the relationships between them. The new official website for OMIM, OMIM.org (http://omim.org), was launched in January 2011. OMIM is based on the published peer-reviewed biomedical literature and is used by overlapping and diverse communities of clinicians, molecular biologists and genome scientists, as well as by students and teachers of these disciplines. Genes and phenotypes are described in separate entries and are given unique, stable six-digit identifiers (MIM numbers). OMIM entries have a structured free-text format that provides the flexibility necessary to describe the complex and nuanced relationships between genes and genetic phenotypes in an efficient manner. OMIM also has a derivative table of genes and genetic phenotypes, the Morbid Map. OMIM.org has enhanced search capabilities such as genome coordinate searching and thesaurus-enhanced search term options. Phenotypic series have been created to facilitate viewing genetic heterogeneity of phenotypes. Clinical synopsis features are enhanced with UMLS, Human Phenotype Ontology and Elements of Morphology terms and image links. All OMIM data are available for FTP download and through an API. MIMmatch is a novel outreach feature to disseminate updates and encourage collaboration.&quot;,&quot;publisher&quot;:&quot;Nucleic Acids Res&quot;,&quot;issue&quot;:&quot;Database issue&quot;,&quot;volume&quot;:&quot;43&quot;},&quot;isTemporary&quot;:false},{&quot;id&quot;:&quot;09c99ade-a4b3-3bcd-afdc-67f365e67f56&quot;,&quot;itemData&quot;:{&quot;type&quot;:&quot;article-journal&quot;,&quot;id&quot;:&quot;09c99ade-a4b3-3bcd-afdc-67f365e67f56&quot;,&quot;title&quot;:&quot;ClinVar: improvements to accessing data&quot;,&quot;author&quot;:[{&quot;family&quot;:&quot;MJ&quot;,&quot;given&quot;:&quot;Landrum&quot;,&quot;parse-names&quot;:false,&quot;dropping-particle&quot;:&quot;&quot;,&quot;non-dropping-particle&quot;:&quot;&quot;},{&quot;family&quot;:&quot;S&quot;,&quot;given&quot;:&quot;Chitipiralla&quot;,&quot;parse-names&quot;:false,&quot;dropping-particle&quot;:&quot;&quot;,&quot;non-dropping-particle&quot;:&quot;&quot;},{&quot;family&quot;:&quot;GR&quot;,&quot;given&quot;:&quot;Brown&quot;,&quot;parse-names&quot;:false,&quot;dropping-particle&quot;:&quot;&quot;,&quot;non-dropping-particle&quot;:&quot;&quot;},{&quot;family&quot;:&quot;C&quot;,&quot;given&quot;:&quot;Chen&quot;,&quot;parse-names&quot;:false,&quot;dropping-particle&quot;:&quot;&quot;,&quot;non-dropping-particle&quot;:&quot;&quot;},{&quot;family&quot;:&quot;B&quot;,&quot;given&quot;:&quot;Gu&quot;,&quot;parse-names&quot;:false,&quot;dropping-particle&quot;:&quot;&quot;,&quot;non-dropping-particle&quot;:&quot;&quot;},{&quot;family&quot;:&quot;J&quot;,&quot;given&quot;:&quot;Hart&quot;,&quot;parse-names&quot;:false,&quot;dropping-particle&quot;:&quot;&quot;,&quot;non-dropping-particle&quot;:&quot;&quot;},{&quot;family&quot;:&quot;D&quot;,&quot;given&quot;:&quot;Hoffman&quot;,&quot;parse-names&quot;:false,&quot;dropping-particle&quot;:&quot;&quot;,&quot;non-dropping-particle&quot;:&quot;&quot;},{&quot;family&quot;:&quot;W&quot;,&quot;given&quot;:&quot;Jang&quot;,&quot;parse-names&quot;:false,&quot;dropping-particle&quot;:&quot;&quot;,&quot;non-dropping-particle&quot;:&quot;&quot;},{&quot;family&quot;:&quot;K&quot;,&quot;given&quot;:&quot;Kaur&quot;,&quot;parse-names&quot;:false,&quot;dropping-particle&quot;:&quot;&quot;,&quot;non-dropping-particle&quot;:&quot;&quot;},{&quot;family&quot;:&quot;C&quot;,&quot;given&quot;:&quot;Liu&quot;,&quot;parse-names&quot;:false,&quot;dropping-particle&quot;:&quot;&quot;,&quot;non-dropping-particle&quot;:&quot;&quot;},{&quot;family&quot;:&quot;V&quot;,&quot;given&quot;:&quot;Lyoshin&quot;,&quot;parse-names&quot;:false,&quot;dropping-particle&quot;:&quot;&quot;,&quot;non-dropping-particle&quot;:&quot;&quot;},{&quot;family&quot;:&quot;Z&quot;,&quot;given&quot;:&quot;Maddipatla&quot;,&quot;parse-names&quot;:false,&quot;dropping-particle&quot;:&quot;&quot;,&quot;non-dropping-particle&quot;:&quot;&quot;},{&quot;family&quot;:&quot;R&quot;,&quot;given&quot;:&quot;Maiti&quot;,&quot;parse-names&quot;:false,&quot;dropping-particle&quot;:&quot;&quot;,&quot;non-dropping-particle&quot;:&quot;&quot;},{&quot;family&quot;:&quot;J&quot;,&quot;given&quot;:&quot;Mitchell&quot;,&quot;parse-names&quot;:false,&quot;dropping-particle&quot;:&quot;&quot;,&quot;non-dropping-particle&quot;:&quot;&quot;},{&quot;family&quot;:&quot;N&quot;,&quot;given&quot;:&quot;O'Leary&quot;,&quot;parse-names&quot;:false,&quot;dropping-particle&quot;:&quot;&quot;,&quot;non-dropping-particle&quot;:&quot;&quot;},{&quot;family&quot;:&quot;GR&quot;,&quot;given&quot;:&quot;Riley&quot;,&quot;parse-names&quot;:false,&quot;dropping-particle&quot;:&quot;&quot;,&quot;non-dropping-particle&quot;:&quot;&quot;},{&quot;family&quot;:&quot;W&quot;,&quot;given&quot;:&quot;Shi&quot;,&quot;parse-names&quot;:false,&quot;dropping-particle&quot;:&quot;&quot;,&quot;non-dropping-particle&quot;:&quot;&quot;},{&quot;family&quot;:&quot;G&quot;,&quot;given&quot;:&quot;Zhou&quot;,&quot;parse-names&quot;:false,&quot;dropping-particle&quot;:&quot;&quot;,&quot;non-dropping-particle&quot;:&quot;&quot;},{&quot;family&quot;:&quot;V&quot;,&quot;given&quot;:&quot;Schneider&quot;,&quot;parse-names&quot;:false,&quot;dropping-particle&quot;:&quot;&quot;,&quot;non-dropping-particle&quot;:&quot;&quot;},{&quot;family&quot;:&quot;D&quot;,&quot;given&quot;:&quot;Maglott&quot;,&quot;parse-names&quot;:false,&quot;dropping-particle&quot;:&quot;&quot;,&quot;non-dropping-particle&quot;:&quot;&quot;},{&quot;family&quot;:&quot;JB&quot;,&quot;given&quot;:&quot;Holmes&quot;,&quot;parse-names&quot;:false,&quot;dropping-particle&quot;:&quot;&quot;,&quot;non-dropping-particle&quot;:&quot;&quot;},{&quot;family&quot;:&quot;BL&quot;,&quot;given&quot;:&quot;Kattman&quot;,&quot;parse-names&quot;:false,&quot;dropping-particle&quot;:&quot;&quot;,&quot;non-dropping-particle&quot;:&quot;&quot;}],&quot;container-title&quot;:&quot;Nucleic acids research&quot;,&quot;accessed&quot;:{&quot;date-parts&quot;:[[2021,10,27]]},&quot;DOI&quot;:&quot;10.1093/NAR/GKZ972&quot;,&quot;ISSN&quot;:&quot;1362-4962&quot;,&quot;PMID&quot;:&quot;31777943&quot;,&quot;URL&quot;:&quot;https://pubmed.ncbi.nlm.nih.gov/31777943/&quot;,&quot;issued&quot;:{&quot;date-parts&quot;:[[2020,1,1]]},&quot;page&quot;:&quot;D835-D844&quot;,&quot;abstract&quot;:&quot;ClinVar is a freely available, public archive of human genetic variants and interpretations of their relationships to diseases and other conditions, maintained at the National Institutes of Health (NIH). Submitted interpretations of variants are aggregated and made available on the ClinVar website (https://www.ncbi.nlm.nih.gov/clinvar/), and as downloadable files via FTP and through programmatic tools such as NCBI's E-utilities. The default view on the ClinVar website, the Variation page, was recently redesigned. The new layout includes several new sections that make it easier to find submitted data as well as summary data such as all diseases and citations reported for the variant. The new design also better represents more complex data such as haplotypes and genotypes, as well as variants that are in ClinVar as part of a haplotype or genotype but have no interpretation for the single variant. ClinVar's variant-centric XML had its production release in April 2019. The ClinVar website and E-utilities both have been updated to support the VCV (variation in ClinVar) accession numbers found in the variant-centric XML file. ClinVar's search engine has been fine-tuned for improved retrieval of search results.&quot;,&quot;publisher&quot;:&quot;Nucleic Acids Res&quot;,&quot;issue&quot;:&quot;D1&quot;,&quot;volume&quot;:&quot;48&quot;},&quot;isTemporary&quot;:false},{&quot;id&quot;:&quot;1a9ef9ea-88a8-3d1d-a052-6e88718d3cbc&quot;,&quot;itemData&quot;:{&quot;type&quot;:&quot;article-journal&quot;,&quot;id&quot;:&quot;1a9ef9ea-88a8-3d1d-a052-6e88718d3cbc&quot;,&quot;title&quot;:&quot;The DisGeNET knowledge platform for disease genomics: 2019 update&quot;,&quot;author&quot;:[{&quot;family&quot;:&quot;Piñero&quot;,&quot;given&quot;:&quot;Janet&quot;,&quot;parse-names&quot;:false,&quot;dropping-particle&quot;:&quot;&quot;,&quot;non-dropping-particle&quot;:&quot;&quot;},{&quot;family&quot;:&quot;Ramírez-Anguita&quot;,&quot;given&quot;:&quot;Juan Manuel&quot;,&quot;parse-names&quot;:false,&quot;dropping-particle&quot;:&quot;&quot;,&quot;non-dropping-particle&quot;:&quot;&quot;},{&quot;family&quot;:&quot;Saüch-Pitarch&quot;,&quot;given&quot;:&quot;Josep&quot;,&quot;parse-names&quot;:false,&quot;dropping-particle&quot;:&quot;&quot;,&quot;non-dropping-particle&quot;:&quot;&quot;},{&quot;family&quot;:&quot;Ronzano&quot;,&quot;given&quot;:&quot;Francesco&quot;,&quot;parse-names&quot;:false,&quot;dropping-particle&quot;:&quot;&quot;,&quot;non-dropping-particle&quot;:&quot;&quot;},{&quot;family&quot;:&quot;Centeno&quot;,&quot;given&quot;:&quot;Emilio&quot;,&quot;parse-names&quot;:false,&quot;dropping-particle&quot;:&quot;&quot;,&quot;non-dropping-particle&quot;:&quot;&quot;},{&quot;family&quot;:&quot;Sanz&quot;,&quot;given&quot;:&quot;Ferran&quot;,&quot;parse-names&quot;:false,&quot;dropping-particle&quot;:&quot;&quot;,&quot;non-dropping-particle&quot;:&quot;&quot;},{&quot;family&quot;:&quot;Furlong&quot;,&quot;given&quot;:&quot;Laura I&quot;,&quot;parse-names&quot;:false,&quot;dropping-particle&quot;:&quot;&quot;,&quot;non-dropping-particle&quot;:&quot;&quot;}],&quot;container-title&quot;:&quot;Nucleic Acids Research&quot;,&quot;accessed&quot;:{&quot;date-parts&quot;:[[2021,10,27]]},&quot;DOI&quot;:&quot;10.1093/NAR/GKZ1021&quot;,&quot;ISSN&quot;:&quot;0305-1048&quot;,&quot;URL&quot;:&quot;https://academic.oup.com/nar/article/48/D1/D845/5611674&quot;,&quot;issued&quot;:{&quot;date-parts&quot;:[[2020,1,8]]},&quot;page&quot;:&quot;D845-D855&quot;,&quot;abstract&quot;:&quot;One of the most pressing challenges in genomic medicine is to understand the role played by genetic variation in health and disease. Thanks to the exploration of genomic variants at large scale, hundreds of thousands of disease-Associated loci have been uncovered. However, the identification of variants of clinical relevance is a significant challenge that requires comprehensive interrogation of previous knowledge and linkage to new experimental results. To assist in this complex task, we created DisGeNET (http://www.disgenet.org/), a knowledge management platform integrating and standardizing data about disease associated genes and variants from multiple sources, including the scientific literature. DisGeNET covers the full spectrum of human diseases as well as normal and abnormal traits. The current release covers more than 24 000 diseases and traits, 17 000 genes and 117 000 genomic variants. The latest developments of DisGeNET include new sources of data, novel data attributes and prioritization metrics, a redesigned web interface and recently launched APIs. Thanks to the data standardization, the combination of expert curated information with data automatically mined from the scientific literature, and a suite of tools for accessing its publicly available data, DisGeNET is an interoperable resource supporting a variety of applications in genomic medicine and drug R&amp;D.&quot;,&quot;publisher&quot;:&quot;Oxford Academic&quot;,&quot;issue&quot;:&quot;D1&quot;,&quot;volume&quot;:&quot;48&quot;},&quot;isTemporary&quot;:false}],&quot;properties&quot;:{&quot;noteIndex&quot;:0},&quot;isEdited&quot;:false,&quot;manualOverride&quot;:{&quot;isManuallyOverridden&quot;:false,&quot;citeprocText&quot;:&quot;&lt;sup&gt;17–19&lt;/sup&gt;&quot;,&quot;manualOverrideText&quot;:&quot;&quot;},&quot;citationTag&quot;:&quot;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&quot;},{&quot;citationID&quot;:&quot;MENDELEY_CITATION_757e1546-6890-4150-b1da-bb08df8a65d9&quot;,&quot;citationItems&quot;:[{&quot;id&quot;:&quot;ca607c8b-3520-3bc1-8eea-9254665d9851&quot;,&quot;itemData&quot;:{&quot;DOI&quot;:&quot;10.1038/nrg2918&quot;,&quot;ISSN&quot;:&quot;14710056&quot;,&quot;PMID&quot;:&quot;21164525&quot;,&quot;abstract&quot;:&quot;Given the functional interdependencies between the molecular components in a human cell, a disease is rarely a consequence of an abnormality in a single gene, but reflects the perturbations of the complex intracellular and intercellular network that links tissue and organ systems. The emerging tools of network medicine offer a platform to explore systematically not only the molecular complexity of a particular disease, leading to the identification of disease modules and pathways, but also the molecular relationships among apparently distinct (patho)phenotypes. Advances in this direction are essential for identifying new disease genes, for uncovering the biological significance of disease-associated mutations identified by genome-wide association studies and full-genome sequencing, and for identifying drug targets and biomarkers for complex diseases. © 2011 Macmillan Publishers Limited. All rights reserved.&quot;,&quot;author&quot;:[{&quot;dropping-particle&quot;:&quot;&quot;,&quot;family&quot;:&quot;Barabási&quot;,&quot;given&quot;:&quot;Albert László&quot;,&quot;non-dropping-particle&quot;:&quot;&quot;,&quot;parse-names&quot;:false,&quot;suffix&quot;:&quot;&quot;},{&quot;dropping-particle&quot;:&quot;&quot;,&quot;family&quot;:&quot;Gulbahce&quot;,&quot;given&quot;:&quot;Natali&quot;,&quot;non-dropping-particle&quot;:&quot;&quot;,&quot;parse-names&quot;:false,&quot;suffix&quot;:&quot;&quot;},{&quot;dropping-particle&quot;:&quot;&quot;,&quot;family&quot;:&quot;Loscalzo&quot;,&quot;given&quot;:&quot;Joseph&quot;,&quot;non-dropping-particle&quot;:&quot;&quot;,&quot;parse-names&quot;:false,&quot;suffix&quot;:&quot;&quot;}],&quot;container-title&quot;:&quot;Nature Reviews Genetics&quot;,&quot;id&quot;:&quot;ca607c8b-3520-3bc1-8eea-9254665d9851&quot;,&quot;issue&quot;:&quot;1&quot;,&quot;issued&quot;:{&quot;date-parts&quot;:[[&quot;2011&quot;,&quot;1&quot;,&quot;17&quot;]]},&quot;page&quot;:&quot;56-68&quot;,&quot;publisher&quot;:&quot;Nature Publishing Group&quot;,&quot;title&quot;:&quot;Network medicine: A network-based approach to human disease&quot;,&quot;type&quot;:&quot;article&quot;,&quot;volume&quot;:&quot;12&quot;},&quot;uris&quot;:[&quot;http://www.mendeley.com/documents/?uuid=ca607c8b-3520-3bc1-8eea-9254665d9851&quot;],&quot;isTemporary&quot;:false,&quot;legacyDesktopId&quot;:&quot;ca607c8b-3520-3bc1-8eea-9254665d9851&quot;}],&quot;properties&quot;:{&quot;noteIndex&quot;:0},&quot;isEdited&quot;:false,&quot;manualOverride&quot;:{&quot;citeprocText&quot;:&quot;&lt;sup&gt;20&lt;/sup&gt;&quot;,&quot;isManuallyOverriden&quot;:false,&quot;manualOverrideText&quot;:&quot;&quot;},&quot;citationTag&quot;:&quot;MENDELEY_CITATION_v3_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&quot;},{&quot;citationID&quot;:&quot;MENDELEY_CITATION_ecfa73cb-c1ae-49fe-ac18-80b11f1edc44&quot;,&quot;citationItems&quot;:[{&quot;id&quot;:&quot;f2341139-f1bd-3071-a10b-cb71077a98c4&quot;,&quot;itemData&quot;:{&quot;DOI&quot;:&quot;10.1073/pnas.0701361104&quot;,&quot;ISSN&quot;:&quot;00278424&quot;,&quot;PMID&quot;:&quot;17502601&quot;,&quot;abstract&quot;:&quot;A network of disorders and disease genes linked by known disorder-gene associations offers a platform to explore in a single graph-theoretic framework all known phenotype and disease gene associations, indicating the common genetic origin of many diseases. Genes associated with similar disorders show both higher likelihood of physical interactions between their products and higher expression profiling similarity for their transcripts, supporting the existence of distinct disease-specific functional modules. We find that essential human genes are likely to encode hub proteins and are expressed widely in most tissues. This suggests that disease genes also would play a central role in the human interactome. In contrast we find that the vast majority of disease genes are nonessential and show no tendency to encode hub proteins, and their expression pattern indicates that they are localized in the functional periphery of the network. A selection-based model explains the observed difference between essential and disease genes and also suggests that diseases caused by somatic mutations should not be peripheral, a prediction we confirm for cancer genes. © 2007 by The National Academy of Sciences of the USA.&quot;,&quot;author&quot;:[{&quot;dropping-particle&quot;:&quot;Il&quot;,&quot;family&quot;:&quot;Goh&quot;,&quot;given&quot;:&quot;Kwang&quot;,&quot;non-dropping-particle&quot;:&quot;&quot;,&quot;parse-names&quot;:false,&quot;suffix&quot;:&quot;&quot;},{&quot;dropping-particle&quot;:&quot;&quot;,&quot;family&quot;:&quot;Cusick&quot;,&quot;given&quot;:&quot;Michael E.&quot;,&quot;non-dropping-particle&quot;:&quot;&quot;,&quot;parse-names&quot;:false,&quot;suffix&quot;:&quot;&quot;},{&quot;dropping-particle&quot;:&quot;&quot;,&quot;family&quot;:&quot;Valle&quot;,&quot;given&quot;:&quot;David&quot;,&quot;non-dropping-particle&quot;:&quot;&quot;,&quot;parse-names&quot;:false,&quot;suffix&quot;:&quot;&quot;},{&quot;dropping-particle&quot;:&quot;&quot;,&quot;family&quot;:&quot;Childs&quot;,&quot;given&quot;:&quot;Barton&quot;,&quot;non-dropping-particle&quot;:&quot;&quot;,&quot;parse-names&quot;:false,&quot;suffix&quot;:&quot;&quot;},{&quot;dropping-particle&quot;:&quot;&quot;,&quot;family&quot;:&quot;Vidal&quot;,&quot;given&quot;:&quot;Marc&quot;,&quot;non-dropping-particle&quot;:&quot;&quot;,&quot;parse-names&quot;:false,&quot;suffix&quot;:&quot;&quot;},{&quot;dropping-particle&quot;:&quot;&quot;,&quot;family&quot;:&quot;Barabási&quot;,&quot;given&quot;:&quot;Albert László&quot;,&quot;non-dropping-particle&quot;:&quot;&quot;,&quot;parse-names&quot;:false,&quot;suffix&quot;:&quot;&quot;}],&quot;container-title&quot;:&quot;Proceedings of the National Academy of Sciences of the United States of America&quot;,&quot;id&quot;:&quot;f2341139-f1bd-3071-a10b-cb71077a98c4&quot;,&quot;issue&quot;:&quot;21&quot;,&quot;issued&quot;:{&quot;date-parts&quot;:[[&quot;2007&quot;,&quot;5&quot;,&quot;22&quot;]]},&quot;page&quot;:&quot;8685-8690&quot;,&quot;publisher&quot;:&quot;National Academy of Sciences&quot;,&quot;title&quot;:&quot;The human disease network&quot;,&quot;type&quot;:&quot;article-journal&quot;,&quot;volume&quot;:&quot;104&quot;},&quot;uris&quot;:[&quot;http://www.mendeley.com/documents/?uuid=f2341139-f1bd-3071-a10b-cb71077a98c4&quot;],&quot;isTemporary&quot;:false,&quot;legacyDesktopId&quot;:&quot;f2341139-f1bd-3071-a10b-cb71077a98c4&quot;}],&quot;properties&quot;:{&quot;noteIndex&quot;:0},&quot;isEdited&quot;:false,&quot;manualOverride&quot;:{&quot;citeprocText&quot;:&quot;&lt;sup&gt;13&lt;/sup&gt;&quot;,&quot;isManuallyOverriden&quot;:false,&quot;manualOverrideText&quot;:&quot;&quot;},&quot;citationTag&quot;:&quot;MENDELEY_CITATION_v3_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&quot;},{&quot;citationID&quot;:&quot;MENDELEY_CITATION_79a00ea1-835b-4a85-a5a9-51e193f4b89a&quot;,&quot;citationItems&quot;:[{&quot;id&quot;:&quot;cf699aaf-2f4b-309b-8d2f-590f4352967f&quot;,&quot;itemData&quot;:{&quot;type&quot;:&quot;article-journal&quot;,&quot;id&quot;:&quot;cf699aaf-2f4b-309b-8d2f-590f4352967f&quot;,&quot;title&quot;:&quot;A DIseAse MOdule Detection (DIAMOnD) Algorithm Derived from a Systematic Analysis of Connectivity Patterns of Disease Proteins in the Human Interactome&quot;,&quot;author&quot;:[{&quot;family&quot;:&quot;Ghiassian&quot;,&quot;given&quot;:&quot;Susan Dina&quot;,&quot;parse-names&quot;:false,&quot;dropping-particle&quot;:&quot;&quot;,&quot;non-dropping-particle&quot;:&quot;&quot;},{&quot;family&quot;:&quot;Menche&quot;,&quot;given&quot;:&quot;Jörg&quot;,&quot;parse-names&quot;:false,&quot;dropping-particle&quot;:&quot;&quot;,&quot;non-dropping-particle&quot;:&quot;&quot;},{&quot;family&quot;:&quot;Barabási&quot;,&quot;given&quot;:&quot;Albert-László&quot;,&quot;parse-names&quot;:false,&quot;dropping-particle&quot;:&quot;&quot;,&quot;non-dropping-particle&quot;:&quot;&quot;}],&quot;container-title&quot;:&quot;PLOS Computational Biology&quot;,&quot;accessed&quot;:{&quot;date-parts&quot;:[[2021,2,17]]},&quot;editor&quot;:[{&quot;family&quot;:&quot;Rzhetsky&quot;,&quot;given&quot;:&quot;Andrey&quot;,&quot;parse-names&quot;:false,&quot;dropping-particle&quot;:&quot;&quot;,&quot;non-dropping-particle&quot;:&quot;&quot;}],&quot;DOI&quot;:&quot;10.1371/journal.pcbi.1004120&quot;,&quot;ISSN&quot;:&quot;1553-7358&quot;,&quot;URL&quot;:&quot;https://dx.plos.org/10.1371/journal.pcbi.1004120&quot;,&quot;issued&quot;:{&quot;date-parts&quot;:[[2015,4,8]]},&quot;page&quot;:&quot;e1004120&quot;,&quot;abstract&quot;:&quot;The observation that disease associated proteins often interact with each other has fueled the development of network-based approaches to elucidate the molecular mechanisms of human disease. Such approaches build on the assumption that protein interaction networks can be viewed as maps in which diseases can be identified with localized perturbation within a certain neighborhood. The identification of these neighborhoods, or disease modules, is therefore a prerequisite of a detailed investigation of a particular pathophenotype. While numerous heuristic methods exist that successfully pinpoint disease associated modules, the basic underlying connectivity patterns remain largely unexplored. In this work we aim to fill this gap by analyzing the network properties of a comprehensive corpus of 70 complex diseases. We find that disease associated proteins do not reside within locally dense communities and instead identify connectivity significance as the most predictive quantity. This quantity inspires the design of a novel Disease Module Detection (DIAMOnD) algorithm to identify the full disease module around a set of known disease proteins. We study the performance of the algorithm using well-controlled synthetic data and systematically validate the identified neighborhoods for a large corpus of diseases.&quot;,&quot;publisher&quot;:&quot;Public Library of Science&quot;,&quot;issue&quot;:&quot;4&quot;,&quot;volume&quot;:&quot;11&quot;},&quot;isTemporary&quot;:false}],&quot;properties&quot;:{&quot;noteIndex&quot;:0},&quot;isEdited&quot;:false,&quot;manualOverride&quot;:{&quot;isManuallyOverriden&quot;:false,&quot;citeprocText&quot;:&quot;&lt;sup&gt;21&lt;/sup&gt;&quot;,&quot;manualOverrideText&quot;:&quot;26,27&quot;,&quot;isManuallyOverridden&quot;:true},&quot;citationTag&quot;:&quot;MENDELEY_CITATION_v3_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&quot;},{&quot;citationID&quot;:&quot;MENDELEY_CITATION_dc425000-1dcf-4b47-95ba-5d585a7f4041&quot;,&quot;citationItems&quot;:[{&quot;id&quot;:&quot;cf699aaf-2f4b-309b-8d2f-590f4352967f&quot;,&quot;itemData&quot;:{&quot;type&quot;:&quot;article-journal&quot;,&quot;id&quot;:&quot;cf699aaf-2f4b-309b-8d2f-590f4352967f&quot;,&quot;title&quot;:&quot;A DIseAse MOdule Detection (DIAMOnD) Algorithm Derived from a Systematic Analysis of Connectivity Patterns of Disease Proteins in the Human Interactome&quot;,&quot;author&quot;:[{&quot;family&quot;:&quot;Ghiassian&quot;,&quot;given&quot;:&quot;Susan Dina&quot;,&quot;parse-names&quot;:false,&quot;dropping-particle&quot;:&quot;&quot;,&quot;non-dropping-particle&quot;:&quot;&quot;},{&quot;family&quot;:&quot;Menche&quot;,&quot;given&quot;:&quot;Jörg&quot;,&quot;parse-names&quot;:false,&quot;dropping-particle&quot;:&quot;&quot;,&quot;non-dropping-particle&quot;:&quot;&quot;},{&quot;family&quot;:&quot;Barabási&quot;,&quot;given&quot;:&quot;Albert-László&quot;,&quot;parse-names&quot;:false,&quot;dropping-particle&quot;:&quot;&quot;,&quot;non-dropping-particle&quot;:&quot;&quot;}],&quot;container-title&quot;:&quot;PLOS Computational Biology&quot;,&quot;accessed&quot;:{&quot;date-parts&quot;:[[2021,2,17]]},&quot;editor&quot;:[{&quot;family&quot;:&quot;Rzhetsky&quot;,&quot;given&quot;:&quot;Andrey&quot;,&quot;parse-names&quot;:false,&quot;dropping-particle&quot;:&quot;&quot;,&quot;non-dropping-particle&quot;:&quot;&quot;}],&quot;DOI&quot;:&quot;10.1371/journal.pcbi.1004120&quot;,&quot;ISSN&quot;:&quot;1553-7358&quot;,&quot;URL&quot;:&quot;https://dx.plos.org/10.1371/journal.pcbi.1004120&quot;,&quot;issued&quot;:{&quot;date-parts&quot;:[[2015,4,8]]},&quot;page&quot;:&quot;e1004120&quot;,&quot;abstract&quot;:&quot;The observation that disease associated proteins often interact with each other has fueled the development of network-based approaches to elucidate the molecular mechanisms of human disease. Such approaches build on the assumption that protein interaction networks can be viewed as maps in which diseases can be identified with localized perturbation within a certain neighborhood. The identification of these neighborhoods, or disease modules, is therefore a prerequisite of a detailed investigation of a particular pathophenotype. While numerous heuristic methods exist that successfully pinpoint disease associated modules, the basic underlying connectivity patterns remain largely unexplored. In this work we aim to fill this gap by analyzing the network properties of a comprehensive corpus of 70 complex diseases. We find that disease associated proteins do not reside within locally dense communities and instead identify connectivity significance as the most predictive quantity. This quantity inspires the design of a novel Disease Module Detection (DIAMOnD) algorithm to identify the full disease module around a set of known disease proteins. We study the performance of the algorithm using well-controlled synthetic data and systematically validate the identified neighborhoods for a large corpus of diseases.&quot;,&quot;publisher&quot;:&quot;Public Library of Science&quot;,&quot;issue&quot;:&quot;4&quot;,&quot;volume&quot;:&quot;11&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&quot;},{&quot;citationID&quot;:&quot;MENDELEY_CITATION_1a4efc65-f31e-41bb-9195-93c043a9e2fc&quot;,&quot;citationItems&quot;:[{&quot;id&quot;:&quot;4dd56db4-70f8-3b5f-b285-a4b6d34783db&quot;,&quot;itemData&quot;:{&quot;type&quot;:&quot;article-journal&quot;,&quot;id&quot;:&quot;4dd56db4-70f8-3b5f-b285-a4b6d34783db&quot;,&quot;title&quot;:&quot;Human Protein Reference Database - 2009 update&quot;,&quot;author&quot;:[{&quot;family&quot;:&quot;Keshava Prasad&quot;,&quot;given&quot;:&quot;T. S.&quot;,&quot;parse-names&quot;:false,&quot;dropping-particle&quot;:&quot;&quot;,&quot;non-dropping-particle&quot;:&quot;&quot;},{&quot;family&quot;:&quot;Goel&quot;,&quot;given&quot;:&quot;Renu&quot;,&quot;parse-names&quot;:false,&quot;dropping-particle&quot;:&quot;&quot;,&quot;non-dropping-particle&quot;:&quot;&quot;},{&quot;family&quot;:&quot;Kandasamy&quot;,&quot;given&quot;:&quot;Kumaran&quot;,&quot;parse-names&quot;:false,&quot;dropping-particle&quot;:&quot;&quot;,&quot;non-dropping-particle&quot;:&quot;&quot;},{&quot;family&quot;:&quot;Keerthikumar&quot;,&quot;given&quot;:&quot;Shivakumar&quot;,&quot;parse-names&quot;:false,&quot;dropping-particle&quot;:&quot;&quot;,&quot;non-dropping-particle&quot;:&quot;&quot;},{&quot;family&quot;:&quot;Kumar&quot;,&quot;given&quot;:&quot;Sameer&quot;,&quot;parse-names&quot;:false,&quot;dropping-particle&quot;:&quot;&quot;,&quot;non-dropping-particle&quot;:&quot;&quot;},{&quot;family&quot;:&quot;Mathivanan&quot;,&quot;given&quot;:&quot;Suresh&quot;,&quot;parse-names&quot;:false,&quot;dropping-particle&quot;:&quot;&quot;,&quot;non-dropping-particle&quot;:&quot;&quot;},{&quot;family&quot;:&quot;Telikicherla&quot;,&quot;given&quot;:&quot;Deepthi&quot;,&quot;parse-names&quot;:false,&quot;dropping-particle&quot;:&quot;&quot;,&quot;non-dropping-particle&quot;:&quot;&quot;},{&quot;family&quot;:&quot;Raju&quot;,&quot;given&quot;:&quot;Rajesh&quot;,&quot;parse-names&quot;:false,&quot;dropping-particle&quot;:&quot;&quot;,&quot;non-dropping-particle&quot;:&quot;&quot;},{&quot;family&quot;:&quot;Shafreen&quot;,&quot;given&quot;:&quot;Beema&quot;,&quot;parse-names&quot;:false,&quot;dropping-particle&quot;:&quot;&quot;,&quot;non-dropping-particle&quot;:&quot;&quot;},{&quot;family&quot;:&quot;Venugopal&quot;,&quot;given&quot;:&quot;Abhilash&quot;,&quot;parse-names&quot;:false,&quot;dropping-particle&quot;:&quot;&quot;,&quot;non-dropping-particle&quot;:&quot;&quot;},{&quot;family&quot;:&quot;Balakrishnan&quot;,&quot;given&quot;:&quot;Lavanya&quot;,&quot;parse-names&quot;:false,&quot;dropping-particle&quot;:&quot;&quot;,&quot;non-dropping-particle&quot;:&quot;&quot;},{&quot;family&quot;:&quot;Marimuthu&quot;,&quot;given&quot;:&quot;Arivusudar&quot;,&quot;parse-names&quot;:false,&quot;dropping-particle&quot;:&quot;&quot;,&quot;non-dropping-particle&quot;:&quot;&quot;},{&quot;family&quot;:&quot;Banerjee&quot;,&quot;given&quot;:&quot;Sutopa&quot;,&quot;parse-names&quot;:false,&quot;dropping-particle&quot;:&quot;&quot;,&quot;non-dropping-particle&quot;:&quot;&quot;},{&quot;family&quot;:&quot;Somanathan&quot;,&quot;given&quot;:&quot;Devi S.&quot;,&quot;parse-names&quot;:false,&quot;dropping-particle&quot;:&quot;&quot;,&quot;non-dropping-particle&quot;:&quot;&quot;},{&quot;family&quot;:&quot;Sebastian&quot;,&quot;given&quot;:&quot;Aimy&quot;,&quot;parse-names&quot;:false,&quot;dropping-particle&quot;:&quot;&quot;,&quot;non-dropping-particle&quot;:&quot;&quot;},{&quot;family&quot;:&quot;Rani&quot;,&quot;given&quot;:&quot;Sandhya&quot;,&quot;parse-names&quot;:false,&quot;dropping-particle&quot;:&quot;&quot;,&quot;non-dropping-particle&quot;:&quot;&quot;},{&quot;family&quot;:&quot;Ray&quot;,&quot;given&quot;:&quot;Somak&quot;,&quot;parse-names&quot;:false,&quot;dropping-particle&quot;:&quot;&quot;,&quot;non-dropping-particle&quot;:&quot;&quot;},{&quot;family&quot;:&quot;Harrys Kishore&quot;,&quot;given&quot;:&quot;C. J.&quot;,&quot;parse-names&quot;:false,&quot;dropping-particle&quot;:&quot;&quot;,&quot;non-dropping-particle&quot;:&quot;&quot;},{&quot;family&quot;:&quot;Kanth&quot;,&quot;given&quot;:&quot;Sashi&quot;,&quot;parse-names&quot;:false,&quot;dropping-particle&quot;:&quot;&quot;,&quot;non-dropping-particle&quot;:&quot;&quot;},{&quot;family&quot;:&quot;Ahmed&quot;,&quot;given&quot;:&quot;Mukhtar&quot;,&quot;parse-names&quot;:false,&quot;dropping-particle&quot;:&quot;&quot;,&quot;non-dropping-particle&quot;:&quot;&quot;},{&quot;family&quot;:&quot;Kashyap&quot;,&quot;given&quot;:&quot;Manoj K.&quot;,&quot;parse-names&quot;:false,&quot;dropping-particle&quot;:&quot;&quot;,&quot;non-dropping-particle&quot;:&quot;&quot;},{&quot;family&quot;:&quot;Mohmood&quot;,&quot;given&quot;:&quot;Riaz&quot;,&quot;parse-names&quot;:false,&quot;dropping-particle&quot;:&quot;&quot;,&quot;non-dropping-particle&quot;:&quot;&quot;},{&quot;family&quot;:&quot;Ramachandra&quot;,&quot;given&quot;:&quot;Y. I.&quot;,&quot;parse-names&quot;:false,&quot;dropping-particle&quot;:&quot;&quot;,&quot;non-dropping-particle&quot;:&quot;&quot;},{&quot;family&quot;:&quot;Krishna&quot;,&quot;given&quot;:&quot;V.&quot;,&quot;parse-names&quot;:false,&quot;dropping-particle&quot;:&quot;&quot;,&quot;non-dropping-particle&quot;:&quot;&quot;},{&quot;family&quot;:&quot;Rahiman&quot;,&quot;given&quot;:&quot;B. Abdul&quot;,&quot;parse-names&quot;:false,&quot;dropping-particle&quot;:&quot;&quot;,&quot;non-dropping-particle&quot;:&quot;&quot;},{&quot;family&quot;:&quot;Mohan&quot;,&quot;given&quot;:&quot;Sujatha&quot;,&quot;parse-names&quot;:false,&quot;dropping-particle&quot;:&quot;&quot;,&quot;non-dropping-particle&quot;:&quot;&quot;},{&quot;family&quot;:&quot;Ranganathan&quot;,&quot;given&quot;:&quot;Prathibha&quot;,&quot;parse-names&quot;:false,&quot;dropping-particle&quot;:&quot;&quot;,&quot;non-dropping-particle&quot;:&quot;&quot;},{&quot;family&quot;:&quot;Ramabadran&quot;,&quot;given&quot;:&quot;Subhashri&quot;,&quot;parse-names&quot;:false,&quot;dropping-particle&quot;:&quot;&quot;,&quot;non-dropping-particle&quot;:&quot;&quot;},{&quot;family&quot;:&quot;Chaerkady&quot;,&quot;given&quot;:&quot;Raghothama&quot;,&quot;parse-names&quot;:false,&quot;dropping-particle&quot;:&quot;&quot;,&quot;non-dropping-particle&quot;:&quot;&quot;},{&quot;family&quot;:&quot;Pandey&quot;,&quot;given&quot;:&quot;Akhilesh&quot;,&quot;parse-names&quot;:false,&quot;dropping-particle&quot;:&quot;&quot;,&quot;non-dropping-particle&quot;:&quot;&quot;}],&quot;container-title&quot;:&quot;Nucleic Acids Research&quot;,&quot;accessed&quot;:{&quot;date-parts&quot;:[[2021,2,17]]},&quot;DOI&quot;:&quot;10.1093/nar/gkn892&quot;,&quot;ISSN&quot;:&quot;03051048&quot;,&quot;PMID&quot;:&quot;18988627&quot;,&quot;URL&quot;:&quot;https://pubmed.ncbi.nlm.nih.gov/18988627/&quot;,&quot;issued&quot;:{&quot;date-parts&quot;:[[2009]]},&quot;abstract&quot;:&quot;Human Protein Reference Database HPRD-http://www.hprd.org/), initially described in 2003, is a database of curated proteomic information pertaining to human proteins. We have recently added a number of new features in HPRD. These include PhosphoMotif Finder, which allows users to find the presence of over 320 experimentally verified phosphorylation motifs in proteins of interest. Another new feature is a protein distributed annotation system-Human Proteinpedia http://www.humanproteinpedia.org/) - through which laboratories can submit their data, which is mapped onto protein entries in HPRD. Over 75 laboratories involved in proteomics research have already participated in this effort by submitting data for over 15 000 human proteins. The submitted data includes mass spectrometry and protein microarray-derived data, among other data types. Finally, HPRD is also linked to a compendium of human signaling pathways developed by our group, NetPath (http://www.netpath.org/), which currently contains annotations for several cancer and immune signaling pathways. Since the last update, more than 5500 new protein sequences have been added, making HPRD a comprehensive resource for studying the human proteome. © 2008 The Author(s).&quot;,&quot;publisher&quot;:&quot;Nucleic Acids Res&quot;,&quot;issue&quot;:&quot;SUPPL. 1&quot;,&quot;volume&quot;:&quot;37&quot;},&quot;isTemporary&quot;:false},{&quot;id&quot;:&quot;15734b30-6004-35bf-bef0-36eb5d9849a1&quot;,&quot;itemData&quot;:{&quot;type&quot;:&quot;article-journal&quot;,&quot;id&quot;:&quot;15734b30-6004-35bf-bef0-36eb5d9849a1&quot;,&quot;title&quot;:&quot;The MIntAct project - IntAct as a common curation platform for 11 molecular interaction databases&quot;,&quot;author&quot;:[{&quot;family&quot;:&quot;Orchard&quot;,&quot;given&quot;:&quot;Sandra&quot;,&quot;parse-names&quot;:false,&quot;dropping-particle&quot;:&quot;&quot;,&quot;non-dropping-particle&quot;:&quot;&quot;},{&quot;family&quot;:&quot;Ammari&quot;,&quot;given&quot;:&quot;Mais&quot;,&quot;parse-names&quot;:false,&quot;dropping-particle&quot;:&quot;&quot;,&quot;non-dropping-particle&quot;:&quot;&quot;},{&quot;family&quot;:&quot;Aranda&quot;,&quot;given&quot;:&quot;Bruno&quot;,&quot;parse-names&quot;:false,&quot;dropping-particle&quot;:&quot;&quot;,&quot;non-dropping-particle&quot;:&quot;&quot;},{&quot;family&quot;:&quot;Breuza&quot;,&quot;given&quot;:&quot;Lionel&quot;,&quot;parse-names&quot;:false,&quot;dropping-particle&quot;:&quot;&quot;,&quot;non-dropping-particle&quot;:&quot;&quot;},{&quot;family&quot;:&quot;Briganti&quot;,&quot;given&quot;:&quot;Leonardo&quot;,&quot;parse-names&quot;:false,&quot;dropping-particle&quot;:&quot;&quot;,&quot;non-dropping-particle&quot;:&quot;&quot;},{&quot;family&quot;:&quot;Broackes-Carter&quot;,&quot;given&quot;:&quot;Fiona&quot;,&quot;parse-names&quot;:false,&quot;dropping-particle&quot;:&quot;&quot;,&quot;non-dropping-particle&quot;:&quot;&quot;},{&quot;family&quot;:&quot;Campbell&quot;,&quot;given&quot;:&quot;Nancy H.&quot;,&quot;parse-names&quot;:false,&quot;dropping-particle&quot;:&quot;&quot;,&quot;non-dropping-particle&quot;:&quot;&quot;},{&quot;family&quot;:&quot;Chavali&quot;,&quot;given&quot;:&quot;Gayatri&quot;,&quot;parse-names&quot;:false,&quot;dropping-particle&quot;:&quot;&quot;,&quot;non-dropping-particle&quot;:&quot;&quot;},{&quot;family&quot;:&quot;Chen&quot;,&quot;given&quot;:&quot;Carol&quot;,&quot;parse-names&quot;:false,&quot;dropping-particle&quot;:&quot;&quot;,&quot;non-dropping-particle&quot;:&quot;&quot;},{&quot;family&quot;:&quot;Del-Toro&quot;,&quot;given&quot;:&quot;Noemi&quot;,&quot;parse-names&quot;:false,&quot;dropping-particle&quot;:&quot;&quot;,&quot;non-dropping-particle&quot;:&quot;&quot;},{&quot;family&quot;:&quot;Duesbury&quot;,&quot;given&quot;:&quot;Margaret&quot;,&quot;parse-names&quot;:false,&quot;dropping-particle&quot;:&quot;&quot;,&quot;non-dropping-particle&quot;:&quot;&quot;},{&quot;family&quot;:&quot;Dumousseau&quot;,&quot;given&quot;:&quot;Marine&quot;,&quot;parse-names&quot;:false,&quot;dropping-particle&quot;:&quot;&quot;,&quot;non-dropping-particle&quot;:&quot;&quot;},{&quot;family&quot;:&quot;Galeota&quot;,&quot;given&quot;:&quot;Eugenia&quot;,&quot;parse-names&quot;:false,&quot;dropping-particle&quot;:&quot;&quot;,&quot;non-dropping-particle&quot;:&quot;&quot;},{&quot;family&quot;:&quot;Hinz&quot;,&quot;given&quot;:&quot;Ursula&quot;,&quot;parse-names&quot;:false,&quot;dropping-particle&quot;:&quot;&quot;,&quot;non-dropping-particle&quot;:&quot;&quot;},{&quot;family&quot;:&quot;Iannuccelli&quot;,&quot;given&quot;:&quot;Marta&quot;,&quot;parse-names&quot;:false,&quot;dropping-particle&quot;:&quot;&quot;,&quot;non-dropping-particle&quot;:&quot;&quot;},{&quot;family&quot;:&quot;Jagannathan&quot;,&quot;given&quot;:&quot;Sruthi&quot;,&quot;parse-names&quot;:false,&quot;dropping-particle&quot;:&quot;&quot;,&quot;non-dropping-particle&quot;:&quot;&quot;},{&quot;family&quot;:&quot;Jimenez&quot;,&quot;given&quot;:&quot;Rafael&quot;,&quot;parse-names&quot;:false,&quot;dropping-particle&quot;:&quot;&quot;,&quot;non-dropping-particle&quot;:&quot;&quot;},{&quot;family&quot;:&quot;Khadake&quot;,&quot;given&quot;:&quot;Jyoti&quot;,&quot;parse-names&quot;:false,&quot;dropping-particle&quot;:&quot;&quot;,&quot;non-dropping-particle&quot;:&quot;&quot;},{&quot;family&quot;:&quot;Lagreid&quot;,&quot;given&quot;:&quot;Astrid&quot;,&quot;parse-names&quot;:false,&quot;dropping-particle&quot;:&quot;&quot;,&quot;non-dropping-particle&quot;:&quot;&quot;},{&quot;family&quot;:&quot;Licata&quot;,&quot;given&quot;:&quot;Luana&quot;,&quot;parse-names&quot;:false,&quot;dropping-particle&quot;:&quot;&quot;,&quot;non-dropping-particle&quot;:&quot;&quot;},{&quot;family&quot;:&quot;Lovering&quot;,&quot;given&quot;:&quot;Ruth C.&quot;,&quot;parse-names&quot;:false,&quot;dropping-particle&quot;:&quot;&quot;,&quot;non-dropping-particle&quot;:&quot;&quot;},{&quot;family&quot;:&quot;Meldal&quot;,&quot;given&quot;:&quot;Birgit&quot;,&quot;parse-names&quot;:false,&quot;dropping-particle&quot;:&quot;&quot;,&quot;non-dropping-particle&quot;:&quot;&quot;},{&quot;family&quot;:&quot;Melidoni&quot;,&quot;given&quot;:&quot;Anna N.&quot;,&quot;parse-names&quot;:false,&quot;dropping-particle&quot;:&quot;&quot;,&quot;non-dropping-particle&quot;:&quot;&quot;},{&quot;family&quot;:&quot;Milagros&quot;,&quot;given&quot;:&quot;Mila&quot;,&quot;parse-names&quot;:false,&quot;dropping-particle&quot;:&quot;&quot;,&quot;non-dropping-particle&quot;:&quot;&quot;},{&quot;family&quot;:&quot;Peluso&quot;,&quot;given&quot;:&quot;Daniele&quot;,&quot;parse-names&quot;:false,&quot;dropping-particle&quot;:&quot;&quot;,&quot;non-dropping-particle&quot;:&quot;&quot;},{&quot;family&quot;:&quot;Perfetto&quot;,&quot;given&quot;:&quot;Livia&quot;,&quot;parse-names&quot;:false,&quot;dropping-particle&quot;:&quot;&quot;,&quot;non-dropping-particle&quot;:&quot;&quot;},{&quot;family&quot;:&quot;Porras&quot;,&quot;given&quot;:&quot;Pablo&quot;,&quot;parse-names&quot;:false,&quot;dropping-particle&quot;:&quot;&quot;,&quot;non-dropping-particle&quot;:&quot;&quot;},{&quot;family&quot;:&quot;Raghunath&quot;,&quot;given&quot;:&quot;Arathi&quot;,&quot;parse-names&quot;:false,&quot;dropping-particle&quot;:&quot;&quot;,&quot;non-dropping-particle&quot;:&quot;&quot;},{&quot;family&quot;:&quot;Ricard-Blum&quot;,&quot;given&quot;:&quot;Sylvie&quot;,&quot;parse-names&quot;:false,&quot;dropping-particle&quot;:&quot;&quot;,&quot;non-dropping-particle&quot;:&quot;&quot;},{&quot;family&quot;:&quot;Roechert&quot;,&quot;given&quot;:&quot;Bernd&quot;,&quot;parse-names&quot;:false,&quot;dropping-particle&quot;:&quot;&quot;,&quot;non-dropping-particle&quot;:&quot;&quot;},{&quot;family&quot;:&quot;Stutz&quot;,&quot;given&quot;:&quot;Andre&quot;,&quot;parse-names&quot;:false,&quot;dropping-particle&quot;:&quot;&quot;,&quot;non-dropping-particle&quot;:&quot;&quot;},{&quot;family&quot;:&quot;Tognolli&quot;,&quot;given&quot;:&quot;Michael&quot;,&quot;parse-names&quot;:false,&quot;dropping-particle&quot;:&quot;&quot;,&quot;non-dropping-particle&quot;:&quot;&quot;},{&quot;family&quot;:&quot;Roey&quot;,&quot;given&quot;:&quot;Kim&quot;,&quot;parse-names&quot;:false,&quot;dropping-particle&quot;:&quot;&quot;,&quot;non-dropping-particle&quot;:&quot;van&quot;},{&quot;family&quot;:&quot;Cesareni&quot;,&quot;given&quot;:&quot;Gianni&quot;,&quot;parse-names&quot;:false,&quot;dropping-particle&quot;:&quot;&quot;,&quot;non-dropping-particle&quot;:&quot;&quot;},{&quot;family&quot;:&quot;Hermjakob&quot;,&quot;given&quot;:&quot;Henning&quot;,&quot;parse-names&quot;:false,&quot;dropping-particle&quot;:&quot;&quot;,&quot;non-dropping-particle&quot;:&quot;&quot;}],&quot;container-title&quot;:&quot;Nucleic Acids Research&quot;,&quot;accessed&quot;:{&quot;date-parts&quot;:[[2021,2,17]]},&quot;DOI&quot;:&quot;10.1093/nar/gkt1115&quot;,&quot;ISSN&quot;:&quot;03051048&quot;,&quot;PMID&quot;:&quot;24234451&quot;,&quot;URL&quot;:&quot;https://pubmed.ncbi.nlm.nih.gov/24234451/&quot;,&quot;issued&quot;:{&quot;date-parts&quot;:[[2014,1,1]]},&quot;abstract&quot;:&quot;IntAct (freely available at http://www.ebi.ac.uk/intact) is an open-source, open data molecular interaction database populated by data either curated from the literature or from direct data depositions. IntAct has developed a sophisticated web-based curation tool, capable of supporting both IMEx- and MIMIx-level curation. This tool is now utilized by multiple additional curation teams, all of whom annotate data directly into the IntAct database. Members of the IntAct team supply appropriate levels of training, perform quality control on entries and take responsibility for long-term data maintenance. Recently, the MINT and IntAct databases decided to merge their separate efforts to make optimal use of limited developer resources and maximize the curation output. All data manually curated by the MINT curators have been moved into the IntAct database at EMBL-EBI and are merged with the existing IntAct dataset. Both IntAct and MINT are active contributors to the IMEx consortium (http://www.imexconsortium.org). © 2013 The Author(s). Published by Oxford University Press.&quot;,&quot;publisher&quot;:&quot;Nucleic Acids Res&quot;,&quot;issue&quot;:&quot;D1&quot;,&quot;volume&quot;:&quot;42&quot;},&quot;isTemporary&quot;:false},{&quot;id&quot;:&quot;8460538b-29d3-354e-8a90-b5bb180cb8b4&quot;,&quot;itemData&quot;:{&quot;type&quot;:&quot;article-journal&quot;,&quot;id&quot;:&quot;8460538b-29d3-354e-8a90-b5bb180cb8b4&quot;,&quot;title&quot;:&quot;MINT, the molecular interaction database: 2012 Update&quot;,&quot;author&quot;:[{&quot;family&quot;:&quot;Licata&quot;,&quot;given&quot;:&quot;Luana&quot;,&quot;parse-names&quot;:false,&quot;dropping-particle&quot;:&quot;&quot;,&quot;non-dropping-particle&quot;:&quot;&quot;},{&quot;family&quot;:&quot;Briganti&quot;,&quot;given&quot;:&quot;Leonardo&quot;,&quot;parse-names&quot;:false,&quot;dropping-particle&quot;:&quot;&quot;,&quot;non-dropping-particle&quot;:&quot;&quot;},{&quot;family&quot;:&quot;Peluso&quot;,&quot;given&quot;:&quot;Daniele&quot;,&quot;parse-names&quot;:false,&quot;dropping-particle&quot;:&quot;&quot;,&quot;non-dropping-particle&quot;:&quot;&quot;},{&quot;family&quot;:&quot;Perfetto&quot;,&quot;given&quot;:&quot;Livia&quot;,&quot;parse-names&quot;:false,&quot;dropping-particle&quot;:&quot;&quot;,&quot;non-dropping-particle&quot;:&quot;&quot;},{&quot;family&quot;:&quot;Iannuccelli&quot;,&quot;given&quot;:&quot;Marta&quot;,&quot;parse-names&quot;:false,&quot;dropping-particle&quot;:&quot;&quot;,&quot;non-dropping-particle&quot;:&quot;&quot;},{&quot;family&quot;:&quot;Galeota&quot;,&quot;given&quot;:&quot;Eugenia&quot;,&quot;parse-names&quot;:false,&quot;dropping-particle&quot;:&quot;&quot;,&quot;non-dropping-particle&quot;:&quot;&quot;},{&quot;family&quot;:&quot;Sacco&quot;,&quot;given&quot;:&quot;Francesca&quot;,&quot;parse-names&quot;:false,&quot;dropping-particle&quot;:&quot;&quot;,&quot;non-dropping-particle&quot;:&quot;&quot;},{&quot;family&quot;:&quot;Palma&quot;,&quot;given&quot;:&quot;Anita&quot;,&quot;parse-names&quot;:false,&quot;dropping-particle&quot;:&quot;&quot;,&quot;non-dropping-particle&quot;:&quot;&quot;},{&quot;family&quot;:&quot;Nardozza&quot;,&quot;given&quot;:&quot;Aurelio Pio&quot;,&quot;parse-names&quot;:false,&quot;dropping-particle&quot;:&quot;&quot;,&quot;non-dropping-particle&quot;:&quot;&quot;},{&quot;family&quot;:&quot;Santonico&quot;,&quot;given&quot;:&quot;Elena&quot;,&quot;parse-names&quot;:false,&quot;dropping-particle&quot;:&quot;&quot;,&quot;non-dropping-particle&quot;:&quot;&quot;},{&quot;family&quot;:&quot;Castagnoli&quot;,&quot;given&quot;:&quot;Luisa&quot;,&quot;parse-names&quot;:false,&quot;dropping-particle&quot;:&quot;&quot;,&quot;non-dropping-particle&quot;:&quot;&quot;},{&quot;family&quot;:&quot;Cesareni&quot;,&quot;given&quot;:&quot;Gianni&quot;,&quot;parse-names&quot;:false,&quot;dropping-particle&quot;:&quot;&quot;,&quot;non-dropping-particle&quot;:&quot;&quot;}],&quot;container-title&quot;:&quot;Nucleic Acids Research&quot;,&quot;accessed&quot;:{&quot;date-parts&quot;:[[2021,2,17]]},&quot;DOI&quot;:&quot;10.1093/nar/gkr930&quot;,&quot;ISSN&quot;:&quot;03051048&quot;,&quot;PMID&quot;:&quot;22096227&quot;,&quot;URL&quot;:&quot;https://pubmed.ncbi.nlm.nih.gov/22096227/&quot;,&quot;issued&quot;:{&quot;date-parts&quot;:[[2012,1]]},&quot;abstract&quot;:&quot;The Molecular INTeraction Database (MINT, http://mint.bio.uniroma2.it/mint/ ) is a public repository for protein-protein interactions (PPI) reported in peer-reviewed journals. The database grows steadily over the years and at September 2011 contains approximately 235 000 binary interactions captured from over 4750 publications. The web interface allows the users to search, visualize and download interactions data. MINT is one of the members of the International Molecular Exchange consortium (IMEx) and adopts the Molecular Interaction Ontology of the Proteomics Standard Initiative (PSI-MI) standards for curation and data exchange. MINT data are freely accessible and downloadable at http://mint.bio.uniroma2.it/mint/download.do. We report here the growth of the database, the major changes in curation policy and a new algorithm to assign a confidence to each interaction. © The Author(s) 2011.&quot;,&quot;publisher&quot;:&quot;Nucleic Acids Res&quot;,&quot;issue&quot;:&quot;D1&quot;,&quot;volume&quot;:&quot;40&quot;},&quot;isTemporary&quot;:false},{&quot;id&quot;:&quot;67a3b2de-e932-34ea-97d6-d78917b4a88b&quot;,&quot;itemData&quot;:{&quot;type&quot;:&quot;article-journal&quot;,&quot;id&quot;:&quot;67a3b2de-e932-34ea-97d6-d78917b4a88b&quot;,&quot;title&quot;:&quot;CORUM: The comprehensive resource of mammalian protein complexes - 2019&quot;,&quot;author&quot;:[{&quot;family&quot;:&quot;Giurgiu&quot;,&quot;given&quot;:&quot;Madalina&quot;,&quot;parse-names&quot;:false,&quot;dropping-particle&quot;:&quot;&quot;,&quot;non-dropping-particle&quot;:&quot;&quot;},{&quot;family&quot;:&quot;Reinhard&quot;,&quot;given&quot;:&quot;Julian&quot;,&quot;parse-names&quot;:false,&quot;dropping-particle&quot;:&quot;&quot;,&quot;non-dropping-particle&quot;:&quot;&quot;},{&quot;family&quot;:&quot;Brauner&quot;,&quot;given&quot;:&quot;Barbara&quot;,&quot;parse-names&quot;:false,&quot;dropping-particle&quot;:&quot;&quot;,&quot;non-dropping-particle&quot;:&quot;&quot;},{&quot;family&quot;:&quot;Dunger-Kaltenbach&quot;,&quot;given&quot;:&quot;Irmtraud&quot;,&quot;parse-names&quot;:false,&quot;dropping-particle&quot;:&quot;&quot;,&quot;non-dropping-particle&quot;:&quot;&quot;},{&quot;family&quot;:&quot;Fobo&quot;,&quot;given&quot;:&quot;Gisela&quot;,&quot;parse-names&quot;:false,&quot;dropping-particle&quot;:&quot;&quot;,&quot;non-dropping-particle&quot;:&quot;&quot;},{&quot;family&quot;:&quot;Frishman&quot;,&quot;given&quot;:&quot;Goar&quot;,&quot;parse-names&quot;:false,&quot;dropping-particle&quot;:&quot;&quot;,&quot;non-dropping-particle&quot;:&quot;&quot;},{&quot;family&quot;:&quot;Montrone&quot;,&quot;given&quot;:&quot;Corinna&quot;,&quot;parse-names&quot;:false,&quot;dropping-particle&quot;:&quot;&quot;,&quot;non-dropping-particle&quot;:&quot;&quot;},{&quot;family&quot;:&quot;Ruepp&quot;,&quot;given&quot;:&quot;Andreas&quot;,&quot;parse-names&quot;:false,&quot;dropping-particle&quot;:&quot;&quot;,&quot;non-dropping-particle&quot;:&quot;&quot;}],&quot;container-title&quot;:&quot;Nucleic Acids Research&quot;,&quot;accessed&quot;:{&quot;date-parts&quot;:[[2021,2,17]]},&quot;DOI&quot;:&quot;10.1093/nar/gky973&quot;,&quot;ISSN&quot;:&quot;13624962&quot;,&quot;PMID&quot;:&quot;30357367&quot;,&quot;URL&quot;:&quot;http://mips.helmholtz-muenchen.de/corum/.&quot;,&quot;issued&quot;:{&quot;date-parts&quot;:[[2019,1,8]]},&quot;page&quot;:&quot;D559-D563&quot;,&quot;abstract&quot;:&quot;CORUM is a database that provides a manually curated repository of experimentally characterized protein complexes from mammalian organisms, mainly human (67%), mouse (15%) and rat (10%). Given the vital functions of these macromolecular machines, their identification and functional characterization is foundational to our understanding of normal and disease biology. The new CORUM 3.0 release encompasses 4274 protein complexes offering the largest and most comprehensive publicly available dataset of mammalian protein complexes. The CORUM dataset is built from 4473 different genes, representing 22% of the protein coding genes in humans. Protein complexes are described by a protein complex name, subunit composition, cellular functions as well as the literature references. Information about stoichiometry of subunits depends on availability of experimental data. Recent developments include a graphical tool displaying known interactions between subunits. This allows the prediction of structural interconnections within protein complexes of unknown structure. In addition, we present a set of 58 protein complexes with alternatively spliced subunits. Those were found to affect cellular functions such as regulation of apoptotic activity, protein complex assembly or define cellular localization. CORUM is freely accessible at http://mips.helmholtz-muenchen.de/corum/.&quot;,&quot;publisher&quot;:&quot;Oxford University Press&quot;,&quot;issue&quot;:&quot;D1&quot;,&quot;volume&quot;:&quot;47&quot;},&quot;isTemporary&quot;:false},{&quot;id&quot;:&quot;811495d4-10de-3629-9f07-a47cbca6c748&quot;,&quot;itemData&quot;:{&quot;type&quot;:&quot;article-journal&quot;,&quot;id&quot;:&quot;811495d4-10de-3629-9f07-a47cbca6c748&quot;,&quot;title&quot;:&quot;PhosphoSite: A bioinformatics resource dedicated to physiological protein phosphorylation&quot;,&quot;author&quot;:[{&quot;family&quot;:&quot;Hornbeck&quot;,&quot;given&quot;:&quot;Peter&quot;,&quot;parse-names&quot;:false,&quot;dropping-particle&quot;:&quot;v.&quot;,&quot;non-dropping-particle&quot;:&quot;&quot;},{&quot;family&quot;:&quot;Chabra&quot;,&quot;given&quot;:&quot;Indy&quot;,&quot;parse-names&quot;:false,&quot;dropping-particle&quot;:&quot;&quot;,&quot;non-dropping-particle&quot;:&quot;&quot;},{&quot;family&quot;:&quot;Kornhauser&quot;,&quot;given&quot;:&quot;Jon M.&quot;,&quot;parse-names&quot;:false,&quot;dropping-particle&quot;:&quot;&quot;,&quot;non-dropping-particle&quot;:&quot;&quot;},{&quot;family&quot;:&quot;Skrzypek&quot;,&quot;given&quot;:&quot;Elzbieta&quot;,&quot;parse-names&quot;:false,&quot;dropping-particle&quot;:&quot;&quot;,&quot;non-dropping-particle&quot;:&quot;&quot;},{&quot;family&quot;:&quot;Zhang&quot;,&quot;given&quot;:&quot;Bin&quot;,&quot;parse-names&quot;:false,&quot;dropping-particle&quot;:&quot;&quot;,&quot;non-dropping-particle&quot;:&quot;&quot;}],&quot;container-title&quot;:&quot;Proteomics&quot;,&quot;accessed&quot;:{&quot;date-parts&quot;:[[2021,2,17]]},&quot;DOI&quot;:&quot;10.1002/pmic.200300772&quot;,&quot;ISSN&quot;:&quot;16159853&quot;,&quot;PMID&quot;:&quot;15174125&quot;,&quot;URL&quot;:&quot;https://pubmed.ncbi.nlm.nih.gov/15174125/&quot;,&quot;issued&quot;:{&quot;date-parts&quot;:[[2004,6]]},&quot;page&quot;:&quot;1551-1561&quot;,&quot;abstract&quot;:&quot;PhosphoSite™ is a curated, web-based bioinformatics resource dedicated to physiologic sites of protein phosphorylation in human and mouse. PhosphoSite is populated with information derived from published literature as well as high-throughput discovery programs. PhosphoSite provides information about the phosphorylated residue and its surrounding sequence, orthologous sites in other species, location of the site within known domains and motifs, and relevant literature references. Links are also provided to a number of external resources for protein sequences, structure, post-translational modifications and signaling pathways, as well as sources of phospho-specific antibodies and probes. As the amount of information in the underlying knowledgebase expands, users will be able to systematically search for the kinases, phosphatases, ligands, treatments, and receptors that have been shown to regulate the phosphorylation status of the sites, and pathways in which the phosphorylation sites function. As it develops into a comprehensive resource of known in vivo phosphorylation sites, we expect that PhosphoSite will be a valuable tool for researchers seeking to understand the role of intracellular signaling pathways in a wide variety of biological processes.&quot;,&quot;publisher&quot;:&quot;Proteomics&quot;,&quot;issue&quot;:&quot;6&quot;,&quot;volume&quot;:&quot;4&quot;},&quot;isTemporary&quot;:false},{&quot;id&quot;:&quot;ea433e9e-d3bc-327a-950e-3824cc15815d&quot;,&quot;itemData&quot;:{&quot;type&quot;:&quot;article-journal&quot;,&quot;id&quot;:&quot;ea433e9e-d3bc-327a-950e-3824cc15815d&quot;,&quot;title&quot;:&quot;TRRUST: a reference database of human transcriptional regulatory interactions&quot;,&quot;author&quot;:[{&quot;family&quot;:&quot;Han&quot;,&quot;given&quot;:&quot;Heonjong&quot;,&quot;parse-names&quot;:false,&quot;dropping-particle&quot;:&quot;&quot;,&quot;non-dropping-particle&quot;:&quot;&quot;},{&quot;family&quot;:&quot;Shim&quot;,&quot;given&quot;:&quot;Hongseok&quot;,&quot;parse-names&quot;:false,&quot;dropping-particle&quot;:&quot;&quot;,&quot;non-dropping-particle&quot;:&quot;&quot;},{&quot;family&quot;:&quot;Shin&quot;,&quot;given&quot;:&quot;Donghyun&quot;,&quot;parse-names&quot;:false,&quot;dropping-particle&quot;:&quot;&quot;,&quot;non-dropping-particle&quot;:&quot;&quot;},{&quot;family&quot;:&quot;Shim&quot;,&quot;given&quot;:&quot;Jung Eun&quot;,&quot;parse-names&quot;:false,&quot;dropping-particle&quot;:&quot;&quot;,&quot;non-dropping-particle&quot;:&quot;&quot;},{&quot;family&quot;:&quot;Ko&quot;,&quot;given&quot;:&quot;Yunhee&quot;,&quot;parse-names&quot;:false,&quot;dropping-particle&quot;:&quot;&quot;,&quot;non-dropping-particle&quot;:&quot;&quot;},{&quot;family&quot;:&quot;Shin&quot;,&quot;given&quot;:&quot;Junha&quot;,&quot;parse-names&quot;:false,&quot;dropping-particle&quot;:&quot;&quot;,&quot;non-dropping-particle&quot;:&quot;&quot;},{&quot;family&quot;:&quot;Kim&quot;,&quot;given&quot;:&quot;Hanhae&quot;,&quot;parse-names&quot;:false,&quot;dropping-particle&quot;:&quot;&quot;,&quot;non-dropping-particle&quot;:&quot;&quot;},{&quot;family&quot;:&quot;Cho&quot;,&quot;given&quot;:&quot;Ara&quot;,&quot;parse-names&quot;:false,&quot;dropping-particle&quot;:&quot;&quot;,&quot;non-dropping-particle&quot;:&quot;&quot;},{&quot;family&quot;:&quot;Kim&quot;,&quot;given&quot;:&quot;Eiru&quot;,&quot;parse-names&quot;:false,&quot;dropping-particle&quot;:&quot;&quot;,&quot;non-dropping-particle&quot;:&quot;&quot;},{&quot;family&quot;:&quot;Lee&quot;,&quot;given&quot;:&quot;Tak&quot;,&quot;parse-names&quot;:false,&quot;dropping-particle&quot;:&quot;&quot;,&quot;non-dropping-particle&quot;:&quot;&quot;},{&quot;family&quot;:&quot;Kim&quot;,&quot;given&quot;:&quot;Hyojin&quot;,&quot;parse-names&quot;:false,&quot;dropping-particle&quot;:&quot;&quot;,&quot;non-dropping-particle&quot;:&quot;&quot;},{&quot;family&quot;:&quot;Kim&quot;,&quot;given&quot;:&quot;Kyungsoo&quot;,&quot;parse-names&quot;:false,&quot;dropping-particle&quot;:&quot;&quot;,&quot;non-dropping-particle&quot;:&quot;&quot;},{&quot;family&quot;:&quot;Yang&quot;,&quot;given&quot;:&quot;Sunmo&quot;,&quot;parse-names&quot;:false,&quot;dropping-particle&quot;:&quot;&quot;,&quot;non-dropping-particle&quot;:&quot;&quot;},{&quot;family&quot;:&quot;Bae&quot;,&quot;given&quot;:&quot;Dasom&quot;,&quot;parse-names&quot;:false,&quot;dropping-particle&quot;:&quot;&quot;,&quot;non-dropping-particle&quot;:&quot;&quot;},{&quot;family&quot;:&quot;Yun&quot;,&quot;given&quot;:&quot;Ayoung&quot;,&quot;parse-names&quot;:false,&quot;dropping-particle&quot;:&quot;&quot;,&quot;non-dropping-particle&quot;:&quot;&quot;},{&quot;family&quot;:&quot;Kim&quot;,&quot;given&quot;:&quot;Sunphil&quot;,&quot;parse-names&quot;:false,&quot;dropping-particle&quot;:&quot;&quot;,&quot;non-dropping-particle&quot;:&quot;&quot;},{&quot;family&quot;:&quot;Kim&quot;,&quot;given&quot;:&quot;Chan Yeong&quot;,&quot;parse-names&quot;:false,&quot;dropping-particle&quot;:&quot;&quot;,&quot;non-dropping-particle&quot;:&quot;&quot;},{&quot;family&quot;:&quot;Cho&quot;,&quot;given&quot;:&quot;Hyeon Jin&quot;,&quot;parse-names&quot;:false,&quot;dropping-particle&quot;:&quot;&quot;,&quot;non-dropping-particle&quot;:&quot;&quot;},{&quot;family&quot;:&quot;Kang&quot;,&quot;given&quot;:&quot;Byunghee&quot;,&quot;parse-names&quot;:false,&quot;dropping-particle&quot;:&quot;&quot;,&quot;non-dropping-particle&quot;:&quot;&quot;},{&quot;family&quot;:&quot;Shin&quot;,&quot;given&quot;:&quot;Susie&quot;,&quot;parse-names&quot;:false,&quot;dropping-particle&quot;:&quot;&quot;,&quot;non-dropping-particle&quot;:&quot;&quot;},{&quot;family&quot;:&quot;Lee&quot;,&quot;given&quot;:&quot;Insuk&quot;,&quot;parse-names&quot;:false,&quot;dropping-particle&quot;:&quot;&quot;,&quot;non-dropping-particle&quot;:&quot;&quot;}],&quot;container-title&quot;:&quot;Scientific Reports 2015 5:1&quot;,&quot;accessed&quot;:{&quot;date-parts&quot;:[[2021,10,27]]},&quot;DOI&quot;:&quot;10.1038/srep11432&quot;,&quot;ISSN&quot;:&quot;2045-2322&quot;,&quot;URL&quot;:&quot;https://www.nature.com/articles/srep11432&quot;,&quot;issued&quot;:{&quot;date-parts&quot;:[[2015,6,12]]},&quot;page&quot;:&quot;1-11&quot;,&quot;abstract&quot;:&quot;The reconstruction of transcriptional regulatory networks (TRNs) is a long-standing challenge in human genetics. Numerous computational methods have been developed to infer regulatory interactions between human transcriptional factors (TFs) and target genes from high-throughput data and their performance evaluation requires gold-standard interactions. Here we present a database of literature-curated human TF-target interactions, TRRUST (transcriptional regulatory relationships unravelled by sentence-based text-mining, \n                  http://www.grnpedia.org/trrust\n                  \n                ), which currently contains 8,015 interactions between 748 TF genes and 1,975 non-TF genes. A sentence-based text-mining approach was employed for efficient manual curation of regulatory interactions from approximately 20 million Medline abstracts. To the best of our knowledge, TRRUST is the largest publicly available database of literature-curated human TF-target interactions to date. TRRUST also has several useful features: i) information about the mode-of-regulation; ii) tests for target modularity of a query TF; iii) tests for TF cooperativity of a query target; iv) inferences about cooperating TFs of a query TF; and v) prioritizing associated pathways and diseases with a query TF. We observed high enrichment of TF-target pairs in TRRUST for top-scored interactions inferred from high-throughput data, which suggests that TRRUST provides a reliable benchmark for the computational reconstruction of human TRNs.&quot;,&quot;publisher&quot;:&quot;Nature Publishing Group&quot;,&quot;issue&quot;:&quot;1&quot;,&quot;volume&quot;:&quot;5&quot;},&quot;isTemporary&quot;:false}],&quot;properties&quot;:{&quot;noteIndex&quot;:0},&quot;isEdited&quot;:false,&quot;manualOverride&quot;:{&quot;isManuallyOverridden&quot;:false,&quot;citeprocText&quot;:&quot;&lt;sup&gt;22–27&lt;/sup&gt;&quot;,&quot;manualOverrideText&quot;:&quot;&quot;},&quot;citationTag&quot;:&quot;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&quot;},{&quot;citationID&quot;:&quot;MENDELEY_CITATION_b738f28b-83ae-4b49-babf-aabffca319b3&quot;,&quot;citationItems&quot;:[{&quot;id&quot;:&quot;fac09aa5-d496-3968-ae62-a3d0e231fb63&quot;,&quot;itemData&quot;:{&quot;type&quot;:&quot;article-journal&quot;,&quot;id&quot;:&quot;fac09aa5-d496-3968-ae62-a3d0e231fb63&quot;,&quot;title&quot;:&quot;Haplotypes of NOS3 Gene Polymorphisms in Dilated Cardiomyopathy&quot;,&quot;author&quot;:[{&quot;family&quot;:&quot;Matsa&quot;,&quot;given&quot;:&quot;Lova Satyanarayana&quot;,&quot;parse-names&quot;:false,&quot;dropping-particle&quot;:&quot;&quot;,&quot;non-dropping-particle&quot;:&quot;&quot;},{&quot;family&quot;:&quot;Rangaraju&quot;,&quot;given&quot;:&quot;Advithi&quot;,&quot;parse-names&quot;:false,&quot;dropping-particle&quot;:&quot;&quot;,&quot;non-dropping-particle&quot;:&quot;&quot;},{&quot;family&quot;:&quot;Vengaldas&quot;,&quot;given&quot;:&quot;Viswamitra&quot;,&quot;parse-names&quot;:false,&quot;dropping-particle&quot;:&quot;&quot;,&quot;non-dropping-particle&quot;:&quot;&quot;},{&quot;family&quot;:&quot;Latifi&quot;,&quot;given&quot;:&quot;Mona&quot;,&quot;parse-names&quot;:false,&quot;dropping-particle&quot;:&quot;&quot;,&quot;non-dropping-particle&quot;:&quot;&quot;},{&quot;family&quot;:&quot;Jahromi&quot;,&quot;given&quot;:&quot;Hossein Mehraban&quot;,&quot;parse-names&quot;:false,&quot;dropping-particle&quot;:&quot;&quot;,&quot;non-dropping-particle&quot;:&quot;&quot;},{&quot;family&quot;:&quot;Ananthapur&quot;,&quot;given&quot;:&quot;Venkateshwari&quot;,&quot;parse-names&quot;:false,&quot;dropping-particle&quot;:&quot;&quot;,&quot;non-dropping-particle&quot;:&quot;&quot;},{&quot;family&quot;:&quot;Nallari&quot;,&quot;given&quot;:&quot;Pratibha&quot;,&quot;parse-names&quot;:false,&quot;dropping-particle&quot;:&quot;&quot;,&quot;non-dropping-particle&quot;:&quot;&quot;}],&quot;container-title&quot;:&quot;PLOS ONE&quot;,&quot;accessed&quot;:{&quot;date-parts&quot;:[[2021,10,27]]},&quot;DOI&quot;:&quot;10.1371/JOURNAL.PONE.0070523&quot;,&quot;ISSN&quot;:&quot;1932-6203&quot;,&quot;URL&quot;:&quot;https://journals.plos.org/plosone/article?id=10.1371/journal.pone.0070523&quot;,&quot;issued&quot;:{&quot;date-parts&quot;:[[2013,7,29]]},&quot;page&quot;:&quot;e70523&quot;,&quot;abstract&quot;:&quot;Dilated Cardiomyopathy (DCM) is characterized by systolic dysfunction, followed by heart failure necessitating cardiac transplantation. The genetic basis is well established by the identification of mutations in sarcomere and cytoskeleton gene/s. Modifier genes and environmental factors are also considered to play a significant role in the variable expression of the disease, hence various mechanisms are implicated and one such mechanism is oxidative stress. Nitric Oxide (NO), a primary physiological transmitter derived from endothelium seems to play a composite role with diverse anti-atherogenic effects as vasodilator. Three functional polymorphisms of endothelial nitric oxide synthase (NOS3) gene viz., T-786C of the 5′ flanking region, 27bp VNTR in intron4 and G894T of exon 7 were genotyped to identify their role in DCM. A total of 115 DCM samples and 454 controls were included. Genotyping was carried out by PCR -RFLP method. Allelic and genotypic frequencies were computed in both control &amp; patient groups and appropriate statistical tests were employed. A significant association of TC genotype (T-786C) with an odds ratio of 1.74, (95% CI 1.14 - 2.67, p = 0.01) was observed in DCM. Likewise the GT genotypic frequency of G894T polymorphism was found to be statistically significant (OR 2.10, 95% CI 1.34–3.27, p = 0.0011), with the recessive allele T being significantly associated with DCM (OR 1.64, 95% CI 1.18 - 2.30, p = 0.003). The haplotype carrying the recessive alleles of G894T and T-786C, C4bT was found to exhibit 7 folds increased risk for DCM compared to the controls. Hence C4bT haplotype could be the risk haplotype for DCM. Our findings suggest the possible implication of NOS3 gene in the disease phenotype, wherein NOS3 may be synergistically functioning in DCM associated heart failure via the excessive production of NO in cardiomyocytes resulting in decreased myocardial contractility and systolic dysfunction, a common feature of DCM phenotype.&quot;,&quot;publisher&quot;:&quot;Public Library of Science&quot;,&quot;issue&quot;:&quot;7&quot;,&quot;volume&quot;:&quot;8&quot;},&quot;isTemporary&quot;:false},{&quot;id&quot;:&quot;de4172d6-05fa-383c-b89d-d5a95bd0e1b6&quot;,&quot;itemData&quot;:{&quot;type&quot;:&quot;article-journal&quot;,&quot;id&quot;:&quot;de4172d6-05fa-383c-b89d-d5a95bd0e1b6&quot;,&quot;title&quot;:&quot;SIRT1 Activation by Resveratrol Alleviates Cardiac Dysfunction via Mitochondrial Regulation in Diabetic Cardiomyopathy Mice&quot;,&quot;author&quot;:[{&quot;family&quot;:&quot;S&quot;,&quot;given&quot;:&quot;Ma&quot;,&quot;parse-names&quot;:false,&quot;dropping-particle&quot;:&quot;&quot;,&quot;non-dropping-particle&quot;:&quot;&quot;},{&quot;family&quot;:&quot;J&quot;,&quot;given&quot;:&quot;Feng&quot;,&quot;parse-names&quot;:false,&quot;dropping-particle&quot;:&quot;&quot;,&quot;non-dropping-particle&quot;:&quot;&quot;},{&quot;family&quot;:&quot;R&quot;,&quot;given&quot;:&quot;Zhang&quot;,&quot;parse-names&quot;:false,&quot;dropping-particle&quot;:&quot;&quot;,&quot;non-dropping-particle&quot;:&quot;&quot;},{&quot;family&quot;:&quot;J&quot;,&quot;given&quot;:&quot;Chen&quot;,&quot;parse-names&quot;:false,&quot;dropping-particle&quot;:&quot;&quot;,&quot;non-dropping-particle&quot;:&quot;&quot;},{&quot;family&quot;:&quot;D&quot;,&quot;given&quot;:&quot;Han&quot;,&quot;parse-names&quot;:false,&quot;dropping-particle&quot;:&quot;&quot;,&quot;non-dropping-particle&quot;:&quot;&quot;},{&quot;family&quot;:&quot;X&quot;,&quot;given&quot;:&quot;Li&quot;,&quot;parse-names&quot;:false,&quot;dropping-particle&quot;:&quot;&quot;,&quot;non-dropping-particle&quot;:&quot;&quot;},{&quot;family&quot;:&quot;B&quot;,&quot;given&quot;:&quot;Yang&quot;,&quot;parse-names&quot;:false,&quot;dropping-particle&quot;:&quot;&quot;,&quot;non-dropping-particle&quot;:&quot;&quot;},{&quot;family&quot;:&quot;X&quot;,&quot;given&quot;:&quot;Li&quot;,&quot;parse-names&quot;:false,&quot;dropping-particle&quot;:&quot;&quot;,&quot;non-dropping-particle&quot;:&quot;&quot;},{&quot;family&quot;:&quot;M&quot;,&quot;given&quot;:&quot;Fan&quot;,&quot;parse-names&quot;:false,&quot;dropping-particle&quot;:&quot;&quot;,&quot;non-dropping-particle&quot;:&quot;&quot;},{&quot;family&quot;:&quot;C&quot;,&quot;given&quot;:&quot;Li&quot;,&quot;parse-names&quot;:false,&quot;dropping-particle&quot;:&quot;&quot;,&quot;non-dropping-particle&quot;:&quot;&quot;},{&quot;family&quot;:&quot;Z&quot;,&quot;given&quot;:&quot;Tian&quot;,&quot;parse-names&quot;:false,&quot;dropping-particle&quot;:&quot;&quot;,&quot;non-dropping-particle&quot;:&quot;&quot;},{&quot;family&quot;:&quot;Y&quot;,&quot;given&quot;:&quot;Wang&quot;,&quot;parse-names&quot;:false,&quot;dropping-particle&quot;:&quot;&quot;,&quot;non-dropping-particle&quot;:&quot;&quot;},{&quot;family&quot;:&quot;F&quot;,&quot;given&quot;:&quot;Cao&quot;,&quot;parse-names&quot;:false,&quot;dropping-particle&quot;:&quot;&quot;,&quot;non-dropping-particle&quot;:&quot;&quot;}],&quot;container-title&quot;:&quot;Oxidative medicine and cellular longevity&quot;,&quot;accessed&quot;:{&quot;date-parts&quot;:[[2021,10,27]]},&quot;DOI&quot;:&quot;10.1155/2017/4602715&quot;,&quot;ISSN&quot;:&quot;1942-0994&quot;,&quot;PMID&quot;:&quot;28883902&quot;,&quot;URL&quot;:&quot;https://pubmed.ncbi.nlm.nih.gov/28883902/&quot;,&quot;issued&quot;:{&quot;date-parts&quot;:[[2017]]},&quot;abstract&quot;:&quot;Background. Diabetic cardiomyopathy (DCM) is a major threat for diabetic patients. Silent information regulator 1 (SIRT1) has a regulatory effect on mitochondrial dynamics, which is associated with DCM pathological changes. Our study aims to investigate whether resveratrol, a SRIT1 activator, could exert a protective effect against DCM. Methods and Results. Cardiac-specific SIRT1 knockout (SIRT1KO) mice were generated using Cre-loxP system. SIRT1KO mice displayed symptoms of DCM, including cardiac hypertrophy and dysfunction, insulin resistance, and abnormal glucose metabolism. DCM and SIRT1KO hearts showed impaired mitochondrial biogenesis and function, while SIRT1 activation by resveratrol reversed this in DCM mice. High glucose caused increased apoptosis, impaired mitochondrial biogenesis, and function in cardiomyocytes, which was alleviated by resveratrol. SIRT1 deletion by both SIRT1KO and shRNA abolished the beneficial effects of resveratrol. Furthermore, the function of SIRT1 is mediated via the deacetylation effect on peroxisome proliferator-activated receptor gamma coactivator 1-alpha (PGC-1α), thus inducing increased expression of nuclear respiratory factor 1 (NRF-1), NRF-2, estrogen-related receptor-α (ERR-α), and mitochondrial transcription factor A (TFAM). Conclusions. Cardiac deletion of SIRT1 caused phenotypes resembling DCM. Activation of SIRT1 by resveratrol ameliorated cardiac injuries in DCM through PGC-1α-mediated mitochondrial regulation. Collectively, SIRT1 may serve as a potential therapeutic target for DCM.&quot;,&quot;publisher&quot;:&quot;Oxid Med Cell Longev&quot;,&quot;volume&quot;:&quot;2017&quot;},&quot;isTemporary&quot;:false}],&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&quot;},{&quot;citationID&quot;:&quot;MENDELEY_CITATION_de5b8a77-9339-4acd-a154-be7f2cbafb7d&quot;,&quot;citationItems&quot;:[{&quot;id&quot;:&quot;1c7a3dc5-9d94-3e57-afd2-11d8e2ee2a2f&quot;,&quot;itemData&quot;:{&quot;type&quot;:&quot;article-journal&quot;,&quot;id&quot;:&quot;1c7a3dc5-9d94-3e57-afd2-11d8e2ee2a2f&quot;,&quot;title&quot;:&quot;A DNA-based fluorescent probe maps NOS3 activity with subcellular spatial resolution&quot;,&quot;author&quot;:[{&quot;family&quot;:&quot;Jani&quot;,&quot;given&quot;:&quot;Maulik S.&quot;,&quot;parse-names&quot;:false,&quot;dropping-particle&quot;:&quot;&quot;,&quot;non-dropping-particle&quot;:&quot;&quot;},{&quot;family&quot;:&quot;Zou&quot;,&quot;given&quot;:&quot;Junyi&quot;,&quot;parse-names&quot;:false,&quot;dropping-particle&quot;:&quot;&quot;,&quot;non-dropping-particle&quot;:&quot;&quot;},{&quot;family&quot;:&quot;Veetil&quot;,&quot;given&quot;:&quot;Aneesh T.&quot;,&quot;parse-names&quot;:false,&quot;dropping-particle&quot;:&quot;&quot;,&quot;non-dropping-particle&quot;:&quot;&quot;},{&quot;family&quot;:&quot;Krishnan&quot;,&quot;given&quot;:&quot;Yamuna&quot;,&quot;parse-names&quot;:false,&quot;dropping-particle&quot;:&quot;&quot;,&quot;non-dropping-particle&quot;:&quot;&quot;}],&quot;container-title&quot;:&quot;Nature Chemical Biology 2020 16:6&quot;,&quot;accessed&quot;:{&quot;date-parts&quot;:[[2021,10,27]]},&quot;DOI&quot;:&quot;10.1038/s41589-020-0491-3&quot;,&quot;ISSN&quot;:&quot;1552-4469&quot;,&quot;URL&quot;:&quot;https://www.nature.com/articles/s41589-020-0491-3&quot;,&quot;issued&quot;:{&quot;date-parts&quot;:[[2020,3,9]]},&quot;page&quot;:&quot;660-666&quot;,&quot;abstract&quot;:&quot;Nitric oxide synthase 3 (NOS3) produces the gasotransmitter nitric oxide (NO), which drives critical cellular signaling pathways by S-nitrosylating target proteins. Endogenous NOS3 resides at two distinct subcellular locations: the plasma membrane and the trans-Golgi network (TGN). However, NO generation arising from the activities of both these pools of NOS3 and its relative contribution to physiology or disease is not yet resolvable. We describe a fluorescent DNA-based probe technology, NOckout, that can be targeted either to the plasma membrane or the TGN, where it can quantitatively map the activities of endogenous NOS3 at these locations in live cells. We found that, although NOS3 at the Golgi is tenfold less active than at the plasma membrane, its activity is essential for the structural integrity of the Golgi. The newfound ability to spatially map NOS3 activity provides a platform to discover selective regulators of the distinct pools of NOS3. \n                \n                  \n                    \n                  \n                \n               A pair of fluorescent DNA-based probes for nitric oxide reveals that nitric oxide synthase 3 activity in the trans-Golgi network is essential for Golgi structural integrity, despite being tenfold less active there than at the plasma membrane.&quot;,&quot;publisher&quot;:&quot;Nature Publishing Group&quot;,&quot;issue&quot;:&quot;6&quot;,&quot;volume&quot;:&quot;16&quot;},&quot;isTemporary&quot;:false}],&quot;properties&quot;:{&quot;noteIndex&quot;:0},&quot;isEdited&quot;:false,&quot;manualOverride&quot;:{&quot;isManuallyOverridden&quot;:false,&quot;citeprocText&quot;:&quot;&lt;sup&gt;30&lt;/sup&gt;&quot;,&quot;manualOverrideText&quot;:&quot;&quot;},&quot;citationTag&quot;:&quot;MENDELEY_CITATION_v3_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&quot;},{&quot;citationID&quot;:&quot;MENDELEY_CITATION_d2f63e65-edcf-4060-ab15-bc5463218cb7&quot;,&quot;citationItems&quot;:[{&quot;id&quot;:&quot;183533fc-e574-33c4-a7f2-35ff3dcee83a&quot;,&quot;itemData&quot;:{&quot;type&quot;:&quot;article-journal&quot;,&quot;id&quot;:&quot;183533fc-e574-33c4-a7f2-35ff3dcee83a&quot;,&quot;title&quot;:&quot;Pleiotropy and Specificity: Insights from the Interleukin 6 Family of Cytokines&quot;,&quot;author&quot;:[{&quot;family&quot;:&quot;Murakami&quot;,&quot;given&quot;:&quot;Masaaki&quot;,&quot;parse-names&quot;:false,&quot;dropping-particle&quot;:&quot;&quot;,&quot;non-dropping-particle&quot;:&quot;&quot;},{&quot;family&quot;:&quot;Kamimura&quot;,&quot;given&quot;:&quot;Daisuke&quot;,&quot;parse-names&quot;:false,&quot;dropping-particle&quot;:&quot;&quot;,&quot;non-dropping-particle&quot;:&quot;&quot;},{&quot;family&quot;:&quot;Hirano&quot;,&quot;given&quot;:&quot;Toshio&quot;,&quot;parse-names&quot;:false,&quot;dropping-particle&quot;:&quot;&quot;,&quot;non-dropping-particle&quot;:&quot;&quot;}],&quot;container-title&quot;:&quot;Immunity&quot;,&quot;accessed&quot;:{&quot;date-parts&quot;:[[2021,10,27]]},&quot;DOI&quot;:&quot;10.1016/J.IMMUNI.2019.03.027&quot;,&quot;ISSN&quot;:&quot;1074-7613&quot;,&quot;issued&quot;:{&quot;date-parts&quot;:[[2019,4,16]]},&quot;page&quot;:&quot;812-831&quot;,&quot;abstract&quot;:&quot;Since the molecular cloning of interleukin-6 (IL-6) in 1986, many other cytokines have been found to share the same signal transducer, gp130, in their receptor complexes. Thus, the IL-6 family of cytokines now consists of ten members. Although some of the family members’ functions are redundant as a result of the expression of gp130, there are also functional distinctions between members. The mechanisms that determine functional redundancies and distinctions are not completely understood. Yet, research has clarified the role of IL-6 family cytokines in autoimmune diseases and has led to effective therapies that target them. Here, we review the IL-6 family of cytokines in autoimmune diseases, with a particular focus on the prototypical member IL-6, from the viewpoints of their structure, signaling, and biological features and discuss possible mechanisms of their functional pleiotropy.&quot;,&quot;publisher&quot;:&quot;Cell Press&quot;,&quot;issue&quot;:&quot;4&quot;,&quot;volume&quot;:&quot;50&quot;},&quot;isTemporary&quot;:false}],&quot;properties&quot;:{&quot;noteIndex&quot;:0},&quot;isEdited&quot;:false,&quot;manualOverride&quot;:{&quot;isManuallyOverridden&quot;:false,&quot;citeprocText&quot;:&quot;&lt;sup&gt;31&lt;/sup&gt;&quot;,&quot;manualOverrideText&quot;:&quot;&quot;},&quot;citationTag&quot;:&quot;MENDELEY_CITATION_v3_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&quot;},{&quot;citationID&quot;:&quot;MENDELEY_CITATION_b6f89f7a-b7d7-40ab-8b14-99d2b7126390&quot;,&quot;citationItems&quot;:[{&quot;id&quot;:&quot;ad02efc3-c52a-390e-b401-2b7b412431a4&quot;,&quot;itemData&quot;:{&quot;type&quot;:&quot;article-journal&quot;,&quot;id&quot;:&quot;ad02efc3-c52a-390e-b401-2b7b412431a4&quot;,&quot;title&quot;:&quot;Involvement of inducible nitric oxide synthase and estrogen receptor ESR2 (ERβ) in the vascular dysfunction in female type 1 diabetic rats&quot;,&quot;author&quot;:[{&quot;family&quot;:&quot;SM&quot;,&quot;given&quot;:&quot;Sartoretto&quot;,&quot;parse-names&quot;:false,&quot;dropping-particle&quot;:&quot;&quot;,&quot;non-dropping-particle&quot;:&quot;&quot;},{&quot;family&quot;:&quot;FF&quot;,&quot;given&quot;:&quot;Santos&quot;,&quot;parse-names&quot;:false,&quot;dropping-particle&quot;:&quot;&quot;,&quot;non-dropping-particle&quot;:&quot;&quot;},{&quot;family&quot;:&quot;BP&quot;,&quot;given&quot;:&quot;Costa&quot;,&quot;parse-names&quot;:false,&quot;dropping-particle&quot;:&quot;&quot;,&quot;non-dropping-particle&quot;:&quot;&quot;},{&quot;family&quot;:&quot;GS&quot;,&quot;given&quot;:&quot;Ceravolo&quot;,&quot;parse-names&quot;:false,&quot;dropping-particle&quot;:&quot;&quot;,&quot;non-dropping-particle&quot;:&quot;&quot;},{&quot;family&quot;:&quot;R&quot;,&quot;given&quot;:&quot;Santos-Eichler&quot;,&quot;parse-names&quot;:false,&quot;dropping-particle&quot;:&quot;&quot;,&quot;non-dropping-particle&quot;:&quot;&quot;},{&quot;family&quot;:&quot;MHC&quot;,&quot;given&quot;:&quot;Carvalho&quot;,&quot;parse-names&quot;:false,&quot;dropping-particle&quot;:&quot;&quot;,&quot;non-dropping-particle&quot;:&quot;&quot;},{&quot;family&quot;:&quot;ZB&quot;,&quot;given&quot;:&quot;Fortes&quot;,&quot;parse-names&quot;:false,&quot;dropping-particle&quot;:&quot;&quot;,&quot;non-dropping-particle&quot;:&quot;&quot;},{&quot;family&quot;:&quot;EH&quot;,&quot;given&quot;:&quot;Akamine&quot;,&quot;parse-names&quot;:false,&quot;dropping-particle&quot;:&quot;&quot;,&quot;non-dropping-particle&quot;:&quot;&quot;}],&quot;container-title&quot;:&quot;Life sciences&quot;,&quot;accessed&quot;:{&quot;date-parts&quot;:[[2021,10,27]]},&quot;DOI&quot;:&quot;10.1016/J.LFS.2018.11.030&quot;,&quot;ISSN&quot;:&quot;1879-0631&quot;,&quot;PMID&quot;:&quot;30447304&quot;,&quot;URL&quot;:&quot;https://pubmed.ncbi.nlm.nih.gov/30447304/&quot;,&quot;issued&quot;:{&quot;date-parts&quot;:[[2019,1,1]]},&quot;page&quot;:&quot;279-286&quot;,&quot;abstract&quot;:&quot;Aims: Inflammation is involved in diabetes-related vascular dysfunction. Estrogen receptor ESR2/ERβ induces the expression of inducible nitric oxide (NO) synthase (iNOS) and inflammation. The present study investigated the effect of alloxan-induced type 1 diabetes on the iNOS and ESR2 expression and the effect of the chronic iNOS inhibition on the vascular smooth muscle dysfunction in diabetic female rats. In addition, we evaluated the involvement of ESR2 in iNOS expression. Main methods: Alloxan-induced diabetic female rats were treated or not with iNOS inhibitor (L-NIL). iNOS and ESR2 immunostaining, S-nitrosylated proteins and IL-1β protein expression in aorta and plasmatic NO levels were analyzed. Contractile response to noradrenaline was analyzed in endothelium-denuded aorta. iNOS mRNA expression was analyzed in isolated aortic smooth muscle cells (ASMCs) of female rats, incubated with 22 mM glucose and an ESR2 antagonist. Key findings: Aortic iNOS and ESR2 immunostaining, S-nitrosylated proteins, IL-1β protein expression and plasmatic NO levels were all increased, whereas noradrenaline-induced contraction was reduced in aorta of diabetic female rats. With the exception of iNOS and ESR2 immunostaining, all these parameters were corrected by L-NIL treatment. High glucose increased iNOS mRNA expression in ASMCs, which was reduced by an ESR2 antagonist. Significance: We demonstrated that increased iNOS-NO contributed to the impairment of the contractile response of aortic smooth muscle cells in female type 1 diabetic rats and that increased expression of iNOS may involve the participation of ESR2/ERβ.&quot;,&quot;publisher&quot;:&quot;Life Sci&quot;,&quot;volume&quot;:&quot;216&quot;},&quot;isTemporary&quot;:false}],&quot;properties&quot;:{&quot;noteIndex&quot;:0},&quot;isEdited&quot;:false,&quot;manualOverride&quot;:{&quot;isManuallyOverridden&quot;:false,&quot;citeprocText&quot;:&quot;&lt;sup&gt;32&lt;/sup&gt;&quot;,&quot;manualOverrideText&quot;:&quot;&quot;},&quot;citationTag&quot;:&quot;MENDELEY_CITATION_v3_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&quot;},{&quot;citationID&quot;:&quot;MENDELEY_CITATION_a2a13098-1ce1-4e08-81fa-bf7ae1355b6c&quot;,&quot;citationItems&quot;:[{&quot;id&quot;:&quot;579ba679-f8e8-38a6-b908-b5d67ec5e33c&quot;,&quot;itemData&quot;:{&quot;type&quot;:&quot;article-journal&quot;,&quot;id&quot;:&quot;579ba679-f8e8-38a6-b908-b5d67ec5e33c&quot;,&quot;title&quot;:&quot;Histone deacetylase SIRT1 controls proliferation, circadian rhythm, and lipid metabolism during liver regeneration in Mice&quot;,&quot;author&quot;:[{&quot;family&quot;:&quot;Bellet&quot;,&quot;given&quot;:&quot;Marina Maria&quot;,&quot;parse-names&quot;:false,&quot;dropping-particle&quot;:&quot;&quot;,&quot;non-dropping-particle&quot;:&quot;&quot;},{&quot;family&quot;:&quot;Masri&quot;,&quot;given&quot;:&quot;Selma&quot;,&quot;parse-names&quot;:false,&quot;dropping-particle&quot;:&quot;&quot;,&quot;non-dropping-particle&quot;:&quot;&quot;},{&quot;family&quot;:&quot;Astarita&quot;,&quot;given&quot;:&quot;Giuseppe&quot;,&quot;parse-names&quot;:false,&quot;dropping-particle&quot;:&quot;&quot;,&quot;non-dropping-particle&quot;:&quot;&quot;},{&quot;family&quot;:&quot;Sassone-Corsi&quot;,&quot;given&quot;:&quot;Paolo&quot;,&quot;parse-names&quot;:false,&quot;dropping-particle&quot;:&quot;&quot;,&quot;non-dropping-particle&quot;:&quot;&quot;},{&quot;family&quot;:&quot;Fazia&quot;,&quot;given&quot;:&quot;Maria Agnese&quot;,&quot;parse-names&quot;:false,&quot;dropping-particle&quot;:&quot;della&quot;,&quot;non-dropping-particle&quot;:&quot;della&quot;},{&quot;family&quot;:&quot;Servillo&quot;,&quot;given&quot;:&quot;Giuseppe&quot;,&quot;parse-names&quot;:false,&quot;dropping-particle&quot;:&quot;&quot;,&quot;non-dropping-particle&quot;:&quot;&quot;}],&quot;container-title&quot;:&quot;Journal of Biological Chemistry&quot;,&quot;accessed&quot;:{&quot;date-parts&quot;:[[2021,2,18]]},&quot;DOI&quot;:&quot;10.1074/jbc.M116.737114&quot;,&quot;ISSN&quot;:&quot;1083351X&quot;,&quot;PMID&quot;:&quot;27634039&quot;,&quot;URL&quot;:&quot;https://pubmed.ncbi.nlm.nih.gov/27634039/&quot;,&quot;issued&quot;:{&quot;date-parts&quot;:[[2016,10,28]]},&quot;page&quot;:&quot;23318-23329&quot;,&quot;abstract&quot;:&quot;Liver regeneration offers a distinctive opportunity to study cell proliferation in vivo. Mammalian silent information regulator 1 (SIRT1), a NAD ô -dependent histone deacetylase, is an important regulator of various cellular processes, including proliferation, metabolism, and circadian rhythms. In the liver, SIRT1 coordinates the circadian oscillation of clock-controlled genes, including genes that encode enzymes involved in metabolic pathways. We performed partial hepatectomy in WT and liver-specific Sirt1-deficient mice and analyzed the expression of cell cycle regulators in liver samples taken at different times during the regenerative process, by real time PCR, Western blotting analysis, and immunohistochemistry. Lipidomic analysis was performed in the same samples by MS/HPLC. We showed that G1 /S progression was significantly affected by absence of SIRT1 in the liver, as well as circadian gene expression. This was associated to lipid accumulation due to defective fatty acid beta-oxidation. Our study revealed for the first time the importance of SIRT1 in the regulation of hepatocellular proliferation, circadian rhythms, and lipid metabolism during liver regeneration in mice. These results represent an additional step toward the characterization of SIRT1 function in the liver.&quot;,&quot;publisher&quot;:&quot;American Society for Biochemistry and Molecular Biology Inc.&quot;,&quot;issue&quot;:&quot;44&quot;,&quot;volume&quot;:&quot;291&quot;},&quot;isTemporary&quot;:false}],&quot;properties&quot;:{&quot;noteIndex&quot;:0},&quot;isEdited&quot;:false,&quot;manualOverride&quot;:{&quot;isManuallyOverridden&quot;:false,&quot;citeprocText&quot;:&quot;&lt;sup&gt;33&lt;/sup&gt;&quot;,&quot;manualOverrideText&quot;:&quot;&quot;},&quot;citationTag&quot;:&quot;MENDELEY_CITATION_v3_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&quot;},{&quot;citationID&quot;:&quot;MENDELEY_CITATION_26c3e032-962a-463e-9817-b5b3e1ad734c&quot;,&quot;citationItems&quot;:[{&quot;id&quot;:&quot;a7b6f225-3acf-3c2b-a81c-a678d79a0a51&quot;,&quot;itemData&quot;:{&quot;type&quot;:&quot;article-journal&quot;,&quot;id&quot;:&quot;a7b6f225-3acf-3c2b-a81c-a678d79a0a51&quot;,&quot;title&quot;:&quot;Caveolin-1: role in cell signaling&quot;,&quot;author&quot;:[{&quot;family&quot;:&quot;C&quot;,&quot;given&quot;:&quot;Boscher&quot;,&quot;parse-names&quot;:false,&quot;dropping-particle&quot;:&quot;&quot;,&quot;non-dropping-particle&quot;:&quot;&quot;},{&quot;family&quot;:&quot;IR&quot;,&quot;given&quot;:&quot;Nabi&quot;,&quot;parse-names&quot;:false,&quot;dropping-particle&quot;:&quot;&quot;,&quot;non-dropping-particle&quot;:&quot;&quot;}],&quot;container-title&quot;:&quot;Advances in experimental medicine and biology&quot;,&quot;accessed&quot;:{&quot;date-parts&quot;:[[2021,10,27]]},&quot;DOI&quot;:&quot;10.1007/978-1-4614-1222-9_3&quot;,&quot;ISSN&quot;:&quot;0065-2598&quot;,&quot;PMID&quot;:&quot;22411312&quot;,&quot;URL&quot;:&quot;https://pubmed.ncbi.nlm.nih.gov/22411312/&quot;,&quot;issued&quot;:{&quot;date-parts&quot;:[[2012]]},&quot;page&quot;:&quot;29-50&quot;,&quot;abstract&quot;:&quot;Caveolins (Cavs) are integrated plasma membrane proteins that are complex signaling regulators with numerous partners and whose activity is highly dependent on cellular context. Cavs are both positive and negative regulators of cell signaling in and/or out of caveolae, invaginated lipid raft domains whose formation is caveolin expression dependent. Caveolins and rafts have been implicated in membrane compartmentalization; proteins and lipids accumulate in these membrane microdomains where they transmit fast, amplified and specific signaling cascades. The concept of plasma membrane organization within functional rafts is still in exploration and sometimes questioned. In this chapter, we discuss the opposing functions of caveolin in cell signaling regulation focusing on the role of caveolin both as a promoter and inhibitor of different signaling pathways and on the impact of membrane domain localization on caveolin functionality in cell proliferation, survival, apoptosis and migration. © 2012 Landes Bioscience and Springer Science+Business Media.&quot;,&quot;publisher&quot;:&quot;Adv Exp Med Biol&quot;,&quot;volume&quot;:&quot;729&quot;},&quot;isTemporary&quot;:false}],&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&quot;},{&quot;citationID&quot;:&quot;MENDELEY_CITATION_6beedc81-f541-46a4-9e37-7463ab859856&quot;,&quot;citationItems&quot;:[{&quot;id&quot;:&quot;071f1d71-5560-316a-a27d-32474ed9d1ba&quot;,&quot;itemData&quot;:{&quot;type&quot;:&quot;article-journal&quot;,&quot;id&quot;:&quot;071f1d71-5560-316a-a27d-32474ed9d1ba&quot;,&quot;title&quot;:&quot;Compartmentalisation of RAC1 signalling&quot;,&quot;author&quot;:[{&quot;family&quot;:&quot;A&quot;,&quot;given&quot;:&quot;Payapilly&quot;,&quot;parse-names&quot;:false,&quot;dropping-particle&quot;:&quot;&quot;,&quot;non-dropping-particle&quot;:&quot;&quot;},{&quot;family&quot;:&quot;A&quot;,&quot;given&quot;:&quot;Malliri&quot;,&quot;parse-names&quot;:false,&quot;dropping-particle&quot;:&quot;&quot;,&quot;non-dropping-particle&quot;:&quot;&quot;}],&quot;container-title&quot;:&quot;Current opinion in cell biology&quot;,&quot;accessed&quot;:{&quot;date-parts&quot;:[[2021,10,27]]},&quot;DOI&quot;:&quot;10.1016/J.CEB.2018.04.009&quot;,&quot;ISSN&quot;:&quot;1879-0410&quot;,&quot;PMID&quot;:&quot;29723737&quot;,&quot;URL&quot;:&quot;https://pubmed.ncbi.nlm.nih.gov/29723737/&quot;,&quot;issued&quot;:{&quot;date-parts&quot;:[[2018,10,1]]},&quot;page&quot;:&quot;50-56&quot;,&quot;abstract&quot;:&quot;RAC1 signalling has been implicated in a variety of dynamic cell biological processes that are orchestrated through regulated localisation and activation of RAC1. As a small GTPase, RAC1 switches between active and inactive states at various subcellular locations that include the plasma membrane, nucleus and mitochondria. Once activated, RAC1 interacts with a range of effectors that then mediate various biological functions. RAC1 is regulated by a large number of proteins that can promote its recruitment, activation, deactivation, or stability. RAC1 and its regulators are subject to various post-translational modifications that further fine tune RAC1 localisation, levels and activity. Developments in technologies have enabled the accurate detection of activated RAC1 during processes such as cell migration, invasion and DNA damage. Here, we highlight recent advances in our understanding of RAC1 regulation and function at specific subcellular sites.&quot;,&quot;publisher&quot;:&quot;Curr Opin Cell Biol&quot;,&quot;volume&quot;:&quot;54&quot;},&quot;isTemporary&quot;:false}],&quot;properties&quot;:{&quot;noteIndex&quot;:0},&quot;isEdited&quot;:false,&quot;manualOverride&quot;:{&quot;isManuallyOverridden&quot;:false,&quot;citeprocText&quot;:&quot;&lt;sup&gt;35&lt;/sup&gt;&quot;,&quot;manualOverrideText&quot;:&quot;&quot;},&quot;citationTag&quot;:&quot;MENDELEY_CITATION_v3_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&quot;},{&quot;citationID&quot;:&quot;MENDELEY_CITATION_1d4a1bd2-f197-449b-9db8-b566de4f284d&quot;,&quot;citationItems&quot;:[{&quot;id&quot;:&quot;da602094-c885-3ca1-80cd-dabab80dd1d0&quot;,&quot;itemData&quot;:{&quot;type&quot;:&quot;article-journal&quot;,&quot;id&quot;:&quot;da602094-c885-3ca1-80cd-dabab80dd1d0&quot;,&quot;title&quot;:&quot;Proteomics. Tissue-based map of the human proteome&quot;,&quot;author&quot;:[{&quot;family&quot;:&quot;M&quot;,&quot;given&quot;:&quot;Uhlén&quot;,&quot;parse-names&quot;:false,&quot;dropping-particle&quot;:&quot;&quot;,&quot;non-dropping-particle&quot;:&quot;&quot;},{&quot;family&quot;:&quot;L&quot;,&quot;given&quot;:&quot;Fagerberg&quot;,&quot;parse-names&quot;:false,&quot;dropping-particle&quot;:&quot;&quot;,&quot;non-dropping-particle&quot;:&quot;&quot;},{&quot;family&quot;:&quot;BM&quot;,&quot;given&quot;:&quot;Hallström&quot;,&quot;parse-names&quot;:false,&quot;dropping-particle&quot;:&quot;&quot;,&quot;non-dropping-particle&quot;:&quot;&quot;},{&quot;family&quot;:&quot;C&quot;,&quot;given&quot;:&quot;Lindskog&quot;,&quot;parse-names&quot;:false,&quot;dropping-particle&quot;:&quot;&quot;,&quot;non-dropping-particle&quot;:&quot;&quot;},{&quot;family&quot;:&quot;P&quot;,&quot;given&quot;:&quot;Oksvold&quot;,&quot;parse-names&quot;:false,&quot;dropping-particle&quot;:&quot;&quot;,&quot;non-dropping-particle&quot;:&quot;&quot;},{&quot;family&quot;:&quot;A&quot;,&quot;given&quot;:&quot;Mardinoglu&quot;,&quot;parse-names&quot;:false,&quot;dropping-particle&quot;:&quot;&quot;,&quot;non-dropping-particle&quot;:&quot;&quot;},{&quot;family&quot;:&quot;Å&quot;,&quot;given&quot;:&quot;Sivertsson&quot;,&quot;parse-names&quot;:false,&quot;dropping-particle&quot;:&quot;&quot;,&quot;non-dropping-particle&quot;:&quot;&quot;},{&quot;family&quot;:&quot;C&quot;,&quot;given&quot;:&quot;Kampf&quot;,&quot;parse-names&quot;:false,&quot;dropping-particle&quot;:&quot;&quot;,&quot;non-dropping-particle&quot;:&quot;&quot;},{&quot;family&quot;:&quot;E&quot;,&quot;given&quot;:&quot;Sjöstedt&quot;,&quot;parse-names&quot;:false,&quot;dropping-particle&quot;:&quot;&quot;,&quot;non-dropping-particle&quot;:&quot;&quot;},{&quot;family&quot;:&quot;A&quot;,&quot;given&quot;:&quot;Asplund&quot;,&quot;parse-names&quot;:false,&quot;dropping-particle&quot;:&quot;&quot;,&quot;non-dropping-particle&quot;:&quot;&quot;},{&quot;family&quot;:&quot;I&quot;,&quot;given&quot;:&quot;Olsson&quot;,&quot;parse-names&quot;:false,&quot;dropping-particle&quot;:&quot;&quot;,&quot;non-dropping-particle&quot;:&quot;&quot;},{&quot;family&quot;:&quot;K&quot;,&quot;given&quot;:&quot;Edlund&quot;,&quot;parse-names&quot;:false,&quot;dropping-particle&quot;:&quot;&quot;,&quot;non-dropping-particle&quot;:&quot;&quot;},{&quot;family&quot;:&quot;E&quot;,&quot;given&quot;:&quot;Lundberg&quot;,&quot;parse-names&quot;:false,&quot;dropping-particle&quot;:&quot;&quot;,&quot;non-dropping-particle&quot;:&quot;&quot;},{&quot;family&quot;:&quot;S&quot;,&quot;given&quot;:&quot;Navani&quot;,&quot;parse-names&quot;:false,&quot;dropping-particle&quot;:&quot;&quot;,&quot;non-dropping-particle&quot;:&quot;&quot;},{&quot;family&quot;:&quot;CA&quot;,&quot;given&quot;:&quot;Szigyarto&quot;,&quot;parse-names&quot;:false,&quot;dropping-particle&quot;:&quot;&quot;,&quot;non-dropping-particle&quot;:&quot;&quot;},{&quot;family&quot;:&quot;J&quot;,&quot;given&quot;:&quot;Odeberg&quot;,&quot;parse-names&quot;:false,&quot;dropping-particle&quot;:&quot;&quot;,&quot;non-dropping-particle&quot;:&quot;&quot;},{&quot;family&quot;:&quot;D&quot;,&quot;given&quot;:&quot;Djureinovic&quot;,&quot;parse-names&quot;:false,&quot;dropping-particle&quot;:&quot;&quot;,&quot;non-dropping-particle&quot;:&quot;&quot;},{&quot;family&quot;:&quot;JO&quot;,&quot;given&quot;:&quot;Takanen&quot;,&quot;parse-names&quot;:false,&quot;dropping-particle&quot;:&quot;&quot;,&quot;non-dropping-particle&quot;:&quot;&quot;},{&quot;family&quot;:&quot;S&quot;,&quot;given&quot;:&quot;Hober&quot;,&quot;parse-names&quot;:false,&quot;dropping-particle&quot;:&quot;&quot;,&quot;non-dropping-particle&quot;:&quot;&quot;},{&quot;family&quot;:&quot;T&quot;,&quot;given&quot;:&quot;Alm&quot;,&quot;parse-names&quot;:false,&quot;dropping-particle&quot;:&quot;&quot;,&quot;non-dropping-particle&quot;:&quot;&quot;},{&quot;family&quot;:&quot;PH&quot;,&quot;given&quot;:&quot;Edqvist&quot;,&quot;parse-names&quot;:false,&quot;dropping-particle&quot;:&quot;&quot;,&quot;non-dropping-particle&quot;:&quot;&quot;},{&quot;family&quot;:&quot;H&quot;,&quot;given&quot;:&quot;Berling&quot;,&quot;parse-names&quot;:false,&quot;dropping-particle&quot;:&quot;&quot;,&quot;non-dropping-particle&quot;:&quot;&quot;},{&quot;family&quot;:&quot;H&quot;,&quot;given&quot;:&quot;Tegel&quot;,&quot;parse-names&quot;:false,&quot;dropping-particle&quot;:&quot;&quot;,&quot;non-dropping-particle&quot;:&quot;&quot;},{&quot;family&quot;:&quot;J&quot;,&quot;given&quot;:&quot;Mulder&quot;,&quot;parse-names&quot;:false,&quot;dropping-particle&quot;:&quot;&quot;,&quot;non-dropping-particle&quot;:&quot;&quot;},{&quot;family&quot;:&quot;J&quot;,&quot;given&quot;:&quot;Rockberg&quot;,&quot;parse-names&quot;:false,&quot;dropping-particle&quot;:&quot;&quot;,&quot;non-dropping-particle&quot;:&quot;&quot;},{&quot;family&quot;:&quot;P&quot;,&quot;given&quot;:&quot;Nilsson&quot;,&quot;parse-names&quot;:false,&quot;dropping-particle&quot;:&quot;&quot;,&quot;non-dropping-particle&quot;:&quot;&quot;},{&quot;family&quot;:&quot;JM&quot;,&quot;given&quot;:&quot;Schwenk&quot;,&quot;parse-names&quot;:false,&quot;dropping-particle&quot;:&quot;&quot;,&quot;non-dropping-particle&quot;:&quot;&quot;},{&quot;family&quot;:&quot;M&quot;,&quot;given&quot;:&quot;Hamsten&quot;,&quot;parse-names&quot;:false,&quot;dropping-particle&quot;:&quot;&quot;,&quot;non-dropping-particle&quot;:&quot;&quot;},{&quot;family&quot;:&quot;K&quot;,&quot;given&quot;:&quot;von Feilitzen&quot;,&quot;parse-names&quot;:false,&quot;dropping-particle&quot;:&quot;&quot;,&quot;non-dropping-particle&quot;:&quot;&quot;},{&quot;family&quot;:&quot;M&quot;,&quot;given&quot;:&quot;Forsberg&quot;,&quot;parse-names&quot;:false,&quot;dropping-particle&quot;:&quot;&quot;,&quot;non-dropping-particle&quot;:&quot;&quot;},{&quot;family&quot;:&quot;L&quot;,&quot;given&quot;:&quot;Persson&quot;,&quot;parse-names&quot;:false,&quot;dropping-particle&quot;:&quot;&quot;,&quot;non-dropping-particle&quot;:&quot;&quot;},{&quot;family&quot;:&quot;F&quot;,&quot;given&quot;:&quot;Johansson&quot;,&quot;parse-names&quot;:false,&quot;dropping-particle&quot;:&quot;&quot;,&quot;non-dropping-particle&quot;:&quot;&quot;},{&quot;family&quot;:&quot;M&quot;,&quot;given&quot;:&quot;Zwahlen&quot;,&quot;parse-names&quot;:false,&quot;dropping-particle&quot;:&quot;&quot;,&quot;non-dropping-particle&quot;:&quot;&quot;},{&quot;family&quot;:&quot;G&quot;,&quot;given&quot;:&quot;von Heijne&quot;,&quot;parse-names&quot;:false,&quot;dropping-particle&quot;:&quot;&quot;,&quot;non-dropping-particle&quot;:&quot;&quot;},{&quot;family&quot;:&quot;J&quot;,&quot;given&quot;:&quot;Nielsen&quot;,&quot;parse-names&quot;:false,&quot;dropping-particle&quot;:&quot;&quot;,&quot;non-dropping-particle&quot;:&quot;&quot;},{&quot;family&quot;:&quot;F&quot;,&quot;given&quot;:&quot;Pontén&quot;,&quot;parse-names&quot;:false,&quot;dropping-particle&quot;:&quot;&quot;,&quot;non-dropping-particle&quot;:&quot;&quot;}],&quot;container-title&quot;:&quot;Science (New York, N.Y.)&quot;,&quot;accessed&quot;:{&quot;date-parts&quot;:[[2021,10,27]]},&quot;DOI&quot;:&quot;10.1126/SCIENCE.1260419&quot;,&quot;ISSN&quot;:&quot;1095-9203&quot;,&quot;PMID&quot;:&quot;25613900&quot;,&quot;URL&quot;:&quot;https://pubmed.ncbi.nlm.nih.gov/25613900/&quot;,&quot;issued&quot;:{&quot;date-parts&quot;:[[2015,1,23]]},&quot;abstract&quot;:&quot;Resolving the molecular details of proteome variation in the different tissues and organs of the human body will greatly increase our knowledge of human biology and disease. Here, we present a map of the human tissue proteome based on an integrated omics approach that involves quantitative transcriptomics at the tissue and organ level, combined with tissue microarray-based immunohistochemistry, to achieve spatial localization of proteins down to the single-cell level. Our tissue-based analysis detected more than 90% of the putative protein-coding genes.We used this approach to explore the human secretome, the membrane proteome, the druggable proteome, the cancer proteome, and the metabolic functions in 32 different tissues and organs. All the data are integrated in an interactive Web-based database that allows exploration of individual proteins, as well as navigation of global expression patterns, in all major tissues and organs in the human body.&quot;,&quot;publisher&quot;:&quot;Science&quot;,&quot;issue&quot;:&quot;6220&quot;,&quot;volume&quot;:&quot;347&quot;},&quot;isTemporary&quot;:false}],&quot;properties&quot;:{&quot;noteIndex&quot;:0},&quot;isEdited&quot;:false,&quot;manualOverride&quot;:{&quot;isManuallyOverridden&quot;:false,&quot;citeprocText&quot;:&quot;&lt;sup&gt;36&lt;/sup&gt;&quot;,&quot;manualOverrideText&quot;:&quot;&quot;},&quot;citationTag&quot;:&quot;MENDELEY_CITATION_v3_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&quot;},{&quot;citationID&quot;:&quot;MENDELEY_CITATION_a8a1e6cc-37e8-4fdd-b023-31e0e9b0480c&quot;,&quot;citationItems&quot;:[{&quot;id&quot;:&quot;dc549675-f8c2-343c-b09d-b17878a76ac2&quot;,&quot;itemData&quot;:{&quot;type&quot;:&quot;article-journal&quot;,&quot;id&quot;:&quot;dc549675-f8c2-343c-b09d-b17878a76ac2&quot;,&quot;title&quot;:&quot;Salmon: fast and bias-aware quantification of transcript expression using dual-phase inference&quot;,&quot;author&quot;:[{&quot;family&quot;:&quot;Patro&quot;,&quot;given&quot;:&quot;Rob&quot;,&quot;parse-names&quot;:false,&quot;dropping-particle&quot;:&quot;&quot;,&quot;non-dropping-particle&quot;:&quot;&quot;},{&quot;family&quot;:&quot;Duggal&quot;,&quot;given&quot;:&quot;Geet&quot;,&quot;parse-names&quot;:false,&quot;dropping-particle&quot;:&quot;&quot;,&quot;non-dropping-particle&quot;:&quot;&quot;},{&quot;family&quot;:&quot;Love&quot;,&quot;given&quot;:&quot;Michael I&quot;,&quot;parse-names&quot;:false,&quot;dropping-particle&quot;:&quot;&quot;,&quot;non-dropping-particle&quot;:&quot;&quot;},{&quot;family&quot;:&quot;Irizarry&quot;,&quot;given&quot;:&quot;Rafael A&quot;,&quot;parse-names&quot;:false,&quot;dropping-particle&quot;:&quot;&quot;,&quot;non-dropping-particle&quot;:&quot;&quot;},{&quot;family&quot;:&quot;Kingsford&quot;,&quot;given&quot;:&quot;Carl&quot;,&quot;parse-names&quot;:false,&quot;dropping-particle&quot;:&quot;&quot;,&quot;non-dropping-particle&quot;:&quot;&quot;}],&quot;container-title&quot;:&quot;Nature methods&quot;,&quot;accessed&quot;:{&quot;date-parts&quot;:[[2021,10,27]]},&quot;DOI&quot;:&quot;10.1038/NMETH.4197&quot;,&quot;PMID&quot;:&quot;28263959&quot;,&quot;URL&quot;:&quot;/pmc/articles/PMC5600148/&quot;,&quot;issued&quot;:{&quot;date-parts&quot;:[[2017]]},&quot;page&quot;:&quot;417&quot;,&quot;abstract&quot;:&quot;We introduce Salmon, a lightweight method for quantifying transcript abundance from RNARNA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quot;,&quot;publisher&quot;:&quot;NIH Public Access&quot;,&quot;issue&quot;:&quot;4&quot;,&quot;volume&quot;:&quot;14&quot;},&quot;isTemporary&quot;:false}],&quot;properties&quot;:{&quot;noteIndex&quot;:0},&quot;isEdited&quot;:false,&quot;manualOverride&quot;:{&quot;isManuallyOverridden&quot;:false,&quot;citeprocText&quot;:&quot;&lt;sup&gt;37&lt;/sup&gt;&quot;,&quot;manualOverrideText&quot;:&quot;&quot;},&quot;citationTag&quot;:&quot;MENDELEY_CITATION_v3_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&quot;},{&quot;citationID&quot;:&quot;MENDELEY_CITATION_fda58134-6979-4722-afc8-cba0a11e371e&quot;,&quot;citationItems&quot;:[{&quot;id&quot;:&quot;e6750c0e-0269-32aa-b998-da5f5a76cc9b&quot;,&quot;itemData&quot;:{&quot;type&quot;:&quot;article-journal&quot;,&quot;id&quot;:&quot;e6750c0e-0269-32aa-b998-da5f5a76cc9b&quot;,&quot;title&quot;:&quot;OMIM.org: Online Mendelian Inheritance in Man (OMIM®), an online catalog of human genes and genetic disorders&quot;,&quot;author&quot;:[{&quot;family&quot;:&quot;JS&quot;,&quot;given&quot;:&quot;Amberger&quot;,&quot;parse-names&quot;:false,&quot;dropping-particle&quot;:&quot;&quot;,&quot;non-dropping-particle&quot;:&quot;&quot;},{&quot;family&quot;:&quot;CA&quot;,&quot;given&quot;:&quot;Bocchini&quot;,&quot;parse-names&quot;:false,&quot;dropping-particle&quot;:&quot;&quot;,&quot;non-dropping-particle&quot;:&quot;&quot;},{&quot;family&quot;:&quot;F&quot;,&quot;given&quot;:&quot;Schiettecatte&quot;,&quot;parse-names&quot;:false,&quot;dropping-particle&quot;:&quot;&quot;,&quot;non-dropping-particle&quot;:&quot;&quot;},{&quot;family&quot;:&quot;AF&quot;,&quot;given&quot;:&quot;Scott&quot;,&quot;parse-names&quot;:false,&quot;dropping-particle&quot;:&quot;&quot;,&quot;non-dropping-particle&quot;:&quot;&quot;},{&quot;family&quot;:&quot;A&quot;,&quot;given&quot;:&quot;Hamosh&quot;,&quot;parse-names&quot;:false,&quot;dropping-particle&quot;:&quot;&quot;,&quot;non-dropping-particle&quot;:&quot;&quot;}],&quot;container-title&quot;:&quot;Nucleic acids research&quot;,&quot;accessed&quot;:{&quot;date-parts&quot;:[[2021,10,27]]},&quot;DOI&quot;:&quot;10.1093/NAR/GKU1205&quot;,&quot;ISSN&quot;:&quot;1362-4962&quot;,&quot;PMID&quot;:&quot;25428349&quot;,&quot;URL&quot;:&quot;https://pubmed.ncbi.nlm.nih.gov/25428349/&quot;,&quot;issued&quot;:{&quot;date-parts&quot;:[[2015,1,28]]},&quot;page&quot;:&quot;D789-D798&quot;,&quot;abstract&quot;:&quot;Online Mendelian Inheritance in Man, OMIM®, is a comprehensive, authoritative and timely research resource of curated descriptions of human genes and phenotypes and the relationships between them. The new official website for OMIM, OMIM.org (http://omim.org), was launched in January 2011. OMIM is based on the published peer-reviewed biomedical literature and is used by overlapping and diverse communities of clinicians, molecular biologists and genome scientists, as well as by students and teachers of these disciplines. Genes and phenotypes are described in separate entries and are given unique, stable six-digit identifiers (MIM numbers). OMIM entries have a structured free-text format that provides the flexibility necessary to describe the complex and nuanced relationships between genes and genetic phenotypes in an efficient manner. OMIM also has a derivative table of genes and genetic phenotypes, the Morbid Map. OMIM.org has enhanced search capabilities such as genome coordinate searching and thesaurus-enhanced search term options. Phenotypic series have been created to facilitate viewing genetic heterogeneity of phenotypes. Clinical synopsis features are enhanced with UMLS, Human Phenotype Ontology and Elements of Morphology terms and image links. All OMIM data are available for FTP download and through an API. MIMmatch is a novel outreach feature to disseminate updates and encourage collaboration.&quot;,&quot;publisher&quot;:&quot;Nucleic Acids Res&quot;,&quot;issue&quot;:&quot;Database issue&quot;,&quot;volume&quot;:&quot;43&quot;},&quot;isTemporary&quot;:false},{&quot;id&quot;:&quot;09c99ade-a4b3-3bcd-afdc-67f365e67f56&quot;,&quot;itemData&quot;:{&quot;type&quot;:&quot;article-journal&quot;,&quot;id&quot;:&quot;09c99ade-a4b3-3bcd-afdc-67f365e67f56&quot;,&quot;title&quot;:&quot;ClinVar: improvements to accessing data&quot;,&quot;author&quot;:[{&quot;family&quot;:&quot;MJ&quot;,&quot;given&quot;:&quot;Landrum&quot;,&quot;parse-names&quot;:false,&quot;dropping-particle&quot;:&quot;&quot;,&quot;non-dropping-particle&quot;:&quot;&quot;},{&quot;family&quot;:&quot;S&quot;,&quot;given&quot;:&quot;Chitipiralla&quot;,&quot;parse-names&quot;:false,&quot;dropping-particle&quot;:&quot;&quot;,&quot;non-dropping-particle&quot;:&quot;&quot;},{&quot;family&quot;:&quot;GR&quot;,&quot;given&quot;:&quot;Brown&quot;,&quot;parse-names&quot;:false,&quot;dropping-particle&quot;:&quot;&quot;,&quot;non-dropping-particle&quot;:&quot;&quot;},{&quot;family&quot;:&quot;C&quot;,&quot;given&quot;:&quot;Chen&quot;,&quot;parse-names&quot;:false,&quot;dropping-particle&quot;:&quot;&quot;,&quot;non-dropping-particle&quot;:&quot;&quot;},{&quot;family&quot;:&quot;B&quot;,&quot;given&quot;:&quot;Gu&quot;,&quot;parse-names&quot;:false,&quot;dropping-particle&quot;:&quot;&quot;,&quot;non-dropping-particle&quot;:&quot;&quot;},{&quot;family&quot;:&quot;J&quot;,&quot;given&quot;:&quot;Hart&quot;,&quot;parse-names&quot;:false,&quot;dropping-particle&quot;:&quot;&quot;,&quot;non-dropping-particle&quot;:&quot;&quot;},{&quot;family&quot;:&quot;D&quot;,&quot;given&quot;:&quot;Hoffman&quot;,&quot;parse-names&quot;:false,&quot;dropping-particle&quot;:&quot;&quot;,&quot;non-dropping-particle&quot;:&quot;&quot;},{&quot;family&quot;:&quot;W&quot;,&quot;given&quot;:&quot;Jang&quot;,&quot;parse-names&quot;:false,&quot;dropping-particle&quot;:&quot;&quot;,&quot;non-dropping-particle&quot;:&quot;&quot;},{&quot;family&quot;:&quot;K&quot;,&quot;given&quot;:&quot;Kaur&quot;,&quot;parse-names&quot;:false,&quot;dropping-particle&quot;:&quot;&quot;,&quot;non-dropping-particle&quot;:&quot;&quot;},{&quot;family&quot;:&quot;C&quot;,&quot;given&quot;:&quot;Liu&quot;,&quot;parse-names&quot;:false,&quot;dropping-particle&quot;:&quot;&quot;,&quot;non-dropping-particle&quot;:&quot;&quot;},{&quot;family&quot;:&quot;V&quot;,&quot;given&quot;:&quot;Lyoshin&quot;,&quot;parse-names&quot;:false,&quot;dropping-particle&quot;:&quot;&quot;,&quot;non-dropping-particle&quot;:&quot;&quot;},{&quot;family&quot;:&quot;Z&quot;,&quot;given&quot;:&quot;Maddipatla&quot;,&quot;parse-names&quot;:false,&quot;dropping-particle&quot;:&quot;&quot;,&quot;non-dropping-particle&quot;:&quot;&quot;},{&quot;family&quot;:&quot;R&quot;,&quot;given&quot;:&quot;Maiti&quot;,&quot;parse-names&quot;:false,&quot;dropping-particle&quot;:&quot;&quot;,&quot;non-dropping-particle&quot;:&quot;&quot;},{&quot;family&quot;:&quot;J&quot;,&quot;given&quot;:&quot;Mitchell&quot;,&quot;parse-names&quot;:false,&quot;dropping-particle&quot;:&quot;&quot;,&quot;non-dropping-particle&quot;:&quot;&quot;},{&quot;family&quot;:&quot;N&quot;,&quot;given&quot;:&quot;O'Leary&quot;,&quot;parse-names&quot;:false,&quot;dropping-particle&quot;:&quot;&quot;,&quot;non-dropping-particle&quot;:&quot;&quot;},{&quot;family&quot;:&quot;GR&quot;,&quot;given&quot;:&quot;Riley&quot;,&quot;parse-names&quot;:false,&quot;dropping-particle&quot;:&quot;&quot;,&quot;non-dropping-particle&quot;:&quot;&quot;},{&quot;family&quot;:&quot;W&quot;,&quot;given&quot;:&quot;Shi&quot;,&quot;parse-names&quot;:false,&quot;dropping-particle&quot;:&quot;&quot;,&quot;non-dropping-particle&quot;:&quot;&quot;},{&quot;family&quot;:&quot;G&quot;,&quot;given&quot;:&quot;Zhou&quot;,&quot;parse-names&quot;:false,&quot;dropping-particle&quot;:&quot;&quot;,&quot;non-dropping-particle&quot;:&quot;&quot;},{&quot;family&quot;:&quot;V&quot;,&quot;given&quot;:&quot;Schneider&quot;,&quot;parse-names&quot;:false,&quot;dropping-particle&quot;:&quot;&quot;,&quot;non-dropping-particle&quot;:&quot;&quot;},{&quot;family&quot;:&quot;D&quot;,&quot;given&quot;:&quot;Maglott&quot;,&quot;parse-names&quot;:false,&quot;dropping-particle&quot;:&quot;&quot;,&quot;non-dropping-particle&quot;:&quot;&quot;},{&quot;family&quot;:&quot;JB&quot;,&quot;given&quot;:&quot;Holmes&quot;,&quot;parse-names&quot;:false,&quot;dropping-particle&quot;:&quot;&quot;,&quot;non-dropping-particle&quot;:&quot;&quot;},{&quot;family&quot;:&quot;BL&quot;,&quot;given&quot;:&quot;Kattman&quot;,&quot;parse-names&quot;:false,&quot;dropping-particle&quot;:&quot;&quot;,&quot;non-dropping-particle&quot;:&quot;&quot;}],&quot;container-title&quot;:&quot;Nucleic acids research&quot;,&quot;accessed&quot;:{&quot;date-parts&quot;:[[2021,10,27]]},&quot;DOI&quot;:&quot;10.1093/NAR/GKZ972&quot;,&quot;ISSN&quot;:&quot;1362-4962&quot;,&quot;PMID&quot;:&quot;31777943&quot;,&quot;URL&quot;:&quot;https://pubmed.ncbi.nlm.nih.gov/31777943/&quot;,&quot;issued&quot;:{&quot;date-parts&quot;:[[2020,1,1]]},&quot;page&quot;:&quot;D835-D844&quot;,&quot;abstract&quot;:&quot;ClinVar is a freely available, public archive of human genetic variants and interpretations of their relationships to diseases and other conditions, maintained at the National Institutes of Health (NIH). Submitted interpretations of variants are aggregated and made available on the ClinVar website (https://www.ncbi.nlm.nih.gov/clinvar/), and as downloadable files via FTP and through programmatic tools such as NCBI's E-utilities. The default view on the ClinVar website, the Variation page, was recently redesigned. The new layout includes several new sections that make it easier to find submitted data as well as summary data such as all diseases and citations reported for the variant. The new design also better represents more complex data such as haplotypes and genotypes, as well as variants that are in ClinVar as part of a haplotype or genotype but have no interpretation for the single variant. ClinVar's variant-centric XML had its production release in April 2019. The ClinVar website and E-utilities both have been updated to support the VCV (variation in ClinVar) accession numbers found in the variant-centric XML file. ClinVar's search engine has been fine-tuned for improved retrieval of search results.&quot;,&quot;publisher&quot;:&quot;Nucleic Acids Res&quot;,&quot;issue&quot;:&quot;D1&quot;,&quot;volume&quot;:&quot;48&quot;},&quot;isTemporary&quot;:false},{&quot;id&quot;:&quot;1a9ef9ea-88a8-3d1d-a052-6e88718d3cbc&quot;,&quot;itemData&quot;:{&quot;type&quot;:&quot;article-journal&quot;,&quot;id&quot;:&quot;1a9ef9ea-88a8-3d1d-a052-6e88718d3cbc&quot;,&quot;title&quot;:&quot;The DisGeNET knowledge platform for disease genomics: 2019 update&quot;,&quot;author&quot;:[{&quot;family&quot;:&quot;Piñero&quot;,&quot;given&quot;:&quot;Janet&quot;,&quot;parse-names&quot;:false,&quot;dropping-particle&quot;:&quot;&quot;,&quot;non-dropping-particle&quot;:&quot;&quot;},{&quot;family&quot;:&quot;Ramírez-Anguita&quot;,&quot;given&quot;:&quot;Juan Manuel&quot;,&quot;parse-names&quot;:false,&quot;dropping-particle&quot;:&quot;&quot;,&quot;non-dropping-particle&quot;:&quot;&quot;},{&quot;family&quot;:&quot;Saüch-Pitarch&quot;,&quot;given&quot;:&quot;Josep&quot;,&quot;parse-names&quot;:false,&quot;dropping-particle&quot;:&quot;&quot;,&quot;non-dropping-particle&quot;:&quot;&quot;},{&quot;family&quot;:&quot;Ronzano&quot;,&quot;given&quot;:&quot;Francesco&quot;,&quot;parse-names&quot;:false,&quot;dropping-particle&quot;:&quot;&quot;,&quot;non-dropping-particle&quot;:&quot;&quot;},{&quot;family&quot;:&quot;Centeno&quot;,&quot;given&quot;:&quot;Emilio&quot;,&quot;parse-names&quot;:false,&quot;dropping-particle&quot;:&quot;&quot;,&quot;non-dropping-particle&quot;:&quot;&quot;},{&quot;family&quot;:&quot;Sanz&quot;,&quot;given&quot;:&quot;Ferran&quot;,&quot;parse-names&quot;:false,&quot;dropping-particle&quot;:&quot;&quot;,&quot;non-dropping-particle&quot;:&quot;&quot;},{&quot;family&quot;:&quot;Furlong&quot;,&quot;given&quot;:&quot;Laura I&quot;,&quot;parse-names&quot;:false,&quot;dropping-particle&quot;:&quot;&quot;,&quot;non-dropping-particle&quot;:&quot;&quot;}],&quot;container-title&quot;:&quot;Nucleic Acids Research&quot;,&quot;accessed&quot;:{&quot;date-parts&quot;:[[2021,10,27]]},&quot;DOI&quot;:&quot;10.1093/NAR/GKZ1021&quot;,&quot;ISSN&quot;:&quot;0305-1048&quot;,&quot;URL&quot;:&quot;https://academic.oup.com/nar/article/48/D1/D845/5611674&quot;,&quot;issued&quot;:{&quot;date-parts&quot;:[[2020,1,8]]},&quot;page&quot;:&quot;D845-D855&quot;,&quot;abstract&quot;:&quot;One of the most pressing challenges in genomic medicine is to understand the role played by genetic variation in health and disease. Thanks to the exploration of genomic variants at large scale, hundreds of thousands of disease-Associated loci have been uncovered. However, the identification of variants of clinical relevance is a significant challenge that requires comprehensive interrogation of previous knowledge and linkage to new experimental results. To assist in this complex task, we created DisGeNET (http://www.disgenet.org/), a knowledge management platform integrating and standardizing data about disease associated genes and variants from multiple sources, including the scientific literature. DisGeNET covers the full spectrum of human diseases as well as normal and abnormal traits. The current release covers more than 24 000 diseases and traits, 17 000 genes and 117 000 genomic variants. The latest developments of DisGeNET include new sources of data, novel data attributes and prioritization metrics, a redesigned web interface and recently launched APIs. Thanks to the data standardization, the combination of expert curated information with data automatically mined from the scientific literature, and a suite of tools for accessing its publicly available data, DisGeNET is an interoperable resource supporting a variety of applications in genomic medicine and drug R&amp;D.&quot;,&quot;publisher&quot;:&quot;Oxford Academic&quot;,&quot;issue&quot;:&quot;D1&quot;,&quot;volume&quot;:&quot;48&quot;},&quot;isTemporary&quot;:false}],&quot;properties&quot;:{&quot;noteIndex&quot;:0},&quot;isEdited&quot;:false,&quot;manualOverride&quot;:{&quot;isManuallyOverridden&quot;:false,&quot;citeprocText&quot;:&quot;&lt;sup&gt;17–19&lt;/sup&gt;&quot;,&quot;manualOverrideText&quot;:&quot;&quot;},&quot;citationTag&quot;:&quot;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&quot;},{&quot;citationID&quot;:&quot;MENDELEY_CITATION_454cff8b-ee4e-4d50-b745-94d6f7e2cadd&quot;,&quot;citationItems&quot;:[{&quot;id&quot;:&quot;4dd56db4-70f8-3b5f-b285-a4b6d34783db&quot;,&quot;itemData&quot;:{&quot;type&quot;:&quot;article-journal&quot;,&quot;id&quot;:&quot;4dd56db4-70f8-3b5f-b285-a4b6d34783db&quot;,&quot;title&quot;:&quot;Human Protein Reference Database - 2009 update&quot;,&quot;author&quot;:[{&quot;family&quot;:&quot;Keshava Prasad&quot;,&quot;given&quot;:&quot;T. S.&quot;,&quot;parse-names&quot;:false,&quot;dropping-particle&quot;:&quot;&quot;,&quot;non-dropping-particle&quot;:&quot;&quot;},{&quot;family&quot;:&quot;Goel&quot;,&quot;given&quot;:&quot;Renu&quot;,&quot;parse-names&quot;:false,&quot;dropping-particle&quot;:&quot;&quot;,&quot;non-dropping-particle&quot;:&quot;&quot;},{&quot;family&quot;:&quot;Kandasamy&quot;,&quot;given&quot;:&quot;Kumaran&quot;,&quot;parse-names&quot;:false,&quot;dropping-particle&quot;:&quot;&quot;,&quot;non-dropping-particle&quot;:&quot;&quot;},{&quot;family&quot;:&quot;Keerthikumar&quot;,&quot;given&quot;:&quot;Shivakumar&quot;,&quot;parse-names&quot;:false,&quot;dropping-particle&quot;:&quot;&quot;,&quot;non-dropping-particle&quot;:&quot;&quot;},{&quot;family&quot;:&quot;Kumar&quot;,&quot;given&quot;:&quot;Sameer&quot;,&quot;parse-names&quot;:false,&quot;dropping-particle&quot;:&quot;&quot;,&quot;non-dropping-particle&quot;:&quot;&quot;},{&quot;family&quot;:&quot;Mathivanan&quot;,&quot;given&quot;:&quot;Suresh&quot;,&quot;parse-names&quot;:false,&quot;dropping-particle&quot;:&quot;&quot;,&quot;non-dropping-particle&quot;:&quot;&quot;},{&quot;family&quot;:&quot;Telikicherla&quot;,&quot;given&quot;:&quot;Deepthi&quot;,&quot;parse-names&quot;:false,&quot;dropping-particle&quot;:&quot;&quot;,&quot;non-dropping-particle&quot;:&quot;&quot;},{&quot;family&quot;:&quot;Raju&quot;,&quot;given&quot;:&quot;Rajesh&quot;,&quot;parse-names&quot;:false,&quot;dropping-particle&quot;:&quot;&quot;,&quot;non-dropping-particle&quot;:&quot;&quot;},{&quot;family&quot;:&quot;Shafreen&quot;,&quot;given&quot;:&quot;Beema&quot;,&quot;parse-names&quot;:false,&quot;dropping-particle&quot;:&quot;&quot;,&quot;non-dropping-particle&quot;:&quot;&quot;},{&quot;family&quot;:&quot;Venugopal&quot;,&quot;given&quot;:&quot;Abhilash&quot;,&quot;parse-names&quot;:false,&quot;dropping-particle&quot;:&quot;&quot;,&quot;non-dropping-particle&quot;:&quot;&quot;},{&quot;family&quot;:&quot;Balakrishnan&quot;,&quot;given&quot;:&quot;Lavanya&quot;,&quot;parse-names&quot;:false,&quot;dropping-particle&quot;:&quot;&quot;,&quot;non-dropping-particle&quot;:&quot;&quot;},{&quot;family&quot;:&quot;Marimuthu&quot;,&quot;given&quot;:&quot;Arivusudar&quot;,&quot;parse-names&quot;:false,&quot;dropping-particle&quot;:&quot;&quot;,&quot;non-dropping-particle&quot;:&quot;&quot;},{&quot;family&quot;:&quot;Banerjee&quot;,&quot;given&quot;:&quot;Sutopa&quot;,&quot;parse-names&quot;:false,&quot;dropping-particle&quot;:&quot;&quot;,&quot;non-dropping-particle&quot;:&quot;&quot;},{&quot;family&quot;:&quot;Somanathan&quot;,&quot;given&quot;:&quot;Devi S.&quot;,&quot;parse-names&quot;:false,&quot;dropping-particle&quot;:&quot;&quot;,&quot;non-dropping-particle&quot;:&quot;&quot;},{&quot;family&quot;:&quot;Sebastian&quot;,&quot;given&quot;:&quot;Aimy&quot;,&quot;parse-names&quot;:false,&quot;dropping-particle&quot;:&quot;&quot;,&quot;non-dropping-particle&quot;:&quot;&quot;},{&quot;family&quot;:&quot;Rani&quot;,&quot;given&quot;:&quot;Sandhya&quot;,&quot;parse-names&quot;:false,&quot;dropping-particle&quot;:&quot;&quot;,&quot;non-dropping-particle&quot;:&quot;&quot;},{&quot;family&quot;:&quot;Ray&quot;,&quot;given&quot;:&quot;Somak&quot;,&quot;parse-names&quot;:false,&quot;dropping-particle&quot;:&quot;&quot;,&quot;non-dropping-particle&quot;:&quot;&quot;},{&quot;family&quot;:&quot;Harrys Kishore&quot;,&quot;given&quot;:&quot;C. J.&quot;,&quot;parse-names&quot;:false,&quot;dropping-particle&quot;:&quot;&quot;,&quot;non-dropping-particle&quot;:&quot;&quot;},{&quot;family&quot;:&quot;Kanth&quot;,&quot;given&quot;:&quot;Sashi&quot;,&quot;parse-names&quot;:false,&quot;dropping-particle&quot;:&quot;&quot;,&quot;non-dropping-particle&quot;:&quot;&quot;},{&quot;family&quot;:&quot;Ahmed&quot;,&quot;given&quot;:&quot;Mukhtar&quot;,&quot;parse-names&quot;:false,&quot;dropping-particle&quot;:&quot;&quot;,&quot;non-dropping-particle&quot;:&quot;&quot;},{&quot;family&quot;:&quot;Kashyap&quot;,&quot;given&quot;:&quot;Manoj K.&quot;,&quot;parse-names&quot;:false,&quot;dropping-particle&quot;:&quot;&quot;,&quot;non-dropping-particle&quot;:&quot;&quot;},{&quot;family&quot;:&quot;Mohmood&quot;,&quot;given&quot;:&quot;Riaz&quot;,&quot;parse-names&quot;:false,&quot;dropping-particle&quot;:&quot;&quot;,&quot;non-dropping-particle&quot;:&quot;&quot;},{&quot;family&quot;:&quot;Ramachandra&quot;,&quot;given&quot;:&quot;Y. I.&quot;,&quot;parse-names&quot;:false,&quot;dropping-particle&quot;:&quot;&quot;,&quot;non-dropping-particle&quot;:&quot;&quot;},{&quot;family&quot;:&quot;Krishna&quot;,&quot;given&quot;:&quot;V.&quot;,&quot;parse-names&quot;:false,&quot;dropping-particle&quot;:&quot;&quot;,&quot;non-dropping-particle&quot;:&quot;&quot;},{&quot;family&quot;:&quot;Rahiman&quot;,&quot;given&quot;:&quot;B. Abdul&quot;,&quot;parse-names&quot;:false,&quot;dropping-particle&quot;:&quot;&quot;,&quot;non-dropping-particle&quot;:&quot;&quot;},{&quot;family&quot;:&quot;Mohan&quot;,&quot;given&quot;:&quot;Sujatha&quot;,&quot;parse-names&quot;:false,&quot;dropping-particle&quot;:&quot;&quot;,&quot;non-dropping-particle&quot;:&quot;&quot;},{&quot;family&quot;:&quot;Ranganathan&quot;,&quot;given&quot;:&quot;Prathibha&quot;,&quot;parse-names&quot;:false,&quot;dropping-particle&quot;:&quot;&quot;,&quot;non-dropping-particle&quot;:&quot;&quot;},{&quot;family&quot;:&quot;Ramabadran&quot;,&quot;given&quot;:&quot;Subhashri&quot;,&quot;parse-names&quot;:false,&quot;dropping-particle&quot;:&quot;&quot;,&quot;non-dropping-particle&quot;:&quot;&quot;},{&quot;family&quot;:&quot;Chaerkady&quot;,&quot;given&quot;:&quot;Raghothama&quot;,&quot;parse-names&quot;:false,&quot;dropping-particle&quot;:&quot;&quot;,&quot;non-dropping-particle&quot;:&quot;&quot;},{&quot;family&quot;:&quot;Pandey&quot;,&quot;given&quot;:&quot;Akhilesh&quot;,&quot;parse-names&quot;:false,&quot;dropping-particle&quot;:&quot;&quot;,&quot;non-dropping-particle&quot;:&quot;&quot;}],&quot;container-title&quot;:&quot;Nucleic Acids Research&quot;,&quot;accessed&quot;:{&quot;date-parts&quot;:[[2021,2,17]]},&quot;DOI&quot;:&quot;10.1093/nar/gkn892&quot;,&quot;ISSN&quot;:&quot;03051048&quot;,&quot;PMID&quot;:&quot;18988627&quot;,&quot;URL&quot;:&quot;https://pubmed.ncbi.nlm.nih.gov/18988627/&quot;,&quot;issued&quot;:{&quot;date-parts&quot;:[[2009]]},&quot;abstract&quot;:&quot;Human Protein Reference Database HPRD-http://www.hprd.org/), initially described in 2003, is a database of curated proteomic information pertaining to human proteins. We have recently added a number of new features in HPRD. These include PhosphoMotif Finder, which allows users to find the presence of over 320 experimentally verified phosphorylation motifs in proteins of interest. Another new feature is a protein distributed annotation system-Human Proteinpedia http://www.humanproteinpedia.org/) - through which laboratories can submit their data, which is mapped onto protein entries in HPRD. Over 75 laboratories involved in proteomics research have already participated in this effort by submitting data for over 15 000 human proteins. The submitted data includes mass spectrometry and protein microarray-derived data, among other data types. Finally, HPRD is also linked to a compendium of human signaling pathways developed by our group, NetPath (http://www.netpath.org/), which currently contains annotations for several cancer and immune signaling pathways. Since the last update, more than 5500 new protein sequences have been added, making HPRD a comprehensive resource for studying the human proteome. © 2008 The Author(s).&quot;,&quot;publisher&quot;:&quot;Nucleic Acids Res&quot;,&quot;issue&quot;:&quot;SUPPL. 1&quot;,&quot;volume&quot;:&quot;37&quot;},&quot;isTemporary&quot;:false},{&quot;id&quot;:&quot;8460538b-29d3-354e-8a90-b5bb180cb8b4&quot;,&quot;itemData&quot;:{&quot;type&quot;:&quot;article-journal&quot;,&quot;id&quot;:&quot;8460538b-29d3-354e-8a90-b5bb180cb8b4&quot;,&quot;title&quot;:&quot;MINT, the molecular interaction database: 2012 Update&quot;,&quot;author&quot;:[{&quot;family&quot;:&quot;Licata&quot;,&quot;given&quot;:&quot;Luana&quot;,&quot;parse-names&quot;:false,&quot;dropping-particle&quot;:&quot;&quot;,&quot;non-dropping-particle&quot;:&quot;&quot;},{&quot;family&quot;:&quot;Briganti&quot;,&quot;given&quot;:&quot;Leonardo&quot;,&quot;parse-names&quot;:false,&quot;dropping-particle&quot;:&quot;&quot;,&quot;non-dropping-particle&quot;:&quot;&quot;},{&quot;family&quot;:&quot;Peluso&quot;,&quot;given&quot;:&quot;Daniele&quot;,&quot;parse-names&quot;:false,&quot;dropping-particle&quot;:&quot;&quot;,&quot;non-dropping-particle&quot;:&quot;&quot;},{&quot;family&quot;:&quot;Perfetto&quot;,&quot;given&quot;:&quot;Livia&quot;,&quot;parse-names&quot;:false,&quot;dropping-particle&quot;:&quot;&quot;,&quot;non-dropping-particle&quot;:&quot;&quot;},{&quot;family&quot;:&quot;Iannuccelli&quot;,&quot;given&quot;:&quot;Marta&quot;,&quot;parse-names&quot;:false,&quot;dropping-particle&quot;:&quot;&quot;,&quot;non-dropping-particle&quot;:&quot;&quot;},{&quot;family&quot;:&quot;Galeota&quot;,&quot;given&quot;:&quot;Eugenia&quot;,&quot;parse-names&quot;:false,&quot;dropping-particle&quot;:&quot;&quot;,&quot;non-dropping-particle&quot;:&quot;&quot;},{&quot;family&quot;:&quot;Sacco&quot;,&quot;given&quot;:&quot;Francesca&quot;,&quot;parse-names&quot;:false,&quot;dropping-particle&quot;:&quot;&quot;,&quot;non-dropping-particle&quot;:&quot;&quot;},{&quot;family&quot;:&quot;Palma&quot;,&quot;given&quot;:&quot;Anita&quot;,&quot;parse-names&quot;:false,&quot;dropping-particle&quot;:&quot;&quot;,&quot;non-dropping-particle&quot;:&quot;&quot;},{&quot;family&quot;:&quot;Nardozza&quot;,&quot;given&quot;:&quot;Aurelio Pio&quot;,&quot;parse-names&quot;:false,&quot;dropping-particle&quot;:&quot;&quot;,&quot;non-dropping-particle&quot;:&quot;&quot;},{&quot;family&quot;:&quot;Santonico&quot;,&quot;given&quot;:&quot;Elena&quot;,&quot;parse-names&quot;:false,&quot;dropping-particle&quot;:&quot;&quot;,&quot;non-dropping-particle&quot;:&quot;&quot;},{&quot;family&quot;:&quot;Castagnoli&quot;,&quot;given&quot;:&quot;Luisa&quot;,&quot;parse-names&quot;:false,&quot;dropping-particle&quot;:&quot;&quot;,&quot;non-dropping-particle&quot;:&quot;&quot;},{&quot;family&quot;:&quot;Cesareni&quot;,&quot;given&quot;:&quot;Gianni&quot;,&quot;parse-names&quot;:false,&quot;dropping-particle&quot;:&quot;&quot;,&quot;non-dropping-particle&quot;:&quot;&quot;}],&quot;container-title&quot;:&quot;Nucleic Acids Research&quot;,&quot;accessed&quot;:{&quot;date-parts&quot;:[[2021,2,17]]},&quot;DOI&quot;:&quot;10.1093/nar/gkr930&quot;,&quot;ISSN&quot;:&quot;03051048&quot;,&quot;PMID&quot;:&quot;22096227&quot;,&quot;URL&quot;:&quot;https://pubmed.ncbi.nlm.nih.gov/22096227/&quot;,&quot;issued&quot;:{&quot;date-parts&quot;:[[2012,1]]},&quot;abstract&quot;:&quot;The Molecular INTeraction Database (MINT, http://mint.bio.uniroma2.it/mint/ ) is a public repository for protein-protein interactions (PPI) reported in peer-reviewed journals. The database grows steadily over the years and at September 2011 contains approximately 235 000 binary interactions captured from over 4750 publications. The web interface allows the users to search, visualize and download interactions data. MINT is one of the members of the International Molecular Exchange consortium (IMEx) and adopts the Molecular Interaction Ontology of the Proteomics Standard Initiative (PSI-MI) standards for curation and data exchange. MINT data are freely accessible and downloadable at http://mint.bio.uniroma2.it/mint/download.do. We report here the growth of the database, the major changes in curation policy and a new algorithm to assign a confidence to each interaction. © The Author(s) 2011.&quot;,&quot;publisher&quot;:&quot;Nucleic Acids Res&quot;,&quot;issue&quot;:&quot;D1&quot;,&quot;volume&quot;:&quot;40&quot;},&quot;isTemporary&quot;:false},{&quot;id&quot;:&quot;15734b30-6004-35bf-bef0-36eb5d9849a1&quot;,&quot;itemData&quot;:{&quot;type&quot;:&quot;article-journal&quot;,&quot;id&quot;:&quot;15734b30-6004-35bf-bef0-36eb5d9849a1&quot;,&quot;title&quot;:&quot;The MIntAct project - IntAct as a common curation platform for 11 molecular interaction databases&quot;,&quot;author&quot;:[{&quot;family&quot;:&quot;Orchard&quot;,&quot;given&quot;:&quot;Sandra&quot;,&quot;parse-names&quot;:false,&quot;dropping-particle&quot;:&quot;&quot;,&quot;non-dropping-particle&quot;:&quot;&quot;},{&quot;family&quot;:&quot;Ammari&quot;,&quot;given&quot;:&quot;Mais&quot;,&quot;parse-names&quot;:false,&quot;dropping-particle&quot;:&quot;&quot;,&quot;non-dropping-particle&quot;:&quot;&quot;},{&quot;family&quot;:&quot;Aranda&quot;,&quot;given&quot;:&quot;Bruno&quot;,&quot;parse-names&quot;:false,&quot;dropping-particle&quot;:&quot;&quot;,&quot;non-dropping-particle&quot;:&quot;&quot;},{&quot;family&quot;:&quot;Breuza&quot;,&quot;given&quot;:&quot;Lionel&quot;,&quot;parse-names&quot;:false,&quot;dropping-particle&quot;:&quot;&quot;,&quot;non-dropping-particle&quot;:&quot;&quot;},{&quot;family&quot;:&quot;Briganti&quot;,&quot;given&quot;:&quot;Leonardo&quot;,&quot;parse-names&quot;:false,&quot;dropping-particle&quot;:&quot;&quot;,&quot;non-dropping-particle&quot;:&quot;&quot;},{&quot;family&quot;:&quot;Broackes-Carter&quot;,&quot;given&quot;:&quot;Fiona&quot;,&quot;parse-names&quot;:false,&quot;dropping-particle&quot;:&quot;&quot;,&quot;non-dropping-particle&quot;:&quot;&quot;},{&quot;family&quot;:&quot;Campbell&quot;,&quot;given&quot;:&quot;Nancy H.&quot;,&quot;parse-names&quot;:false,&quot;dropping-particle&quot;:&quot;&quot;,&quot;non-dropping-particle&quot;:&quot;&quot;},{&quot;family&quot;:&quot;Chavali&quot;,&quot;given&quot;:&quot;Gayatri&quot;,&quot;parse-names&quot;:false,&quot;dropping-particle&quot;:&quot;&quot;,&quot;non-dropping-particle&quot;:&quot;&quot;},{&quot;family&quot;:&quot;Chen&quot;,&quot;given&quot;:&quot;Carol&quot;,&quot;parse-names&quot;:false,&quot;dropping-particle&quot;:&quot;&quot;,&quot;non-dropping-particle&quot;:&quot;&quot;},{&quot;family&quot;:&quot;Del-Toro&quot;,&quot;given&quot;:&quot;Noemi&quot;,&quot;parse-names&quot;:false,&quot;dropping-particle&quot;:&quot;&quot;,&quot;non-dropping-particle&quot;:&quot;&quot;},{&quot;family&quot;:&quot;Duesbury&quot;,&quot;given&quot;:&quot;Margaret&quot;,&quot;parse-names&quot;:false,&quot;dropping-particle&quot;:&quot;&quot;,&quot;non-dropping-particle&quot;:&quot;&quot;},{&quot;family&quot;:&quot;Dumousseau&quot;,&quot;given&quot;:&quot;Marine&quot;,&quot;parse-names&quot;:false,&quot;dropping-particle&quot;:&quot;&quot;,&quot;non-dropping-particle&quot;:&quot;&quot;},{&quot;family&quot;:&quot;Galeota&quot;,&quot;given&quot;:&quot;Eugenia&quot;,&quot;parse-names&quot;:false,&quot;dropping-particle&quot;:&quot;&quot;,&quot;non-dropping-particle&quot;:&quot;&quot;},{&quot;family&quot;:&quot;Hinz&quot;,&quot;given&quot;:&quot;Ursula&quot;,&quot;parse-names&quot;:false,&quot;dropping-particle&quot;:&quot;&quot;,&quot;non-dropping-particle&quot;:&quot;&quot;},{&quot;family&quot;:&quot;Iannuccelli&quot;,&quot;given&quot;:&quot;Marta&quot;,&quot;parse-names&quot;:false,&quot;dropping-particle&quot;:&quot;&quot;,&quot;non-dropping-particle&quot;:&quot;&quot;},{&quot;family&quot;:&quot;Jagannathan&quot;,&quot;given&quot;:&quot;Sruthi&quot;,&quot;parse-names&quot;:false,&quot;dropping-particle&quot;:&quot;&quot;,&quot;non-dropping-particle&quot;:&quot;&quot;},{&quot;family&quot;:&quot;Jimenez&quot;,&quot;given&quot;:&quot;Rafael&quot;,&quot;parse-names&quot;:false,&quot;dropping-particle&quot;:&quot;&quot;,&quot;non-dropping-particle&quot;:&quot;&quot;},{&quot;family&quot;:&quot;Khadake&quot;,&quot;given&quot;:&quot;Jyoti&quot;,&quot;parse-names&quot;:false,&quot;dropping-particle&quot;:&quot;&quot;,&quot;non-dropping-particle&quot;:&quot;&quot;},{&quot;family&quot;:&quot;Lagreid&quot;,&quot;given&quot;:&quot;Astrid&quot;,&quot;parse-names&quot;:false,&quot;dropping-particle&quot;:&quot;&quot;,&quot;non-dropping-particle&quot;:&quot;&quot;},{&quot;family&quot;:&quot;Licata&quot;,&quot;given&quot;:&quot;Luana&quot;,&quot;parse-names&quot;:false,&quot;dropping-particle&quot;:&quot;&quot;,&quot;non-dropping-particle&quot;:&quot;&quot;},{&quot;family&quot;:&quot;Lovering&quot;,&quot;given&quot;:&quot;Ruth C.&quot;,&quot;parse-names&quot;:false,&quot;dropping-particle&quot;:&quot;&quot;,&quot;non-dropping-particle&quot;:&quot;&quot;},{&quot;family&quot;:&quot;Meldal&quot;,&quot;given&quot;:&quot;Birgit&quot;,&quot;parse-names&quot;:false,&quot;dropping-particle&quot;:&quot;&quot;,&quot;non-dropping-particle&quot;:&quot;&quot;},{&quot;family&quot;:&quot;Melidoni&quot;,&quot;given&quot;:&quot;Anna N.&quot;,&quot;parse-names&quot;:false,&quot;dropping-particle&quot;:&quot;&quot;,&quot;non-dropping-particle&quot;:&quot;&quot;},{&quot;family&quot;:&quot;Milagros&quot;,&quot;given&quot;:&quot;Mila&quot;,&quot;parse-names&quot;:false,&quot;dropping-particle&quot;:&quot;&quot;,&quot;non-dropping-particle&quot;:&quot;&quot;},{&quot;family&quot;:&quot;Peluso&quot;,&quot;given&quot;:&quot;Daniele&quot;,&quot;parse-names&quot;:false,&quot;dropping-particle&quot;:&quot;&quot;,&quot;non-dropping-particle&quot;:&quot;&quot;},{&quot;family&quot;:&quot;Perfetto&quot;,&quot;given&quot;:&quot;Livia&quot;,&quot;parse-names&quot;:false,&quot;dropping-particle&quot;:&quot;&quot;,&quot;non-dropping-particle&quot;:&quot;&quot;},{&quot;family&quot;:&quot;Porras&quot;,&quot;given&quot;:&quot;Pablo&quot;,&quot;parse-names&quot;:false,&quot;dropping-particle&quot;:&quot;&quot;,&quot;non-dropping-particle&quot;:&quot;&quot;},{&quot;family&quot;:&quot;Raghunath&quot;,&quot;given&quot;:&quot;Arathi&quot;,&quot;parse-names&quot;:false,&quot;dropping-particle&quot;:&quot;&quot;,&quot;non-dropping-particle&quot;:&quot;&quot;},{&quot;family&quot;:&quot;Ricard-Blum&quot;,&quot;given&quot;:&quot;Sylvie&quot;,&quot;parse-names&quot;:false,&quot;dropping-particle&quot;:&quot;&quot;,&quot;non-dropping-particle&quot;:&quot;&quot;},{&quot;family&quot;:&quot;Roechert&quot;,&quot;given&quot;:&quot;Bernd&quot;,&quot;parse-names&quot;:false,&quot;dropping-particle&quot;:&quot;&quot;,&quot;non-dropping-particle&quot;:&quot;&quot;},{&quot;family&quot;:&quot;Stutz&quot;,&quot;given&quot;:&quot;Andre&quot;,&quot;parse-names&quot;:false,&quot;dropping-particle&quot;:&quot;&quot;,&quot;non-dropping-particle&quot;:&quot;&quot;},{&quot;family&quot;:&quot;Tognolli&quot;,&quot;given&quot;:&quot;Michael&quot;,&quot;parse-names&quot;:false,&quot;dropping-particle&quot;:&quot;&quot;,&quot;non-dropping-particle&quot;:&quot;&quot;},{&quot;family&quot;:&quot;Roey&quot;,&quot;given&quot;:&quot;Kim&quot;,&quot;parse-names&quot;:false,&quot;dropping-particle&quot;:&quot;&quot;,&quot;non-dropping-particle&quot;:&quot;van&quot;},{&quot;family&quot;:&quot;Cesareni&quot;,&quot;given&quot;:&quot;Gianni&quot;,&quot;parse-names&quot;:false,&quot;dropping-particle&quot;:&quot;&quot;,&quot;non-dropping-particle&quot;:&quot;&quot;},{&quot;family&quot;:&quot;Hermjakob&quot;,&quot;given&quot;:&quot;Henning&quot;,&quot;parse-names&quot;:false,&quot;dropping-particle&quot;:&quot;&quot;,&quot;non-dropping-particle&quot;:&quot;&quot;}],&quot;container-title&quot;:&quot;Nucleic Acids Research&quot;,&quot;accessed&quot;:{&quot;date-parts&quot;:[[2021,2,17]]},&quot;DOI&quot;:&quot;10.1093/nar/gkt1115&quot;,&quot;ISSN&quot;:&quot;03051048&quot;,&quot;PMID&quot;:&quot;24234451&quot;,&quot;URL&quot;:&quot;https://pubmed.ncbi.nlm.nih.gov/24234451/&quot;,&quot;issued&quot;:{&quot;date-parts&quot;:[[2014,1,1]]},&quot;abstract&quot;:&quot;IntAct (freely available at http://www.ebi.ac.uk/intact) is an open-source, open data molecular interaction database populated by data either curated from the literature or from direct data depositions. IntAct has developed a sophisticated web-based curation tool, capable of supporting both IMEx- and MIMIx-level curation. This tool is now utilized by multiple additional curation teams, all of whom annotate data directly into the IntAct database. Members of the IntAct team supply appropriate levels of training, perform quality control on entries and take responsibility for long-term data maintenance. Recently, the MINT and IntAct databases decided to merge their separate efforts to make optimal use of limited developer resources and maximize the curation output. All data manually curated by the MINT curators have been moved into the IntAct database at EMBL-EBI and are merged with the existing IntAct dataset. Both IntAct and MINT are active contributors to the IMEx consortium (http://www.imexconsortium.org). © 2013 The Author(s). Published by Oxford University Press.&quot;,&quot;publisher&quot;:&quot;Nucleic Acids Res&quot;,&quot;issue&quot;:&quot;D1&quot;,&quot;volume&quot;:&quot;42&quot;},&quot;isTemporary&quot;:false},{&quot;id&quot;:&quot;811495d4-10de-3629-9f07-a47cbca6c748&quot;,&quot;itemData&quot;:{&quot;type&quot;:&quot;article-journal&quot;,&quot;id&quot;:&quot;811495d4-10de-3629-9f07-a47cbca6c748&quot;,&quot;title&quot;:&quot;PhosphoSite: A bioinformatics resource dedicated to physiological protein phosphorylation&quot;,&quot;author&quot;:[{&quot;family&quot;:&quot;Hornbeck&quot;,&quot;given&quot;:&quot;Peter&quot;,&quot;parse-names&quot;:false,&quot;dropping-particle&quot;:&quot;v.&quot;,&quot;non-dropping-particle&quot;:&quot;&quot;},{&quot;family&quot;:&quot;Chabra&quot;,&quot;given&quot;:&quot;Indy&quot;,&quot;parse-names&quot;:false,&quot;dropping-particle&quot;:&quot;&quot;,&quot;non-dropping-particle&quot;:&quot;&quot;},{&quot;family&quot;:&quot;Kornhauser&quot;,&quot;given&quot;:&quot;Jon M.&quot;,&quot;parse-names&quot;:false,&quot;dropping-particle&quot;:&quot;&quot;,&quot;non-dropping-particle&quot;:&quot;&quot;},{&quot;family&quot;:&quot;Skrzypek&quot;,&quot;given&quot;:&quot;Elzbieta&quot;,&quot;parse-names&quot;:false,&quot;dropping-particle&quot;:&quot;&quot;,&quot;non-dropping-particle&quot;:&quot;&quot;},{&quot;family&quot;:&quot;Zhang&quot;,&quot;given&quot;:&quot;Bin&quot;,&quot;parse-names&quot;:false,&quot;dropping-particle&quot;:&quot;&quot;,&quot;non-dropping-particle&quot;:&quot;&quot;}],&quot;container-title&quot;:&quot;Proteomics&quot;,&quot;accessed&quot;:{&quot;date-parts&quot;:[[2021,2,17]]},&quot;DOI&quot;:&quot;10.1002/pmic.200300772&quot;,&quot;ISSN&quot;:&quot;16159853&quot;,&quot;PMID&quot;:&quot;15174125&quot;,&quot;URL&quot;:&quot;https://pubmed.ncbi.nlm.nih.gov/15174125/&quot;,&quot;issued&quot;:{&quot;date-parts&quot;:[[2004,6]]},&quot;page&quot;:&quot;1551-1561&quot;,&quot;abstract&quot;:&quot;PhosphoSite™ is a curated, web-based bioinformatics resource dedicated to physiologic sites of protein phosphorylation in human and mouse. PhosphoSite is populated with information derived from published literature as well as high-throughput discovery programs. PhosphoSite provides information about the phosphorylated residue and its surrounding sequence, orthologous sites in other species, location of the site within known domains and motifs, and relevant literature references. Links are also provided to a number of external resources for protein sequences, structure, post-translational modifications and signaling pathways, as well as sources of phospho-specific antibodies and probes. As the amount of information in the underlying knowledgebase expands, users will be able to systematically search for the kinases, phosphatases, ligands, treatments, and receptors that have been shown to regulate the phosphorylation status of the sites, and pathways in which the phosphorylation sites function. As it develops into a comprehensive resource of known in vivo phosphorylation sites, we expect that PhosphoSite will be a valuable tool for researchers seeking to understand the role of intracellular signaling pathways in a wide variety of biological processes.&quot;,&quot;publisher&quot;:&quot;Proteomics&quot;,&quot;issue&quot;:&quot;6&quot;,&quot;volume&quot;:&quot;4&quot;},&quot;isTemporary&quot;:false},{&quot;id&quot;:&quot;67a3b2de-e932-34ea-97d6-d78917b4a88b&quot;,&quot;itemData&quot;:{&quot;type&quot;:&quot;article-journal&quot;,&quot;id&quot;:&quot;67a3b2de-e932-34ea-97d6-d78917b4a88b&quot;,&quot;title&quot;:&quot;CORUM: The comprehensive resource of mammalian protein complexes - 2019&quot;,&quot;author&quot;:[{&quot;family&quot;:&quot;Giurgiu&quot;,&quot;given&quot;:&quot;Madalina&quot;,&quot;parse-names&quot;:false,&quot;dropping-particle&quot;:&quot;&quot;,&quot;non-dropping-particle&quot;:&quot;&quot;},{&quot;family&quot;:&quot;Reinhard&quot;,&quot;given&quot;:&quot;Julian&quot;,&quot;parse-names&quot;:false,&quot;dropping-particle&quot;:&quot;&quot;,&quot;non-dropping-particle&quot;:&quot;&quot;},{&quot;family&quot;:&quot;Brauner&quot;,&quot;given&quot;:&quot;Barbara&quot;,&quot;parse-names&quot;:false,&quot;dropping-particle&quot;:&quot;&quot;,&quot;non-dropping-particle&quot;:&quot;&quot;},{&quot;family&quot;:&quot;Dunger-Kaltenbach&quot;,&quot;given&quot;:&quot;Irmtraud&quot;,&quot;parse-names&quot;:false,&quot;dropping-particle&quot;:&quot;&quot;,&quot;non-dropping-particle&quot;:&quot;&quot;},{&quot;family&quot;:&quot;Fobo&quot;,&quot;given&quot;:&quot;Gisela&quot;,&quot;parse-names&quot;:false,&quot;dropping-particle&quot;:&quot;&quot;,&quot;non-dropping-particle&quot;:&quot;&quot;},{&quot;family&quot;:&quot;Frishman&quot;,&quot;given&quot;:&quot;Goar&quot;,&quot;parse-names&quot;:false,&quot;dropping-particle&quot;:&quot;&quot;,&quot;non-dropping-particle&quot;:&quot;&quot;},{&quot;family&quot;:&quot;Montrone&quot;,&quot;given&quot;:&quot;Corinna&quot;,&quot;parse-names&quot;:false,&quot;dropping-particle&quot;:&quot;&quot;,&quot;non-dropping-particle&quot;:&quot;&quot;},{&quot;family&quot;:&quot;Ruepp&quot;,&quot;given&quot;:&quot;Andreas&quot;,&quot;parse-names&quot;:false,&quot;dropping-particle&quot;:&quot;&quot;,&quot;non-dropping-particle&quot;:&quot;&quot;}],&quot;container-title&quot;:&quot;Nucleic Acids Research&quot;,&quot;accessed&quot;:{&quot;date-parts&quot;:[[2021,2,17]]},&quot;DOI&quot;:&quot;10.1093/nar/gky973&quot;,&quot;ISSN&quot;:&quot;13624962&quot;,&quot;PMID&quot;:&quot;30357367&quot;,&quot;URL&quot;:&quot;http://mips.helmholtz-muenchen.de/corum/.&quot;,&quot;issued&quot;:{&quot;date-parts&quot;:[[2019,1,8]]},&quot;page&quot;:&quot;D559-D563&quot;,&quot;abstract&quot;:&quot;CORUM is a database that provides a manually curated repository of experimentally characterized protein complexes from mammalian organisms, mainly human (67%), mouse (15%) and rat (10%). Given the vital functions of these macromolecular machines, their identification and functional characterization is foundational to our understanding of normal and disease biology. The new CORUM 3.0 release encompasses 4274 protein complexes offering the largest and most comprehensive publicly available dataset of mammalian protein complexes. The CORUM dataset is built from 4473 different genes, representing 22% of the protein coding genes in humans. Protein complexes are described by a protein complex name, subunit composition, cellular functions as well as the literature references. Information about stoichiometry of subunits depends on availability of experimental data. Recent developments include a graphical tool displaying known interactions between subunits. This allows the prediction of structural interconnections within protein complexes of unknown structure. In addition, we present a set of 58 protein complexes with alternatively spliced subunits. Those were found to affect cellular functions such as regulation of apoptotic activity, protein complex assembly or define cellular localization. CORUM is freely accessible at http://mips.helmholtz-muenchen.de/corum/.&quot;,&quot;publisher&quot;:&quot;Oxford University Press&quot;,&quot;issue&quot;:&quot;D1&quot;,&quot;volume&quot;:&quot;47&quot;},&quot;isTemporary&quot;:false},{&quot;id&quot;:&quot;ea433e9e-d3bc-327a-950e-3824cc15815d&quot;,&quot;itemData&quot;:{&quot;type&quot;:&quot;article-journal&quot;,&quot;id&quot;:&quot;ea433e9e-d3bc-327a-950e-3824cc15815d&quot;,&quot;title&quot;:&quot;TRRUST: a reference database of human transcriptional regulatory interactions&quot;,&quot;author&quot;:[{&quot;family&quot;:&quot;Han&quot;,&quot;given&quot;:&quot;Heonjong&quot;,&quot;parse-names&quot;:false,&quot;dropping-particle&quot;:&quot;&quot;,&quot;non-dropping-particle&quot;:&quot;&quot;},{&quot;family&quot;:&quot;Shim&quot;,&quot;given&quot;:&quot;Hongseok&quot;,&quot;parse-names&quot;:false,&quot;dropping-particle&quot;:&quot;&quot;,&quot;non-dropping-particle&quot;:&quot;&quot;},{&quot;family&quot;:&quot;Shin&quot;,&quot;given&quot;:&quot;Donghyun&quot;,&quot;parse-names&quot;:false,&quot;dropping-particle&quot;:&quot;&quot;,&quot;non-dropping-particle&quot;:&quot;&quot;},{&quot;family&quot;:&quot;Shim&quot;,&quot;given&quot;:&quot;Jung Eun&quot;,&quot;parse-names&quot;:false,&quot;dropping-particle&quot;:&quot;&quot;,&quot;non-dropping-particle&quot;:&quot;&quot;},{&quot;family&quot;:&quot;Ko&quot;,&quot;given&quot;:&quot;Yunhee&quot;,&quot;parse-names&quot;:false,&quot;dropping-particle&quot;:&quot;&quot;,&quot;non-dropping-particle&quot;:&quot;&quot;},{&quot;family&quot;:&quot;Shin&quot;,&quot;given&quot;:&quot;Junha&quot;,&quot;parse-names&quot;:false,&quot;dropping-particle&quot;:&quot;&quot;,&quot;non-dropping-particle&quot;:&quot;&quot;},{&quot;family&quot;:&quot;Kim&quot;,&quot;given&quot;:&quot;Hanhae&quot;,&quot;parse-names&quot;:false,&quot;dropping-particle&quot;:&quot;&quot;,&quot;non-dropping-particle&quot;:&quot;&quot;},{&quot;family&quot;:&quot;Cho&quot;,&quot;given&quot;:&quot;Ara&quot;,&quot;parse-names&quot;:false,&quot;dropping-particle&quot;:&quot;&quot;,&quot;non-dropping-particle&quot;:&quot;&quot;},{&quot;family&quot;:&quot;Kim&quot;,&quot;given&quot;:&quot;Eiru&quot;,&quot;parse-names&quot;:false,&quot;dropping-particle&quot;:&quot;&quot;,&quot;non-dropping-particle&quot;:&quot;&quot;},{&quot;family&quot;:&quot;Lee&quot;,&quot;given&quot;:&quot;Tak&quot;,&quot;parse-names&quot;:false,&quot;dropping-particle&quot;:&quot;&quot;,&quot;non-dropping-particle&quot;:&quot;&quot;},{&quot;family&quot;:&quot;Kim&quot;,&quot;given&quot;:&quot;Hyojin&quot;,&quot;parse-names&quot;:false,&quot;dropping-particle&quot;:&quot;&quot;,&quot;non-dropping-particle&quot;:&quot;&quot;},{&quot;family&quot;:&quot;Kim&quot;,&quot;given&quot;:&quot;Kyungsoo&quot;,&quot;parse-names&quot;:false,&quot;dropping-particle&quot;:&quot;&quot;,&quot;non-dropping-particle&quot;:&quot;&quot;},{&quot;family&quot;:&quot;Yang&quot;,&quot;given&quot;:&quot;Sunmo&quot;,&quot;parse-names&quot;:false,&quot;dropping-particle&quot;:&quot;&quot;,&quot;non-dropping-particle&quot;:&quot;&quot;},{&quot;family&quot;:&quot;Bae&quot;,&quot;given&quot;:&quot;Dasom&quot;,&quot;parse-names&quot;:false,&quot;dropping-particle&quot;:&quot;&quot;,&quot;non-dropping-particle&quot;:&quot;&quot;},{&quot;family&quot;:&quot;Yun&quot;,&quot;given&quot;:&quot;Ayoung&quot;,&quot;parse-names&quot;:false,&quot;dropping-particle&quot;:&quot;&quot;,&quot;non-dropping-particle&quot;:&quot;&quot;},{&quot;family&quot;:&quot;Kim&quot;,&quot;given&quot;:&quot;Sunphil&quot;,&quot;parse-names&quot;:false,&quot;dropping-particle&quot;:&quot;&quot;,&quot;non-dropping-particle&quot;:&quot;&quot;},{&quot;family&quot;:&quot;Kim&quot;,&quot;given&quot;:&quot;Chan Yeong&quot;,&quot;parse-names&quot;:false,&quot;dropping-particle&quot;:&quot;&quot;,&quot;non-dropping-particle&quot;:&quot;&quot;},{&quot;family&quot;:&quot;Cho&quot;,&quot;given&quot;:&quot;Hyeon Jin&quot;,&quot;parse-names&quot;:false,&quot;dropping-particle&quot;:&quot;&quot;,&quot;non-dropping-particle&quot;:&quot;&quot;},{&quot;family&quot;:&quot;Kang&quot;,&quot;given&quot;:&quot;Byunghee&quot;,&quot;parse-names&quot;:false,&quot;dropping-particle&quot;:&quot;&quot;,&quot;non-dropping-particle&quot;:&quot;&quot;},{&quot;family&quot;:&quot;Shin&quot;,&quot;given&quot;:&quot;Susie&quot;,&quot;parse-names&quot;:false,&quot;dropping-particle&quot;:&quot;&quot;,&quot;non-dropping-particle&quot;:&quot;&quot;},{&quot;family&quot;:&quot;Lee&quot;,&quot;given&quot;:&quot;Insuk&quot;,&quot;parse-names&quot;:false,&quot;dropping-particle&quot;:&quot;&quot;,&quot;non-dropping-particle&quot;:&quot;&quot;}],&quot;container-title&quot;:&quot;Scientific Reports 2015 5:1&quot;,&quot;accessed&quot;:{&quot;date-parts&quot;:[[2021,10,27]]},&quot;DOI&quot;:&quot;10.1038/srep11432&quot;,&quot;ISSN&quot;:&quot;2045-2322&quot;,&quot;URL&quot;:&quot;https://www.nature.com/articles/srep11432&quot;,&quot;issued&quot;:{&quot;date-parts&quot;:[[2015,6,12]]},&quot;page&quot;:&quot;1-11&quot;,&quot;abstract&quot;:&quot;The reconstruction of transcriptional regulatory networks (TRNs) is a long-standing challenge in human genetics. Numerous computational methods have been developed to infer regulatory interactions between human transcriptional factors (TFs) and target genes from high-throughput data and their performance evaluation requires gold-standard interactions. Here we present a database of literature-curated human TF-target interactions, TRRUST (transcriptional regulatory relationships unravelled by sentence-based text-mining, \n                  http://www.grnpedia.org/trrust\n                  \n                ), which currently contains 8,015 interactions between 748 TF genes and 1,975 non-TF genes. A sentence-based text-mining approach was employed for efficient manual curation of regulatory interactions from approximately 20 million Medline abstracts. To the best of our knowledge, TRRUST is the largest publicly available database of literature-curated human TF-target interactions to date. TRRUST also has several useful features: i) information about the mode-of-regulation; ii) tests for target modularity of a query TF; iii) tests for TF cooperativity of a query target; iv) inferences about cooperating TFs of a query TF; and v) prioritizing associated pathways and diseases with a query TF. We observed high enrichment of TF-target pairs in TRRUST for top-scored interactions inferred from high-throughput data, which suggests that TRRUST provides a reliable benchmark for the computational reconstruction of human TRNs.&quot;,&quot;publisher&quot;:&quot;Nature Publishing Group&quot;,&quot;issue&quot;:&quot;1&quot;,&quot;volume&quot;:&quot;5&quot;},&quot;isTemporary&quot;:false}],&quot;properties&quot;:{&quot;noteIndex&quot;:0},&quot;isEdited&quot;:false,&quot;manualOverride&quot;:{&quot;isManuallyOverridden&quot;:false,&quot;citeprocText&quot;:&quot;&lt;sup&gt;22–27&lt;/sup&gt;&quot;,&quot;manualOverrideText&quot;:&quot;&quot;},&quot;citationTag&quot;:&quot;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&quot;},{&quot;citationID&quot;:&quot;MENDELEY_CITATION_b976b4bd-d811-4f15-a39f-39f50db78d26&quot;,&quot;citationItems&quot;:[{&quot;id&quot;:&quot;f2341139-f1bd-3071-a10b-cb71077a98c4&quot;,&quot;itemData&quot;:{&quot;DOI&quot;:&quot;10.1073/pnas.0701361104&quot;,&quot;ISSN&quot;:&quot;00278424&quot;,&quot;PMID&quot;:&quot;17502601&quot;,&quot;abstract&quot;:&quot;A network of disorders and disease genes linked by known disorder-gene associations offers a platform to explore in a single graph-theoretic framework all known phenotype and disease gene associations, indicating the common genetic origin of many diseases. Genes associated with similar disorders show both higher likelihood of physical interactions between their products and higher expression profiling similarity for their transcripts, supporting the existence of distinct disease-specific functional modules. We find that essential human genes are likely to encode hub proteins and are expressed widely in most tissues. This suggests that disease genes also would play a central role in the human interactome. In contrast we find that the vast majority of disease genes are nonessential and show no tendency to encode hub proteins, and their expression pattern indicates that they are localized in the functional periphery of the network. A selection-based model explains the observed difference between essential and disease genes and also suggests that diseases caused by somatic mutations should not be peripheral, a prediction we confirm for cancer genes. © 2007 by The National Academy of Sciences of the USA.&quot;,&quot;author&quot;:[{&quot;dropping-particle&quot;:&quot;Il&quot;,&quot;family&quot;:&quot;Goh&quot;,&quot;given&quot;:&quot;Kwang&quot;,&quot;non-dropping-particle&quot;:&quot;&quot;,&quot;parse-names&quot;:false,&quot;suffix&quot;:&quot;&quot;},{&quot;dropping-particle&quot;:&quot;&quot;,&quot;family&quot;:&quot;Cusick&quot;,&quot;given&quot;:&quot;Michael E.&quot;,&quot;non-dropping-particle&quot;:&quot;&quot;,&quot;parse-names&quot;:false,&quot;suffix&quot;:&quot;&quot;},{&quot;dropping-particle&quot;:&quot;&quot;,&quot;family&quot;:&quot;Valle&quot;,&quot;given&quot;:&quot;David&quot;,&quot;non-dropping-particle&quot;:&quot;&quot;,&quot;parse-names&quot;:false,&quot;suffix&quot;:&quot;&quot;},{&quot;dropping-particle&quot;:&quot;&quot;,&quot;family&quot;:&quot;Childs&quot;,&quot;given&quot;:&quot;Barton&quot;,&quot;non-dropping-particle&quot;:&quot;&quot;,&quot;parse-names&quot;:false,&quot;suffix&quot;:&quot;&quot;},{&quot;dropping-particle&quot;:&quot;&quot;,&quot;family&quot;:&quot;Vidal&quot;,&quot;given&quot;:&quot;Marc&quot;,&quot;non-dropping-particle&quot;:&quot;&quot;,&quot;parse-names&quot;:false,&quot;suffix&quot;:&quot;&quot;},{&quot;dropping-particle&quot;:&quot;&quot;,&quot;family&quot;:&quot;Barabási&quot;,&quot;given&quot;:&quot;Albert László&quot;,&quot;non-dropping-particle&quot;:&quot;&quot;,&quot;parse-names&quot;:false,&quot;suffix&quot;:&quot;&quot;}],&quot;container-title&quot;:&quot;Proceedings of the National Academy of Sciences of the United States of America&quot;,&quot;id&quot;:&quot;f2341139-f1bd-3071-a10b-cb71077a98c4&quot;,&quot;issue&quot;:&quot;21&quot;,&quot;issued&quot;:{&quot;date-parts&quot;:[[&quot;2007&quot;,&quot;5&quot;,&quot;22&quot;]]},&quot;page&quot;:&quot;8685-8690&quot;,&quot;publisher&quot;:&quot;National Academy of Sciences&quot;,&quot;title&quot;:&quot;The human disease network&quot;,&quot;type&quot;:&quot;article-journal&quot;,&quot;volume&quot;:&quot;104&quot;},&quot;uris&quot;:[&quot;http://www.mendeley.com/documents/?uuid=f2341139-f1bd-3071-a10b-cb71077a98c4&quot;],&quot;isTemporary&quot;:false,&quot;legacyDesktopId&quot;:&quot;f2341139-f1bd-3071-a10b-cb71077a98c4&quot;}],&quot;properties&quot;:{&quot;noteIndex&quot;:0},&quot;isEdited&quot;:false,&quot;manualOverride&quot;:{&quot;citeprocText&quot;:&quot;&lt;sup&gt;13&lt;/sup&gt;&quot;,&quot;isManuallyOverriden&quot;:false,&quot;manualOverrideText&quot;:&quot;&quot;},&quot;citationTag&quot;:&quot;MENDELEY_CITATION_v3_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&quot;},{&quot;citationID&quot;:&quot;MENDELEY_CITATION_92be9890-1404-4655-829c-662c27dc0b7f&quot;,&quot;citationItems&quot;:[{&quot;id&quot;:&quot;cf699aaf-2f4b-309b-8d2f-590f4352967f&quot;,&quot;itemData&quot;:{&quot;type&quot;:&quot;article-journal&quot;,&quot;id&quot;:&quot;cf699aaf-2f4b-309b-8d2f-590f4352967f&quot;,&quot;title&quot;:&quot;A DIseAse MOdule Detection (DIAMOnD) Algorithm Derived from a Systematic Analysis of Connectivity Patterns of Disease Proteins in the Human Interactome&quot;,&quot;author&quot;:[{&quot;family&quot;:&quot;Ghiassian&quot;,&quot;given&quot;:&quot;Susan Dina&quot;,&quot;parse-names&quot;:false,&quot;dropping-particle&quot;:&quot;&quot;,&quot;non-dropping-particle&quot;:&quot;&quot;},{&quot;family&quot;:&quot;Menche&quot;,&quot;given&quot;:&quot;Jörg&quot;,&quot;parse-names&quot;:false,&quot;dropping-particle&quot;:&quot;&quot;,&quot;non-dropping-particle&quot;:&quot;&quot;},{&quot;family&quot;:&quot;Barabási&quot;,&quot;given&quot;:&quot;Albert-László&quot;,&quot;parse-names&quot;:false,&quot;dropping-particle&quot;:&quot;&quot;,&quot;non-dropping-particle&quot;:&quot;&quot;}],&quot;container-title&quot;:&quot;PLOS Computational Biology&quot;,&quot;accessed&quot;:{&quot;date-parts&quot;:[[2021,2,17]]},&quot;editor&quot;:[{&quot;family&quot;:&quot;Rzhetsky&quot;,&quot;given&quot;:&quot;Andrey&quot;,&quot;parse-names&quot;:false,&quot;dropping-particle&quot;:&quot;&quot;,&quot;non-dropping-particle&quot;:&quot;&quot;}],&quot;DOI&quot;:&quot;10.1371/journal.pcbi.1004120&quot;,&quot;ISSN&quot;:&quot;1553-7358&quot;,&quot;URL&quot;:&quot;https://dx.plos.org/10.1371/journal.pcbi.1004120&quot;,&quot;issued&quot;:{&quot;date-parts&quot;:[[2015,4,8]]},&quot;page&quot;:&quot;e1004120&quot;,&quot;abstract&quot;:&quot;The observation that disease associated proteins often interact with each other has fueled the development of network-based approaches to elucidate the molecular mechanisms of human disease. Such approaches build on the assumption that protein interaction networks can be viewed as maps in which diseases can be identified with localized perturbation within a certain neighborhood. The identification of these neighborhoods, or disease modules, is therefore a prerequisite of a detailed investigation of a particular pathophenotype. While numerous heuristic methods exist that successfully pinpoint disease associated modules, the basic underlying connectivity patterns remain largely unexplored. In this work we aim to fill this gap by analyzing the network properties of a comprehensive corpus of 70 complex diseases. We find that disease associated proteins do not reside within locally dense communities and instead identify connectivity significance as the most predictive quantity. This quantity inspires the design of a novel Disease Module Detection (DIAMOnD) algorithm to identify the full disease module around a set of known disease proteins. We study the performance of the algorithm using well-controlled synthetic data and systematically validate the identified neighborhoods for a large corpus of diseases.&quot;,&quot;publisher&quot;:&quot;Public Library of Science&quot;,&quot;issue&quot;:&quot;4&quot;,&quot;volume&quot;:&quot;11&quot;},&quot;isTemporary&quot;:false}],&quot;properties&quot;:{&quot;noteIndex&quot;:0},&quot;isEdited&quot;:false,&quot;manualOverride&quot;:{&quot;isManuallyOverridden&quot;:false,&quot;citeprocText&quot;:&quot;&lt;sup&gt;21&lt;/sup&gt;&quot;,&quot;manualOverrideText&quot;:&quot;&quot;},&quot;citationTag&quot;:&quot;MENDELEY_CITATION_v3_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&quot;},{&quot;citationID&quot;:&quot;MENDELEY_CITATION_72e12860-29c4-4cc8-b858-36d139b4567c&quot;,&quot;citationItems&quot;:[{&quot;id&quot;:&quot;6259018f-e138-356f-a220-af47da80a962&quot;,&quot;itemData&quot;:{&quot;type&quot;:&quot;article-journal&quot;,&quot;id&quot;:&quot;6259018f-e138-356f-a220-af47da80a962&quot;,&quot;title&quot;:&quot;High-throughput discovery of novel developmental phenotypes&quot;,&quot;author&quot;:[{&quot;family&quot;:&quot;Dickinson&quot;,&quot;given&quot;:&quot;Mary E.&quot;,&quot;parse-names&quot;:false,&quot;dropping-particle&quot;:&quot;&quot;,&quot;non-dropping-particle&quot;:&quot;&quot;},{&quot;family&quot;:&quot;Flenniken&quot;,&quot;given&quot;:&quot;Ann M.&quot;,&quot;parse-names&quot;:false,&quot;dropping-particle&quot;:&quot;&quot;,&quot;non-dropping-particle&quot;:&quot;&quot;},{&quot;family&quot;:&quot;Ji&quot;,&quot;given&quot;:&quot;Xiao&quot;,&quot;parse-names&quot;:false,&quot;dropping-particle&quot;:&quot;&quot;,&quot;non-dropping-particle&quot;:&quot;&quot;},{&quot;family&quot;:&quot;Teboul&quot;,&quot;given&quot;:&quot;Lydia&quot;,&quot;parse-names&quot;:false,&quot;dropping-particle&quot;:&quot;&quot;,&quot;non-dropping-particle&quot;:&quot;&quot;},{&quot;family&quot;:&quot;Wong&quot;,&quot;given&quot;:&quot;Michael D.&quot;,&quot;parse-names&quot;:false,&quot;dropping-particle&quot;:&quot;&quot;,&quot;non-dropping-particle&quot;:&quot;&quot;},{&quot;family&quot;:&quot;White&quot;,&quot;given&quot;:&quot;Jacqueline K.&quot;,&quot;parse-names&quot;:false,&quot;dropping-particle&quot;:&quot;&quot;,&quot;non-dropping-particle&quot;:&quot;&quot;},{&quot;family&quot;:&quot;Meehan&quot;,&quot;given&quot;:&quot;Terrence F.&quot;,&quot;parse-names&quot;:false,&quot;dropping-particle&quot;:&quot;&quot;,&quot;non-dropping-particle&quot;:&quot;&quot;},{&quot;family&quot;:&quot;Weninger&quot;,&quot;given&quot;:&quot;Wolfgang J.&quot;,&quot;parse-names&quot;:false,&quot;dropping-particle&quot;:&quot;&quot;,&quot;non-dropping-particle&quot;:&quot;&quot;},{&quot;family&quot;:&quot;Westerberg&quot;,&quot;given&quot;:&quot;Henrik&quot;,&quot;parse-names&quot;:false,&quot;dropping-particle&quot;:&quot;&quot;,&quot;non-dropping-particle&quot;:&quot;&quot;},{&quot;family&quot;:&quot;Adissu&quot;,&quot;given&quot;:&quot;Hibret&quot;,&quot;parse-names&quot;:false,&quot;dropping-particle&quot;:&quot;&quot;,&quot;non-dropping-particle&quot;:&quot;&quot;},{&quot;family&quot;:&quot;Baker&quot;,&quot;given&quot;:&quot;Candice N.&quot;,&quot;parse-names&quot;:false,&quot;dropping-particle&quot;:&quot;&quot;,&quot;non-dropping-particle&quot;:&quot;&quot;},{&quot;family&quot;:&quot;Bower&quot;,&quot;given&quot;:&quot;Lynette&quot;,&quot;parse-names&quot;:false,&quot;dropping-particle&quot;:&quot;&quot;,&quot;non-dropping-particle&quot;:&quot;&quot;},{&quot;family&quot;:&quot;Brown&quot;,&quot;given&quot;:&quot;James M.&quot;,&quot;parse-names&quot;:false,&quot;dropping-particle&quot;:&quot;&quot;,&quot;non-dropping-particle&quot;:&quot;&quot;},{&quot;family&quot;:&quot;Brianna Caddle&quot;,&quot;given&quot;:&quot;L.&quot;,&quot;parse-names&quot;:false,&quot;dropping-particle&quot;:&quot;&quot;,&quot;non-dropping-particle&quot;:&quot;&quot;},{&quot;family&quot;:&quot;Chiani&quot;,&quot;given&quot;:&quot;Francesco&quot;,&quot;parse-names&quot;:false,&quot;dropping-particle&quot;:&quot;&quot;,&quot;non-dropping-particle&quot;:&quot;&quot;},{&quot;family&quot;:&quot;Clary&quot;,&quot;given&quot;:&quot;Dave&quot;,&quot;parse-names&quot;:false,&quot;dropping-particle&quot;:&quot;&quot;,&quot;non-dropping-particle&quot;:&quot;&quot;},{&quot;family&quot;:&quot;Cleak&quot;,&quot;given&quot;:&quot;James&quot;,&quot;parse-names&quot;:false,&quot;dropping-particle&quot;:&quot;&quot;,&quot;non-dropping-particle&quot;:&quot;&quot;},{&quot;family&quot;:&quot;Daly&quot;,&quot;given&quot;:&quot;Mark J.&quot;,&quot;parse-names&quot;:false,&quot;dropping-particle&quot;:&quot;&quot;,&quot;non-dropping-particle&quot;:&quot;&quot;},{&quot;family&quot;:&quot;Denegre&quot;,&quot;given&quot;:&quot;James M.&quot;,&quot;parse-names&quot;:false,&quot;dropping-particle&quot;:&quot;&quot;,&quot;non-dropping-particle&quot;:&quot;&quot;},{&quot;family&quot;:&quot;Doe&quot;,&quot;given&quot;:&quot;Brendan&quot;,&quot;parse-names&quot;:false,&quot;dropping-particle&quot;:&quot;&quot;,&quot;non-dropping-particle&quot;:&quot;&quot;},{&quot;family&quot;:&quot;Dolan&quot;,&quot;given&quot;:&quot;Mary E.&quot;,&quot;parse-names&quot;:false,&quot;dropping-particle&quot;:&quot;&quot;,&quot;non-dropping-particle&quot;:&quot;&quot;},{&quot;family&quot;:&quot;Edie&quot;,&quot;given&quot;:&quot;Sarah M.&quot;,&quot;parse-names&quot;:false,&quot;dropping-particle&quot;:&quot;&quot;,&quot;non-dropping-particle&quot;:&quot;&quot;},{&quot;family&quot;:&quot;Fuchs&quot;,&quot;given&quot;:&quot;Helmut&quot;,&quot;parse-names&quot;:false,&quot;dropping-particle&quot;:&quot;&quot;,&quot;non-dropping-particle&quot;:&quot;&quot;},{&quot;family&quot;:&quot;Gailus-Durner&quot;,&quot;given&quot;:&quot;Valerie&quot;,&quot;parse-names&quot;:false,&quot;dropping-particle&quot;:&quot;&quot;,&quot;non-dropping-particle&quot;:&quot;&quot;},{&quot;family&quot;:&quot;Galli&quot;,&quot;given&quot;:&quot;Antonella&quot;,&quot;parse-names&quot;:false,&quot;dropping-particle&quot;:&quot;&quot;,&quot;non-dropping-particle&quot;:&quot;&quot;},{&quot;family&quot;:&quot;Gambadoro&quot;,&quot;given&quot;:&quot;Alessia&quot;,&quot;parse-names&quot;:false,&quot;dropping-particle&quot;:&quot;&quot;,&quot;non-dropping-particle&quot;:&quot;&quot;},{&quot;family&quot;:&quot;Gallegos&quot;,&quot;given&quot;:&quot;Juan&quot;,&quot;parse-names&quot;:false,&quot;dropping-particle&quot;:&quot;&quot;,&quot;non-dropping-particle&quot;:&quot;&quot;},{&quot;family&quot;:&quot;Guo&quot;,&quot;given&quot;:&quot;Shiying&quot;,&quot;parse-names&quot;:false,&quot;dropping-particle&quot;:&quot;&quot;,&quot;non-dropping-particle&quot;:&quot;&quot;},{&quot;family&quot;:&quot;Horner&quot;,&quot;given&quot;:&quot;Neil R.&quot;,&quot;parse-names&quot;:false,&quot;dropping-particle&quot;:&quot;&quot;,&quot;non-dropping-particle&quot;:&quot;&quot;},{&quot;family&quot;:&quot;Hsu&quot;,&quot;given&quot;:&quot;Chih wei&quot;,&quot;parse-names&quot;:false,&quot;dropping-particle&quot;:&quot;&quot;,&quot;non-dropping-particle&quot;:&quot;&quot;},{&quot;family&quot;:&quot;Johnson&quot;,&quot;given&quot;:&quot;Sara J.&quot;,&quot;parse-names&quot;:false,&quot;dropping-particle&quot;:&quot;&quot;,&quot;non-dropping-particle&quot;:&quot;&quot;},{&quot;family&quot;:&quot;Kalaga&quot;,&quot;given&quot;:&quot;Sowmya&quot;,&quot;parse-names&quot;:false,&quot;dropping-particle&quot;:&quot;&quot;,&quot;non-dropping-particle&quot;:&quot;&quot;},{&quot;family&quot;:&quot;Keith&quot;,&quot;given&quot;:&quot;Lance C.&quot;,&quot;parse-names&quot;:false,&quot;dropping-particle&quot;:&quot;&quot;,&quot;non-dropping-particle&quot;:&quot;&quot;},{&quot;family&quot;:&quot;Lanoue&quot;,&quot;given&quot;:&quot;Louise&quot;,&quot;parse-names&quot;:false,&quot;dropping-particle&quot;:&quot;&quot;,&quot;non-dropping-particle&quot;:&quot;&quot;},{&quot;family&quot;:&quot;Lawson&quot;,&quot;given&quot;:&quot;Thomas N.&quot;,&quot;parse-names&quot;:false,&quot;dropping-particle&quot;:&quot;&quot;,&quot;non-dropping-particle&quot;:&quot;&quot;},{&quot;family&quot;:&quot;Lek&quot;,&quot;given&quot;:&quot;Monkol&quot;,&quot;parse-names&quot;:false,&quot;dropping-particle&quot;:&quot;&quot;,&quot;non-dropping-particle&quot;:&quot;&quot;},{&quot;family&quot;:&quot;Mark&quot;,&quot;given&quot;:&quot;Manuel&quot;,&quot;parse-names&quot;:false,&quot;dropping-particle&quot;:&quot;&quot;,&quot;non-dropping-particle&quot;:&quot;&quot;},{&quot;family&quot;:&quot;Marschall&quot;,&quot;given&quot;:&quot;Susan&quot;,&quot;parse-names&quot;:false,&quot;dropping-particle&quot;:&quot;&quot;,&quot;non-dropping-particle&quot;:&quot;&quot;},{&quot;family&quot;:&quot;Mason&quot;,&quot;given&quot;:&quot;Jeremy&quot;,&quot;parse-names&quot;:false,&quot;dropping-particle&quot;:&quot;&quot;,&quot;non-dropping-particle&quot;:&quot;&quot;},{&quot;family&quot;:&quot;McElwee&quot;,&quot;given&quot;:&quot;Melissa L.&quot;,&quot;parse-names&quot;:false,&quot;dropping-particle&quot;:&quot;&quot;,&quot;non-dropping-particle&quot;:&quot;&quot;},{&quot;family&quot;:&quot;Newbigging&quot;,&quot;given&quot;:&quot;Susan&quot;,&quot;parse-names&quot;:false,&quot;dropping-particle&quot;:&quot;&quot;,&quot;non-dropping-particle&quot;:&quot;&quot;},{&quot;family&quot;:&quot;Nutter&quot;,&quot;given&quot;:&quot;Lauryl M.J.&quot;,&quot;parse-names&quot;:false,&quot;dropping-particle&quot;:&quot;&quot;,&quot;non-dropping-particle&quot;:&quot;&quot;},{&quot;family&quot;:&quot;Peterson&quot;,&quot;given&quot;:&quot;Kevin A.&quot;,&quot;parse-names&quot;:false,&quot;dropping-particle&quot;:&quot;&quot;,&quot;non-dropping-particle&quot;:&quot;&quot;},{&quot;family&quot;:&quot;Ramirez-Solis&quot;,&quot;given&quot;:&quot;Ramiro&quot;,&quot;parse-names&quot;:false,&quot;dropping-particle&quot;:&quot;&quot;,&quot;non-dropping-particle&quot;:&quot;&quot;},{&quot;family&quot;:&quot;Rowland&quot;,&quot;given&quot;:&quot;Douglas J.&quot;,&quot;parse-names&quot;:false,&quot;dropping-particle&quot;:&quot;&quot;,&quot;non-dropping-particle&quot;:&quot;&quot;},{&quot;family&quot;:&quot;Ryder&quot;,&quot;given&quot;:&quot;Edward&quot;,&quot;parse-names&quot;:false,&quot;dropping-particle&quot;:&quot;&quot;,&quot;non-dropping-particle&quot;:&quot;&quot;},{&quot;family&quot;:&quot;Samocha&quot;,&quot;given&quot;:&quot;Kaitlin E.&quot;,&quot;parse-names&quot;:false,&quot;dropping-particle&quot;:&quot;&quot;,&quot;non-dropping-particle&quot;:&quot;&quot;},{&quot;family&quot;:&quot;Seavitt&quot;,&quot;given&quot;:&quot;John R.&quot;,&quot;parse-names&quot;:false,&quot;dropping-particle&quot;:&quot;&quot;,&quot;non-dropping-particle&quot;:&quot;&quot;},{&quot;family&quot;:&quot;Selloum&quot;,&quot;given&quot;:&quot;Mohammed&quot;,&quot;parse-names&quot;:false,&quot;dropping-particle&quot;:&quot;&quot;,&quot;non-dropping-particle&quot;:&quot;&quot;},{&quot;family&quot;:&quot;Szoke-Kovacs&quot;,&quot;given&quot;:&quot;Zsombor&quot;,&quot;parse-names&quot;:false,&quot;dropping-particle&quot;:&quot;&quot;,&quot;non-dropping-particle&quot;:&quot;&quot;},{&quot;family&quot;:&quot;Tamura&quot;,&quot;given&quot;:&quot;Masaru&quot;,&quot;parse-names&quot;:false,&quot;dropping-particle&quot;:&quot;&quot;,&quot;non-dropping-particle&quot;:&quot;&quot;},{&quot;family&quot;:&quot;Trainor&quot;,&quot;given&quot;:&quot;Amanda G.&quot;,&quot;parse-names&quot;:false,&quot;dropping-particle&quot;:&quot;&quot;,&quot;non-dropping-particle&quot;:&quot;&quot;},{&quot;family&quot;:&quot;Tudose&quot;,&quot;given&quot;:&quot;Ilinca&quot;,&quot;parse-names&quot;:false,&quot;dropping-particle&quot;:&quot;&quot;,&quot;non-dropping-particle&quot;:&quot;&quot;},{&quot;family&quot;:&quot;Wakana&quot;,&quot;given&quot;:&quot;Shigeharu&quot;,&quot;parse-names&quot;:false,&quot;dropping-particle&quot;:&quot;&quot;,&quot;non-dropping-particle&quot;:&quot;&quot;},{&quot;family&quot;:&quot;Warren&quot;,&quot;given&quot;:&quot;Jonathan&quot;,&quot;parse-names&quot;:false,&quot;dropping-particle&quot;:&quot;&quot;,&quot;non-dropping-particle&quot;:&quot;&quot;},{&quot;family&quot;:&quot;Wendling&quot;,&quot;given&quot;:&quot;Olivia&quot;,&quot;parse-names&quot;:false,&quot;dropping-particle&quot;:&quot;&quot;,&quot;non-dropping-particle&quot;:&quot;&quot;},{&quot;family&quot;:&quot;West&quot;,&quot;given&quot;:&quot;David B.&quot;,&quot;parse-names&quot;:false,&quot;dropping-particle&quot;:&quot;&quot;,&quot;non-dropping-particle&quot;:&quot;&quot;},{&quot;family&quot;:&quot;Wong&quot;,&quot;given&quot;:&quot;Leeyean&quot;,&quot;parse-names&quot;:false,&quot;dropping-particle&quot;:&quot;&quot;,&quot;non-dropping-particle&quot;:&quot;&quot;},{&quot;family&quot;:&quot;Yoshiki&quot;,&quot;given&quot;:&quot;Atsushi&quot;,&quot;parse-names&quot;:false,&quot;dropping-particle&quot;:&quot;&quot;,&quot;non-dropping-particle&quot;:&quot;&quot;},{&quot;family&quot;:&quot;MacArthur&quot;,&quot;given&quot;:&quot;Daniel G.&quot;,&quot;parse-names&quot;:false,&quot;dropping-particle&quot;:&quot;&quot;,&quot;non-dropping-particle&quot;:&quot;&quot;},{&quot;family&quot;:&quot;Tocchini-Valentini&quot;,&quot;given&quot;:&quot;Glauco P.&quot;,&quot;parse-names&quot;:false,&quot;dropping-particle&quot;:&quot;&quot;,&quot;non-dropping-particle&quot;:&quot;&quot;},{&quot;family&quot;:&quot;Gao&quot;,&quot;given&quot;:&quot;Xiang&quot;,&quot;parse-names&quot;:false,&quot;dropping-particle&quot;:&quot;&quot;,&quot;non-dropping-particle&quot;:&quot;&quot;},{&quot;family&quot;:&quot;Flicek&quot;,&quot;given&quot;:&quot;Paul&quot;,&quot;parse-names&quot;:false,&quot;dropping-particle&quot;:&quot;&quot;,&quot;non-dropping-particle&quot;:&quot;&quot;},{&quot;family&quot;:&quot;Bradley&quot;,&quot;given&quot;:&quot;Allan&quot;,&quot;parse-names&quot;:false,&quot;dropping-particle&quot;:&quot;&quot;,&quot;non-dropping-particle&quot;:&quot;&quot;},{&quot;family&quot;:&quot;Skarnes&quot;,&quot;given&quot;:&quot;William C.&quot;,&quot;parse-names&quot;:false,&quot;dropping-particle&quot;:&quot;&quot;,&quot;non-dropping-particle&quot;:&quot;&quot;},{&quot;family&quot;:&quot;Justice&quot;,&quot;given&quot;:&quot;Monica J.&quot;,&quot;parse-names&quot;:false,&quot;dropping-particle&quot;:&quot;&quot;,&quot;non-dropping-particle&quot;:&quot;&quot;},{&quot;family&quot;:&quot;Parkinson&quot;,&quot;given&quot;:&quot;Helen E.&quot;,&quot;parse-names&quot;:false,&quot;dropping-particle&quot;:&quot;&quot;,&quot;non-dropping-particle&quot;:&quot;&quot;},{&quot;family&quot;:&quot;Moore&quot;,&quot;given&quot;:&quot;Mark&quot;,&quot;parse-names&quot;:false,&quot;dropping-particle&quot;:&quot;&quot;,&quot;non-dropping-particle&quot;:&quot;&quot;},{&quot;family&quot;:&quot;Wells&quot;,&quot;given&quot;:&quot;Sara&quot;,&quot;parse-names&quot;:false,&quot;dropping-particle&quot;:&quot;&quot;,&quot;non-dropping-particle&quot;:&quot;&quot;},{&quot;family&quot;:&quot;Braun&quot;,&quot;given&quot;:&quot;Robert E.&quot;,&quot;parse-names&quot;:false,&quot;dropping-particle&quot;:&quot;&quot;,&quot;non-dropping-particle&quot;:&quot;&quot;},{&quot;family&quot;:&quot;Svenson&quot;,&quot;given&quot;:&quot;Karen L.&quot;,&quot;parse-names&quot;:false,&quot;dropping-particle&quot;:&quot;&quot;,&quot;non-dropping-particle&quot;:&quot;&quot;},{&quot;family&quot;:&quot;Hrabe de Angelis&quot;,&quot;given&quot;:&quot;Martin&quot;,&quot;parse-names&quot;:false,&quot;dropping-particle&quot;:&quot;&quot;,&quot;non-dropping-particle&quot;:&quot;&quot;},{&quot;family&quot;:&quot;Herault&quot;,&quot;given&quot;:&quot;Yann&quot;,&quot;parse-names&quot;:false,&quot;dropping-particle&quot;:&quot;&quot;,&quot;non-dropping-particle&quot;:&quot;&quot;},{&quot;family&quot;:&quot;Mohun&quot;,&quot;given&quot;:&quot;Tim&quot;,&quot;parse-names&quot;:false,&quot;dropping-particle&quot;:&quot;&quot;,&quot;non-dropping-particle&quot;:&quot;&quot;},{&quot;family&quot;:&quot;Mallon&quot;,&quot;given&quot;:&quot;Ann Marie&quot;,&quot;parse-names&quot;:false,&quot;dropping-particle&quot;:&quot;&quot;,&quot;non-dropping-particle&quot;:&quot;&quot;},{&quot;family&quot;:&quot;Mark Henkelman&quot;,&quot;given&quot;:&quot;R.&quot;,&quot;parse-names&quot;:false,&quot;dropping-particle&quot;:&quot;&quot;,&quot;non-dropping-particle&quot;:&quot;&quot;},{&quot;family&quot;:&quot;Brown&quot;,&quot;given&quot;:&quot;Steve D.M.&quot;,&quot;parse-names&quot;:false,&quot;dropping-particle&quot;:&quot;&quot;,&quot;non-dropping-particle&quot;:&quot;&quot;},{&quot;family&quot;:&quot;Adams&quot;,&quot;given&quot;:&quot;David J.&quot;,&quot;parse-names&quot;:false,&quot;dropping-particle&quot;:&quot;&quot;,&quot;non-dropping-particle&quot;:&quot;&quot;},{&quot;family&quot;:&quot;Kent Lloyd&quot;,&quot;given&quot;:&quot;K. C.&quot;,&quot;parse-names&quot;:false,&quot;dropping-particle&quot;:&quot;&quot;,&quot;non-dropping-particle&quot;:&quot;&quot;},{&quot;family&quot;:&quot;McKerlie&quot;,&quot;given&quot;:&quot;Colin&quot;,&quot;parse-names&quot;:false,&quot;dropping-particle&quot;:&quot;&quot;,&quot;non-dropping-particle&quot;:&quot;&quot;},{&quot;family&quot;:&quot;Beaudet&quot;,&quot;given&quot;:&quot;Arthur L.&quot;,&quot;parse-names&quot;:false,&quot;dropping-particle&quot;:&quot;&quot;,&quot;non-dropping-particle&quot;:&quot;&quot;},{&quot;family&quot;:&quot;Bucan&quot;,&quot;given&quot;:&quot;Maja&quot;,&quot;parse-names&quot;:false,&quot;dropping-particle&quot;:&quot;&quot;,&quot;non-dropping-particle&quot;:&quot;&quot;},{&quot;family&quot;:&quot;Murray&quot;,&quot;given&quot;:&quot;Stephen A.&quot;,&quot;parse-names&quot;:false,&quot;dropping-particle&quot;:&quot;&quot;,&quot;non-dropping-particle&quot;:&quot;&quot;},{&quot;family&quot;:&quot;McKay&quot;,&quot;given&quot;:&quot;Matthew&quot;,&quot;parse-names&quot;:false,&quot;dropping-particle&quot;:&quot;&quot;,&quot;non-dropping-particle&quot;:&quot;&quot;},{&quot;family&quot;:&quot;Urban&quot;,&quot;given&quot;:&quot;Barbara&quot;,&quot;parse-names&quot;:false,&quot;dropping-particle&quot;:&quot;&quot;,&quot;non-dropping-particle&quot;:&quot;&quot;},{&quot;family&quot;:&quot;Lund&quot;,&quot;given&quot;:&quot;Caroline&quot;,&quot;parse-names&quot;:false,&quot;dropping-particle&quot;:&quot;&quot;,&quot;non-dropping-particle&quot;:&quot;&quot;},{&quot;family&quot;:&quot;Froeter&quot;,&quot;given&quot;:&quot;Erin&quot;,&quot;parse-names&quot;:false,&quot;dropping-particle&quot;:&quot;&quot;,&quot;non-dropping-particle&quot;:&quot;&quot;},{&quot;family&quot;:&quot;LaCasse&quot;,&quot;given&quot;:&quot;Taylor&quot;,&quot;parse-names&quot;:false,&quot;dropping-particle&quot;:&quot;&quot;,&quot;non-dropping-particle&quot;:&quot;&quot;},{&quot;family&quot;:&quot;Mehalow&quot;,&quot;given&quot;:&quot;Adrienne&quot;,&quot;parse-names&quot;:false,&quot;dropping-particle&quot;:&quot;&quot;,&quot;non-dropping-particle&quot;:&quot;&quot;},{&quot;family&quot;:&quot;Gordon&quot;,&quot;given&quot;:&quot;Emily&quot;,&quot;parse-names&quot;:false,&quot;dropping-particle&quot;:&quot;&quot;,&quot;non-dropping-particle&quot;:&quot;&quot;},{&quot;family&quot;:&quot;Donahue&quot;,&quot;given&quot;:&quot;Leah Rae&quot;,&quot;parse-names&quot;:false,&quot;dropping-particle&quot;:&quot;&quot;,&quot;non-dropping-particle&quot;:&quot;&quot;},{&quot;family&quot;:&quot;Taft&quot;,&quot;given&quot;:&quot;Robert&quot;,&quot;parse-names&quot;:false,&quot;dropping-particle&quot;:&quot;&quot;,&quot;non-dropping-particle&quot;:&quot;&quot;},{&quot;family&quot;:&quot;Kutney&quot;,&quot;given&quot;:&quot;Peter&quot;,&quot;parse-names&quot;:false,&quot;dropping-particle&quot;:&quot;&quot;,&quot;non-dropping-particle&quot;:&quot;&quot;},{&quot;family&quot;:&quot;Dion&quot;,&quot;given&quot;:&quot;Stephanie&quot;,&quot;parse-names&quot;:false,&quot;dropping-particle&quot;:&quot;&quot;,&quot;non-dropping-particle&quot;:&quot;&quot;},{&quot;family&quot;:&quot;Goodwin&quot;,&quot;given&quot;:&quot;Leslie&quot;,&quot;parse-names&quot;:false,&quot;dropping-particle&quot;:&quot;&quot;,&quot;non-dropping-particle&quot;:&quot;&quot;},{&quot;family&quot;:&quot;Kales&quot;,&quot;given&quot;:&quot;Susan&quot;,&quot;parse-names&quot;:false,&quot;dropping-particle&quot;:&quot;&quot;,&quot;non-dropping-particle&quot;:&quot;&quot;},{&quot;family&quot;:&quot;Urban&quot;,&quot;given&quot;:&quot;Rachel&quot;,&quot;parse-names&quot;:false,&quot;dropping-particle&quot;:&quot;&quot;,&quot;non-dropping-particle&quot;:&quot;&quot;},{&quot;family&quot;:&quot;Palmer&quot;,&quot;given&quot;:&quot;Kristina&quot;,&quot;parse-names&quot;:false,&quot;dropping-particle&quot;:&quot;&quot;,&quot;non-dropping-particle&quot;:&quot;&quot;},{&quot;family&quot;:&quot;Pertuy&quot;,&quot;given&quot;:&quot;Fabien&quot;,&quot;parse-names&quot;:false,&quot;dropping-particle&quot;:&quot;&quot;,&quot;non-dropping-particle&quot;:&quot;&quot;},{&quot;family&quot;:&quot;Bitz&quot;,&quot;given&quot;:&quot;Deborah&quot;,&quot;parse-names&quot;:false,&quot;dropping-particle&quot;:&quot;&quot;,&quot;non-dropping-particle&quot;:&quot;&quot;},{&quot;family&quot;:&quot;Weber&quot;,&quot;given&quot;:&quot;Bruno&quot;,&quot;parse-names&quot;:false,&quot;dropping-particle&quot;:&quot;&quot;,&quot;non-dropping-particle&quot;:&quot;&quot;},{&quot;family&quot;:&quot;Goetz-Reiner&quot;,&quot;given&quot;:&quot;Patrice&quot;,&quot;parse-names&quot;:false,&quot;dropping-particle&quot;:&quot;&quot;,&quot;non-dropping-particle&quot;:&quot;&quot;},{&quot;family&quot;:&quot;Jacobs&quot;,&quot;given&quot;:&quot;Hughes&quot;,&quot;parse-names&quot;:false,&quot;dropping-particle&quot;:&quot;&quot;,&quot;non-dropping-particle&quot;:&quot;&quot;},{&quot;family&quot;:&quot;Marchand&quot;,&quot;given&quot;:&quot;Elise&quot;,&quot;parse-names&quot;:false,&quot;dropping-particle&quot;:&quot;&quot;,&quot;non-dropping-particle&quot;:&quot;le&quot;},{&quot;family&quot;:&quot;Amri&quot;,&quot;given&quot;:&quot;Amal&quot;,&quot;parse-names&quot;:false,&quot;dropping-particle&quot;:&quot;&quot;,&quot;non-dropping-particle&quot;:&quot;el&quot;},{&quot;family&quot;:&quot;Fertak&quot;,&quot;given&quot;:&quot;Leila&quot;,&quot;parse-names&quot;:false,&quot;dropping-particle&quot;:&quot;&quot;,&quot;non-dropping-particle&quot;:&quot;el&quot;},{&quot;family&quot;:&quot;Ennah&quot;,&quot;given&quot;:&quot;Hamid&quot;,&quot;parse-names&quot;:false,&quot;dropping-particle&quot;:&quot;&quot;,&quot;non-dropping-particle&quot;:&quot;&quot;},{&quot;family&quot;:&quot;Ali-Hadji&quot;,&quot;given&quot;:&quot;Dalila&quot;,&quot;parse-names&quot;:false,&quot;dropping-particle&quot;:&quot;&quot;,&quot;non-dropping-particle&quot;:&quot;&quot;},{&quot;family&quot;:&quot;Ayadi&quot;,&quot;given&quot;:&quot;Abdel&quot;,&quot;parse-names&quot;:false,&quot;dropping-particle&quot;:&quot;&quot;,&quot;non-dropping-particle&quot;:&quot;&quot;},{&quot;family&quot;:&quot;Wattenhofer-Donze&quot;,&quot;given&quot;:&quot;Marie&quot;,&quot;parse-names&quot;:false,&quot;dropping-particle&quot;:&quot;&quot;,&quot;non-dropping-particle&quot;:&quot;&quot;},{&quot;family&quot;:&quot;Jacquot&quot;,&quot;given&quot;:&quot;Sylvie&quot;,&quot;parse-names&quot;:false,&quot;dropping-particle&quot;:&quot;&quot;,&quot;non-dropping-particle&quot;:&quot;&quot;},{&quot;family&quot;:&quot;André&quot;,&quot;given&quot;:&quot;Philippe&quot;,&quot;parse-names&quot;:false,&quot;dropping-particle&quot;:&quot;&quot;,&quot;non-dropping-particle&quot;:&quot;&quot;},{&quot;family&quot;:&quot;Birling&quot;,&quot;given&quot;:&quot;Marie Christine&quot;,&quot;parse-names&quot;:false,&quot;dropping-particle&quot;:&quot;&quot;,&quot;non-dropping-particle&quot;:&quot;&quot;},{&quot;family&quot;:&quot;Pavlovic&quot;,&quot;given&quot;:&quot;Guillaume&quot;,&quot;parse-names&quot;:false,&quot;dropping-particle&quot;:&quot;&quot;,&quot;non-dropping-particle&quot;:&quot;&quot;},{&quot;family&quot;:&quot;Sorg&quot;,&quot;given&quot;:&quot;Tania&quot;,&quot;parse-names&quot;:false,&quot;dropping-particle&quot;:&quot;&quot;,&quot;non-dropping-particle&quot;:&quot;&quot;},{&quot;family&quot;:&quot;Morse&quot;,&quot;given&quot;:&quot;Iva&quot;,&quot;parse-names&quot;:false,&quot;dropping-particle&quot;:&quot;&quot;,&quot;non-dropping-particle&quot;:&quot;&quot;},{&quot;family&quot;:&quot;Benso&quot;,&quot;given&quot;:&quot;Frank&quot;,&quot;parse-names&quot;:false,&quot;dropping-particle&quot;:&quot;&quot;,&quot;non-dropping-particle&quot;:&quot;&quot;},{&quot;family&quot;:&quot;Stewart&quot;,&quot;given&quot;:&quot;Michelle E.&quot;,&quot;parse-names&quot;:false,&quot;dropping-particle&quot;:&quot;&quot;,&quot;non-dropping-particle&quot;:&quot;&quot;},{&quot;family&quot;:&quot;Copley&quot;,&quot;given&quot;:&quot;Carol&quot;,&quot;parse-names&quot;:false,&quot;dropping-particle&quot;:&quot;&quot;,&quot;non-dropping-particle&quot;:&quot;&quot;},{&quot;family&quot;:&quot;Harrison&quot;,&quot;given&quot;:&quot;Jackie&quot;,&quot;parse-names&quot;:false,&quot;dropping-particle&quot;:&quot;&quot;,&quot;non-dropping-particle&quot;:&quot;&quot;},{&quot;family&quot;:&quot;Joynson&quot;,&quot;given&quot;:&quot;Samantha&quot;,&quot;parse-names&quot;:false,&quot;dropping-particle&quot;:&quot;&quot;,&quot;non-dropping-particle&quot;:&quot;&quot;},{&quot;family&quot;:&quot;Guo&quot;,&quot;given&quot;:&quot;Ruolin&quot;,&quot;parse-names&quot;:false,&quot;dropping-particle&quot;:&quot;&quot;,&quot;non-dropping-particle&quot;:&quot;&quot;},{&quot;family&quot;:&quot;Qu&quot;,&quot;given&quot;:&quot;Dawei&quot;,&quot;parse-names&quot;:false,&quot;dropping-particle&quot;:&quot;&quot;,&quot;non-dropping-particle&quot;:&quot;&quot;},{&quot;family&quot;:&quot;Spring&quot;,&quot;given&quot;:&quot;Shoshana&quot;,&quot;parse-names&quot;:false,&quot;dropping-particle&quot;:&quot;&quot;,&quot;non-dropping-particle&quot;:&quot;&quot;},{&quot;family&quot;:&quot;Yu&quot;,&quot;given&quot;:&quot;Lisa&quot;,&quot;parse-names&quot;:false,&quot;dropping-particle&quot;:&quot;&quot;,&quot;non-dropping-particle&quot;:&quot;&quot;},{&quot;family&quot;:&quot;Ellegood&quot;,&quot;given&quot;:&quot;Jacob&quot;,&quot;parse-names&quot;:false,&quot;dropping-particle&quot;:&quot;&quot;,&quot;non-dropping-particle&quot;:&quot;&quot;},{&quot;family&quot;:&quot;Morikawa&quot;,&quot;given&quot;:&quot;Lily&quot;,&quot;parse-names&quot;:false,&quot;dropping-particle&quot;:&quot;&quot;,&quot;non-dropping-particle&quot;:&quot;&quot;},{&quot;family&quot;:&quot;Shang&quot;,&quot;given&quot;:&quot;Xueyuan&quot;,&quot;parse-names&quot;:false,&quot;dropping-particle&quot;:&quot;&quot;,&quot;non-dropping-particle&quot;:&quot;&quot;},{&quot;family&quot;:&quot;Feugas&quot;,&quot;given&quot;:&quot;Pat&quot;,&quot;parse-names&quot;:false,&quot;dropping-particle&quot;:&quot;&quot;,&quot;non-dropping-particle&quot;:&quot;&quot;},{&quot;family&quot;:&quot;Creighton&quot;,&quot;given&quot;:&quot;Amie&quot;,&quot;parse-names&quot;:false,&quot;dropping-particle&quot;:&quot;&quot;,&quot;non-dropping-particle&quot;:&quot;&quot;},{&quot;family&quot;:&quot;Penton&quot;,&quot;given&quot;:&quot;Patricia Castellanos&quot;,&quot;parse-names&quot;:false,&quot;dropping-particle&quot;:&quot;&quot;,&quot;non-dropping-particle&quot;:&quot;&quot;},{&quot;family&quot;:&quot;Danisment&quot;,&quot;given&quot;:&quot;Ozge&quot;,&quot;parse-names&quot;:false,&quot;dropping-particle&quot;:&quot;&quot;,&quot;non-dropping-particle&quot;:&quot;&quot;},{&quot;family&quot;:&quot;Griggs&quot;,&quot;given&quot;:&quot;Nicola&quot;,&quot;parse-names&quot;:false,&quot;dropping-particle&quot;:&quot;&quot;,&quot;non-dropping-particle&quot;:&quot;&quot;},{&quot;family&quot;:&quot;Tudor&quot;,&quot;given&quot;:&quot;Catherine L.&quot;,&quot;parse-names&quot;:false,&quot;dropping-particle&quot;:&quot;&quot;,&quot;non-dropping-particle&quot;:&quot;&quot;},{&quot;family&quot;:&quot;Green&quot;,&quot;given&quot;:&quot;Angela L.&quot;,&quot;parse-names&quot;:false,&quot;dropping-particle&quot;:&quot;&quot;,&quot;non-dropping-particle&quot;:&quot;&quot;},{&quot;family&quot;:&quot;Icoresi Mazzeo&quot;,&quot;given&quot;:&quot;Cecilia&quot;,&quot;parse-names&quot;:false,&quot;dropping-particle&quot;:&quot;&quot;,&quot;non-dropping-particle&quot;:&quot;&quot;},{&quot;family&quot;:&quot;Siragher&quot;,&quot;given&quot;:&quot;Emma&quot;,&quot;parse-names&quot;:false,&quot;dropping-particle&quot;:&quot;&quot;,&quot;non-dropping-particle&quot;:&quot;&quot;},{&quot;family&quot;:&quot;Lillistone&quot;,&quot;given&quot;:&quot;Charlotte&quot;,&quot;parse-names&quot;:false,&quot;dropping-particle&quot;:&quot;&quot;,&quot;non-dropping-particle&quot;:&quot;&quot;},{&quot;family&quot;:&quot;Tuck&quot;,&quot;given&quot;:&quot;Elizabeth&quot;,&quot;parse-names&quot;:false,&quot;dropping-particle&quot;:&quot;&quot;,&quot;non-dropping-particle&quot;:&quot;&quot;},{&quot;family&quot;:&quot;Gleeson&quot;,&quot;given&quot;:&quot;Diane&quot;,&quot;parse-names&quot;:false,&quot;dropping-particle&quot;:&quot;&quot;,&quot;non-dropping-particle&quot;:&quot;&quot;},{&quot;family&quot;:&quot;Sethi&quot;,&quot;given&quot;:&quot;Debarati&quot;,&quot;parse-names&quot;:false,&quot;dropping-particle&quot;:&quot;&quot;,&quot;non-dropping-particle&quot;:&quot;&quot;},{&quot;family&quot;:&quot;Bayzetinova&quot;,&quot;given&quot;:&quot;Tanya&quot;,&quot;parse-names&quot;:false,&quot;dropping-particle&quot;:&quot;&quot;,&quot;non-dropping-particle&quot;:&quot;&quot;},{&quot;family&quot;:&quot;Burvill&quot;,&quot;given&quot;:&quot;Jonathan&quot;,&quot;parse-names&quot;:false,&quot;dropping-particle&quot;:&quot;&quot;,&quot;non-dropping-particle&quot;:&quot;&quot;},{&quot;family&quot;:&quot;Habib&quot;,&quot;given&quot;:&quot;Bishoy&quot;,&quot;parse-names&quot;:false,&quot;dropping-particle&quot;:&quot;&quot;,&quot;non-dropping-particle&quot;:&quot;&quot;},{&quot;family&quot;:&quot;Weavers&quot;,&quot;given&quot;:&quot;Lauren&quot;,&quot;parse-names&quot;:false,&quot;dropping-particle&quot;:&quot;&quot;,&quot;non-dropping-particle&quot;:&quot;&quot;},{&quot;family&quot;:&quot;Maswood&quot;,&quot;given&quot;:&quot;Ryea&quot;,&quot;parse-names&quot;:false,&quot;dropping-particle&quot;:&quot;&quot;,&quot;non-dropping-particle&quot;:&quot;&quot;},{&quot;family&quot;:&quot;Miklejewska&quot;,&quot;given&quot;:&quot;Evelina&quot;,&quot;parse-names&quot;:false,&quot;dropping-particle&quot;:&quot;&quot;,&quot;non-dropping-particle&quot;:&quot;&quot;},{&quot;family&quot;:&quot;Woods&quot;,&quot;given&quot;:&quot;Michael&quot;,&quot;parse-names&quot;:false,&quot;dropping-particle&quot;:&quot;&quot;,&quot;non-dropping-particle&quot;:&quot;&quot;},{&quot;family&quot;:&quot;Grau&quot;,&quot;given&quot;:&quot;Evelyn&quot;,&quot;parse-names&quot;:false,&quot;dropping-particle&quot;:&quot;&quot;,&quot;non-dropping-particle&quot;:&quot;&quot;},{&quot;family&quot;:&quot;Newman&quot;,&quot;given&quot;:&quot;Stuart&quot;,&quot;parse-names&quot;:false,&quot;dropping-particle&quot;:&quot;&quot;,&quot;non-dropping-particle&quot;:&quot;&quot;},{&quot;family&quot;:&quot;Sinclair&quot;,&quot;given&quot;:&quot;Caroline&quot;,&quot;parse-names&quot;:false,&quot;dropping-particle&quot;:&quot;&quot;,&quot;non-dropping-particle&quot;:&quot;&quot;},{&quot;family&quot;:&quot;Brown&quot;,&quot;given&quot;:&quot;Ellen&quot;,&quot;parse-names&quot;:false,&quot;dropping-particle&quot;:&quot;&quot;,&quot;non-dropping-particle&quot;:&quot;&quot;},{&quot;family&quot;:&quot;Ayabe&quot;,&quot;given&quot;:&quot;Shinya&quot;,&quot;parse-names&quot;:false,&quot;dropping-particle&quot;:&quot;&quot;,&quot;non-dropping-particle&quot;:&quot;&quot;},{&quot;family&quot;:&quot;Iwama&quot;,&quot;given&quot;:&quot;Mizuho&quot;,&quot;parse-names&quot;:false,&quot;dropping-particle&quot;:&quot;&quot;,&quot;non-dropping-particle&quot;:&quot;&quot;},{&quot;family&quot;:&quot;Murakami&quot;,&quot;given&quot;:&quot;Ayumi&quot;,&quot;parse-names&quot;:false,&quot;dropping-particle&quot;:&quot;&quot;,&quot;non-dropping-particle&quot;:&quot;&quot;}],&quot;container-title&quot;:&quot;Nature&quot;,&quot;accessed&quot;:{&quot;date-parts&quot;:[[2021,2,17]]},&quot;DOI&quot;:&quot;10.1038/nature19356&quot;,&quot;ISSN&quot;:&quot;14764687&quot;,&quot;PMID&quot;:&quot;27626380&quot;,&quot;URL&quot;:&quot;http://www.mousephenotype.org&quot;,&quot;issued&quot;:{&quot;date-parts&quot;:[[2016,9,14]]},&quot;page&quot;:&quot;508-514&quot;,&quot;abstract&quot;:&quot;Approximately one-third of all mammalian genes are essential for life. Phenotypes resulting from knockouts of these genes in mice have provided tremendous insight into gene function and congenital disorders. As part of the International Mouse Phenotyping Consortium effort to generate and phenotypically characterize 5,000 knockout mouse lines, here we identify 410 lethal genes during the production of the first 1,751 unique gene knockouts. Using a standardized phenotyping platform that incorporates high-resolution 3D imaging, we identify phenotypes at multiple time points for previously uncharacterized genes and additional phenotypes for genes with previously reported mutant phenotypes. Unexpectedly, our analysis reveals that incomplete penetrance and variable expressivity are common even on a defined genetic background. In addition, we show that human disease genes are enriched for essential genes, thus providing a dataset that facilitates the prioritization and validation of mutations identified in clinical sequencing efforts.&quot;,&quot;publisher&quot;:&quot;Nature Publishing Group&quot;,&quot;issue&quot;:&quot;7621&quot;,&quot;volume&quot;:&quot;537&quot;},&quot;isTemporary&quot;:false}],&quot;properties&quot;:{&quot;noteIndex&quot;:0},&quot;isEdited&quot;:false,&quot;manualOverride&quot;:{&quot;isManuallyOverriden&quot;:false,&quot;citeprocText&quot;:&quot;&lt;sup&gt;38&lt;/sup&gt;&quot;,&quot;manualOverrideText&quot;:&quot;17&quot;,&quot;isManuallyOverridden&quot;:true},&quot;citationTag&quot;:&quot;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&quot;},{&quot;citationID&quot;:&quot;MENDELEY_CITATION_6ba702f0-4a00-41e0-b096-57408ada7cc3&quot;,&quot;citationItems&quot;:[{&quot;id&quot;:&quot;da602094-c885-3ca1-80cd-dabab80dd1d0&quot;,&quot;itemData&quot;:{&quot;type&quot;:&quot;article-journal&quot;,&quot;id&quot;:&quot;da602094-c885-3ca1-80cd-dabab80dd1d0&quot;,&quot;title&quot;:&quot;Proteomics. Tissue-based map of the human proteome&quot;,&quot;author&quot;:[{&quot;family&quot;:&quot;M&quot;,&quot;given&quot;:&quot;Uhlén&quot;,&quot;parse-names&quot;:false,&quot;dropping-particle&quot;:&quot;&quot;,&quot;non-dropping-particle&quot;:&quot;&quot;},{&quot;family&quot;:&quot;L&quot;,&quot;given&quot;:&quot;Fagerberg&quot;,&quot;parse-names&quot;:false,&quot;dropping-particle&quot;:&quot;&quot;,&quot;non-dropping-particle&quot;:&quot;&quot;},{&quot;family&quot;:&quot;BM&quot;,&quot;given&quot;:&quot;Hallström&quot;,&quot;parse-names&quot;:false,&quot;dropping-particle&quot;:&quot;&quot;,&quot;non-dropping-particle&quot;:&quot;&quot;},{&quot;family&quot;:&quot;C&quot;,&quot;given&quot;:&quot;Lindskog&quot;,&quot;parse-names&quot;:false,&quot;dropping-particle&quot;:&quot;&quot;,&quot;non-dropping-particle&quot;:&quot;&quot;},{&quot;family&quot;:&quot;P&quot;,&quot;given&quot;:&quot;Oksvold&quot;,&quot;parse-names&quot;:false,&quot;dropping-particle&quot;:&quot;&quot;,&quot;non-dropping-particle&quot;:&quot;&quot;},{&quot;family&quot;:&quot;A&quot;,&quot;given&quot;:&quot;Mardinoglu&quot;,&quot;parse-names&quot;:false,&quot;dropping-particle&quot;:&quot;&quot;,&quot;non-dropping-particle&quot;:&quot;&quot;},{&quot;family&quot;:&quot;Å&quot;,&quot;given&quot;:&quot;Sivertsson&quot;,&quot;parse-names&quot;:false,&quot;dropping-particle&quot;:&quot;&quot;,&quot;non-dropping-particle&quot;:&quot;&quot;},{&quot;family&quot;:&quot;C&quot;,&quot;given&quot;:&quot;Kampf&quot;,&quot;parse-names&quot;:false,&quot;dropping-particle&quot;:&quot;&quot;,&quot;non-dropping-particle&quot;:&quot;&quot;},{&quot;family&quot;:&quot;E&quot;,&quot;given&quot;:&quot;Sjöstedt&quot;,&quot;parse-names&quot;:false,&quot;dropping-particle&quot;:&quot;&quot;,&quot;non-dropping-particle&quot;:&quot;&quot;},{&quot;family&quot;:&quot;A&quot;,&quot;given&quot;:&quot;Asplund&quot;,&quot;parse-names&quot;:false,&quot;dropping-particle&quot;:&quot;&quot;,&quot;non-dropping-particle&quot;:&quot;&quot;},{&quot;family&quot;:&quot;I&quot;,&quot;given&quot;:&quot;Olsson&quot;,&quot;parse-names&quot;:false,&quot;dropping-particle&quot;:&quot;&quot;,&quot;non-dropping-particle&quot;:&quot;&quot;},{&quot;family&quot;:&quot;K&quot;,&quot;given&quot;:&quot;Edlund&quot;,&quot;parse-names&quot;:false,&quot;dropping-particle&quot;:&quot;&quot;,&quot;non-dropping-particle&quot;:&quot;&quot;},{&quot;family&quot;:&quot;E&quot;,&quot;given&quot;:&quot;Lundberg&quot;,&quot;parse-names&quot;:false,&quot;dropping-particle&quot;:&quot;&quot;,&quot;non-dropping-particle&quot;:&quot;&quot;},{&quot;family&quot;:&quot;S&quot;,&quot;given&quot;:&quot;Navani&quot;,&quot;parse-names&quot;:false,&quot;dropping-particle&quot;:&quot;&quot;,&quot;non-dropping-particle&quot;:&quot;&quot;},{&quot;family&quot;:&quot;CA&quot;,&quot;given&quot;:&quot;Szigyarto&quot;,&quot;parse-names&quot;:false,&quot;dropping-particle&quot;:&quot;&quot;,&quot;non-dropping-particle&quot;:&quot;&quot;},{&quot;family&quot;:&quot;J&quot;,&quot;given&quot;:&quot;Odeberg&quot;,&quot;parse-names&quot;:false,&quot;dropping-particle&quot;:&quot;&quot;,&quot;non-dropping-particle&quot;:&quot;&quot;},{&quot;family&quot;:&quot;D&quot;,&quot;given&quot;:&quot;Djureinovic&quot;,&quot;parse-names&quot;:false,&quot;dropping-particle&quot;:&quot;&quot;,&quot;non-dropping-particle&quot;:&quot;&quot;},{&quot;family&quot;:&quot;JO&quot;,&quot;given&quot;:&quot;Takanen&quot;,&quot;parse-names&quot;:false,&quot;dropping-particle&quot;:&quot;&quot;,&quot;non-dropping-particle&quot;:&quot;&quot;},{&quot;family&quot;:&quot;S&quot;,&quot;given&quot;:&quot;Hober&quot;,&quot;parse-names&quot;:false,&quot;dropping-particle&quot;:&quot;&quot;,&quot;non-dropping-particle&quot;:&quot;&quot;},{&quot;family&quot;:&quot;T&quot;,&quot;given&quot;:&quot;Alm&quot;,&quot;parse-names&quot;:false,&quot;dropping-particle&quot;:&quot;&quot;,&quot;non-dropping-particle&quot;:&quot;&quot;},{&quot;family&quot;:&quot;PH&quot;,&quot;given&quot;:&quot;Edqvist&quot;,&quot;parse-names&quot;:false,&quot;dropping-particle&quot;:&quot;&quot;,&quot;non-dropping-particle&quot;:&quot;&quot;},{&quot;family&quot;:&quot;H&quot;,&quot;given&quot;:&quot;Berling&quot;,&quot;parse-names&quot;:false,&quot;dropping-particle&quot;:&quot;&quot;,&quot;non-dropping-particle&quot;:&quot;&quot;},{&quot;family&quot;:&quot;H&quot;,&quot;given&quot;:&quot;Tegel&quot;,&quot;parse-names&quot;:false,&quot;dropping-particle&quot;:&quot;&quot;,&quot;non-dropping-particle&quot;:&quot;&quot;},{&quot;family&quot;:&quot;J&quot;,&quot;given&quot;:&quot;Mulder&quot;,&quot;parse-names&quot;:false,&quot;dropping-particle&quot;:&quot;&quot;,&quot;non-dropping-particle&quot;:&quot;&quot;},{&quot;family&quot;:&quot;J&quot;,&quot;given&quot;:&quot;Rockberg&quot;,&quot;parse-names&quot;:false,&quot;dropping-particle&quot;:&quot;&quot;,&quot;non-dropping-particle&quot;:&quot;&quot;},{&quot;family&quot;:&quot;P&quot;,&quot;given&quot;:&quot;Nilsson&quot;,&quot;parse-names&quot;:false,&quot;dropping-particle&quot;:&quot;&quot;,&quot;non-dropping-particle&quot;:&quot;&quot;},{&quot;family&quot;:&quot;JM&quot;,&quot;given&quot;:&quot;Schwenk&quot;,&quot;parse-names&quot;:false,&quot;dropping-particle&quot;:&quot;&quot;,&quot;non-dropping-particle&quot;:&quot;&quot;},{&quot;family&quot;:&quot;M&quot;,&quot;given&quot;:&quot;Hamsten&quot;,&quot;parse-names&quot;:false,&quot;dropping-particle&quot;:&quot;&quot;,&quot;non-dropping-particle&quot;:&quot;&quot;},{&quot;family&quot;:&quot;K&quot;,&quot;given&quot;:&quot;von Feilitzen&quot;,&quot;parse-names&quot;:false,&quot;dropping-particle&quot;:&quot;&quot;,&quot;non-dropping-particle&quot;:&quot;&quot;},{&quot;family&quot;:&quot;M&quot;,&quot;given&quot;:&quot;Forsberg&quot;,&quot;parse-names&quot;:false,&quot;dropping-particle&quot;:&quot;&quot;,&quot;non-dropping-particle&quot;:&quot;&quot;},{&quot;family&quot;:&quot;L&quot;,&quot;given&quot;:&quot;Persson&quot;,&quot;parse-names&quot;:false,&quot;dropping-particle&quot;:&quot;&quot;,&quot;non-dropping-particle&quot;:&quot;&quot;},{&quot;family&quot;:&quot;F&quot;,&quot;given&quot;:&quot;Johansson&quot;,&quot;parse-names&quot;:false,&quot;dropping-particle&quot;:&quot;&quot;,&quot;non-dropping-particle&quot;:&quot;&quot;},{&quot;family&quot;:&quot;M&quot;,&quot;given&quot;:&quot;Zwahlen&quot;,&quot;parse-names&quot;:false,&quot;dropping-particle&quot;:&quot;&quot;,&quot;non-dropping-particle&quot;:&quot;&quot;},{&quot;family&quot;:&quot;G&quot;,&quot;given&quot;:&quot;von Heijne&quot;,&quot;parse-names&quot;:false,&quot;dropping-particle&quot;:&quot;&quot;,&quot;non-dropping-particle&quot;:&quot;&quot;},{&quot;family&quot;:&quot;J&quot;,&quot;given&quot;:&quot;Nielsen&quot;,&quot;parse-names&quot;:false,&quot;dropping-particle&quot;:&quot;&quot;,&quot;non-dropping-particle&quot;:&quot;&quot;},{&quot;family&quot;:&quot;F&quot;,&quot;given&quot;:&quot;Pontén&quot;,&quot;parse-names&quot;:false,&quot;dropping-particle&quot;:&quot;&quot;,&quot;non-dropping-particle&quot;:&quot;&quot;}],&quot;container-title&quot;:&quot;Science (New York, N.Y.)&quot;,&quot;accessed&quot;:{&quot;date-parts&quot;:[[2021,10,27]]},&quot;DOI&quot;:&quot;10.1126/SCIENCE.1260419&quot;,&quot;ISSN&quot;:&quot;1095-9203&quot;,&quot;PMID&quot;:&quot;25613900&quot;,&quot;URL&quot;:&quot;https://pubmed.ncbi.nlm.nih.gov/25613900/&quot;,&quot;issued&quot;:{&quot;date-parts&quot;:[[2015,1,23]]},&quot;abstract&quot;:&quot;Resolving the molecular details of proteome variation in the different tissues and organs of the human body will greatly increase our knowledge of human biology and disease. Here, we present a map of the human tissue proteome based on an integrated omics approach that involves quantitative transcriptomics at the tissue and organ level, combined with tissue microarray-based immunohistochemistry, to achieve spatial localization of proteins down to the single-cell level. Our tissue-based analysis detected more than 90% of the putative protein-coding genes.We used this approach to explore the human secretome, the membrane proteome, the druggable proteome, the cancer proteome, and the metabolic functions in 32 different tissues and organs. All the data are integrated in an interactive Web-based database that allows exploration of individual proteins, as well as navigation of global expression patterns, in all major tissues and organs in the human body.&quot;,&quot;publisher&quot;:&quot;Science&quot;,&quot;issue&quot;:&quot;6220&quot;,&quot;volume&quot;:&quot;347&quot;},&quot;isTemporary&quot;:false}],&quot;properties&quot;:{&quot;noteIndex&quot;:0},&quot;isEdited&quot;:false,&quot;manualOverride&quot;:{&quot;isManuallyOverridden&quot;:false,&quot;citeprocText&quot;:&quot;&lt;sup&gt;36&lt;/sup&gt;&quot;,&quot;manualOverrideText&quot;:&quot;&quot;},&quot;citationTag&quot;:&quot;MENDELEY_CITATION_v3_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&quot;}]"/>
    <we:property name="MENDELEY_CITATIONS_STYLE" value="&quot;https://www.zotero.org/styles/natur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3E2641E-C4E5-4F97-8B8B-23B7476CA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658</Words>
  <Characters>3755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pankaj chauhan</dc:creator>
  <cp:keywords/>
  <dc:description/>
  <cp:lastModifiedBy>User</cp:lastModifiedBy>
  <cp:revision>2</cp:revision>
  <cp:lastPrinted>2021-05-26T17:21:00Z</cp:lastPrinted>
  <dcterms:created xsi:type="dcterms:W3CDTF">2022-06-24T16:40:00Z</dcterms:created>
  <dcterms:modified xsi:type="dcterms:W3CDTF">2022-06-24T16:40:00Z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64426eb4-a005-3dfb-9873-6f5a79b7c044</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