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4EB" w:rsidRDefault="005D64EB" w:rsidP="005D64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:rsidR="005D64EB" w:rsidRDefault="008F14E7" w:rsidP="005D64EB">
      <w:pPr>
        <w:jc w:val="center"/>
        <w:rPr>
          <w:rFonts w:ascii="Times New Roman" w:hAnsi="Times New Roman" w:cs="Times New Roman"/>
          <w:sz w:val="24"/>
          <w:szCs w:val="24"/>
        </w:rPr>
      </w:pPr>
      <w:r w:rsidRPr="008F14E7">
        <w:rPr>
          <w:rFonts w:ascii="Times New Roman" w:hAnsi="Times New Roman" w:cs="Times New Roman"/>
          <w:b/>
          <w:sz w:val="24"/>
          <w:szCs w:val="24"/>
        </w:rPr>
        <w:t xml:space="preserve">Lead (Pb) uptake by the hyperaccumulator </w:t>
      </w:r>
      <w:r w:rsidRPr="001C2D5B">
        <w:rPr>
          <w:rFonts w:ascii="Times New Roman" w:hAnsi="Times New Roman" w:cs="Times New Roman"/>
          <w:b/>
          <w:i/>
          <w:iCs/>
          <w:sz w:val="24"/>
          <w:szCs w:val="24"/>
        </w:rPr>
        <w:t>Vetiveria zizanioides</w:t>
      </w:r>
      <w:r w:rsidRPr="008F14E7">
        <w:rPr>
          <w:rFonts w:ascii="Times New Roman" w:hAnsi="Times New Roman" w:cs="Times New Roman"/>
          <w:b/>
          <w:sz w:val="24"/>
          <w:szCs w:val="24"/>
        </w:rPr>
        <w:t>: Uncovering the role of phytocomponents of root exudates and extracts on the chemotactic response of rhizospheric bacteria</w:t>
      </w:r>
    </w:p>
    <w:p w:rsidR="005D64EB" w:rsidRDefault="005D64EB" w:rsidP="005D64E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Anamika </w:t>
      </w:r>
      <w:proofErr w:type="spellStart"/>
      <w:r>
        <w:rPr>
          <w:rFonts w:ascii="Times New Roman" w:hAnsi="Times New Roman" w:cs="Times New Roman"/>
          <w:sz w:val="24"/>
          <w:szCs w:val="24"/>
        </w:rPr>
        <w:t>Kushwaha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Nidhi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Hans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Balendu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Shekher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Giri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Eldon R. </w:t>
      </w:r>
      <w:proofErr w:type="spellStart"/>
      <w:r>
        <w:rPr>
          <w:rFonts w:ascii="Times New Roman" w:hAnsi="Times New Roman" w:cs="Times New Roman"/>
          <w:sz w:val="24"/>
          <w:szCs w:val="24"/>
        </w:rPr>
        <w:t>Rene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Radha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Rani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>*</w:t>
      </w:r>
    </w:p>
    <w:p w:rsidR="005D64EB" w:rsidRDefault="005D64EB" w:rsidP="005D64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64EB" w:rsidRDefault="005D64EB" w:rsidP="005D64E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Department of Biotechnology, Motilal Nehru National Institute of Technology Allahabad, Teliyarganj, Prayagraj-211004, Uttar Pradesh, India</w:t>
      </w:r>
    </w:p>
    <w:p w:rsidR="005D64EB" w:rsidRDefault="005D64EB" w:rsidP="005D64E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>Department of Chemical Engineering and Technology, Centre of Advanced Study, Indian Institute of Technology (Banaras Hindu University), Varanasi 221005, India</w:t>
      </w:r>
    </w:p>
    <w:p w:rsidR="005D64EB" w:rsidRDefault="005D64EB" w:rsidP="005D64E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c </w:t>
      </w:r>
      <w:r>
        <w:rPr>
          <w:rFonts w:ascii="Times New Roman" w:hAnsi="Times New Roman" w:cs="Times New Roman"/>
          <w:sz w:val="24"/>
          <w:szCs w:val="24"/>
        </w:rPr>
        <w:t>Department of Environmental Engineering and Water Technology, IHE Delft Institute for Water Education, 2611AX Delft, The Netherlands</w:t>
      </w:r>
    </w:p>
    <w:p w:rsidR="005D64EB" w:rsidRDefault="005D64EB" w:rsidP="005D64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b/>
          <w:sz w:val="24"/>
          <w:szCs w:val="24"/>
        </w:rPr>
        <w:t>Corresponding author</w:t>
      </w: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 Radha Rani,</w:t>
      </w: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 of Biotechnology,</w:t>
      </w: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Motilal Nehru National Institute of Technology Allahabad, Teliyarganj, </w:t>
      </w: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Prayagraj - 211004, Uttar Pradesh, India.</w:t>
      </w:r>
    </w:p>
    <w:p w:rsidR="005D64EB" w:rsidRDefault="005D64EB" w:rsidP="005D64E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Tel: +91-532-2271240; Fax: +91-532-2271200</w:t>
      </w:r>
    </w:p>
    <w:p w:rsidR="005D64EB" w:rsidRPr="005D64EB" w:rsidRDefault="005D64EB" w:rsidP="005D64EB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64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E-mail: </w:t>
      </w:r>
      <w:r w:rsidRPr="005D64EB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  <w:t>radharani@mnnit.ac.in</w:t>
      </w:r>
      <w:r w:rsidRPr="005D64EB">
        <w:rPr>
          <w:rFonts w:ascii="Times New Roman" w:hAnsi="Times New Roman" w:cs="Times New Roman"/>
          <w:color w:val="000000" w:themeColor="text1"/>
          <w:sz w:val="24"/>
          <w:szCs w:val="24"/>
        </w:rPr>
        <w:t>; raadharaani1982@gmail.com</w:t>
      </w:r>
    </w:p>
    <w:p w:rsidR="005D64EB" w:rsidRDefault="005D64EB">
      <w:pPr>
        <w:sectPr w:rsidR="005D64EB" w:rsidSect="005D64EB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:rsidR="005D64EB" w:rsidRDefault="008C7EF0">
      <w:r>
        <w:rPr>
          <w:noProof/>
          <w:lang w:eastAsia="en-IN"/>
        </w:rPr>
        <w:lastRenderedPageBreak/>
        <w:drawing>
          <wp:inline distT="0" distB="0" distL="0" distR="0">
            <wp:extent cx="8860155" cy="2378710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0155" cy="237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5776" w:rsidRDefault="00FD2895">
      <w:r w:rsidRPr="00FD2895">
        <w:rPr>
          <w:rFonts w:ascii="Times New Roman" w:hAnsi="Times New Roman" w:cs="Times New Roman"/>
          <w:b/>
          <w:noProof/>
          <w:lang w:val="en-GB"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margin-left:125.25pt;margin-top:4.7pt;width:33pt;height:23.2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" fillcolor="window" stroked="f" strokeweight=".5pt">
            <v:textbox>
              <w:txbxContent>
                <w:p w:rsidR="00970E11" w:rsidRPr="0045354F" w:rsidRDefault="00970E11" w:rsidP="00970E1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5354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b</w:t>
                  </w:r>
                  <w:r w:rsidRPr="0045354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 w:rsidR="008C7EF0">
        <w:rPr>
          <w:noProof/>
          <w:lang w:eastAsia="en-IN"/>
        </w:rPr>
        <w:drawing>
          <wp:inline distT="0" distB="0" distL="0" distR="0">
            <wp:extent cx="8858250" cy="23431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C4F" w:rsidRDefault="00D40C4F" w:rsidP="00D40C4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 S1</w:t>
      </w:r>
      <w:r w:rsidRPr="002A543C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GC-MS chromatogram of root exudates</w:t>
      </w:r>
      <w:r w:rsidR="005D64EB">
        <w:rPr>
          <w:rFonts w:ascii="Times New Roman" w:hAnsi="Times New Roman" w:cs="Times New Roman"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(a) </w:t>
      </w:r>
      <w:r w:rsidR="005D64EB">
        <w:rPr>
          <w:rFonts w:ascii="Times New Roman" w:hAnsi="Times New Roman" w:cs="Times New Roman"/>
          <w:sz w:val="24"/>
          <w:szCs w:val="24"/>
          <w:lang w:val="en-US"/>
        </w:rPr>
        <w:t xml:space="preserve">in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absence of lead and (b) in </w:t>
      </w:r>
      <w:r w:rsidR="005D64EB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presence of lead (100 </w:t>
      </w:r>
      <w:r w:rsidRPr="002A543C">
        <w:rPr>
          <w:rFonts w:ascii="Times New Roman" w:hAnsi="Times New Roman" w:cs="Times New Roman"/>
          <w:sz w:val="24"/>
          <w:szCs w:val="24"/>
          <w:lang w:val="en-US"/>
        </w:rPr>
        <w:t>mg kg</w:t>
      </w:r>
      <w:r w:rsidRPr="002A543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D40C4F" w:rsidRDefault="00FD2895" w:rsidP="00D40C4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D2895">
        <w:rPr>
          <w:rFonts w:ascii="Times New Roman" w:hAnsi="Times New Roman" w:cs="Times New Roman"/>
          <w:b/>
          <w:noProof/>
          <w:lang w:val="en-GB" w:eastAsia="en-GB"/>
        </w:rPr>
        <w:lastRenderedPageBreak/>
        <w:pict>
          <v:shape id="Text Box 21535" o:spid="_x0000_s1027" type="#_x0000_t202" style="position:absolute;left:0;text-align:left;margin-left:115.5pt;margin-top:.75pt;width:33pt;height:23.2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" fillcolor="window" stroked="f" strokeweight=".5pt">
            <v:textbox>
              <w:txbxContent>
                <w:p w:rsidR="00970E11" w:rsidRPr="0045354F" w:rsidRDefault="00970E11" w:rsidP="00970E1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5354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(a)</w:t>
                  </w:r>
                </w:p>
              </w:txbxContent>
            </v:textbox>
          </v:shape>
        </w:pict>
      </w:r>
      <w:r w:rsidR="00D40C4F" w:rsidRPr="00E96671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8829675" cy="2519680"/>
            <wp:effectExtent l="0" t="0" r="9525" b="0"/>
            <wp:docPr id="4301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/>
                  </pic:nvPicPr>
                  <pic:blipFill rotWithShape="1">
                    <a:blip r:embed="rId6" cstate="print"/>
                    <a:srcRect l="9351" t="27936" r="13144" b="22157"/>
                    <a:stretch/>
                  </pic:blipFill>
                  <pic:spPr bwMode="auto">
                    <a:xfrm>
                      <a:off x="0" y="0"/>
                      <a:ext cx="8853635" cy="2526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40C4F" w:rsidRDefault="00FD2895" w:rsidP="00D40C4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D2895">
        <w:rPr>
          <w:rFonts w:ascii="Times New Roman" w:hAnsi="Times New Roman" w:cs="Times New Roman"/>
          <w:b/>
          <w:noProof/>
          <w:lang w:val="en-GB" w:eastAsia="en-GB"/>
        </w:rPr>
        <w:pict>
          <v:shape id="Text Box 1" o:spid="_x0000_s1028" type="#_x0000_t202" style="position:absolute;left:0;text-align:left;margin-left:111pt;margin-top:16.2pt;width:33pt;height:23.2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" fillcolor="window" stroked="f" strokeweight=".5pt">
            <v:textbox>
              <w:txbxContent>
                <w:p w:rsidR="00970E11" w:rsidRPr="0045354F" w:rsidRDefault="00970E11" w:rsidP="00970E11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45354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b</w:t>
                  </w:r>
                  <w:r w:rsidRPr="0045354F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 w:rsidR="00D40C4F" w:rsidRPr="002B132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8782050" cy="2498090"/>
            <wp:effectExtent l="0" t="0" r="0" b="0"/>
            <wp:docPr id="4301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/>
                  </pic:nvPicPr>
                  <pic:blipFill rotWithShape="1">
                    <a:blip r:embed="rId7" cstate="print"/>
                    <a:srcRect l="9291" t="28037" r="13303" b="22041"/>
                    <a:stretch/>
                  </pic:blipFill>
                  <pic:spPr bwMode="auto">
                    <a:xfrm>
                      <a:off x="0" y="0"/>
                      <a:ext cx="8879623" cy="252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40C4F" w:rsidRPr="00D40C4F" w:rsidRDefault="00D40C4F" w:rsidP="00D40C4F">
      <w:pPr>
        <w:jc w:val="center"/>
        <w:rPr>
          <w:rFonts w:ascii="Times New Roman" w:hAnsi="Times New Roman" w:cs="Times New Roman"/>
          <w:sz w:val="24"/>
          <w:szCs w:val="24"/>
        </w:rPr>
      </w:pPr>
      <w:r w:rsidRPr="00D40C4F">
        <w:rPr>
          <w:rFonts w:ascii="Times New Roman" w:hAnsi="Times New Roman" w:cs="Times New Roman"/>
          <w:b/>
          <w:bCs/>
          <w:sz w:val="24"/>
          <w:szCs w:val="24"/>
        </w:rPr>
        <w:t xml:space="preserve">Fig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D40C4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D40C4F">
        <w:rPr>
          <w:rFonts w:ascii="Times New Roman" w:hAnsi="Times New Roman" w:cs="Times New Roman"/>
          <w:sz w:val="24"/>
          <w:szCs w:val="24"/>
        </w:rPr>
        <w:t xml:space="preserve"> GC-MS chromatogram of root extract</w:t>
      </w:r>
      <w:r w:rsidR="005D64EB">
        <w:rPr>
          <w:rFonts w:ascii="Times New Roman" w:hAnsi="Times New Roman" w:cs="Times New Roman"/>
          <w:sz w:val="24"/>
          <w:szCs w:val="24"/>
        </w:rPr>
        <w:t>s:</w:t>
      </w:r>
      <w:r w:rsidRPr="00D40C4F">
        <w:rPr>
          <w:rFonts w:ascii="Times New Roman" w:hAnsi="Times New Roman" w:cs="Times New Roman"/>
          <w:sz w:val="24"/>
          <w:szCs w:val="24"/>
        </w:rPr>
        <w:t xml:space="preserve"> (a) in </w:t>
      </w:r>
      <w:r w:rsidR="005D64EB">
        <w:rPr>
          <w:rFonts w:ascii="Times New Roman" w:hAnsi="Times New Roman" w:cs="Times New Roman"/>
          <w:sz w:val="24"/>
          <w:szCs w:val="24"/>
        </w:rPr>
        <w:t xml:space="preserve">the </w:t>
      </w:r>
      <w:r w:rsidRPr="00D40C4F">
        <w:rPr>
          <w:rFonts w:ascii="Times New Roman" w:hAnsi="Times New Roman" w:cs="Times New Roman"/>
          <w:sz w:val="24"/>
          <w:szCs w:val="24"/>
        </w:rPr>
        <w:t>absence of lead</w:t>
      </w:r>
      <w:r w:rsidR="005D64EB">
        <w:rPr>
          <w:rFonts w:ascii="Times New Roman" w:hAnsi="Times New Roman" w:cs="Times New Roman"/>
          <w:sz w:val="24"/>
          <w:szCs w:val="24"/>
        </w:rPr>
        <w:t>,</w:t>
      </w:r>
      <w:r w:rsidRPr="00D40C4F">
        <w:rPr>
          <w:rFonts w:ascii="Times New Roman" w:hAnsi="Times New Roman" w:cs="Times New Roman"/>
          <w:sz w:val="24"/>
          <w:szCs w:val="24"/>
        </w:rPr>
        <w:t xml:space="preserve"> and (b) in </w:t>
      </w:r>
      <w:r w:rsidR="005D64EB">
        <w:rPr>
          <w:rFonts w:ascii="Times New Roman" w:hAnsi="Times New Roman" w:cs="Times New Roman"/>
          <w:sz w:val="24"/>
          <w:szCs w:val="24"/>
        </w:rPr>
        <w:t xml:space="preserve">the </w:t>
      </w:r>
      <w:r w:rsidRPr="00D40C4F">
        <w:rPr>
          <w:rFonts w:ascii="Times New Roman" w:hAnsi="Times New Roman" w:cs="Times New Roman"/>
          <w:sz w:val="24"/>
          <w:szCs w:val="24"/>
        </w:rPr>
        <w:t>presence of lead at 100 mg kg</w:t>
      </w:r>
      <w:r w:rsidRPr="00D40C4F">
        <w:rPr>
          <w:rFonts w:ascii="Times New Roman" w:hAnsi="Times New Roman" w:cs="Times New Roman"/>
          <w:sz w:val="24"/>
          <w:szCs w:val="24"/>
          <w:vertAlign w:val="superscript"/>
        </w:rPr>
        <w:t>-1</w:t>
      </w:r>
    </w:p>
    <w:sectPr w:rsidR="00D40C4F" w:rsidRPr="00D40C4F" w:rsidSect="005D64E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tjQxszAyMTe0MDAwsjBR0lEKTi0uzszPAykwrAUAFDIfoSwAAAA="/>
  </w:docVars>
  <w:rsids>
    <w:rsidRoot w:val="0001504F"/>
    <w:rsid w:val="0001504F"/>
    <w:rsid w:val="00085CA5"/>
    <w:rsid w:val="001C2D5B"/>
    <w:rsid w:val="002B7977"/>
    <w:rsid w:val="005B4829"/>
    <w:rsid w:val="005D64EB"/>
    <w:rsid w:val="008C7EF0"/>
    <w:rsid w:val="008F14E7"/>
    <w:rsid w:val="00970E11"/>
    <w:rsid w:val="00C1357D"/>
    <w:rsid w:val="00CA403B"/>
    <w:rsid w:val="00CE5776"/>
    <w:rsid w:val="00D40C4F"/>
    <w:rsid w:val="00DE0355"/>
    <w:rsid w:val="00F14398"/>
    <w:rsid w:val="00F426D4"/>
    <w:rsid w:val="00FD28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7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577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77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Anamika Kushwaha</dc:creator>
  <cp:lastModifiedBy>DELL</cp:lastModifiedBy>
  <cp:revision>2</cp:revision>
  <dcterms:created xsi:type="dcterms:W3CDTF">2020-07-18T06:45:00Z</dcterms:created>
  <dcterms:modified xsi:type="dcterms:W3CDTF">2020-07-18T06:45:00Z</dcterms:modified>
</cp:coreProperties>
</file>