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38D49" w14:textId="1375E2DB" w:rsidR="00A91AB4" w:rsidRPr="00DA41AE" w:rsidRDefault="00A91AB4" w:rsidP="00A91AB4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 w:rsidR="00CC7C5F">
        <w:rPr>
          <w:b/>
          <w:bCs/>
        </w:rPr>
        <w:t>Adapted for Cross-sectional Studies</w:t>
      </w:r>
    </w:p>
    <w:p w14:paraId="6311D0B6" w14:textId="77777777" w:rsidR="00613610" w:rsidRDefault="005F7028" w:rsidP="00613610">
      <w:r w:rsidRPr="00DA41AE">
        <w:rPr>
          <w:b/>
          <w:bCs/>
        </w:rPr>
        <w:t>Author</w:t>
      </w:r>
      <w:r>
        <w:t>:</w:t>
      </w:r>
      <w:r w:rsidR="003D3E37">
        <w:t xml:space="preserve"> </w:t>
      </w:r>
      <w:r w:rsidR="0093799B">
        <w:t>Mayer</w:t>
      </w:r>
      <w:r w:rsidR="003D3E37">
        <w:t xml:space="preserve"> et</w:t>
      </w:r>
      <w:r>
        <w:t xml:space="preserve"> al., 201</w:t>
      </w:r>
      <w:r w:rsidR="00D06580">
        <w:t>7</w:t>
      </w:r>
      <w:r w:rsidR="004C51DC">
        <w:t xml:space="preserve"> [12]</w:t>
      </w:r>
      <w:r>
        <w:t xml:space="preserve"> </w:t>
      </w:r>
    </w:p>
    <w:p w14:paraId="7909E001" w14:textId="66443E2A" w:rsidR="003D3E37" w:rsidRDefault="005F7028" w:rsidP="00613610">
      <w:r w:rsidRPr="00DA41AE">
        <w:rPr>
          <w:b/>
          <w:bCs/>
        </w:rPr>
        <w:t>Title:</w:t>
      </w:r>
      <w:r>
        <w:t xml:space="preserve">  </w:t>
      </w:r>
      <w:r w:rsidR="00613610">
        <w:t>Comparison of Nine Instruments to Calculate Anticholinergic Load in a Large Cohort of Older Outpatients: Association with Cognitive and Functional Decline, Falls, and Use of Laxatives</w:t>
      </w:r>
    </w:p>
    <w:p w14:paraId="446605FE" w14:textId="57B91856" w:rsidR="005F7028" w:rsidRDefault="005F7028" w:rsidP="00F44996">
      <w:r>
        <w:t>Note: A study can be awarded a maximum of one star for each numbered item</w:t>
      </w:r>
      <w:r w:rsidR="00DD720B">
        <w:t xml:space="preserve">, except for </w:t>
      </w:r>
      <w:r w:rsidR="00FF4226">
        <w:t>1) Ascertainment</w:t>
      </w:r>
      <w:r w:rsidR="009A5819">
        <w:t xml:space="preserve"> of exposure, 2)Comparability and 3)Assessment of outcome</w:t>
      </w:r>
      <w:r w:rsidR="00F90565">
        <w:t>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F7028" w14:paraId="54B24643" w14:textId="77777777" w:rsidTr="00B522CF">
        <w:tc>
          <w:tcPr>
            <w:tcW w:w="1264" w:type="dxa"/>
            <w:tcBorders>
              <w:bottom w:val="single" w:sz="4" w:space="0" w:color="auto"/>
            </w:tcBorders>
          </w:tcPr>
          <w:p w14:paraId="1900C3A8" w14:textId="77777777" w:rsidR="005F7028" w:rsidRDefault="005F7028" w:rsidP="00722AC2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4D5ECA77" w14:textId="77777777" w:rsidR="005F7028" w:rsidRDefault="005F7028" w:rsidP="00722AC2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88A072E" w14:textId="77777777" w:rsidR="005F7028" w:rsidRDefault="005F7028" w:rsidP="00722AC2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424247" w14:textId="77777777" w:rsidR="005F7028" w:rsidRDefault="005F7028" w:rsidP="00FA1F30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2F5A470" w14:textId="77777777" w:rsidR="005F7028" w:rsidRDefault="005F7028" w:rsidP="00722AC2">
            <w:r>
              <w:t>Location in text</w:t>
            </w:r>
          </w:p>
        </w:tc>
      </w:tr>
      <w:tr w:rsidR="005F7028" w14:paraId="2F81C4C8" w14:textId="77777777" w:rsidTr="00B522CF">
        <w:tc>
          <w:tcPr>
            <w:tcW w:w="13887" w:type="dxa"/>
            <w:gridSpan w:val="5"/>
            <w:shd w:val="pct25" w:color="auto" w:fill="auto"/>
          </w:tcPr>
          <w:p w14:paraId="563E4FA1" w14:textId="4A9080C7" w:rsidR="005F7028" w:rsidRDefault="005F7028" w:rsidP="00B60CD1">
            <w:pPr>
              <w:jc w:val="center"/>
            </w:pPr>
            <w:r>
              <w:t>SELECTION</w:t>
            </w:r>
            <w:r w:rsidR="004D377F">
              <w:t xml:space="preserve"> (Max 5 stars)</w:t>
            </w:r>
          </w:p>
        </w:tc>
      </w:tr>
      <w:tr w:rsidR="005F7028" w14:paraId="699268AA" w14:textId="77777777" w:rsidTr="00722AC2">
        <w:tc>
          <w:tcPr>
            <w:tcW w:w="1264" w:type="dxa"/>
          </w:tcPr>
          <w:p w14:paraId="2066F8B6" w14:textId="77777777" w:rsidR="005F7028" w:rsidRDefault="005F7028" w:rsidP="00722AC2">
            <w:r>
              <w:t>1</w:t>
            </w:r>
          </w:p>
        </w:tc>
        <w:tc>
          <w:tcPr>
            <w:tcW w:w="1967" w:type="dxa"/>
          </w:tcPr>
          <w:p w14:paraId="29601F9B" w14:textId="1D42E375" w:rsidR="005F7028" w:rsidRDefault="005F7028" w:rsidP="00722AC2">
            <w:r>
              <w:t xml:space="preserve">Representativeness of the </w:t>
            </w:r>
            <w:r w:rsidR="00AB435C">
              <w:t>sample</w:t>
            </w:r>
          </w:p>
        </w:tc>
        <w:tc>
          <w:tcPr>
            <w:tcW w:w="4561" w:type="dxa"/>
          </w:tcPr>
          <w:p w14:paraId="67A94DB4" w14:textId="16DA9F3C" w:rsidR="005F7028" w:rsidRPr="00DB3625" w:rsidRDefault="005F7028" w:rsidP="00722AC2">
            <w:pPr>
              <w:rPr>
                <w:color w:val="00B0F0"/>
              </w:rPr>
            </w:pPr>
            <w:r w:rsidRPr="00DB3625">
              <w:rPr>
                <w:color w:val="00B0F0"/>
              </w:rPr>
              <w:t xml:space="preserve">a)Truly representative of the elderly population  </w:t>
            </w:r>
            <w:r w:rsidR="00282979" w:rsidRPr="00DB3625">
              <w:rPr>
                <w:color w:val="00B0F0"/>
              </w:rPr>
              <w:t>e.g random sampling</w:t>
            </w:r>
            <w:r w:rsidR="001C7821" w:rsidRPr="00DB3625">
              <w:rPr>
                <w:color w:val="00B0F0"/>
              </w:rPr>
              <w:t xml:space="preserve"> *</w:t>
            </w:r>
          </w:p>
          <w:p w14:paraId="6516EEC5" w14:textId="77777777" w:rsidR="005F7028" w:rsidRDefault="005F7028" w:rsidP="00722AC2"/>
          <w:p w14:paraId="3BD2E97D" w14:textId="562EEF1A" w:rsidR="005F7028" w:rsidRDefault="005F7028" w:rsidP="00722AC2">
            <w:r>
              <w:t>b)</w:t>
            </w:r>
            <w:r w:rsidR="00DB5F38">
              <w:t xml:space="preserve">Somewhat representative </w:t>
            </w:r>
            <w:r w:rsidR="005F2A01">
              <w:t>of the elderly population</w:t>
            </w:r>
            <w:r w:rsidR="00DB3625">
              <w:t xml:space="preserve"> (non-random sampling)</w:t>
            </w:r>
            <w:r w:rsidR="009A10F3">
              <w:t xml:space="preserve"> *</w:t>
            </w:r>
          </w:p>
          <w:p w14:paraId="255425CC" w14:textId="77777777" w:rsidR="005F7028" w:rsidRDefault="005F7028" w:rsidP="00722AC2"/>
          <w:p w14:paraId="283ABE3B" w14:textId="3B91AC18" w:rsidR="005F7028" w:rsidRDefault="005F7028" w:rsidP="00722AC2">
            <w:r>
              <w:t xml:space="preserve">b) </w:t>
            </w:r>
            <w:r w:rsidR="009A10F3">
              <w:t>Selected group of users</w:t>
            </w:r>
          </w:p>
          <w:p w14:paraId="5E83F4B3" w14:textId="074F6B05" w:rsidR="009A10F3" w:rsidRDefault="009A10F3" w:rsidP="00722AC2"/>
          <w:p w14:paraId="0CC95930" w14:textId="12424C6E" w:rsidR="009A10F3" w:rsidRDefault="009A10F3" w:rsidP="00722AC2">
            <w:r>
              <w:t>c)</w:t>
            </w:r>
            <w:r w:rsidR="00BD444E">
              <w:t xml:space="preserve"> No description of the sampling strategy</w:t>
            </w:r>
          </w:p>
          <w:p w14:paraId="70A09CF8" w14:textId="77777777" w:rsidR="005F7028" w:rsidRDefault="005F7028" w:rsidP="00722AC2"/>
        </w:tc>
        <w:tc>
          <w:tcPr>
            <w:tcW w:w="1984" w:type="dxa"/>
          </w:tcPr>
          <w:p w14:paraId="5CB2D77E" w14:textId="6197AB02" w:rsidR="005F7028" w:rsidRDefault="00DB3625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368526E" w14:textId="77777777" w:rsidR="005F7028" w:rsidRPr="00044D1D" w:rsidRDefault="003878F6" w:rsidP="00722AC2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METHODS</w:t>
            </w:r>
          </w:p>
          <w:p w14:paraId="387C24B5" w14:textId="77777777" w:rsidR="0071536B" w:rsidRPr="00044D1D" w:rsidRDefault="0071536B" w:rsidP="00722AC2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Study Sample</w:t>
            </w:r>
          </w:p>
          <w:p w14:paraId="569EFA5C" w14:textId="77777777" w:rsidR="00FF5FD5" w:rsidRDefault="00FF5FD5" w:rsidP="00FF5FD5">
            <w:r>
              <w:t>Home-dwelling</w:t>
            </w:r>
          </w:p>
          <w:p w14:paraId="5401F149" w14:textId="2BF76FA5" w:rsidR="0071536B" w:rsidRDefault="00FF5FD5" w:rsidP="00FF5FD5">
            <w:r>
              <w:t>participants (N = 2,761) aged between 60 and 87 years</w:t>
            </w:r>
          </w:p>
        </w:tc>
      </w:tr>
      <w:tr w:rsidR="005F7028" w14:paraId="148AC3FE" w14:textId="77777777" w:rsidTr="00722AC2">
        <w:tc>
          <w:tcPr>
            <w:tcW w:w="1264" w:type="dxa"/>
          </w:tcPr>
          <w:p w14:paraId="30C63838" w14:textId="77777777" w:rsidR="005F7028" w:rsidRDefault="005F7028" w:rsidP="00722AC2">
            <w:r>
              <w:t>2</w:t>
            </w:r>
          </w:p>
        </w:tc>
        <w:tc>
          <w:tcPr>
            <w:tcW w:w="1967" w:type="dxa"/>
          </w:tcPr>
          <w:p w14:paraId="3F679CDA" w14:textId="6E166C5F" w:rsidR="005F7028" w:rsidRDefault="008E2A72" w:rsidP="00722AC2">
            <w:r>
              <w:t>Selected group of users</w:t>
            </w:r>
          </w:p>
        </w:tc>
        <w:tc>
          <w:tcPr>
            <w:tcW w:w="4561" w:type="dxa"/>
          </w:tcPr>
          <w:p w14:paraId="0CB73887" w14:textId="77777777" w:rsidR="001658F5" w:rsidRDefault="001658F5" w:rsidP="001658F5">
            <w:r w:rsidRPr="008D23AA">
              <w:t xml:space="preserve">a) </w:t>
            </w:r>
            <w:r>
              <w:t xml:space="preserve">Systematic selection of participants e.g </w:t>
            </w:r>
          </w:p>
          <w:p w14:paraId="6C00514E" w14:textId="77777777" w:rsidR="001658F5" w:rsidRDefault="001658F5" w:rsidP="001658F5">
            <w:r>
              <w:t>-Are taking anticholinergic drugs for the same reason</w:t>
            </w:r>
          </w:p>
          <w:p w14:paraId="633C1B5D" w14:textId="77777777" w:rsidR="001658F5" w:rsidRDefault="001658F5" w:rsidP="001658F5">
            <w:r>
              <w:t xml:space="preserve">-All have same diagnosis e.g same disease/condition. </w:t>
            </w:r>
          </w:p>
          <w:p w14:paraId="13F2ACB5" w14:textId="77777777" w:rsidR="001658F5" w:rsidRPr="008D23AA" w:rsidRDefault="001658F5" w:rsidP="001658F5">
            <w:r>
              <w:t xml:space="preserve">This helps exclude certain factors such as disease variability which may bias results </w:t>
            </w:r>
            <w:r w:rsidRPr="008D23AA">
              <w:t>*</w:t>
            </w:r>
          </w:p>
          <w:p w14:paraId="6695FB0B" w14:textId="77777777" w:rsidR="005F7028" w:rsidRDefault="005F7028" w:rsidP="00722AC2"/>
          <w:p w14:paraId="22CCC491" w14:textId="287F7E54" w:rsidR="008D23AA" w:rsidRPr="0002697F" w:rsidRDefault="005F7028" w:rsidP="008D23AA">
            <w:pPr>
              <w:rPr>
                <w:color w:val="00B0F0"/>
              </w:rPr>
            </w:pPr>
            <w:r w:rsidRPr="0002697F">
              <w:rPr>
                <w:color w:val="00B0F0"/>
              </w:rPr>
              <w:t>b)</w:t>
            </w:r>
            <w:r w:rsidR="008D23AA" w:rsidRPr="0002697F">
              <w:rPr>
                <w:color w:val="00B0F0"/>
              </w:rPr>
              <w:t xml:space="preserve">Not </w:t>
            </w:r>
            <w:r w:rsidR="00115B17" w:rsidRPr="0002697F">
              <w:rPr>
                <w:color w:val="00B0F0"/>
              </w:rPr>
              <w:t>relevant systematic selection</w:t>
            </w:r>
          </w:p>
          <w:p w14:paraId="510BC530" w14:textId="5B7D7476" w:rsidR="005F7028" w:rsidRDefault="005F7028" w:rsidP="00722AC2"/>
        </w:tc>
        <w:tc>
          <w:tcPr>
            <w:tcW w:w="1984" w:type="dxa"/>
          </w:tcPr>
          <w:p w14:paraId="4B98B095" w14:textId="27926512" w:rsidR="005F7028" w:rsidRDefault="0002697F" w:rsidP="00FA1F30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3BBB1E6B" w14:textId="4793138D" w:rsidR="005F7028" w:rsidRDefault="005F7028" w:rsidP="00CF5E34"/>
        </w:tc>
      </w:tr>
      <w:tr w:rsidR="005F7028" w14:paraId="473A102E" w14:textId="77777777" w:rsidTr="00722AC2">
        <w:tc>
          <w:tcPr>
            <w:tcW w:w="1264" w:type="dxa"/>
          </w:tcPr>
          <w:p w14:paraId="2A8DA7F0" w14:textId="77777777" w:rsidR="005F7028" w:rsidRDefault="005F7028" w:rsidP="00722AC2">
            <w:r>
              <w:t>3</w:t>
            </w:r>
          </w:p>
        </w:tc>
        <w:tc>
          <w:tcPr>
            <w:tcW w:w="1967" w:type="dxa"/>
          </w:tcPr>
          <w:p w14:paraId="177072AA" w14:textId="62599332" w:rsidR="005F7028" w:rsidRDefault="00F64C95" w:rsidP="00722AC2">
            <w:r>
              <w:t>Sample size</w:t>
            </w:r>
          </w:p>
        </w:tc>
        <w:tc>
          <w:tcPr>
            <w:tcW w:w="4561" w:type="dxa"/>
          </w:tcPr>
          <w:p w14:paraId="74E73849" w14:textId="630AF5F0" w:rsidR="005F7028" w:rsidRPr="0010259A" w:rsidRDefault="00F64C95" w:rsidP="00722AC2">
            <w:r w:rsidRPr="0010259A">
              <w:t>a)Justified and satisfactory (power calculation included) *</w:t>
            </w:r>
          </w:p>
          <w:p w14:paraId="3689E163" w14:textId="77777777" w:rsidR="003032DC" w:rsidRDefault="003032DC" w:rsidP="00722AC2"/>
          <w:p w14:paraId="6567402E" w14:textId="5DD0DDD8" w:rsidR="003032DC" w:rsidRDefault="003032DC" w:rsidP="003032DC">
            <w:r>
              <w:t>b)Not justified</w:t>
            </w:r>
          </w:p>
          <w:p w14:paraId="784BF376" w14:textId="16B1E639" w:rsidR="005F7028" w:rsidRDefault="005F7028" w:rsidP="00722AC2"/>
        </w:tc>
        <w:tc>
          <w:tcPr>
            <w:tcW w:w="1984" w:type="dxa"/>
          </w:tcPr>
          <w:p w14:paraId="14C7E1FE" w14:textId="7290CADA" w:rsidR="005F7028" w:rsidRDefault="008B609F" w:rsidP="00FA1F30">
            <w:pPr>
              <w:jc w:val="center"/>
            </w:pPr>
            <w:r>
              <w:lastRenderedPageBreak/>
              <w:t>0</w:t>
            </w:r>
          </w:p>
        </w:tc>
        <w:tc>
          <w:tcPr>
            <w:tcW w:w="4111" w:type="dxa"/>
          </w:tcPr>
          <w:p w14:paraId="533584F2" w14:textId="77AD7418" w:rsidR="005F7028" w:rsidRDefault="005F7028" w:rsidP="005B7F59"/>
        </w:tc>
      </w:tr>
      <w:tr w:rsidR="005F7028" w14:paraId="2C1A3652" w14:textId="77777777" w:rsidTr="00265704">
        <w:tc>
          <w:tcPr>
            <w:tcW w:w="1264" w:type="dxa"/>
            <w:tcBorders>
              <w:bottom w:val="single" w:sz="4" w:space="0" w:color="auto"/>
            </w:tcBorders>
          </w:tcPr>
          <w:p w14:paraId="198B8D81" w14:textId="77777777" w:rsidR="005F7028" w:rsidRDefault="005F7028" w:rsidP="00722AC2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9C04AB5" w14:textId="451C87D3" w:rsidR="005F7028" w:rsidRDefault="00A16136" w:rsidP="00722AC2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00FEC81E" w14:textId="2C4F9227" w:rsidR="005F7028" w:rsidRPr="00A4061C" w:rsidRDefault="005F7028" w:rsidP="00722AC2">
            <w:pPr>
              <w:rPr>
                <w:color w:val="00B0F0"/>
              </w:rPr>
            </w:pPr>
            <w:r w:rsidRPr="00A4061C">
              <w:rPr>
                <w:color w:val="00B0F0"/>
              </w:rPr>
              <w:t>a)</w:t>
            </w:r>
            <w:r w:rsidR="00DE5967" w:rsidRPr="00A4061C">
              <w:rPr>
                <w:color w:val="00B0F0"/>
              </w:rPr>
              <w:t>Validated measuring tool used</w:t>
            </w:r>
            <w:r w:rsidR="005F0B0F" w:rsidRPr="00A4061C">
              <w:rPr>
                <w:color w:val="00B0F0"/>
              </w:rPr>
              <w:t xml:space="preserve"> </w:t>
            </w:r>
            <w:r w:rsidR="00F565F0" w:rsidRPr="00A4061C">
              <w:rPr>
                <w:color w:val="00B0F0"/>
              </w:rPr>
              <w:t xml:space="preserve">and description of </w:t>
            </w:r>
            <w:r w:rsidR="00353207" w:rsidRPr="00A4061C">
              <w:rPr>
                <w:color w:val="00B0F0"/>
              </w:rPr>
              <w:t xml:space="preserve">medicine </w:t>
            </w:r>
            <w:r w:rsidR="00A61002">
              <w:rPr>
                <w:color w:val="00B0F0"/>
              </w:rPr>
              <w:t>reconciliation for non-SAA scales</w:t>
            </w:r>
            <w:r w:rsidR="00E457CF" w:rsidRPr="00A4061C">
              <w:rPr>
                <w:color w:val="00B0F0"/>
              </w:rPr>
              <w:t xml:space="preserve"> </w:t>
            </w:r>
            <w:r w:rsidR="00DE5967" w:rsidRPr="00A4061C">
              <w:rPr>
                <w:color w:val="00B0F0"/>
              </w:rPr>
              <w:t>*</w:t>
            </w:r>
            <w:r w:rsidR="00E457CF" w:rsidRPr="00A4061C">
              <w:rPr>
                <w:color w:val="00B0F0"/>
              </w:rPr>
              <w:t>*</w:t>
            </w:r>
          </w:p>
          <w:p w14:paraId="494FC984" w14:textId="77777777" w:rsidR="005F7028" w:rsidRDefault="005F7028" w:rsidP="00722AC2"/>
          <w:p w14:paraId="78CAB4FE" w14:textId="77777777" w:rsidR="006A4E58" w:rsidRDefault="006A4E58" w:rsidP="006A4E58">
            <w:r>
              <w:t>b)Validated measuring tool used and but no description of medicine reconciliation (for non-SAA scales) *</w:t>
            </w:r>
          </w:p>
          <w:p w14:paraId="415519C7" w14:textId="77777777" w:rsidR="006A4E58" w:rsidRDefault="006A4E58" w:rsidP="00722AC2"/>
          <w:p w14:paraId="33A4561E" w14:textId="576B4848" w:rsidR="0010259A" w:rsidRDefault="006A4E58" w:rsidP="00722AC2">
            <w:r>
              <w:t>c</w:t>
            </w:r>
            <w:r w:rsidR="005F7028" w:rsidRPr="0010259A">
              <w:t>)</w:t>
            </w:r>
            <w:r w:rsidR="00945D40" w:rsidRPr="0010259A">
              <w:t xml:space="preserve">Non-validated measurement tool, but the tool is available </w:t>
            </w:r>
            <w:r w:rsidR="0010259A" w:rsidRPr="0010259A">
              <w:t>or described</w:t>
            </w:r>
            <w:r w:rsidR="000176F7">
              <w:t xml:space="preserve">, </w:t>
            </w:r>
            <w:r w:rsidR="00F565F0">
              <w:t xml:space="preserve">description of </w:t>
            </w:r>
            <w:r w:rsidR="000176F7">
              <w:t xml:space="preserve">medicine </w:t>
            </w:r>
            <w:r w:rsidR="00A61002">
              <w:t>reconciliation for non-SAA scales</w:t>
            </w:r>
            <w:r w:rsidR="00123516">
              <w:t xml:space="preserve"> **</w:t>
            </w:r>
          </w:p>
          <w:p w14:paraId="2F6A6978" w14:textId="205CEADA" w:rsidR="00F565F0" w:rsidRDefault="00F565F0" w:rsidP="00722AC2"/>
          <w:p w14:paraId="7FB06F90" w14:textId="05085FAF" w:rsidR="00F565F0" w:rsidRPr="0010259A" w:rsidRDefault="006A4E58" w:rsidP="00F565F0">
            <w:r>
              <w:t>d</w:t>
            </w:r>
            <w:r w:rsidR="00F565F0">
              <w:t>)</w:t>
            </w:r>
            <w:r w:rsidR="00F565F0" w:rsidRPr="0010259A">
              <w:t>Non-validated measurement tool, but the tool is available or described</w:t>
            </w:r>
            <w:r w:rsidR="00F565F0">
              <w:t xml:space="preserve">, no description of medicine </w:t>
            </w:r>
            <w:r w:rsidR="00A61002">
              <w:t>reconciliation for non-SAA scales</w:t>
            </w:r>
            <w:r w:rsidR="00F565F0">
              <w:t xml:space="preserve"> *</w:t>
            </w:r>
          </w:p>
          <w:p w14:paraId="27AA60E6" w14:textId="2EB4F53A" w:rsidR="00F565F0" w:rsidRPr="0010259A" w:rsidRDefault="00F565F0" w:rsidP="00722AC2"/>
          <w:p w14:paraId="0A5F811D" w14:textId="77777777" w:rsidR="0010259A" w:rsidRPr="0010259A" w:rsidRDefault="0010259A" w:rsidP="00722AC2"/>
          <w:p w14:paraId="14F2A3A6" w14:textId="4013EB8B" w:rsidR="005F7028" w:rsidRDefault="006A4E58" w:rsidP="00722AC2">
            <w:r>
              <w:t>e</w:t>
            </w:r>
            <w:r w:rsidR="0010259A" w:rsidRPr="0010259A">
              <w:t>)No description of the measurement tool</w:t>
            </w:r>
            <w:r w:rsidR="005F7028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B7CDC50" w14:textId="775E8881" w:rsidR="005F7028" w:rsidRDefault="00A4061C" w:rsidP="00A4061C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91F88AD" w14:textId="77777777" w:rsidR="005F7028" w:rsidRPr="00044D1D" w:rsidRDefault="009A4A8A" w:rsidP="00722AC2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METHODS</w:t>
            </w:r>
          </w:p>
          <w:p w14:paraId="170872CB" w14:textId="77777777" w:rsidR="009A4A8A" w:rsidRPr="00044D1D" w:rsidRDefault="009A4A8A" w:rsidP="009A4A8A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Calculating the Anticholinergic Load and</w:t>
            </w:r>
          </w:p>
          <w:p w14:paraId="7EA2655F" w14:textId="77777777" w:rsidR="009A4A8A" w:rsidRPr="00044D1D" w:rsidRDefault="009A4A8A" w:rsidP="009A4A8A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Defining Anticholinergic Drug Users</w:t>
            </w:r>
          </w:p>
          <w:p w14:paraId="299A732A" w14:textId="77777777" w:rsidR="009A4A8A" w:rsidRDefault="009A4A8A" w:rsidP="009A4A8A"/>
          <w:p w14:paraId="7CD78569" w14:textId="77777777" w:rsidR="006442F8" w:rsidRDefault="006442F8" w:rsidP="006442F8">
            <w:r>
              <w:t>The remaining eight scales11–18 and the DBI19 were</w:t>
            </w:r>
          </w:p>
          <w:p w14:paraId="7326010E" w14:textId="77777777" w:rsidR="006442F8" w:rsidRDefault="006442F8" w:rsidP="006442F8">
            <w:r>
              <w:t>applied to calculate the participant’s individual anticholinergic</w:t>
            </w:r>
          </w:p>
          <w:p w14:paraId="1403764B" w14:textId="77777777" w:rsidR="006442F8" w:rsidRDefault="006442F8" w:rsidP="006442F8">
            <w:r>
              <w:t>load. Therefore, the scale-based instruments</w:t>
            </w:r>
          </w:p>
          <w:p w14:paraId="63DDC6A1" w14:textId="77777777" w:rsidR="006442F8" w:rsidRDefault="006442F8" w:rsidP="006442F8">
            <w:r>
              <w:t>sum up the score of each identified anticholinergic drug</w:t>
            </w:r>
          </w:p>
          <w:p w14:paraId="4E19EED8" w14:textId="77777777" w:rsidR="006442F8" w:rsidRDefault="006442F8" w:rsidP="006442F8">
            <w:r>
              <w:t>whereas the DBI takes into account the daily taken dose</w:t>
            </w:r>
          </w:p>
          <w:p w14:paraId="53ECC4EF" w14:textId="77777777" w:rsidR="006442F8" w:rsidRDefault="006442F8" w:rsidP="006442F8">
            <w:r>
              <w:t>and the minimum recommended daily dose of the respective</w:t>
            </w:r>
          </w:p>
          <w:p w14:paraId="401CCE11" w14:textId="3D4BF751" w:rsidR="009A4A8A" w:rsidRDefault="006442F8" w:rsidP="006442F8">
            <w:r>
              <w:t>drug</w:t>
            </w:r>
          </w:p>
        </w:tc>
      </w:tr>
      <w:tr w:rsidR="005F7028" w14:paraId="72D13052" w14:textId="77777777" w:rsidTr="00265704">
        <w:tc>
          <w:tcPr>
            <w:tcW w:w="13887" w:type="dxa"/>
            <w:gridSpan w:val="5"/>
            <w:shd w:val="pct25" w:color="auto" w:fill="auto"/>
          </w:tcPr>
          <w:p w14:paraId="04A2C0F5" w14:textId="13EB710F" w:rsidR="005F7028" w:rsidRDefault="005F7028" w:rsidP="00FA1F30">
            <w:pPr>
              <w:jc w:val="center"/>
            </w:pPr>
            <w:r>
              <w:t>COMPARABILITY</w:t>
            </w:r>
            <w:r w:rsidR="00265704">
              <w:t xml:space="preserve"> (Maximum 2 stars)</w:t>
            </w:r>
          </w:p>
        </w:tc>
      </w:tr>
      <w:tr w:rsidR="005F7028" w14:paraId="090050DD" w14:textId="77777777" w:rsidTr="00AB6077">
        <w:tc>
          <w:tcPr>
            <w:tcW w:w="1264" w:type="dxa"/>
            <w:tcBorders>
              <w:bottom w:val="single" w:sz="4" w:space="0" w:color="auto"/>
            </w:tcBorders>
          </w:tcPr>
          <w:p w14:paraId="5E37B844" w14:textId="77777777" w:rsidR="005F7028" w:rsidRDefault="005F7028" w:rsidP="00722AC2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AA4F9EC" w14:textId="5FB46525" w:rsidR="005F7028" w:rsidRDefault="00EE52D3" w:rsidP="00722AC2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61497D1" w14:textId="77777777" w:rsidR="005F7028" w:rsidRDefault="005F7028" w:rsidP="00722AC2">
            <w:r>
              <w:t xml:space="preserve">a)Study controls for age* </w:t>
            </w:r>
          </w:p>
          <w:p w14:paraId="1F1118E6" w14:textId="77777777" w:rsidR="005F7028" w:rsidRDefault="005F7028" w:rsidP="00722AC2"/>
          <w:p w14:paraId="6DF4FF93" w14:textId="44780916" w:rsidR="005F7028" w:rsidRPr="00044D1D" w:rsidRDefault="005F7028" w:rsidP="00722AC2">
            <w:pPr>
              <w:rPr>
                <w:color w:val="00B0F0"/>
              </w:rPr>
            </w:pPr>
            <w:r w:rsidRPr="00044D1D">
              <w:rPr>
                <w:color w:val="00B0F0"/>
              </w:rPr>
              <w:t xml:space="preserve">b)Study controls for sex, age, performance </w:t>
            </w:r>
            <w:r w:rsidR="00BA0901">
              <w:rPr>
                <w:color w:val="00B0F0"/>
              </w:rPr>
              <w:t>.</w:t>
            </w:r>
            <w:r w:rsidRPr="00044D1D">
              <w:rPr>
                <w:color w:val="00B0F0"/>
              </w:rPr>
              <w:t>**</w:t>
            </w:r>
          </w:p>
          <w:p w14:paraId="6AFDAA4D" w14:textId="77777777" w:rsidR="005F7028" w:rsidRDefault="005F7028" w:rsidP="00722AC2"/>
          <w:p w14:paraId="207B4E93" w14:textId="77777777" w:rsidR="005F7028" w:rsidRDefault="005F7028" w:rsidP="00722AC2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58227F5" w14:textId="07511526" w:rsidR="005F7028" w:rsidRDefault="00044D1D" w:rsidP="00044D1D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FC00053" w14:textId="77777777" w:rsidR="005F7028" w:rsidRPr="00044D1D" w:rsidRDefault="00044D1D" w:rsidP="00722AC2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METHODS</w:t>
            </w:r>
          </w:p>
          <w:p w14:paraId="151B321A" w14:textId="77777777" w:rsidR="00044D1D" w:rsidRPr="00044D1D" w:rsidRDefault="00044D1D" w:rsidP="00722AC2">
            <w:pPr>
              <w:rPr>
                <w:b/>
                <w:bCs/>
              </w:rPr>
            </w:pPr>
            <w:r w:rsidRPr="00044D1D">
              <w:rPr>
                <w:b/>
                <w:bCs/>
              </w:rPr>
              <w:t>Statistical Analysis</w:t>
            </w:r>
          </w:p>
          <w:p w14:paraId="44F9E011" w14:textId="77777777" w:rsidR="00044D1D" w:rsidRDefault="00044D1D" w:rsidP="00044D1D">
            <w:r>
              <w:t>All multivariate</w:t>
            </w:r>
          </w:p>
          <w:p w14:paraId="4115D899" w14:textId="77777777" w:rsidR="00044D1D" w:rsidRDefault="00044D1D" w:rsidP="00044D1D">
            <w:r>
              <w:t>analyses were adjusted for age, sex, family</w:t>
            </w:r>
          </w:p>
          <w:p w14:paraId="5D43B194" w14:textId="7E23390C" w:rsidR="00044D1D" w:rsidRDefault="00044D1D" w:rsidP="00044D1D">
            <w:r>
              <w:t>status, BMI, CrCI, CIRS-G SI, and CFS.</w:t>
            </w:r>
          </w:p>
        </w:tc>
      </w:tr>
      <w:tr w:rsidR="005F7028" w14:paraId="4271BB0A" w14:textId="77777777" w:rsidTr="00AB6077">
        <w:tc>
          <w:tcPr>
            <w:tcW w:w="13887" w:type="dxa"/>
            <w:gridSpan w:val="5"/>
            <w:shd w:val="pct25" w:color="auto" w:fill="auto"/>
          </w:tcPr>
          <w:p w14:paraId="6C2AD672" w14:textId="3BE729A8" w:rsidR="005F7028" w:rsidRDefault="005F7028" w:rsidP="00FA1F30">
            <w:pPr>
              <w:jc w:val="center"/>
            </w:pPr>
            <w:r>
              <w:t>OUTCOME</w:t>
            </w:r>
            <w:r w:rsidR="00252CC7">
              <w:t xml:space="preserve"> (Maximum 3 stars)</w:t>
            </w:r>
          </w:p>
        </w:tc>
      </w:tr>
      <w:tr w:rsidR="005F7028" w14:paraId="4FBF061A" w14:textId="77777777" w:rsidTr="00722AC2">
        <w:tc>
          <w:tcPr>
            <w:tcW w:w="1264" w:type="dxa"/>
          </w:tcPr>
          <w:p w14:paraId="20215091" w14:textId="77777777" w:rsidR="005F7028" w:rsidRDefault="005F7028" w:rsidP="00722AC2">
            <w:r>
              <w:t>6</w:t>
            </w:r>
          </w:p>
        </w:tc>
        <w:tc>
          <w:tcPr>
            <w:tcW w:w="1967" w:type="dxa"/>
          </w:tcPr>
          <w:p w14:paraId="391C8DAA" w14:textId="77777777" w:rsidR="005F7028" w:rsidRDefault="005F7028" w:rsidP="00722AC2">
            <w:r>
              <w:t>Assessment of outcome</w:t>
            </w:r>
          </w:p>
        </w:tc>
        <w:tc>
          <w:tcPr>
            <w:tcW w:w="4561" w:type="dxa"/>
          </w:tcPr>
          <w:p w14:paraId="17737512" w14:textId="2C49D3BF" w:rsidR="005F7028" w:rsidRPr="00D151A3" w:rsidRDefault="005F7028" w:rsidP="00722AC2">
            <w:r w:rsidRPr="00D151A3">
              <w:t>a)Independent or blind assessment stated, or confirmation of the outcome by reference to secure records</w:t>
            </w:r>
            <w:r w:rsidR="00B765A3" w:rsidRPr="00D151A3">
              <w:t xml:space="preserve"> </w:t>
            </w:r>
            <w:r w:rsidRPr="00D151A3">
              <w:t>*</w:t>
            </w:r>
            <w:r w:rsidR="00B765A3" w:rsidRPr="00D151A3">
              <w:t>*</w:t>
            </w:r>
          </w:p>
          <w:p w14:paraId="435F03DD" w14:textId="77777777" w:rsidR="005F7028" w:rsidRDefault="005F7028" w:rsidP="00722AC2"/>
          <w:p w14:paraId="2F240456" w14:textId="77777777" w:rsidR="005F7028" w:rsidRPr="00422293" w:rsidRDefault="005F7028" w:rsidP="00722AC2">
            <w:pPr>
              <w:rPr>
                <w:color w:val="00B0F0"/>
              </w:rPr>
            </w:pPr>
            <w:r w:rsidRPr="00422293">
              <w:rPr>
                <w:color w:val="00B0F0"/>
              </w:rPr>
              <w:lastRenderedPageBreak/>
              <w:t>b)record linkage*</w:t>
            </w:r>
          </w:p>
          <w:p w14:paraId="13C722EC" w14:textId="77777777" w:rsidR="005F7028" w:rsidRDefault="005F7028" w:rsidP="00722AC2"/>
          <w:p w14:paraId="7A58D0C0" w14:textId="77777777" w:rsidR="00BE4860" w:rsidRDefault="00BE4860" w:rsidP="00BE4860">
            <w:r>
              <w:t>c) Clinical assessment, no description of blinding*</w:t>
            </w:r>
          </w:p>
          <w:p w14:paraId="3C4D5833" w14:textId="77777777" w:rsidR="00BE4860" w:rsidRDefault="00BE4860" w:rsidP="00BE4860"/>
          <w:p w14:paraId="7E3D7F81" w14:textId="77777777" w:rsidR="00BE4860" w:rsidRDefault="00BE4860" w:rsidP="00BE4860">
            <w:r>
              <w:t xml:space="preserve">d)Self-reported </w:t>
            </w:r>
          </w:p>
          <w:p w14:paraId="1851760C" w14:textId="77777777" w:rsidR="00BE4860" w:rsidRDefault="00BE4860" w:rsidP="00BE4860"/>
          <w:p w14:paraId="586162B0" w14:textId="082A5958" w:rsidR="005F7028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2B13D31B" w14:textId="37A7B2C8" w:rsidR="005F7028" w:rsidRDefault="00422293" w:rsidP="00FA1F30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5BCDE054" w14:textId="778229E8" w:rsidR="00FF5BF1" w:rsidRDefault="00FF5BF1" w:rsidP="001F7A67">
            <w:r>
              <w:t xml:space="preserve">Reference </w:t>
            </w:r>
            <w:r w:rsidR="00BD3BD4">
              <w:t>7</w:t>
            </w:r>
          </w:p>
          <w:p w14:paraId="43D14F8B" w14:textId="1121E153" w:rsidR="005F7028" w:rsidRPr="00BD3BD4" w:rsidRDefault="00FF5BF1" w:rsidP="001F7A67">
            <w:pPr>
              <w:rPr>
                <w:b/>
                <w:bCs/>
              </w:rPr>
            </w:pPr>
            <w:r w:rsidRPr="00BD3BD4">
              <w:rPr>
                <w:b/>
                <w:bCs/>
              </w:rPr>
              <w:t>MATERIALS AND METHODS</w:t>
            </w:r>
          </w:p>
          <w:p w14:paraId="53CBAC3B" w14:textId="77777777" w:rsidR="00FF5BF1" w:rsidRPr="00BD3BD4" w:rsidRDefault="00FF5BF1" w:rsidP="001F7A67">
            <w:pPr>
              <w:rPr>
                <w:b/>
                <w:bCs/>
              </w:rPr>
            </w:pPr>
            <w:r w:rsidRPr="00BD3BD4">
              <w:rPr>
                <w:b/>
                <w:bCs/>
              </w:rPr>
              <w:t>Study Population</w:t>
            </w:r>
          </w:p>
          <w:p w14:paraId="32966C21" w14:textId="09E429BD" w:rsidR="00FF5BF1" w:rsidRDefault="00FF5BF1" w:rsidP="001F7A67">
            <w:r w:rsidRPr="00FF5BF1">
              <w:lastRenderedPageBreak/>
              <w:t>Our data originate from three different sources: self-reported information from a participant questionnaire, information on the participant from the corresponding GP, and information collected by a study physician visiting the participant at home for geriatric assessment.</w:t>
            </w:r>
          </w:p>
        </w:tc>
      </w:tr>
      <w:tr w:rsidR="005F7028" w14:paraId="28CE177F" w14:textId="77777777" w:rsidTr="00722AC2">
        <w:tc>
          <w:tcPr>
            <w:tcW w:w="1264" w:type="dxa"/>
          </w:tcPr>
          <w:p w14:paraId="6E5A04A9" w14:textId="77777777" w:rsidR="005F7028" w:rsidRDefault="005F7028" w:rsidP="00722AC2">
            <w:r>
              <w:lastRenderedPageBreak/>
              <w:t>7</w:t>
            </w:r>
          </w:p>
        </w:tc>
        <w:tc>
          <w:tcPr>
            <w:tcW w:w="1967" w:type="dxa"/>
          </w:tcPr>
          <w:p w14:paraId="0E71B2D8" w14:textId="6FCE890D" w:rsidR="005F7028" w:rsidRDefault="00994CF5" w:rsidP="00722AC2">
            <w:r>
              <w:t>Statistical Test</w:t>
            </w:r>
          </w:p>
        </w:tc>
        <w:tc>
          <w:tcPr>
            <w:tcW w:w="4561" w:type="dxa"/>
          </w:tcPr>
          <w:p w14:paraId="3AE6CE3A" w14:textId="7865A54C" w:rsidR="005F7028" w:rsidRPr="009630D7" w:rsidRDefault="005F7028" w:rsidP="00722AC2">
            <w:pPr>
              <w:rPr>
                <w:color w:val="00B0F0"/>
              </w:rPr>
            </w:pPr>
            <w:r w:rsidRPr="009630D7">
              <w:rPr>
                <w:color w:val="00B0F0"/>
              </w:rPr>
              <w:t>a)</w:t>
            </w:r>
            <w:r w:rsidR="00C2550E" w:rsidRPr="009630D7">
              <w:rPr>
                <w:color w:val="00B0F0"/>
              </w:rPr>
              <w:t>The statistical test used to analyze the data is clearly described and appropriate</w:t>
            </w:r>
            <w:r w:rsidR="001C41FE" w:rsidRPr="009630D7">
              <w:rPr>
                <w:color w:val="00B0F0"/>
              </w:rPr>
              <w:t>, a</w:t>
            </w:r>
            <w:r w:rsidR="00FF4226" w:rsidRPr="009630D7">
              <w:rPr>
                <w:color w:val="00B0F0"/>
              </w:rPr>
              <w:t>n</w:t>
            </w:r>
            <w:r w:rsidR="001C41FE" w:rsidRPr="009630D7">
              <w:rPr>
                <w:color w:val="00B0F0"/>
              </w:rPr>
              <w:t xml:space="preserve">d the measurement of the association is presented e.g confidence intervals </w:t>
            </w:r>
            <w:r w:rsidR="002226CD" w:rsidRPr="009630D7">
              <w:rPr>
                <w:color w:val="00B0F0"/>
              </w:rPr>
              <w:t>and the probability level (p value) *</w:t>
            </w:r>
          </w:p>
          <w:p w14:paraId="43826508" w14:textId="77777777" w:rsidR="005F7028" w:rsidRDefault="005F7028" w:rsidP="00722AC2"/>
          <w:p w14:paraId="04DF634F" w14:textId="70F039B2" w:rsidR="005F7028" w:rsidRDefault="005F7028" w:rsidP="00722AC2">
            <w:r>
              <w:t>b)</w:t>
            </w:r>
            <w:r w:rsidR="005105C6">
              <w:t>The statistical test is not appropriate, not described or incomplete</w:t>
            </w:r>
          </w:p>
        </w:tc>
        <w:tc>
          <w:tcPr>
            <w:tcW w:w="1984" w:type="dxa"/>
          </w:tcPr>
          <w:p w14:paraId="08F17138" w14:textId="1D59B35F" w:rsidR="005F7028" w:rsidRDefault="009630D7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7FB7353" w14:textId="77777777" w:rsidR="005F7028" w:rsidRPr="000D28E0" w:rsidRDefault="009630D7" w:rsidP="00DF5F1B">
            <w:pPr>
              <w:rPr>
                <w:b/>
                <w:bCs/>
              </w:rPr>
            </w:pPr>
            <w:r w:rsidRPr="000D28E0">
              <w:rPr>
                <w:b/>
                <w:bCs/>
              </w:rPr>
              <w:t>METHODS</w:t>
            </w:r>
          </w:p>
          <w:p w14:paraId="6041A725" w14:textId="77777777" w:rsidR="009630D7" w:rsidRPr="000D28E0" w:rsidRDefault="009630D7" w:rsidP="00DF5F1B">
            <w:pPr>
              <w:rPr>
                <w:b/>
                <w:bCs/>
              </w:rPr>
            </w:pPr>
            <w:r w:rsidRPr="000D28E0">
              <w:rPr>
                <w:b/>
                <w:bCs/>
              </w:rPr>
              <w:t>Statistical Analysis</w:t>
            </w:r>
          </w:p>
          <w:p w14:paraId="525433FA" w14:textId="77777777" w:rsidR="009630D7" w:rsidRDefault="009630D7" w:rsidP="009630D7">
            <w:r>
              <w:t>To characterize the study cohort, means with standard</w:t>
            </w:r>
          </w:p>
          <w:p w14:paraId="035AD4BB" w14:textId="77777777" w:rsidR="009630D7" w:rsidRDefault="009630D7" w:rsidP="009630D7">
            <w:r>
              <w:t>deviations (SDs) and median with interquartile</w:t>
            </w:r>
          </w:p>
          <w:p w14:paraId="4E9FC919" w14:textId="77777777" w:rsidR="009630D7" w:rsidRDefault="009630D7" w:rsidP="009630D7">
            <w:r>
              <w:t>ranges (IQRs) were calculated for continuous data. For</w:t>
            </w:r>
          </w:p>
          <w:p w14:paraId="62F2A2A4" w14:textId="77777777" w:rsidR="009630D7" w:rsidRDefault="009630D7" w:rsidP="009630D7">
            <w:r>
              <w:t>categorical variables, absolute numbers and the percentage</w:t>
            </w:r>
          </w:p>
          <w:p w14:paraId="31912891" w14:textId="11565043" w:rsidR="009630D7" w:rsidRDefault="009630D7" w:rsidP="009630D7">
            <w:r>
              <w:t>proportions are reported.</w:t>
            </w:r>
          </w:p>
        </w:tc>
      </w:tr>
      <w:tr w:rsidR="005F7028" w14:paraId="20278297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39F234F8" w14:textId="77777777" w:rsidR="005F7028" w:rsidRDefault="005F7028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1BE6F08D" w14:textId="77777777" w:rsidR="005F7028" w:rsidRDefault="005F7028" w:rsidP="00722AC2"/>
        </w:tc>
        <w:tc>
          <w:tcPr>
            <w:tcW w:w="4561" w:type="dxa"/>
          </w:tcPr>
          <w:p w14:paraId="05A71EA1" w14:textId="77777777" w:rsidR="005F7028" w:rsidRDefault="005F7028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774EABF3" w14:textId="4945C8D3" w:rsidR="005F7028" w:rsidRDefault="009630D7" w:rsidP="00FA1F30">
            <w:pPr>
              <w:jc w:val="center"/>
            </w:pPr>
            <w:r>
              <w:t>7</w:t>
            </w:r>
            <w:r w:rsidR="00730DE9">
              <w:t>/10</w:t>
            </w:r>
          </w:p>
        </w:tc>
      </w:tr>
    </w:tbl>
    <w:p w14:paraId="26C99155" w14:textId="5AA460A2" w:rsidR="005F7028" w:rsidRDefault="005F7028" w:rsidP="005F7028">
      <w:pPr>
        <w:pBdr>
          <w:bottom w:val="single" w:sz="12" w:space="1" w:color="auto"/>
        </w:pBdr>
      </w:pPr>
    </w:p>
    <w:p w14:paraId="63F9C739" w14:textId="749697C1" w:rsidR="001E75AF" w:rsidRDefault="001E75AF" w:rsidP="001E75AF">
      <w:pPr>
        <w:tabs>
          <w:tab w:val="left" w:pos="2076"/>
        </w:tabs>
      </w:pPr>
    </w:p>
    <w:p w14:paraId="5048B1C6" w14:textId="0FD8D552" w:rsidR="001E75AF" w:rsidRDefault="001E75AF" w:rsidP="001E75AF">
      <w:pPr>
        <w:tabs>
          <w:tab w:val="left" w:pos="2076"/>
        </w:tabs>
      </w:pPr>
    </w:p>
    <w:p w14:paraId="1A028AD6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6E94E857" w14:textId="0C2EAB99" w:rsidR="001E75AF" w:rsidRDefault="001E75AF" w:rsidP="001E75AF">
      <w:r w:rsidRPr="00DA41AE">
        <w:rPr>
          <w:b/>
          <w:bCs/>
        </w:rPr>
        <w:t>Author</w:t>
      </w:r>
      <w:r>
        <w:t>:</w:t>
      </w:r>
      <w:r w:rsidR="000F734C" w:rsidRPr="000F734C">
        <w:t xml:space="preserve"> Attoh-Mensah </w:t>
      </w:r>
      <w:r>
        <w:t>et al., 20</w:t>
      </w:r>
      <w:r w:rsidR="000F734C">
        <w:t>20</w:t>
      </w:r>
      <w:r w:rsidR="007B6E3F">
        <w:t xml:space="preserve"> [14]</w:t>
      </w:r>
      <w:r>
        <w:t xml:space="preserve"> </w:t>
      </w:r>
      <w:r w:rsidRPr="00DA41AE">
        <w:rPr>
          <w:b/>
          <w:bCs/>
        </w:rPr>
        <w:t>Title:</w:t>
      </w:r>
      <w:r>
        <w:t xml:space="preserve">  Anticholinergic Drug Use and Negative Outcomes Among the Frail Elderly Population Living in a Nursing Home </w:t>
      </w:r>
    </w:p>
    <w:p w14:paraId="61A23F13" w14:textId="72E7783A" w:rsidR="001E75AF" w:rsidRDefault="001E75AF" w:rsidP="001E75AF">
      <w:r>
        <w:t>Note: A study can be awarded a maximum of one star for each numbered item, except for 1)</w:t>
      </w:r>
      <w:r w:rsidR="00FF4226">
        <w:t xml:space="preserve"> </w:t>
      </w:r>
      <w:r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21D2D1C1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285AA447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85D129B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659FA3D7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5D5FA6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12B3666" w14:textId="77777777" w:rsidR="001E75AF" w:rsidRDefault="001E75AF" w:rsidP="00847A88">
            <w:r>
              <w:t>Location in text</w:t>
            </w:r>
          </w:p>
        </w:tc>
      </w:tr>
      <w:tr w:rsidR="001E75AF" w14:paraId="4C752313" w14:textId="77777777" w:rsidTr="00847A88">
        <w:tc>
          <w:tcPr>
            <w:tcW w:w="13887" w:type="dxa"/>
            <w:gridSpan w:val="5"/>
            <w:shd w:val="pct25" w:color="auto" w:fill="auto"/>
          </w:tcPr>
          <w:p w14:paraId="2FC5A5C4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5BB36DB5" w14:textId="77777777" w:rsidTr="00847A88">
        <w:tc>
          <w:tcPr>
            <w:tcW w:w="1264" w:type="dxa"/>
          </w:tcPr>
          <w:p w14:paraId="44CF65B2" w14:textId="77777777" w:rsidR="001E75AF" w:rsidRDefault="001E75AF" w:rsidP="00847A88">
            <w:r>
              <w:lastRenderedPageBreak/>
              <w:t>1</w:t>
            </w:r>
          </w:p>
        </w:tc>
        <w:tc>
          <w:tcPr>
            <w:tcW w:w="1967" w:type="dxa"/>
          </w:tcPr>
          <w:p w14:paraId="637D36AD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617F0FD2" w14:textId="77777777" w:rsidR="004D0027" w:rsidRPr="004D0027" w:rsidRDefault="004D0027" w:rsidP="004D0027">
            <w:r w:rsidRPr="004D0027">
              <w:t>a)Truly representative of the elderly population  e.g random sampling *</w:t>
            </w:r>
          </w:p>
          <w:p w14:paraId="628ED443" w14:textId="77777777" w:rsidR="004D0027" w:rsidRDefault="004D0027" w:rsidP="004D0027"/>
          <w:p w14:paraId="1C71FA8A" w14:textId="77777777" w:rsidR="004D0027" w:rsidRPr="00D47D0C" w:rsidRDefault="004D0027" w:rsidP="004D0027">
            <w:pPr>
              <w:rPr>
                <w:color w:val="00B0F0"/>
              </w:rPr>
            </w:pPr>
            <w:r w:rsidRPr="00D47D0C">
              <w:rPr>
                <w:color w:val="00B0F0"/>
              </w:rPr>
              <w:t>b)Somewhat representative of the elderly population (non-random sampling) *</w:t>
            </w:r>
          </w:p>
          <w:p w14:paraId="3A9A44F5" w14:textId="77777777" w:rsidR="001E75AF" w:rsidRDefault="001E75AF" w:rsidP="00847A88"/>
          <w:p w14:paraId="4B543376" w14:textId="77777777" w:rsidR="001E75AF" w:rsidRDefault="001E75AF" w:rsidP="00847A88">
            <w:r>
              <w:t>b) Selected group of users</w:t>
            </w:r>
          </w:p>
          <w:p w14:paraId="78470224" w14:textId="77777777" w:rsidR="001E75AF" w:rsidRDefault="001E75AF" w:rsidP="00847A88"/>
          <w:p w14:paraId="572A1BD5" w14:textId="77777777" w:rsidR="001E75AF" w:rsidRDefault="001E75AF" w:rsidP="00847A88">
            <w:r>
              <w:t>c) No description of the sampling strategy</w:t>
            </w:r>
          </w:p>
          <w:p w14:paraId="057AA4DB" w14:textId="77777777" w:rsidR="001E75AF" w:rsidRDefault="001E75AF" w:rsidP="00847A88"/>
        </w:tc>
        <w:tc>
          <w:tcPr>
            <w:tcW w:w="1984" w:type="dxa"/>
          </w:tcPr>
          <w:p w14:paraId="4D131D4E" w14:textId="179CA96E" w:rsidR="001E75AF" w:rsidRDefault="00D47D0C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6D0E69E" w14:textId="77777777" w:rsidR="001E75AF" w:rsidRPr="002246B7" w:rsidRDefault="008F3988" w:rsidP="00847A88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ABSTRACT</w:t>
            </w:r>
          </w:p>
          <w:p w14:paraId="1C9C2DDA" w14:textId="77777777" w:rsidR="008F3988" w:rsidRPr="002246B7" w:rsidRDefault="008F3988" w:rsidP="00847A88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Objectives</w:t>
            </w:r>
          </w:p>
          <w:p w14:paraId="1CBD610A" w14:textId="77777777" w:rsidR="008F3988" w:rsidRDefault="008F3988" w:rsidP="008F3988">
            <w:r>
              <w:t>age groups (“young–old”</w:t>
            </w:r>
          </w:p>
          <w:p w14:paraId="0515DA57" w14:textId="77777777" w:rsidR="008F3988" w:rsidRDefault="008F3988" w:rsidP="008F3988">
            <w:r>
              <w:t>55–74 vs. “old–old” ≥ 75 years).</w:t>
            </w:r>
          </w:p>
          <w:p w14:paraId="0C2FE331" w14:textId="77777777" w:rsidR="009422EC" w:rsidRDefault="009422EC" w:rsidP="008F3988"/>
          <w:p w14:paraId="08852D63" w14:textId="77777777" w:rsidR="009422EC" w:rsidRPr="002246B7" w:rsidRDefault="002246B7" w:rsidP="008F3988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METHODS</w:t>
            </w:r>
          </w:p>
          <w:p w14:paraId="7F8FF32F" w14:textId="77777777" w:rsidR="002246B7" w:rsidRPr="002246B7" w:rsidRDefault="002246B7" w:rsidP="008F3988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Participants</w:t>
            </w:r>
          </w:p>
          <w:p w14:paraId="2AF9C477" w14:textId="77777777" w:rsidR="002246B7" w:rsidRDefault="002246B7" w:rsidP="002246B7">
            <w:r>
              <w:t>They were</w:t>
            </w:r>
          </w:p>
          <w:p w14:paraId="4AF2D967" w14:textId="77777777" w:rsidR="002246B7" w:rsidRDefault="002246B7" w:rsidP="002246B7">
            <w:r>
              <w:t>recruited over a 5-year period, between late 2011 and early</w:t>
            </w:r>
          </w:p>
          <w:p w14:paraId="71581891" w14:textId="618B2BE4" w:rsidR="002246B7" w:rsidRDefault="002246B7" w:rsidP="002246B7">
            <w:r>
              <w:t>2017, among community-dwelling older adults.</w:t>
            </w:r>
          </w:p>
        </w:tc>
      </w:tr>
      <w:tr w:rsidR="001E75AF" w14:paraId="38D9B355" w14:textId="77777777" w:rsidTr="00847A88">
        <w:tc>
          <w:tcPr>
            <w:tcW w:w="1264" w:type="dxa"/>
          </w:tcPr>
          <w:p w14:paraId="0D849C7D" w14:textId="77777777" w:rsidR="001E75AF" w:rsidRDefault="001E75AF" w:rsidP="00847A88">
            <w:r>
              <w:t>2</w:t>
            </w:r>
          </w:p>
        </w:tc>
        <w:tc>
          <w:tcPr>
            <w:tcW w:w="1967" w:type="dxa"/>
          </w:tcPr>
          <w:p w14:paraId="337411D2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7121264F" w14:textId="77777777" w:rsidR="002B6C23" w:rsidRPr="001658F5" w:rsidRDefault="001E75AF" w:rsidP="00847A88">
            <w:pPr>
              <w:rPr>
                <w:color w:val="00B0F0"/>
              </w:rPr>
            </w:pPr>
            <w:r w:rsidRPr="001658F5">
              <w:rPr>
                <w:color w:val="00B0F0"/>
              </w:rPr>
              <w:t xml:space="preserve">a) </w:t>
            </w:r>
            <w:r w:rsidR="0048592C" w:rsidRPr="001658F5">
              <w:rPr>
                <w:color w:val="00B0F0"/>
              </w:rPr>
              <w:t xml:space="preserve">Systematic selection of participants e.g </w:t>
            </w:r>
          </w:p>
          <w:p w14:paraId="279070EF" w14:textId="77777777" w:rsidR="002B6C23" w:rsidRPr="001658F5" w:rsidRDefault="002B6C23" w:rsidP="00847A88">
            <w:pPr>
              <w:rPr>
                <w:color w:val="00B0F0"/>
              </w:rPr>
            </w:pPr>
            <w:r w:rsidRPr="001658F5">
              <w:rPr>
                <w:color w:val="00B0F0"/>
              </w:rPr>
              <w:t>-</w:t>
            </w:r>
            <w:r w:rsidR="001E75AF" w:rsidRPr="001658F5">
              <w:rPr>
                <w:color w:val="00B0F0"/>
              </w:rPr>
              <w:t>Are taking anticholinergic drugs for the same reason</w:t>
            </w:r>
          </w:p>
          <w:p w14:paraId="216AF586" w14:textId="77777777" w:rsidR="00694A82" w:rsidRPr="001658F5" w:rsidRDefault="002B6C23" w:rsidP="00847A88">
            <w:pPr>
              <w:rPr>
                <w:color w:val="00B0F0"/>
              </w:rPr>
            </w:pPr>
            <w:r w:rsidRPr="001658F5">
              <w:rPr>
                <w:color w:val="00B0F0"/>
              </w:rPr>
              <w:t>-</w:t>
            </w:r>
            <w:r w:rsidR="00694A82" w:rsidRPr="001658F5">
              <w:rPr>
                <w:color w:val="00B0F0"/>
              </w:rPr>
              <w:t>All have same diagnosis</w:t>
            </w:r>
            <w:r w:rsidR="001E75AF" w:rsidRPr="001658F5">
              <w:rPr>
                <w:color w:val="00B0F0"/>
              </w:rPr>
              <w:t xml:space="preserve"> e.g same disease/condition. </w:t>
            </w:r>
          </w:p>
          <w:p w14:paraId="06DC77CA" w14:textId="63B492A7" w:rsidR="001E75AF" w:rsidRPr="001658F5" w:rsidRDefault="001E75AF" w:rsidP="00847A88">
            <w:pPr>
              <w:rPr>
                <w:color w:val="00B0F0"/>
              </w:rPr>
            </w:pPr>
            <w:r w:rsidRPr="001658F5">
              <w:rPr>
                <w:color w:val="00B0F0"/>
              </w:rPr>
              <w:t>This helps exclude certain factors such as disease variability which may bias results *</w:t>
            </w:r>
          </w:p>
          <w:p w14:paraId="52EC3355" w14:textId="77777777" w:rsidR="001E75AF" w:rsidRDefault="001E75AF" w:rsidP="00847A88"/>
          <w:p w14:paraId="4A7A3180" w14:textId="77777777" w:rsidR="001E75AF" w:rsidRDefault="001E75AF" w:rsidP="00847A88">
            <w:r>
              <w:t>b)Not relevant systematic selection</w:t>
            </w:r>
          </w:p>
          <w:p w14:paraId="4CC9CB60" w14:textId="77777777" w:rsidR="001E75AF" w:rsidRDefault="001E75AF" w:rsidP="00847A88"/>
        </w:tc>
        <w:tc>
          <w:tcPr>
            <w:tcW w:w="1984" w:type="dxa"/>
          </w:tcPr>
          <w:p w14:paraId="748BED7A" w14:textId="238D7071" w:rsidR="001E75AF" w:rsidRDefault="001658F5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7FA5E91" w14:textId="64FA17CF" w:rsidR="00C72566" w:rsidRDefault="00C72566" w:rsidP="001658F5"/>
          <w:p w14:paraId="16D6051A" w14:textId="77777777" w:rsidR="00094CE0" w:rsidRPr="002246B7" w:rsidRDefault="00094CE0" w:rsidP="00094CE0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METHODS</w:t>
            </w:r>
          </w:p>
          <w:p w14:paraId="2B8E7623" w14:textId="77777777" w:rsidR="00094CE0" w:rsidRPr="002246B7" w:rsidRDefault="00094CE0" w:rsidP="00094CE0">
            <w:pPr>
              <w:rPr>
                <w:b/>
                <w:bCs/>
              </w:rPr>
            </w:pPr>
            <w:r w:rsidRPr="002246B7">
              <w:rPr>
                <w:b/>
                <w:bCs/>
              </w:rPr>
              <w:t>Participants</w:t>
            </w:r>
          </w:p>
          <w:p w14:paraId="69705E14" w14:textId="77777777" w:rsidR="00094CE0" w:rsidRDefault="00094CE0" w:rsidP="001658F5"/>
          <w:p w14:paraId="6A58B391" w14:textId="02433950" w:rsidR="001658F5" w:rsidRDefault="001658F5" w:rsidP="001658F5">
            <w:r>
              <w:t>All participants had experienced one or more fall, with</w:t>
            </w:r>
          </w:p>
          <w:p w14:paraId="372245BA" w14:textId="67EDA986" w:rsidR="001E75AF" w:rsidRDefault="001658F5" w:rsidP="001658F5">
            <w:r>
              <w:t>or without injury, in the year before the study.</w:t>
            </w:r>
          </w:p>
        </w:tc>
      </w:tr>
      <w:tr w:rsidR="001E75AF" w14:paraId="7E757F97" w14:textId="77777777" w:rsidTr="00847A88">
        <w:tc>
          <w:tcPr>
            <w:tcW w:w="1264" w:type="dxa"/>
          </w:tcPr>
          <w:p w14:paraId="12C197A7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27E397FE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614AB932" w14:textId="4987EC8A" w:rsidR="001E75AF" w:rsidRPr="0048662C" w:rsidRDefault="001E75AF" w:rsidP="00847A88">
            <w:pPr>
              <w:rPr>
                <w:color w:val="00B0F0"/>
              </w:rPr>
            </w:pPr>
            <w:r w:rsidRPr="0048662C">
              <w:rPr>
                <w:color w:val="00B0F0"/>
              </w:rPr>
              <w:t>a)Justified and satisfactory (</w:t>
            </w:r>
            <w:r w:rsidR="00DF0D87">
              <w:rPr>
                <w:color w:val="00B0F0"/>
              </w:rPr>
              <w:t xml:space="preserve">e.g </w:t>
            </w:r>
            <w:r w:rsidRPr="0048662C">
              <w:rPr>
                <w:color w:val="00B0F0"/>
              </w:rPr>
              <w:t>power calculation included) *</w:t>
            </w:r>
          </w:p>
          <w:p w14:paraId="0AAFAFC6" w14:textId="77777777" w:rsidR="001E75AF" w:rsidRDefault="001E75AF" w:rsidP="00847A88"/>
          <w:p w14:paraId="10F6F508" w14:textId="77777777" w:rsidR="001E75AF" w:rsidRDefault="001E75AF" w:rsidP="00847A88">
            <w:r>
              <w:t>b)Not justified</w:t>
            </w:r>
          </w:p>
          <w:p w14:paraId="6D22ECED" w14:textId="77777777" w:rsidR="001E75AF" w:rsidRDefault="001E75AF" w:rsidP="00847A88"/>
        </w:tc>
        <w:tc>
          <w:tcPr>
            <w:tcW w:w="1984" w:type="dxa"/>
          </w:tcPr>
          <w:p w14:paraId="6FE822B3" w14:textId="02E71604" w:rsidR="001E75AF" w:rsidRDefault="000214B8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EA29366" w14:textId="77777777" w:rsidR="001E75AF" w:rsidRPr="00E24CD8" w:rsidRDefault="000214B8" w:rsidP="00847A88">
            <w:pPr>
              <w:rPr>
                <w:b/>
                <w:bCs/>
              </w:rPr>
            </w:pPr>
            <w:r w:rsidRPr="00E24CD8">
              <w:rPr>
                <w:b/>
                <w:bCs/>
              </w:rPr>
              <w:t>Study Li</w:t>
            </w:r>
            <w:r w:rsidR="009858E7" w:rsidRPr="00E24CD8">
              <w:rPr>
                <w:b/>
                <w:bCs/>
              </w:rPr>
              <w:t>mitations</w:t>
            </w:r>
          </w:p>
          <w:p w14:paraId="6F415CD2" w14:textId="77777777" w:rsidR="009858E7" w:rsidRDefault="009858E7" w:rsidP="009858E7">
            <w:r>
              <w:t>Second, the</w:t>
            </w:r>
          </w:p>
          <w:p w14:paraId="3992C5FF" w14:textId="77777777" w:rsidR="009858E7" w:rsidRDefault="009858E7" w:rsidP="009858E7">
            <w:r>
              <w:t>relatively small sample size is inherent to the design of</w:t>
            </w:r>
          </w:p>
          <w:p w14:paraId="4EC29C15" w14:textId="77777777" w:rsidR="009858E7" w:rsidRDefault="009858E7" w:rsidP="009858E7">
            <w:r>
              <w:t>the study, in which only volunteers who agreed to attend</w:t>
            </w:r>
          </w:p>
          <w:p w14:paraId="1AEAA04E" w14:textId="77777777" w:rsidR="009858E7" w:rsidRDefault="009858E7" w:rsidP="009858E7">
            <w:r>
              <w:t>for cognitive and mobility assessments could be included.</w:t>
            </w:r>
          </w:p>
          <w:p w14:paraId="36149F89" w14:textId="77777777" w:rsidR="009858E7" w:rsidRDefault="009858E7" w:rsidP="009858E7">
            <w:r>
              <w:t>However, the small sample size, which limits statistical</w:t>
            </w:r>
          </w:p>
          <w:p w14:paraId="50392462" w14:textId="77777777" w:rsidR="009858E7" w:rsidRDefault="009858E7" w:rsidP="009858E7">
            <w:r>
              <w:lastRenderedPageBreak/>
              <w:t>power, can be viewed as a strength when compared</w:t>
            </w:r>
          </w:p>
          <w:p w14:paraId="3B35A6BB" w14:textId="77777777" w:rsidR="009858E7" w:rsidRDefault="009858E7" w:rsidP="009858E7">
            <w:r>
              <w:t>with epidemiological studies in which some outcomes</w:t>
            </w:r>
          </w:p>
          <w:p w14:paraId="37882EBB" w14:textId="144A39B0" w:rsidR="009858E7" w:rsidRDefault="009858E7" w:rsidP="009858E7">
            <w:r>
              <w:t>of relevance cannot be obtained.</w:t>
            </w:r>
          </w:p>
        </w:tc>
      </w:tr>
      <w:tr w:rsidR="001E75AF" w14:paraId="42FCAACB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7CACC4E1" w14:textId="77777777" w:rsidR="001E75AF" w:rsidRDefault="001E75AF" w:rsidP="00847A88">
            <w:r>
              <w:lastRenderedPageBreak/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0B09E3DA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1576DC45" w14:textId="1B8ADEBA" w:rsidR="001E75AF" w:rsidRPr="003F23B6" w:rsidRDefault="001E75AF" w:rsidP="00847A88">
            <w:pPr>
              <w:rPr>
                <w:color w:val="00B0F0"/>
              </w:rPr>
            </w:pPr>
            <w:r w:rsidRPr="003F23B6">
              <w:rPr>
                <w:color w:val="00B0F0"/>
              </w:rPr>
              <w:t xml:space="preserve">a)Validated measuring tool used and description of medicine </w:t>
            </w:r>
            <w:r w:rsidR="00A61002">
              <w:rPr>
                <w:color w:val="00B0F0"/>
              </w:rPr>
              <w:t>reconciliation for non-SAA scales</w:t>
            </w:r>
            <w:r w:rsidRPr="003F23B6">
              <w:rPr>
                <w:color w:val="00B0F0"/>
              </w:rPr>
              <w:t xml:space="preserve"> **</w:t>
            </w:r>
          </w:p>
          <w:p w14:paraId="0BECEDC7" w14:textId="77777777" w:rsidR="001E75AF" w:rsidRDefault="001E75AF" w:rsidP="00847A88"/>
          <w:p w14:paraId="24A19B07" w14:textId="6AA5E7C9" w:rsidR="006A4E58" w:rsidRDefault="006A4E58" w:rsidP="00847A88">
            <w:r>
              <w:t>b)Validated measuring tool used and but no description of medicine reconciliation (for non-SAA scales) *</w:t>
            </w:r>
          </w:p>
          <w:p w14:paraId="3472FB3C" w14:textId="77777777" w:rsidR="006A4E58" w:rsidRDefault="006A4E58" w:rsidP="00847A88"/>
          <w:p w14:paraId="1B6AB34D" w14:textId="6FC84E27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676D59CD" w14:textId="77777777" w:rsidR="001E75AF" w:rsidRDefault="001E75AF" w:rsidP="00847A88"/>
          <w:p w14:paraId="691AFC97" w14:textId="1568BE0E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4B591501" w14:textId="77777777" w:rsidR="001E75AF" w:rsidRPr="0010259A" w:rsidRDefault="001E75AF" w:rsidP="00847A88"/>
          <w:p w14:paraId="3387B3A3" w14:textId="77777777" w:rsidR="001E75AF" w:rsidRPr="0010259A" w:rsidRDefault="001E75AF" w:rsidP="00847A88"/>
          <w:p w14:paraId="780339BF" w14:textId="0764AEF4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ECB43CE" w14:textId="28E7D755" w:rsidR="001E75AF" w:rsidRDefault="003F23B6" w:rsidP="003F23B6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7DD81E7" w14:textId="4B2D4192" w:rsidR="00193661" w:rsidRPr="00193661" w:rsidRDefault="00193661" w:rsidP="003F23B6">
            <w:pPr>
              <w:rPr>
                <w:b/>
                <w:bCs/>
              </w:rPr>
            </w:pPr>
            <w:r w:rsidRPr="00193661">
              <w:rPr>
                <w:b/>
                <w:bCs/>
              </w:rPr>
              <w:t>METHODS</w:t>
            </w:r>
          </w:p>
          <w:p w14:paraId="728367BE" w14:textId="5C313C27" w:rsidR="002B6C79" w:rsidRPr="00193661" w:rsidRDefault="002B6C79" w:rsidP="003F23B6">
            <w:pPr>
              <w:rPr>
                <w:b/>
                <w:bCs/>
              </w:rPr>
            </w:pPr>
            <w:r w:rsidRPr="00193661">
              <w:rPr>
                <w:b/>
                <w:bCs/>
              </w:rPr>
              <w:t>Anticholinergic Drug Identification</w:t>
            </w:r>
          </w:p>
          <w:p w14:paraId="0E519461" w14:textId="77777777" w:rsidR="00193661" w:rsidRDefault="00193661" w:rsidP="003F23B6"/>
          <w:p w14:paraId="59964CF4" w14:textId="77777777" w:rsidR="001E75AF" w:rsidRDefault="003F23B6" w:rsidP="003F23B6">
            <w:r>
              <w:t>Drugs with anticholinergic (antimuscarinic) properties were identified</w:t>
            </w:r>
            <w:r w:rsidR="002B6C79">
              <w:t xml:space="preserve"> </w:t>
            </w:r>
            <w:r>
              <w:t>using the Anticholinergic Drug Scale (ADS)</w:t>
            </w:r>
          </w:p>
          <w:p w14:paraId="527F3345" w14:textId="77777777" w:rsidR="0078172D" w:rsidRDefault="0078172D" w:rsidP="003F23B6"/>
          <w:p w14:paraId="1A0FFBEC" w14:textId="77777777" w:rsidR="0078172D" w:rsidRDefault="0078172D" w:rsidP="0078172D">
            <w:r>
              <w:t>The number of anticholinergic drugs used</w:t>
            </w:r>
          </w:p>
          <w:p w14:paraId="46F51392" w14:textId="70D114D8" w:rsidR="0078172D" w:rsidRDefault="0078172D" w:rsidP="0078172D">
            <w:r>
              <w:t>daily and the anticholinergic cumulative burden was then</w:t>
            </w:r>
            <w:r w:rsidR="007A31B3">
              <w:t xml:space="preserve"> </w:t>
            </w:r>
            <w:r>
              <w:t>determined for each participant</w:t>
            </w:r>
          </w:p>
        </w:tc>
      </w:tr>
      <w:tr w:rsidR="001E75AF" w14:paraId="604CFC85" w14:textId="77777777" w:rsidTr="00847A88">
        <w:tc>
          <w:tcPr>
            <w:tcW w:w="13887" w:type="dxa"/>
            <w:gridSpan w:val="5"/>
            <w:shd w:val="pct25" w:color="auto" w:fill="auto"/>
          </w:tcPr>
          <w:p w14:paraId="72311705" w14:textId="77777777" w:rsidR="001E75AF" w:rsidRDefault="001E75AF" w:rsidP="00847A88">
            <w:pPr>
              <w:jc w:val="center"/>
            </w:pPr>
            <w:r>
              <w:t>COMPARABILITY (Maximum 2 stars)</w:t>
            </w:r>
          </w:p>
        </w:tc>
      </w:tr>
      <w:tr w:rsidR="001E75AF" w14:paraId="583E9D63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04807521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4F1A1B4D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3796282C" w14:textId="77777777" w:rsidR="001E75AF" w:rsidRDefault="001E75AF" w:rsidP="00847A88">
            <w:r>
              <w:t xml:space="preserve">a)Study controls for age* </w:t>
            </w:r>
          </w:p>
          <w:p w14:paraId="168FF99A" w14:textId="77777777" w:rsidR="001E75AF" w:rsidRDefault="001E75AF" w:rsidP="00847A88"/>
          <w:p w14:paraId="2C6745B7" w14:textId="6C77EA0B" w:rsidR="001E75AF" w:rsidRPr="00BA0901" w:rsidRDefault="001E75AF" w:rsidP="00847A88">
            <w:pPr>
              <w:rPr>
                <w:color w:val="00B0F0"/>
              </w:rPr>
            </w:pPr>
            <w:r w:rsidRPr="00BA0901">
              <w:rPr>
                <w:color w:val="00B0F0"/>
              </w:rPr>
              <w:t xml:space="preserve">b)Study controls for sex, age, performance </w:t>
            </w:r>
            <w:r w:rsidR="00BA0901" w:rsidRPr="00BA0901">
              <w:rPr>
                <w:color w:val="00B0F0"/>
              </w:rPr>
              <w:t>.</w:t>
            </w:r>
            <w:r w:rsidRPr="00BA0901">
              <w:rPr>
                <w:color w:val="00B0F0"/>
              </w:rPr>
              <w:t>**</w:t>
            </w:r>
          </w:p>
          <w:p w14:paraId="10EA3CDF" w14:textId="77777777" w:rsidR="001E75AF" w:rsidRDefault="001E75AF" w:rsidP="00847A88"/>
          <w:p w14:paraId="052E041E" w14:textId="77777777" w:rsidR="001E75AF" w:rsidRDefault="001E75AF" w:rsidP="00847A88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160A2DA" w14:textId="4F5A8668" w:rsidR="001E75AF" w:rsidRDefault="00BA0901" w:rsidP="00BA0901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1595AB4" w14:textId="02A93E22" w:rsidR="00BA0901" w:rsidRDefault="00BA0901" w:rsidP="00BA0901">
            <w:pPr>
              <w:rPr>
                <w:b/>
                <w:bCs/>
              </w:rPr>
            </w:pPr>
            <w:r>
              <w:rPr>
                <w:b/>
                <w:bCs/>
              </w:rPr>
              <w:t>METHODS</w:t>
            </w:r>
          </w:p>
          <w:p w14:paraId="623446EC" w14:textId="0D6BF316" w:rsidR="00BA0901" w:rsidRPr="00BA0901" w:rsidRDefault="00BA0901" w:rsidP="00BA0901">
            <w:pPr>
              <w:rPr>
                <w:b/>
                <w:bCs/>
              </w:rPr>
            </w:pPr>
            <w:r w:rsidRPr="00BA0901">
              <w:rPr>
                <w:b/>
                <w:bCs/>
              </w:rPr>
              <w:t>Statistical Analysis</w:t>
            </w:r>
          </w:p>
          <w:p w14:paraId="32ACB9A3" w14:textId="29D81898" w:rsidR="00BA0901" w:rsidRDefault="00BA0901" w:rsidP="00BA0901">
            <w:r>
              <w:t>The adjustment variables</w:t>
            </w:r>
          </w:p>
          <w:p w14:paraId="275A5EC2" w14:textId="77777777" w:rsidR="00BA0901" w:rsidRDefault="00BA0901" w:rsidP="00BA0901">
            <w:r>
              <w:t>were age, educational level, BMI, handgrip strength,</w:t>
            </w:r>
          </w:p>
          <w:p w14:paraId="50F20953" w14:textId="77777777" w:rsidR="00BA0901" w:rsidRDefault="00BA0901" w:rsidP="00BA0901">
            <w:r>
              <w:t>risk factors for falls, and comorbidities, as appropriate. Only</w:t>
            </w:r>
          </w:p>
          <w:p w14:paraId="035468A1" w14:textId="705C8E9D" w:rsidR="001E75AF" w:rsidRDefault="00BA0901" w:rsidP="00BA0901">
            <w:r>
              <w:t>the adjusted variables with a regression p value &lt; 0.15</w:t>
            </w:r>
          </w:p>
        </w:tc>
      </w:tr>
      <w:tr w:rsidR="001E75AF" w14:paraId="37A54FBC" w14:textId="77777777" w:rsidTr="00847A88">
        <w:tc>
          <w:tcPr>
            <w:tcW w:w="13887" w:type="dxa"/>
            <w:gridSpan w:val="5"/>
            <w:shd w:val="pct25" w:color="auto" w:fill="auto"/>
          </w:tcPr>
          <w:p w14:paraId="7528C1F2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7BFCD14C" w14:textId="77777777" w:rsidTr="00847A88">
        <w:tc>
          <w:tcPr>
            <w:tcW w:w="1264" w:type="dxa"/>
          </w:tcPr>
          <w:p w14:paraId="5BF0ABA6" w14:textId="77777777" w:rsidR="001E75AF" w:rsidRDefault="001E75AF" w:rsidP="00847A88">
            <w:r>
              <w:lastRenderedPageBreak/>
              <w:t>6</w:t>
            </w:r>
          </w:p>
        </w:tc>
        <w:tc>
          <w:tcPr>
            <w:tcW w:w="1967" w:type="dxa"/>
          </w:tcPr>
          <w:p w14:paraId="3AF5DCAA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051F4C0A" w14:textId="77777777" w:rsidR="001E75AF" w:rsidRPr="00917E54" w:rsidRDefault="001E75AF" w:rsidP="00847A88">
            <w:pPr>
              <w:rPr>
                <w:color w:val="00B0F0"/>
              </w:rPr>
            </w:pPr>
            <w:r w:rsidRPr="00917E54">
              <w:rPr>
                <w:color w:val="00B0F0"/>
              </w:rPr>
              <w:t>a)Independent or blind assessment stated, or confirmation of the outcome by reference to secure records **</w:t>
            </w:r>
          </w:p>
          <w:p w14:paraId="1CB4CCCA" w14:textId="77777777" w:rsidR="001E75AF" w:rsidRDefault="001E75AF" w:rsidP="00847A88"/>
          <w:p w14:paraId="5F211ADA" w14:textId="77777777" w:rsidR="001E75AF" w:rsidRDefault="001E75AF" w:rsidP="00847A88">
            <w:r>
              <w:t>b)record linkage*</w:t>
            </w:r>
          </w:p>
          <w:p w14:paraId="14100340" w14:textId="77777777" w:rsidR="001E75AF" w:rsidRDefault="001E75AF" w:rsidP="00847A88"/>
          <w:p w14:paraId="53850907" w14:textId="77777777" w:rsidR="00BE4860" w:rsidRDefault="00BE4860" w:rsidP="00BE4860">
            <w:r>
              <w:t>c) Clinical assessment, no description of blinding*</w:t>
            </w:r>
          </w:p>
          <w:p w14:paraId="31B82251" w14:textId="77777777" w:rsidR="00BE4860" w:rsidRDefault="00BE4860" w:rsidP="00BE4860"/>
          <w:p w14:paraId="00094FED" w14:textId="77777777" w:rsidR="00BE4860" w:rsidRDefault="00BE4860" w:rsidP="00BE4860">
            <w:r>
              <w:t xml:space="preserve">d)Self-reported </w:t>
            </w:r>
          </w:p>
          <w:p w14:paraId="004BEA0E" w14:textId="77777777" w:rsidR="00BE4860" w:rsidRDefault="00BE4860" w:rsidP="00BE4860"/>
          <w:p w14:paraId="557E27D3" w14:textId="7B5EBBFA" w:rsidR="001E75AF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63CABD31" w14:textId="255CDE27" w:rsidR="001E75AF" w:rsidRDefault="00917E54" w:rsidP="00847A88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14:paraId="5237AD20" w14:textId="5CCA72F7" w:rsidR="00917E54" w:rsidRPr="002217DC" w:rsidRDefault="002217DC" w:rsidP="00917E54">
            <w:pPr>
              <w:rPr>
                <w:b/>
                <w:bCs/>
              </w:rPr>
            </w:pPr>
            <w:r w:rsidRPr="002217DC">
              <w:rPr>
                <w:b/>
                <w:bCs/>
              </w:rPr>
              <w:t>METHODS</w:t>
            </w:r>
          </w:p>
          <w:p w14:paraId="5DA9428C" w14:textId="0E6B1B93" w:rsidR="002217DC" w:rsidRPr="002217DC" w:rsidRDefault="002217DC" w:rsidP="00917E54">
            <w:pPr>
              <w:rPr>
                <w:b/>
                <w:bCs/>
              </w:rPr>
            </w:pPr>
            <w:r w:rsidRPr="002217DC">
              <w:rPr>
                <w:b/>
                <w:bCs/>
              </w:rPr>
              <w:t>Outcome Measures</w:t>
            </w:r>
          </w:p>
          <w:p w14:paraId="4BF7F37F" w14:textId="158609EE" w:rsidR="00917E54" w:rsidRDefault="00917E54" w:rsidP="00917E54">
            <w:r>
              <w:t>Trained neuropsychologists who</w:t>
            </w:r>
          </w:p>
          <w:p w14:paraId="02453FC2" w14:textId="77777777" w:rsidR="00917E54" w:rsidRDefault="00917E54" w:rsidP="00917E54">
            <w:r>
              <w:t>were blinded to the participants’ medical treatments evaluated</w:t>
            </w:r>
          </w:p>
          <w:p w14:paraId="73C8DE15" w14:textId="35ABA92E" w:rsidR="001E75AF" w:rsidRDefault="00917E54" w:rsidP="00917E54">
            <w:r>
              <w:t>cognition and mobility.</w:t>
            </w:r>
          </w:p>
        </w:tc>
      </w:tr>
      <w:tr w:rsidR="001E75AF" w14:paraId="4CC0D708" w14:textId="77777777" w:rsidTr="00847A88">
        <w:tc>
          <w:tcPr>
            <w:tcW w:w="1264" w:type="dxa"/>
          </w:tcPr>
          <w:p w14:paraId="2CF6529D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00CC0A36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2EB05D6F" w14:textId="129A66F2" w:rsidR="001E75AF" w:rsidRPr="00464823" w:rsidRDefault="001E75AF" w:rsidP="00847A88">
            <w:pPr>
              <w:rPr>
                <w:color w:val="00B0F0"/>
              </w:rPr>
            </w:pPr>
            <w:r w:rsidRPr="00464823">
              <w:rPr>
                <w:color w:val="00B0F0"/>
              </w:rPr>
              <w:t>a)The statistical test used to analyze the data is clearly described and appropriate, a</w:t>
            </w:r>
            <w:r w:rsidR="00F50724" w:rsidRPr="00464823">
              <w:rPr>
                <w:color w:val="00B0F0"/>
              </w:rPr>
              <w:t>n</w:t>
            </w:r>
            <w:r w:rsidRPr="00464823">
              <w:rPr>
                <w:color w:val="00B0F0"/>
              </w:rPr>
              <w:t>d the measurement of the association is presented e.g confidence intervals and the probability level (p value) *</w:t>
            </w:r>
          </w:p>
          <w:p w14:paraId="3EFD3E6C" w14:textId="77777777" w:rsidR="001E75AF" w:rsidRDefault="001E75AF" w:rsidP="00847A88"/>
          <w:p w14:paraId="14508513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700DDECD" w14:textId="41AEA670" w:rsidR="001E75AF" w:rsidRDefault="00907D08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27EA51F2" w14:textId="77777777" w:rsidR="001E75AF" w:rsidRDefault="004D5EE0" w:rsidP="00847A88">
            <w:r>
              <w:t>METHODS</w:t>
            </w:r>
          </w:p>
          <w:p w14:paraId="7F36BE4E" w14:textId="77777777" w:rsidR="004D5EE0" w:rsidRDefault="004D5EE0" w:rsidP="00847A88">
            <w:r>
              <w:t>Statistical Analysis</w:t>
            </w:r>
          </w:p>
          <w:p w14:paraId="69F0EA51" w14:textId="70A541AE" w:rsidR="004D5EE0" w:rsidRDefault="004D5EE0" w:rsidP="004D5EE0">
            <w:r>
              <w:t>We compared the characteristics of users and nonusers of anticholinergic drugs, by age group, using Student’s twotailed</w:t>
            </w:r>
          </w:p>
          <w:p w14:paraId="5F294174" w14:textId="0591B3E2" w:rsidR="004D5EE0" w:rsidRDefault="004D5EE0" w:rsidP="004D5EE0">
            <w:r>
              <w:t>t test, the Mann–Whitney U test, or the Chi-squared</w:t>
            </w:r>
            <w:r w:rsidR="00907D08">
              <w:t xml:space="preserve"> </w:t>
            </w:r>
            <w:r>
              <w:t>test, as appropriate</w:t>
            </w:r>
          </w:p>
        </w:tc>
      </w:tr>
      <w:tr w:rsidR="001E75AF" w14:paraId="66745DCE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1D062A38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108E77CB" w14:textId="77777777" w:rsidR="001E75AF" w:rsidRDefault="001E75AF" w:rsidP="00847A88"/>
        </w:tc>
        <w:tc>
          <w:tcPr>
            <w:tcW w:w="4561" w:type="dxa"/>
          </w:tcPr>
          <w:p w14:paraId="44966B3B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599C9105" w14:textId="39DE22DA" w:rsidR="001E75AF" w:rsidRDefault="00907D08" w:rsidP="00847A88">
            <w:pPr>
              <w:jc w:val="center"/>
            </w:pPr>
            <w:r>
              <w:t>10</w:t>
            </w:r>
            <w:r w:rsidR="001E75AF">
              <w:t>/10</w:t>
            </w:r>
          </w:p>
        </w:tc>
      </w:tr>
    </w:tbl>
    <w:p w14:paraId="193FA4BE" w14:textId="77777777" w:rsidR="001E75AF" w:rsidRDefault="001E75AF" w:rsidP="001E75AF">
      <w:pPr>
        <w:pBdr>
          <w:bottom w:val="single" w:sz="12" w:space="1" w:color="auto"/>
        </w:pBdr>
      </w:pPr>
    </w:p>
    <w:p w14:paraId="0C7C5CD8" w14:textId="399FDEFF" w:rsidR="001E75AF" w:rsidRDefault="001E75AF" w:rsidP="001E75AF">
      <w:pPr>
        <w:tabs>
          <w:tab w:val="left" w:pos="2076"/>
        </w:tabs>
      </w:pPr>
    </w:p>
    <w:p w14:paraId="453AAB89" w14:textId="76D38ADF" w:rsidR="001E75AF" w:rsidRDefault="001E75AF" w:rsidP="001E75AF">
      <w:pPr>
        <w:tabs>
          <w:tab w:val="left" w:pos="2076"/>
        </w:tabs>
      </w:pPr>
    </w:p>
    <w:p w14:paraId="4BEA5E74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79366A4B" w14:textId="47595A45" w:rsidR="001E75AF" w:rsidRDefault="001E75AF" w:rsidP="00C963EA">
      <w:r w:rsidRPr="00DA41AE">
        <w:rPr>
          <w:b/>
          <w:bCs/>
        </w:rPr>
        <w:t>Author</w:t>
      </w:r>
      <w:r>
        <w:t>: Landi et al., 20</w:t>
      </w:r>
      <w:r w:rsidR="007B6E3F">
        <w:t>06</w:t>
      </w:r>
      <w:r w:rsidR="00C948F8">
        <w:t xml:space="preserve"> [16]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C963EA">
        <w:t>Anticholinergic Drugs and Physical Function</w:t>
      </w:r>
      <w:r w:rsidR="00C963EA">
        <w:t xml:space="preserve"> </w:t>
      </w:r>
      <w:r w:rsidR="00C963EA">
        <w:t>Among Frail Elderly Population</w:t>
      </w:r>
    </w:p>
    <w:p w14:paraId="3798BD80" w14:textId="34FC32DF" w:rsidR="001E75AF" w:rsidRDefault="001E75AF" w:rsidP="001E75AF">
      <w:r>
        <w:t>Note: A study can be awarded a maximum of one star for each numbered item, except for 1)</w:t>
      </w:r>
      <w:r w:rsidR="00FF4226">
        <w:t xml:space="preserve"> </w:t>
      </w:r>
      <w:r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1854E95F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79AAB3E2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24C3E3E2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0A0A1578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FE65132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1C5B246" w14:textId="77777777" w:rsidR="001E75AF" w:rsidRDefault="001E75AF" w:rsidP="00847A88">
            <w:r>
              <w:t>Location in text</w:t>
            </w:r>
          </w:p>
        </w:tc>
      </w:tr>
      <w:tr w:rsidR="001E75AF" w14:paraId="143FA0EF" w14:textId="77777777" w:rsidTr="00847A88">
        <w:tc>
          <w:tcPr>
            <w:tcW w:w="13887" w:type="dxa"/>
            <w:gridSpan w:val="5"/>
            <w:shd w:val="pct25" w:color="auto" w:fill="auto"/>
          </w:tcPr>
          <w:p w14:paraId="0C898F00" w14:textId="77777777" w:rsidR="001E75AF" w:rsidRDefault="001E75AF" w:rsidP="00847A88">
            <w:pPr>
              <w:jc w:val="center"/>
            </w:pPr>
            <w:r>
              <w:lastRenderedPageBreak/>
              <w:t>SELECTION (Max 5 stars)</w:t>
            </w:r>
          </w:p>
        </w:tc>
      </w:tr>
      <w:tr w:rsidR="001E75AF" w14:paraId="524CA995" w14:textId="77777777" w:rsidTr="00847A88">
        <w:tc>
          <w:tcPr>
            <w:tcW w:w="1264" w:type="dxa"/>
          </w:tcPr>
          <w:p w14:paraId="680DB18F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7061B8C0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7787E394" w14:textId="77777777" w:rsidR="004D0027" w:rsidRPr="00747C81" w:rsidRDefault="004D0027" w:rsidP="004D0027">
            <w:pPr>
              <w:rPr>
                <w:color w:val="00B0F0"/>
              </w:rPr>
            </w:pPr>
            <w:r w:rsidRPr="00747C81">
              <w:rPr>
                <w:color w:val="00B0F0"/>
              </w:rPr>
              <w:t>a)Truly representative of the elderly population  e.g random sampling *</w:t>
            </w:r>
          </w:p>
          <w:p w14:paraId="33328C9E" w14:textId="77777777" w:rsidR="004D0027" w:rsidRDefault="004D0027" w:rsidP="004D0027"/>
          <w:p w14:paraId="354959F3" w14:textId="77777777" w:rsidR="004D0027" w:rsidRDefault="004D0027" w:rsidP="004D0027">
            <w:r>
              <w:t>b)Somewhat representative of the elderly population (non-random sampling) *</w:t>
            </w:r>
          </w:p>
          <w:p w14:paraId="5B3F9261" w14:textId="77777777" w:rsidR="001E75AF" w:rsidRDefault="001E75AF" w:rsidP="00847A88"/>
          <w:p w14:paraId="30DF8967" w14:textId="77777777" w:rsidR="001E75AF" w:rsidRDefault="001E75AF" w:rsidP="00847A88">
            <w:r>
              <w:t>b) Selected group of users</w:t>
            </w:r>
          </w:p>
          <w:p w14:paraId="0AA6F90E" w14:textId="77777777" w:rsidR="001E75AF" w:rsidRDefault="001E75AF" w:rsidP="00847A88"/>
          <w:p w14:paraId="42AD503F" w14:textId="77777777" w:rsidR="001E75AF" w:rsidRDefault="001E75AF" w:rsidP="00847A88">
            <w:r>
              <w:t>c) No description of the sampling strategy</w:t>
            </w:r>
          </w:p>
          <w:p w14:paraId="0DEC69A4" w14:textId="77777777" w:rsidR="001E75AF" w:rsidRDefault="001E75AF" w:rsidP="00847A88"/>
        </w:tc>
        <w:tc>
          <w:tcPr>
            <w:tcW w:w="1984" w:type="dxa"/>
          </w:tcPr>
          <w:p w14:paraId="419D6982" w14:textId="241145AA" w:rsidR="001E75AF" w:rsidRDefault="00747C81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E6C4929" w14:textId="11B5B4BF" w:rsidR="001E75AF" w:rsidRPr="00FF0419" w:rsidRDefault="00B646A7" w:rsidP="00847A88">
            <w:pPr>
              <w:rPr>
                <w:b/>
                <w:bCs/>
              </w:rPr>
            </w:pPr>
            <w:r w:rsidRPr="00FF0419">
              <w:rPr>
                <w:b/>
                <w:bCs/>
              </w:rPr>
              <w:t>ABSTRACT</w:t>
            </w:r>
          </w:p>
          <w:p w14:paraId="2110A297" w14:textId="77777777" w:rsidR="00B646A7" w:rsidRDefault="00B646A7" w:rsidP="00B646A7">
            <w:r>
              <w:t>status in persons aged 80 years or older. Data are from baseline evaluation of 364 subjects enrolled in the ilSIRENTE</w:t>
            </w:r>
          </w:p>
          <w:p w14:paraId="163A2CB0" w14:textId="77777777" w:rsidR="00B646A7" w:rsidRDefault="00B646A7" w:rsidP="00B646A7">
            <w:r>
              <w:t>study. The ilSIRENTE study is a prospective cohort study performed in the mountain community living in the Sirente</w:t>
            </w:r>
          </w:p>
          <w:p w14:paraId="4EE56B27" w14:textId="50D10765" w:rsidR="00B646A7" w:rsidRDefault="00B646A7" w:rsidP="00B646A7">
            <w:r>
              <w:t>geographic area (L’Aquila, Abruzzo) in Central Italy</w:t>
            </w:r>
          </w:p>
        </w:tc>
      </w:tr>
      <w:tr w:rsidR="001E75AF" w14:paraId="3A66EEFE" w14:textId="77777777" w:rsidTr="00847A88">
        <w:tc>
          <w:tcPr>
            <w:tcW w:w="1264" w:type="dxa"/>
          </w:tcPr>
          <w:p w14:paraId="6212A0FA" w14:textId="77777777" w:rsidR="001E75AF" w:rsidRDefault="001E75AF" w:rsidP="00847A88">
            <w:r>
              <w:t>2</w:t>
            </w:r>
          </w:p>
        </w:tc>
        <w:tc>
          <w:tcPr>
            <w:tcW w:w="1967" w:type="dxa"/>
          </w:tcPr>
          <w:p w14:paraId="7FB68D94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00EB2D12" w14:textId="77777777" w:rsidR="001658F5" w:rsidRDefault="001658F5" w:rsidP="001658F5">
            <w:r w:rsidRPr="008D23AA">
              <w:t xml:space="preserve">a) </w:t>
            </w:r>
            <w:r>
              <w:t xml:space="preserve">Systematic selection of participants e.g </w:t>
            </w:r>
          </w:p>
          <w:p w14:paraId="592CC036" w14:textId="77777777" w:rsidR="001658F5" w:rsidRDefault="001658F5" w:rsidP="001658F5">
            <w:r>
              <w:t>-Are taking anticholinergic drugs for the same reason</w:t>
            </w:r>
          </w:p>
          <w:p w14:paraId="24D6CC0F" w14:textId="77777777" w:rsidR="001658F5" w:rsidRDefault="001658F5" w:rsidP="001658F5">
            <w:r>
              <w:t xml:space="preserve">-All have same diagnosis e.g same disease/condition. </w:t>
            </w:r>
          </w:p>
          <w:p w14:paraId="5F5F24BA" w14:textId="77777777" w:rsidR="001658F5" w:rsidRPr="008D23AA" w:rsidRDefault="001658F5" w:rsidP="001658F5">
            <w:r>
              <w:t xml:space="preserve">This helps exclude certain factors such as disease variability which may bias results </w:t>
            </w:r>
            <w:r w:rsidRPr="008D23AA">
              <w:t>*</w:t>
            </w:r>
          </w:p>
          <w:p w14:paraId="6E82705C" w14:textId="77777777" w:rsidR="001E75AF" w:rsidRDefault="001E75AF" w:rsidP="00847A88"/>
          <w:p w14:paraId="1D1D652C" w14:textId="77777777" w:rsidR="001E75AF" w:rsidRPr="00747C81" w:rsidRDefault="001E75AF" w:rsidP="00847A88">
            <w:pPr>
              <w:rPr>
                <w:color w:val="00B0F0"/>
              </w:rPr>
            </w:pPr>
            <w:r w:rsidRPr="00747C81">
              <w:rPr>
                <w:color w:val="00B0F0"/>
              </w:rPr>
              <w:t>b)Not relevant systematic selection</w:t>
            </w:r>
          </w:p>
          <w:p w14:paraId="0BBF0442" w14:textId="77777777" w:rsidR="001E75AF" w:rsidRDefault="001E75AF" w:rsidP="00847A88"/>
        </w:tc>
        <w:tc>
          <w:tcPr>
            <w:tcW w:w="1984" w:type="dxa"/>
          </w:tcPr>
          <w:p w14:paraId="3A12FF17" w14:textId="45AA6340" w:rsidR="001E75AF" w:rsidRDefault="00747C81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05D0E828" w14:textId="77777777" w:rsidR="001E75AF" w:rsidRDefault="001E75AF" w:rsidP="00847A88"/>
        </w:tc>
      </w:tr>
      <w:tr w:rsidR="001E75AF" w14:paraId="27E3DA91" w14:textId="77777777" w:rsidTr="00847A88">
        <w:tc>
          <w:tcPr>
            <w:tcW w:w="1264" w:type="dxa"/>
          </w:tcPr>
          <w:p w14:paraId="19EB6369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76518483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30559FD5" w14:textId="3545EF68" w:rsidR="001E75AF" w:rsidRPr="0010259A" w:rsidRDefault="001E75AF" w:rsidP="00847A88">
            <w:r w:rsidRPr="0010259A">
              <w:t>a)Justified and satisfactory (</w:t>
            </w:r>
            <w:r w:rsidR="00DF0D87">
              <w:t xml:space="preserve">e.g </w:t>
            </w:r>
            <w:r w:rsidRPr="0010259A">
              <w:t>power calculation included) *</w:t>
            </w:r>
          </w:p>
          <w:p w14:paraId="5FE18D29" w14:textId="77777777" w:rsidR="001E75AF" w:rsidRPr="005B4CBD" w:rsidRDefault="001E75AF" w:rsidP="00847A88">
            <w:pPr>
              <w:rPr>
                <w:color w:val="00B0F0"/>
              </w:rPr>
            </w:pPr>
          </w:p>
          <w:p w14:paraId="6AF1557A" w14:textId="77777777" w:rsidR="001E75AF" w:rsidRPr="005B4CBD" w:rsidRDefault="001E75AF" w:rsidP="00847A88">
            <w:pPr>
              <w:rPr>
                <w:color w:val="00B0F0"/>
              </w:rPr>
            </w:pPr>
            <w:r w:rsidRPr="005B4CBD">
              <w:rPr>
                <w:color w:val="00B0F0"/>
              </w:rPr>
              <w:t>b)Not justified</w:t>
            </w:r>
          </w:p>
          <w:p w14:paraId="476925A0" w14:textId="77777777" w:rsidR="001E75AF" w:rsidRDefault="001E75AF" w:rsidP="00847A88"/>
        </w:tc>
        <w:tc>
          <w:tcPr>
            <w:tcW w:w="1984" w:type="dxa"/>
          </w:tcPr>
          <w:p w14:paraId="27D55227" w14:textId="2EF0AA91" w:rsidR="001E75AF" w:rsidRDefault="005B4CBD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3DBD72A4" w14:textId="77777777" w:rsidR="001E75AF" w:rsidRDefault="001E75AF" w:rsidP="00847A88"/>
        </w:tc>
      </w:tr>
      <w:tr w:rsidR="001E75AF" w14:paraId="4427C95F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6B44B01C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45250E4B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39A23148" w14:textId="21BECF13" w:rsidR="001E75AF" w:rsidRPr="00FF0419" w:rsidRDefault="001E75AF" w:rsidP="00847A88">
            <w:pPr>
              <w:rPr>
                <w:color w:val="00B0F0"/>
              </w:rPr>
            </w:pPr>
            <w:r w:rsidRPr="00FF0419">
              <w:rPr>
                <w:color w:val="00B0F0"/>
              </w:rPr>
              <w:t xml:space="preserve">a)Validated measuring tool used and description of medicine </w:t>
            </w:r>
            <w:r w:rsidR="00A61002">
              <w:rPr>
                <w:color w:val="00B0F0"/>
              </w:rPr>
              <w:t>reconciliation for non-SAA scales</w:t>
            </w:r>
            <w:r w:rsidRPr="00FF0419">
              <w:rPr>
                <w:color w:val="00B0F0"/>
              </w:rPr>
              <w:t xml:space="preserve"> **</w:t>
            </w:r>
          </w:p>
          <w:p w14:paraId="1E496F6D" w14:textId="77777777" w:rsidR="001E75AF" w:rsidRDefault="001E75AF" w:rsidP="00847A88"/>
          <w:p w14:paraId="26A0603C" w14:textId="52F78FF0" w:rsidR="006A4E58" w:rsidRDefault="006A4E58" w:rsidP="00847A88">
            <w:r>
              <w:t>b)Validated measuring tool used and but no description of medicine reconciliation (for non-SAA scales) *</w:t>
            </w:r>
          </w:p>
          <w:p w14:paraId="09232CE7" w14:textId="77777777" w:rsidR="006A4E58" w:rsidRDefault="006A4E58" w:rsidP="00847A88"/>
          <w:p w14:paraId="02445B07" w14:textId="5551CBBF" w:rsidR="001E75AF" w:rsidRDefault="006A4E58" w:rsidP="00847A88">
            <w:r>
              <w:lastRenderedPageBreak/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1364D863" w14:textId="77777777" w:rsidR="001E75AF" w:rsidRDefault="001E75AF" w:rsidP="00847A88"/>
          <w:p w14:paraId="1ECE1454" w14:textId="79C031DF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62EE9422" w14:textId="77777777" w:rsidR="001E75AF" w:rsidRPr="0010259A" w:rsidRDefault="001E75AF" w:rsidP="00847A88"/>
          <w:p w14:paraId="75B5D056" w14:textId="77777777" w:rsidR="001E75AF" w:rsidRPr="0010259A" w:rsidRDefault="001E75AF" w:rsidP="00847A88"/>
          <w:p w14:paraId="5B067A56" w14:textId="6A26A4E1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2902244" w14:textId="61421C20" w:rsidR="001E75AF" w:rsidRDefault="00FF0419" w:rsidP="00FF0419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11D00F3" w14:textId="0C419FB5" w:rsidR="00FF0419" w:rsidRPr="00FF0419" w:rsidRDefault="00FF0419" w:rsidP="00FF0419">
            <w:pPr>
              <w:rPr>
                <w:b/>
                <w:bCs/>
              </w:rPr>
            </w:pPr>
            <w:r w:rsidRPr="00FF0419">
              <w:rPr>
                <w:b/>
                <w:bCs/>
              </w:rPr>
              <w:t>ABSTRACT</w:t>
            </w:r>
          </w:p>
          <w:p w14:paraId="2B485F7E" w14:textId="73BC7D3A" w:rsidR="00FF0419" w:rsidRDefault="00FF0419" w:rsidP="00FF0419">
            <w:r>
              <w:t>We defined as anticholinergic drugs all</w:t>
            </w:r>
          </w:p>
          <w:p w14:paraId="0E7F4932" w14:textId="12842CEF" w:rsidR="001E75AF" w:rsidRDefault="00FF0419" w:rsidP="00FF0419">
            <w:r>
              <w:t>medications for which serum anticholinergic activity was previously demonstrated.</w:t>
            </w:r>
          </w:p>
        </w:tc>
      </w:tr>
      <w:tr w:rsidR="001E75AF" w14:paraId="53F9704E" w14:textId="77777777" w:rsidTr="00847A88">
        <w:tc>
          <w:tcPr>
            <w:tcW w:w="13887" w:type="dxa"/>
            <w:gridSpan w:val="5"/>
            <w:shd w:val="pct25" w:color="auto" w:fill="auto"/>
          </w:tcPr>
          <w:p w14:paraId="456522EB" w14:textId="77777777" w:rsidR="001E75AF" w:rsidRDefault="001E75AF" w:rsidP="00847A88">
            <w:pPr>
              <w:jc w:val="center"/>
            </w:pPr>
            <w:r>
              <w:t>COMPARABILITY (Maximum 2 stars)</w:t>
            </w:r>
          </w:p>
        </w:tc>
      </w:tr>
      <w:tr w:rsidR="001E75AF" w14:paraId="3A682A8E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23563F7F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ECEB8D6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1B95D172" w14:textId="77777777" w:rsidR="001E75AF" w:rsidRDefault="001E75AF" w:rsidP="00847A88">
            <w:r>
              <w:t xml:space="preserve">a)Study controls for age* </w:t>
            </w:r>
          </w:p>
          <w:p w14:paraId="5D90C4E0" w14:textId="77777777" w:rsidR="001E75AF" w:rsidRDefault="001E75AF" w:rsidP="00847A88"/>
          <w:p w14:paraId="15DDA3A3" w14:textId="496D8231" w:rsidR="001E75AF" w:rsidRPr="00884D90" w:rsidRDefault="001E75AF" w:rsidP="00847A88">
            <w:pPr>
              <w:rPr>
                <w:color w:val="00B0F0"/>
              </w:rPr>
            </w:pPr>
            <w:r w:rsidRPr="00884D90">
              <w:rPr>
                <w:color w:val="00B0F0"/>
              </w:rPr>
              <w:t xml:space="preserve">b)Study controls for sex, age, performance </w:t>
            </w:r>
            <w:r w:rsidR="00BA0901" w:rsidRPr="00884D90">
              <w:rPr>
                <w:color w:val="00B0F0"/>
              </w:rPr>
              <w:t>.</w:t>
            </w:r>
            <w:r w:rsidRPr="00884D90">
              <w:rPr>
                <w:color w:val="00B0F0"/>
              </w:rPr>
              <w:t>**</w:t>
            </w:r>
          </w:p>
          <w:p w14:paraId="72DB6B05" w14:textId="77777777" w:rsidR="001E75AF" w:rsidRDefault="001E75AF" w:rsidP="00847A88"/>
          <w:p w14:paraId="66A5919B" w14:textId="77777777" w:rsidR="001E75AF" w:rsidRDefault="001E75AF" w:rsidP="00847A88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8CFCBA2" w14:textId="68FC9D72" w:rsidR="001E75AF" w:rsidRDefault="00884D90" w:rsidP="00884D90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6EC1A37" w14:textId="77777777" w:rsidR="001E75AF" w:rsidRPr="00884D90" w:rsidRDefault="00755C2B" w:rsidP="00847A88">
            <w:pPr>
              <w:rPr>
                <w:b/>
                <w:bCs/>
              </w:rPr>
            </w:pPr>
            <w:r w:rsidRPr="00884D90">
              <w:rPr>
                <w:b/>
                <w:bCs/>
              </w:rPr>
              <w:t>METHODS</w:t>
            </w:r>
          </w:p>
          <w:p w14:paraId="0A8DB59A" w14:textId="77777777" w:rsidR="00755C2B" w:rsidRPr="00884D90" w:rsidRDefault="00755C2B" w:rsidP="00847A88">
            <w:pPr>
              <w:rPr>
                <w:b/>
                <w:bCs/>
              </w:rPr>
            </w:pPr>
            <w:r w:rsidRPr="00884D90">
              <w:rPr>
                <w:b/>
                <w:bCs/>
              </w:rPr>
              <w:t>Statistical Analysis</w:t>
            </w:r>
          </w:p>
          <w:p w14:paraId="6C012EB0" w14:textId="77777777" w:rsidR="00884D90" w:rsidRDefault="00884D90" w:rsidP="00884D90">
            <w:r>
              <w:t>Final analyses were adjusted for age, gender, smoking,</w:t>
            </w:r>
          </w:p>
          <w:p w14:paraId="046901EA" w14:textId="77777777" w:rsidR="00884D90" w:rsidRDefault="00884D90" w:rsidP="00884D90">
            <w:r>
              <w:t>physical activity level, dementia, living alone, BMI, congestive heart</w:t>
            </w:r>
          </w:p>
          <w:p w14:paraId="4B7B17BE" w14:textId="77777777" w:rsidR="00884D90" w:rsidRDefault="00884D90" w:rsidP="00884D90">
            <w:r>
              <w:t>failure, lung diseases, and diabetes. The cognitive performance scale</w:t>
            </w:r>
          </w:p>
          <w:p w14:paraId="56C40E5F" w14:textId="4C4AB488" w:rsidR="00884D90" w:rsidRDefault="00884D90" w:rsidP="00884D90">
            <w:r>
              <w:t>score was excluded from the</w:t>
            </w:r>
          </w:p>
        </w:tc>
      </w:tr>
      <w:tr w:rsidR="001E75AF" w14:paraId="1CE9E42A" w14:textId="77777777" w:rsidTr="00847A88">
        <w:tc>
          <w:tcPr>
            <w:tcW w:w="13887" w:type="dxa"/>
            <w:gridSpan w:val="5"/>
            <w:shd w:val="pct25" w:color="auto" w:fill="auto"/>
          </w:tcPr>
          <w:p w14:paraId="49354D79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2F9304DE" w14:textId="77777777" w:rsidTr="00847A88">
        <w:tc>
          <w:tcPr>
            <w:tcW w:w="1264" w:type="dxa"/>
          </w:tcPr>
          <w:p w14:paraId="53E2E47E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42648952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25F4D693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3CD87954" w14:textId="77777777" w:rsidR="001E75AF" w:rsidRDefault="001E75AF" w:rsidP="00847A88"/>
          <w:p w14:paraId="57B360A2" w14:textId="77777777" w:rsidR="001E75AF" w:rsidRPr="00C8043C" w:rsidRDefault="001E75AF" w:rsidP="00847A88">
            <w:pPr>
              <w:rPr>
                <w:color w:val="00B0F0"/>
              </w:rPr>
            </w:pPr>
            <w:r w:rsidRPr="00C8043C">
              <w:rPr>
                <w:color w:val="00B0F0"/>
              </w:rPr>
              <w:t>b)record linkage*</w:t>
            </w:r>
          </w:p>
          <w:p w14:paraId="178F0DE1" w14:textId="77777777" w:rsidR="001E75AF" w:rsidRDefault="001E75AF" w:rsidP="00847A88"/>
          <w:p w14:paraId="2BD22969" w14:textId="77777777" w:rsidR="00BE4860" w:rsidRDefault="00BE4860" w:rsidP="00BE4860">
            <w:r>
              <w:t>c) Clinical assessment, no description of blinding*</w:t>
            </w:r>
          </w:p>
          <w:p w14:paraId="388B718B" w14:textId="77777777" w:rsidR="00BE4860" w:rsidRDefault="00BE4860" w:rsidP="00BE4860"/>
          <w:p w14:paraId="588FB783" w14:textId="77777777" w:rsidR="00BE4860" w:rsidRDefault="00BE4860" w:rsidP="00BE4860">
            <w:r>
              <w:t xml:space="preserve">d)Self-reported </w:t>
            </w:r>
          </w:p>
          <w:p w14:paraId="1C800A83" w14:textId="77777777" w:rsidR="00BE4860" w:rsidRDefault="00BE4860" w:rsidP="00BE4860"/>
          <w:p w14:paraId="26DCAABF" w14:textId="772008F8" w:rsidR="001E75AF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7A8F2724" w14:textId="4E7F8699" w:rsidR="001E75AF" w:rsidRDefault="00C8043C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1E1F6B1" w14:textId="77777777" w:rsidR="001E75AF" w:rsidRPr="00DE516B" w:rsidRDefault="00DE516B" w:rsidP="00847A88">
            <w:pPr>
              <w:rPr>
                <w:b/>
                <w:bCs/>
              </w:rPr>
            </w:pPr>
            <w:r w:rsidRPr="00DE516B">
              <w:rPr>
                <w:b/>
                <w:bCs/>
              </w:rPr>
              <w:t>METHODS</w:t>
            </w:r>
          </w:p>
          <w:p w14:paraId="71E5C2F2" w14:textId="77777777" w:rsidR="00DE516B" w:rsidRPr="00DE516B" w:rsidRDefault="00DE516B" w:rsidP="00847A88">
            <w:pPr>
              <w:rPr>
                <w:b/>
                <w:bCs/>
              </w:rPr>
            </w:pPr>
            <w:r w:rsidRPr="00DE516B">
              <w:rPr>
                <w:b/>
                <w:bCs/>
              </w:rPr>
              <w:t>Data Collection</w:t>
            </w:r>
          </w:p>
          <w:p w14:paraId="0D490D84" w14:textId="77777777" w:rsidR="00DE516B" w:rsidRDefault="00DE516B" w:rsidP="00DE516B">
            <w:r>
              <w:t>Clinical diagnoses were recorded by study physicians based on</w:t>
            </w:r>
          </w:p>
          <w:p w14:paraId="46984609" w14:textId="77777777" w:rsidR="00DE516B" w:rsidRDefault="00DE516B" w:rsidP="00DE516B">
            <w:r>
              <w:t>information collected from the patient and the general practitioner</w:t>
            </w:r>
          </w:p>
          <w:p w14:paraId="5AC3B33D" w14:textId="77777777" w:rsidR="00DE516B" w:rsidRDefault="00DE516B" w:rsidP="00DE516B">
            <w:r>
              <w:t>on physical examination, careful review of patient clinical</w:t>
            </w:r>
          </w:p>
          <w:p w14:paraId="20C0218D" w14:textId="77777777" w:rsidR="00DE516B" w:rsidRDefault="00DE516B" w:rsidP="00DE516B">
            <w:r>
              <w:t>documentation (including, lab tests and X-rays), and previous</w:t>
            </w:r>
          </w:p>
          <w:p w14:paraId="60DD9466" w14:textId="05D3D167" w:rsidR="00DE516B" w:rsidRDefault="00DE516B" w:rsidP="00DE516B">
            <w:r>
              <w:t>medical history.</w:t>
            </w:r>
          </w:p>
        </w:tc>
      </w:tr>
      <w:tr w:rsidR="001E75AF" w14:paraId="5E062185" w14:textId="77777777" w:rsidTr="00847A88">
        <w:tc>
          <w:tcPr>
            <w:tcW w:w="1264" w:type="dxa"/>
          </w:tcPr>
          <w:p w14:paraId="362E7D22" w14:textId="77777777" w:rsidR="001E75AF" w:rsidRDefault="001E75AF" w:rsidP="00847A88">
            <w:r>
              <w:lastRenderedPageBreak/>
              <w:t>7</w:t>
            </w:r>
          </w:p>
        </w:tc>
        <w:tc>
          <w:tcPr>
            <w:tcW w:w="1967" w:type="dxa"/>
          </w:tcPr>
          <w:p w14:paraId="30835BF1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3A6AF72E" w14:textId="5C3C5BCB" w:rsidR="001E75AF" w:rsidRPr="00730DE9" w:rsidRDefault="001E75AF" w:rsidP="00847A88">
            <w:r w:rsidRPr="00730DE9">
              <w:t xml:space="preserve">a)The statistical test used to analyze the data is </w:t>
            </w:r>
            <w:r w:rsidRPr="004703F8">
              <w:rPr>
                <w:color w:val="00B0F0"/>
              </w:rPr>
              <w:t>clearly described and appropriate, a</w:t>
            </w:r>
            <w:r w:rsidR="00F50724" w:rsidRPr="004703F8">
              <w:rPr>
                <w:color w:val="00B0F0"/>
              </w:rPr>
              <w:t>n</w:t>
            </w:r>
            <w:r w:rsidRPr="004703F8">
              <w:rPr>
                <w:color w:val="00B0F0"/>
              </w:rPr>
              <w:t>d the measurement of the association is presented e.g confidence intervals and the probability level (p value) *</w:t>
            </w:r>
          </w:p>
          <w:p w14:paraId="34997641" w14:textId="77777777" w:rsidR="001E75AF" w:rsidRDefault="001E75AF" w:rsidP="00847A88"/>
          <w:p w14:paraId="7E5A6D95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6E2AE264" w14:textId="5F8FDAAD" w:rsidR="001E75AF" w:rsidRDefault="004703F8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4C20E193" w14:textId="0BB4A4F4" w:rsidR="00A25263" w:rsidRDefault="00A25263" w:rsidP="00A25263">
            <w:r>
              <w:t>METHODS</w:t>
            </w:r>
          </w:p>
          <w:p w14:paraId="2C28D98B" w14:textId="145BA820" w:rsidR="00A25263" w:rsidRDefault="00A25263" w:rsidP="00A25263">
            <w:r>
              <w:t>Statistical Analysis</w:t>
            </w:r>
          </w:p>
          <w:p w14:paraId="678E3F47" w14:textId="04870D96" w:rsidR="00A25263" w:rsidRDefault="00A25263" w:rsidP="00A25263">
            <w:r>
              <w:t>Baseline characteristics of the study sample</w:t>
            </w:r>
          </w:p>
          <w:p w14:paraId="571E833F" w14:textId="77777777" w:rsidR="00A25263" w:rsidRDefault="00A25263" w:rsidP="00A25263">
            <w:r>
              <w:t>between anticholinergic drug users and non-users were compared</w:t>
            </w:r>
          </w:p>
          <w:p w14:paraId="489DFCC6" w14:textId="77777777" w:rsidR="00A25263" w:rsidRDefault="00A25263" w:rsidP="00A25263">
            <w:r>
              <w:t>using analysis of variance analyses for normally distributed variables,</w:t>
            </w:r>
          </w:p>
          <w:p w14:paraId="6FF71F8E" w14:textId="77777777" w:rsidR="00A25263" w:rsidRDefault="00A25263" w:rsidP="00A25263">
            <w:r>
              <w:t>non-parametric Kruskal–Wallis H-tests for skewed variables, and w2</w:t>
            </w:r>
          </w:p>
          <w:p w14:paraId="7E3BFA81" w14:textId="76826C70" w:rsidR="001E75AF" w:rsidRDefault="00A25263" w:rsidP="00A25263">
            <w:r>
              <w:t>analyses for dichotomous variables.</w:t>
            </w:r>
          </w:p>
        </w:tc>
      </w:tr>
      <w:tr w:rsidR="001E75AF" w14:paraId="655E1C2F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2C40D27F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4DD80A2F" w14:textId="77777777" w:rsidR="001E75AF" w:rsidRDefault="001E75AF" w:rsidP="00847A88"/>
        </w:tc>
        <w:tc>
          <w:tcPr>
            <w:tcW w:w="4561" w:type="dxa"/>
          </w:tcPr>
          <w:p w14:paraId="740B81D1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78801978" w14:textId="1B4D9AF6" w:rsidR="001E75AF" w:rsidRDefault="00A25263" w:rsidP="00847A88">
            <w:pPr>
              <w:jc w:val="center"/>
            </w:pPr>
            <w:r>
              <w:t>7</w:t>
            </w:r>
            <w:r w:rsidR="001E75AF">
              <w:t>/10</w:t>
            </w:r>
          </w:p>
        </w:tc>
      </w:tr>
    </w:tbl>
    <w:p w14:paraId="666C2032" w14:textId="77777777" w:rsidR="001E75AF" w:rsidRDefault="001E75AF" w:rsidP="001E75AF">
      <w:pPr>
        <w:pBdr>
          <w:bottom w:val="single" w:sz="12" w:space="1" w:color="auto"/>
        </w:pBdr>
      </w:pPr>
    </w:p>
    <w:p w14:paraId="2C8380A1" w14:textId="5D1C184C" w:rsidR="001E75AF" w:rsidRDefault="001E75AF" w:rsidP="001E75AF">
      <w:pPr>
        <w:tabs>
          <w:tab w:val="left" w:pos="2076"/>
        </w:tabs>
      </w:pPr>
    </w:p>
    <w:p w14:paraId="19DCF84C" w14:textId="4D2E4989" w:rsidR="001E75AF" w:rsidRDefault="001E75AF" w:rsidP="001E75AF">
      <w:pPr>
        <w:tabs>
          <w:tab w:val="left" w:pos="2076"/>
        </w:tabs>
      </w:pPr>
    </w:p>
    <w:p w14:paraId="265CC68E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5039EE9B" w14:textId="248A4528" w:rsidR="001E75AF" w:rsidRDefault="001E75AF" w:rsidP="001E75AF">
      <w:r w:rsidRPr="00DA41AE">
        <w:rPr>
          <w:b/>
          <w:bCs/>
        </w:rPr>
        <w:t>Author</w:t>
      </w:r>
      <w:r>
        <w:t xml:space="preserve">: </w:t>
      </w:r>
      <w:r w:rsidR="00AC5A74">
        <w:t>Pasina et al</w:t>
      </w:r>
      <w:r>
        <w:t>., 201</w:t>
      </w:r>
      <w:r w:rsidR="006532DA">
        <w:t>3 [17]</w:t>
      </w:r>
      <w:r>
        <w:t xml:space="preserve"> </w:t>
      </w:r>
      <w:r w:rsidRPr="00DA41AE">
        <w:rPr>
          <w:b/>
          <w:bCs/>
        </w:rPr>
        <w:t>Title:</w:t>
      </w:r>
      <w:r>
        <w:t xml:space="preserve">  Anticholinergic Drug Use and Negative Outcomes Among the Frail Elderly Population Living in a Nursing Home </w:t>
      </w:r>
    </w:p>
    <w:p w14:paraId="598392EA" w14:textId="77777777" w:rsidR="001E75AF" w:rsidRDefault="001E75AF" w:rsidP="001E75AF">
      <w:r>
        <w:t>Note: A study can be awarded a maximum of one star for each numbered item, except for 1)Ascertainment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066AAD6D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27A7F659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1A277EA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00DF4612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08FCFF9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82A361B" w14:textId="77777777" w:rsidR="001E75AF" w:rsidRDefault="001E75AF" w:rsidP="00847A88">
            <w:r>
              <w:t>Location in text</w:t>
            </w:r>
          </w:p>
        </w:tc>
      </w:tr>
      <w:tr w:rsidR="001E75AF" w14:paraId="1FDD6210" w14:textId="77777777" w:rsidTr="00847A88">
        <w:tc>
          <w:tcPr>
            <w:tcW w:w="13887" w:type="dxa"/>
            <w:gridSpan w:val="5"/>
            <w:shd w:val="pct25" w:color="auto" w:fill="auto"/>
          </w:tcPr>
          <w:p w14:paraId="458BD0FD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5C04051A" w14:textId="77777777" w:rsidTr="00847A88">
        <w:tc>
          <w:tcPr>
            <w:tcW w:w="1264" w:type="dxa"/>
          </w:tcPr>
          <w:p w14:paraId="0B07C5B9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44390FBE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667D6205" w14:textId="77777777" w:rsidR="004D0027" w:rsidRPr="004D0027" w:rsidRDefault="004D0027" w:rsidP="004D0027">
            <w:r w:rsidRPr="004D0027">
              <w:t>a)Truly representative of the elderly population  e.g random sampling *</w:t>
            </w:r>
          </w:p>
          <w:p w14:paraId="732636BA" w14:textId="77777777" w:rsidR="004D0027" w:rsidRDefault="004D0027" w:rsidP="004D0027"/>
          <w:p w14:paraId="1C0E6067" w14:textId="77777777" w:rsidR="004D0027" w:rsidRPr="00606677" w:rsidRDefault="004D0027" w:rsidP="004D0027">
            <w:pPr>
              <w:rPr>
                <w:color w:val="00B0F0"/>
              </w:rPr>
            </w:pPr>
            <w:r w:rsidRPr="00606677">
              <w:rPr>
                <w:color w:val="00B0F0"/>
              </w:rPr>
              <w:t>b)Somewhat representative of the elderly population (non-random sampling) *</w:t>
            </w:r>
          </w:p>
          <w:p w14:paraId="73B79392" w14:textId="77777777" w:rsidR="001E75AF" w:rsidRDefault="001E75AF" w:rsidP="00847A88"/>
          <w:p w14:paraId="64A53056" w14:textId="77777777" w:rsidR="001E75AF" w:rsidRDefault="001E75AF" w:rsidP="00847A88">
            <w:r>
              <w:t>b) Selected group of users</w:t>
            </w:r>
          </w:p>
          <w:p w14:paraId="303C4D74" w14:textId="77777777" w:rsidR="001E75AF" w:rsidRDefault="001E75AF" w:rsidP="00847A88"/>
          <w:p w14:paraId="1474186F" w14:textId="77777777" w:rsidR="001E75AF" w:rsidRDefault="001E75AF" w:rsidP="00847A88">
            <w:r>
              <w:lastRenderedPageBreak/>
              <w:t>c) No description of the sampling strategy</w:t>
            </w:r>
          </w:p>
          <w:p w14:paraId="44DA2421" w14:textId="77777777" w:rsidR="001E75AF" w:rsidRDefault="001E75AF" w:rsidP="00847A88"/>
        </w:tc>
        <w:tc>
          <w:tcPr>
            <w:tcW w:w="1984" w:type="dxa"/>
          </w:tcPr>
          <w:p w14:paraId="7FA8DC9A" w14:textId="4065E57E" w:rsidR="001E75AF" w:rsidRDefault="00606677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53B12F38" w14:textId="77777777" w:rsidR="001E75AF" w:rsidRDefault="009725CA" w:rsidP="00847A88">
            <w:r>
              <w:t>Reference 30</w:t>
            </w:r>
          </w:p>
          <w:p w14:paraId="0DD5B7FF" w14:textId="1C8E6E19" w:rsidR="009725CA" w:rsidRPr="000415E3" w:rsidRDefault="009725CA" w:rsidP="00847A88">
            <w:pPr>
              <w:rPr>
                <w:b/>
                <w:bCs/>
              </w:rPr>
            </w:pPr>
            <w:r w:rsidRPr="000415E3">
              <w:rPr>
                <w:b/>
                <w:bCs/>
              </w:rPr>
              <w:t>ABSTRACT</w:t>
            </w:r>
          </w:p>
          <w:p w14:paraId="1F226BC8" w14:textId="41BFD5C9" w:rsidR="009725CA" w:rsidRPr="000415E3" w:rsidRDefault="009725CA" w:rsidP="00847A88">
            <w:pPr>
              <w:rPr>
                <w:b/>
                <w:bCs/>
              </w:rPr>
            </w:pPr>
            <w:r w:rsidRPr="000415E3">
              <w:rPr>
                <w:b/>
                <w:bCs/>
              </w:rPr>
              <w:t>Methods</w:t>
            </w:r>
          </w:p>
          <w:p w14:paraId="7779531D" w14:textId="46011DFB" w:rsidR="009725CA" w:rsidRDefault="009725CA" w:rsidP="00847A88">
            <w:r w:rsidRPr="009725CA">
              <w:t xml:space="preserve">This cross-sectional study was held in 38 Italian internal medicine and geriatric wards participating in the Registro Politerapie SIMI (REPOSI) study during </w:t>
            </w:r>
            <w:r w:rsidRPr="009725CA">
              <w:lastRenderedPageBreak/>
              <w:t>2008. The study sample included 1155 in-patients aged 65 years or older.</w:t>
            </w:r>
          </w:p>
          <w:p w14:paraId="0C23FF41" w14:textId="0F56BE78" w:rsidR="009725CA" w:rsidRDefault="009725CA" w:rsidP="00847A88"/>
        </w:tc>
      </w:tr>
      <w:tr w:rsidR="001E75AF" w14:paraId="066E1720" w14:textId="77777777" w:rsidTr="00847A88">
        <w:tc>
          <w:tcPr>
            <w:tcW w:w="1264" w:type="dxa"/>
          </w:tcPr>
          <w:p w14:paraId="2144A1E5" w14:textId="77777777" w:rsidR="001E75AF" w:rsidRDefault="001E75AF" w:rsidP="00847A88">
            <w:r>
              <w:lastRenderedPageBreak/>
              <w:t>2</w:t>
            </w:r>
          </w:p>
        </w:tc>
        <w:tc>
          <w:tcPr>
            <w:tcW w:w="1967" w:type="dxa"/>
          </w:tcPr>
          <w:p w14:paraId="610393CC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1FC7D93D" w14:textId="77777777" w:rsidR="001658F5" w:rsidRPr="00C804C5" w:rsidRDefault="001658F5" w:rsidP="001658F5">
            <w:pPr>
              <w:rPr>
                <w:color w:val="00B0F0"/>
              </w:rPr>
            </w:pPr>
            <w:r w:rsidRPr="00C804C5">
              <w:rPr>
                <w:color w:val="00B0F0"/>
              </w:rPr>
              <w:t xml:space="preserve">a) Systematic selection of participants e.g </w:t>
            </w:r>
          </w:p>
          <w:p w14:paraId="50E5A990" w14:textId="77777777" w:rsidR="001658F5" w:rsidRPr="00C804C5" w:rsidRDefault="001658F5" w:rsidP="001658F5">
            <w:pPr>
              <w:rPr>
                <w:color w:val="00B0F0"/>
              </w:rPr>
            </w:pPr>
            <w:r w:rsidRPr="00C804C5">
              <w:rPr>
                <w:color w:val="00B0F0"/>
              </w:rPr>
              <w:t>-Are taking anticholinergic drugs for the same reason</w:t>
            </w:r>
          </w:p>
          <w:p w14:paraId="15A6E031" w14:textId="77777777" w:rsidR="001658F5" w:rsidRPr="00C804C5" w:rsidRDefault="001658F5" w:rsidP="001658F5">
            <w:pPr>
              <w:rPr>
                <w:color w:val="00B0F0"/>
              </w:rPr>
            </w:pPr>
            <w:r w:rsidRPr="00C804C5">
              <w:rPr>
                <w:color w:val="00B0F0"/>
              </w:rPr>
              <w:t xml:space="preserve">-All have same diagnosis e.g same disease/condition. </w:t>
            </w:r>
          </w:p>
          <w:p w14:paraId="3DF37A56" w14:textId="77777777" w:rsidR="001658F5" w:rsidRPr="00C804C5" w:rsidRDefault="001658F5" w:rsidP="001658F5">
            <w:pPr>
              <w:rPr>
                <w:color w:val="00B0F0"/>
              </w:rPr>
            </w:pPr>
            <w:r w:rsidRPr="00C804C5">
              <w:rPr>
                <w:color w:val="00B0F0"/>
              </w:rPr>
              <w:t>This helps exclude certain factors such as disease variability which may bias results *</w:t>
            </w:r>
          </w:p>
          <w:p w14:paraId="6C75B4AC" w14:textId="77777777" w:rsidR="001E75AF" w:rsidRDefault="001E75AF" w:rsidP="00847A88"/>
          <w:p w14:paraId="7AA12D02" w14:textId="77777777" w:rsidR="001E75AF" w:rsidRDefault="001E75AF" w:rsidP="00847A88">
            <w:r>
              <w:t>b)Not relevant systematic selection</w:t>
            </w:r>
          </w:p>
          <w:p w14:paraId="14488FC1" w14:textId="77777777" w:rsidR="001E75AF" w:rsidRDefault="001E75AF" w:rsidP="00847A88"/>
        </w:tc>
        <w:tc>
          <w:tcPr>
            <w:tcW w:w="1984" w:type="dxa"/>
          </w:tcPr>
          <w:p w14:paraId="3EBF937D" w14:textId="65EBC854" w:rsidR="001E75AF" w:rsidRDefault="00C804C5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BC268FF" w14:textId="77777777" w:rsidR="001E75AF" w:rsidRDefault="00C804C5" w:rsidP="00847A88">
            <w:r>
              <w:t>Reference 30</w:t>
            </w:r>
          </w:p>
          <w:p w14:paraId="17CE941B" w14:textId="77777777" w:rsidR="00C804C5" w:rsidRPr="000415E3" w:rsidRDefault="00C804C5" w:rsidP="00847A88">
            <w:pPr>
              <w:rPr>
                <w:b/>
                <w:bCs/>
              </w:rPr>
            </w:pPr>
            <w:r w:rsidRPr="000415E3">
              <w:rPr>
                <w:b/>
                <w:bCs/>
              </w:rPr>
              <w:t>Materials and Methods</w:t>
            </w:r>
          </w:p>
          <w:p w14:paraId="426D22FF" w14:textId="77777777" w:rsidR="000415E3" w:rsidRPr="000415E3" w:rsidRDefault="000415E3" w:rsidP="00847A88">
            <w:pPr>
              <w:rPr>
                <w:b/>
                <w:bCs/>
              </w:rPr>
            </w:pPr>
            <w:r w:rsidRPr="000415E3">
              <w:rPr>
                <w:b/>
                <w:bCs/>
              </w:rPr>
              <w:t>Data Collection</w:t>
            </w:r>
          </w:p>
          <w:p w14:paraId="5689FAF9" w14:textId="0471A18D" w:rsidR="000415E3" w:rsidRDefault="000415E3" w:rsidP="00847A88">
            <w:r w:rsidRPr="000415E3">
              <w:t>The specific aims of the REPOSI study were: to describe the prevalence of concurrent multiple diseases and treatments in elderly in-patients; to correlate their clinical characteristics with the type and number of diseases and treatments and to examine the main clinical outcomes at hospital discharge</w:t>
            </w:r>
          </w:p>
        </w:tc>
      </w:tr>
      <w:tr w:rsidR="001E75AF" w14:paraId="35CAA61A" w14:textId="77777777" w:rsidTr="00847A88">
        <w:tc>
          <w:tcPr>
            <w:tcW w:w="1264" w:type="dxa"/>
          </w:tcPr>
          <w:p w14:paraId="4879D2FB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049FD568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02CAB1AE" w14:textId="0B331AAE" w:rsidR="001E75AF" w:rsidRPr="00DF0D87" w:rsidRDefault="001E75AF" w:rsidP="00847A88">
            <w:pPr>
              <w:rPr>
                <w:color w:val="00B0F0"/>
              </w:rPr>
            </w:pPr>
            <w:r w:rsidRPr="00DF0D87">
              <w:rPr>
                <w:color w:val="00B0F0"/>
              </w:rPr>
              <w:t>a)Justified and satisfactory (</w:t>
            </w:r>
            <w:r w:rsidR="00DF0D87">
              <w:rPr>
                <w:color w:val="00B0F0"/>
              </w:rPr>
              <w:t xml:space="preserve">e.g </w:t>
            </w:r>
            <w:r w:rsidRPr="00DF0D87">
              <w:rPr>
                <w:color w:val="00B0F0"/>
              </w:rPr>
              <w:t>power calculation included) *</w:t>
            </w:r>
          </w:p>
          <w:p w14:paraId="350F0AD9" w14:textId="77777777" w:rsidR="001E75AF" w:rsidRDefault="001E75AF" w:rsidP="00847A88"/>
          <w:p w14:paraId="1D1FE7E0" w14:textId="77777777" w:rsidR="001E75AF" w:rsidRDefault="001E75AF" w:rsidP="00847A88">
            <w:r>
              <w:t>b)Not justified</w:t>
            </w:r>
          </w:p>
          <w:p w14:paraId="6C0F39F7" w14:textId="77777777" w:rsidR="001E75AF" w:rsidRDefault="001E75AF" w:rsidP="00847A88"/>
        </w:tc>
        <w:tc>
          <w:tcPr>
            <w:tcW w:w="1984" w:type="dxa"/>
          </w:tcPr>
          <w:p w14:paraId="1F2F9E69" w14:textId="23D41E74" w:rsidR="001E75AF" w:rsidRDefault="00965D0A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657864A" w14:textId="77777777" w:rsidR="00C355C5" w:rsidRPr="00C355C5" w:rsidRDefault="00C355C5" w:rsidP="00C355C5">
            <w:pPr>
              <w:rPr>
                <w:b/>
                <w:bCs/>
              </w:rPr>
            </w:pPr>
            <w:r w:rsidRPr="00C355C5">
              <w:rPr>
                <w:b/>
                <w:bCs/>
              </w:rPr>
              <w:t>Reference 30</w:t>
            </w:r>
          </w:p>
          <w:p w14:paraId="46C7B281" w14:textId="77777777" w:rsidR="00C355C5" w:rsidRPr="00C355C5" w:rsidRDefault="00C355C5" w:rsidP="00C355C5">
            <w:pPr>
              <w:rPr>
                <w:b/>
                <w:bCs/>
              </w:rPr>
            </w:pPr>
            <w:r w:rsidRPr="00C355C5">
              <w:rPr>
                <w:b/>
                <w:bCs/>
              </w:rPr>
              <w:t>Strengths and Limitations</w:t>
            </w:r>
          </w:p>
          <w:p w14:paraId="785B6C52" w14:textId="77777777" w:rsidR="00C355C5" w:rsidRDefault="00C355C5" w:rsidP="00847A88"/>
          <w:p w14:paraId="00DCE85B" w14:textId="19269629" w:rsidR="001E75AF" w:rsidRDefault="00DF0D87" w:rsidP="00847A88">
            <w:r w:rsidRPr="00DF0D87">
              <w:t>The major strengths of the REPOSI study include the multicenter design that involved 38 internal medicine and geriatric wards throughout Italy, resulting in a sample representative of the hospitalized elderly population;</w:t>
            </w:r>
          </w:p>
        </w:tc>
      </w:tr>
      <w:tr w:rsidR="001E75AF" w14:paraId="7CB5E432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3A531262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FF4FDDD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14BBCCF9" w14:textId="44CC8976" w:rsidR="001E75AF" w:rsidRPr="00E92D30" w:rsidRDefault="001E75AF" w:rsidP="00847A88">
            <w:pPr>
              <w:rPr>
                <w:color w:val="00B0F0"/>
              </w:rPr>
            </w:pPr>
            <w:r w:rsidRPr="00E92D30">
              <w:rPr>
                <w:color w:val="00B0F0"/>
              </w:rPr>
              <w:t xml:space="preserve">a)Validated measuring tool used and description of medicine </w:t>
            </w:r>
            <w:r w:rsidR="00A61002">
              <w:rPr>
                <w:color w:val="00B0F0"/>
              </w:rPr>
              <w:t>reconciliation for non-SAA scales</w:t>
            </w:r>
            <w:r w:rsidRPr="00E92D30">
              <w:rPr>
                <w:color w:val="00B0F0"/>
              </w:rPr>
              <w:t xml:space="preserve"> **</w:t>
            </w:r>
          </w:p>
          <w:p w14:paraId="03B31D17" w14:textId="77777777" w:rsidR="001E75AF" w:rsidRDefault="001E75AF" w:rsidP="00847A88"/>
          <w:p w14:paraId="4511EB6C" w14:textId="43F9B962" w:rsidR="006A4E58" w:rsidRDefault="006A4E58" w:rsidP="00847A88">
            <w:r>
              <w:t>b)Validated measuring tool used and but no description of medicine reconciliation (for non-SAA scales) *</w:t>
            </w:r>
          </w:p>
          <w:p w14:paraId="113173AB" w14:textId="77777777" w:rsidR="006A4E58" w:rsidRDefault="006A4E58" w:rsidP="00847A88"/>
          <w:p w14:paraId="096FAA6A" w14:textId="4F5AD85E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1BE95AAF" w14:textId="77777777" w:rsidR="001E75AF" w:rsidRDefault="001E75AF" w:rsidP="00847A88"/>
          <w:p w14:paraId="6248AB90" w14:textId="7BA00250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18EA91CD" w14:textId="77777777" w:rsidR="001E75AF" w:rsidRPr="0010259A" w:rsidRDefault="001E75AF" w:rsidP="00847A88"/>
          <w:p w14:paraId="79E81AD2" w14:textId="77777777" w:rsidR="001E75AF" w:rsidRPr="0010259A" w:rsidRDefault="001E75AF" w:rsidP="00847A88"/>
          <w:p w14:paraId="5859D0B7" w14:textId="55A4222D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8A8E203" w14:textId="3B109A80" w:rsidR="001E75AF" w:rsidRDefault="00E92D30" w:rsidP="00E92D30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66FBDF3" w14:textId="77777777" w:rsidR="00240A59" w:rsidRPr="00304C9D" w:rsidRDefault="005441E4" w:rsidP="00C355C5">
            <w:pPr>
              <w:rPr>
                <w:b/>
                <w:bCs/>
              </w:rPr>
            </w:pPr>
            <w:r w:rsidRPr="00304C9D">
              <w:rPr>
                <w:b/>
                <w:bCs/>
              </w:rPr>
              <w:t>METHODS</w:t>
            </w:r>
          </w:p>
          <w:p w14:paraId="6447CB64" w14:textId="77777777" w:rsidR="005441E4" w:rsidRPr="00304C9D" w:rsidRDefault="005441E4" w:rsidP="00C355C5">
            <w:pPr>
              <w:rPr>
                <w:b/>
                <w:bCs/>
              </w:rPr>
            </w:pPr>
            <w:r w:rsidRPr="00304C9D">
              <w:rPr>
                <w:b/>
                <w:bCs/>
              </w:rPr>
              <w:t>Exposure to Anticholinergic Drugs</w:t>
            </w:r>
          </w:p>
          <w:p w14:paraId="6FFA53FC" w14:textId="2FDA15F9" w:rsidR="00304C9D" w:rsidRDefault="00304C9D" w:rsidP="00304C9D">
            <w:r>
              <w:t>For the purposes of this study, we</w:t>
            </w:r>
            <w:r>
              <w:t xml:space="preserve"> </w:t>
            </w:r>
            <w:r>
              <w:t>calculated the drug</w:t>
            </w:r>
            <w:r>
              <w:t xml:space="preserve"> </w:t>
            </w:r>
            <w:r>
              <w:t>related</w:t>
            </w:r>
            <w:r>
              <w:t xml:space="preserve"> </w:t>
            </w:r>
            <w:r>
              <w:t>anticholinergic burden for each patient, using the</w:t>
            </w:r>
          </w:p>
          <w:p w14:paraId="51F34549" w14:textId="47AC7190" w:rsidR="00304C9D" w:rsidRDefault="00304C9D" w:rsidP="00304C9D">
            <w:r>
              <w:t xml:space="preserve"> </w:t>
            </w:r>
            <w:r>
              <w:t>sum of the points for each anticholinergic medication dispensed</w:t>
            </w:r>
            <w:r>
              <w:t xml:space="preserve"> </w:t>
            </w:r>
            <w:r>
              <w:t>at hospital admission, according to both scales.</w:t>
            </w:r>
          </w:p>
        </w:tc>
      </w:tr>
      <w:tr w:rsidR="001E75AF" w14:paraId="4DA98335" w14:textId="77777777" w:rsidTr="00847A88">
        <w:tc>
          <w:tcPr>
            <w:tcW w:w="13887" w:type="dxa"/>
            <w:gridSpan w:val="5"/>
            <w:shd w:val="pct25" w:color="auto" w:fill="auto"/>
          </w:tcPr>
          <w:p w14:paraId="69005AD5" w14:textId="77777777" w:rsidR="001E75AF" w:rsidRDefault="001E75AF" w:rsidP="00847A88">
            <w:pPr>
              <w:jc w:val="center"/>
            </w:pPr>
            <w:r>
              <w:t>COMPARABILITY (Maximum 2 stars)</w:t>
            </w:r>
          </w:p>
        </w:tc>
      </w:tr>
      <w:tr w:rsidR="001E75AF" w14:paraId="1DFD109B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7B1B5C52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63B1AE59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327A7036" w14:textId="77777777" w:rsidR="001E75AF" w:rsidRDefault="001E75AF" w:rsidP="00847A88">
            <w:r>
              <w:t xml:space="preserve">a)Study controls for age* </w:t>
            </w:r>
          </w:p>
          <w:p w14:paraId="1E2FA654" w14:textId="77777777" w:rsidR="001E75AF" w:rsidRDefault="001E75AF" w:rsidP="00847A88"/>
          <w:p w14:paraId="250CAEC6" w14:textId="7045D245" w:rsidR="001E75AF" w:rsidRPr="00CA20D3" w:rsidRDefault="001E75AF" w:rsidP="00847A88">
            <w:pPr>
              <w:rPr>
                <w:color w:val="00B0F0"/>
              </w:rPr>
            </w:pPr>
            <w:r w:rsidRPr="00CA20D3">
              <w:rPr>
                <w:color w:val="00B0F0"/>
              </w:rPr>
              <w:t xml:space="preserve">b)Study controls for sex, age, performance </w:t>
            </w:r>
            <w:r w:rsidR="00BA0901" w:rsidRPr="00CA20D3">
              <w:rPr>
                <w:color w:val="00B0F0"/>
              </w:rPr>
              <w:t>.</w:t>
            </w:r>
            <w:r w:rsidRPr="00CA20D3">
              <w:rPr>
                <w:color w:val="00B0F0"/>
              </w:rPr>
              <w:t>**</w:t>
            </w:r>
          </w:p>
          <w:p w14:paraId="729995A1" w14:textId="77777777" w:rsidR="001E75AF" w:rsidRDefault="001E75AF" w:rsidP="00847A88"/>
          <w:p w14:paraId="090E2812" w14:textId="77777777" w:rsidR="001E75AF" w:rsidRDefault="001E75AF" w:rsidP="00847A88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F23E146" w14:textId="66D1EEE5" w:rsidR="001E75AF" w:rsidRDefault="00CA20D3" w:rsidP="00CA20D3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A3821D8" w14:textId="77777777" w:rsidR="001E75AF" w:rsidRDefault="00CA20D3" w:rsidP="00847A88">
            <w:r>
              <w:t>METHODS</w:t>
            </w:r>
          </w:p>
          <w:p w14:paraId="087A4822" w14:textId="77777777" w:rsidR="00CA20D3" w:rsidRDefault="00CA20D3" w:rsidP="00847A88">
            <w:r>
              <w:t xml:space="preserve">Statistical Analysis </w:t>
            </w:r>
          </w:p>
          <w:p w14:paraId="6F13BF73" w14:textId="77777777" w:rsidR="009B6769" w:rsidRDefault="009B6769" w:rsidP="009B6769">
            <w:r>
              <w:t>Multivariate analyses of the</w:t>
            </w:r>
          </w:p>
          <w:p w14:paraId="63A49AEF" w14:textId="77777777" w:rsidR="009B6769" w:rsidRDefault="009B6769" w:rsidP="009B6769">
            <w:r>
              <w:t>association between SBT and anticholinergic drug use were</w:t>
            </w:r>
          </w:p>
          <w:p w14:paraId="3CD89BEA" w14:textId="77777777" w:rsidR="009B6769" w:rsidRDefault="009B6769" w:rsidP="009B6769">
            <w:r>
              <w:t>adjusted for the known risk factors such as age, sex, education,</w:t>
            </w:r>
          </w:p>
          <w:p w14:paraId="6DA6ED71" w14:textId="1896D98C" w:rsidR="009B6769" w:rsidRDefault="009B6769" w:rsidP="009B6769">
            <w:r>
              <w:t>and history of stroke or transient ischaemic attack</w:t>
            </w:r>
            <w:r w:rsidR="0048744A">
              <w:t xml:space="preserve"> </w:t>
            </w:r>
            <w:r>
              <w:t>(TIA) and number of non</w:t>
            </w:r>
            <w:r w:rsidR="0048744A">
              <w:t xml:space="preserve"> </w:t>
            </w:r>
            <w:r>
              <w:t>anticholinergic drugs as possible</w:t>
            </w:r>
          </w:p>
          <w:p w14:paraId="128CF5C9" w14:textId="4505172A" w:rsidR="0048744A" w:rsidRDefault="009B6769" w:rsidP="0048744A">
            <w:r>
              <w:t>confounders, while analyses for the association between</w:t>
            </w:r>
            <w:r w:rsidR="0048744A">
              <w:t xml:space="preserve"> </w:t>
            </w:r>
            <w:r w:rsidR="0048744A">
              <w:t>anticholinergic drug use and BI</w:t>
            </w:r>
            <w:r w:rsidR="0048744A">
              <w:t xml:space="preserve"> </w:t>
            </w:r>
            <w:r w:rsidR="0048744A">
              <w:t>were adjusted for age, sex and</w:t>
            </w:r>
          </w:p>
          <w:p w14:paraId="1E86371D" w14:textId="44BDEB9F" w:rsidR="00CA20D3" w:rsidRDefault="0048744A" w:rsidP="0048744A">
            <w:r>
              <w:t>CIRS severity index.</w:t>
            </w:r>
          </w:p>
        </w:tc>
      </w:tr>
      <w:tr w:rsidR="001E75AF" w14:paraId="1D1E373D" w14:textId="77777777" w:rsidTr="00847A88">
        <w:tc>
          <w:tcPr>
            <w:tcW w:w="13887" w:type="dxa"/>
            <w:gridSpan w:val="5"/>
            <w:shd w:val="pct25" w:color="auto" w:fill="auto"/>
          </w:tcPr>
          <w:p w14:paraId="1072BF36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0845DA59" w14:textId="77777777" w:rsidTr="00847A88">
        <w:tc>
          <w:tcPr>
            <w:tcW w:w="1264" w:type="dxa"/>
          </w:tcPr>
          <w:p w14:paraId="2B39D09D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6404EC60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2BED1ACF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422A3B4F" w14:textId="77777777" w:rsidR="001E75AF" w:rsidRDefault="001E75AF" w:rsidP="00847A88"/>
          <w:p w14:paraId="693223CF" w14:textId="77777777" w:rsidR="001E75AF" w:rsidRPr="00524854" w:rsidRDefault="001E75AF" w:rsidP="00847A88">
            <w:pPr>
              <w:rPr>
                <w:color w:val="00B0F0"/>
              </w:rPr>
            </w:pPr>
            <w:r w:rsidRPr="00524854">
              <w:rPr>
                <w:color w:val="00B0F0"/>
              </w:rPr>
              <w:t>b)record linkage*</w:t>
            </w:r>
          </w:p>
          <w:p w14:paraId="43949B6F" w14:textId="77777777" w:rsidR="001E75AF" w:rsidRDefault="001E75AF" w:rsidP="00847A88"/>
          <w:p w14:paraId="1D853531" w14:textId="77777777" w:rsidR="00BE4860" w:rsidRDefault="00BE4860" w:rsidP="00BE4860">
            <w:r>
              <w:t>c) Clinical assessment, no description of blinding*</w:t>
            </w:r>
          </w:p>
          <w:p w14:paraId="1A566468" w14:textId="77777777" w:rsidR="00BE4860" w:rsidRDefault="00BE4860" w:rsidP="00BE4860"/>
          <w:p w14:paraId="7F56A7D1" w14:textId="77777777" w:rsidR="00BE4860" w:rsidRDefault="00BE4860" w:rsidP="00BE4860">
            <w:r>
              <w:t xml:space="preserve">d)Self-reported </w:t>
            </w:r>
          </w:p>
          <w:p w14:paraId="3A710C6A" w14:textId="77777777" w:rsidR="00BE4860" w:rsidRDefault="00BE4860" w:rsidP="00BE4860"/>
          <w:p w14:paraId="4D008865" w14:textId="1DF6125B" w:rsidR="001E75AF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287D656E" w14:textId="024A350F" w:rsidR="001E75AF" w:rsidRDefault="00524854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2C1F42C1" w14:textId="77777777" w:rsidR="001E75AF" w:rsidRDefault="004F25A4" w:rsidP="00847A88">
            <w:r>
              <w:t>METHODS</w:t>
            </w:r>
          </w:p>
          <w:p w14:paraId="223CCDD3" w14:textId="77777777" w:rsidR="004F25A4" w:rsidRDefault="004F25A4" w:rsidP="00847A88">
            <w:r>
              <w:t>Data collection</w:t>
            </w:r>
          </w:p>
          <w:p w14:paraId="6DEC615A" w14:textId="77777777" w:rsidR="004F25A4" w:rsidRDefault="004F25A4" w:rsidP="004F25A4">
            <w:r>
              <w:t>The REPOSI study is a collaborative, independent, voluntary</w:t>
            </w:r>
          </w:p>
          <w:p w14:paraId="205FB4A8" w14:textId="77777777" w:rsidR="004F25A4" w:rsidRDefault="004F25A4" w:rsidP="004F25A4">
            <w:r>
              <w:t>effort by the Italian Society of InternalMedicine (SIMI) and the</w:t>
            </w:r>
          </w:p>
          <w:p w14:paraId="12A2475B" w14:textId="77777777" w:rsidR="004F25A4" w:rsidRDefault="004F25A4" w:rsidP="004F25A4">
            <w:r>
              <w:t>Mario Negri Institute for Pharmacological Research, and has</w:t>
            </w:r>
          </w:p>
          <w:p w14:paraId="6DA90586" w14:textId="76983BFB" w:rsidR="004F25A4" w:rsidRDefault="004F25A4" w:rsidP="004F25A4">
            <w:r>
              <w:t>been described elsewhere in detail</w:t>
            </w:r>
          </w:p>
        </w:tc>
      </w:tr>
      <w:tr w:rsidR="001E75AF" w14:paraId="08B6779E" w14:textId="77777777" w:rsidTr="00847A88">
        <w:tc>
          <w:tcPr>
            <w:tcW w:w="1264" w:type="dxa"/>
          </w:tcPr>
          <w:p w14:paraId="7AD634C3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06B31208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1EC773AE" w14:textId="591A2CFA" w:rsidR="001E75AF" w:rsidRPr="004732D1" w:rsidRDefault="001E75AF" w:rsidP="00847A88">
            <w:pPr>
              <w:rPr>
                <w:color w:val="00B0F0"/>
              </w:rPr>
            </w:pPr>
            <w:r w:rsidRPr="004732D1">
              <w:rPr>
                <w:color w:val="00B0F0"/>
              </w:rPr>
              <w:t>a)The statistical test used to analyze the data is clearly described and appropriate, a</w:t>
            </w:r>
            <w:r w:rsidR="00F50724" w:rsidRPr="004732D1">
              <w:rPr>
                <w:color w:val="00B0F0"/>
              </w:rPr>
              <w:t>n</w:t>
            </w:r>
            <w:r w:rsidRPr="004732D1">
              <w:rPr>
                <w:color w:val="00B0F0"/>
              </w:rPr>
              <w:t>d the measurement of the association is presented e.g confidence intervals and the probability level (p value) *</w:t>
            </w:r>
          </w:p>
          <w:p w14:paraId="64ADAB95" w14:textId="77777777" w:rsidR="001E75AF" w:rsidRDefault="001E75AF" w:rsidP="00847A88"/>
          <w:p w14:paraId="759C5701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09C2C671" w14:textId="4017AD50" w:rsidR="001E75AF" w:rsidRDefault="004732D1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0F8AAAA" w14:textId="77777777" w:rsidR="001E75AF" w:rsidRDefault="00F34843" w:rsidP="00847A88">
            <w:r>
              <w:t>METHODS</w:t>
            </w:r>
          </w:p>
          <w:p w14:paraId="6DC00069" w14:textId="77777777" w:rsidR="00F34843" w:rsidRDefault="00F34843" w:rsidP="00847A88">
            <w:r>
              <w:t>Statistical Analysis</w:t>
            </w:r>
          </w:p>
          <w:p w14:paraId="5C5C34F3" w14:textId="13431B16" w:rsidR="00F34843" w:rsidRDefault="00F34843" w:rsidP="00F34843">
            <w:r>
              <w:t>The Pearson correlation coefficient of the univariate model</w:t>
            </w:r>
            <w:r>
              <w:t xml:space="preserve"> </w:t>
            </w:r>
            <w:r>
              <w:t>was used to study the association between the change in the BI</w:t>
            </w:r>
          </w:p>
          <w:p w14:paraId="586824AB" w14:textId="77777777" w:rsidR="00F34843" w:rsidRDefault="00F34843" w:rsidP="00F34843">
            <w:r>
              <w:t>score and change in ACB or ARS scores. Analyses were done</w:t>
            </w:r>
          </w:p>
          <w:p w14:paraId="104380F2" w14:textId="2E539E85" w:rsidR="00F34843" w:rsidRDefault="00F34843" w:rsidP="00F34843">
            <w:r>
              <w:t>with JMP Pro 9 (SAS Institute Inc., Cary, NC, USA).</w:t>
            </w:r>
          </w:p>
        </w:tc>
      </w:tr>
      <w:tr w:rsidR="001E75AF" w14:paraId="5120B54D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5B17A89C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35AC5C10" w14:textId="77777777" w:rsidR="001E75AF" w:rsidRDefault="001E75AF" w:rsidP="00847A88"/>
        </w:tc>
        <w:tc>
          <w:tcPr>
            <w:tcW w:w="4561" w:type="dxa"/>
          </w:tcPr>
          <w:p w14:paraId="3054A12A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39B78972" w14:textId="688F245C" w:rsidR="001E75AF" w:rsidRDefault="008A331C" w:rsidP="00847A88">
            <w:pPr>
              <w:jc w:val="center"/>
            </w:pPr>
            <w:r>
              <w:t>9</w:t>
            </w:r>
            <w:r w:rsidR="001E75AF">
              <w:t>/10</w:t>
            </w:r>
          </w:p>
        </w:tc>
      </w:tr>
    </w:tbl>
    <w:p w14:paraId="6ED83179" w14:textId="77777777" w:rsidR="001E75AF" w:rsidRDefault="001E75AF" w:rsidP="001E75AF">
      <w:pPr>
        <w:pBdr>
          <w:bottom w:val="single" w:sz="12" w:space="1" w:color="auto"/>
        </w:pBdr>
      </w:pPr>
    </w:p>
    <w:p w14:paraId="03C7E304" w14:textId="76EEDB60" w:rsidR="001E75AF" w:rsidRDefault="001E75AF" w:rsidP="001E75AF">
      <w:pPr>
        <w:tabs>
          <w:tab w:val="left" w:pos="2076"/>
        </w:tabs>
      </w:pPr>
    </w:p>
    <w:p w14:paraId="4462EBC9" w14:textId="21FC45E1" w:rsidR="001E75AF" w:rsidRDefault="001E75AF" w:rsidP="001E75AF">
      <w:pPr>
        <w:tabs>
          <w:tab w:val="left" w:pos="2076"/>
        </w:tabs>
      </w:pPr>
    </w:p>
    <w:p w14:paraId="48F3AED9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5FD35EC1" w14:textId="1F9D8027" w:rsidR="00094413" w:rsidRDefault="001E75AF" w:rsidP="00094413">
      <w:r w:rsidRPr="00DA41AE">
        <w:rPr>
          <w:b/>
          <w:bCs/>
        </w:rPr>
        <w:t>Author</w:t>
      </w:r>
      <w:r>
        <w:t xml:space="preserve">: </w:t>
      </w:r>
      <w:r w:rsidR="005A408A">
        <w:t>Soytas</w:t>
      </w:r>
      <w:r>
        <w:t xml:space="preserve"> et al., 20</w:t>
      </w:r>
      <w:r w:rsidR="005A408A">
        <w:t>21 [22]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094413">
        <w:t>Association between anticholinergic drug burden with sarcopenia,</w:t>
      </w:r>
      <w:r w:rsidR="00094413">
        <w:t xml:space="preserve"> </w:t>
      </w:r>
      <w:r w:rsidR="00094413">
        <w:t>anthropometric measurements, and</w:t>
      </w:r>
      <w:r w:rsidR="00094413">
        <w:t xml:space="preserve"> </w:t>
      </w:r>
      <w:r w:rsidR="00094413">
        <w:t>comprehensive geriatric assessment</w:t>
      </w:r>
    </w:p>
    <w:p w14:paraId="3967A4C0" w14:textId="180520AB" w:rsidR="001E75AF" w:rsidRDefault="00094413" w:rsidP="00094413">
      <w:r>
        <w:t>parameters in older adults</w:t>
      </w:r>
      <w:r>
        <w:t xml:space="preserve"> </w:t>
      </w:r>
      <w:r w:rsidR="001E75AF">
        <w:t>Note: A study can be awarded a maximum of one star for each numbered item, except for 1)</w:t>
      </w:r>
      <w:r w:rsidR="00FF4226">
        <w:t xml:space="preserve"> </w:t>
      </w:r>
      <w:r w:rsidR="001E75AF"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0305B69A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58282221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6B237AA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E0E28E8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044364F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3E42900" w14:textId="77777777" w:rsidR="001E75AF" w:rsidRDefault="001E75AF" w:rsidP="00847A88">
            <w:r>
              <w:t>Location in text</w:t>
            </w:r>
          </w:p>
        </w:tc>
      </w:tr>
      <w:tr w:rsidR="001E75AF" w14:paraId="26639EB7" w14:textId="77777777" w:rsidTr="00847A88">
        <w:tc>
          <w:tcPr>
            <w:tcW w:w="13887" w:type="dxa"/>
            <w:gridSpan w:val="5"/>
            <w:shd w:val="pct25" w:color="auto" w:fill="auto"/>
          </w:tcPr>
          <w:p w14:paraId="0D3ADE02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51781D60" w14:textId="77777777" w:rsidTr="00847A88">
        <w:tc>
          <w:tcPr>
            <w:tcW w:w="1264" w:type="dxa"/>
          </w:tcPr>
          <w:p w14:paraId="56CC8E7D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00832EF6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51463DAF" w14:textId="77777777" w:rsidR="004D0027" w:rsidRPr="004D0027" w:rsidRDefault="004D0027" w:rsidP="004D0027">
            <w:r w:rsidRPr="004D0027">
              <w:t>a)Truly representative of the elderly population  e.g random sampling *</w:t>
            </w:r>
          </w:p>
          <w:p w14:paraId="0EB93FF0" w14:textId="77777777" w:rsidR="004D0027" w:rsidRDefault="004D0027" w:rsidP="004D0027"/>
          <w:p w14:paraId="73D69A19" w14:textId="77777777" w:rsidR="004D0027" w:rsidRPr="005239DD" w:rsidRDefault="004D0027" w:rsidP="004D0027">
            <w:pPr>
              <w:rPr>
                <w:color w:val="00B0F0"/>
              </w:rPr>
            </w:pPr>
            <w:r w:rsidRPr="005239DD">
              <w:rPr>
                <w:color w:val="00B0F0"/>
              </w:rPr>
              <w:t>b)Somewhat representative of the elderly population (non-random sampling) *</w:t>
            </w:r>
          </w:p>
          <w:p w14:paraId="6548F71A" w14:textId="77777777" w:rsidR="001E75AF" w:rsidRDefault="001E75AF" w:rsidP="00847A88"/>
          <w:p w14:paraId="3B3C83F3" w14:textId="77777777" w:rsidR="001E75AF" w:rsidRDefault="001E75AF" w:rsidP="00847A88">
            <w:r>
              <w:lastRenderedPageBreak/>
              <w:t>b) Selected group of users</w:t>
            </w:r>
          </w:p>
          <w:p w14:paraId="1B9EE383" w14:textId="77777777" w:rsidR="001E75AF" w:rsidRDefault="001E75AF" w:rsidP="00847A88"/>
          <w:p w14:paraId="398AD116" w14:textId="77777777" w:rsidR="001E75AF" w:rsidRDefault="001E75AF" w:rsidP="00847A88">
            <w:r>
              <w:t>c) No description of the sampling strategy</w:t>
            </w:r>
          </w:p>
          <w:p w14:paraId="1D84112F" w14:textId="77777777" w:rsidR="001E75AF" w:rsidRDefault="001E75AF" w:rsidP="00847A88"/>
        </w:tc>
        <w:tc>
          <w:tcPr>
            <w:tcW w:w="1984" w:type="dxa"/>
          </w:tcPr>
          <w:p w14:paraId="6E9409E5" w14:textId="0DE433C9" w:rsidR="001E75AF" w:rsidRDefault="005239DD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06928CAD" w14:textId="77777777" w:rsidR="001E75AF" w:rsidRPr="001953FE" w:rsidRDefault="00FA12F2" w:rsidP="00847A88">
            <w:pPr>
              <w:rPr>
                <w:b/>
                <w:bCs/>
              </w:rPr>
            </w:pPr>
            <w:r w:rsidRPr="001953FE">
              <w:rPr>
                <w:b/>
                <w:bCs/>
              </w:rPr>
              <w:t>METHODS</w:t>
            </w:r>
          </w:p>
          <w:p w14:paraId="6633E89D" w14:textId="77777777" w:rsidR="00FA12F2" w:rsidRPr="001953FE" w:rsidRDefault="00FA12F2" w:rsidP="00847A88">
            <w:pPr>
              <w:rPr>
                <w:b/>
                <w:bCs/>
              </w:rPr>
            </w:pPr>
            <w:r w:rsidRPr="001953FE">
              <w:rPr>
                <w:b/>
                <w:bCs/>
              </w:rPr>
              <w:t xml:space="preserve">Study Population and Design </w:t>
            </w:r>
          </w:p>
          <w:p w14:paraId="77657CF4" w14:textId="77777777" w:rsidR="001953FE" w:rsidRDefault="001953FE" w:rsidP="001953FE">
            <w:r>
              <w:t>The population of this single-center, cross-sectional study consists of</w:t>
            </w:r>
          </w:p>
          <w:p w14:paraId="0B77A769" w14:textId="77777777" w:rsidR="001953FE" w:rsidRDefault="001953FE" w:rsidP="001953FE">
            <w:r>
              <w:t>volunteer patients 65 years and over who applied to the geriatrics</w:t>
            </w:r>
          </w:p>
          <w:p w14:paraId="404C7D85" w14:textId="085E29E9" w:rsidR="001953FE" w:rsidRDefault="001953FE" w:rsidP="001953FE">
            <w:r>
              <w:lastRenderedPageBreak/>
              <w:t>outpatient clinic between January 2019 and March 2020.</w:t>
            </w:r>
          </w:p>
        </w:tc>
      </w:tr>
      <w:tr w:rsidR="001E75AF" w14:paraId="2951A197" w14:textId="77777777" w:rsidTr="00847A88">
        <w:tc>
          <w:tcPr>
            <w:tcW w:w="1264" w:type="dxa"/>
          </w:tcPr>
          <w:p w14:paraId="080BBF59" w14:textId="77777777" w:rsidR="001E75AF" w:rsidRDefault="001E75AF" w:rsidP="00847A88">
            <w:r>
              <w:lastRenderedPageBreak/>
              <w:t>2</w:t>
            </w:r>
          </w:p>
        </w:tc>
        <w:tc>
          <w:tcPr>
            <w:tcW w:w="1967" w:type="dxa"/>
          </w:tcPr>
          <w:p w14:paraId="45B87A25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0AD2FC7B" w14:textId="77777777" w:rsidR="00D04C43" w:rsidRPr="00DC03FD" w:rsidRDefault="00D04C43" w:rsidP="00D04C43">
            <w:pPr>
              <w:rPr>
                <w:color w:val="00B0F0"/>
              </w:rPr>
            </w:pPr>
            <w:r w:rsidRPr="00DC03FD">
              <w:rPr>
                <w:color w:val="00B0F0"/>
              </w:rPr>
              <w:t xml:space="preserve">a) Systematic selection of participants e.g </w:t>
            </w:r>
          </w:p>
          <w:p w14:paraId="5B2CB042" w14:textId="77777777" w:rsidR="00D04C43" w:rsidRPr="00DC03FD" w:rsidRDefault="00D04C43" w:rsidP="00D04C43">
            <w:pPr>
              <w:rPr>
                <w:color w:val="00B0F0"/>
              </w:rPr>
            </w:pPr>
            <w:r w:rsidRPr="00DC03FD">
              <w:rPr>
                <w:color w:val="00B0F0"/>
              </w:rPr>
              <w:t>-Are taking anticholinergic drugs for the same reason</w:t>
            </w:r>
          </w:p>
          <w:p w14:paraId="5C72A8F2" w14:textId="77777777" w:rsidR="00D04C43" w:rsidRPr="00DC03FD" w:rsidRDefault="00D04C43" w:rsidP="00D04C43">
            <w:pPr>
              <w:rPr>
                <w:color w:val="00B0F0"/>
              </w:rPr>
            </w:pPr>
            <w:r w:rsidRPr="00DC03FD">
              <w:rPr>
                <w:color w:val="00B0F0"/>
              </w:rPr>
              <w:t xml:space="preserve">-All have same diagnosis e.g same disease/condition. </w:t>
            </w:r>
          </w:p>
          <w:p w14:paraId="35C82501" w14:textId="77777777" w:rsidR="00D04C43" w:rsidRPr="00DC03FD" w:rsidRDefault="00D04C43" w:rsidP="00D04C43">
            <w:pPr>
              <w:rPr>
                <w:color w:val="00B0F0"/>
              </w:rPr>
            </w:pPr>
            <w:r w:rsidRPr="00DC03FD">
              <w:rPr>
                <w:color w:val="00B0F0"/>
              </w:rPr>
              <w:t>This helps exclude certain factors such as disease variability which may bias results *</w:t>
            </w:r>
          </w:p>
          <w:p w14:paraId="225D6EF1" w14:textId="77777777" w:rsidR="001E75AF" w:rsidRDefault="001E75AF" w:rsidP="00847A88"/>
          <w:p w14:paraId="7575D7BC" w14:textId="77777777" w:rsidR="001E75AF" w:rsidRDefault="001E75AF" w:rsidP="00847A88">
            <w:r>
              <w:t>b)Not relevant systematic selection</w:t>
            </w:r>
          </w:p>
          <w:p w14:paraId="44E22C60" w14:textId="77777777" w:rsidR="001E75AF" w:rsidRDefault="001E75AF" w:rsidP="00847A88"/>
        </w:tc>
        <w:tc>
          <w:tcPr>
            <w:tcW w:w="1984" w:type="dxa"/>
          </w:tcPr>
          <w:p w14:paraId="33CD3A10" w14:textId="3A1BAD4C" w:rsidR="001E75AF" w:rsidRDefault="00DC03FD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202C28B6" w14:textId="77777777" w:rsidR="00B13B64" w:rsidRPr="001953FE" w:rsidRDefault="00B13B64" w:rsidP="00B13B64">
            <w:pPr>
              <w:rPr>
                <w:b/>
                <w:bCs/>
              </w:rPr>
            </w:pPr>
            <w:r w:rsidRPr="001953FE">
              <w:rPr>
                <w:b/>
                <w:bCs/>
              </w:rPr>
              <w:t>METHODS</w:t>
            </w:r>
          </w:p>
          <w:p w14:paraId="224A8710" w14:textId="4C4957E2" w:rsidR="00B13B64" w:rsidRPr="00B13B64" w:rsidRDefault="00B13B64" w:rsidP="00DC03FD">
            <w:pPr>
              <w:rPr>
                <w:b/>
                <w:bCs/>
              </w:rPr>
            </w:pPr>
            <w:r w:rsidRPr="001953FE">
              <w:rPr>
                <w:b/>
                <w:bCs/>
              </w:rPr>
              <w:t xml:space="preserve">Study Population and Design </w:t>
            </w:r>
          </w:p>
          <w:p w14:paraId="21C3EF64" w14:textId="264E3B6D" w:rsidR="00DC03FD" w:rsidRDefault="00DC03FD" w:rsidP="00DC03FD">
            <w:r>
              <w:t>Patients with</w:t>
            </w:r>
          </w:p>
          <w:p w14:paraId="74C38E91" w14:textId="77777777" w:rsidR="00DC03FD" w:rsidRDefault="00DC03FD" w:rsidP="00DC03FD">
            <w:r>
              <w:t>cognitive dysfunction (advanced dementia, delirium, permanent</w:t>
            </w:r>
          </w:p>
          <w:p w14:paraId="0D413635" w14:textId="77777777" w:rsidR="00DC03FD" w:rsidRDefault="00DC03FD" w:rsidP="00DC03FD">
            <w:r>
              <w:t>cognitive dysfunction due to a previous cerebrovascular accident) who</w:t>
            </w:r>
          </w:p>
          <w:p w14:paraId="19C94787" w14:textId="77777777" w:rsidR="00DC03FD" w:rsidRDefault="00DC03FD" w:rsidP="00DC03FD">
            <w:r>
              <w:t>could not comply with comprehensive geriatric assessment (CGA) tests</w:t>
            </w:r>
          </w:p>
          <w:p w14:paraId="633953D3" w14:textId="59C9C954" w:rsidR="001E75AF" w:rsidRDefault="00DC03FD" w:rsidP="00DC03FD">
            <w:r>
              <w:t>were excluded from the study.</w:t>
            </w:r>
          </w:p>
        </w:tc>
      </w:tr>
      <w:tr w:rsidR="001E75AF" w14:paraId="4B3902EA" w14:textId="77777777" w:rsidTr="00847A88">
        <w:tc>
          <w:tcPr>
            <w:tcW w:w="1264" w:type="dxa"/>
          </w:tcPr>
          <w:p w14:paraId="3BB0F2D3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0E6061BF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22928EBE" w14:textId="191EAFD2" w:rsidR="001E75AF" w:rsidRPr="0010259A" w:rsidRDefault="001E75AF" w:rsidP="00847A88">
            <w:r w:rsidRPr="0010259A">
              <w:t>a)Justified and satisfactory (</w:t>
            </w:r>
            <w:r w:rsidR="00DF0D87">
              <w:t xml:space="preserve">e.g </w:t>
            </w:r>
            <w:r w:rsidRPr="0010259A">
              <w:t>power calculation included) *</w:t>
            </w:r>
          </w:p>
          <w:p w14:paraId="6B7AC4E5" w14:textId="77777777" w:rsidR="001E75AF" w:rsidRDefault="001E75AF" w:rsidP="00847A88"/>
          <w:p w14:paraId="5FE07608" w14:textId="77777777" w:rsidR="001E75AF" w:rsidRPr="00CC0BF8" w:rsidRDefault="001E75AF" w:rsidP="00847A88">
            <w:pPr>
              <w:rPr>
                <w:color w:val="00B0F0"/>
              </w:rPr>
            </w:pPr>
            <w:r w:rsidRPr="00CC0BF8">
              <w:rPr>
                <w:color w:val="00B0F0"/>
              </w:rPr>
              <w:t>b)Not justified</w:t>
            </w:r>
          </w:p>
          <w:p w14:paraId="411D0006" w14:textId="77777777" w:rsidR="001E75AF" w:rsidRDefault="001E75AF" w:rsidP="00847A88"/>
        </w:tc>
        <w:tc>
          <w:tcPr>
            <w:tcW w:w="1984" w:type="dxa"/>
          </w:tcPr>
          <w:p w14:paraId="1096CE55" w14:textId="6273CF1E" w:rsidR="001E75AF" w:rsidRDefault="00CC0BF8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047658CA" w14:textId="77777777" w:rsidR="001E75AF" w:rsidRDefault="001E75AF" w:rsidP="00847A88"/>
        </w:tc>
      </w:tr>
      <w:tr w:rsidR="001E75AF" w14:paraId="117BBF60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6531BA6D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FC9C542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3AA150C4" w14:textId="7445F66D" w:rsidR="001E75AF" w:rsidRPr="00D533C0" w:rsidRDefault="001E75AF" w:rsidP="00847A88">
            <w:pPr>
              <w:rPr>
                <w:color w:val="00B0F0"/>
              </w:rPr>
            </w:pPr>
            <w:r w:rsidRPr="00D533C0">
              <w:rPr>
                <w:color w:val="00B0F0"/>
              </w:rPr>
              <w:t xml:space="preserve">a)Validated measuring tool used and description of medicine </w:t>
            </w:r>
            <w:r w:rsidR="00A61002">
              <w:rPr>
                <w:color w:val="00B0F0"/>
              </w:rPr>
              <w:t>reconciliation for non-SAA scales</w:t>
            </w:r>
            <w:r w:rsidRPr="00D533C0">
              <w:rPr>
                <w:color w:val="00B0F0"/>
              </w:rPr>
              <w:t xml:space="preserve"> **</w:t>
            </w:r>
          </w:p>
          <w:p w14:paraId="59A4363C" w14:textId="77777777" w:rsidR="001E75AF" w:rsidRDefault="001E75AF" w:rsidP="00847A88"/>
          <w:p w14:paraId="3628C51E" w14:textId="3AFF6581" w:rsidR="006A4E58" w:rsidRDefault="006A4E58" w:rsidP="00847A88">
            <w:r>
              <w:t>b)Validated measuring tool used and but no description of medicine reconciliation (for non-SAA scales) *</w:t>
            </w:r>
          </w:p>
          <w:p w14:paraId="1BC0A2F1" w14:textId="77777777" w:rsidR="006A4E58" w:rsidRDefault="006A4E58" w:rsidP="00847A88"/>
          <w:p w14:paraId="0BC17D22" w14:textId="74FAEE22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18EA32F5" w14:textId="77777777" w:rsidR="001E75AF" w:rsidRDefault="001E75AF" w:rsidP="00847A88"/>
          <w:p w14:paraId="6BB19DEB" w14:textId="4AE347A5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18043410" w14:textId="77777777" w:rsidR="001E75AF" w:rsidRPr="0010259A" w:rsidRDefault="001E75AF" w:rsidP="00847A88"/>
          <w:p w14:paraId="744E0EAB" w14:textId="77777777" w:rsidR="001E75AF" w:rsidRPr="0010259A" w:rsidRDefault="001E75AF" w:rsidP="00847A88"/>
          <w:p w14:paraId="7195B38C" w14:textId="1E9A7826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71604C3" w14:textId="138CFBE5" w:rsidR="001E75AF" w:rsidRDefault="00E27BA2" w:rsidP="00E27BA2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308D7009" w14:textId="77777777" w:rsidR="001E75AF" w:rsidRPr="002E0A6D" w:rsidRDefault="00D533C0" w:rsidP="00847A88">
            <w:pPr>
              <w:rPr>
                <w:b/>
                <w:bCs/>
              </w:rPr>
            </w:pPr>
            <w:r w:rsidRPr="002E0A6D">
              <w:rPr>
                <w:b/>
                <w:bCs/>
              </w:rPr>
              <w:t>METHODS</w:t>
            </w:r>
          </w:p>
          <w:p w14:paraId="35038E9E" w14:textId="77777777" w:rsidR="00D533C0" w:rsidRPr="002E0A6D" w:rsidRDefault="00D533C0" w:rsidP="00847A88">
            <w:pPr>
              <w:rPr>
                <w:b/>
                <w:bCs/>
              </w:rPr>
            </w:pPr>
            <w:r w:rsidRPr="002E0A6D">
              <w:rPr>
                <w:b/>
                <w:bCs/>
              </w:rPr>
              <w:t>Calculation of anticholinergic burden</w:t>
            </w:r>
          </w:p>
          <w:p w14:paraId="3A79DFC0" w14:textId="77777777" w:rsidR="002E0A6D" w:rsidRDefault="002E0A6D" w:rsidP="002E0A6D">
            <w:r>
              <w:t>The ACB scale was used to calculate the ADB. Drugs scored 0 do not</w:t>
            </w:r>
          </w:p>
          <w:p w14:paraId="42C16CE7" w14:textId="70899506" w:rsidR="00D533C0" w:rsidRDefault="002E0A6D" w:rsidP="002E0A6D">
            <w:r>
              <w:t>have anticholinergic effects.</w:t>
            </w:r>
          </w:p>
        </w:tc>
      </w:tr>
      <w:tr w:rsidR="001E75AF" w14:paraId="100B0740" w14:textId="77777777" w:rsidTr="00847A88">
        <w:tc>
          <w:tcPr>
            <w:tcW w:w="13887" w:type="dxa"/>
            <w:gridSpan w:val="5"/>
            <w:shd w:val="pct25" w:color="auto" w:fill="auto"/>
          </w:tcPr>
          <w:p w14:paraId="5369771A" w14:textId="77777777" w:rsidR="001E75AF" w:rsidRDefault="001E75AF" w:rsidP="00847A88">
            <w:pPr>
              <w:jc w:val="center"/>
            </w:pPr>
            <w:r>
              <w:t>COMPARABILITY (Maximum 2 stars)</w:t>
            </w:r>
          </w:p>
        </w:tc>
      </w:tr>
      <w:tr w:rsidR="001E75AF" w14:paraId="24C263D8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1221DDD2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8478447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2AAA5A1B" w14:textId="77777777" w:rsidR="001E75AF" w:rsidRDefault="001E75AF" w:rsidP="00847A88">
            <w:r>
              <w:t xml:space="preserve">a)Study controls for age* </w:t>
            </w:r>
          </w:p>
          <w:p w14:paraId="644F8E21" w14:textId="77777777" w:rsidR="001E75AF" w:rsidRDefault="001E75AF" w:rsidP="00847A88"/>
          <w:p w14:paraId="5B0C7D66" w14:textId="4AAB01FD" w:rsidR="001E75AF" w:rsidRDefault="001E75AF" w:rsidP="00847A88">
            <w:r>
              <w:t xml:space="preserve">b)Study controls for sex, age, performance </w:t>
            </w:r>
            <w:r w:rsidR="00BA0901">
              <w:t>.</w:t>
            </w:r>
            <w:r>
              <w:t>**</w:t>
            </w:r>
          </w:p>
          <w:p w14:paraId="0933A419" w14:textId="77777777" w:rsidR="001E75AF" w:rsidRDefault="001E75AF" w:rsidP="00847A88"/>
          <w:p w14:paraId="1D2B1818" w14:textId="77777777" w:rsidR="001E75AF" w:rsidRDefault="001E75AF" w:rsidP="00847A88">
            <w:r w:rsidRPr="003766AD">
              <w:rPr>
                <w:color w:val="00B0F0"/>
              </w:rPr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9480F5D" w14:textId="57417B47" w:rsidR="001E75AF" w:rsidRDefault="003766AD" w:rsidP="003766AD">
            <w:pPr>
              <w:jc w:val="center"/>
            </w:pPr>
            <w:r>
              <w:t>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C821090" w14:textId="77777777" w:rsidR="001E75AF" w:rsidRDefault="001E75AF" w:rsidP="00847A88"/>
        </w:tc>
      </w:tr>
      <w:tr w:rsidR="001E75AF" w14:paraId="68B2F33D" w14:textId="77777777" w:rsidTr="00847A88">
        <w:tc>
          <w:tcPr>
            <w:tcW w:w="13887" w:type="dxa"/>
            <w:gridSpan w:val="5"/>
            <w:shd w:val="pct25" w:color="auto" w:fill="auto"/>
          </w:tcPr>
          <w:p w14:paraId="507D0EF0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4DA03A2D" w14:textId="77777777" w:rsidTr="00847A88">
        <w:tc>
          <w:tcPr>
            <w:tcW w:w="1264" w:type="dxa"/>
          </w:tcPr>
          <w:p w14:paraId="342A5423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56EA888C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7E8547C9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5A1FDD8F" w14:textId="77777777" w:rsidR="001E75AF" w:rsidRDefault="001E75AF" w:rsidP="00847A88"/>
          <w:p w14:paraId="13839463" w14:textId="77777777" w:rsidR="001E75AF" w:rsidRDefault="001E75AF" w:rsidP="00847A88">
            <w:r>
              <w:t>b)record linkage*</w:t>
            </w:r>
          </w:p>
          <w:p w14:paraId="39E060D9" w14:textId="77777777" w:rsidR="001E75AF" w:rsidRDefault="001E75AF" w:rsidP="00847A88"/>
          <w:p w14:paraId="2864AC95" w14:textId="77777777" w:rsidR="00BE4860" w:rsidRDefault="00BE4860" w:rsidP="00BE4860">
            <w:r>
              <w:t>c) Clinical assessment, no description of blinding*</w:t>
            </w:r>
          </w:p>
          <w:p w14:paraId="393D99DC" w14:textId="77777777" w:rsidR="00BE4860" w:rsidRDefault="00BE4860" w:rsidP="00BE4860"/>
          <w:p w14:paraId="0B445C93" w14:textId="77777777" w:rsidR="00BE4860" w:rsidRDefault="00BE4860" w:rsidP="00BE4860">
            <w:r>
              <w:t xml:space="preserve">d)Self-reported </w:t>
            </w:r>
          </w:p>
          <w:p w14:paraId="58A02A19" w14:textId="77777777" w:rsidR="00BE4860" w:rsidRDefault="00BE4860" w:rsidP="00BE4860"/>
          <w:p w14:paraId="2A672B53" w14:textId="137BF1DA" w:rsidR="001E75AF" w:rsidRDefault="00BE4860" w:rsidP="00BE4860">
            <w:r w:rsidRPr="00D744F8">
              <w:rPr>
                <w:color w:val="00B0F0"/>
              </w:rPr>
              <w:t>e)No description</w:t>
            </w:r>
          </w:p>
        </w:tc>
        <w:tc>
          <w:tcPr>
            <w:tcW w:w="1984" w:type="dxa"/>
          </w:tcPr>
          <w:p w14:paraId="52F5E398" w14:textId="2F5A3222" w:rsidR="001E75AF" w:rsidRDefault="00B75ECA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3E293342" w14:textId="77777777" w:rsidR="001E75AF" w:rsidRDefault="001E75AF" w:rsidP="00847A88"/>
        </w:tc>
      </w:tr>
      <w:tr w:rsidR="001E75AF" w14:paraId="3207ECBA" w14:textId="77777777" w:rsidTr="00847A88">
        <w:tc>
          <w:tcPr>
            <w:tcW w:w="1264" w:type="dxa"/>
          </w:tcPr>
          <w:p w14:paraId="16E4A9F7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5D59257F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40005EE4" w14:textId="063C79D2" w:rsidR="001E75AF" w:rsidRPr="008F30B0" w:rsidRDefault="001E75AF" w:rsidP="00847A88">
            <w:pPr>
              <w:rPr>
                <w:color w:val="00B0F0"/>
              </w:rPr>
            </w:pPr>
            <w:r w:rsidRPr="008F30B0">
              <w:rPr>
                <w:color w:val="00B0F0"/>
              </w:rPr>
              <w:t>a)The statistical test used to analyze the data is clearly described and appropriate, a</w:t>
            </w:r>
            <w:r w:rsidR="00F50724" w:rsidRPr="008F30B0">
              <w:rPr>
                <w:color w:val="00B0F0"/>
              </w:rPr>
              <w:t>n</w:t>
            </w:r>
            <w:r w:rsidRPr="008F30B0">
              <w:rPr>
                <w:color w:val="00B0F0"/>
              </w:rPr>
              <w:t>d the measurement of the association is presented e.g confidence intervals and the probability level (p value) *</w:t>
            </w:r>
          </w:p>
          <w:p w14:paraId="69451DED" w14:textId="77777777" w:rsidR="001E75AF" w:rsidRDefault="001E75AF" w:rsidP="00847A88"/>
          <w:p w14:paraId="1B9A09C8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7F75FAB8" w14:textId="52A630F8" w:rsidR="001E75AF" w:rsidRDefault="008F30B0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7483A66" w14:textId="77777777" w:rsidR="001E75AF" w:rsidRPr="008F30B0" w:rsidRDefault="008F30B0" w:rsidP="00847A88">
            <w:pPr>
              <w:rPr>
                <w:b/>
                <w:bCs/>
              </w:rPr>
            </w:pPr>
            <w:r w:rsidRPr="008F30B0">
              <w:rPr>
                <w:b/>
                <w:bCs/>
              </w:rPr>
              <w:t>METHODS</w:t>
            </w:r>
          </w:p>
          <w:p w14:paraId="0129505A" w14:textId="77777777" w:rsidR="008F30B0" w:rsidRPr="008F30B0" w:rsidRDefault="008F30B0" w:rsidP="00847A88">
            <w:pPr>
              <w:rPr>
                <w:b/>
                <w:bCs/>
              </w:rPr>
            </w:pPr>
            <w:r w:rsidRPr="008F30B0">
              <w:rPr>
                <w:b/>
                <w:bCs/>
              </w:rPr>
              <w:t xml:space="preserve">Statistical Analysis </w:t>
            </w:r>
          </w:p>
          <w:p w14:paraId="38E868FC" w14:textId="77777777" w:rsidR="008F30B0" w:rsidRDefault="008F30B0" w:rsidP="008F30B0">
            <w:r>
              <w:t>Correlation analysis between ADB, demographic</w:t>
            </w:r>
          </w:p>
          <w:p w14:paraId="47106D71" w14:textId="77777777" w:rsidR="008F30B0" w:rsidRDefault="008F30B0" w:rsidP="008F30B0">
            <w:r>
              <w:t>data, anthropometric measurements, CGA parameters, and</w:t>
            </w:r>
          </w:p>
          <w:p w14:paraId="5C435AC5" w14:textId="77777777" w:rsidR="008F30B0" w:rsidRDefault="008F30B0" w:rsidP="008F30B0">
            <w:r>
              <w:t>sarcopenia parameters was conducted by the Spearman method. Age,</w:t>
            </w:r>
          </w:p>
          <w:p w14:paraId="1EFE25CA" w14:textId="77777777" w:rsidR="008F30B0" w:rsidRDefault="008F30B0" w:rsidP="008F30B0">
            <w:r>
              <w:lastRenderedPageBreak/>
              <w:t>mid-upper circumference, calf circumference, HGS, MMSE, BADLs were</w:t>
            </w:r>
          </w:p>
          <w:p w14:paraId="16FC7147" w14:textId="77777777" w:rsidR="008F30B0" w:rsidRDefault="008F30B0" w:rsidP="008F30B0">
            <w:r>
              <w:t>analyzed with Linear Regression (LR) method to evaluate the most</w:t>
            </w:r>
          </w:p>
          <w:p w14:paraId="6D9281CA" w14:textId="77777777" w:rsidR="008F30B0" w:rsidRDefault="008F30B0" w:rsidP="008F30B0">
            <w:r>
              <w:t>relevant parameters with the anticholinergic drug burden. p-value of</w:t>
            </w:r>
          </w:p>
          <w:p w14:paraId="6C206678" w14:textId="288A09C9" w:rsidR="008F30B0" w:rsidRDefault="008F30B0" w:rsidP="008F30B0">
            <w:r>
              <w:t>&lt;0.05 was considered statistically significant.</w:t>
            </w:r>
          </w:p>
        </w:tc>
      </w:tr>
      <w:tr w:rsidR="001E75AF" w14:paraId="32D71A51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75115B08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35DE3C57" w14:textId="77777777" w:rsidR="001E75AF" w:rsidRDefault="001E75AF" w:rsidP="00847A88"/>
        </w:tc>
        <w:tc>
          <w:tcPr>
            <w:tcW w:w="4561" w:type="dxa"/>
          </w:tcPr>
          <w:p w14:paraId="29BDA7F4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6BE10704" w14:textId="2BF80018" w:rsidR="001E75AF" w:rsidRDefault="00E27BA2" w:rsidP="00847A88">
            <w:pPr>
              <w:jc w:val="center"/>
            </w:pPr>
            <w:r>
              <w:t>5</w:t>
            </w:r>
            <w:r w:rsidR="001E75AF">
              <w:t>/10</w:t>
            </w:r>
          </w:p>
        </w:tc>
      </w:tr>
    </w:tbl>
    <w:p w14:paraId="011964A1" w14:textId="77777777" w:rsidR="001E75AF" w:rsidRDefault="001E75AF" w:rsidP="001E75AF">
      <w:pPr>
        <w:pBdr>
          <w:bottom w:val="single" w:sz="12" w:space="1" w:color="auto"/>
        </w:pBdr>
      </w:pPr>
    </w:p>
    <w:p w14:paraId="661183A1" w14:textId="463627BD" w:rsidR="001E75AF" w:rsidRDefault="001E75AF" w:rsidP="001E75AF">
      <w:pPr>
        <w:tabs>
          <w:tab w:val="left" w:pos="2076"/>
        </w:tabs>
      </w:pPr>
    </w:p>
    <w:p w14:paraId="269F60CB" w14:textId="4B511699" w:rsidR="001E75AF" w:rsidRDefault="001E75AF" w:rsidP="001E75AF">
      <w:pPr>
        <w:tabs>
          <w:tab w:val="left" w:pos="2076"/>
        </w:tabs>
      </w:pPr>
    </w:p>
    <w:p w14:paraId="33321384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23237EFB" w14:textId="103F6819" w:rsidR="001E75AF" w:rsidRDefault="001E75AF" w:rsidP="001E75AF">
      <w:r w:rsidRPr="00DA41AE">
        <w:rPr>
          <w:b/>
          <w:bCs/>
        </w:rPr>
        <w:t>Author</w:t>
      </w:r>
      <w:r>
        <w:t xml:space="preserve">: </w:t>
      </w:r>
      <w:r w:rsidR="005A408A">
        <w:t>Nebes</w:t>
      </w:r>
      <w:r>
        <w:t xml:space="preserve"> et al., 20</w:t>
      </w:r>
      <w:r w:rsidR="00654C00">
        <w:t>07 [23]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4A62FA">
        <w:t xml:space="preserve">Serum Anticholinergic Activity and Motor Performance in Elderly Persons. </w:t>
      </w:r>
      <w:r>
        <w:t xml:space="preserve"> </w:t>
      </w:r>
    </w:p>
    <w:p w14:paraId="23CB21DD" w14:textId="6EFF1586" w:rsidR="001E75AF" w:rsidRDefault="001E75AF" w:rsidP="001E75AF">
      <w:r>
        <w:t>Note: A study can be awarded a maximum of one star for each numbered item, except for 1)</w:t>
      </w:r>
      <w:r w:rsidR="00FF4226">
        <w:t xml:space="preserve"> </w:t>
      </w:r>
      <w:r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4125CDE3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42DEDFBB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B39F337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79348B40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FCF0345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3BD52FE" w14:textId="77777777" w:rsidR="001E75AF" w:rsidRDefault="001E75AF" w:rsidP="00847A88">
            <w:r>
              <w:t>Location in text</w:t>
            </w:r>
          </w:p>
        </w:tc>
      </w:tr>
      <w:tr w:rsidR="001E75AF" w14:paraId="73AC8AE6" w14:textId="77777777" w:rsidTr="00847A88">
        <w:tc>
          <w:tcPr>
            <w:tcW w:w="13887" w:type="dxa"/>
            <w:gridSpan w:val="5"/>
            <w:shd w:val="pct25" w:color="auto" w:fill="auto"/>
          </w:tcPr>
          <w:p w14:paraId="625861CB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7C9D1E57" w14:textId="77777777" w:rsidTr="00847A88">
        <w:tc>
          <w:tcPr>
            <w:tcW w:w="1264" w:type="dxa"/>
          </w:tcPr>
          <w:p w14:paraId="3D5997CF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3121BC96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4B6B6396" w14:textId="77777777" w:rsidR="004D0027" w:rsidRPr="004D0027" w:rsidRDefault="004D0027" w:rsidP="004D0027">
            <w:r w:rsidRPr="004D0027">
              <w:t>a)Truly representative of the elderly population  e.g random sampling *</w:t>
            </w:r>
          </w:p>
          <w:p w14:paraId="71D84EC6" w14:textId="77777777" w:rsidR="004D0027" w:rsidRDefault="004D0027" w:rsidP="004D0027"/>
          <w:p w14:paraId="1253079B" w14:textId="77777777" w:rsidR="004D0027" w:rsidRPr="00611F28" w:rsidRDefault="004D0027" w:rsidP="004D0027">
            <w:pPr>
              <w:rPr>
                <w:color w:val="00B0F0"/>
              </w:rPr>
            </w:pPr>
            <w:r w:rsidRPr="00611F28">
              <w:rPr>
                <w:color w:val="00B0F0"/>
              </w:rPr>
              <w:t>b)Somewhat representative of the elderly population (non-random sampling) *</w:t>
            </w:r>
          </w:p>
          <w:p w14:paraId="6656B15A" w14:textId="77777777" w:rsidR="001E75AF" w:rsidRDefault="001E75AF" w:rsidP="00847A88"/>
          <w:p w14:paraId="26DEB4D8" w14:textId="77777777" w:rsidR="001E75AF" w:rsidRDefault="001E75AF" w:rsidP="00847A88">
            <w:r>
              <w:t>b) Selected group of users</w:t>
            </w:r>
          </w:p>
          <w:p w14:paraId="48CC9291" w14:textId="77777777" w:rsidR="001E75AF" w:rsidRDefault="001E75AF" w:rsidP="00847A88"/>
          <w:p w14:paraId="6B1FA52E" w14:textId="77777777" w:rsidR="001E75AF" w:rsidRDefault="001E75AF" w:rsidP="00847A88">
            <w:r>
              <w:t>c) No description of the sampling strategy</w:t>
            </w:r>
          </w:p>
          <w:p w14:paraId="3810D41E" w14:textId="77777777" w:rsidR="001E75AF" w:rsidRDefault="001E75AF" w:rsidP="00847A88"/>
        </w:tc>
        <w:tc>
          <w:tcPr>
            <w:tcW w:w="1984" w:type="dxa"/>
          </w:tcPr>
          <w:p w14:paraId="78A646DB" w14:textId="05AD5726" w:rsidR="001E75AF" w:rsidRDefault="00611F28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11E7469" w14:textId="77777777" w:rsidR="001E75AF" w:rsidRPr="00611F28" w:rsidRDefault="00611F28" w:rsidP="00847A88">
            <w:pPr>
              <w:rPr>
                <w:b/>
                <w:bCs/>
              </w:rPr>
            </w:pPr>
            <w:r w:rsidRPr="00611F28">
              <w:rPr>
                <w:b/>
                <w:bCs/>
              </w:rPr>
              <w:t>INTRODUCTION</w:t>
            </w:r>
          </w:p>
          <w:p w14:paraId="48CB2C94" w14:textId="77777777" w:rsidR="00611F28" w:rsidRDefault="00611F28" w:rsidP="00611F28">
            <w:r>
              <w:t>The present study examined whether an elevated anticholinergic</w:t>
            </w:r>
          </w:p>
          <w:p w14:paraId="357A046E" w14:textId="77777777" w:rsidR="00611F28" w:rsidRDefault="00611F28" w:rsidP="00611F28">
            <w:r>
              <w:t>burden in high-functioning community volunteers is</w:t>
            </w:r>
          </w:p>
          <w:p w14:paraId="2508C18F" w14:textId="77777777" w:rsidR="00611F28" w:rsidRDefault="00611F28" w:rsidP="00611F28">
            <w:r>
              <w:t>associated with decrements on tests of motor performance</w:t>
            </w:r>
          </w:p>
          <w:p w14:paraId="5BF65D5E" w14:textId="77777777" w:rsidR="00611F28" w:rsidRDefault="00611F28" w:rsidP="00611F28">
            <w:r>
              <w:t>(gait speed and simple manual response time) known to</w:t>
            </w:r>
          </w:p>
          <w:p w14:paraId="1DF93619" w14:textId="1568D7DC" w:rsidR="00611F28" w:rsidRDefault="00611F28" w:rsidP="00611F28">
            <w:r>
              <w:t>predict falls in elderly persons</w:t>
            </w:r>
          </w:p>
        </w:tc>
      </w:tr>
      <w:tr w:rsidR="001E75AF" w14:paraId="1D23A3D3" w14:textId="77777777" w:rsidTr="00847A88">
        <w:tc>
          <w:tcPr>
            <w:tcW w:w="1264" w:type="dxa"/>
          </w:tcPr>
          <w:p w14:paraId="32A1F7D4" w14:textId="77777777" w:rsidR="001E75AF" w:rsidRDefault="001E75AF" w:rsidP="00847A88">
            <w:r>
              <w:lastRenderedPageBreak/>
              <w:t>2</w:t>
            </w:r>
          </w:p>
        </w:tc>
        <w:tc>
          <w:tcPr>
            <w:tcW w:w="1967" w:type="dxa"/>
          </w:tcPr>
          <w:p w14:paraId="0AAD3C30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49AC9E57" w14:textId="77777777" w:rsidR="00D04C43" w:rsidRPr="005A7CF6" w:rsidRDefault="00D04C43" w:rsidP="00D04C43">
            <w:pPr>
              <w:rPr>
                <w:color w:val="00B0F0"/>
              </w:rPr>
            </w:pPr>
            <w:r w:rsidRPr="005A7CF6">
              <w:rPr>
                <w:color w:val="00B0F0"/>
              </w:rPr>
              <w:t xml:space="preserve">a) Systematic selection of participants e.g </w:t>
            </w:r>
          </w:p>
          <w:p w14:paraId="7E435EB8" w14:textId="77777777" w:rsidR="00D04C43" w:rsidRPr="005A7CF6" w:rsidRDefault="00D04C43" w:rsidP="00D04C43">
            <w:pPr>
              <w:rPr>
                <w:color w:val="00B0F0"/>
              </w:rPr>
            </w:pPr>
            <w:r w:rsidRPr="005A7CF6">
              <w:rPr>
                <w:color w:val="00B0F0"/>
              </w:rPr>
              <w:t>-Are taking anticholinergic drugs for the same reason</w:t>
            </w:r>
          </w:p>
          <w:p w14:paraId="7995C75B" w14:textId="77777777" w:rsidR="00D04C43" w:rsidRPr="005A7CF6" w:rsidRDefault="00D04C43" w:rsidP="00D04C43">
            <w:pPr>
              <w:rPr>
                <w:color w:val="00B0F0"/>
              </w:rPr>
            </w:pPr>
            <w:r w:rsidRPr="005A7CF6">
              <w:rPr>
                <w:color w:val="00B0F0"/>
              </w:rPr>
              <w:t xml:space="preserve">-All have same diagnosis e.g same disease/condition. </w:t>
            </w:r>
          </w:p>
          <w:p w14:paraId="020DDA7C" w14:textId="77777777" w:rsidR="00D04C43" w:rsidRPr="008D23AA" w:rsidRDefault="00D04C43" w:rsidP="00D04C43">
            <w:r w:rsidRPr="005A7CF6">
              <w:rPr>
                <w:color w:val="00B0F0"/>
              </w:rPr>
              <w:t xml:space="preserve">This helps exclude certain factors such as </w:t>
            </w:r>
            <w:r>
              <w:t xml:space="preserve">disease variability which may bias results </w:t>
            </w:r>
            <w:r w:rsidRPr="008D23AA">
              <w:t>*</w:t>
            </w:r>
          </w:p>
          <w:p w14:paraId="6FBFFC1E" w14:textId="77777777" w:rsidR="001E75AF" w:rsidRDefault="001E75AF" w:rsidP="00847A88"/>
          <w:p w14:paraId="33380495" w14:textId="77777777" w:rsidR="001E75AF" w:rsidRDefault="001E75AF" w:rsidP="00847A88">
            <w:r>
              <w:t>b)Not relevant systematic selection</w:t>
            </w:r>
          </w:p>
          <w:p w14:paraId="0714A15F" w14:textId="77777777" w:rsidR="001E75AF" w:rsidRDefault="001E75AF" w:rsidP="00847A88"/>
        </w:tc>
        <w:tc>
          <w:tcPr>
            <w:tcW w:w="1984" w:type="dxa"/>
          </w:tcPr>
          <w:p w14:paraId="3D7F79CD" w14:textId="2A57C507" w:rsidR="001E75AF" w:rsidRDefault="005A7CF6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A0BD832" w14:textId="77777777" w:rsidR="001E75AF" w:rsidRPr="001527AB" w:rsidRDefault="001527AB" w:rsidP="00847A88">
            <w:pPr>
              <w:rPr>
                <w:b/>
                <w:bCs/>
              </w:rPr>
            </w:pPr>
            <w:r w:rsidRPr="001527AB">
              <w:rPr>
                <w:b/>
                <w:bCs/>
              </w:rPr>
              <w:t>METHODS</w:t>
            </w:r>
          </w:p>
          <w:p w14:paraId="09A2AEA3" w14:textId="77777777" w:rsidR="001527AB" w:rsidRPr="001527AB" w:rsidRDefault="001527AB" w:rsidP="00847A88">
            <w:pPr>
              <w:rPr>
                <w:b/>
                <w:bCs/>
              </w:rPr>
            </w:pPr>
            <w:r w:rsidRPr="001527AB">
              <w:rPr>
                <w:b/>
                <w:bCs/>
              </w:rPr>
              <w:t>Participants</w:t>
            </w:r>
          </w:p>
          <w:p w14:paraId="15136D3B" w14:textId="147E406B" w:rsidR="001527AB" w:rsidRDefault="001527AB" w:rsidP="001527AB">
            <w:r>
              <w:t>To exclude</w:t>
            </w:r>
            <w:r>
              <w:t xml:space="preserve"> </w:t>
            </w:r>
            <w:r>
              <w:t>cognitively-impaired individuals, potential participants were</w:t>
            </w:r>
          </w:p>
          <w:p w14:paraId="25522DA7" w14:textId="77777777" w:rsidR="001527AB" w:rsidRDefault="001527AB" w:rsidP="001527AB">
            <w:r>
              <w:t>given the Repeatable Battery for the Assessment of Neuropsychological</w:t>
            </w:r>
          </w:p>
          <w:p w14:paraId="1F6E899B" w14:textId="4C604A6D" w:rsidR="001527AB" w:rsidRDefault="001527AB" w:rsidP="001527AB">
            <w:r>
              <w:t>Status (8). Of 90 individuals tested, two had</w:t>
            </w:r>
            <w:r>
              <w:t xml:space="preserve"> </w:t>
            </w:r>
            <w:r>
              <w:t>an age-adjusted scaled score on this battery more than 1.5</w:t>
            </w:r>
          </w:p>
          <w:p w14:paraId="5E708177" w14:textId="6EA1B182" w:rsidR="001527AB" w:rsidRDefault="001527AB" w:rsidP="001527AB">
            <w:r>
              <w:t>standard deviations below the mean and so were excluded.</w:t>
            </w:r>
          </w:p>
        </w:tc>
      </w:tr>
      <w:tr w:rsidR="001E75AF" w14:paraId="7542FC59" w14:textId="77777777" w:rsidTr="00847A88">
        <w:tc>
          <w:tcPr>
            <w:tcW w:w="1264" w:type="dxa"/>
          </w:tcPr>
          <w:p w14:paraId="7B509736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5DC5F058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0DA25862" w14:textId="74765E15" w:rsidR="001E75AF" w:rsidRPr="0010259A" w:rsidRDefault="001E75AF" w:rsidP="00847A88">
            <w:r w:rsidRPr="0010259A">
              <w:t>a)Justified and satisfactory (</w:t>
            </w:r>
            <w:r w:rsidR="00F04D2A">
              <w:t xml:space="preserve">e.g </w:t>
            </w:r>
            <w:r w:rsidRPr="0010259A">
              <w:t>power calculation included) *</w:t>
            </w:r>
          </w:p>
          <w:p w14:paraId="2825571C" w14:textId="77777777" w:rsidR="001E75AF" w:rsidRDefault="001E75AF" w:rsidP="00847A88"/>
          <w:p w14:paraId="3B8B86CB" w14:textId="77777777" w:rsidR="001E75AF" w:rsidRPr="00F831D9" w:rsidRDefault="001E75AF" w:rsidP="00847A88">
            <w:pPr>
              <w:rPr>
                <w:color w:val="00B0F0"/>
              </w:rPr>
            </w:pPr>
            <w:r w:rsidRPr="00F831D9">
              <w:rPr>
                <w:color w:val="00B0F0"/>
              </w:rPr>
              <w:t>b)Not justified</w:t>
            </w:r>
          </w:p>
          <w:p w14:paraId="72BEE75E" w14:textId="77777777" w:rsidR="001E75AF" w:rsidRDefault="001E75AF" w:rsidP="00847A88"/>
        </w:tc>
        <w:tc>
          <w:tcPr>
            <w:tcW w:w="1984" w:type="dxa"/>
          </w:tcPr>
          <w:p w14:paraId="20BF083F" w14:textId="09FA2C89" w:rsidR="001E75AF" w:rsidRDefault="00F831D9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5BAC1F8B" w14:textId="77777777" w:rsidR="001E75AF" w:rsidRDefault="001E75AF" w:rsidP="00847A88"/>
        </w:tc>
      </w:tr>
      <w:tr w:rsidR="001E75AF" w14:paraId="4A4B4DD6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25D7CEE8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63295566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3BE0FF5" w14:textId="3B6A6E2E" w:rsidR="001E75AF" w:rsidRPr="00040556" w:rsidRDefault="001E75AF" w:rsidP="00847A88">
            <w:pPr>
              <w:rPr>
                <w:color w:val="00B0F0"/>
              </w:rPr>
            </w:pPr>
            <w:r w:rsidRPr="00040556">
              <w:rPr>
                <w:color w:val="00B0F0"/>
              </w:rPr>
              <w:t xml:space="preserve">a)Validated measuring tool used and description of medicine </w:t>
            </w:r>
            <w:r w:rsidR="00A61002">
              <w:rPr>
                <w:color w:val="00B0F0"/>
              </w:rPr>
              <w:t>reconciliation for non-SAA scales</w:t>
            </w:r>
            <w:r w:rsidRPr="00040556">
              <w:rPr>
                <w:color w:val="00B0F0"/>
              </w:rPr>
              <w:t xml:space="preserve"> **</w:t>
            </w:r>
          </w:p>
          <w:p w14:paraId="6D77050A" w14:textId="77777777" w:rsidR="001E75AF" w:rsidRDefault="001E75AF" w:rsidP="00847A88"/>
          <w:p w14:paraId="5446AB5C" w14:textId="3F08F806" w:rsidR="006A4E58" w:rsidRDefault="006A4E58" w:rsidP="00847A88">
            <w:r>
              <w:t>b)Validated measuring tool used and but no description of medicine reconciliation (for non-SAA scales) *</w:t>
            </w:r>
          </w:p>
          <w:p w14:paraId="55E4E82C" w14:textId="77777777" w:rsidR="006A4E58" w:rsidRDefault="006A4E58" w:rsidP="00847A88"/>
          <w:p w14:paraId="0A094513" w14:textId="1B4810AD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20ABA7DF" w14:textId="77777777" w:rsidR="001E75AF" w:rsidRDefault="001E75AF" w:rsidP="00847A88"/>
          <w:p w14:paraId="7453D1CD" w14:textId="465C6E42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4EA4A3BA" w14:textId="77777777" w:rsidR="001E75AF" w:rsidRPr="0010259A" w:rsidRDefault="001E75AF" w:rsidP="00847A88"/>
          <w:p w14:paraId="1D29F2F6" w14:textId="77777777" w:rsidR="001E75AF" w:rsidRPr="0010259A" w:rsidRDefault="001E75AF" w:rsidP="00847A88"/>
          <w:p w14:paraId="6D5A796B" w14:textId="62D76CFB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2F0E499" w14:textId="774147B7" w:rsidR="001E75AF" w:rsidRDefault="00040556" w:rsidP="00040556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33D619A5" w14:textId="77777777" w:rsidR="001E75AF" w:rsidRPr="00766A2F" w:rsidRDefault="00766A2F" w:rsidP="00847A88">
            <w:pPr>
              <w:rPr>
                <w:b/>
                <w:bCs/>
              </w:rPr>
            </w:pPr>
            <w:r w:rsidRPr="00766A2F">
              <w:rPr>
                <w:b/>
                <w:bCs/>
              </w:rPr>
              <w:t>METHODS</w:t>
            </w:r>
          </w:p>
          <w:p w14:paraId="17C0FF18" w14:textId="77777777" w:rsidR="00766A2F" w:rsidRPr="00766A2F" w:rsidRDefault="00766A2F" w:rsidP="00847A88">
            <w:pPr>
              <w:rPr>
                <w:b/>
                <w:bCs/>
              </w:rPr>
            </w:pPr>
            <w:r w:rsidRPr="00766A2F">
              <w:rPr>
                <w:b/>
                <w:bCs/>
              </w:rPr>
              <w:t>Procedure</w:t>
            </w:r>
          </w:p>
          <w:p w14:paraId="5D9AFC30" w14:textId="77777777" w:rsidR="00766A2F" w:rsidRDefault="00766A2F" w:rsidP="00766A2F">
            <w:r>
              <w:t>Prior to testing, 10 cc of blood were drawn to measure</w:t>
            </w:r>
          </w:p>
          <w:p w14:paraId="3520E303" w14:textId="77777777" w:rsidR="00766A2F" w:rsidRDefault="00766A2F" w:rsidP="00766A2F">
            <w:r>
              <w:t>SAA using a radioreceptor competitive binding assay</w:t>
            </w:r>
          </w:p>
          <w:p w14:paraId="40C53504" w14:textId="77777777" w:rsidR="001C2D6E" w:rsidRDefault="001C2D6E" w:rsidP="00766A2F"/>
          <w:p w14:paraId="5AAADD80" w14:textId="77777777" w:rsidR="001C2D6E" w:rsidRDefault="001C2D6E" w:rsidP="001C2D6E">
            <w:r>
              <w:t>Another potential confounder is participant health. In particular,</w:t>
            </w:r>
          </w:p>
          <w:p w14:paraId="68005070" w14:textId="77777777" w:rsidR="001C2D6E" w:rsidRDefault="001C2D6E" w:rsidP="001C2D6E">
            <w:r>
              <w:t>individuals with cerebrovascular disease often have</w:t>
            </w:r>
          </w:p>
          <w:p w14:paraId="6F1AC9D4" w14:textId="77777777" w:rsidR="001C2D6E" w:rsidRDefault="001C2D6E" w:rsidP="001C2D6E">
            <w:r>
              <w:t>psychomotor deficits and may coincidently be taking many</w:t>
            </w:r>
          </w:p>
          <w:p w14:paraId="71BDAE7E" w14:textId="77777777" w:rsidR="001C2D6E" w:rsidRDefault="001C2D6E" w:rsidP="001C2D6E">
            <w:r>
              <w:t>medications, including anticholinergics (e.g., digoxin).</w:t>
            </w:r>
          </w:p>
          <w:p w14:paraId="14DC07F2" w14:textId="77777777" w:rsidR="001C2D6E" w:rsidRDefault="001C2D6E" w:rsidP="001C2D6E">
            <w:r>
              <w:t>Thus, it could be a difference in neurological status and</w:t>
            </w:r>
          </w:p>
          <w:p w14:paraId="58297F3E" w14:textId="77777777" w:rsidR="001C2D6E" w:rsidRDefault="001C2D6E" w:rsidP="001C2D6E">
            <w:r>
              <w:lastRenderedPageBreak/>
              <w:t>not SAA that produced the performance differences between</w:t>
            </w:r>
          </w:p>
          <w:p w14:paraId="4B034D6E" w14:textId="77777777" w:rsidR="001C2D6E" w:rsidRDefault="001C2D6E" w:rsidP="001C2D6E">
            <w:r>
              <w:t>groups. To estimate the severity of cerebrovascular disease</w:t>
            </w:r>
          </w:p>
          <w:p w14:paraId="58BE61FB" w14:textId="77777777" w:rsidR="001C2D6E" w:rsidRDefault="001C2D6E" w:rsidP="001C2D6E">
            <w:r>
              <w:t>in our participants, we created a Framingham Stroke Risk</w:t>
            </w:r>
          </w:p>
          <w:p w14:paraId="2E7E9C9F" w14:textId="1AC1BF0A" w:rsidR="001C2D6E" w:rsidRDefault="001C2D6E" w:rsidP="001C2D6E">
            <w:r>
              <w:t>Profile for each participant (12).</w:t>
            </w:r>
          </w:p>
        </w:tc>
      </w:tr>
      <w:tr w:rsidR="001E75AF" w14:paraId="06DBA7F5" w14:textId="77777777" w:rsidTr="00847A88">
        <w:tc>
          <w:tcPr>
            <w:tcW w:w="13887" w:type="dxa"/>
            <w:gridSpan w:val="5"/>
            <w:shd w:val="pct25" w:color="auto" w:fill="auto"/>
          </w:tcPr>
          <w:p w14:paraId="45F5EEEC" w14:textId="77777777" w:rsidR="001E75AF" w:rsidRDefault="001E75AF" w:rsidP="00847A88">
            <w:pPr>
              <w:jc w:val="center"/>
            </w:pPr>
            <w:r>
              <w:lastRenderedPageBreak/>
              <w:t>COMPARABILITY (Maximum 2 stars)</w:t>
            </w:r>
          </w:p>
        </w:tc>
      </w:tr>
      <w:tr w:rsidR="001E75AF" w14:paraId="55D1B1D3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33C71BC6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881567D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14DFF844" w14:textId="77777777" w:rsidR="001E75AF" w:rsidRDefault="001E75AF" w:rsidP="00847A88">
            <w:r>
              <w:t xml:space="preserve">a)Study controls for age* </w:t>
            </w:r>
          </w:p>
          <w:p w14:paraId="6F44101B" w14:textId="77777777" w:rsidR="001E75AF" w:rsidRDefault="001E75AF" w:rsidP="00847A88"/>
          <w:p w14:paraId="212ADFFC" w14:textId="23D25FD4" w:rsidR="001E75AF" w:rsidRPr="00C8516C" w:rsidRDefault="001E75AF" w:rsidP="00847A88">
            <w:pPr>
              <w:rPr>
                <w:color w:val="00B0F0"/>
              </w:rPr>
            </w:pPr>
            <w:r w:rsidRPr="00C8516C">
              <w:rPr>
                <w:color w:val="00B0F0"/>
              </w:rPr>
              <w:t xml:space="preserve">b)Study controls for sex, age, performance </w:t>
            </w:r>
            <w:r w:rsidR="00BA0901" w:rsidRPr="00C8516C">
              <w:rPr>
                <w:color w:val="00B0F0"/>
              </w:rPr>
              <w:t>.</w:t>
            </w:r>
            <w:r w:rsidRPr="00C8516C">
              <w:rPr>
                <w:color w:val="00B0F0"/>
              </w:rPr>
              <w:t>**</w:t>
            </w:r>
          </w:p>
          <w:p w14:paraId="04DF89E9" w14:textId="77777777" w:rsidR="001E75AF" w:rsidRDefault="001E75AF" w:rsidP="00847A88"/>
          <w:p w14:paraId="0EBA6E70" w14:textId="77777777" w:rsidR="001E75AF" w:rsidRDefault="001E75AF" w:rsidP="00847A88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12B7A68" w14:textId="165B0D55" w:rsidR="001E75AF" w:rsidRDefault="00C8516C" w:rsidP="00C8516C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3F98F15F" w14:textId="77777777" w:rsidR="001E75AF" w:rsidRPr="00203890" w:rsidRDefault="00203890" w:rsidP="00847A88">
            <w:pPr>
              <w:rPr>
                <w:b/>
                <w:bCs/>
              </w:rPr>
            </w:pPr>
            <w:r w:rsidRPr="00203890">
              <w:rPr>
                <w:b/>
                <w:bCs/>
              </w:rPr>
              <w:t>METHODS</w:t>
            </w:r>
          </w:p>
          <w:p w14:paraId="24C67E3A" w14:textId="77777777" w:rsidR="00203890" w:rsidRPr="00203890" w:rsidRDefault="00203890" w:rsidP="00847A88">
            <w:pPr>
              <w:rPr>
                <w:b/>
                <w:bCs/>
              </w:rPr>
            </w:pPr>
            <w:r w:rsidRPr="00203890">
              <w:rPr>
                <w:b/>
                <w:bCs/>
              </w:rPr>
              <w:t>Procedure</w:t>
            </w:r>
          </w:p>
          <w:p w14:paraId="28038139" w14:textId="77777777" w:rsidR="00203890" w:rsidRDefault="00203890" w:rsidP="00203890">
            <w:r>
              <w:t>Even after controlling for age and</w:t>
            </w:r>
          </w:p>
          <w:p w14:paraId="29813123" w14:textId="77777777" w:rsidR="00203890" w:rsidRDefault="00203890" w:rsidP="00203890">
            <w:r>
              <w:t>sex, SAA group still had a significant effect on the two</w:t>
            </w:r>
          </w:p>
          <w:p w14:paraId="1C03B8B5" w14:textId="5C46E5DA" w:rsidR="00203890" w:rsidRDefault="00203890" w:rsidP="00203890">
            <w:r>
              <w:t>performance tasks (F ¼ 3.43, df ¼ 4,164; p ¼ .01).</w:t>
            </w:r>
          </w:p>
        </w:tc>
      </w:tr>
      <w:tr w:rsidR="001E75AF" w14:paraId="5317F393" w14:textId="77777777" w:rsidTr="00847A88">
        <w:tc>
          <w:tcPr>
            <w:tcW w:w="13887" w:type="dxa"/>
            <w:gridSpan w:val="5"/>
            <w:shd w:val="pct25" w:color="auto" w:fill="auto"/>
          </w:tcPr>
          <w:p w14:paraId="689FBCB9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6BAE68A3" w14:textId="77777777" w:rsidTr="00847A88">
        <w:tc>
          <w:tcPr>
            <w:tcW w:w="1264" w:type="dxa"/>
          </w:tcPr>
          <w:p w14:paraId="58E83D98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608FDF56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0A77CE65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3135BE9A" w14:textId="77777777" w:rsidR="001E75AF" w:rsidRDefault="001E75AF" w:rsidP="00847A88"/>
          <w:p w14:paraId="75DDDF7A" w14:textId="51159E83" w:rsidR="001E75AF" w:rsidRDefault="001E75AF" w:rsidP="00847A88">
            <w:r>
              <w:t>b)record linkage*</w:t>
            </w:r>
          </w:p>
          <w:p w14:paraId="624055AF" w14:textId="635F5E11" w:rsidR="00AF51DB" w:rsidRDefault="00AF51DB" w:rsidP="00847A88"/>
          <w:p w14:paraId="5CA89AC7" w14:textId="0925EC6F" w:rsidR="00AF51DB" w:rsidRPr="008A1E4A" w:rsidRDefault="00AF51DB" w:rsidP="00847A88">
            <w:pPr>
              <w:rPr>
                <w:color w:val="00B0F0"/>
              </w:rPr>
            </w:pPr>
            <w:r w:rsidRPr="008A1E4A">
              <w:rPr>
                <w:color w:val="00B0F0"/>
              </w:rPr>
              <w:t>c) Clinical assessment, no description of blinding*</w:t>
            </w:r>
          </w:p>
          <w:p w14:paraId="5BD33ABD" w14:textId="77777777" w:rsidR="001E75AF" w:rsidRDefault="001E75AF" w:rsidP="00847A88"/>
          <w:p w14:paraId="51814265" w14:textId="01043A4C" w:rsidR="001E75AF" w:rsidRDefault="00AF51DB" w:rsidP="00847A88">
            <w:r>
              <w:t>d</w:t>
            </w:r>
            <w:r w:rsidR="001E75AF">
              <w:t xml:space="preserve">)Self-reported </w:t>
            </w:r>
          </w:p>
          <w:p w14:paraId="66DCFF72" w14:textId="77777777" w:rsidR="001E75AF" w:rsidRDefault="001E75AF" w:rsidP="00847A88"/>
          <w:p w14:paraId="4740A1B0" w14:textId="3763C268" w:rsidR="001E75AF" w:rsidRDefault="00AF51DB" w:rsidP="00847A88">
            <w:r>
              <w:t>e</w:t>
            </w:r>
            <w:r w:rsidR="001E75AF">
              <w:t>)No description</w:t>
            </w:r>
          </w:p>
        </w:tc>
        <w:tc>
          <w:tcPr>
            <w:tcW w:w="1984" w:type="dxa"/>
          </w:tcPr>
          <w:p w14:paraId="1587BEA6" w14:textId="3FC628BE" w:rsidR="001E75AF" w:rsidRDefault="008A1E4A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75375A9F" w14:textId="77777777" w:rsidR="001E75AF" w:rsidRPr="00670AB5" w:rsidRDefault="00670AB5" w:rsidP="00847A88">
            <w:pPr>
              <w:rPr>
                <w:b/>
                <w:bCs/>
              </w:rPr>
            </w:pPr>
            <w:r w:rsidRPr="00670AB5">
              <w:rPr>
                <w:b/>
                <w:bCs/>
              </w:rPr>
              <w:t>METHODS</w:t>
            </w:r>
          </w:p>
          <w:p w14:paraId="720D8069" w14:textId="77777777" w:rsidR="00670AB5" w:rsidRPr="00670AB5" w:rsidRDefault="00670AB5" w:rsidP="00847A88">
            <w:pPr>
              <w:rPr>
                <w:b/>
                <w:bCs/>
              </w:rPr>
            </w:pPr>
            <w:r w:rsidRPr="00670AB5">
              <w:rPr>
                <w:b/>
                <w:bCs/>
              </w:rPr>
              <w:t>Procedure</w:t>
            </w:r>
          </w:p>
          <w:p w14:paraId="59D648D3" w14:textId="77777777" w:rsidR="00670AB5" w:rsidRDefault="00670AB5" w:rsidP="00670AB5">
            <w:r>
              <w:t>Participants walked a 15-foot course along a carpeted</w:t>
            </w:r>
          </w:p>
          <w:p w14:paraId="0CB4A032" w14:textId="77777777" w:rsidR="00670AB5" w:rsidRDefault="00670AB5" w:rsidP="00670AB5">
            <w:r>
              <w:t>corridor. They began from a full stop and were told to walk</w:t>
            </w:r>
          </w:p>
          <w:p w14:paraId="087253F7" w14:textId="77777777" w:rsidR="00670AB5" w:rsidRDefault="00670AB5" w:rsidP="00670AB5">
            <w:r>
              <w:t>at their usual pace until they crossed the marked finish line.</w:t>
            </w:r>
          </w:p>
          <w:p w14:paraId="250BEE3E" w14:textId="77777777" w:rsidR="00670AB5" w:rsidRDefault="00670AB5" w:rsidP="00670AB5">
            <w:r>
              <w:t>Walking time was measured with a stopwatch to the nearest</w:t>
            </w:r>
          </w:p>
          <w:p w14:paraId="55BF8D40" w14:textId="77777777" w:rsidR="00670AB5" w:rsidRDefault="00670AB5" w:rsidP="00670AB5">
            <w:r>
              <w:t>1/10th of a second from the signal to begin until the participant’s</w:t>
            </w:r>
          </w:p>
          <w:p w14:paraId="13A99463" w14:textId="6416504C" w:rsidR="00670AB5" w:rsidRDefault="00670AB5" w:rsidP="00670AB5">
            <w:r>
              <w:t>foot crossed the 15-foot mark</w:t>
            </w:r>
            <w:r>
              <w:t>….</w:t>
            </w:r>
          </w:p>
        </w:tc>
      </w:tr>
      <w:tr w:rsidR="001E75AF" w14:paraId="36A53D0A" w14:textId="77777777" w:rsidTr="00847A88">
        <w:tc>
          <w:tcPr>
            <w:tcW w:w="1264" w:type="dxa"/>
          </w:tcPr>
          <w:p w14:paraId="1CF12AC8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6B02EDFB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6A70A048" w14:textId="36F8EA2C" w:rsidR="001E75AF" w:rsidRPr="00296DCC" w:rsidRDefault="001E75AF" w:rsidP="00847A88">
            <w:pPr>
              <w:rPr>
                <w:color w:val="00B0F0"/>
              </w:rPr>
            </w:pPr>
            <w:r w:rsidRPr="00296DCC">
              <w:rPr>
                <w:color w:val="00B0F0"/>
              </w:rPr>
              <w:t xml:space="preserve">a)The statistical test used to analyze the data is clearly described and appropriate, </w:t>
            </w:r>
            <w:r w:rsidR="00F50724" w:rsidRPr="00296DCC">
              <w:rPr>
                <w:color w:val="00B0F0"/>
              </w:rPr>
              <w:t>and</w:t>
            </w:r>
            <w:r w:rsidRPr="00296DCC">
              <w:rPr>
                <w:color w:val="00B0F0"/>
              </w:rPr>
              <w:t xml:space="preserve"> the measurement of the association is presented </w:t>
            </w:r>
            <w:r w:rsidRPr="00296DCC">
              <w:rPr>
                <w:color w:val="00B0F0"/>
              </w:rPr>
              <w:lastRenderedPageBreak/>
              <w:t>e.g confidence intervals and the probability level (p value) *</w:t>
            </w:r>
          </w:p>
          <w:p w14:paraId="7DC1CBC9" w14:textId="77777777" w:rsidR="001E75AF" w:rsidRDefault="001E75AF" w:rsidP="00847A88"/>
          <w:p w14:paraId="0EB3D1DD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2386B7DF" w14:textId="6758AE57" w:rsidR="001E75AF" w:rsidRDefault="00296DCC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73A5F754" w14:textId="77777777" w:rsidR="001E75AF" w:rsidRPr="00296DCC" w:rsidRDefault="00296DCC" w:rsidP="00847A88">
            <w:pPr>
              <w:rPr>
                <w:b/>
                <w:bCs/>
              </w:rPr>
            </w:pPr>
            <w:r w:rsidRPr="00296DCC">
              <w:rPr>
                <w:b/>
                <w:bCs/>
              </w:rPr>
              <w:t>RESULTS</w:t>
            </w:r>
          </w:p>
          <w:p w14:paraId="5D3B72CE" w14:textId="77777777" w:rsidR="00296DCC" w:rsidRDefault="00296DCC" w:rsidP="00296DCC">
            <w:r>
              <w:t>Univariate analyses of variance were run between the</w:t>
            </w:r>
          </w:p>
          <w:p w14:paraId="4CB0436B" w14:textId="77777777" w:rsidR="00296DCC" w:rsidRDefault="00296DCC" w:rsidP="00296DCC">
            <w:r>
              <w:lastRenderedPageBreak/>
              <w:t>three SAA groups on participant characteristics and performance</w:t>
            </w:r>
          </w:p>
          <w:p w14:paraId="02489C6A" w14:textId="21174002" w:rsidR="00296DCC" w:rsidRDefault="00296DCC" w:rsidP="00296DCC">
            <w:r>
              <w:t>measures</w:t>
            </w:r>
          </w:p>
        </w:tc>
      </w:tr>
      <w:tr w:rsidR="001E75AF" w14:paraId="4CCDBD61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7C237AC1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782931F3" w14:textId="77777777" w:rsidR="001E75AF" w:rsidRDefault="001E75AF" w:rsidP="00847A88"/>
        </w:tc>
        <w:tc>
          <w:tcPr>
            <w:tcW w:w="4561" w:type="dxa"/>
          </w:tcPr>
          <w:p w14:paraId="5F6E3096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214AC755" w14:textId="13FF41EE" w:rsidR="001E75AF" w:rsidRDefault="00296DCC" w:rsidP="00847A88">
            <w:pPr>
              <w:jc w:val="center"/>
            </w:pPr>
            <w:r>
              <w:t>8</w:t>
            </w:r>
            <w:r w:rsidR="001E75AF">
              <w:t>/10</w:t>
            </w:r>
          </w:p>
        </w:tc>
      </w:tr>
    </w:tbl>
    <w:p w14:paraId="0BE7003E" w14:textId="77777777" w:rsidR="001E75AF" w:rsidRDefault="001E75AF" w:rsidP="001E75AF">
      <w:pPr>
        <w:pBdr>
          <w:bottom w:val="single" w:sz="12" w:space="1" w:color="auto"/>
        </w:pBdr>
      </w:pPr>
    </w:p>
    <w:p w14:paraId="00DCD709" w14:textId="3801015F" w:rsidR="001E75AF" w:rsidRDefault="001E75AF" w:rsidP="001E75AF">
      <w:pPr>
        <w:tabs>
          <w:tab w:val="left" w:pos="2076"/>
        </w:tabs>
      </w:pPr>
    </w:p>
    <w:p w14:paraId="199E71DB" w14:textId="6E8297F3" w:rsidR="001E75AF" w:rsidRDefault="001E75AF" w:rsidP="001E75AF">
      <w:pPr>
        <w:tabs>
          <w:tab w:val="left" w:pos="2076"/>
        </w:tabs>
      </w:pPr>
    </w:p>
    <w:p w14:paraId="299B8861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4ECBBDAA" w14:textId="61198FA3" w:rsidR="001E75AF" w:rsidRDefault="001E75AF" w:rsidP="003C0331">
      <w:r w:rsidRPr="00DA41AE">
        <w:rPr>
          <w:b/>
          <w:bCs/>
        </w:rPr>
        <w:t>Author</w:t>
      </w:r>
      <w:r>
        <w:t xml:space="preserve">: </w:t>
      </w:r>
      <w:r w:rsidR="006D1ECD">
        <w:t>Gnjidic</w:t>
      </w:r>
      <w:r>
        <w:t xml:space="preserve"> et al., 20</w:t>
      </w:r>
      <w:r w:rsidR="006D1ECD">
        <w:t>08 [26]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3C0331">
        <w:t>Drug Burden Index and</w:t>
      </w:r>
      <w:r w:rsidR="003C0331">
        <w:t xml:space="preserve"> </w:t>
      </w:r>
      <w:r w:rsidR="003C0331">
        <w:t>physical function in older</w:t>
      </w:r>
      <w:r w:rsidR="003C0331">
        <w:t xml:space="preserve"> </w:t>
      </w:r>
      <w:r w:rsidR="003C0331">
        <w:t>Australian men</w:t>
      </w:r>
    </w:p>
    <w:p w14:paraId="79380715" w14:textId="3AA275CF" w:rsidR="001E75AF" w:rsidRDefault="001E75AF" w:rsidP="001E75AF">
      <w:r>
        <w:t>Note: A study can be awarded a maximum of one star for each numbered item, except for 1)</w:t>
      </w:r>
      <w:r w:rsidR="007043DA">
        <w:t xml:space="preserve"> </w:t>
      </w:r>
      <w:r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06EB17C1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7574B925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9EFBED9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1D794ECB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1D091EB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97ACBD9" w14:textId="77777777" w:rsidR="001E75AF" w:rsidRDefault="001E75AF" w:rsidP="00847A88">
            <w:r>
              <w:t>Location in text</w:t>
            </w:r>
          </w:p>
        </w:tc>
      </w:tr>
      <w:tr w:rsidR="001E75AF" w14:paraId="50F0278F" w14:textId="77777777" w:rsidTr="00847A88">
        <w:tc>
          <w:tcPr>
            <w:tcW w:w="13887" w:type="dxa"/>
            <w:gridSpan w:val="5"/>
            <w:shd w:val="pct25" w:color="auto" w:fill="auto"/>
          </w:tcPr>
          <w:p w14:paraId="03FB0B60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0420D43C" w14:textId="77777777" w:rsidTr="00847A88">
        <w:tc>
          <w:tcPr>
            <w:tcW w:w="1264" w:type="dxa"/>
          </w:tcPr>
          <w:p w14:paraId="282A6FF1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7F1545F7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62E02794" w14:textId="77777777" w:rsidR="004D0027" w:rsidRPr="0042274D" w:rsidRDefault="004D0027" w:rsidP="004D0027">
            <w:pPr>
              <w:rPr>
                <w:color w:val="00B0F0"/>
              </w:rPr>
            </w:pPr>
            <w:r w:rsidRPr="0042274D">
              <w:rPr>
                <w:color w:val="00B0F0"/>
              </w:rPr>
              <w:t>a)Truly representative of the elderly population  e.g random sampling *</w:t>
            </w:r>
          </w:p>
          <w:p w14:paraId="4C5B530C" w14:textId="77777777" w:rsidR="004D0027" w:rsidRDefault="004D0027" w:rsidP="004D0027"/>
          <w:p w14:paraId="668DDDFB" w14:textId="77777777" w:rsidR="004D0027" w:rsidRPr="0042274D" w:rsidRDefault="004D0027" w:rsidP="004D0027">
            <w:r w:rsidRPr="0042274D">
              <w:t>b)Somewhat representative of the elderly population (non-random sampling) *</w:t>
            </w:r>
          </w:p>
          <w:p w14:paraId="375BED54" w14:textId="77777777" w:rsidR="001E75AF" w:rsidRDefault="001E75AF" w:rsidP="00847A88"/>
          <w:p w14:paraId="5CAC9232" w14:textId="77777777" w:rsidR="001E75AF" w:rsidRDefault="001E75AF" w:rsidP="00847A88">
            <w:r>
              <w:t>b) Selected group of users</w:t>
            </w:r>
          </w:p>
          <w:p w14:paraId="63716A78" w14:textId="77777777" w:rsidR="001E75AF" w:rsidRDefault="001E75AF" w:rsidP="00847A88"/>
          <w:p w14:paraId="110E636D" w14:textId="77777777" w:rsidR="001E75AF" w:rsidRDefault="001E75AF" w:rsidP="00847A88">
            <w:r>
              <w:t>c) No description of the sampling strategy</w:t>
            </w:r>
          </w:p>
          <w:p w14:paraId="7008FA4D" w14:textId="77777777" w:rsidR="001E75AF" w:rsidRDefault="001E75AF" w:rsidP="00847A88"/>
        </w:tc>
        <w:tc>
          <w:tcPr>
            <w:tcW w:w="1984" w:type="dxa"/>
          </w:tcPr>
          <w:p w14:paraId="23775489" w14:textId="677AAC87" w:rsidR="001E75AF" w:rsidRDefault="00A63CF6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6835604" w14:textId="2C9C6727" w:rsidR="0042274D" w:rsidRPr="0042274D" w:rsidRDefault="0042274D" w:rsidP="00FA2B0D">
            <w:pPr>
              <w:rPr>
                <w:b/>
                <w:bCs/>
              </w:rPr>
            </w:pPr>
            <w:r w:rsidRPr="0042274D">
              <w:rPr>
                <w:b/>
                <w:bCs/>
              </w:rPr>
              <w:t>INTRODUCTION</w:t>
            </w:r>
          </w:p>
          <w:p w14:paraId="2308D6A5" w14:textId="74BA9F6F" w:rsidR="00FA2B0D" w:rsidRPr="00FA2B0D" w:rsidRDefault="00FA2B0D" w:rsidP="00FA2B0D">
            <w:r w:rsidRPr="00FA2B0D">
              <w:t>The aim of this study</w:t>
            </w:r>
          </w:p>
          <w:p w14:paraId="251F3D8D" w14:textId="77777777" w:rsidR="00FA2B0D" w:rsidRPr="00FA2B0D" w:rsidRDefault="00FA2B0D" w:rsidP="00FA2B0D">
            <w:r w:rsidRPr="00FA2B0D">
              <w:t>was to evaluate the association between the Drug Burden</w:t>
            </w:r>
          </w:p>
          <w:p w14:paraId="3A891A3F" w14:textId="77777777" w:rsidR="00FA2B0D" w:rsidRPr="00FA2B0D" w:rsidRDefault="00FA2B0D" w:rsidP="00FA2B0D">
            <w:r w:rsidRPr="00FA2B0D">
              <w:t>Index and physical performance and functional status</w:t>
            </w:r>
          </w:p>
          <w:p w14:paraId="38C0BC6D" w14:textId="77777777" w:rsidR="00FA2B0D" w:rsidRPr="00FA2B0D" w:rsidRDefault="00FA2B0D" w:rsidP="00FA2B0D">
            <w:r w:rsidRPr="00FA2B0D">
              <w:t>measures in a random sample of community-dwelling</w:t>
            </w:r>
          </w:p>
          <w:p w14:paraId="30601C49" w14:textId="55097DC2" w:rsidR="00FA2B0D" w:rsidRPr="00FA2B0D" w:rsidRDefault="00FA2B0D" w:rsidP="00FA2B0D">
            <w:r w:rsidRPr="00FA2B0D">
              <w:t>older men,aged</w:t>
            </w:r>
            <w:r w:rsidRPr="00FA2B0D">
              <w:t>70 years,</w:t>
            </w:r>
          </w:p>
          <w:p w14:paraId="4EB79AC6" w14:textId="77777777" w:rsidR="00FA2B0D" w:rsidRDefault="00FA2B0D" w:rsidP="00847A88">
            <w:pPr>
              <w:rPr>
                <w:b/>
                <w:bCs/>
              </w:rPr>
            </w:pPr>
          </w:p>
          <w:p w14:paraId="06C189A8" w14:textId="7229F562" w:rsidR="00197DA4" w:rsidRPr="00A63CF6" w:rsidRDefault="00197DA4" w:rsidP="00847A88">
            <w:pPr>
              <w:rPr>
                <w:b/>
                <w:bCs/>
              </w:rPr>
            </w:pPr>
            <w:r w:rsidRPr="00A63CF6">
              <w:rPr>
                <w:b/>
                <w:bCs/>
              </w:rPr>
              <w:t>ABSTRACT</w:t>
            </w:r>
          </w:p>
          <w:p w14:paraId="1627CE96" w14:textId="12CC471D" w:rsidR="00197DA4" w:rsidRPr="00A63CF6" w:rsidRDefault="00197DA4" w:rsidP="00847A88">
            <w:pPr>
              <w:rPr>
                <w:b/>
                <w:bCs/>
              </w:rPr>
            </w:pPr>
            <w:r w:rsidRPr="00A63CF6">
              <w:rPr>
                <w:b/>
                <w:bCs/>
              </w:rPr>
              <w:t>Methods</w:t>
            </w:r>
          </w:p>
          <w:p w14:paraId="7E26670B" w14:textId="77777777" w:rsidR="00197DA4" w:rsidRDefault="00197DA4" w:rsidP="00197DA4">
            <w:r>
              <w:t>A cross-sectional survey was performed on community-dwelling older</w:t>
            </w:r>
          </w:p>
          <w:p w14:paraId="224C0390" w14:textId="77777777" w:rsidR="00197DA4" w:rsidRDefault="00197DA4" w:rsidP="00197DA4">
            <w:r>
              <w:lastRenderedPageBreak/>
              <w:t>men enrolled in The Concord Health and Ageing in Men Project,</w:t>
            </w:r>
          </w:p>
          <w:p w14:paraId="11FDD6D5" w14:textId="59317ACF" w:rsidR="00197DA4" w:rsidRDefault="00197DA4" w:rsidP="00197DA4">
            <w:r>
              <w:t>Sydney, Australia.</w:t>
            </w:r>
          </w:p>
          <w:p w14:paraId="7C5673C0" w14:textId="77777777" w:rsidR="00197DA4" w:rsidRDefault="00197DA4" w:rsidP="00847A88"/>
          <w:p w14:paraId="354FE227" w14:textId="49CA98D8" w:rsidR="001E75AF" w:rsidRPr="00A63CF6" w:rsidRDefault="00182E2A" w:rsidP="00847A88">
            <w:pPr>
              <w:rPr>
                <w:b/>
                <w:bCs/>
              </w:rPr>
            </w:pPr>
            <w:r w:rsidRPr="00A63CF6">
              <w:rPr>
                <w:b/>
                <w:bCs/>
              </w:rPr>
              <w:t>METHODS</w:t>
            </w:r>
          </w:p>
          <w:p w14:paraId="6FF45897" w14:textId="77777777" w:rsidR="00182E2A" w:rsidRDefault="00182E2A" w:rsidP="00847A88">
            <w:r>
              <w:t>Study Population</w:t>
            </w:r>
          </w:p>
          <w:p w14:paraId="27F62120" w14:textId="77777777" w:rsidR="00690318" w:rsidRDefault="00690318" w:rsidP="00690318">
            <w:r>
              <w:t>The only exclusion criterion was living</w:t>
            </w:r>
          </w:p>
          <w:p w14:paraId="33F2C949" w14:textId="2861A2C4" w:rsidR="00182E2A" w:rsidRDefault="00690318" w:rsidP="00690318">
            <w:r>
              <w:t>in a residential aged care facility.</w:t>
            </w:r>
          </w:p>
        </w:tc>
      </w:tr>
      <w:tr w:rsidR="001E75AF" w14:paraId="282E9FCF" w14:textId="77777777" w:rsidTr="00847A88">
        <w:tc>
          <w:tcPr>
            <w:tcW w:w="1264" w:type="dxa"/>
          </w:tcPr>
          <w:p w14:paraId="7A7AA5AF" w14:textId="77777777" w:rsidR="001E75AF" w:rsidRDefault="001E75AF" w:rsidP="00847A88">
            <w:r>
              <w:lastRenderedPageBreak/>
              <w:t>2</w:t>
            </w:r>
          </w:p>
        </w:tc>
        <w:tc>
          <w:tcPr>
            <w:tcW w:w="1967" w:type="dxa"/>
          </w:tcPr>
          <w:p w14:paraId="4E332B00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6BFC1D36" w14:textId="77777777" w:rsidR="00E76A05" w:rsidRPr="00A63CF6" w:rsidRDefault="00E76A05" w:rsidP="00E76A05">
            <w:pPr>
              <w:rPr>
                <w:color w:val="00B0F0"/>
              </w:rPr>
            </w:pPr>
            <w:r w:rsidRPr="00A63CF6">
              <w:rPr>
                <w:color w:val="00B0F0"/>
              </w:rPr>
              <w:t xml:space="preserve">a) Systematic selection of participants e.g </w:t>
            </w:r>
          </w:p>
          <w:p w14:paraId="41F9A205" w14:textId="77777777" w:rsidR="00E76A05" w:rsidRPr="00A63CF6" w:rsidRDefault="00E76A05" w:rsidP="00E76A05">
            <w:pPr>
              <w:rPr>
                <w:color w:val="00B0F0"/>
              </w:rPr>
            </w:pPr>
            <w:r w:rsidRPr="00A63CF6">
              <w:rPr>
                <w:color w:val="00B0F0"/>
              </w:rPr>
              <w:t>-Are taking anticholinergic drugs for the same reason</w:t>
            </w:r>
          </w:p>
          <w:p w14:paraId="20C967F8" w14:textId="77777777" w:rsidR="00E76A05" w:rsidRPr="00A63CF6" w:rsidRDefault="00E76A05" w:rsidP="00E76A05">
            <w:pPr>
              <w:rPr>
                <w:color w:val="00B0F0"/>
              </w:rPr>
            </w:pPr>
            <w:r w:rsidRPr="00A63CF6">
              <w:rPr>
                <w:color w:val="00B0F0"/>
              </w:rPr>
              <w:t xml:space="preserve">-All have same diagnosis e.g same disease/condition. </w:t>
            </w:r>
          </w:p>
          <w:p w14:paraId="69A659E0" w14:textId="77777777" w:rsidR="00E76A05" w:rsidRPr="00A63CF6" w:rsidRDefault="00E76A05" w:rsidP="00E76A05">
            <w:pPr>
              <w:rPr>
                <w:color w:val="00B0F0"/>
              </w:rPr>
            </w:pPr>
            <w:r w:rsidRPr="00A63CF6">
              <w:rPr>
                <w:color w:val="00B0F0"/>
              </w:rPr>
              <w:t>This helps exclude certain factors such as disease variability which may bias results *</w:t>
            </w:r>
          </w:p>
          <w:p w14:paraId="1AE80B89" w14:textId="77777777" w:rsidR="001E75AF" w:rsidRDefault="001E75AF" w:rsidP="00847A88"/>
          <w:p w14:paraId="530F4DE0" w14:textId="77777777" w:rsidR="001E75AF" w:rsidRDefault="001E75AF" w:rsidP="00847A88">
            <w:r>
              <w:t>b)Not relevant systematic selection</w:t>
            </w:r>
          </w:p>
          <w:p w14:paraId="0D2B72AE" w14:textId="77777777" w:rsidR="001E75AF" w:rsidRDefault="001E75AF" w:rsidP="00847A88"/>
        </w:tc>
        <w:tc>
          <w:tcPr>
            <w:tcW w:w="1984" w:type="dxa"/>
          </w:tcPr>
          <w:p w14:paraId="56DB2AB1" w14:textId="6F0C1032" w:rsidR="001E75AF" w:rsidRDefault="00A63CF6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29869C6" w14:textId="77777777" w:rsidR="00A63CF6" w:rsidRPr="00A63CF6" w:rsidRDefault="00A63CF6" w:rsidP="00A63CF6">
            <w:pPr>
              <w:rPr>
                <w:b/>
                <w:bCs/>
              </w:rPr>
            </w:pPr>
            <w:r w:rsidRPr="00A63CF6">
              <w:rPr>
                <w:b/>
                <w:bCs/>
              </w:rPr>
              <w:t>METHODS</w:t>
            </w:r>
          </w:p>
          <w:p w14:paraId="3C1EBF00" w14:textId="77777777" w:rsidR="00A63CF6" w:rsidRDefault="00A63CF6" w:rsidP="00A63CF6">
            <w:r>
              <w:t>Study Population</w:t>
            </w:r>
          </w:p>
          <w:p w14:paraId="02923653" w14:textId="77777777" w:rsidR="00A63CF6" w:rsidRDefault="00A63CF6" w:rsidP="00A63CF6">
            <w:r>
              <w:t>The only exclusion criterion was living</w:t>
            </w:r>
          </w:p>
          <w:p w14:paraId="3101ABF5" w14:textId="3E3AC107" w:rsidR="001E75AF" w:rsidRDefault="00A63CF6" w:rsidP="00A63CF6">
            <w:r>
              <w:t>in a residential aged care facility.</w:t>
            </w:r>
          </w:p>
        </w:tc>
      </w:tr>
      <w:tr w:rsidR="001E75AF" w14:paraId="13DD8369" w14:textId="77777777" w:rsidTr="00847A88">
        <w:tc>
          <w:tcPr>
            <w:tcW w:w="1264" w:type="dxa"/>
          </w:tcPr>
          <w:p w14:paraId="1FB59ED2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159A90DE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65B45F6D" w14:textId="6F628F60" w:rsidR="001E75AF" w:rsidRPr="00AA5D0E" w:rsidRDefault="001E75AF" w:rsidP="00847A88">
            <w:pPr>
              <w:rPr>
                <w:color w:val="00B0F0"/>
              </w:rPr>
            </w:pPr>
            <w:r w:rsidRPr="00AA5D0E">
              <w:rPr>
                <w:color w:val="00B0F0"/>
              </w:rPr>
              <w:t>a)Justified and satisfactory (</w:t>
            </w:r>
            <w:r w:rsidR="00F04D2A" w:rsidRPr="00AA5D0E">
              <w:rPr>
                <w:color w:val="00B0F0"/>
              </w:rPr>
              <w:t xml:space="preserve">e.g </w:t>
            </w:r>
            <w:r w:rsidRPr="00AA5D0E">
              <w:rPr>
                <w:color w:val="00B0F0"/>
              </w:rPr>
              <w:t>power calculation included) *</w:t>
            </w:r>
          </w:p>
          <w:p w14:paraId="53BDBD13" w14:textId="77777777" w:rsidR="001E75AF" w:rsidRDefault="001E75AF" w:rsidP="00847A88"/>
          <w:p w14:paraId="310B71FF" w14:textId="77777777" w:rsidR="001E75AF" w:rsidRDefault="001E75AF" w:rsidP="00847A88">
            <w:r>
              <w:t>b)Not justified</w:t>
            </w:r>
          </w:p>
          <w:p w14:paraId="1F21134A" w14:textId="77777777" w:rsidR="001E75AF" w:rsidRDefault="001E75AF" w:rsidP="00847A88"/>
        </w:tc>
        <w:tc>
          <w:tcPr>
            <w:tcW w:w="1984" w:type="dxa"/>
          </w:tcPr>
          <w:p w14:paraId="52EDB494" w14:textId="1EA3756D" w:rsidR="001E75AF" w:rsidRDefault="00AA5D0E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F56D2BD" w14:textId="77777777" w:rsidR="001E75AF" w:rsidRPr="00AA5D0E" w:rsidRDefault="00AA5D0E" w:rsidP="00847A88">
            <w:pPr>
              <w:rPr>
                <w:b/>
                <w:bCs/>
              </w:rPr>
            </w:pPr>
            <w:r w:rsidRPr="00AA5D0E">
              <w:rPr>
                <w:b/>
                <w:bCs/>
              </w:rPr>
              <w:t>DISCUSSION</w:t>
            </w:r>
          </w:p>
          <w:p w14:paraId="7A0F0C43" w14:textId="77777777" w:rsidR="00AA5D0E" w:rsidRDefault="00AA5D0E" w:rsidP="00AA5D0E">
            <w:r>
              <w:t>The CHAMP population represents a large random</w:t>
            </w:r>
          </w:p>
          <w:p w14:paraId="04358289" w14:textId="2E56577C" w:rsidR="00AA5D0E" w:rsidRDefault="00AA5D0E" w:rsidP="00AA5D0E">
            <w:r>
              <w:t>sample of community-dwelling older Australian men.</w:t>
            </w:r>
          </w:p>
        </w:tc>
      </w:tr>
      <w:tr w:rsidR="001E75AF" w14:paraId="192A5497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34070B1E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0D424BAD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35DF427" w14:textId="7CBD2CB9" w:rsidR="001E75AF" w:rsidRPr="00555147" w:rsidRDefault="001E75AF" w:rsidP="00847A88">
            <w:pPr>
              <w:rPr>
                <w:color w:val="00B0F0"/>
              </w:rPr>
            </w:pPr>
            <w:r w:rsidRPr="00555147">
              <w:rPr>
                <w:color w:val="00B0F0"/>
              </w:rPr>
              <w:t xml:space="preserve">a)Validated measuring tool used and description of medicine </w:t>
            </w:r>
            <w:r w:rsidR="00A61002" w:rsidRPr="00555147">
              <w:rPr>
                <w:color w:val="00B0F0"/>
              </w:rPr>
              <w:t>reconciliation for non-SAA scales</w:t>
            </w:r>
            <w:r w:rsidRPr="00555147">
              <w:rPr>
                <w:color w:val="00B0F0"/>
              </w:rPr>
              <w:t xml:space="preserve"> **</w:t>
            </w:r>
          </w:p>
          <w:p w14:paraId="066C60E0" w14:textId="089FE8A9" w:rsidR="001E75AF" w:rsidRDefault="001E75AF" w:rsidP="00847A88"/>
          <w:p w14:paraId="79AD6293" w14:textId="227117B2" w:rsidR="006A4E58" w:rsidRDefault="006A4E58" w:rsidP="00847A88">
            <w:r>
              <w:t>b)Validated measuring tool used and but no description of medicine reconciliation (for non-SAA scales) *</w:t>
            </w:r>
          </w:p>
          <w:p w14:paraId="332AB649" w14:textId="77777777" w:rsidR="006A4E58" w:rsidRDefault="006A4E58" w:rsidP="00847A88"/>
          <w:p w14:paraId="06CD29A6" w14:textId="04A50BE4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07C38898" w14:textId="77777777" w:rsidR="001E75AF" w:rsidRDefault="001E75AF" w:rsidP="00847A88"/>
          <w:p w14:paraId="735BE70A" w14:textId="20EDABDC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27BB50D6" w14:textId="77777777" w:rsidR="001E75AF" w:rsidRPr="0010259A" w:rsidRDefault="001E75AF" w:rsidP="00847A88"/>
          <w:p w14:paraId="5818F24A" w14:textId="77777777" w:rsidR="001E75AF" w:rsidRPr="0010259A" w:rsidRDefault="001E75AF" w:rsidP="00847A88"/>
          <w:p w14:paraId="5013E4D6" w14:textId="2A81EA9F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63ECB6C" w14:textId="729F20CA" w:rsidR="001E75AF" w:rsidRDefault="004C5B0A" w:rsidP="004C5B0A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ECBE087" w14:textId="77777777" w:rsidR="001E75AF" w:rsidRDefault="00056967" w:rsidP="00847A88">
            <w:r>
              <w:t>METHODS</w:t>
            </w:r>
          </w:p>
          <w:p w14:paraId="6C0FE0AA" w14:textId="77777777" w:rsidR="00056967" w:rsidRDefault="00056967" w:rsidP="00847A88">
            <w:r>
              <w:t>Medication Exposure</w:t>
            </w:r>
          </w:p>
          <w:p w14:paraId="1D78F7D3" w14:textId="77777777" w:rsidR="00056967" w:rsidRDefault="00E812FF" w:rsidP="00E812FF">
            <w:r>
              <w:t>Information about medication use was</w:t>
            </w:r>
            <w:r>
              <w:t xml:space="preserve"> </w:t>
            </w:r>
            <w:r>
              <w:t>collected during</w:t>
            </w:r>
            <w:r>
              <w:t xml:space="preserve"> </w:t>
            </w:r>
            <w:r>
              <w:t>the clinic visit. Participants were instructed to bring all</w:t>
            </w:r>
            <w:r>
              <w:t xml:space="preserve"> </w:t>
            </w:r>
            <w:r>
              <w:t>prescription and over-the-counter medications with them</w:t>
            </w:r>
            <w:r>
              <w:t xml:space="preserve"> </w:t>
            </w:r>
            <w:r>
              <w:t>to the clinic visit.</w:t>
            </w:r>
          </w:p>
          <w:p w14:paraId="4CD15873" w14:textId="77777777" w:rsidR="004C5B0A" w:rsidRDefault="004C5B0A" w:rsidP="00E812FF"/>
          <w:p w14:paraId="31BEEEB3" w14:textId="77777777" w:rsidR="004C5B0A" w:rsidRDefault="004C5B0A" w:rsidP="004C5B0A">
            <w:r>
              <w:t>Use of sedative and anticholinergic medications was</w:t>
            </w:r>
          </w:p>
          <w:p w14:paraId="04D820D9" w14:textId="77777777" w:rsidR="004C5B0A" w:rsidRDefault="004C5B0A" w:rsidP="004C5B0A">
            <w:r>
              <w:lastRenderedPageBreak/>
              <w:t>quantified using the Drug Burden Index, a measure of a</w:t>
            </w:r>
          </w:p>
          <w:p w14:paraId="7270D3CF" w14:textId="77777777" w:rsidR="004C5B0A" w:rsidRDefault="004C5B0A" w:rsidP="004C5B0A">
            <w:r>
              <w:t>person’s exposure to medications with anticholinergic and</w:t>
            </w:r>
          </w:p>
          <w:p w14:paraId="6D7AA821" w14:textId="77777777" w:rsidR="004C5B0A" w:rsidRDefault="004C5B0A" w:rsidP="004C5B0A">
            <w:r>
              <w:t>sedative properties that incorporates the principles of</w:t>
            </w:r>
          </w:p>
          <w:p w14:paraId="520EB45E" w14:textId="1590E49D" w:rsidR="004C5B0A" w:rsidRDefault="004C5B0A" w:rsidP="004C5B0A">
            <w:r>
              <w:t>dose–response and maximal effect</w:t>
            </w:r>
          </w:p>
        </w:tc>
      </w:tr>
      <w:tr w:rsidR="001E75AF" w14:paraId="650896A4" w14:textId="77777777" w:rsidTr="00847A88">
        <w:tc>
          <w:tcPr>
            <w:tcW w:w="13887" w:type="dxa"/>
            <w:gridSpan w:val="5"/>
            <w:shd w:val="pct25" w:color="auto" w:fill="auto"/>
          </w:tcPr>
          <w:p w14:paraId="07FBE18D" w14:textId="77777777" w:rsidR="001E75AF" w:rsidRDefault="001E75AF" w:rsidP="00847A88">
            <w:pPr>
              <w:jc w:val="center"/>
            </w:pPr>
            <w:r>
              <w:lastRenderedPageBreak/>
              <w:t>COMPARABILITY (Maximum 2 stars)</w:t>
            </w:r>
          </w:p>
        </w:tc>
      </w:tr>
      <w:tr w:rsidR="001E75AF" w14:paraId="01F8E8AA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1588092B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ED46634" w14:textId="77777777" w:rsidR="001E75AF" w:rsidRDefault="001E75AF" w:rsidP="00847A88">
            <w:r>
              <w:t>The subjects in the two outcome groups are comparable. Confounding 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5561997A" w14:textId="77777777" w:rsidR="001E75AF" w:rsidRDefault="001E75AF" w:rsidP="00847A88">
            <w:r>
              <w:t xml:space="preserve">a)Study controls for age* </w:t>
            </w:r>
          </w:p>
          <w:p w14:paraId="1C49CD31" w14:textId="77777777" w:rsidR="001E75AF" w:rsidRDefault="001E75AF" w:rsidP="00847A88"/>
          <w:p w14:paraId="56518B8B" w14:textId="6AFB822B" w:rsidR="001E75AF" w:rsidRPr="00B34F93" w:rsidRDefault="001E75AF" w:rsidP="00847A88">
            <w:pPr>
              <w:rPr>
                <w:color w:val="00B0F0"/>
              </w:rPr>
            </w:pPr>
            <w:r w:rsidRPr="00B34F93">
              <w:rPr>
                <w:color w:val="00B0F0"/>
              </w:rPr>
              <w:t xml:space="preserve">b)Study controls for sex, age, performance </w:t>
            </w:r>
            <w:r w:rsidR="00BA0901" w:rsidRPr="00B34F93">
              <w:rPr>
                <w:color w:val="00B0F0"/>
              </w:rPr>
              <w:t>.</w:t>
            </w:r>
            <w:r w:rsidRPr="00B34F93">
              <w:rPr>
                <w:color w:val="00B0F0"/>
              </w:rPr>
              <w:t>**</w:t>
            </w:r>
          </w:p>
          <w:p w14:paraId="11633CEC" w14:textId="77777777" w:rsidR="001E75AF" w:rsidRDefault="001E75AF" w:rsidP="00847A88"/>
          <w:p w14:paraId="2724F304" w14:textId="77777777" w:rsidR="001E75AF" w:rsidRDefault="001E75AF" w:rsidP="00847A88">
            <w:r w:rsidRPr="00252CC7"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F8BACA8" w14:textId="744B7994" w:rsidR="001E75AF" w:rsidRDefault="005C420B" w:rsidP="006B3E5F">
            <w:pPr>
              <w:jc w:val="center"/>
            </w:pPr>
            <w:r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7FDBD47" w14:textId="77777777" w:rsidR="00A91140" w:rsidRDefault="00A91140" w:rsidP="00847A88">
            <w:r>
              <w:t>ABSTRACT</w:t>
            </w:r>
          </w:p>
          <w:p w14:paraId="579745B6" w14:textId="77777777" w:rsidR="00A91140" w:rsidRDefault="00A91140" w:rsidP="00847A88">
            <w:r>
              <w:t>Results</w:t>
            </w:r>
          </w:p>
          <w:p w14:paraId="3C6B7875" w14:textId="062CC6C1" w:rsidR="00A91140" w:rsidRDefault="00A91140" w:rsidP="00A91140">
            <w:r>
              <w:t xml:space="preserve">After adjusting for confounders(sociodemographics, </w:t>
            </w:r>
            <w:r>
              <w:t xml:space="preserve"> </w:t>
            </w:r>
            <w:r>
              <w:t>comorbidities,</w:t>
            </w:r>
            <w:r>
              <w:t xml:space="preserve"> </w:t>
            </w:r>
            <w:r>
              <w:t>cognitive impairment, depression),</w:t>
            </w:r>
          </w:p>
        </w:tc>
      </w:tr>
      <w:tr w:rsidR="001E75AF" w14:paraId="09E275C7" w14:textId="77777777" w:rsidTr="00847A88">
        <w:tc>
          <w:tcPr>
            <w:tcW w:w="13887" w:type="dxa"/>
            <w:gridSpan w:val="5"/>
            <w:shd w:val="pct25" w:color="auto" w:fill="auto"/>
          </w:tcPr>
          <w:p w14:paraId="45027229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1CFE2151" w14:textId="77777777" w:rsidTr="00847A88">
        <w:tc>
          <w:tcPr>
            <w:tcW w:w="1264" w:type="dxa"/>
          </w:tcPr>
          <w:p w14:paraId="4FCD0678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077E05C2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08AFA6FE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55A604A3" w14:textId="77777777" w:rsidR="001E75AF" w:rsidRDefault="001E75AF" w:rsidP="00847A88"/>
          <w:p w14:paraId="5D0CBB0D" w14:textId="77777777" w:rsidR="001E75AF" w:rsidRDefault="001E75AF" w:rsidP="00847A88">
            <w:r>
              <w:t>b)record linkage*</w:t>
            </w:r>
          </w:p>
          <w:p w14:paraId="4C70D9C2" w14:textId="77777777" w:rsidR="001E75AF" w:rsidRDefault="001E75AF" w:rsidP="00847A88"/>
          <w:p w14:paraId="1519B32E" w14:textId="77777777" w:rsidR="00BE4860" w:rsidRPr="00FE268F" w:rsidRDefault="00BE4860" w:rsidP="00BE4860">
            <w:pPr>
              <w:rPr>
                <w:color w:val="00B0F0"/>
              </w:rPr>
            </w:pPr>
            <w:r w:rsidRPr="00FE268F">
              <w:rPr>
                <w:color w:val="00B0F0"/>
              </w:rPr>
              <w:t>c) Clinical assessment, no description of blinding*</w:t>
            </w:r>
          </w:p>
          <w:p w14:paraId="15FBA662" w14:textId="77777777" w:rsidR="00BE4860" w:rsidRDefault="00BE4860" w:rsidP="00BE4860"/>
          <w:p w14:paraId="722AB9B1" w14:textId="77777777" w:rsidR="00BE4860" w:rsidRDefault="00BE4860" w:rsidP="00BE4860">
            <w:r>
              <w:t xml:space="preserve">d)Self-reported </w:t>
            </w:r>
          </w:p>
          <w:p w14:paraId="6C22AF10" w14:textId="77777777" w:rsidR="00BE4860" w:rsidRDefault="00BE4860" w:rsidP="00BE4860"/>
          <w:p w14:paraId="6FBBA720" w14:textId="09A2EB15" w:rsidR="001E75AF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0D07690B" w14:textId="72630066" w:rsidR="001E75AF" w:rsidRDefault="00341738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7CFB94D1" w14:textId="77777777" w:rsidR="001E75AF" w:rsidRPr="00FE268F" w:rsidRDefault="00341738" w:rsidP="00847A88">
            <w:pPr>
              <w:rPr>
                <w:b/>
                <w:bCs/>
              </w:rPr>
            </w:pPr>
            <w:r w:rsidRPr="00FE268F">
              <w:rPr>
                <w:b/>
                <w:bCs/>
              </w:rPr>
              <w:t>METHODS</w:t>
            </w:r>
          </w:p>
          <w:p w14:paraId="362DAD9B" w14:textId="77777777" w:rsidR="00341738" w:rsidRPr="00FE268F" w:rsidRDefault="00341738" w:rsidP="00847A88">
            <w:pPr>
              <w:rPr>
                <w:b/>
                <w:bCs/>
              </w:rPr>
            </w:pPr>
            <w:r w:rsidRPr="00FE268F">
              <w:rPr>
                <w:b/>
                <w:bCs/>
              </w:rPr>
              <w:t xml:space="preserve">Outcome </w:t>
            </w:r>
            <w:r w:rsidR="00FE268F" w:rsidRPr="00FE268F">
              <w:rPr>
                <w:b/>
                <w:bCs/>
              </w:rPr>
              <w:t>measures</w:t>
            </w:r>
          </w:p>
          <w:p w14:paraId="05F3696A" w14:textId="77777777" w:rsidR="00FE268F" w:rsidRDefault="00FE268F" w:rsidP="00FE268F">
            <w:r>
              <w:t>Physical performance was assessed by administering the</w:t>
            </w:r>
          </w:p>
          <w:p w14:paraId="661FAE52" w14:textId="77777777" w:rsidR="00FE268F" w:rsidRDefault="00FE268F" w:rsidP="00FE268F">
            <w:r>
              <w:t>performance battery, a modification of the Established</w:t>
            </w:r>
          </w:p>
          <w:p w14:paraId="686F5D13" w14:textId="77777777" w:rsidR="00FE268F" w:rsidRDefault="00FE268F" w:rsidP="00FE268F">
            <w:r>
              <w:t>Populations for Epidemiological Studies of the Elderly</w:t>
            </w:r>
          </w:p>
          <w:p w14:paraId="70558C8E" w14:textId="13528137" w:rsidR="00FE268F" w:rsidRDefault="00FE268F" w:rsidP="00FE268F">
            <w:r>
              <w:t>summary performance score.</w:t>
            </w:r>
          </w:p>
        </w:tc>
      </w:tr>
      <w:tr w:rsidR="001E75AF" w14:paraId="717170FB" w14:textId="77777777" w:rsidTr="00847A88">
        <w:tc>
          <w:tcPr>
            <w:tcW w:w="1264" w:type="dxa"/>
          </w:tcPr>
          <w:p w14:paraId="5C50F279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2872E1D4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5A4E3BA2" w14:textId="151EFFEE" w:rsidR="001E75AF" w:rsidRPr="005C26DE" w:rsidRDefault="001E75AF" w:rsidP="00847A88">
            <w:pPr>
              <w:rPr>
                <w:color w:val="00B0F0"/>
              </w:rPr>
            </w:pPr>
            <w:r w:rsidRPr="005C26DE">
              <w:rPr>
                <w:color w:val="00B0F0"/>
              </w:rPr>
              <w:t>a)The statistical test used to analyze the data is clearly described and appropriate, a</w:t>
            </w:r>
            <w:r w:rsidR="00F50724" w:rsidRPr="005C26DE">
              <w:rPr>
                <w:color w:val="00B0F0"/>
              </w:rPr>
              <w:t>n</w:t>
            </w:r>
            <w:r w:rsidRPr="005C26DE">
              <w:rPr>
                <w:color w:val="00B0F0"/>
              </w:rPr>
              <w:t>d the measurement of the association is presented e.g confidence intervals and the probability level (p value) *</w:t>
            </w:r>
          </w:p>
          <w:p w14:paraId="0652A9D8" w14:textId="77777777" w:rsidR="001E75AF" w:rsidRDefault="001E75AF" w:rsidP="00847A88"/>
          <w:p w14:paraId="2C4A7DD7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40CA67B0" w14:textId="3E34DF28" w:rsidR="001E75AF" w:rsidRDefault="005C26DE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1EAC4F05" w14:textId="77777777" w:rsidR="001E75AF" w:rsidRPr="001F6BAA" w:rsidRDefault="005C26DE" w:rsidP="00847A88">
            <w:pPr>
              <w:rPr>
                <w:b/>
                <w:bCs/>
              </w:rPr>
            </w:pPr>
            <w:r w:rsidRPr="001F6BAA">
              <w:rPr>
                <w:b/>
                <w:bCs/>
              </w:rPr>
              <w:t>METHODS</w:t>
            </w:r>
          </w:p>
          <w:p w14:paraId="087D82BE" w14:textId="77777777" w:rsidR="005C26DE" w:rsidRPr="001F6BAA" w:rsidRDefault="005C26DE" w:rsidP="00847A88">
            <w:pPr>
              <w:rPr>
                <w:b/>
                <w:bCs/>
              </w:rPr>
            </w:pPr>
            <w:r w:rsidRPr="001F6BAA">
              <w:rPr>
                <w:b/>
                <w:bCs/>
              </w:rPr>
              <w:t>Statistical Analysis</w:t>
            </w:r>
          </w:p>
          <w:p w14:paraId="6196991A" w14:textId="455D4513" w:rsidR="005C26DE" w:rsidRDefault="005C26DE" w:rsidP="005C26DE">
            <w:r>
              <w:t>All analyses were performed with SAS statistical software</w:t>
            </w:r>
            <w:r>
              <w:t xml:space="preserve"> </w:t>
            </w:r>
            <w:r>
              <w:t>(version 9.1; SAS</w:t>
            </w:r>
            <w:r w:rsidR="001F6BAA">
              <w:t xml:space="preserve"> </w:t>
            </w:r>
            <w:r>
              <w:t>Institute,Cary, NC, USA). All tests were two</w:t>
            </w:r>
          </w:p>
          <w:p w14:paraId="2FF8A8D3" w14:textId="697C58C7" w:rsidR="005C26DE" w:rsidRDefault="005C26DE" w:rsidP="005C26DE">
            <w:r>
              <w:lastRenderedPageBreak/>
              <w:t>tailed. Statistical significance was set at P &lt; 0.05.</w:t>
            </w:r>
          </w:p>
        </w:tc>
      </w:tr>
      <w:tr w:rsidR="001E75AF" w14:paraId="0A0CA83A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28082E38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5CE1D682" w14:textId="77777777" w:rsidR="001E75AF" w:rsidRDefault="001E75AF" w:rsidP="00847A88"/>
        </w:tc>
        <w:tc>
          <w:tcPr>
            <w:tcW w:w="4561" w:type="dxa"/>
          </w:tcPr>
          <w:p w14:paraId="5EEF33F5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19A92C14" w14:textId="262FB296" w:rsidR="001E75AF" w:rsidRDefault="001F6BAA" w:rsidP="00847A88">
            <w:pPr>
              <w:jc w:val="center"/>
            </w:pPr>
            <w:r>
              <w:t>9</w:t>
            </w:r>
            <w:r w:rsidR="001E75AF">
              <w:t>/10</w:t>
            </w:r>
          </w:p>
        </w:tc>
      </w:tr>
    </w:tbl>
    <w:p w14:paraId="229E6BF3" w14:textId="77777777" w:rsidR="001E75AF" w:rsidRDefault="001E75AF" w:rsidP="001E75AF">
      <w:pPr>
        <w:pBdr>
          <w:bottom w:val="single" w:sz="12" w:space="1" w:color="auto"/>
        </w:pBdr>
      </w:pPr>
    </w:p>
    <w:p w14:paraId="230C4ABA" w14:textId="32A00991" w:rsidR="001E75AF" w:rsidRDefault="001E75AF" w:rsidP="001E75AF">
      <w:pPr>
        <w:tabs>
          <w:tab w:val="left" w:pos="2076"/>
        </w:tabs>
      </w:pPr>
    </w:p>
    <w:p w14:paraId="409BD3AC" w14:textId="351438B7" w:rsidR="001E75AF" w:rsidRDefault="001E75AF" w:rsidP="001E75AF">
      <w:pPr>
        <w:tabs>
          <w:tab w:val="left" w:pos="2076"/>
        </w:tabs>
      </w:pPr>
    </w:p>
    <w:p w14:paraId="51B32B5D" w14:textId="77777777" w:rsidR="001E75AF" w:rsidRPr="00DA41AE" w:rsidRDefault="001E75AF" w:rsidP="001E75AF">
      <w:pPr>
        <w:rPr>
          <w:b/>
          <w:bCs/>
        </w:rPr>
      </w:pPr>
      <w:r w:rsidRPr="00DA41AE">
        <w:rPr>
          <w:b/>
          <w:bCs/>
        </w:rPr>
        <w:t xml:space="preserve">MODIFIED NEWCASTLE - OTTAWA QUALITY ASSESSMENT SCALE: </w:t>
      </w:r>
      <w:r>
        <w:rPr>
          <w:b/>
          <w:bCs/>
        </w:rPr>
        <w:t>Adapted for Cross-sectional Studies</w:t>
      </w:r>
    </w:p>
    <w:p w14:paraId="619360AE" w14:textId="5B05E4AB" w:rsidR="001E75AF" w:rsidRDefault="001E75AF" w:rsidP="001E75AF">
      <w:r w:rsidRPr="00DA41AE">
        <w:rPr>
          <w:b/>
          <w:bCs/>
        </w:rPr>
        <w:t>Author</w:t>
      </w:r>
      <w:r>
        <w:t xml:space="preserve">: </w:t>
      </w:r>
      <w:r w:rsidR="00A52599">
        <w:t>Cao</w:t>
      </w:r>
      <w:r>
        <w:t xml:space="preserve"> et al., 20</w:t>
      </w:r>
      <w:r w:rsidR="00A52599">
        <w:t>08 [27]</w:t>
      </w:r>
      <w:r>
        <w:t xml:space="preserve"> </w:t>
      </w:r>
      <w:r w:rsidRPr="00DA41AE">
        <w:rPr>
          <w:b/>
          <w:bCs/>
        </w:rPr>
        <w:t>Title:</w:t>
      </w:r>
      <w:r>
        <w:t xml:space="preserve">  Anticholinergic Drug Use and Negative Outcomes Among the Frail Elderly Population Living in a Nursing Home </w:t>
      </w:r>
    </w:p>
    <w:p w14:paraId="6DF0E181" w14:textId="2531DB7D" w:rsidR="001E75AF" w:rsidRDefault="001E75AF" w:rsidP="001E75AF">
      <w:r>
        <w:t>Note: A study can be awarded a maximum of one star for each numbered item, except for 1)</w:t>
      </w:r>
      <w:r w:rsidR="007626AE">
        <w:t xml:space="preserve"> </w:t>
      </w:r>
      <w:r>
        <w:t>Ascertainment of exposure, 2)Comparability and 3)Assessment of outcome; which can have a maximum of two stars.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1E75AF" w14:paraId="3A74600D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4D07FA17" w14:textId="77777777" w:rsidR="001E75AF" w:rsidRDefault="001E75AF" w:rsidP="00847A88">
            <w:r>
              <w:t>No.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4612114F" w14:textId="77777777" w:rsidR="001E75AF" w:rsidRDefault="001E75AF" w:rsidP="00847A88">
            <w:r>
              <w:t>Criterion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3E2ECC15" w14:textId="77777777" w:rsidR="001E75AF" w:rsidRDefault="001E75AF" w:rsidP="00847A88">
            <w:r>
              <w:t>Decision rule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45806F1" w14:textId="77777777" w:rsidR="001E75AF" w:rsidRDefault="001E75AF" w:rsidP="00847A88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00EFFB3" w14:textId="77777777" w:rsidR="001E75AF" w:rsidRDefault="001E75AF" w:rsidP="00847A88">
            <w:r>
              <w:t>Location in text</w:t>
            </w:r>
          </w:p>
        </w:tc>
      </w:tr>
      <w:tr w:rsidR="001E75AF" w14:paraId="12298091" w14:textId="77777777" w:rsidTr="00847A88">
        <w:tc>
          <w:tcPr>
            <w:tcW w:w="13887" w:type="dxa"/>
            <w:gridSpan w:val="5"/>
            <w:shd w:val="pct25" w:color="auto" w:fill="auto"/>
          </w:tcPr>
          <w:p w14:paraId="1D95AD63" w14:textId="77777777" w:rsidR="001E75AF" w:rsidRDefault="001E75AF" w:rsidP="00847A88">
            <w:pPr>
              <w:jc w:val="center"/>
            </w:pPr>
            <w:r>
              <w:t>SELECTION (Max 5 stars)</w:t>
            </w:r>
          </w:p>
        </w:tc>
      </w:tr>
      <w:tr w:rsidR="001E75AF" w14:paraId="71EB1B1C" w14:textId="77777777" w:rsidTr="00847A88">
        <w:tc>
          <w:tcPr>
            <w:tcW w:w="1264" w:type="dxa"/>
          </w:tcPr>
          <w:p w14:paraId="5D35E6BB" w14:textId="77777777" w:rsidR="001E75AF" w:rsidRDefault="001E75AF" w:rsidP="00847A88">
            <w:r>
              <w:t>1</w:t>
            </w:r>
          </w:p>
        </w:tc>
        <w:tc>
          <w:tcPr>
            <w:tcW w:w="1967" w:type="dxa"/>
          </w:tcPr>
          <w:p w14:paraId="77E18CA4" w14:textId="77777777" w:rsidR="001E75AF" w:rsidRDefault="001E75AF" w:rsidP="00847A88">
            <w:r>
              <w:t>Representativeness of the sample</w:t>
            </w:r>
          </w:p>
        </w:tc>
        <w:tc>
          <w:tcPr>
            <w:tcW w:w="4561" w:type="dxa"/>
          </w:tcPr>
          <w:p w14:paraId="7EBCE5BB" w14:textId="77777777" w:rsidR="004D0027" w:rsidRPr="004D0027" w:rsidRDefault="004D0027" w:rsidP="004D0027">
            <w:r w:rsidRPr="004D0027">
              <w:t>a)Truly representative of the elderly population  e.g random sampling *</w:t>
            </w:r>
          </w:p>
          <w:p w14:paraId="2FC62F1F" w14:textId="77777777" w:rsidR="004D0027" w:rsidRDefault="004D0027" w:rsidP="004D0027"/>
          <w:p w14:paraId="610A7939" w14:textId="77777777" w:rsidR="004D0027" w:rsidRPr="001067F1" w:rsidRDefault="004D0027" w:rsidP="004D0027">
            <w:pPr>
              <w:rPr>
                <w:color w:val="00B0F0"/>
              </w:rPr>
            </w:pPr>
            <w:r w:rsidRPr="001067F1">
              <w:rPr>
                <w:color w:val="00B0F0"/>
              </w:rPr>
              <w:t>b)Somewhat representative of the elderly population (non-random sampling) *</w:t>
            </w:r>
          </w:p>
          <w:p w14:paraId="65B10727" w14:textId="77777777" w:rsidR="001E75AF" w:rsidRDefault="001E75AF" w:rsidP="00847A88"/>
          <w:p w14:paraId="536C4B2B" w14:textId="77777777" w:rsidR="001E75AF" w:rsidRDefault="001E75AF" w:rsidP="00847A88">
            <w:r>
              <w:t>b) Selected group of users</w:t>
            </w:r>
          </w:p>
          <w:p w14:paraId="7C8C8EF4" w14:textId="77777777" w:rsidR="001E75AF" w:rsidRDefault="001E75AF" w:rsidP="00847A88"/>
          <w:p w14:paraId="37551AC8" w14:textId="77777777" w:rsidR="001E75AF" w:rsidRDefault="001E75AF" w:rsidP="00847A88">
            <w:r>
              <w:t>c) No description of the sampling strategy</w:t>
            </w:r>
          </w:p>
          <w:p w14:paraId="56F1331C" w14:textId="77777777" w:rsidR="001E75AF" w:rsidRDefault="001E75AF" w:rsidP="00847A88"/>
        </w:tc>
        <w:tc>
          <w:tcPr>
            <w:tcW w:w="1984" w:type="dxa"/>
          </w:tcPr>
          <w:p w14:paraId="7E42ABCF" w14:textId="7EE68C57" w:rsidR="001E75AF" w:rsidRDefault="00165927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543CE79" w14:textId="77777777" w:rsidR="001E75AF" w:rsidRPr="003B688C" w:rsidRDefault="00165927" w:rsidP="00847A88">
            <w:pPr>
              <w:rPr>
                <w:b/>
                <w:bCs/>
              </w:rPr>
            </w:pPr>
            <w:r w:rsidRPr="003B688C">
              <w:rPr>
                <w:b/>
                <w:bCs/>
              </w:rPr>
              <w:t>Abstract</w:t>
            </w:r>
          </w:p>
          <w:p w14:paraId="5EC620F4" w14:textId="1B971D4B" w:rsidR="00165927" w:rsidRDefault="00165927" w:rsidP="00165927">
            <w:r>
              <w:t>The study population comprised 932 moderately to severely disabled</w:t>
            </w:r>
            <w:r w:rsidR="003B688C">
              <w:t xml:space="preserve"> </w:t>
            </w:r>
            <w:r>
              <w:t>community</w:t>
            </w:r>
            <w:r>
              <w:t xml:space="preserve"> </w:t>
            </w:r>
            <w:r>
              <w:t>resident</w:t>
            </w:r>
            <w:r w:rsidR="003B688C">
              <w:t xml:space="preserve"> </w:t>
            </w:r>
            <w:r>
              <w:t>women aged 65 years or older who were participants in the</w:t>
            </w:r>
            <w:r w:rsidR="003B688C">
              <w:t xml:space="preserve"> </w:t>
            </w:r>
            <w:r>
              <w:t>Women's Health and Aging Study I.</w:t>
            </w:r>
          </w:p>
        </w:tc>
      </w:tr>
      <w:tr w:rsidR="001E75AF" w14:paraId="2DE38384" w14:textId="77777777" w:rsidTr="00847A88">
        <w:tc>
          <w:tcPr>
            <w:tcW w:w="1264" w:type="dxa"/>
          </w:tcPr>
          <w:p w14:paraId="637C05A5" w14:textId="77777777" w:rsidR="001E75AF" w:rsidRDefault="001E75AF" w:rsidP="00847A88">
            <w:r>
              <w:t>2</w:t>
            </w:r>
          </w:p>
        </w:tc>
        <w:tc>
          <w:tcPr>
            <w:tcW w:w="1967" w:type="dxa"/>
          </w:tcPr>
          <w:p w14:paraId="27F16A2D" w14:textId="77777777" w:rsidR="001E75AF" w:rsidRDefault="001E75AF" w:rsidP="00847A88">
            <w:r>
              <w:t>Selected group of users</w:t>
            </w:r>
          </w:p>
        </w:tc>
        <w:tc>
          <w:tcPr>
            <w:tcW w:w="4561" w:type="dxa"/>
          </w:tcPr>
          <w:p w14:paraId="7151154A" w14:textId="77777777" w:rsidR="00E76A05" w:rsidRPr="001067F1" w:rsidRDefault="00E76A05" w:rsidP="00E76A05">
            <w:pPr>
              <w:rPr>
                <w:color w:val="00B0F0"/>
              </w:rPr>
            </w:pPr>
            <w:r w:rsidRPr="001067F1">
              <w:rPr>
                <w:color w:val="00B0F0"/>
              </w:rPr>
              <w:t xml:space="preserve">a) Systematic selection of participants e.g </w:t>
            </w:r>
          </w:p>
          <w:p w14:paraId="4EAAA221" w14:textId="77777777" w:rsidR="00E76A05" w:rsidRPr="001067F1" w:rsidRDefault="00E76A05" w:rsidP="00E76A05">
            <w:pPr>
              <w:rPr>
                <w:color w:val="00B0F0"/>
              </w:rPr>
            </w:pPr>
            <w:r w:rsidRPr="001067F1">
              <w:rPr>
                <w:color w:val="00B0F0"/>
              </w:rPr>
              <w:t>-Are taking anticholinergic drugs for the same reason</w:t>
            </w:r>
          </w:p>
          <w:p w14:paraId="031ABBB6" w14:textId="77777777" w:rsidR="00E76A05" w:rsidRPr="001067F1" w:rsidRDefault="00E76A05" w:rsidP="00E76A05">
            <w:pPr>
              <w:rPr>
                <w:color w:val="00B0F0"/>
              </w:rPr>
            </w:pPr>
            <w:r w:rsidRPr="001067F1">
              <w:rPr>
                <w:color w:val="00B0F0"/>
              </w:rPr>
              <w:t xml:space="preserve">-All have same diagnosis e.g same disease/condition. </w:t>
            </w:r>
          </w:p>
          <w:p w14:paraId="339FE1ED" w14:textId="77777777" w:rsidR="00E76A05" w:rsidRPr="001067F1" w:rsidRDefault="00E76A05" w:rsidP="00E76A05">
            <w:pPr>
              <w:rPr>
                <w:color w:val="00B0F0"/>
              </w:rPr>
            </w:pPr>
            <w:r w:rsidRPr="001067F1">
              <w:rPr>
                <w:color w:val="00B0F0"/>
              </w:rPr>
              <w:lastRenderedPageBreak/>
              <w:t>This helps exclude certain factors such as disease variability which may bias results *</w:t>
            </w:r>
          </w:p>
          <w:p w14:paraId="06CA1E09" w14:textId="77777777" w:rsidR="001E75AF" w:rsidRDefault="001E75AF" w:rsidP="00847A88"/>
          <w:p w14:paraId="12EF022F" w14:textId="77777777" w:rsidR="001E75AF" w:rsidRDefault="001E75AF" w:rsidP="00847A88">
            <w:r>
              <w:t>b)Not relevant systematic selection</w:t>
            </w:r>
          </w:p>
          <w:p w14:paraId="7633806A" w14:textId="77777777" w:rsidR="001E75AF" w:rsidRDefault="001E75AF" w:rsidP="00847A88"/>
        </w:tc>
        <w:tc>
          <w:tcPr>
            <w:tcW w:w="1984" w:type="dxa"/>
          </w:tcPr>
          <w:p w14:paraId="30D25D51" w14:textId="64884F2E" w:rsidR="001E75AF" w:rsidRDefault="001067F1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0452F064" w14:textId="77777777" w:rsidR="001E75AF" w:rsidRPr="001067F1" w:rsidRDefault="001067F1" w:rsidP="00847A88">
            <w:pPr>
              <w:rPr>
                <w:b/>
                <w:bCs/>
              </w:rPr>
            </w:pPr>
            <w:r w:rsidRPr="001067F1">
              <w:rPr>
                <w:b/>
                <w:bCs/>
              </w:rPr>
              <w:t>Abstract</w:t>
            </w:r>
          </w:p>
          <w:p w14:paraId="1152BB2E" w14:textId="67A2BC02" w:rsidR="001067F1" w:rsidRDefault="001067F1" w:rsidP="001067F1">
            <w:r>
              <w:t>The study population comprised 932 moderately to severely disabled community</w:t>
            </w:r>
            <w:r>
              <w:t xml:space="preserve"> </w:t>
            </w:r>
            <w:r>
              <w:t>resident</w:t>
            </w:r>
            <w:r>
              <w:t xml:space="preserve"> </w:t>
            </w:r>
            <w:r>
              <w:t xml:space="preserve">women aged 65 years </w:t>
            </w:r>
            <w:r>
              <w:lastRenderedPageBreak/>
              <w:t>or older who were participants in the</w:t>
            </w:r>
            <w:r>
              <w:t xml:space="preserve"> </w:t>
            </w:r>
            <w:r>
              <w:t>Women's Health and Aging Study I.</w:t>
            </w:r>
          </w:p>
        </w:tc>
      </w:tr>
      <w:tr w:rsidR="001E75AF" w14:paraId="347C93B1" w14:textId="77777777" w:rsidTr="00847A88">
        <w:tc>
          <w:tcPr>
            <w:tcW w:w="1264" w:type="dxa"/>
          </w:tcPr>
          <w:p w14:paraId="0C393473" w14:textId="77777777" w:rsidR="001E75AF" w:rsidRDefault="001E75AF" w:rsidP="00847A88">
            <w:r>
              <w:t>3</w:t>
            </w:r>
          </w:p>
        </w:tc>
        <w:tc>
          <w:tcPr>
            <w:tcW w:w="1967" w:type="dxa"/>
          </w:tcPr>
          <w:p w14:paraId="099DDCEC" w14:textId="77777777" w:rsidR="001E75AF" w:rsidRDefault="001E75AF" w:rsidP="00847A88">
            <w:r>
              <w:t>Sample size</w:t>
            </w:r>
          </w:p>
        </w:tc>
        <w:tc>
          <w:tcPr>
            <w:tcW w:w="4561" w:type="dxa"/>
          </w:tcPr>
          <w:p w14:paraId="5BB0C3CE" w14:textId="58933255" w:rsidR="001E75AF" w:rsidRDefault="001E75AF" w:rsidP="00847A88">
            <w:r w:rsidRPr="0010259A">
              <w:t>a)Justified and satisfactory (</w:t>
            </w:r>
            <w:r w:rsidR="00F04D2A">
              <w:t xml:space="preserve">e.g </w:t>
            </w:r>
            <w:r w:rsidRPr="0010259A">
              <w:t>power calculation included) *</w:t>
            </w:r>
          </w:p>
          <w:p w14:paraId="21FEC152" w14:textId="77777777" w:rsidR="006A4E58" w:rsidRDefault="006A4E58" w:rsidP="00847A88"/>
          <w:p w14:paraId="27548E07" w14:textId="77777777" w:rsidR="001E75AF" w:rsidRPr="00F655DB" w:rsidRDefault="001E75AF" w:rsidP="00847A88">
            <w:pPr>
              <w:rPr>
                <w:color w:val="00B0F0"/>
              </w:rPr>
            </w:pPr>
            <w:r w:rsidRPr="00F655DB">
              <w:rPr>
                <w:color w:val="00B0F0"/>
              </w:rPr>
              <w:t>b)Not justified</w:t>
            </w:r>
          </w:p>
          <w:p w14:paraId="71D9745D" w14:textId="77777777" w:rsidR="001E75AF" w:rsidRDefault="001E75AF" w:rsidP="00847A88"/>
        </w:tc>
        <w:tc>
          <w:tcPr>
            <w:tcW w:w="1984" w:type="dxa"/>
          </w:tcPr>
          <w:p w14:paraId="3E51FB1D" w14:textId="211924D3" w:rsidR="001E75AF" w:rsidRDefault="002056C6" w:rsidP="00847A88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6A1B4D97" w14:textId="77777777" w:rsidR="001E75AF" w:rsidRDefault="001E75AF" w:rsidP="00847A88"/>
        </w:tc>
      </w:tr>
      <w:tr w:rsidR="001E75AF" w14:paraId="661CA994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2A3AAE1E" w14:textId="77777777" w:rsidR="001E75AF" w:rsidRDefault="001E75AF" w:rsidP="00847A88">
            <w:r>
              <w:t>4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28366CF2" w14:textId="77777777" w:rsidR="001E75AF" w:rsidRDefault="001E75AF" w:rsidP="00847A88">
            <w:r>
              <w:t>Ascertainment of exposure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AFE54A8" w14:textId="48E067DE" w:rsidR="001E75AF" w:rsidRDefault="001E75AF" w:rsidP="00847A88">
            <w:r>
              <w:t xml:space="preserve">a)Validated measuring tool used and description of medicine </w:t>
            </w:r>
            <w:r w:rsidR="00A61002">
              <w:t>reconciliation for non-SAA scales</w:t>
            </w:r>
            <w:r>
              <w:t xml:space="preserve"> **</w:t>
            </w:r>
          </w:p>
          <w:p w14:paraId="63FD9699" w14:textId="4CBC6686" w:rsidR="006A4E58" w:rsidRPr="00A908D1" w:rsidRDefault="006A4E58" w:rsidP="00847A88">
            <w:pPr>
              <w:rPr>
                <w:color w:val="00B0F0"/>
              </w:rPr>
            </w:pPr>
          </w:p>
          <w:p w14:paraId="72B61265" w14:textId="05F0E3F1" w:rsidR="006A4E58" w:rsidRPr="00A908D1" w:rsidRDefault="006A4E58" w:rsidP="00847A88">
            <w:pPr>
              <w:rPr>
                <w:color w:val="00B0F0"/>
              </w:rPr>
            </w:pPr>
            <w:r w:rsidRPr="00A908D1">
              <w:rPr>
                <w:color w:val="00B0F0"/>
              </w:rPr>
              <w:t>b</w:t>
            </w:r>
            <w:r w:rsidRPr="00A908D1">
              <w:rPr>
                <w:color w:val="00B0F0"/>
              </w:rPr>
              <w:t xml:space="preserve">)Validated measuring tool used and </w:t>
            </w:r>
            <w:r w:rsidRPr="00A908D1">
              <w:rPr>
                <w:color w:val="00B0F0"/>
              </w:rPr>
              <w:t xml:space="preserve">but no </w:t>
            </w:r>
            <w:r w:rsidRPr="00A908D1">
              <w:rPr>
                <w:color w:val="00B0F0"/>
              </w:rPr>
              <w:t xml:space="preserve">description of medicine reconciliation </w:t>
            </w:r>
            <w:r w:rsidRPr="00A908D1">
              <w:rPr>
                <w:color w:val="00B0F0"/>
              </w:rPr>
              <w:t>(</w:t>
            </w:r>
            <w:r w:rsidRPr="00A908D1">
              <w:rPr>
                <w:color w:val="00B0F0"/>
              </w:rPr>
              <w:t>for non-SAA scales</w:t>
            </w:r>
            <w:r w:rsidRPr="00A908D1">
              <w:rPr>
                <w:color w:val="00B0F0"/>
              </w:rPr>
              <w:t>)</w:t>
            </w:r>
            <w:r w:rsidRPr="00A908D1">
              <w:rPr>
                <w:color w:val="00B0F0"/>
              </w:rPr>
              <w:t xml:space="preserve"> *</w:t>
            </w:r>
          </w:p>
          <w:p w14:paraId="1A029B95" w14:textId="77777777" w:rsidR="001E75AF" w:rsidRDefault="001E75AF" w:rsidP="00847A88"/>
          <w:p w14:paraId="711761D7" w14:textId="44EB6958" w:rsidR="001E75AF" w:rsidRDefault="006A4E58" w:rsidP="00847A88">
            <w:r>
              <w:t>c</w:t>
            </w:r>
            <w:r w:rsidR="001E75AF" w:rsidRPr="0010259A">
              <w:t>)Non-validated measurement tool, but the tool is available or described</w:t>
            </w:r>
            <w:r w:rsidR="001E75AF">
              <w:t xml:space="preserve">, description of medicine </w:t>
            </w:r>
            <w:r w:rsidR="00A61002">
              <w:t>reconciliation for non-SAA scales</w:t>
            </w:r>
            <w:r w:rsidR="001E75AF">
              <w:t xml:space="preserve"> **</w:t>
            </w:r>
          </w:p>
          <w:p w14:paraId="29117695" w14:textId="77777777" w:rsidR="001E75AF" w:rsidRDefault="001E75AF" w:rsidP="00847A88"/>
          <w:p w14:paraId="1DFF072D" w14:textId="113D6DC8" w:rsidR="001E75AF" w:rsidRPr="0010259A" w:rsidRDefault="006A4E58" w:rsidP="00847A88">
            <w:r>
              <w:t>d</w:t>
            </w:r>
            <w:r w:rsidR="001E75AF">
              <w:t>)</w:t>
            </w:r>
            <w:r w:rsidR="001E75AF" w:rsidRPr="0010259A">
              <w:t>Non-validated measurement tool, but the tool is available or described</w:t>
            </w:r>
            <w:r w:rsidR="001E75AF">
              <w:t xml:space="preserve">, no description of medicine </w:t>
            </w:r>
            <w:r w:rsidR="00A61002">
              <w:t>reconciliation for non-SAA scales</w:t>
            </w:r>
            <w:r w:rsidR="001E75AF">
              <w:t xml:space="preserve"> *</w:t>
            </w:r>
          </w:p>
          <w:p w14:paraId="5BC3030B" w14:textId="77777777" w:rsidR="001E75AF" w:rsidRPr="0010259A" w:rsidRDefault="001E75AF" w:rsidP="00847A88"/>
          <w:p w14:paraId="63589197" w14:textId="77777777" w:rsidR="001E75AF" w:rsidRPr="0010259A" w:rsidRDefault="001E75AF" w:rsidP="00847A88"/>
          <w:p w14:paraId="57D62A77" w14:textId="034FAC3A" w:rsidR="001E75AF" w:rsidRDefault="006A4E58" w:rsidP="00847A88">
            <w:r>
              <w:t>e</w:t>
            </w:r>
            <w:r w:rsidR="001E75AF" w:rsidRPr="0010259A">
              <w:t>)No description of the measurement tool</w:t>
            </w:r>
            <w:r w:rsidR="001E75AF" w:rsidRPr="00FE2C8D">
              <w:rPr>
                <w:color w:val="00B050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E28048D" w14:textId="667A2DDE" w:rsidR="001E75AF" w:rsidRDefault="00A908D1" w:rsidP="00A908D1">
            <w:pPr>
              <w:jc w:val="center"/>
            </w:pPr>
            <w:r>
              <w:t>1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D63AEF3" w14:textId="77777777" w:rsidR="001E75AF" w:rsidRPr="00FE7114" w:rsidRDefault="007C1CBD" w:rsidP="00847A88">
            <w:pPr>
              <w:rPr>
                <w:b/>
                <w:bCs/>
              </w:rPr>
            </w:pPr>
            <w:r w:rsidRPr="00FE7114">
              <w:rPr>
                <w:b/>
                <w:bCs/>
              </w:rPr>
              <w:t>Abstract</w:t>
            </w:r>
          </w:p>
          <w:p w14:paraId="7DE6B8D5" w14:textId="77777777" w:rsidR="007C1CBD" w:rsidRDefault="007C1CBD" w:rsidP="00FE7114">
            <w:r w:rsidRPr="007C1CBD">
              <w:t>To test this hypothesis, we</w:t>
            </w:r>
            <w:r w:rsidR="00FE7114">
              <w:t xml:space="preserve"> </w:t>
            </w:r>
            <w:r w:rsidR="00FE7114">
              <w:t>developed a continuous scale to quantify drug burden and</w:t>
            </w:r>
            <w:r w:rsidR="00FE7114">
              <w:t xml:space="preserve"> </w:t>
            </w:r>
            <w:r w:rsidR="00FE7114">
              <w:t>used this scale to analyze cross-sectional physical function</w:t>
            </w:r>
            <w:r w:rsidR="00FE7114">
              <w:t xml:space="preserve"> </w:t>
            </w:r>
            <w:r w:rsidR="00FE7114">
              <w:t>data from the Women’s Health and Aging Study I (WHAS I),</w:t>
            </w:r>
            <w:r w:rsidR="00FE7114">
              <w:t xml:space="preserve"> </w:t>
            </w:r>
            <w:r w:rsidR="00FE7114">
              <w:t>carried out in Baltimore, MD, from 1992 to 1994.</w:t>
            </w:r>
          </w:p>
          <w:p w14:paraId="1A8EFCBF" w14:textId="77777777" w:rsidR="00C51E52" w:rsidRDefault="00C51E52" w:rsidP="00FE7114"/>
          <w:p w14:paraId="334EABA8" w14:textId="77777777" w:rsidR="00C51E52" w:rsidRPr="00EB3905" w:rsidRDefault="00C51E52" w:rsidP="00FE7114">
            <w:pPr>
              <w:rPr>
                <w:b/>
                <w:bCs/>
              </w:rPr>
            </w:pPr>
            <w:r w:rsidRPr="00EB3905">
              <w:rPr>
                <w:b/>
                <w:bCs/>
              </w:rPr>
              <w:t>Discussion</w:t>
            </w:r>
          </w:p>
          <w:p w14:paraId="30743284" w14:textId="2729C3B2" w:rsidR="00EB3905" w:rsidRDefault="00EB3905" w:rsidP="00EB3905">
            <w:r>
              <w:t>There is a lack of drug</w:t>
            </w:r>
            <w:r>
              <w:t xml:space="preserve"> </w:t>
            </w:r>
            <w:r>
              <w:t>exposure/effect information over a broad range of</w:t>
            </w:r>
            <w:r>
              <w:t xml:space="preserve"> </w:t>
            </w:r>
            <w:r>
              <w:t>exposure,</w:t>
            </w:r>
            <w:r>
              <w:t xml:space="preserve"> </w:t>
            </w:r>
            <w:r>
              <w:t>making imprecise the characterization of the drug exposure</w:t>
            </w:r>
          </w:p>
          <w:p w14:paraId="70436F95" w14:textId="29CB9D8E" w:rsidR="00C51E52" w:rsidRDefault="00EB3905" w:rsidP="00EB3905">
            <w:r>
              <w:t>below which there is no observable effect and above which</w:t>
            </w:r>
            <w:r>
              <w:t xml:space="preserve"> </w:t>
            </w:r>
            <w:r>
              <w:t>there is no additional effect.</w:t>
            </w:r>
          </w:p>
        </w:tc>
      </w:tr>
      <w:tr w:rsidR="001E75AF" w14:paraId="178BF835" w14:textId="77777777" w:rsidTr="00847A88">
        <w:tc>
          <w:tcPr>
            <w:tcW w:w="13887" w:type="dxa"/>
            <w:gridSpan w:val="5"/>
            <w:shd w:val="pct25" w:color="auto" w:fill="auto"/>
          </w:tcPr>
          <w:p w14:paraId="74A275BE" w14:textId="77777777" w:rsidR="001E75AF" w:rsidRDefault="001E75AF" w:rsidP="00847A88">
            <w:pPr>
              <w:jc w:val="center"/>
            </w:pPr>
            <w:r>
              <w:t>COMPARABILITY (Maximum 2 stars)</w:t>
            </w:r>
          </w:p>
        </w:tc>
      </w:tr>
      <w:tr w:rsidR="001E75AF" w14:paraId="4DFD5B32" w14:textId="77777777" w:rsidTr="00847A88">
        <w:tc>
          <w:tcPr>
            <w:tcW w:w="1264" w:type="dxa"/>
            <w:tcBorders>
              <w:bottom w:val="single" w:sz="4" w:space="0" w:color="auto"/>
            </w:tcBorders>
          </w:tcPr>
          <w:p w14:paraId="6FBDB83B" w14:textId="77777777" w:rsidR="001E75AF" w:rsidRDefault="001E75AF" w:rsidP="00847A88">
            <w:r>
              <w:t>5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5C51AB5D" w14:textId="77777777" w:rsidR="001E75AF" w:rsidRDefault="001E75AF" w:rsidP="00847A88">
            <w:r>
              <w:t xml:space="preserve">The subjects in the two outcome groups are comparable. Confounding </w:t>
            </w:r>
            <w:r>
              <w:lastRenderedPageBreak/>
              <w:t>factors are controlled for</w:t>
            </w:r>
          </w:p>
        </w:tc>
        <w:tc>
          <w:tcPr>
            <w:tcW w:w="4561" w:type="dxa"/>
            <w:tcBorders>
              <w:bottom w:val="single" w:sz="4" w:space="0" w:color="auto"/>
            </w:tcBorders>
          </w:tcPr>
          <w:p w14:paraId="4427F968" w14:textId="77777777" w:rsidR="001E75AF" w:rsidRDefault="001E75AF" w:rsidP="00847A88">
            <w:r>
              <w:lastRenderedPageBreak/>
              <w:t xml:space="preserve">a)Study controls for age* </w:t>
            </w:r>
          </w:p>
          <w:p w14:paraId="4C97F6D4" w14:textId="77777777" w:rsidR="001E75AF" w:rsidRDefault="001E75AF" w:rsidP="00847A88"/>
          <w:p w14:paraId="7CE4FA01" w14:textId="7E2849FB" w:rsidR="001E75AF" w:rsidRPr="00500DDE" w:rsidRDefault="001E75AF" w:rsidP="00847A88">
            <w:pPr>
              <w:rPr>
                <w:color w:val="00B0F0"/>
              </w:rPr>
            </w:pPr>
            <w:r w:rsidRPr="00500DDE">
              <w:rPr>
                <w:color w:val="00B0F0"/>
              </w:rPr>
              <w:t xml:space="preserve">b)Study controls for sex, age, performance </w:t>
            </w:r>
            <w:r w:rsidR="00BA0901" w:rsidRPr="00500DDE">
              <w:rPr>
                <w:color w:val="00B0F0"/>
              </w:rPr>
              <w:t>.</w:t>
            </w:r>
            <w:r w:rsidRPr="00500DDE">
              <w:rPr>
                <w:color w:val="00B0F0"/>
              </w:rPr>
              <w:t>**</w:t>
            </w:r>
          </w:p>
          <w:p w14:paraId="7757F424" w14:textId="77777777" w:rsidR="001E75AF" w:rsidRDefault="001E75AF" w:rsidP="00847A88"/>
          <w:p w14:paraId="043E0BFB" w14:textId="77777777" w:rsidR="001E75AF" w:rsidRDefault="001E75AF" w:rsidP="00847A88">
            <w:r w:rsidRPr="00252CC7">
              <w:lastRenderedPageBreak/>
              <w:t>c)Limited or no attempt to control for differences between the cohorts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B5E5C3F" w14:textId="2B462DDD" w:rsidR="001E75AF" w:rsidRDefault="00500DDE" w:rsidP="00500DDE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F8C0F0C" w14:textId="77777777" w:rsidR="001E75AF" w:rsidRPr="0065047C" w:rsidRDefault="00500DDE" w:rsidP="00847A88">
            <w:pPr>
              <w:rPr>
                <w:b/>
                <w:bCs/>
              </w:rPr>
            </w:pPr>
            <w:r w:rsidRPr="0065047C">
              <w:rPr>
                <w:b/>
                <w:bCs/>
              </w:rPr>
              <w:t>METHODS</w:t>
            </w:r>
          </w:p>
          <w:p w14:paraId="6C8954B7" w14:textId="77777777" w:rsidR="00500DDE" w:rsidRPr="0065047C" w:rsidRDefault="00500DDE" w:rsidP="00847A88">
            <w:pPr>
              <w:rPr>
                <w:b/>
                <w:bCs/>
              </w:rPr>
            </w:pPr>
            <w:r w:rsidRPr="0065047C">
              <w:rPr>
                <w:b/>
                <w:bCs/>
              </w:rPr>
              <w:t>Statistical analysis</w:t>
            </w:r>
          </w:p>
          <w:p w14:paraId="5EAE7835" w14:textId="57619E02" w:rsidR="0065047C" w:rsidRDefault="0065047C" w:rsidP="0065047C">
            <w:r>
              <w:t>We adjusted</w:t>
            </w:r>
            <w:r>
              <w:t xml:space="preserve"> </w:t>
            </w:r>
            <w:r>
              <w:t>for the effect of age, race, education, depressive symptoms, arthritis,</w:t>
            </w:r>
          </w:p>
          <w:p w14:paraId="4A74C50B" w14:textId="251F0F57" w:rsidR="0065047C" w:rsidRDefault="0065047C" w:rsidP="0065047C">
            <w:r>
              <w:lastRenderedPageBreak/>
              <w:t>self-reported visual impairment, self-reported hearing impairment,</w:t>
            </w:r>
            <w:r w:rsidR="007065C2">
              <w:t xml:space="preserve"> </w:t>
            </w:r>
            <w:r>
              <w:t>hypertension, ischemic heart disease, congestive heart failure,</w:t>
            </w:r>
            <w:r w:rsidR="007065C2">
              <w:t xml:space="preserve"> </w:t>
            </w:r>
            <w:r>
              <w:t>pulmonary disease, osteoporosis, diabetes mellitus, cancer, disc</w:t>
            </w:r>
            <w:r w:rsidR="007065C2">
              <w:t xml:space="preserve"> </w:t>
            </w:r>
            <w:r>
              <w:t>disease, hip fracture, spinal stenosis, Parkinson’s disease, and</w:t>
            </w:r>
          </w:p>
          <w:p w14:paraId="7CB802AC" w14:textId="77777777" w:rsidR="0065047C" w:rsidRDefault="0065047C" w:rsidP="0065047C">
            <w:r>
              <w:t>peripheral arterial disease, as they were likely to be associated with</w:t>
            </w:r>
          </w:p>
          <w:p w14:paraId="4E05C257" w14:textId="3A4B6BDB" w:rsidR="00500DDE" w:rsidRDefault="0065047C" w:rsidP="0065047C">
            <w:r>
              <w:t>functional outcomes</w:t>
            </w:r>
          </w:p>
        </w:tc>
      </w:tr>
      <w:tr w:rsidR="001E75AF" w14:paraId="258DACAA" w14:textId="77777777" w:rsidTr="00847A88">
        <w:tc>
          <w:tcPr>
            <w:tcW w:w="13887" w:type="dxa"/>
            <w:gridSpan w:val="5"/>
            <w:shd w:val="pct25" w:color="auto" w:fill="auto"/>
          </w:tcPr>
          <w:p w14:paraId="0BA073F8" w14:textId="77777777" w:rsidR="001E75AF" w:rsidRDefault="001E75AF" w:rsidP="00847A88">
            <w:pPr>
              <w:jc w:val="center"/>
            </w:pPr>
            <w:r>
              <w:t>OUTCOME (Maximum 3 stars)</w:t>
            </w:r>
          </w:p>
        </w:tc>
      </w:tr>
      <w:tr w:rsidR="001E75AF" w14:paraId="6714CDE6" w14:textId="77777777" w:rsidTr="00847A88">
        <w:tc>
          <w:tcPr>
            <w:tcW w:w="1264" w:type="dxa"/>
          </w:tcPr>
          <w:p w14:paraId="4725B8BE" w14:textId="77777777" w:rsidR="001E75AF" w:rsidRDefault="001E75AF" w:rsidP="00847A88">
            <w:r>
              <w:t>6</w:t>
            </w:r>
          </w:p>
        </w:tc>
        <w:tc>
          <w:tcPr>
            <w:tcW w:w="1967" w:type="dxa"/>
          </w:tcPr>
          <w:p w14:paraId="0D2D39B4" w14:textId="77777777" w:rsidR="001E75AF" w:rsidRDefault="001E75AF" w:rsidP="00847A88">
            <w:r>
              <w:t>Assessment of outcome</w:t>
            </w:r>
          </w:p>
        </w:tc>
        <w:tc>
          <w:tcPr>
            <w:tcW w:w="4561" w:type="dxa"/>
          </w:tcPr>
          <w:p w14:paraId="1B0B585A" w14:textId="77777777" w:rsidR="001E75AF" w:rsidRPr="00D151A3" w:rsidRDefault="001E75AF" w:rsidP="00847A88">
            <w:r w:rsidRPr="00D151A3">
              <w:t>a)Independent or blind assessment stated, or confirmation of the outcome by reference to secure records **</w:t>
            </w:r>
          </w:p>
          <w:p w14:paraId="1D4943BF" w14:textId="77777777" w:rsidR="001E75AF" w:rsidRDefault="001E75AF" w:rsidP="00847A88"/>
          <w:p w14:paraId="1EB8C211" w14:textId="77777777" w:rsidR="001E75AF" w:rsidRDefault="001E75AF" w:rsidP="00847A88">
            <w:r>
              <w:t>b)record linkage*</w:t>
            </w:r>
          </w:p>
          <w:p w14:paraId="30F9CB30" w14:textId="77777777" w:rsidR="001E75AF" w:rsidRDefault="001E75AF" w:rsidP="00847A88"/>
          <w:p w14:paraId="5FBDA9B4" w14:textId="77777777" w:rsidR="00BE4860" w:rsidRPr="00EF015A" w:rsidRDefault="00BE4860" w:rsidP="00BE4860">
            <w:pPr>
              <w:rPr>
                <w:color w:val="00B0F0"/>
              </w:rPr>
            </w:pPr>
            <w:r w:rsidRPr="00EF015A">
              <w:rPr>
                <w:color w:val="00B0F0"/>
              </w:rPr>
              <w:t>c) Clinical assessment, no description of blinding*</w:t>
            </w:r>
          </w:p>
          <w:p w14:paraId="0A244366" w14:textId="77777777" w:rsidR="00BE4860" w:rsidRDefault="00BE4860" w:rsidP="00BE4860"/>
          <w:p w14:paraId="2C3A4DD6" w14:textId="77777777" w:rsidR="00BE4860" w:rsidRDefault="00BE4860" w:rsidP="00BE4860">
            <w:r>
              <w:t xml:space="preserve">d)Self-reported </w:t>
            </w:r>
          </w:p>
          <w:p w14:paraId="53C8E3E8" w14:textId="77777777" w:rsidR="00BE4860" w:rsidRDefault="00BE4860" w:rsidP="00BE4860"/>
          <w:p w14:paraId="407EA362" w14:textId="5CDC1AF7" w:rsidR="001E75AF" w:rsidRDefault="00BE4860" w:rsidP="00BE4860">
            <w:r>
              <w:t>e)No description</w:t>
            </w:r>
          </w:p>
        </w:tc>
        <w:tc>
          <w:tcPr>
            <w:tcW w:w="1984" w:type="dxa"/>
          </w:tcPr>
          <w:p w14:paraId="554ECD41" w14:textId="1AB0E087" w:rsidR="001E75AF" w:rsidRDefault="00EF015A" w:rsidP="00847A88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C0D821C" w14:textId="77777777" w:rsidR="001E75AF" w:rsidRPr="00DE1629" w:rsidRDefault="00EF015A" w:rsidP="00847A88">
            <w:pPr>
              <w:rPr>
                <w:b/>
                <w:bCs/>
              </w:rPr>
            </w:pPr>
            <w:r w:rsidRPr="00DE1629">
              <w:rPr>
                <w:b/>
                <w:bCs/>
              </w:rPr>
              <w:t>METHODS</w:t>
            </w:r>
          </w:p>
          <w:p w14:paraId="3949A7B4" w14:textId="77777777" w:rsidR="00EF015A" w:rsidRPr="00DE1629" w:rsidRDefault="00EF015A" w:rsidP="00847A88">
            <w:pPr>
              <w:rPr>
                <w:b/>
                <w:bCs/>
              </w:rPr>
            </w:pPr>
            <w:r w:rsidRPr="00DE1629">
              <w:rPr>
                <w:b/>
                <w:bCs/>
              </w:rPr>
              <w:t>Data Collection</w:t>
            </w:r>
          </w:p>
          <w:p w14:paraId="5F49E974" w14:textId="4A7AE7FD" w:rsidR="00EF015A" w:rsidRDefault="00EF015A" w:rsidP="00EF015A">
            <w:r>
              <w:t>The data for this analysis come from the screening</w:t>
            </w:r>
            <w:r>
              <w:t xml:space="preserve"> </w:t>
            </w:r>
            <w:r>
              <w:t>and baseline interviews and examination, all conducted in the</w:t>
            </w:r>
          </w:p>
          <w:p w14:paraId="4B250A9C" w14:textId="7B813A98" w:rsidR="00EF015A" w:rsidRDefault="00EF015A" w:rsidP="00EF015A">
            <w:r>
              <w:t>participants’ homes.28,29 The interview included standardized</w:t>
            </w:r>
            <w:r w:rsidR="00832E8B">
              <w:t xml:space="preserve"> </w:t>
            </w:r>
            <w:r>
              <w:t>questions about physician-diagnosed chronic diseases and difficulty</w:t>
            </w:r>
            <w:r w:rsidR="00832E8B">
              <w:t xml:space="preserve"> </w:t>
            </w:r>
            <w:r>
              <w:t>with upper extremity functioning, mobility, and ADLs. In addition,</w:t>
            </w:r>
            <w:r w:rsidR="00832E8B">
              <w:t xml:space="preserve"> </w:t>
            </w:r>
            <w:r>
              <w:t>the Geriatric Depression Scale30 and the MMSE31 were administered.</w:t>
            </w:r>
            <w:r w:rsidR="00832E8B">
              <w:t xml:space="preserve"> </w:t>
            </w:r>
            <w:r>
              <w:t>The examination included standardized blood pressure and</w:t>
            </w:r>
            <w:r w:rsidR="00832E8B">
              <w:t xml:space="preserve"> </w:t>
            </w:r>
            <w:r>
              <w:t>joint examination, a series of anthropometric measurements, and</w:t>
            </w:r>
            <w:r w:rsidR="00832E8B">
              <w:t xml:space="preserve"> </w:t>
            </w:r>
            <w:r>
              <w:t>physical performance tests such as grip strength, usual walking speed</w:t>
            </w:r>
            <w:r w:rsidR="00832E8B">
              <w:t xml:space="preserve"> </w:t>
            </w:r>
            <w:r>
              <w:t>over 4 m, progressive standing balance (side by side, semi</w:t>
            </w:r>
            <w:r w:rsidR="00E83293">
              <w:t xml:space="preserve"> </w:t>
            </w:r>
            <w:r>
              <w:t>tandem,</w:t>
            </w:r>
            <w:r w:rsidR="00E83293">
              <w:t xml:space="preserve"> </w:t>
            </w:r>
            <w:r>
              <w:t>and full tandem—each for 10 s), and repeated chair stands.</w:t>
            </w:r>
          </w:p>
        </w:tc>
      </w:tr>
      <w:tr w:rsidR="001E75AF" w14:paraId="53FFF03C" w14:textId="77777777" w:rsidTr="00847A88">
        <w:tc>
          <w:tcPr>
            <w:tcW w:w="1264" w:type="dxa"/>
          </w:tcPr>
          <w:p w14:paraId="242BD87B" w14:textId="77777777" w:rsidR="001E75AF" w:rsidRDefault="001E75AF" w:rsidP="00847A88">
            <w:r>
              <w:t>7</w:t>
            </w:r>
          </w:p>
        </w:tc>
        <w:tc>
          <w:tcPr>
            <w:tcW w:w="1967" w:type="dxa"/>
          </w:tcPr>
          <w:p w14:paraId="411CBE0D" w14:textId="77777777" w:rsidR="001E75AF" w:rsidRDefault="001E75AF" w:rsidP="00847A88">
            <w:r>
              <w:t>Statistical Test</w:t>
            </w:r>
          </w:p>
        </w:tc>
        <w:tc>
          <w:tcPr>
            <w:tcW w:w="4561" w:type="dxa"/>
          </w:tcPr>
          <w:p w14:paraId="06B3CAA0" w14:textId="4978DD5D" w:rsidR="001E75AF" w:rsidRPr="00730DE9" w:rsidRDefault="001E75AF" w:rsidP="00847A88">
            <w:r w:rsidRPr="00730DE9">
              <w:t xml:space="preserve">a)The statistical test used to analyze the data is clearly described and appropriate, </w:t>
            </w:r>
            <w:r w:rsidR="004F1D4A" w:rsidRPr="00730DE9">
              <w:t>and</w:t>
            </w:r>
            <w:r w:rsidRPr="00730DE9">
              <w:t xml:space="preserve"> the </w:t>
            </w:r>
            <w:r w:rsidRPr="00730DE9">
              <w:lastRenderedPageBreak/>
              <w:t>measurement of the association is presented e.g confidence intervals and the probability level (p value) *</w:t>
            </w:r>
          </w:p>
          <w:p w14:paraId="3A70FDB2" w14:textId="77777777" w:rsidR="001E75AF" w:rsidRDefault="001E75AF" w:rsidP="00847A88"/>
          <w:p w14:paraId="1BC15787" w14:textId="77777777" w:rsidR="001E75AF" w:rsidRDefault="001E75AF" w:rsidP="00847A88">
            <w:r>
              <w:t>b)The statistical test is not appropriate, not described or incomplete</w:t>
            </w:r>
          </w:p>
        </w:tc>
        <w:tc>
          <w:tcPr>
            <w:tcW w:w="1984" w:type="dxa"/>
          </w:tcPr>
          <w:p w14:paraId="6347A2EB" w14:textId="521FF439" w:rsidR="001E75AF" w:rsidRDefault="00C76830" w:rsidP="00847A88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04760367" w14:textId="77777777" w:rsidR="001E75AF" w:rsidRPr="00DE1629" w:rsidRDefault="00DE1629" w:rsidP="00847A88">
            <w:pPr>
              <w:rPr>
                <w:b/>
                <w:bCs/>
              </w:rPr>
            </w:pPr>
            <w:r w:rsidRPr="00DE1629">
              <w:rPr>
                <w:b/>
                <w:bCs/>
              </w:rPr>
              <w:t>RESULTS</w:t>
            </w:r>
          </w:p>
          <w:p w14:paraId="033C43F9" w14:textId="77777777" w:rsidR="00DE1629" w:rsidRPr="00DE1629" w:rsidRDefault="00DE1629" w:rsidP="00847A88">
            <w:pPr>
              <w:rPr>
                <w:b/>
                <w:bCs/>
              </w:rPr>
            </w:pPr>
            <w:r w:rsidRPr="00DE1629">
              <w:rPr>
                <w:b/>
                <w:bCs/>
              </w:rPr>
              <w:lastRenderedPageBreak/>
              <w:t>Association between drug burden and physical function</w:t>
            </w:r>
          </w:p>
          <w:p w14:paraId="62C01791" w14:textId="77777777" w:rsidR="00DE1629" w:rsidRDefault="00DE1629" w:rsidP="00DE1629">
            <w:r>
              <w:t>The odds ratio (OR) for balance difficulty in anticholinergic</w:t>
            </w:r>
          </w:p>
          <w:p w14:paraId="7E5502C5" w14:textId="77777777" w:rsidR="00DE1629" w:rsidRDefault="00DE1629" w:rsidP="00DE1629">
            <w:r>
              <w:t>drug users reached 4.9 with 95% confidence interval</w:t>
            </w:r>
          </w:p>
          <w:p w14:paraId="4E41F925" w14:textId="1E582B64" w:rsidR="00DE1629" w:rsidRDefault="00DE1629" w:rsidP="00DE1629">
            <w:r>
              <w:t>(CI) 2.0–12.0 (Po0.0005)</w:t>
            </w:r>
          </w:p>
        </w:tc>
      </w:tr>
      <w:tr w:rsidR="001E75AF" w14:paraId="07807D40" w14:textId="77777777" w:rsidTr="00847A88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1CB007F0" w14:textId="77777777" w:rsidR="001E75AF" w:rsidRDefault="001E75AF" w:rsidP="00847A88"/>
        </w:tc>
        <w:tc>
          <w:tcPr>
            <w:tcW w:w="1967" w:type="dxa"/>
            <w:tcBorders>
              <w:left w:val="nil"/>
              <w:bottom w:val="nil"/>
            </w:tcBorders>
          </w:tcPr>
          <w:p w14:paraId="282D495F" w14:textId="77777777" w:rsidR="001E75AF" w:rsidRDefault="001E75AF" w:rsidP="00847A88"/>
        </w:tc>
        <w:tc>
          <w:tcPr>
            <w:tcW w:w="4561" w:type="dxa"/>
          </w:tcPr>
          <w:p w14:paraId="6C648A6A" w14:textId="77777777" w:rsidR="001E75AF" w:rsidRDefault="001E75AF" w:rsidP="00847A88">
            <w:r>
              <w:t>SCORE:</w:t>
            </w:r>
          </w:p>
        </w:tc>
        <w:tc>
          <w:tcPr>
            <w:tcW w:w="6095" w:type="dxa"/>
            <w:gridSpan w:val="2"/>
          </w:tcPr>
          <w:p w14:paraId="681EFA98" w14:textId="2EE91656" w:rsidR="001E75AF" w:rsidRDefault="00C76830" w:rsidP="00847A88">
            <w:pPr>
              <w:jc w:val="center"/>
            </w:pPr>
            <w:r>
              <w:t>7</w:t>
            </w:r>
            <w:r w:rsidR="001E75AF">
              <w:t>/10</w:t>
            </w:r>
          </w:p>
        </w:tc>
      </w:tr>
    </w:tbl>
    <w:p w14:paraId="6751C688" w14:textId="77777777" w:rsidR="001E75AF" w:rsidRDefault="001E75AF" w:rsidP="001E75AF">
      <w:pPr>
        <w:pBdr>
          <w:bottom w:val="single" w:sz="12" w:space="1" w:color="auto"/>
        </w:pBdr>
      </w:pPr>
    </w:p>
    <w:p w14:paraId="63D0860A" w14:textId="77777777" w:rsidR="001E75AF" w:rsidRPr="001E75AF" w:rsidRDefault="001E75AF" w:rsidP="001E75AF">
      <w:pPr>
        <w:tabs>
          <w:tab w:val="left" w:pos="2076"/>
        </w:tabs>
      </w:pPr>
    </w:p>
    <w:sectPr w:rsidR="001E75AF" w:rsidRPr="001E75AF" w:rsidSect="00E40F7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C35A3"/>
    <w:multiLevelType w:val="hybridMultilevel"/>
    <w:tmpl w:val="99746450"/>
    <w:lvl w:ilvl="0" w:tplc="3A400F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572EE"/>
    <w:multiLevelType w:val="hybridMultilevel"/>
    <w:tmpl w:val="372264BE"/>
    <w:lvl w:ilvl="0" w:tplc="806A01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3230806">
    <w:abstractNumId w:val="1"/>
  </w:num>
  <w:num w:numId="2" w16cid:durableId="493840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E6"/>
    <w:rsid w:val="000176F7"/>
    <w:rsid w:val="000214B8"/>
    <w:rsid w:val="0002150A"/>
    <w:rsid w:val="0002480B"/>
    <w:rsid w:val="0002697F"/>
    <w:rsid w:val="0002743B"/>
    <w:rsid w:val="00027D32"/>
    <w:rsid w:val="00035C77"/>
    <w:rsid w:val="00040556"/>
    <w:rsid w:val="000415E3"/>
    <w:rsid w:val="00044D1D"/>
    <w:rsid w:val="000540C7"/>
    <w:rsid w:val="00056967"/>
    <w:rsid w:val="00094413"/>
    <w:rsid w:val="00094CE0"/>
    <w:rsid w:val="000C39DC"/>
    <w:rsid w:val="000C5705"/>
    <w:rsid w:val="000D0DB4"/>
    <w:rsid w:val="000D28E0"/>
    <w:rsid w:val="000F1952"/>
    <w:rsid w:val="000F734C"/>
    <w:rsid w:val="0010259A"/>
    <w:rsid w:val="00105974"/>
    <w:rsid w:val="001067E7"/>
    <w:rsid w:val="001067F1"/>
    <w:rsid w:val="00110895"/>
    <w:rsid w:val="00115B17"/>
    <w:rsid w:val="00122A9F"/>
    <w:rsid w:val="00123516"/>
    <w:rsid w:val="0014008C"/>
    <w:rsid w:val="001527AB"/>
    <w:rsid w:val="0015751A"/>
    <w:rsid w:val="001658F5"/>
    <w:rsid w:val="00165927"/>
    <w:rsid w:val="0016654D"/>
    <w:rsid w:val="00180DC6"/>
    <w:rsid w:val="00182E2A"/>
    <w:rsid w:val="00191651"/>
    <w:rsid w:val="00193661"/>
    <w:rsid w:val="001953FE"/>
    <w:rsid w:val="00197DA4"/>
    <w:rsid w:val="001C2D6E"/>
    <w:rsid w:val="001C41FE"/>
    <w:rsid w:val="001C7821"/>
    <w:rsid w:val="001D3C78"/>
    <w:rsid w:val="001D660A"/>
    <w:rsid w:val="001E75AF"/>
    <w:rsid w:val="001F3840"/>
    <w:rsid w:val="001F6BAA"/>
    <w:rsid w:val="001F7A67"/>
    <w:rsid w:val="00203890"/>
    <w:rsid w:val="002056C6"/>
    <w:rsid w:val="002173D9"/>
    <w:rsid w:val="002217DC"/>
    <w:rsid w:val="002226CD"/>
    <w:rsid w:val="002246B7"/>
    <w:rsid w:val="00224A96"/>
    <w:rsid w:val="00231B58"/>
    <w:rsid w:val="00240A59"/>
    <w:rsid w:val="00252CC7"/>
    <w:rsid w:val="0026212D"/>
    <w:rsid w:val="00262C75"/>
    <w:rsid w:val="00265704"/>
    <w:rsid w:val="00274B3C"/>
    <w:rsid w:val="00282979"/>
    <w:rsid w:val="00295AB6"/>
    <w:rsid w:val="00296DCC"/>
    <w:rsid w:val="002A79A9"/>
    <w:rsid w:val="002B6C23"/>
    <w:rsid w:val="002B6C79"/>
    <w:rsid w:val="002C0F30"/>
    <w:rsid w:val="002C344A"/>
    <w:rsid w:val="002C4723"/>
    <w:rsid w:val="002D58E0"/>
    <w:rsid w:val="002D73D3"/>
    <w:rsid w:val="002E0A6D"/>
    <w:rsid w:val="002E1CFE"/>
    <w:rsid w:val="002E552E"/>
    <w:rsid w:val="003032DC"/>
    <w:rsid w:val="00304C9D"/>
    <w:rsid w:val="003300CD"/>
    <w:rsid w:val="0033159E"/>
    <w:rsid w:val="00335C80"/>
    <w:rsid w:val="00337A83"/>
    <w:rsid w:val="00341738"/>
    <w:rsid w:val="00353207"/>
    <w:rsid w:val="00356447"/>
    <w:rsid w:val="003766AD"/>
    <w:rsid w:val="0038258E"/>
    <w:rsid w:val="00386E80"/>
    <w:rsid w:val="003878F6"/>
    <w:rsid w:val="00392DE7"/>
    <w:rsid w:val="003B688C"/>
    <w:rsid w:val="003C0331"/>
    <w:rsid w:val="003D3E37"/>
    <w:rsid w:val="003D64DB"/>
    <w:rsid w:val="003D6C83"/>
    <w:rsid w:val="003E27DF"/>
    <w:rsid w:val="003F23B6"/>
    <w:rsid w:val="00405493"/>
    <w:rsid w:val="00422293"/>
    <w:rsid w:val="0042274D"/>
    <w:rsid w:val="00464823"/>
    <w:rsid w:val="004703F8"/>
    <w:rsid w:val="0047120B"/>
    <w:rsid w:val="004732D1"/>
    <w:rsid w:val="0048592C"/>
    <w:rsid w:val="0048662C"/>
    <w:rsid w:val="0048744A"/>
    <w:rsid w:val="004A62FA"/>
    <w:rsid w:val="004B4C3B"/>
    <w:rsid w:val="004B6429"/>
    <w:rsid w:val="004B7200"/>
    <w:rsid w:val="004C51DC"/>
    <w:rsid w:val="004C5B0A"/>
    <w:rsid w:val="004D0027"/>
    <w:rsid w:val="004D0C06"/>
    <w:rsid w:val="004D377F"/>
    <w:rsid w:val="004D5EE0"/>
    <w:rsid w:val="004E4F58"/>
    <w:rsid w:val="004E74A3"/>
    <w:rsid w:val="004F1D4A"/>
    <w:rsid w:val="004F25A4"/>
    <w:rsid w:val="004F5E40"/>
    <w:rsid w:val="00500DDE"/>
    <w:rsid w:val="00501E9B"/>
    <w:rsid w:val="00504C63"/>
    <w:rsid w:val="005105C6"/>
    <w:rsid w:val="005239DD"/>
    <w:rsid w:val="00524854"/>
    <w:rsid w:val="00534EF6"/>
    <w:rsid w:val="00537241"/>
    <w:rsid w:val="00541DAF"/>
    <w:rsid w:val="005441E4"/>
    <w:rsid w:val="00551565"/>
    <w:rsid w:val="00555147"/>
    <w:rsid w:val="005553C3"/>
    <w:rsid w:val="00557ABF"/>
    <w:rsid w:val="005777F7"/>
    <w:rsid w:val="0059303C"/>
    <w:rsid w:val="005A33EB"/>
    <w:rsid w:val="005A408A"/>
    <w:rsid w:val="005A7CF6"/>
    <w:rsid w:val="005B4CBD"/>
    <w:rsid w:val="005B7F59"/>
    <w:rsid w:val="005C26DE"/>
    <w:rsid w:val="005C420B"/>
    <w:rsid w:val="005C5EE0"/>
    <w:rsid w:val="005D41BE"/>
    <w:rsid w:val="005D6600"/>
    <w:rsid w:val="005F0B0F"/>
    <w:rsid w:val="005F2A01"/>
    <w:rsid w:val="005F4E58"/>
    <w:rsid w:val="005F7028"/>
    <w:rsid w:val="00606677"/>
    <w:rsid w:val="00610B68"/>
    <w:rsid w:val="00611F28"/>
    <w:rsid w:val="00612DDB"/>
    <w:rsid w:val="00613610"/>
    <w:rsid w:val="00617F2F"/>
    <w:rsid w:val="006224B2"/>
    <w:rsid w:val="00637FD4"/>
    <w:rsid w:val="006408AC"/>
    <w:rsid w:val="006442F8"/>
    <w:rsid w:val="0064793A"/>
    <w:rsid w:val="0065047C"/>
    <w:rsid w:val="006532DA"/>
    <w:rsid w:val="00654C00"/>
    <w:rsid w:val="00670AB5"/>
    <w:rsid w:val="0067673B"/>
    <w:rsid w:val="00685581"/>
    <w:rsid w:val="00690318"/>
    <w:rsid w:val="00694A82"/>
    <w:rsid w:val="006A000A"/>
    <w:rsid w:val="006A3DB3"/>
    <w:rsid w:val="006A4E58"/>
    <w:rsid w:val="006B00A0"/>
    <w:rsid w:val="006B3E5F"/>
    <w:rsid w:val="006D1ECD"/>
    <w:rsid w:val="006F2792"/>
    <w:rsid w:val="006F2C2C"/>
    <w:rsid w:val="006F4E57"/>
    <w:rsid w:val="00702593"/>
    <w:rsid w:val="007043DA"/>
    <w:rsid w:val="007065C2"/>
    <w:rsid w:val="0071366E"/>
    <w:rsid w:val="0071536B"/>
    <w:rsid w:val="007267CE"/>
    <w:rsid w:val="00726D98"/>
    <w:rsid w:val="00730DE9"/>
    <w:rsid w:val="007324CD"/>
    <w:rsid w:val="00747C81"/>
    <w:rsid w:val="00754C3E"/>
    <w:rsid w:val="00755C2B"/>
    <w:rsid w:val="007626AE"/>
    <w:rsid w:val="007664EA"/>
    <w:rsid w:val="00766A2F"/>
    <w:rsid w:val="00772C91"/>
    <w:rsid w:val="0078172D"/>
    <w:rsid w:val="00791729"/>
    <w:rsid w:val="00791B5A"/>
    <w:rsid w:val="007A31B3"/>
    <w:rsid w:val="007A39E5"/>
    <w:rsid w:val="007B6E3F"/>
    <w:rsid w:val="007B7ED4"/>
    <w:rsid w:val="007C15D1"/>
    <w:rsid w:val="007C1CBD"/>
    <w:rsid w:val="007D515F"/>
    <w:rsid w:val="007E415E"/>
    <w:rsid w:val="007F7014"/>
    <w:rsid w:val="00824944"/>
    <w:rsid w:val="00832E8B"/>
    <w:rsid w:val="008334BD"/>
    <w:rsid w:val="00847A00"/>
    <w:rsid w:val="00851A67"/>
    <w:rsid w:val="00852B14"/>
    <w:rsid w:val="00866EEF"/>
    <w:rsid w:val="00870AB8"/>
    <w:rsid w:val="008761CD"/>
    <w:rsid w:val="008769CB"/>
    <w:rsid w:val="0088492D"/>
    <w:rsid w:val="00884D90"/>
    <w:rsid w:val="00892B16"/>
    <w:rsid w:val="008A1E4A"/>
    <w:rsid w:val="008A331C"/>
    <w:rsid w:val="008B609F"/>
    <w:rsid w:val="008C2993"/>
    <w:rsid w:val="008D23AA"/>
    <w:rsid w:val="008D25E5"/>
    <w:rsid w:val="008E2A72"/>
    <w:rsid w:val="008F2B88"/>
    <w:rsid w:val="008F30B0"/>
    <w:rsid w:val="008F3988"/>
    <w:rsid w:val="00907D08"/>
    <w:rsid w:val="00917E54"/>
    <w:rsid w:val="00925965"/>
    <w:rsid w:val="00927B2F"/>
    <w:rsid w:val="009349A4"/>
    <w:rsid w:val="0093799B"/>
    <w:rsid w:val="009422EC"/>
    <w:rsid w:val="00945D40"/>
    <w:rsid w:val="00951652"/>
    <w:rsid w:val="0095676D"/>
    <w:rsid w:val="00956A90"/>
    <w:rsid w:val="00961AA3"/>
    <w:rsid w:val="009630D7"/>
    <w:rsid w:val="00965D0A"/>
    <w:rsid w:val="009725CA"/>
    <w:rsid w:val="009828F9"/>
    <w:rsid w:val="009858E7"/>
    <w:rsid w:val="0099004D"/>
    <w:rsid w:val="00994CF5"/>
    <w:rsid w:val="009A10F3"/>
    <w:rsid w:val="009A3767"/>
    <w:rsid w:val="009A4A8A"/>
    <w:rsid w:val="009A5819"/>
    <w:rsid w:val="009B20B2"/>
    <w:rsid w:val="009B6769"/>
    <w:rsid w:val="009B7694"/>
    <w:rsid w:val="009C3332"/>
    <w:rsid w:val="009C4D50"/>
    <w:rsid w:val="009D6131"/>
    <w:rsid w:val="009F732D"/>
    <w:rsid w:val="00A13141"/>
    <w:rsid w:val="00A16136"/>
    <w:rsid w:val="00A16817"/>
    <w:rsid w:val="00A25263"/>
    <w:rsid w:val="00A4061C"/>
    <w:rsid w:val="00A52599"/>
    <w:rsid w:val="00A61002"/>
    <w:rsid w:val="00A63CF6"/>
    <w:rsid w:val="00A7636A"/>
    <w:rsid w:val="00A908D1"/>
    <w:rsid w:val="00A91140"/>
    <w:rsid w:val="00A91AB4"/>
    <w:rsid w:val="00AA55F0"/>
    <w:rsid w:val="00AA5D0E"/>
    <w:rsid w:val="00AB435C"/>
    <w:rsid w:val="00AB6077"/>
    <w:rsid w:val="00AC5A74"/>
    <w:rsid w:val="00AD2483"/>
    <w:rsid w:val="00AE0378"/>
    <w:rsid w:val="00AE1BB5"/>
    <w:rsid w:val="00AF3B25"/>
    <w:rsid w:val="00AF51DB"/>
    <w:rsid w:val="00B1314C"/>
    <w:rsid w:val="00B13B64"/>
    <w:rsid w:val="00B33329"/>
    <w:rsid w:val="00B34F93"/>
    <w:rsid w:val="00B522CF"/>
    <w:rsid w:val="00B60CD1"/>
    <w:rsid w:val="00B646A7"/>
    <w:rsid w:val="00B72706"/>
    <w:rsid w:val="00B75ECA"/>
    <w:rsid w:val="00B765A3"/>
    <w:rsid w:val="00B94A51"/>
    <w:rsid w:val="00BA0901"/>
    <w:rsid w:val="00BA3AFC"/>
    <w:rsid w:val="00BA46C0"/>
    <w:rsid w:val="00BC74DD"/>
    <w:rsid w:val="00BD21DD"/>
    <w:rsid w:val="00BD3BD4"/>
    <w:rsid w:val="00BD444E"/>
    <w:rsid w:val="00BE4860"/>
    <w:rsid w:val="00BF0A19"/>
    <w:rsid w:val="00BF58B1"/>
    <w:rsid w:val="00C03C4C"/>
    <w:rsid w:val="00C2020C"/>
    <w:rsid w:val="00C24CCD"/>
    <w:rsid w:val="00C2550E"/>
    <w:rsid w:val="00C303C5"/>
    <w:rsid w:val="00C323F2"/>
    <w:rsid w:val="00C355C5"/>
    <w:rsid w:val="00C474B1"/>
    <w:rsid w:val="00C51E52"/>
    <w:rsid w:val="00C57C45"/>
    <w:rsid w:val="00C60271"/>
    <w:rsid w:val="00C63CE6"/>
    <w:rsid w:val="00C64678"/>
    <w:rsid w:val="00C72566"/>
    <w:rsid w:val="00C751D7"/>
    <w:rsid w:val="00C76830"/>
    <w:rsid w:val="00C8043C"/>
    <w:rsid w:val="00C804C5"/>
    <w:rsid w:val="00C83AEB"/>
    <w:rsid w:val="00C8516C"/>
    <w:rsid w:val="00C9434C"/>
    <w:rsid w:val="00C948F8"/>
    <w:rsid w:val="00C963EA"/>
    <w:rsid w:val="00CA20D3"/>
    <w:rsid w:val="00CB7B61"/>
    <w:rsid w:val="00CC0BF8"/>
    <w:rsid w:val="00CC7120"/>
    <w:rsid w:val="00CC7C5F"/>
    <w:rsid w:val="00CD3196"/>
    <w:rsid w:val="00CF0C26"/>
    <w:rsid w:val="00CF3271"/>
    <w:rsid w:val="00CF5E34"/>
    <w:rsid w:val="00D0010D"/>
    <w:rsid w:val="00D04C43"/>
    <w:rsid w:val="00D06580"/>
    <w:rsid w:val="00D10C8A"/>
    <w:rsid w:val="00D151A3"/>
    <w:rsid w:val="00D23D50"/>
    <w:rsid w:val="00D35C70"/>
    <w:rsid w:val="00D47D0C"/>
    <w:rsid w:val="00D500E5"/>
    <w:rsid w:val="00D533C0"/>
    <w:rsid w:val="00D54A69"/>
    <w:rsid w:val="00D56848"/>
    <w:rsid w:val="00D744F8"/>
    <w:rsid w:val="00D867D8"/>
    <w:rsid w:val="00DA41AE"/>
    <w:rsid w:val="00DB225B"/>
    <w:rsid w:val="00DB3625"/>
    <w:rsid w:val="00DB4A4F"/>
    <w:rsid w:val="00DB5F38"/>
    <w:rsid w:val="00DC03FD"/>
    <w:rsid w:val="00DC4DC0"/>
    <w:rsid w:val="00DD3FA0"/>
    <w:rsid w:val="00DD720B"/>
    <w:rsid w:val="00DE1629"/>
    <w:rsid w:val="00DE516B"/>
    <w:rsid w:val="00DE5967"/>
    <w:rsid w:val="00DE77BE"/>
    <w:rsid w:val="00DF0D87"/>
    <w:rsid w:val="00DF5F1B"/>
    <w:rsid w:val="00DF763F"/>
    <w:rsid w:val="00E14050"/>
    <w:rsid w:val="00E15873"/>
    <w:rsid w:val="00E20F6C"/>
    <w:rsid w:val="00E244CD"/>
    <w:rsid w:val="00E24CD8"/>
    <w:rsid w:val="00E27BA2"/>
    <w:rsid w:val="00E40F77"/>
    <w:rsid w:val="00E457CF"/>
    <w:rsid w:val="00E45C13"/>
    <w:rsid w:val="00E51461"/>
    <w:rsid w:val="00E63ACF"/>
    <w:rsid w:val="00E76A05"/>
    <w:rsid w:val="00E76BDF"/>
    <w:rsid w:val="00E812FF"/>
    <w:rsid w:val="00E83293"/>
    <w:rsid w:val="00E839E1"/>
    <w:rsid w:val="00E92D30"/>
    <w:rsid w:val="00EA726C"/>
    <w:rsid w:val="00EB3905"/>
    <w:rsid w:val="00EC132B"/>
    <w:rsid w:val="00ED76F2"/>
    <w:rsid w:val="00EE315E"/>
    <w:rsid w:val="00EE52D3"/>
    <w:rsid w:val="00EF015A"/>
    <w:rsid w:val="00EF037B"/>
    <w:rsid w:val="00EF406B"/>
    <w:rsid w:val="00F04D2A"/>
    <w:rsid w:val="00F207E6"/>
    <w:rsid w:val="00F34843"/>
    <w:rsid w:val="00F44996"/>
    <w:rsid w:val="00F50724"/>
    <w:rsid w:val="00F565F0"/>
    <w:rsid w:val="00F64C95"/>
    <w:rsid w:val="00F64E94"/>
    <w:rsid w:val="00F655DB"/>
    <w:rsid w:val="00F7049C"/>
    <w:rsid w:val="00F7297B"/>
    <w:rsid w:val="00F73335"/>
    <w:rsid w:val="00F8097F"/>
    <w:rsid w:val="00F831D9"/>
    <w:rsid w:val="00F84A54"/>
    <w:rsid w:val="00F87911"/>
    <w:rsid w:val="00F87C2A"/>
    <w:rsid w:val="00F90565"/>
    <w:rsid w:val="00F97AED"/>
    <w:rsid w:val="00FA12F2"/>
    <w:rsid w:val="00FA1F30"/>
    <w:rsid w:val="00FA2B0D"/>
    <w:rsid w:val="00FB332C"/>
    <w:rsid w:val="00FD61CD"/>
    <w:rsid w:val="00FE268F"/>
    <w:rsid w:val="00FE2C8D"/>
    <w:rsid w:val="00FE7114"/>
    <w:rsid w:val="00FF0419"/>
    <w:rsid w:val="00FF093E"/>
    <w:rsid w:val="00FF4226"/>
    <w:rsid w:val="00FF5BF1"/>
    <w:rsid w:val="00FF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F062C"/>
  <w15:chartTrackingRefBased/>
  <w15:docId w15:val="{E76D0682-E9B8-4301-B84E-BB17138D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7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0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34B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712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1789</TotalTime>
  <Pages>24</Pages>
  <Words>5084</Words>
  <Characters>28981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Geofrey Oteng Phutietsile</dc:creator>
  <cp:keywords/>
  <dc:description/>
  <cp:lastModifiedBy>Geofrey Oteng Phutietsile</cp:lastModifiedBy>
  <cp:revision>227</cp:revision>
  <dcterms:created xsi:type="dcterms:W3CDTF">2022-05-17T15:28:00Z</dcterms:created>
  <dcterms:modified xsi:type="dcterms:W3CDTF">2022-05-19T19:50:00Z</dcterms:modified>
</cp:coreProperties>
</file>