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F2CE7" w14:textId="77777777" w:rsidR="0084456A" w:rsidRPr="0084456A" w:rsidRDefault="0084456A" w:rsidP="0084456A">
      <w:pPr>
        <w:tabs>
          <w:tab w:val="left" w:pos="900"/>
        </w:tabs>
        <w:spacing w:line="360" w:lineRule="auto"/>
        <w:jc w:val="center"/>
        <w:rPr>
          <w:rFonts w:ascii="Times New Roman" w:eastAsia="楷体" w:hAnsi="Times New Roman" w:cs="Times New Roman"/>
          <w:b/>
          <w:szCs w:val="21"/>
        </w:rPr>
      </w:pPr>
      <w:r w:rsidRPr="0084456A">
        <w:rPr>
          <w:rFonts w:ascii="Times New Roman" w:eastAsia="楷体" w:hAnsi="Times New Roman" w:cs="Times New Roman"/>
          <w:b/>
          <w:szCs w:val="21"/>
        </w:rPr>
        <w:t>Table 1.2 The antibodies for the IHC</w:t>
      </w:r>
    </w:p>
    <w:tbl>
      <w:tblPr>
        <w:tblW w:w="9214" w:type="dxa"/>
        <w:tblLayout w:type="fixed"/>
        <w:tblLook w:val="04A0" w:firstRow="1" w:lastRow="0" w:firstColumn="1" w:lastColumn="0" w:noHBand="0" w:noVBand="1"/>
      </w:tblPr>
      <w:tblGrid>
        <w:gridCol w:w="101"/>
        <w:gridCol w:w="1546"/>
        <w:gridCol w:w="109"/>
        <w:gridCol w:w="1418"/>
        <w:gridCol w:w="71"/>
        <w:gridCol w:w="1313"/>
        <w:gridCol w:w="404"/>
        <w:gridCol w:w="958"/>
        <w:gridCol w:w="176"/>
        <w:gridCol w:w="108"/>
        <w:gridCol w:w="1026"/>
        <w:gridCol w:w="391"/>
        <w:gridCol w:w="1503"/>
        <w:gridCol w:w="90"/>
      </w:tblGrid>
      <w:tr w:rsidR="0084456A" w14:paraId="407516B3" w14:textId="77777777" w:rsidTr="00B50FD3">
        <w:trPr>
          <w:gridBefore w:val="1"/>
          <w:gridAfter w:val="1"/>
          <w:wBefore w:w="101" w:type="dxa"/>
          <w:wAfter w:w="90" w:type="dxa"/>
          <w:trHeight w:val="335"/>
        </w:trPr>
        <w:tc>
          <w:tcPr>
            <w:tcW w:w="165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4AA12A" w14:textId="77777777" w:rsidR="0084456A" w:rsidRPr="00C12E56" w:rsidRDefault="0084456A" w:rsidP="00B50FD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Antibody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159CDA" w14:textId="77777777" w:rsidR="0084456A" w:rsidRPr="00C12E56" w:rsidRDefault="0084456A" w:rsidP="00B50FD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Source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2F33CE" w14:textId="77777777" w:rsidR="0084456A" w:rsidRPr="00C12E56" w:rsidRDefault="0084456A" w:rsidP="00B50FD3">
            <w:pPr>
              <w:ind w:left="120" w:hangingChars="50" w:hanging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Catalogue number</w:t>
            </w:r>
          </w:p>
        </w:tc>
        <w:tc>
          <w:tcPr>
            <w:tcW w:w="124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E35328" w14:textId="77777777" w:rsidR="0084456A" w:rsidRPr="00C12E56" w:rsidRDefault="0084456A" w:rsidP="00B50FD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Dilution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F9FFE5" w14:textId="77777777" w:rsidR="0084456A" w:rsidRPr="00C12E56" w:rsidRDefault="0084456A" w:rsidP="00B50FD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Application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DAD048" w14:textId="77777777" w:rsidR="0084456A" w:rsidRPr="00C12E56" w:rsidRDefault="0084456A" w:rsidP="00B50FD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Company</w:t>
            </w:r>
          </w:p>
        </w:tc>
      </w:tr>
      <w:tr w:rsidR="0084456A" w14:paraId="51F2E7D7" w14:textId="77777777" w:rsidTr="00B50FD3">
        <w:trPr>
          <w:trHeight w:val="251"/>
        </w:trPr>
        <w:tc>
          <w:tcPr>
            <w:tcW w:w="9214" w:type="dxa"/>
            <w:gridSpan w:val="14"/>
          </w:tcPr>
          <w:p w14:paraId="66F4A1DF" w14:textId="77777777" w:rsidR="0084456A" w:rsidRDefault="0084456A" w:rsidP="00B50FD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Primary antibodies for IHC</w:t>
            </w:r>
          </w:p>
        </w:tc>
      </w:tr>
      <w:tr w:rsidR="0084456A" w14:paraId="0FF91652" w14:textId="77777777" w:rsidTr="00B50FD3">
        <w:trPr>
          <w:trHeight w:val="662"/>
        </w:trPr>
        <w:tc>
          <w:tcPr>
            <w:tcW w:w="1647" w:type="dxa"/>
            <w:gridSpan w:val="2"/>
          </w:tcPr>
          <w:p w14:paraId="6EB4F84C" w14:textId="54636EDE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A2M</w:t>
            </w:r>
          </w:p>
          <w:p w14:paraId="2FA6699B" w14:textId="6A1E2C33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SNCG</w:t>
            </w:r>
          </w:p>
          <w:p w14:paraId="1E2E2BAA" w14:textId="5E44991F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CTF1</w:t>
            </w:r>
          </w:p>
          <w:p w14:paraId="6C4DCFC1" w14:textId="7881366F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AGTR1</w:t>
            </w:r>
          </w:p>
        </w:tc>
        <w:tc>
          <w:tcPr>
            <w:tcW w:w="1527" w:type="dxa"/>
            <w:gridSpan w:val="2"/>
          </w:tcPr>
          <w:p w14:paraId="00280565" w14:textId="77777777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Rabbit IgG</w:t>
            </w:r>
          </w:p>
          <w:p w14:paraId="52AE9BF5" w14:textId="77777777" w:rsidR="0084456A" w:rsidRDefault="0084456A" w:rsidP="008445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Rabbit IgG</w:t>
            </w:r>
          </w:p>
          <w:p w14:paraId="0FA1F786" w14:textId="77777777" w:rsidR="0084456A" w:rsidRDefault="0084456A" w:rsidP="008445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Rabbit IgG</w:t>
            </w:r>
          </w:p>
          <w:p w14:paraId="44523249" w14:textId="197E8C68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 IgG</w:t>
            </w:r>
          </w:p>
        </w:tc>
        <w:tc>
          <w:tcPr>
            <w:tcW w:w="1788" w:type="dxa"/>
            <w:gridSpan w:val="3"/>
          </w:tcPr>
          <w:p w14:paraId="205FE094" w14:textId="78215733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T56822S</w:t>
            </w:r>
          </w:p>
          <w:p w14:paraId="1937613D" w14:textId="6A46F2C7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T57142S</w:t>
            </w:r>
          </w:p>
          <w:p w14:paraId="7C9A21F8" w14:textId="65AA69B1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PA6239S</w:t>
            </w:r>
          </w:p>
          <w:p w14:paraId="40162BDE" w14:textId="1C1DC4FE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M023088S</w:t>
            </w:r>
          </w:p>
        </w:tc>
        <w:tc>
          <w:tcPr>
            <w:tcW w:w="1134" w:type="dxa"/>
            <w:gridSpan w:val="2"/>
          </w:tcPr>
          <w:p w14:paraId="2D9DB865" w14:textId="48A94760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1:200</w:t>
            </w:r>
          </w:p>
          <w:p w14:paraId="16B7BEE1" w14:textId="6A0A3A2E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1:200 </w:t>
            </w:r>
          </w:p>
          <w:p w14:paraId="22227C75" w14:textId="56CCC44A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1:200</w:t>
            </w:r>
          </w:p>
          <w:p w14:paraId="200D4941" w14:textId="1B6EDA60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1:200</w:t>
            </w:r>
          </w:p>
        </w:tc>
        <w:tc>
          <w:tcPr>
            <w:tcW w:w="1134" w:type="dxa"/>
            <w:gridSpan w:val="2"/>
          </w:tcPr>
          <w:p w14:paraId="38C017A8" w14:textId="77777777" w:rsidR="0084456A" w:rsidRDefault="0084456A" w:rsidP="00B50FD3">
            <w:pPr>
              <w:ind w:firstLineChars="200" w:firstLine="4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IHC</w:t>
            </w:r>
          </w:p>
          <w:p w14:paraId="3C586817" w14:textId="77777777" w:rsidR="0084456A" w:rsidRDefault="0084456A" w:rsidP="00B50FD3">
            <w:pPr>
              <w:ind w:firstLineChars="200" w:firstLine="4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IHC</w:t>
            </w:r>
          </w:p>
          <w:p w14:paraId="269E0EF4" w14:textId="77777777" w:rsidR="0084456A" w:rsidRDefault="0084456A" w:rsidP="00B50FD3">
            <w:pPr>
              <w:ind w:firstLineChars="200" w:firstLine="4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IHC</w:t>
            </w:r>
          </w:p>
          <w:p w14:paraId="18B05CE4" w14:textId="77777777" w:rsidR="0084456A" w:rsidRDefault="0084456A" w:rsidP="00B50FD3">
            <w:pPr>
              <w:ind w:firstLineChars="200" w:firstLine="4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IHC</w:t>
            </w:r>
          </w:p>
        </w:tc>
        <w:tc>
          <w:tcPr>
            <w:tcW w:w="1984" w:type="dxa"/>
            <w:gridSpan w:val="3"/>
          </w:tcPr>
          <w:p w14:paraId="40E85DC9" w14:textId="349AC873" w:rsidR="0084456A" w:rsidRDefault="0084456A" w:rsidP="00B50FD3">
            <w:pPr>
              <w:ind w:firstLineChars="250" w:firstLine="60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Abmart</w:t>
            </w:r>
            <w:proofErr w:type="spellEnd"/>
          </w:p>
          <w:p w14:paraId="43670D03" w14:textId="77777777" w:rsidR="0084456A" w:rsidRDefault="0084456A" w:rsidP="0084456A">
            <w:pPr>
              <w:ind w:firstLineChars="250" w:firstLine="60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Abmart</w:t>
            </w:r>
            <w:proofErr w:type="spellEnd"/>
          </w:p>
          <w:p w14:paraId="636B09C0" w14:textId="77777777" w:rsidR="0084456A" w:rsidRDefault="0084456A" w:rsidP="0084456A">
            <w:pPr>
              <w:ind w:firstLineChars="250" w:firstLine="60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Abmart</w:t>
            </w:r>
            <w:proofErr w:type="spellEnd"/>
          </w:p>
          <w:p w14:paraId="548F13D8" w14:textId="17444398" w:rsidR="0084456A" w:rsidRDefault="0084456A" w:rsidP="0084456A">
            <w:pPr>
              <w:ind w:firstLineChars="250" w:firstLine="60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Abmart</w:t>
            </w:r>
            <w:proofErr w:type="spellEnd"/>
          </w:p>
        </w:tc>
      </w:tr>
      <w:tr w:rsidR="0084456A" w14:paraId="0C9F03F0" w14:textId="77777777" w:rsidTr="00B50FD3">
        <w:trPr>
          <w:trHeight w:val="662"/>
        </w:trPr>
        <w:tc>
          <w:tcPr>
            <w:tcW w:w="1647" w:type="dxa"/>
            <w:gridSpan w:val="2"/>
          </w:tcPr>
          <w:p w14:paraId="68CFB9C9" w14:textId="2AE03400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ERPINE1</w:t>
            </w:r>
          </w:p>
        </w:tc>
        <w:tc>
          <w:tcPr>
            <w:tcW w:w="1527" w:type="dxa"/>
            <w:gridSpan w:val="2"/>
          </w:tcPr>
          <w:p w14:paraId="04174D7B" w14:textId="7F5AF59C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Rabbit IgG</w:t>
            </w:r>
          </w:p>
        </w:tc>
        <w:tc>
          <w:tcPr>
            <w:tcW w:w="1788" w:type="dxa"/>
            <w:gridSpan w:val="3"/>
          </w:tcPr>
          <w:p w14:paraId="0D042C06" w14:textId="2BC91EEC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56901S</w:t>
            </w:r>
          </w:p>
        </w:tc>
        <w:tc>
          <w:tcPr>
            <w:tcW w:w="1134" w:type="dxa"/>
            <w:gridSpan w:val="2"/>
          </w:tcPr>
          <w:p w14:paraId="74198877" w14:textId="5923E95E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1:200</w:t>
            </w:r>
          </w:p>
        </w:tc>
        <w:tc>
          <w:tcPr>
            <w:tcW w:w="1134" w:type="dxa"/>
            <w:gridSpan w:val="2"/>
          </w:tcPr>
          <w:p w14:paraId="12953678" w14:textId="75B12312" w:rsidR="0084456A" w:rsidRDefault="0084456A" w:rsidP="00B50FD3">
            <w:pPr>
              <w:ind w:firstLineChars="200" w:firstLine="4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IHC</w:t>
            </w:r>
          </w:p>
        </w:tc>
        <w:tc>
          <w:tcPr>
            <w:tcW w:w="1984" w:type="dxa"/>
            <w:gridSpan w:val="3"/>
          </w:tcPr>
          <w:p w14:paraId="0157492D" w14:textId="0398289E" w:rsidR="0084456A" w:rsidRDefault="0084456A" w:rsidP="00B50FD3">
            <w:pPr>
              <w:ind w:firstLineChars="250" w:firstLine="60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Abmart</w:t>
            </w:r>
            <w:proofErr w:type="spellEnd"/>
          </w:p>
        </w:tc>
      </w:tr>
      <w:tr w:rsidR="0084456A" w14:paraId="027AD207" w14:textId="77777777" w:rsidTr="00B50FD3">
        <w:trPr>
          <w:trHeight w:val="246"/>
        </w:trPr>
        <w:tc>
          <w:tcPr>
            <w:tcW w:w="9214" w:type="dxa"/>
            <w:gridSpan w:val="14"/>
          </w:tcPr>
          <w:p w14:paraId="61D9FAE3" w14:textId="77777777" w:rsidR="0084456A" w:rsidRDefault="0084456A" w:rsidP="00B50FD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Secondary antibody for IHC</w:t>
            </w:r>
          </w:p>
        </w:tc>
      </w:tr>
      <w:tr w:rsidR="0084456A" w14:paraId="75922F97" w14:textId="77777777" w:rsidTr="00B50FD3">
        <w:trPr>
          <w:trHeight w:val="662"/>
        </w:trPr>
        <w:tc>
          <w:tcPr>
            <w:tcW w:w="1647" w:type="dxa"/>
            <w:gridSpan w:val="2"/>
          </w:tcPr>
          <w:p w14:paraId="3CD7F7D0" w14:textId="77777777" w:rsidR="0084456A" w:rsidRDefault="0084456A" w:rsidP="00B50FD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EnViSion</w:t>
            </w:r>
            <w:proofErr w:type="spellEnd"/>
          </w:p>
        </w:tc>
        <w:tc>
          <w:tcPr>
            <w:tcW w:w="1527" w:type="dxa"/>
            <w:gridSpan w:val="2"/>
          </w:tcPr>
          <w:p w14:paraId="444AB2EB" w14:textId="77777777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Envision kit (HRP, rabbit/mouse, DAB+)</w:t>
            </w:r>
          </w:p>
        </w:tc>
        <w:tc>
          <w:tcPr>
            <w:tcW w:w="1384" w:type="dxa"/>
            <w:gridSpan w:val="2"/>
          </w:tcPr>
          <w:p w14:paraId="00BEAF60" w14:textId="77777777" w:rsidR="0084456A" w:rsidRDefault="0084456A" w:rsidP="00B50F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K5007</w:t>
            </w:r>
          </w:p>
        </w:tc>
        <w:tc>
          <w:tcPr>
            <w:tcW w:w="1362" w:type="dxa"/>
            <w:gridSpan w:val="2"/>
          </w:tcPr>
          <w:p w14:paraId="2E5AACB9" w14:textId="77777777" w:rsidR="0084456A" w:rsidRPr="00071B55" w:rsidRDefault="0084456A" w:rsidP="00B50FD3">
            <w:pPr>
              <w:ind w:leftChars="200" w:left="4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Ready-to-use</w:t>
            </w:r>
          </w:p>
        </w:tc>
        <w:tc>
          <w:tcPr>
            <w:tcW w:w="1310" w:type="dxa"/>
            <w:gridSpan w:val="3"/>
          </w:tcPr>
          <w:p w14:paraId="67A10D8C" w14:textId="77777777" w:rsidR="0084456A" w:rsidRDefault="0084456A" w:rsidP="00B50FD3">
            <w:pPr>
              <w:ind w:firstLineChars="150" w:firstLine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IHC</w:t>
            </w:r>
          </w:p>
        </w:tc>
        <w:tc>
          <w:tcPr>
            <w:tcW w:w="1984" w:type="dxa"/>
            <w:gridSpan w:val="3"/>
          </w:tcPr>
          <w:p w14:paraId="28919F1F" w14:textId="77777777" w:rsidR="0084456A" w:rsidRDefault="0084456A" w:rsidP="00B50FD3">
            <w:pPr>
              <w:ind w:firstLineChars="250" w:firstLine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DAKO</w:t>
            </w:r>
          </w:p>
        </w:tc>
      </w:tr>
      <w:tr w:rsidR="0084456A" w14:paraId="0DED7A5F" w14:textId="77777777" w:rsidTr="00B50FD3">
        <w:trPr>
          <w:trHeight w:val="168"/>
        </w:trPr>
        <w:tc>
          <w:tcPr>
            <w:tcW w:w="9214" w:type="dxa"/>
            <w:gridSpan w:val="14"/>
            <w:tcBorders>
              <w:bottom w:val="single" w:sz="4" w:space="0" w:color="auto"/>
            </w:tcBorders>
          </w:tcPr>
          <w:p w14:paraId="0438B111" w14:textId="77777777" w:rsidR="0084456A" w:rsidRDefault="0084456A" w:rsidP="00B50FD3">
            <w:pPr>
              <w:rPr>
                <w:rFonts w:ascii="Times New Roman" w:hAnsi="Times New Roman"/>
              </w:rPr>
            </w:pPr>
          </w:p>
        </w:tc>
      </w:tr>
    </w:tbl>
    <w:p w14:paraId="2D3246BF" w14:textId="01A370CC" w:rsidR="00C5475A" w:rsidRDefault="00C5475A"/>
    <w:p w14:paraId="762AFF19" w14:textId="3C6D0B89" w:rsidR="00E321CA" w:rsidRDefault="00E321CA">
      <w:r w:rsidRPr="00E321CA">
        <w:rPr>
          <w:rFonts w:ascii="Times New Roman" w:eastAsiaTheme="minorEastAsia" w:hAnsi="Times New Roman" w:cs="Times New Roman" w:hint="eastAsia"/>
          <w:lang w:eastAsia="en-US"/>
        </w:rPr>
        <w:t>T</w:t>
      </w:r>
      <w:r w:rsidRPr="00E321CA">
        <w:rPr>
          <w:rFonts w:ascii="Times New Roman" w:eastAsiaTheme="minorEastAsia" w:hAnsi="Times New Roman" w:cs="Times New Roman"/>
          <w:lang w:eastAsia="en-US"/>
        </w:rPr>
        <w:t xml:space="preserve">he data of ACRG(GSE62254) </w:t>
      </w:r>
      <w:r>
        <w:rPr>
          <w:rFonts w:ascii="Times New Roman" w:eastAsiaTheme="minorEastAsia" w:hAnsi="Times New Roman" w:cs="Times New Roman"/>
          <w:lang w:eastAsia="en-US"/>
        </w:rPr>
        <w:t xml:space="preserve">download from </w:t>
      </w:r>
      <w:r w:rsidRPr="00B1658D">
        <w:rPr>
          <w:rFonts w:ascii="Times New Roman" w:eastAsiaTheme="minorEastAsia" w:hAnsi="Times New Roman" w:cs="Times New Roman"/>
          <w:lang w:eastAsia="en-US"/>
        </w:rPr>
        <w:t>Gene Expression Synthesis(https://www.ncbi.nlm.nih.gov/geo/).</w:t>
      </w:r>
    </w:p>
    <w:sectPr w:rsidR="00E321CA" w:rsidSect="00B3354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56A"/>
    <w:rsid w:val="00067EB8"/>
    <w:rsid w:val="00082D4F"/>
    <w:rsid w:val="00085254"/>
    <w:rsid w:val="000C0632"/>
    <w:rsid w:val="000D5CDB"/>
    <w:rsid w:val="00164735"/>
    <w:rsid w:val="001A0E4D"/>
    <w:rsid w:val="001D69F5"/>
    <w:rsid w:val="00224958"/>
    <w:rsid w:val="002355A9"/>
    <w:rsid w:val="00272EEC"/>
    <w:rsid w:val="002E0F20"/>
    <w:rsid w:val="003036D5"/>
    <w:rsid w:val="003451E4"/>
    <w:rsid w:val="00365CCD"/>
    <w:rsid w:val="00441222"/>
    <w:rsid w:val="004A1266"/>
    <w:rsid w:val="005311B9"/>
    <w:rsid w:val="005D1806"/>
    <w:rsid w:val="00656989"/>
    <w:rsid w:val="00734633"/>
    <w:rsid w:val="007B7A91"/>
    <w:rsid w:val="00827182"/>
    <w:rsid w:val="00832112"/>
    <w:rsid w:val="0084456A"/>
    <w:rsid w:val="008C059F"/>
    <w:rsid w:val="008E1F63"/>
    <w:rsid w:val="008E3D5E"/>
    <w:rsid w:val="00925D80"/>
    <w:rsid w:val="0092700E"/>
    <w:rsid w:val="00965575"/>
    <w:rsid w:val="009B427A"/>
    <w:rsid w:val="009C14B9"/>
    <w:rsid w:val="009C54BD"/>
    <w:rsid w:val="00A02EBC"/>
    <w:rsid w:val="00A21289"/>
    <w:rsid w:val="00A64C8D"/>
    <w:rsid w:val="00AB77B0"/>
    <w:rsid w:val="00AC400A"/>
    <w:rsid w:val="00B06B58"/>
    <w:rsid w:val="00B3354D"/>
    <w:rsid w:val="00B80F7F"/>
    <w:rsid w:val="00B87162"/>
    <w:rsid w:val="00BF02B9"/>
    <w:rsid w:val="00C5475A"/>
    <w:rsid w:val="00C863DF"/>
    <w:rsid w:val="00CD03D8"/>
    <w:rsid w:val="00CE17DE"/>
    <w:rsid w:val="00CF61F0"/>
    <w:rsid w:val="00D15E7A"/>
    <w:rsid w:val="00D6522A"/>
    <w:rsid w:val="00E321CA"/>
    <w:rsid w:val="00E33907"/>
    <w:rsid w:val="00F02469"/>
    <w:rsid w:val="00F34037"/>
    <w:rsid w:val="00F742A5"/>
    <w:rsid w:val="00F846B2"/>
    <w:rsid w:val="00FA1CF4"/>
    <w:rsid w:val="00FF2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51CD18"/>
  <w15:chartTrackingRefBased/>
  <w15:docId w15:val="{B53A2C2A-F96D-1548-A5FF-994AA07F2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456A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45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2022-06-11T14:41:00Z</dcterms:created>
  <dcterms:modified xsi:type="dcterms:W3CDTF">2022-07-14T01:36:00Z</dcterms:modified>
</cp:coreProperties>
</file>