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309EA3" w14:textId="77777777" w:rsidR="002274D0" w:rsidRPr="009A7FEF" w:rsidRDefault="002274D0" w:rsidP="00650082">
      <w:pPr>
        <w:spacing w:line="360" w:lineRule="auto"/>
        <w:rPr>
          <w:rFonts w:cstheme="minorHAnsi"/>
        </w:rPr>
      </w:pPr>
    </w:p>
    <w:p w14:paraId="024296A8" w14:textId="77777777" w:rsidR="00F353EC" w:rsidRPr="009A7FEF" w:rsidRDefault="00F353EC" w:rsidP="00650082">
      <w:pPr>
        <w:spacing w:line="360" w:lineRule="auto"/>
        <w:rPr>
          <w:rFonts w:cstheme="minorHAnsi"/>
        </w:rPr>
      </w:pPr>
    </w:p>
    <w:p w14:paraId="4F9A4A6D" w14:textId="77777777" w:rsidR="00176F7E" w:rsidRPr="009A7FEF" w:rsidRDefault="00176F7E" w:rsidP="00650082">
      <w:pPr>
        <w:spacing w:line="360" w:lineRule="auto"/>
        <w:rPr>
          <w:rFonts w:cstheme="minorHAnsi"/>
          <w:b/>
          <w:sz w:val="32"/>
          <w:lang w:val="en-GB"/>
        </w:rPr>
      </w:pPr>
      <w:r w:rsidRPr="009A7FEF">
        <w:rPr>
          <w:rFonts w:cstheme="minorHAnsi"/>
          <w:b/>
          <w:sz w:val="32"/>
          <w:lang w:val="en-GB"/>
        </w:rPr>
        <w:t>Supplementary material</w:t>
      </w:r>
    </w:p>
    <w:p w14:paraId="6D26158F" w14:textId="66243B7A" w:rsidR="00D124B8" w:rsidRPr="009A7FEF" w:rsidRDefault="00DE19C9" w:rsidP="00650082">
      <w:pPr>
        <w:spacing w:line="360" w:lineRule="auto"/>
        <w:rPr>
          <w:rFonts w:cstheme="minorHAnsi"/>
          <w:b/>
          <w:sz w:val="28"/>
          <w:lang w:val="en-GB"/>
        </w:rPr>
      </w:pPr>
      <w:r w:rsidRPr="009A7FEF">
        <w:rPr>
          <w:rFonts w:cstheme="minorHAnsi"/>
          <w:b/>
          <w:sz w:val="28"/>
          <w:lang w:val="en-GB"/>
        </w:rPr>
        <w:t>S1. Supplementary Methods</w:t>
      </w:r>
    </w:p>
    <w:p w14:paraId="6B55C81C" w14:textId="57947742" w:rsidR="00DE19C9" w:rsidRPr="009A7FEF" w:rsidRDefault="00DE19C9" w:rsidP="00650082">
      <w:pPr>
        <w:spacing w:line="360" w:lineRule="auto"/>
        <w:rPr>
          <w:rFonts w:cstheme="minorHAnsi"/>
          <w:b/>
          <w:sz w:val="24"/>
          <w:lang w:val="en-GB"/>
        </w:rPr>
      </w:pPr>
      <w:r w:rsidRPr="009A7FEF">
        <w:rPr>
          <w:rFonts w:cstheme="minorHAnsi"/>
          <w:b/>
          <w:sz w:val="24"/>
          <w:lang w:val="en-GB"/>
        </w:rPr>
        <w:t>S1.1. Network structural indexes</w:t>
      </w:r>
    </w:p>
    <w:p w14:paraId="51E00B66" w14:textId="6EC06AEA" w:rsidR="00AF0226" w:rsidRPr="009A7FEF" w:rsidRDefault="00AF0226" w:rsidP="00650082">
      <w:pPr>
        <w:spacing w:line="360" w:lineRule="auto"/>
        <w:rPr>
          <w:rFonts w:cstheme="minorHAnsi"/>
          <w:b/>
          <w:sz w:val="24"/>
          <w:lang w:val="en-GB"/>
        </w:rPr>
      </w:pPr>
      <w:r w:rsidRPr="009A7FEF">
        <w:rPr>
          <w:rFonts w:cstheme="minorHAnsi"/>
          <w:b/>
          <w:sz w:val="24"/>
          <w:lang w:val="en-GB"/>
        </w:rPr>
        <w:t>Basic notions</w:t>
      </w:r>
    </w:p>
    <w:p w14:paraId="7F32B2BB" w14:textId="66A29896" w:rsidR="00F56B15" w:rsidRPr="009A7FEF" w:rsidRDefault="00D913CC" w:rsidP="00650082">
      <w:pPr>
        <w:spacing w:line="360" w:lineRule="auto"/>
        <w:rPr>
          <w:rFonts w:cstheme="minorHAnsi"/>
          <w:lang w:val="en-GB"/>
        </w:rPr>
      </w:pPr>
      <w:r w:rsidRPr="009A7FEF">
        <w:rPr>
          <w:rFonts w:cstheme="minorHAnsi"/>
          <w:lang w:val="en-GB"/>
        </w:rPr>
        <w:t xml:space="preserve">A </w:t>
      </w:r>
      <w:r w:rsidR="00AF0226" w:rsidRPr="009A7FEF">
        <w:rPr>
          <w:rFonts w:cstheme="minorHAnsi"/>
          <w:lang w:val="en-GB"/>
        </w:rPr>
        <w:t>‘</w:t>
      </w:r>
      <w:r w:rsidRPr="009A7FEF">
        <w:rPr>
          <w:rFonts w:cstheme="minorHAnsi"/>
          <w:i/>
          <w:lang w:val="en-GB"/>
        </w:rPr>
        <w:t>network</w:t>
      </w:r>
      <w:r w:rsidR="00AF0226" w:rsidRPr="009A7FEF">
        <w:rPr>
          <w:rFonts w:cstheme="minorHAnsi"/>
          <w:lang w:val="en-GB"/>
        </w:rPr>
        <w:t>’</w:t>
      </w:r>
      <w:r w:rsidRPr="009A7FEF">
        <w:rPr>
          <w:rFonts w:cstheme="minorHAnsi"/>
          <w:lang w:val="en-GB"/>
        </w:rPr>
        <w:t xml:space="preserve"> (graph) is a mathematical structure composed </w:t>
      </w:r>
      <w:r w:rsidR="00A44612" w:rsidRPr="009A7FEF">
        <w:rPr>
          <w:rFonts w:cstheme="minorHAnsi"/>
          <w:lang w:val="en-GB"/>
        </w:rPr>
        <w:t>of</w:t>
      </w:r>
      <w:r w:rsidRPr="009A7FEF">
        <w:rPr>
          <w:rFonts w:cstheme="minorHAnsi"/>
          <w:lang w:val="en-GB"/>
        </w:rPr>
        <w:t xml:space="preserve"> </w:t>
      </w:r>
      <w:r w:rsidRPr="009A7FEF">
        <w:rPr>
          <w:rFonts w:cstheme="minorHAnsi"/>
          <w:i/>
          <w:lang w:val="en-GB"/>
        </w:rPr>
        <w:t>N</w:t>
      </w:r>
      <w:r w:rsidRPr="009A7FEF">
        <w:rPr>
          <w:rFonts w:cstheme="minorHAnsi"/>
          <w:lang w:val="en-GB"/>
        </w:rPr>
        <w:t xml:space="preserve"> nodes</w:t>
      </w:r>
      <w:r w:rsidR="00315BD6" w:rsidRPr="009A7FEF">
        <w:rPr>
          <w:rFonts w:cstheme="minorHAnsi"/>
          <w:lang w:val="en-GB"/>
        </w:rPr>
        <w:t xml:space="preserve"> (</w:t>
      </w:r>
      <w:r w:rsidR="00A44612" w:rsidRPr="009A7FEF">
        <w:rPr>
          <w:rFonts w:cstheme="minorHAnsi"/>
          <w:lang w:val="en-GB"/>
        </w:rPr>
        <w:t xml:space="preserve">or </w:t>
      </w:r>
      <w:r w:rsidR="00315BD6" w:rsidRPr="009A7FEF">
        <w:rPr>
          <w:rFonts w:cstheme="minorHAnsi"/>
          <w:lang w:val="en-GB"/>
        </w:rPr>
        <w:t>vertices)</w:t>
      </w:r>
      <w:r w:rsidRPr="009A7FEF">
        <w:rPr>
          <w:rFonts w:cstheme="minorHAnsi"/>
          <w:lang w:val="en-GB"/>
        </w:rPr>
        <w:t xml:space="preserve"> and </w:t>
      </w:r>
      <w:r w:rsidRPr="009A7FEF">
        <w:rPr>
          <w:rFonts w:cstheme="minorHAnsi"/>
          <w:i/>
          <w:lang w:val="en-GB"/>
        </w:rPr>
        <w:t>L</w:t>
      </w:r>
      <w:r w:rsidRPr="009A7FEF">
        <w:rPr>
          <w:rFonts w:cstheme="minorHAnsi"/>
          <w:lang w:val="en-GB"/>
        </w:rPr>
        <w:t xml:space="preserve"> links</w:t>
      </w:r>
      <w:r w:rsidR="00315BD6" w:rsidRPr="009A7FEF">
        <w:rPr>
          <w:rFonts w:cstheme="minorHAnsi"/>
          <w:lang w:val="en-GB"/>
        </w:rPr>
        <w:t xml:space="preserve"> (</w:t>
      </w:r>
      <w:r w:rsidR="00A44612" w:rsidRPr="009A7FEF">
        <w:rPr>
          <w:rFonts w:cstheme="minorHAnsi"/>
          <w:lang w:val="en-GB"/>
        </w:rPr>
        <w:t xml:space="preserve">or </w:t>
      </w:r>
      <w:r w:rsidR="00315BD6" w:rsidRPr="009A7FEF">
        <w:rPr>
          <w:rFonts w:cstheme="minorHAnsi"/>
          <w:lang w:val="en-GB"/>
        </w:rPr>
        <w:t>edges)</w:t>
      </w:r>
      <w:r w:rsidRPr="009A7FEF">
        <w:rPr>
          <w:rFonts w:cstheme="minorHAnsi"/>
          <w:lang w:val="en-GB"/>
        </w:rPr>
        <w:t xml:space="preserve"> joining them.</w:t>
      </w:r>
      <w:r w:rsidR="00315BD6" w:rsidRPr="009A7FEF">
        <w:rPr>
          <w:rFonts w:cstheme="minorHAnsi"/>
          <w:lang w:val="en-GB"/>
        </w:rPr>
        <w:t xml:space="preserve"> </w:t>
      </w:r>
      <w:r w:rsidRPr="009A7FEF">
        <w:rPr>
          <w:rFonts w:cstheme="minorHAnsi"/>
          <w:lang w:val="en-GB"/>
        </w:rPr>
        <w:t xml:space="preserve">Nodes </w:t>
      </w:r>
      <w:r w:rsidRPr="009A7FEF">
        <w:rPr>
          <w:rFonts w:cstheme="minorHAnsi"/>
          <w:i/>
          <w:lang w:val="en-GB"/>
        </w:rPr>
        <w:t>u</w:t>
      </w:r>
      <w:r w:rsidRPr="009A7FEF">
        <w:rPr>
          <w:rFonts w:cstheme="minorHAnsi"/>
          <w:lang w:val="en-GB"/>
        </w:rPr>
        <w:t xml:space="preserve"> and </w:t>
      </w:r>
      <w:r w:rsidRPr="009A7FEF">
        <w:rPr>
          <w:rFonts w:cstheme="minorHAnsi"/>
          <w:i/>
          <w:lang w:val="en-GB"/>
        </w:rPr>
        <w:t>v</w:t>
      </w:r>
      <w:r w:rsidRPr="009A7FEF">
        <w:rPr>
          <w:rFonts w:cstheme="minorHAnsi"/>
          <w:lang w:val="en-GB"/>
        </w:rPr>
        <w:t xml:space="preserve"> are </w:t>
      </w:r>
      <w:r w:rsidR="00315BD6" w:rsidRPr="009A7FEF">
        <w:rPr>
          <w:rFonts w:cstheme="minorHAnsi"/>
          <w:lang w:val="en-GB"/>
        </w:rPr>
        <w:t>said ‘</w:t>
      </w:r>
      <w:r w:rsidRPr="009A7FEF">
        <w:rPr>
          <w:rFonts w:cstheme="minorHAnsi"/>
          <w:i/>
          <w:lang w:val="en-GB"/>
        </w:rPr>
        <w:t xml:space="preserve">adjacent </w:t>
      </w:r>
      <w:r w:rsidR="00315BD6" w:rsidRPr="009A7FEF">
        <w:rPr>
          <w:rFonts w:cstheme="minorHAnsi"/>
          <w:i/>
          <w:lang w:val="en-GB"/>
        </w:rPr>
        <w:t>nodes</w:t>
      </w:r>
      <w:r w:rsidR="00315BD6" w:rsidRPr="009A7FEF">
        <w:rPr>
          <w:rFonts w:cstheme="minorHAnsi"/>
          <w:lang w:val="en-GB"/>
        </w:rPr>
        <w:t>’</w:t>
      </w:r>
      <w:r w:rsidRPr="009A7FEF">
        <w:rPr>
          <w:rFonts w:cstheme="minorHAnsi"/>
          <w:lang w:val="en-GB"/>
        </w:rPr>
        <w:t xml:space="preserve"> whether they are connected by a link. Adjacent nodes </w:t>
      </w:r>
      <w:proofErr w:type="gramStart"/>
      <w:r w:rsidRPr="009A7FEF">
        <w:rPr>
          <w:rFonts w:cstheme="minorHAnsi"/>
          <w:lang w:val="en-GB"/>
        </w:rPr>
        <w:t>are said</w:t>
      </w:r>
      <w:proofErr w:type="gramEnd"/>
      <w:r w:rsidRPr="009A7FEF">
        <w:rPr>
          <w:rFonts w:cstheme="minorHAnsi"/>
          <w:lang w:val="en-GB"/>
        </w:rPr>
        <w:t xml:space="preserve"> to be ‘</w:t>
      </w:r>
      <w:proofErr w:type="spellStart"/>
      <w:r w:rsidRPr="009A7FEF">
        <w:rPr>
          <w:rFonts w:cstheme="minorHAnsi"/>
          <w:i/>
          <w:lang w:val="en-GB"/>
        </w:rPr>
        <w:t>neighbors</w:t>
      </w:r>
      <w:proofErr w:type="spellEnd"/>
      <w:r w:rsidRPr="009A7FEF">
        <w:rPr>
          <w:rFonts w:cstheme="minorHAnsi"/>
          <w:lang w:val="en-GB"/>
        </w:rPr>
        <w:t xml:space="preserve">’. </w:t>
      </w:r>
    </w:p>
    <w:p w14:paraId="27DBDA12" w14:textId="6E25BBB7" w:rsidR="00F56B15" w:rsidRPr="009A7FEF" w:rsidRDefault="00315BD6" w:rsidP="00650082">
      <w:pPr>
        <w:spacing w:line="360" w:lineRule="auto"/>
        <w:rPr>
          <w:rFonts w:cstheme="minorHAnsi"/>
          <w:lang w:val="en-GB"/>
        </w:rPr>
      </w:pPr>
      <w:r w:rsidRPr="009A7FEF">
        <w:rPr>
          <w:rFonts w:cstheme="minorHAnsi"/>
          <w:lang w:val="en-GB"/>
        </w:rPr>
        <w:t xml:space="preserve">An </w:t>
      </w:r>
      <w:r w:rsidR="00F56B15" w:rsidRPr="009A7FEF">
        <w:rPr>
          <w:rFonts w:cstheme="minorHAnsi"/>
          <w:lang w:val="en-GB"/>
        </w:rPr>
        <w:t>‘</w:t>
      </w:r>
      <w:r w:rsidRPr="009A7FEF">
        <w:rPr>
          <w:rFonts w:cstheme="minorHAnsi"/>
          <w:i/>
          <w:lang w:val="en-GB"/>
        </w:rPr>
        <w:t>undirected network</w:t>
      </w:r>
      <w:r w:rsidR="00F56B15" w:rsidRPr="009A7FEF">
        <w:rPr>
          <w:rFonts w:cstheme="minorHAnsi"/>
          <w:i/>
          <w:lang w:val="en-GB"/>
        </w:rPr>
        <w:t>’</w:t>
      </w:r>
      <w:r w:rsidRPr="009A7FEF">
        <w:rPr>
          <w:rFonts w:cstheme="minorHAnsi"/>
          <w:lang w:val="en-GB"/>
        </w:rPr>
        <w:t xml:space="preserve"> is a set of nodes connected by</w:t>
      </w:r>
      <w:r w:rsidR="00AF0226" w:rsidRPr="009A7FEF">
        <w:rPr>
          <w:rFonts w:cstheme="minorHAnsi"/>
          <w:lang w:val="en-GB"/>
        </w:rPr>
        <w:t xml:space="preserve"> undirected links joining</w:t>
      </w:r>
      <w:r w:rsidRPr="009A7FEF">
        <w:rPr>
          <w:rFonts w:cstheme="minorHAnsi"/>
          <w:lang w:val="en-GB"/>
        </w:rPr>
        <w:t xml:space="preserve"> unordered pairs of nodes. A </w:t>
      </w:r>
      <w:r w:rsidR="00F56B15" w:rsidRPr="009A7FEF">
        <w:rPr>
          <w:rFonts w:cstheme="minorHAnsi"/>
          <w:lang w:val="en-GB"/>
        </w:rPr>
        <w:t>‘</w:t>
      </w:r>
      <w:r w:rsidRPr="009A7FEF">
        <w:rPr>
          <w:rFonts w:cstheme="minorHAnsi"/>
          <w:i/>
          <w:lang w:val="en-GB"/>
        </w:rPr>
        <w:t>directed network</w:t>
      </w:r>
      <w:r w:rsidR="00F56B15" w:rsidRPr="009A7FEF">
        <w:rPr>
          <w:rFonts w:cstheme="minorHAnsi"/>
          <w:i/>
          <w:lang w:val="en-GB"/>
        </w:rPr>
        <w:t>’</w:t>
      </w:r>
      <w:r w:rsidRPr="009A7FEF">
        <w:rPr>
          <w:rFonts w:cstheme="minorHAnsi"/>
          <w:lang w:val="en-GB"/>
        </w:rPr>
        <w:t xml:space="preserve"> is a set of nodes and a collection of directed links that each connects an ordered pair of nodes. </w:t>
      </w:r>
    </w:p>
    <w:p w14:paraId="676CDC89" w14:textId="6C1C8C8C" w:rsidR="00F56B15" w:rsidRPr="009A7FEF" w:rsidRDefault="00F56B15" w:rsidP="00650082">
      <w:pPr>
        <w:spacing w:line="360" w:lineRule="auto"/>
        <w:rPr>
          <w:rFonts w:cstheme="minorHAnsi"/>
          <w:lang w:val="en-GB"/>
        </w:rPr>
      </w:pPr>
      <w:r w:rsidRPr="009A7FEF">
        <w:rPr>
          <w:rFonts w:cstheme="minorHAnsi"/>
          <w:lang w:val="en-GB"/>
        </w:rPr>
        <w:t>An ‘</w:t>
      </w:r>
      <w:r w:rsidRPr="009A7FEF">
        <w:rPr>
          <w:rFonts w:cstheme="minorHAnsi"/>
          <w:i/>
          <w:lang w:val="en-GB"/>
        </w:rPr>
        <w:t>unweighted network</w:t>
      </w:r>
      <w:r w:rsidRPr="009A7FEF">
        <w:rPr>
          <w:rFonts w:cstheme="minorHAnsi"/>
          <w:lang w:val="en-GB"/>
        </w:rPr>
        <w:t>’ is a network in which the links denote</w:t>
      </w:r>
      <w:r w:rsidR="00315BD6" w:rsidRPr="009A7FEF">
        <w:rPr>
          <w:rFonts w:cstheme="minorHAnsi"/>
          <w:lang w:val="en-GB"/>
        </w:rPr>
        <w:t xml:space="preserve"> only the presence-absence of a relationship among the </w:t>
      </w:r>
      <w:r w:rsidRPr="009A7FEF">
        <w:rPr>
          <w:rFonts w:cstheme="minorHAnsi"/>
          <w:lang w:val="en-GB"/>
        </w:rPr>
        <w:t>connected nodes</w:t>
      </w:r>
      <w:r w:rsidR="00315BD6" w:rsidRPr="009A7FEF">
        <w:rPr>
          <w:rFonts w:cstheme="minorHAnsi"/>
          <w:lang w:val="en-GB"/>
        </w:rPr>
        <w:t xml:space="preserve">. </w:t>
      </w:r>
      <w:r w:rsidRPr="009A7FEF">
        <w:rPr>
          <w:rFonts w:cstheme="minorHAnsi"/>
          <w:lang w:val="en-GB"/>
        </w:rPr>
        <w:t>A</w:t>
      </w:r>
      <w:r w:rsidR="00315BD6" w:rsidRPr="009A7FEF">
        <w:rPr>
          <w:rFonts w:cstheme="minorHAnsi"/>
          <w:lang w:val="en-GB"/>
        </w:rPr>
        <w:t xml:space="preserve"> </w:t>
      </w:r>
      <w:r w:rsidRPr="009A7FEF">
        <w:rPr>
          <w:rFonts w:cstheme="minorHAnsi"/>
          <w:lang w:val="en-GB"/>
        </w:rPr>
        <w:t>‘</w:t>
      </w:r>
      <w:r w:rsidR="00315BD6" w:rsidRPr="009A7FEF">
        <w:rPr>
          <w:rFonts w:cstheme="minorHAnsi"/>
          <w:i/>
          <w:lang w:val="en-GB"/>
        </w:rPr>
        <w:t>weighted network</w:t>
      </w:r>
      <w:r w:rsidRPr="009A7FEF">
        <w:rPr>
          <w:rFonts w:cstheme="minorHAnsi"/>
          <w:i/>
          <w:lang w:val="en-GB"/>
        </w:rPr>
        <w:t>’</w:t>
      </w:r>
      <w:r w:rsidR="00315BD6" w:rsidRPr="009A7FEF">
        <w:rPr>
          <w:rFonts w:cstheme="minorHAnsi"/>
          <w:lang w:val="en-GB"/>
        </w:rPr>
        <w:t xml:space="preserve"> is a network in which a number (the weight) </w:t>
      </w:r>
      <w:proofErr w:type="gramStart"/>
      <w:r w:rsidR="00315BD6" w:rsidRPr="009A7FEF">
        <w:rPr>
          <w:rFonts w:cstheme="minorHAnsi"/>
          <w:lang w:val="en-GB"/>
        </w:rPr>
        <w:t>is assigned</w:t>
      </w:r>
      <w:proofErr w:type="gramEnd"/>
      <w:r w:rsidR="00315BD6" w:rsidRPr="009A7FEF">
        <w:rPr>
          <w:rFonts w:cstheme="minorHAnsi"/>
          <w:lang w:val="en-GB"/>
        </w:rPr>
        <w:t xml:space="preserve"> to each </w:t>
      </w:r>
      <w:r w:rsidR="00A44612" w:rsidRPr="009A7FEF">
        <w:rPr>
          <w:rFonts w:cstheme="minorHAnsi"/>
          <w:lang w:val="en-GB"/>
        </w:rPr>
        <w:t>link</w:t>
      </w:r>
      <w:r w:rsidR="00315BD6" w:rsidRPr="009A7FEF">
        <w:rPr>
          <w:rFonts w:cstheme="minorHAnsi"/>
          <w:lang w:val="en-GB"/>
        </w:rPr>
        <w:t xml:space="preserve">. </w:t>
      </w:r>
    </w:p>
    <w:p w14:paraId="353F84E9" w14:textId="07FC88D0" w:rsidR="00D913CC" w:rsidRPr="009A7FEF" w:rsidRDefault="00315BD6" w:rsidP="00650082">
      <w:pPr>
        <w:spacing w:line="360" w:lineRule="auto"/>
        <w:rPr>
          <w:rFonts w:cstheme="minorHAnsi"/>
          <w:lang w:val="en-GB"/>
        </w:rPr>
      </w:pPr>
      <w:r w:rsidRPr="009A7FEF">
        <w:rPr>
          <w:rFonts w:cstheme="minorHAnsi"/>
          <w:lang w:val="en-GB"/>
        </w:rPr>
        <w:t xml:space="preserve">A </w:t>
      </w:r>
      <w:r w:rsidR="00F56B15" w:rsidRPr="009A7FEF">
        <w:rPr>
          <w:rFonts w:cstheme="minorHAnsi"/>
          <w:lang w:val="en-GB"/>
        </w:rPr>
        <w:t>‘</w:t>
      </w:r>
      <w:r w:rsidRPr="009A7FEF">
        <w:rPr>
          <w:rFonts w:cstheme="minorHAnsi"/>
          <w:i/>
          <w:lang w:val="en-GB"/>
        </w:rPr>
        <w:t>path</w:t>
      </w:r>
      <w:r w:rsidR="00F56B15" w:rsidRPr="009A7FEF">
        <w:rPr>
          <w:rFonts w:cstheme="minorHAnsi"/>
          <w:lang w:val="en-GB"/>
        </w:rPr>
        <w:t>’</w:t>
      </w:r>
      <w:r w:rsidRPr="009A7FEF">
        <w:rPr>
          <w:rFonts w:cstheme="minorHAnsi"/>
          <w:lang w:val="en-GB"/>
        </w:rPr>
        <w:t xml:space="preserve"> is a set of </w:t>
      </w:r>
      <w:r w:rsidR="00F56B15" w:rsidRPr="009A7FEF">
        <w:rPr>
          <w:rFonts w:cstheme="minorHAnsi"/>
          <w:lang w:val="en-GB"/>
        </w:rPr>
        <w:t xml:space="preserve">distinct and </w:t>
      </w:r>
      <w:r w:rsidRPr="009A7FEF">
        <w:rPr>
          <w:rFonts w:cstheme="minorHAnsi"/>
          <w:lang w:val="en-GB"/>
        </w:rPr>
        <w:t>connected nodes</w:t>
      </w:r>
      <w:r w:rsidR="00F56B15" w:rsidRPr="009A7FEF">
        <w:rPr>
          <w:rFonts w:cstheme="minorHAnsi"/>
          <w:lang w:val="en-GB"/>
        </w:rPr>
        <w:t>. The ‘</w:t>
      </w:r>
      <w:r w:rsidR="00F56B15" w:rsidRPr="009A7FEF">
        <w:rPr>
          <w:rFonts w:cstheme="minorHAnsi"/>
          <w:i/>
          <w:lang w:val="en-GB"/>
        </w:rPr>
        <w:t>distance</w:t>
      </w:r>
      <w:r w:rsidR="00F56B15" w:rsidRPr="009A7FEF">
        <w:rPr>
          <w:rFonts w:cstheme="minorHAnsi"/>
          <w:lang w:val="en-GB"/>
        </w:rPr>
        <w:t xml:space="preserve">’ </w:t>
      </w:r>
      <w:proofErr w:type="spellStart"/>
      <w:r w:rsidR="00F56B15" w:rsidRPr="009A7FEF">
        <w:rPr>
          <w:rFonts w:cstheme="minorHAnsi"/>
          <w:i/>
          <w:lang w:val="en-GB"/>
        </w:rPr>
        <w:t>d</w:t>
      </w:r>
      <w:r w:rsidR="00F56B15" w:rsidRPr="009A7FEF">
        <w:rPr>
          <w:rFonts w:cstheme="minorHAnsi"/>
          <w:i/>
          <w:vertAlign w:val="subscript"/>
          <w:lang w:val="en-GB"/>
        </w:rPr>
        <w:t>uv</w:t>
      </w:r>
      <w:proofErr w:type="spellEnd"/>
      <w:r w:rsidR="00F56B15" w:rsidRPr="009A7FEF">
        <w:rPr>
          <w:rFonts w:cstheme="minorHAnsi"/>
          <w:lang w:val="en-GB"/>
        </w:rPr>
        <w:t xml:space="preserve"> between two nodes </w:t>
      </w:r>
      <w:r w:rsidR="00F56B15" w:rsidRPr="009A7FEF">
        <w:rPr>
          <w:rFonts w:cstheme="minorHAnsi"/>
          <w:i/>
          <w:lang w:val="en-GB"/>
        </w:rPr>
        <w:t>u</w:t>
      </w:r>
      <w:r w:rsidR="00F56B15" w:rsidRPr="009A7FEF">
        <w:rPr>
          <w:rFonts w:cstheme="minorHAnsi"/>
          <w:lang w:val="en-GB"/>
        </w:rPr>
        <w:t xml:space="preserve"> and </w:t>
      </w:r>
      <w:r w:rsidR="00F56B15" w:rsidRPr="009A7FEF">
        <w:rPr>
          <w:rFonts w:cstheme="minorHAnsi"/>
          <w:i/>
          <w:lang w:val="en-GB"/>
        </w:rPr>
        <w:t>v</w:t>
      </w:r>
      <w:r w:rsidR="00F56B15" w:rsidRPr="009A7FEF">
        <w:rPr>
          <w:rFonts w:cstheme="minorHAnsi"/>
          <w:lang w:val="en-GB"/>
        </w:rPr>
        <w:t xml:space="preserve"> is the minimum length of a path joining them if any</w:t>
      </w:r>
      <w:proofErr w:type="gramStart"/>
      <w:r w:rsidR="00F56B15" w:rsidRPr="009A7FEF">
        <w:rPr>
          <w:rFonts w:cstheme="minorHAnsi"/>
          <w:lang w:val="en-GB"/>
        </w:rPr>
        <w:t>;</w:t>
      </w:r>
      <w:proofErr w:type="gramEnd"/>
      <w:r w:rsidR="00F56B15" w:rsidRPr="009A7FEF">
        <w:rPr>
          <w:rFonts w:cstheme="minorHAnsi"/>
          <w:lang w:val="en-GB"/>
        </w:rPr>
        <w:t xml:space="preserve"> otherwise </w:t>
      </w:r>
      <w:proofErr w:type="spellStart"/>
      <w:r w:rsidR="00F56B15" w:rsidRPr="009A7FEF">
        <w:rPr>
          <w:rFonts w:cstheme="minorHAnsi"/>
          <w:i/>
          <w:lang w:val="en-GB"/>
        </w:rPr>
        <w:t>d</w:t>
      </w:r>
      <w:r w:rsidR="00F56B15" w:rsidRPr="009A7FEF">
        <w:rPr>
          <w:rFonts w:cstheme="minorHAnsi"/>
          <w:i/>
          <w:vertAlign w:val="subscript"/>
          <w:lang w:val="en-GB"/>
        </w:rPr>
        <w:t>uv</w:t>
      </w:r>
      <w:proofErr w:type="spellEnd"/>
      <w:r w:rsidR="00F56B15" w:rsidRPr="009A7FEF">
        <w:rPr>
          <w:rFonts w:cstheme="minorHAnsi"/>
          <w:lang w:val="en-GB"/>
        </w:rPr>
        <w:t>=∞.</w:t>
      </w:r>
    </w:p>
    <w:p w14:paraId="5FA9A208" w14:textId="5387F92F" w:rsidR="00F56B15" w:rsidRPr="009A7FEF" w:rsidRDefault="00F56B15" w:rsidP="00650082">
      <w:pPr>
        <w:spacing w:line="360" w:lineRule="auto"/>
        <w:rPr>
          <w:rFonts w:cstheme="minorHAnsi"/>
          <w:lang w:val="en-GB"/>
        </w:rPr>
      </w:pPr>
      <w:r w:rsidRPr="009A7FEF">
        <w:rPr>
          <w:rFonts w:cstheme="minorHAnsi"/>
          <w:lang w:val="en-GB"/>
        </w:rPr>
        <w:t xml:space="preserve">A </w:t>
      </w:r>
      <w:r w:rsidR="009E3683" w:rsidRPr="009A7FEF">
        <w:rPr>
          <w:rFonts w:cstheme="minorHAnsi"/>
          <w:lang w:val="en-GB"/>
        </w:rPr>
        <w:t>‘</w:t>
      </w:r>
      <w:r w:rsidR="009E3683" w:rsidRPr="009A7FEF">
        <w:rPr>
          <w:rFonts w:cstheme="minorHAnsi"/>
          <w:i/>
          <w:lang w:val="en-GB"/>
        </w:rPr>
        <w:t>connected</w:t>
      </w:r>
      <w:r w:rsidR="009E3683" w:rsidRPr="009A7FEF">
        <w:rPr>
          <w:rFonts w:cstheme="minorHAnsi"/>
          <w:lang w:val="en-GB"/>
        </w:rPr>
        <w:t xml:space="preserve"> </w:t>
      </w:r>
      <w:r w:rsidR="009E3683" w:rsidRPr="009A7FEF">
        <w:rPr>
          <w:rFonts w:cstheme="minorHAnsi"/>
          <w:i/>
          <w:lang w:val="en-GB"/>
        </w:rPr>
        <w:t>network</w:t>
      </w:r>
      <w:r w:rsidR="00AF0226" w:rsidRPr="009A7FEF">
        <w:rPr>
          <w:rFonts w:cstheme="minorHAnsi"/>
          <w:lang w:val="en-GB"/>
        </w:rPr>
        <w:t>’</w:t>
      </w:r>
      <w:r w:rsidR="009E3683" w:rsidRPr="009A7FEF">
        <w:rPr>
          <w:rFonts w:cstheme="minorHAnsi"/>
          <w:lang w:val="en-GB"/>
        </w:rPr>
        <w:t xml:space="preserve"> is a network in which </w:t>
      </w:r>
      <w:r w:rsidRPr="009A7FEF">
        <w:rPr>
          <w:rFonts w:cstheme="minorHAnsi"/>
          <w:lang w:val="en-GB"/>
        </w:rPr>
        <w:t xml:space="preserve">there </w:t>
      </w:r>
      <w:r w:rsidR="00A44612" w:rsidRPr="009A7FEF">
        <w:rPr>
          <w:rFonts w:cstheme="minorHAnsi"/>
          <w:lang w:val="en-GB"/>
        </w:rPr>
        <w:t>exists</w:t>
      </w:r>
      <w:r w:rsidRPr="009A7FEF">
        <w:rPr>
          <w:rFonts w:cstheme="minorHAnsi"/>
          <w:lang w:val="en-GB"/>
        </w:rPr>
        <w:t xml:space="preserve"> a path joining all nodes pairs. </w:t>
      </w:r>
    </w:p>
    <w:p w14:paraId="70584A4A" w14:textId="6D8F41FD" w:rsidR="00D913CC" w:rsidRPr="009A7FEF" w:rsidRDefault="009000BC" w:rsidP="00650082">
      <w:pPr>
        <w:spacing w:line="360" w:lineRule="auto"/>
        <w:rPr>
          <w:rFonts w:cstheme="minorHAnsi"/>
          <w:lang w:val="en-GB"/>
        </w:rPr>
      </w:pPr>
      <w:r w:rsidRPr="009A7FEF">
        <w:rPr>
          <w:rFonts w:cstheme="minorHAnsi"/>
          <w:lang w:val="en-GB"/>
        </w:rPr>
        <w:t>The ‘</w:t>
      </w:r>
      <w:r w:rsidRPr="009A7FEF">
        <w:rPr>
          <w:rFonts w:cstheme="minorHAnsi"/>
          <w:i/>
          <w:lang w:val="en-GB"/>
        </w:rPr>
        <w:t>distance</w:t>
      </w:r>
      <w:r w:rsidRPr="009A7FEF">
        <w:rPr>
          <w:rFonts w:cstheme="minorHAnsi"/>
          <w:lang w:val="en-GB"/>
        </w:rPr>
        <w:t>’ (or geodesic)</w:t>
      </w:r>
      <w:r w:rsidR="009E3683" w:rsidRPr="009A7FEF">
        <w:rPr>
          <w:rFonts w:cstheme="minorHAnsi"/>
          <w:lang w:val="en-GB"/>
        </w:rPr>
        <w:t xml:space="preserve"> between nodes </w:t>
      </w:r>
      <w:r w:rsidR="009E3683" w:rsidRPr="009A7FEF">
        <w:rPr>
          <w:rFonts w:cstheme="minorHAnsi"/>
          <w:i/>
          <w:lang w:val="en-GB"/>
        </w:rPr>
        <w:t>u</w:t>
      </w:r>
      <w:r w:rsidR="009E3683" w:rsidRPr="009A7FEF">
        <w:rPr>
          <w:rFonts w:cstheme="minorHAnsi"/>
          <w:lang w:val="en-GB"/>
        </w:rPr>
        <w:t xml:space="preserve"> and </w:t>
      </w:r>
      <w:r w:rsidR="009E3683" w:rsidRPr="009A7FEF">
        <w:rPr>
          <w:rFonts w:cstheme="minorHAnsi"/>
          <w:i/>
          <w:lang w:val="en-GB"/>
        </w:rPr>
        <w:t>v</w:t>
      </w:r>
      <w:r w:rsidR="009E3683" w:rsidRPr="009A7FEF">
        <w:rPr>
          <w:rFonts w:cstheme="minorHAnsi"/>
          <w:lang w:val="en-GB"/>
        </w:rPr>
        <w:t xml:space="preserve">, is </w:t>
      </w:r>
      <w:r w:rsidR="00A44612" w:rsidRPr="009A7FEF">
        <w:rPr>
          <w:rFonts w:cstheme="minorHAnsi"/>
          <w:lang w:val="en-GB"/>
        </w:rPr>
        <w:t xml:space="preserve">the </w:t>
      </w:r>
      <w:r w:rsidR="009E3683" w:rsidRPr="009A7FEF">
        <w:rPr>
          <w:rFonts w:cstheme="minorHAnsi"/>
          <w:lang w:val="en-GB"/>
        </w:rPr>
        <w:t xml:space="preserve">shortest path between </w:t>
      </w:r>
      <w:r w:rsidR="009E3683" w:rsidRPr="009A7FEF">
        <w:rPr>
          <w:rFonts w:cstheme="minorHAnsi"/>
          <w:i/>
          <w:lang w:val="en-GB"/>
        </w:rPr>
        <w:t>u</w:t>
      </w:r>
      <w:r w:rsidR="009E3683" w:rsidRPr="009A7FEF">
        <w:rPr>
          <w:rFonts w:cstheme="minorHAnsi"/>
          <w:lang w:val="en-GB"/>
        </w:rPr>
        <w:t xml:space="preserve"> and </w:t>
      </w:r>
      <w:r w:rsidR="009E3683" w:rsidRPr="009A7FEF">
        <w:rPr>
          <w:rFonts w:cstheme="minorHAnsi"/>
          <w:i/>
          <w:lang w:val="en-GB"/>
        </w:rPr>
        <w:t>v</w:t>
      </w:r>
      <w:r w:rsidR="009E3683" w:rsidRPr="009A7FEF">
        <w:rPr>
          <w:rFonts w:cstheme="minorHAnsi"/>
          <w:lang w:val="en-GB"/>
        </w:rPr>
        <w:t>.</w:t>
      </w:r>
    </w:p>
    <w:p w14:paraId="4DDE82D5" w14:textId="3FC96DB6" w:rsidR="009E3683" w:rsidRPr="009A7FEF" w:rsidRDefault="009E3683" w:rsidP="00650082">
      <w:pPr>
        <w:spacing w:line="360" w:lineRule="auto"/>
        <w:rPr>
          <w:rFonts w:cstheme="minorHAnsi"/>
          <w:lang w:val="en-GB"/>
        </w:rPr>
      </w:pPr>
      <w:r w:rsidRPr="009A7FEF">
        <w:rPr>
          <w:rFonts w:cstheme="minorHAnsi"/>
          <w:lang w:val="en-GB"/>
        </w:rPr>
        <w:t>In the present study</w:t>
      </w:r>
      <w:r w:rsidR="00A44612" w:rsidRPr="009A7FEF">
        <w:rPr>
          <w:rFonts w:cstheme="minorHAnsi"/>
          <w:lang w:val="en-GB"/>
        </w:rPr>
        <w:t>,</w:t>
      </w:r>
      <w:r w:rsidRPr="009A7FEF">
        <w:rPr>
          <w:rFonts w:cstheme="minorHAnsi"/>
          <w:lang w:val="en-GB"/>
        </w:rPr>
        <w:t xml:space="preserve"> we analyse only unweighted, undirected</w:t>
      </w:r>
      <w:r w:rsidR="00A44612" w:rsidRPr="009A7FEF">
        <w:rPr>
          <w:rFonts w:cstheme="minorHAnsi"/>
          <w:lang w:val="en-GB"/>
        </w:rPr>
        <w:t>,</w:t>
      </w:r>
      <w:r w:rsidRPr="009A7FEF">
        <w:rPr>
          <w:rFonts w:cstheme="minorHAnsi"/>
          <w:lang w:val="en-GB"/>
        </w:rPr>
        <w:t xml:space="preserve"> and connected networks.</w:t>
      </w:r>
    </w:p>
    <w:p w14:paraId="55B81B1E" w14:textId="77777777" w:rsidR="009F3345" w:rsidRPr="009A7FEF" w:rsidRDefault="009F3345" w:rsidP="00650082">
      <w:pPr>
        <w:spacing w:line="360" w:lineRule="auto"/>
        <w:rPr>
          <w:rFonts w:cstheme="minorHAnsi"/>
          <w:b/>
          <w:sz w:val="24"/>
          <w:lang w:val="en-GB"/>
        </w:rPr>
      </w:pPr>
    </w:p>
    <w:p w14:paraId="4784D739" w14:textId="2D4F4934" w:rsidR="00AF0226" w:rsidRPr="009A7FEF" w:rsidRDefault="00AF0226" w:rsidP="00650082">
      <w:pPr>
        <w:spacing w:line="360" w:lineRule="auto"/>
        <w:rPr>
          <w:rFonts w:cstheme="minorHAnsi"/>
          <w:b/>
          <w:sz w:val="24"/>
          <w:lang w:val="en-GB"/>
        </w:rPr>
      </w:pPr>
      <w:r w:rsidRPr="009A7FEF">
        <w:rPr>
          <w:rFonts w:cstheme="minorHAnsi"/>
          <w:b/>
          <w:sz w:val="24"/>
          <w:lang w:val="en-GB"/>
        </w:rPr>
        <w:t>The list of network structural indexes</w:t>
      </w:r>
    </w:p>
    <w:p w14:paraId="04974484" w14:textId="5348FCB1" w:rsidR="0049271C" w:rsidRPr="009A7FEF" w:rsidRDefault="003B6A63" w:rsidP="00650082">
      <w:pPr>
        <w:spacing w:line="360" w:lineRule="auto"/>
        <w:rPr>
          <w:rFonts w:cstheme="minorHAnsi"/>
          <w:lang w:val="en-GB"/>
        </w:rPr>
      </w:pPr>
      <w:r w:rsidRPr="009A7FEF">
        <w:rPr>
          <w:rFonts w:cstheme="minorHAnsi"/>
          <w:b/>
          <w:lang w:val="en-GB"/>
        </w:rPr>
        <w:t xml:space="preserve">1. </w:t>
      </w:r>
      <w:r w:rsidR="0049271C" w:rsidRPr="009A7FEF">
        <w:rPr>
          <w:rFonts w:cstheme="minorHAnsi"/>
          <w:b/>
          <w:lang w:val="en-GB"/>
        </w:rPr>
        <w:t>Linkage density (LD)</w:t>
      </w:r>
      <w:r w:rsidR="0049271C" w:rsidRPr="009A7FEF">
        <w:rPr>
          <w:rFonts w:cstheme="minorHAnsi"/>
          <w:lang w:val="en-GB"/>
        </w:rPr>
        <w:t>. The linkage density is the average number of links per node:</w:t>
      </w:r>
    </w:p>
    <w:p w14:paraId="3A2C23BE" w14:textId="77777777" w:rsidR="0049271C" w:rsidRPr="009A7FEF" w:rsidRDefault="00B36DB5" w:rsidP="00650082">
      <w:pPr>
        <w:spacing w:line="360" w:lineRule="auto"/>
        <w:rPr>
          <w:rFonts w:cstheme="minorHAnsi"/>
          <w:lang w:val="en-GB"/>
        </w:rPr>
      </w:pPr>
      <w:r w:rsidRPr="009A7FEF">
        <w:rPr>
          <w:rFonts w:cstheme="minorHAnsi"/>
          <w:noProof/>
          <w:position w:val="-24"/>
          <w:sz w:val="24"/>
        </w:rPr>
        <w:object w:dxaOrig="880" w:dyaOrig="620" w14:anchorId="164A0E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6pt;height:34.8pt;mso-width-percent:0;mso-height-percent:0;mso-width-percent:0;mso-height-percent:0" o:ole="" o:preferrelative="f" filled="t">
            <v:imagedata r:id="rId5" o:title=""/>
            <o:lock v:ext="edit" aspectratio="f"/>
          </v:shape>
          <o:OLEObject Type="Embed" ProgID="Equation.DSMT4" ShapeID="_x0000_i1025" DrawAspect="Content" ObjectID="_1716293121" r:id="rId6"/>
        </w:object>
      </w:r>
    </w:p>
    <w:p w14:paraId="4A63F4CF" w14:textId="1B2D0C0F" w:rsidR="0049271C" w:rsidRPr="009A7FEF" w:rsidRDefault="007762E5" w:rsidP="00650082">
      <w:pPr>
        <w:spacing w:line="360" w:lineRule="auto"/>
        <w:rPr>
          <w:rFonts w:cstheme="minorHAnsi"/>
          <w:lang w:val="en-GB"/>
        </w:rPr>
      </w:pPr>
      <w:r w:rsidRPr="009A7FEF">
        <w:rPr>
          <w:rFonts w:cstheme="minorHAnsi"/>
          <w:lang w:val="en-GB"/>
        </w:rPr>
        <w:lastRenderedPageBreak/>
        <w:t xml:space="preserve">where L is the number of links and N is the number of nodes. </w:t>
      </w:r>
      <w:r w:rsidR="0049271C" w:rsidRPr="009A7FEF">
        <w:rPr>
          <w:rFonts w:cstheme="minorHAnsi"/>
          <w:lang w:val="en-GB"/>
        </w:rPr>
        <w:t>The linkage density is used in ecology to define the complexity of an ecosystem food web and it indicates the average number of links per species [</w:t>
      </w:r>
      <w:r w:rsidR="00915BBA" w:rsidRPr="009A7FEF">
        <w:rPr>
          <w:rFonts w:cstheme="minorHAnsi"/>
          <w:lang w:val="en-GB"/>
        </w:rPr>
        <w:t>1,2</w:t>
      </w:r>
      <w:r w:rsidR="0049271C" w:rsidRPr="009A7FEF">
        <w:rPr>
          <w:rFonts w:cstheme="minorHAnsi"/>
          <w:lang w:val="en-GB"/>
        </w:rPr>
        <w:t>].</w:t>
      </w:r>
    </w:p>
    <w:p w14:paraId="77B3794B" w14:textId="77777777" w:rsidR="0049271C" w:rsidRPr="009A7FEF" w:rsidRDefault="0049271C" w:rsidP="00650082">
      <w:pPr>
        <w:spacing w:line="360" w:lineRule="auto"/>
        <w:rPr>
          <w:rFonts w:cstheme="minorHAnsi"/>
          <w:lang w:val="en-GB"/>
        </w:rPr>
      </w:pPr>
    </w:p>
    <w:p w14:paraId="3B41391E" w14:textId="0B200B6E" w:rsidR="0049271C" w:rsidRPr="009A7FEF" w:rsidRDefault="00217409" w:rsidP="00650082">
      <w:pPr>
        <w:spacing w:line="360" w:lineRule="auto"/>
        <w:rPr>
          <w:rFonts w:cstheme="minorHAnsi"/>
          <w:lang w:val="en-GB"/>
        </w:rPr>
      </w:pPr>
      <w:r w:rsidRPr="009A7FEF">
        <w:rPr>
          <w:rFonts w:cstheme="minorHAnsi"/>
          <w:b/>
          <w:lang w:val="en-GB"/>
        </w:rPr>
        <w:t xml:space="preserve">2. </w:t>
      </w:r>
      <w:r w:rsidR="0049271C" w:rsidRPr="009A7FEF">
        <w:rPr>
          <w:rFonts w:cstheme="minorHAnsi"/>
          <w:b/>
          <w:lang w:val="en-GB"/>
        </w:rPr>
        <w:t>Connectance (C)</w:t>
      </w:r>
      <w:r w:rsidR="0049271C" w:rsidRPr="009A7FEF">
        <w:rPr>
          <w:rFonts w:cstheme="minorHAnsi"/>
          <w:lang w:val="en-GB"/>
        </w:rPr>
        <w:t>. The connectance (or connectedness) of the network is defined as the number of links over the number of all possible links in the network [</w:t>
      </w:r>
      <w:r w:rsidR="00915BBA" w:rsidRPr="009A7FEF">
        <w:rPr>
          <w:rFonts w:cstheme="minorHAnsi"/>
          <w:lang w:val="en-GB"/>
        </w:rPr>
        <w:t>1-3</w:t>
      </w:r>
      <w:r w:rsidR="0049271C" w:rsidRPr="009A7FEF">
        <w:rPr>
          <w:rFonts w:cstheme="minorHAnsi"/>
          <w:lang w:val="en-GB"/>
        </w:rPr>
        <w:t xml:space="preserve">]. </w:t>
      </w:r>
    </w:p>
    <w:p w14:paraId="50390BF0" w14:textId="77777777" w:rsidR="0049271C" w:rsidRPr="009A7FEF" w:rsidRDefault="0049271C" w:rsidP="00650082">
      <w:pPr>
        <w:spacing w:line="360" w:lineRule="auto"/>
        <w:rPr>
          <w:rFonts w:cstheme="minorHAnsi"/>
          <w:lang w:val="en-GB"/>
        </w:rPr>
      </w:pPr>
      <w:r w:rsidRPr="009A7FEF">
        <w:rPr>
          <w:rFonts w:cstheme="minorHAnsi"/>
          <w:lang w:val="en-GB"/>
        </w:rPr>
        <w:t>In formula:</w:t>
      </w:r>
    </w:p>
    <w:p w14:paraId="378BE070" w14:textId="77777777" w:rsidR="0049271C" w:rsidRPr="009A7FEF" w:rsidRDefault="00B36DB5" w:rsidP="00650082">
      <w:pPr>
        <w:spacing w:line="360" w:lineRule="auto"/>
        <w:rPr>
          <w:rFonts w:cstheme="minorHAnsi"/>
          <w:lang w:val="en-GB"/>
        </w:rPr>
      </w:pPr>
      <w:r w:rsidRPr="009A7FEF">
        <w:rPr>
          <w:rFonts w:cstheme="minorHAnsi"/>
          <w:noProof/>
          <w:position w:val="-28"/>
          <w:sz w:val="24"/>
        </w:rPr>
        <w:object w:dxaOrig="1480" w:dyaOrig="660" w14:anchorId="479CCBFB">
          <v:shape id="_x0000_i1026" type="#_x0000_t75" alt="" style="width:111pt;height:37.2pt;mso-width-percent:0;mso-height-percent:0;mso-width-percent:0;mso-height-percent:0" o:ole="" o:preferrelative="f" filled="t">
            <v:imagedata r:id="rId7" o:title=""/>
            <o:lock v:ext="edit" aspectratio="f"/>
          </v:shape>
          <o:OLEObject Type="Embed" ProgID="Equation.DSMT4" ShapeID="_x0000_i1026" DrawAspect="Content" ObjectID="_1716293122" r:id="rId8"/>
        </w:object>
      </w:r>
    </w:p>
    <w:p w14:paraId="0C2DF1E5" w14:textId="1135B6F0" w:rsidR="0049271C" w:rsidRPr="009A7FEF" w:rsidRDefault="0049271C"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L</w:t>
      </w:r>
      <w:r w:rsidRPr="009A7FEF">
        <w:rPr>
          <w:rFonts w:cstheme="minorHAnsi"/>
          <w:lang w:val="en-GB"/>
        </w:rPr>
        <w:t xml:space="preserve"> is the number of link and </w:t>
      </w:r>
      <w:r w:rsidRPr="009A7FEF">
        <w:rPr>
          <w:rFonts w:cstheme="minorHAnsi"/>
          <w:i/>
          <w:lang w:val="en-GB"/>
        </w:rPr>
        <w:t>N</w:t>
      </w:r>
      <w:r w:rsidRPr="009A7FEF">
        <w:rPr>
          <w:rFonts w:cstheme="minorHAnsi"/>
          <w:lang w:val="en-GB"/>
        </w:rPr>
        <w:t xml:space="preserve"> the number of nodes. Here, </w:t>
      </w:r>
      <w:r w:rsidR="00B36DB5" w:rsidRPr="009A7FEF">
        <w:rPr>
          <w:rFonts w:cstheme="minorHAnsi"/>
          <w:noProof/>
          <w:position w:val="-24"/>
          <w:sz w:val="24"/>
        </w:rPr>
        <w:object w:dxaOrig="1080" w:dyaOrig="620" w14:anchorId="29F0F916">
          <v:shape id="_x0000_i1027" type="#_x0000_t75" alt="" style="width:80.4pt;height:34.8pt;mso-width-percent:0;mso-height-percent:0;mso-width-percent:0;mso-height-percent:0" o:ole="" o:preferrelative="f" filled="t">
            <v:imagedata r:id="rId9" o:title=""/>
            <o:lock v:ext="edit" aspectratio="f"/>
          </v:shape>
          <o:OLEObject Type="Embed" ProgID="Equation.DSMT4" ShapeID="_x0000_i1027" DrawAspect="Content" ObjectID="_1716293123" r:id="rId10"/>
        </w:object>
      </w:r>
      <w:r w:rsidR="007762E5" w:rsidRPr="009A7FEF">
        <w:rPr>
          <w:rFonts w:cstheme="minorHAnsi"/>
          <w:lang w:val="en-GB"/>
        </w:rPr>
        <w:t>is the number of link</w:t>
      </w:r>
      <w:r w:rsidRPr="009A7FEF">
        <w:rPr>
          <w:rFonts w:cstheme="minorHAnsi"/>
          <w:lang w:val="en-GB"/>
        </w:rPr>
        <w:t>s in the maximally connected network (complete graph) having the same number of nodes. The connectance is therefore a measure for the relative network connectivity defined within the 0 to 1 range (or within the 0-100% range, in percentage).</w:t>
      </w:r>
    </w:p>
    <w:p w14:paraId="4A516C25" w14:textId="655AB4F1" w:rsidR="00217409" w:rsidRPr="009A7FEF" w:rsidRDefault="00217409" w:rsidP="00650082">
      <w:pPr>
        <w:spacing w:line="360" w:lineRule="auto"/>
        <w:rPr>
          <w:rFonts w:cstheme="minorHAnsi"/>
          <w:lang w:val="en-GB"/>
        </w:rPr>
      </w:pPr>
      <w:r w:rsidRPr="009A7FEF">
        <w:rPr>
          <w:rFonts w:cstheme="minorHAnsi"/>
          <w:b/>
          <w:lang w:val="en-GB"/>
        </w:rPr>
        <w:t>3. Average node degree (</w:t>
      </w:r>
      <w:r w:rsidR="00B36DB5" w:rsidRPr="009A7FEF">
        <w:rPr>
          <w:rFonts w:cstheme="minorHAnsi"/>
          <w:noProof/>
          <w:position w:val="-6"/>
        </w:rPr>
        <w:object w:dxaOrig="200" w:dyaOrig="340" w14:anchorId="22BCD2F3">
          <v:shape id="_x0000_i1028" type="#_x0000_t75" alt="" style="width:14.4pt;height:19.8pt;mso-width-percent:0;mso-height-percent:0;mso-width-percent:0;mso-height-percent:0" o:ole="" o:preferrelative="f" filled="t">
            <v:imagedata r:id="rId11" o:title=""/>
            <o:lock v:ext="edit" aspectratio="f"/>
          </v:shape>
          <o:OLEObject Type="Embed" ProgID="Equation.DSMT4" ShapeID="_x0000_i1028" DrawAspect="Content" ObjectID="_1716293124" r:id="rId12"/>
        </w:object>
      </w:r>
      <w:r w:rsidRPr="009A7FEF">
        <w:rPr>
          <w:rFonts w:cstheme="minorHAnsi"/>
          <w:b/>
          <w:lang w:val="en-GB"/>
        </w:rPr>
        <w:t xml:space="preserve">). </w:t>
      </w:r>
      <w:r w:rsidRPr="009A7FEF">
        <w:rPr>
          <w:rFonts w:cstheme="minorHAnsi"/>
          <w:lang w:val="en-GB"/>
        </w:rPr>
        <w:t>Two nodes</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i</w:t>
      </w:r>
      <w:r w:rsidRPr="009A7FEF">
        <w:rPr>
          <w:rFonts w:cstheme="minorHAnsi"/>
          <w:lang w:val="en-GB"/>
        </w:rPr>
        <w:t xml:space="preserve"> are called adjacent (neighbors) when they are connected by a link. The number of the neighbors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915BBA" w:rsidRPr="009A7FEF">
        <w:rPr>
          <w:rFonts w:cstheme="minorHAnsi"/>
          <w:lang w:val="en-GB"/>
        </w:rPr>
        <w:t>4</w:t>
      </w:r>
      <w:r w:rsidRPr="009A7FEF">
        <w:rPr>
          <w:rFonts w:cstheme="minorHAnsi"/>
          <w:lang w:val="en-GB"/>
        </w:rPr>
        <w:t xml:space="preserve">]. In other words, the node degree accounts the number of link to that node. </w:t>
      </w:r>
    </w:p>
    <w:p w14:paraId="30AE92BF" w14:textId="77777777" w:rsidR="00217409" w:rsidRPr="009A7FEF" w:rsidRDefault="00217409" w:rsidP="00650082">
      <w:pPr>
        <w:spacing w:line="360" w:lineRule="auto"/>
        <w:rPr>
          <w:rFonts w:cstheme="minorHAnsi"/>
          <w:lang w:val="en-GB"/>
        </w:rPr>
      </w:pPr>
      <w:r w:rsidRPr="009A7FEF">
        <w:rPr>
          <w:rFonts w:cstheme="minorHAnsi"/>
          <w:lang w:val="en-GB"/>
        </w:rPr>
        <w:t xml:space="preserve">The average node degree </w:t>
      </w:r>
      <w:r w:rsidR="00B36DB5" w:rsidRPr="009A7FEF">
        <w:rPr>
          <w:rFonts w:cstheme="minorHAnsi"/>
          <w:noProof/>
          <w:position w:val="-6"/>
          <w:sz w:val="24"/>
        </w:rPr>
        <w:object w:dxaOrig="200" w:dyaOrig="340" w14:anchorId="1F64DF2C">
          <v:shape id="_x0000_i1029" type="#_x0000_t75" alt="" style="width:14.4pt;height:19.8pt;mso-width-percent:0;mso-height-percent:0;mso-width-percent:0;mso-height-percent:0" o:ole="" o:preferrelative="f" filled="t">
            <v:imagedata r:id="rId13" o:title=""/>
            <o:lock v:ext="edit" aspectratio="f"/>
          </v:shape>
          <o:OLEObject Type="Embed" ProgID="Equation.DSMT4" ShapeID="_x0000_i1029" DrawAspect="Content" ObjectID="_1716293125" r:id="rId14"/>
        </w:object>
      </w:r>
      <w:r w:rsidRPr="009A7FEF">
        <w:rPr>
          <w:rFonts w:cstheme="minorHAnsi"/>
          <w:lang w:val="en-GB"/>
        </w:rPr>
        <w:t xml:space="preserve"> (or arithmetic mean of the node degree) </w:t>
      </w:r>
      <w:proofErr w:type="gramStart"/>
      <w:r w:rsidRPr="009A7FEF">
        <w:rPr>
          <w:rFonts w:cstheme="minorHAnsi"/>
          <w:lang w:val="en-GB"/>
        </w:rPr>
        <w:t>is defined</w:t>
      </w:r>
      <w:proofErr w:type="gramEnd"/>
      <w:r w:rsidRPr="009A7FEF">
        <w:rPr>
          <w:rFonts w:cstheme="minorHAnsi"/>
          <w:lang w:val="en-GB"/>
        </w:rPr>
        <w:t>:</w:t>
      </w:r>
    </w:p>
    <w:p w14:paraId="344071EB" w14:textId="77777777" w:rsidR="00217409" w:rsidRPr="009A7FEF" w:rsidRDefault="00B36DB5" w:rsidP="00650082">
      <w:pPr>
        <w:spacing w:line="360" w:lineRule="auto"/>
        <w:rPr>
          <w:rFonts w:cstheme="minorHAnsi"/>
          <w:sz w:val="24"/>
        </w:rPr>
      </w:pPr>
      <w:r w:rsidRPr="009A7FEF">
        <w:rPr>
          <w:rFonts w:cstheme="minorHAnsi"/>
          <w:noProof/>
          <w:position w:val="-28"/>
          <w:sz w:val="24"/>
        </w:rPr>
        <w:object w:dxaOrig="1260" w:dyaOrig="680" w14:anchorId="58A64E7A">
          <v:shape id="_x0000_i1030" type="#_x0000_t75" alt="" style="width:95.4pt;height:38.4pt;mso-width-percent:0;mso-height-percent:0;mso-width-percent:0;mso-height-percent:0" o:ole="" o:preferrelative="f" filled="t">
            <v:imagedata r:id="rId15" o:title=""/>
            <o:lock v:ext="edit" aspectratio="f"/>
          </v:shape>
          <o:OLEObject Type="Embed" ProgID="Equation.DSMT4" ShapeID="_x0000_i1030" DrawAspect="Content" ObjectID="_1716293126" r:id="rId16"/>
        </w:object>
      </w:r>
    </w:p>
    <w:p w14:paraId="275F179E" w14:textId="2D7BD99C" w:rsidR="00217409" w:rsidRPr="009A7FEF" w:rsidRDefault="0021740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183BBFAE" w14:textId="6FD95981" w:rsidR="00217409" w:rsidRPr="009A7FEF" w:rsidRDefault="00217409" w:rsidP="00650082">
      <w:pPr>
        <w:spacing w:line="360" w:lineRule="auto"/>
        <w:rPr>
          <w:rFonts w:cstheme="minorHAnsi"/>
          <w:lang w:val="en-GB"/>
        </w:rPr>
      </w:pPr>
      <w:r w:rsidRPr="009A7FEF">
        <w:rPr>
          <w:rFonts w:cstheme="minorHAnsi"/>
          <w:b/>
          <w:lang w:val="en-GB"/>
        </w:rPr>
        <w:t>4. Node degree harmonic mean (</w:t>
      </w:r>
      <w:r w:rsidR="00B36DB5" w:rsidRPr="009A7FEF">
        <w:rPr>
          <w:rFonts w:cstheme="minorHAnsi"/>
          <w:noProof/>
          <w:position w:val="-12"/>
        </w:rPr>
        <w:object w:dxaOrig="300" w:dyaOrig="360" w14:anchorId="6D58DAE4">
          <v:shape id="_x0000_i1031" type="#_x0000_t75" alt="" style="width:23.4pt;height:20.4pt;mso-width-percent:0;mso-height-percent:0;mso-width-percent:0;mso-height-percent:0" o:ole="" o:preferrelative="f" filled="t">
            <v:imagedata r:id="rId17" o:title=""/>
            <o:lock v:ext="edit" aspectratio="f"/>
          </v:shape>
          <o:OLEObject Type="Embed" ProgID="Equation.DSMT4" ShapeID="_x0000_i1031" DrawAspect="Content" ObjectID="_1716293127" r:id="rId18"/>
        </w:object>
      </w:r>
      <w:r w:rsidRPr="009A7FEF">
        <w:rPr>
          <w:rFonts w:cstheme="minorHAnsi"/>
          <w:b/>
          <w:lang w:val="en-GB"/>
        </w:rPr>
        <w:t xml:space="preserve">). </w:t>
      </w:r>
      <w:r w:rsidRPr="009A7FEF">
        <w:rPr>
          <w:rFonts w:cstheme="minorHAnsi"/>
          <w:lang w:val="en-GB"/>
        </w:rPr>
        <w:t>Two nodes</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i</w:t>
      </w:r>
      <w:r w:rsidRPr="009A7FEF">
        <w:rPr>
          <w:rFonts w:cstheme="minorHAnsi"/>
          <w:lang w:val="en-GB"/>
        </w:rPr>
        <w:t xml:space="preserve"> are called adjacent (neighbours) when they are connected by a link. The number of the neighbours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A11917" w:rsidRPr="009A7FEF">
        <w:rPr>
          <w:rFonts w:cstheme="minorHAnsi"/>
          <w:lang w:val="en-GB"/>
        </w:rPr>
        <w:t>4</w:t>
      </w:r>
      <w:r w:rsidRPr="009A7FEF">
        <w:rPr>
          <w:rFonts w:cstheme="minorHAnsi"/>
          <w:lang w:val="en-GB"/>
        </w:rPr>
        <w:t xml:space="preserve">]. In other words, the node degree accounts the number of link to that node. The harmonic mean can be expressed as the reciprocal of the arithmetic mean of the reciprocals of a given set of observations. The harmonic mean of the node degree </w:t>
      </w:r>
      <w:r w:rsidR="00B36DB5" w:rsidRPr="009A7FEF">
        <w:rPr>
          <w:rFonts w:cstheme="minorHAnsi"/>
          <w:noProof/>
          <w:position w:val="-12"/>
        </w:rPr>
        <w:object w:dxaOrig="300" w:dyaOrig="360" w14:anchorId="551348C5">
          <v:shape id="_x0000_i1032" type="#_x0000_t75" alt="" style="width:23.4pt;height:20.4pt;mso-width-percent:0;mso-height-percent:0;mso-width-percent:0;mso-height-percent:0" o:ole="" o:preferrelative="f" filled="t">
            <v:imagedata r:id="rId17" o:title=""/>
            <o:lock v:ext="edit" aspectratio="f"/>
          </v:shape>
          <o:OLEObject Type="Embed" ProgID="Equation.DSMT4" ShapeID="_x0000_i1032" DrawAspect="Content" ObjectID="_1716293128" r:id="rId19"/>
        </w:object>
      </w:r>
      <w:r w:rsidRPr="009A7FEF">
        <w:rPr>
          <w:rFonts w:cstheme="minorHAnsi"/>
          <w:lang w:val="en-GB"/>
        </w:rPr>
        <w:t xml:space="preserve"> </w:t>
      </w:r>
      <w:proofErr w:type="gramStart"/>
      <w:r w:rsidRPr="009A7FEF">
        <w:rPr>
          <w:rFonts w:cstheme="minorHAnsi"/>
          <w:lang w:val="en-GB"/>
        </w:rPr>
        <w:t>is defined</w:t>
      </w:r>
      <w:proofErr w:type="gramEnd"/>
      <w:r w:rsidRPr="009A7FEF">
        <w:rPr>
          <w:rFonts w:cstheme="minorHAnsi"/>
          <w:lang w:val="en-GB"/>
        </w:rPr>
        <w:t>:</w:t>
      </w:r>
    </w:p>
    <w:p w14:paraId="47353454" w14:textId="77777777" w:rsidR="00217409" w:rsidRPr="009A7FEF" w:rsidRDefault="00B36DB5" w:rsidP="00650082">
      <w:pPr>
        <w:spacing w:line="360" w:lineRule="auto"/>
        <w:rPr>
          <w:rFonts w:cstheme="minorHAnsi"/>
          <w:sz w:val="24"/>
        </w:rPr>
      </w:pPr>
      <w:r w:rsidRPr="009A7FEF">
        <w:rPr>
          <w:rFonts w:cstheme="minorHAnsi"/>
          <w:noProof/>
          <w:position w:val="-28"/>
          <w:sz w:val="24"/>
        </w:rPr>
        <w:object w:dxaOrig="1440" w:dyaOrig="680" w14:anchorId="38308D3B">
          <v:shape id="_x0000_i1033" type="#_x0000_t75" alt="" style="width:108.6pt;height:38.4pt;mso-width-percent:0;mso-height-percent:0;mso-width-percent:0;mso-height-percent:0" o:ole="" o:preferrelative="f" filled="t">
            <v:imagedata r:id="rId20" o:title=""/>
            <o:lock v:ext="edit" aspectratio="f"/>
          </v:shape>
          <o:OLEObject Type="Embed" ProgID="Equation.DSMT4" ShapeID="_x0000_i1033" DrawAspect="Content" ObjectID="_1716293129" r:id="rId21"/>
        </w:object>
      </w:r>
    </w:p>
    <w:p w14:paraId="5F25443E" w14:textId="77777777" w:rsidR="00217409" w:rsidRPr="009A7FEF" w:rsidRDefault="00217409" w:rsidP="00650082">
      <w:pPr>
        <w:spacing w:line="360" w:lineRule="auto"/>
        <w:rPr>
          <w:rFonts w:cstheme="minorHAnsi"/>
        </w:rPr>
      </w:pPr>
      <w:r w:rsidRPr="009A7FEF">
        <w:rPr>
          <w:rFonts w:cstheme="minorHAnsi"/>
        </w:rPr>
        <w:lastRenderedPageBreak/>
        <w:t>or equivalently:</w:t>
      </w:r>
    </w:p>
    <w:p w14:paraId="33B7F489" w14:textId="77777777" w:rsidR="00217409" w:rsidRPr="009A7FEF" w:rsidRDefault="00B36DB5" w:rsidP="00650082">
      <w:pPr>
        <w:spacing w:line="360" w:lineRule="auto"/>
        <w:rPr>
          <w:rFonts w:cstheme="minorHAnsi"/>
          <w:sz w:val="24"/>
        </w:rPr>
      </w:pPr>
      <w:r w:rsidRPr="009A7FEF">
        <w:rPr>
          <w:rFonts w:cstheme="minorHAnsi"/>
          <w:noProof/>
          <w:position w:val="-60"/>
          <w:sz w:val="24"/>
        </w:rPr>
        <w:object w:dxaOrig="1120" w:dyaOrig="980" w14:anchorId="0F1C7D0D">
          <v:shape id="_x0000_i1034" type="#_x0000_t75" alt="" style="width:84pt;height:55.8pt;mso-width-percent:0;mso-height-percent:0;mso-width-percent:0;mso-height-percent:0" o:ole="" o:preferrelative="f" filled="t">
            <v:imagedata r:id="rId22" o:title=""/>
            <o:lock v:ext="edit" aspectratio="f"/>
          </v:shape>
          <o:OLEObject Type="Embed" ProgID="Equation.DSMT4" ShapeID="_x0000_i1034" DrawAspect="Content" ObjectID="_1716293130" r:id="rId23"/>
        </w:object>
      </w:r>
    </w:p>
    <w:p w14:paraId="332D08D5" w14:textId="68EC8004" w:rsidR="00217409" w:rsidRPr="009A7FEF" w:rsidRDefault="0021740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43222595" w14:textId="18E70EC7" w:rsidR="00683CAE" w:rsidRPr="009A7FEF" w:rsidRDefault="00683CAE" w:rsidP="00650082">
      <w:pPr>
        <w:spacing w:line="360" w:lineRule="auto"/>
        <w:rPr>
          <w:rFonts w:cstheme="minorHAnsi"/>
          <w:lang w:val="en-GB"/>
        </w:rPr>
      </w:pPr>
      <w:r w:rsidRPr="009A7FEF">
        <w:rPr>
          <w:rFonts w:cstheme="minorHAnsi"/>
          <w:b/>
          <w:lang w:val="en-GB"/>
        </w:rPr>
        <w:t>5. Node degree variance (</w:t>
      </w:r>
      <w:r w:rsidR="00B36DB5" w:rsidRPr="009A7FEF">
        <w:rPr>
          <w:rFonts w:cstheme="minorHAnsi"/>
          <w:noProof/>
          <w:position w:val="-12"/>
          <w:sz w:val="24"/>
        </w:rPr>
        <w:object w:dxaOrig="320" w:dyaOrig="380" w14:anchorId="3F8E7842">
          <v:shape id="_x0000_i1035" type="#_x0000_t75" alt="" style="width:25.2pt;height:21.6pt;mso-width-percent:0;mso-height-percent:0;mso-width-percent:0;mso-height-percent:0" o:ole="" o:preferrelative="f" filled="t">
            <v:imagedata r:id="rId24" o:title=""/>
            <o:lock v:ext="edit" aspectratio="f"/>
          </v:shape>
          <o:OLEObject Type="Embed" ProgID="Equation.DSMT4" ShapeID="_x0000_i1035" DrawAspect="Content" ObjectID="_1716293131" r:id="rId25"/>
        </w:object>
      </w:r>
      <w:r w:rsidRPr="009A7FEF">
        <w:rPr>
          <w:rFonts w:cstheme="minorHAnsi"/>
          <w:b/>
          <w:lang w:val="en-GB"/>
        </w:rPr>
        <w:t xml:space="preserve">). </w:t>
      </w:r>
      <w:r w:rsidRPr="009A7FEF">
        <w:rPr>
          <w:rFonts w:cstheme="minorHAnsi"/>
          <w:lang w:val="en-GB"/>
        </w:rPr>
        <w:t>Two nodes</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i</w:t>
      </w:r>
      <w:r w:rsidRPr="009A7FEF">
        <w:rPr>
          <w:rFonts w:cstheme="minorHAnsi"/>
          <w:lang w:val="en-GB"/>
        </w:rPr>
        <w:t xml:space="preserve"> are called adjacent (neighbors) when they are connected by a link. The number of the neighbors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915BBA" w:rsidRPr="009A7FEF">
        <w:rPr>
          <w:rFonts w:cstheme="minorHAnsi"/>
          <w:lang w:val="en-GB"/>
        </w:rPr>
        <w:t>4</w:t>
      </w:r>
      <w:r w:rsidRPr="009A7FEF">
        <w:rPr>
          <w:rFonts w:cstheme="minorHAnsi"/>
          <w:lang w:val="en-GB"/>
        </w:rPr>
        <w:t xml:space="preserve">]. In other words, the node degree accounts the number of link to that node. </w:t>
      </w:r>
    </w:p>
    <w:p w14:paraId="1008AF01" w14:textId="77777777" w:rsidR="00683CAE" w:rsidRPr="009A7FEF" w:rsidRDefault="00683CAE" w:rsidP="00650082">
      <w:pPr>
        <w:spacing w:line="360" w:lineRule="auto"/>
        <w:rPr>
          <w:rFonts w:cstheme="minorHAnsi"/>
          <w:lang w:val="en-GB"/>
        </w:rPr>
      </w:pPr>
      <w:r w:rsidRPr="009A7FEF">
        <w:rPr>
          <w:rFonts w:cstheme="minorHAnsi"/>
          <w:lang w:val="en-GB"/>
        </w:rPr>
        <w:t xml:space="preserve">The average node degree </w:t>
      </w:r>
      <w:r w:rsidR="00B36DB5" w:rsidRPr="009A7FEF">
        <w:rPr>
          <w:rFonts w:cstheme="minorHAnsi"/>
          <w:noProof/>
          <w:position w:val="-6"/>
          <w:sz w:val="24"/>
        </w:rPr>
        <w:object w:dxaOrig="200" w:dyaOrig="340" w14:anchorId="1BD57B7E">
          <v:shape id="_x0000_i1036" type="#_x0000_t75" alt="" style="width:14.4pt;height:19.8pt;mso-width-percent:0;mso-height-percent:0;mso-width-percent:0;mso-height-percent:0" o:ole="" o:preferrelative="f" filled="t">
            <v:imagedata r:id="rId13" o:title=""/>
            <o:lock v:ext="edit" aspectratio="f"/>
          </v:shape>
          <o:OLEObject Type="Embed" ProgID="Equation.DSMT4" ShapeID="_x0000_i1036" DrawAspect="Content" ObjectID="_1716293132" r:id="rId26"/>
        </w:object>
      </w:r>
      <w:r w:rsidRPr="009A7FEF">
        <w:rPr>
          <w:rFonts w:cstheme="minorHAnsi"/>
          <w:lang w:val="en-GB"/>
        </w:rPr>
        <w:t xml:space="preserve"> (or arithmetic mean of the node degree) </w:t>
      </w:r>
      <w:proofErr w:type="gramStart"/>
      <w:r w:rsidRPr="009A7FEF">
        <w:rPr>
          <w:rFonts w:cstheme="minorHAnsi"/>
          <w:lang w:val="en-GB"/>
        </w:rPr>
        <w:t>is defined</w:t>
      </w:r>
      <w:proofErr w:type="gramEnd"/>
      <w:r w:rsidRPr="009A7FEF">
        <w:rPr>
          <w:rFonts w:cstheme="minorHAnsi"/>
          <w:lang w:val="en-GB"/>
        </w:rPr>
        <w:t>:</w:t>
      </w:r>
    </w:p>
    <w:p w14:paraId="382E8617" w14:textId="77777777" w:rsidR="00683CAE" w:rsidRPr="009A7FEF" w:rsidRDefault="00B36DB5" w:rsidP="00650082">
      <w:pPr>
        <w:spacing w:line="360" w:lineRule="auto"/>
        <w:rPr>
          <w:rFonts w:cstheme="minorHAnsi"/>
          <w:sz w:val="24"/>
        </w:rPr>
      </w:pPr>
      <w:r w:rsidRPr="009A7FEF">
        <w:rPr>
          <w:rFonts w:cstheme="minorHAnsi"/>
          <w:noProof/>
          <w:position w:val="-28"/>
          <w:sz w:val="24"/>
        </w:rPr>
        <w:object w:dxaOrig="1260" w:dyaOrig="680" w14:anchorId="24938A7B">
          <v:shape id="_x0000_i1037" type="#_x0000_t75" alt="" style="width:95.4pt;height:38.4pt;mso-width-percent:0;mso-height-percent:0;mso-width-percent:0;mso-height-percent:0" o:ole="" o:preferrelative="f" filled="t">
            <v:imagedata r:id="rId15" o:title=""/>
            <o:lock v:ext="edit" aspectratio="f"/>
          </v:shape>
          <o:OLEObject Type="Embed" ProgID="Equation.DSMT4" ShapeID="_x0000_i1037" DrawAspect="Content" ObjectID="_1716293133" r:id="rId27"/>
        </w:object>
      </w:r>
    </w:p>
    <w:p w14:paraId="6BDAFA31" w14:textId="77777777" w:rsidR="00683CAE" w:rsidRPr="009A7FEF" w:rsidRDefault="00683CA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4ABD21D6" w14:textId="77777777" w:rsidR="00683CAE" w:rsidRPr="009A7FEF" w:rsidRDefault="00683CAE" w:rsidP="00650082">
      <w:pPr>
        <w:spacing w:line="360" w:lineRule="auto"/>
        <w:rPr>
          <w:rFonts w:cstheme="minorHAnsi"/>
          <w:sz w:val="24"/>
          <w:lang w:val="en-GB"/>
        </w:rPr>
      </w:pPr>
      <w:r w:rsidRPr="009A7FEF">
        <w:rPr>
          <w:rFonts w:cstheme="minorHAnsi"/>
          <w:lang w:val="en-GB"/>
        </w:rPr>
        <w:t xml:space="preserve">The variance of the node degree </w:t>
      </w:r>
      <w:r w:rsidR="00B36DB5" w:rsidRPr="009A7FEF">
        <w:rPr>
          <w:rFonts w:cstheme="minorHAnsi"/>
          <w:noProof/>
          <w:position w:val="-6"/>
          <w:sz w:val="24"/>
        </w:rPr>
        <w:object w:dxaOrig="320" w:dyaOrig="320" w14:anchorId="4E751D23">
          <v:shape id="_x0000_i1038" type="#_x0000_t75" alt="" style="width:25.2pt;height:18.6pt;mso-width-percent:0;mso-height-percent:0;mso-width-percent:0;mso-height-percent:0" o:ole="" o:preferrelative="f" filled="t">
            <v:imagedata r:id="rId28" o:title=""/>
            <o:lock v:ext="edit" aspectratio="f"/>
          </v:shape>
          <o:OLEObject Type="Embed" ProgID="Equation.DSMT4" ShapeID="_x0000_i1038" DrawAspect="Content" ObjectID="_1716293134" r:id="rId29"/>
        </w:object>
      </w:r>
      <w:r w:rsidRPr="009A7FEF">
        <w:rPr>
          <w:rFonts w:cstheme="minorHAnsi"/>
          <w:sz w:val="24"/>
          <w:lang w:val="en-GB"/>
        </w:rPr>
        <w:t>becomes:</w:t>
      </w:r>
    </w:p>
    <w:p w14:paraId="54C7E848" w14:textId="32C2233B" w:rsidR="00683CAE" w:rsidRPr="009A7FEF" w:rsidRDefault="00B36DB5" w:rsidP="00650082">
      <w:pPr>
        <w:spacing w:line="360" w:lineRule="auto"/>
        <w:rPr>
          <w:rFonts w:cstheme="minorHAnsi"/>
          <w:sz w:val="24"/>
        </w:rPr>
      </w:pPr>
      <w:r w:rsidRPr="009A7FEF">
        <w:rPr>
          <w:rFonts w:cstheme="minorHAnsi"/>
          <w:noProof/>
          <w:position w:val="-24"/>
          <w:sz w:val="24"/>
        </w:rPr>
        <w:object w:dxaOrig="1680" w:dyaOrig="960" w14:anchorId="443E5AA0">
          <v:shape id="_x0000_i1039" type="#_x0000_t75" alt="" style="width:126pt;height:54.6pt;mso-width-percent:0;mso-height-percent:0;mso-width-percent:0;mso-height-percent:0" o:ole="" o:preferrelative="f" filled="t">
            <v:imagedata r:id="rId30" o:title=""/>
            <o:lock v:ext="edit" aspectratio="f"/>
          </v:shape>
          <o:OLEObject Type="Embed" ProgID="Equation.DSMT4" ShapeID="_x0000_i1039" DrawAspect="Content" ObjectID="_1716293135" r:id="rId31"/>
        </w:object>
      </w:r>
    </w:p>
    <w:p w14:paraId="1426EE52" w14:textId="77777777" w:rsidR="00683CAE" w:rsidRPr="009A7FEF" w:rsidRDefault="00683CAE"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proofErr w:type="spellStart"/>
      <w:r w:rsidRPr="009A7FEF">
        <w:rPr>
          <w:rFonts w:cstheme="minorHAnsi"/>
          <w:i/>
          <w:lang w:val="en-GB"/>
        </w:rPr>
        <w:t>i</w:t>
      </w:r>
      <w:proofErr w:type="spellEnd"/>
      <w:r w:rsidRPr="009A7FEF">
        <w:rPr>
          <w:rFonts w:cstheme="minorHAnsi"/>
          <w:lang w:val="en-GB"/>
        </w:rPr>
        <w:t xml:space="preserve">, </w:t>
      </w:r>
      <w:r w:rsidR="00B36DB5" w:rsidRPr="009A7FEF">
        <w:rPr>
          <w:rFonts w:cstheme="minorHAnsi"/>
          <w:noProof/>
          <w:position w:val="-6"/>
          <w:sz w:val="24"/>
        </w:rPr>
        <w:object w:dxaOrig="200" w:dyaOrig="340" w14:anchorId="1739A34E">
          <v:shape id="_x0000_i1040" type="#_x0000_t75" alt="" style="width:14.4pt;height:19.8pt;mso-width-percent:0;mso-height-percent:0;mso-width-percent:0;mso-height-percent:0" o:ole="" o:preferrelative="f" filled="t">
            <v:imagedata r:id="rId32" o:title=""/>
            <o:lock v:ext="edit" aspectratio="f"/>
          </v:shape>
          <o:OLEObject Type="Embed" ProgID="Equation.DSMT4" ShapeID="_x0000_i1040" DrawAspect="Content" ObjectID="_1716293136" r:id="rId33"/>
        </w:object>
      </w:r>
      <w:r w:rsidRPr="009A7FEF">
        <w:rPr>
          <w:rFonts w:cstheme="minorHAnsi"/>
          <w:lang w:val="en-GB"/>
        </w:rPr>
        <w:t>is the average degree and N is the number of the node in the network.</w:t>
      </w:r>
    </w:p>
    <w:p w14:paraId="53F7F610" w14:textId="77777777" w:rsidR="00683CAE" w:rsidRPr="009A7FEF" w:rsidRDefault="00683CAE" w:rsidP="00650082">
      <w:pPr>
        <w:spacing w:line="360" w:lineRule="auto"/>
        <w:rPr>
          <w:rFonts w:cstheme="minorHAnsi"/>
          <w:lang w:val="en-GB"/>
        </w:rPr>
      </w:pPr>
    </w:p>
    <w:p w14:paraId="140BA768" w14:textId="4C24F2DF" w:rsidR="00683CAE" w:rsidRPr="009A7FEF" w:rsidRDefault="00683CAE" w:rsidP="00650082">
      <w:pPr>
        <w:spacing w:line="360" w:lineRule="auto"/>
        <w:rPr>
          <w:rFonts w:cstheme="minorHAnsi"/>
          <w:lang w:val="en-GB"/>
        </w:rPr>
      </w:pPr>
      <w:r w:rsidRPr="009A7FEF">
        <w:rPr>
          <w:rFonts w:cstheme="minorHAnsi"/>
          <w:b/>
          <w:lang w:val="en-GB"/>
        </w:rPr>
        <w:t>6. Node degree standard deviation (</w:t>
      </w:r>
      <w:r w:rsidR="00B36DB5" w:rsidRPr="009A7FEF">
        <w:rPr>
          <w:rFonts w:cstheme="minorHAnsi"/>
          <w:noProof/>
          <w:position w:val="-12"/>
          <w:sz w:val="24"/>
        </w:rPr>
        <w:object w:dxaOrig="300" w:dyaOrig="360" w14:anchorId="05C3CF60">
          <v:shape id="_x0000_i1041" type="#_x0000_t75" alt="" style="width:23.4pt;height:20.4pt;mso-width-percent:0;mso-height-percent:0;mso-width-percent:0;mso-height-percent:0" o:ole="" o:preferrelative="f" filled="t">
            <v:imagedata r:id="rId34" o:title=""/>
            <o:lock v:ext="edit" aspectratio="f"/>
          </v:shape>
          <o:OLEObject Type="Embed" ProgID="Equation.DSMT4" ShapeID="_x0000_i1041" DrawAspect="Content" ObjectID="_1716293137" r:id="rId35"/>
        </w:object>
      </w:r>
      <w:r w:rsidRPr="009A7FEF">
        <w:rPr>
          <w:rFonts w:cstheme="minorHAnsi"/>
          <w:b/>
          <w:lang w:val="en-GB"/>
        </w:rPr>
        <w:t xml:space="preserve">). </w:t>
      </w:r>
      <w:r w:rsidRPr="009A7FEF">
        <w:rPr>
          <w:rFonts w:cstheme="minorHAnsi"/>
          <w:lang w:val="en-GB"/>
        </w:rPr>
        <w:t>Two nodes</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i</w:t>
      </w:r>
      <w:r w:rsidRPr="009A7FEF">
        <w:rPr>
          <w:rFonts w:cstheme="minorHAnsi"/>
          <w:lang w:val="en-GB"/>
        </w:rPr>
        <w:t xml:space="preserve"> are called adjacent (nearest-neighbors) when they are connected by a link. The number of the nearest-neighbors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C1288E" w:rsidRPr="009A7FEF">
        <w:rPr>
          <w:rFonts w:cstheme="minorHAnsi"/>
          <w:lang w:val="en-GB"/>
        </w:rPr>
        <w:t>[</w:t>
      </w:r>
      <w:r w:rsidR="00915BBA" w:rsidRPr="009A7FEF">
        <w:rPr>
          <w:rFonts w:cstheme="minorHAnsi"/>
          <w:lang w:val="en-GB"/>
        </w:rPr>
        <w:t>4</w:t>
      </w:r>
      <w:r w:rsidR="00C1288E" w:rsidRPr="009A7FEF">
        <w:rPr>
          <w:rFonts w:cstheme="minorHAnsi"/>
          <w:lang w:val="en-GB"/>
        </w:rPr>
        <w:t>]</w:t>
      </w:r>
      <w:r w:rsidRPr="009A7FEF">
        <w:rPr>
          <w:rFonts w:cstheme="minorHAnsi"/>
          <w:lang w:val="en-GB"/>
        </w:rPr>
        <w:t xml:space="preserve">. In other words, the node degree accounts the number of link to that node. The average node degree </w:t>
      </w:r>
      <w:r w:rsidR="00915BBA" w:rsidRPr="009A7FEF">
        <w:rPr>
          <w:rFonts w:cstheme="minorHAnsi"/>
          <w:noProof/>
          <w:position w:val="-6"/>
          <w:sz w:val="24"/>
        </w:rPr>
        <w:object w:dxaOrig="200" w:dyaOrig="340" w14:anchorId="49634807">
          <v:shape id="_x0000_i1042" type="#_x0000_t75" alt="" style="width:15pt;height:19.2pt" o:ole="" o:preferrelative="f" filled="t">
            <v:imagedata r:id="rId36" o:title=""/>
            <o:lock v:ext="edit" aspectratio="f"/>
          </v:shape>
          <o:OLEObject Type="Embed" ProgID="Equation.DSMT4" ShapeID="_x0000_i1042" DrawAspect="Content" ObjectID="_1716293138" r:id="rId37"/>
        </w:object>
      </w:r>
      <w:r w:rsidR="00915BBA" w:rsidRPr="009A7FEF">
        <w:rPr>
          <w:rFonts w:cstheme="minorHAnsi"/>
          <w:lang w:val="en-GB"/>
        </w:rPr>
        <w:t xml:space="preserve"> </w:t>
      </w:r>
      <w:r w:rsidRPr="009A7FEF">
        <w:rPr>
          <w:rFonts w:cstheme="minorHAnsi"/>
          <w:lang w:val="en-GB"/>
        </w:rPr>
        <w:t xml:space="preserve">(or arithmetic mean of the node degree) </w:t>
      </w:r>
      <w:proofErr w:type="gramStart"/>
      <w:r w:rsidRPr="009A7FEF">
        <w:rPr>
          <w:rFonts w:cstheme="minorHAnsi"/>
          <w:lang w:val="en-GB"/>
        </w:rPr>
        <w:t>is defined</w:t>
      </w:r>
      <w:proofErr w:type="gramEnd"/>
      <w:r w:rsidRPr="009A7FEF">
        <w:rPr>
          <w:rFonts w:cstheme="minorHAnsi"/>
          <w:lang w:val="en-GB"/>
        </w:rPr>
        <w:t>:</w:t>
      </w:r>
    </w:p>
    <w:p w14:paraId="1E21F6F5" w14:textId="77777777" w:rsidR="00683CAE" w:rsidRPr="009A7FEF" w:rsidRDefault="00B36DB5" w:rsidP="00650082">
      <w:pPr>
        <w:spacing w:line="360" w:lineRule="auto"/>
        <w:rPr>
          <w:rFonts w:cstheme="minorHAnsi"/>
          <w:sz w:val="24"/>
        </w:rPr>
      </w:pPr>
      <w:r w:rsidRPr="009A7FEF">
        <w:rPr>
          <w:rFonts w:cstheme="minorHAnsi"/>
          <w:noProof/>
          <w:position w:val="-28"/>
          <w:sz w:val="24"/>
        </w:rPr>
        <w:object w:dxaOrig="1260" w:dyaOrig="680" w14:anchorId="283E5051">
          <v:shape id="_x0000_i1043" type="#_x0000_t75" alt="" style="width:95.4pt;height:38.4pt;mso-width-percent:0;mso-height-percent:0;mso-width-percent:0;mso-height-percent:0" o:ole="" o:preferrelative="f" filled="t">
            <v:imagedata r:id="rId38" o:title=""/>
            <o:lock v:ext="edit" aspectratio="f"/>
          </v:shape>
          <o:OLEObject Type="Embed" ProgID="Equation.DSMT4" ShapeID="_x0000_i1043" DrawAspect="Content" ObjectID="_1716293139" r:id="rId39"/>
        </w:object>
      </w:r>
    </w:p>
    <w:p w14:paraId="180BD4FF" w14:textId="77777777" w:rsidR="00683CAE" w:rsidRPr="009A7FEF" w:rsidRDefault="00683CA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and N is the number of network nodes.</w:t>
      </w:r>
    </w:p>
    <w:p w14:paraId="18F6F2C3" w14:textId="7F48A655" w:rsidR="00683CAE" w:rsidRPr="009A7FEF" w:rsidRDefault="00683CAE" w:rsidP="00650082">
      <w:pPr>
        <w:spacing w:line="360" w:lineRule="auto"/>
        <w:rPr>
          <w:rFonts w:cstheme="minorHAnsi"/>
          <w:sz w:val="24"/>
          <w:lang w:val="en-GB"/>
        </w:rPr>
      </w:pPr>
      <w:r w:rsidRPr="009A7FEF">
        <w:rPr>
          <w:rFonts w:cstheme="minorHAnsi"/>
          <w:lang w:val="en-GB"/>
        </w:rPr>
        <w:t xml:space="preserve">The node degree standard deviation </w:t>
      </w:r>
      <w:r w:rsidR="00B36DB5" w:rsidRPr="009A7FEF">
        <w:rPr>
          <w:rFonts w:cstheme="minorHAnsi"/>
          <w:noProof/>
          <w:position w:val="-12"/>
          <w:sz w:val="24"/>
        </w:rPr>
        <w:object w:dxaOrig="300" w:dyaOrig="360" w14:anchorId="6F02644A">
          <v:shape id="_x0000_i1044" type="#_x0000_t75" alt="" style="width:23.4pt;height:20.4pt;mso-width-percent:0;mso-height-percent:0;mso-width-percent:0;mso-height-percent:0" o:ole="" o:preferrelative="f" filled="t">
            <v:imagedata r:id="rId40" o:title=""/>
            <o:lock v:ext="edit" aspectratio="f"/>
          </v:shape>
          <o:OLEObject Type="Embed" ProgID="Equation.DSMT4" ShapeID="_x0000_i1044" DrawAspect="Content" ObjectID="_1716293140" r:id="rId41"/>
        </w:object>
      </w:r>
      <w:r w:rsidRPr="009A7FEF">
        <w:rPr>
          <w:rFonts w:cstheme="minorHAnsi"/>
          <w:sz w:val="24"/>
          <w:lang w:val="en-GB"/>
        </w:rPr>
        <w:t>becomes:</w:t>
      </w:r>
    </w:p>
    <w:p w14:paraId="54CBD830" w14:textId="75DB0CEA" w:rsidR="00683CAE" w:rsidRPr="009A7FEF" w:rsidRDefault="00B36DB5" w:rsidP="00650082">
      <w:pPr>
        <w:spacing w:line="360" w:lineRule="auto"/>
        <w:rPr>
          <w:rFonts w:cstheme="minorHAnsi"/>
          <w:sz w:val="24"/>
        </w:rPr>
      </w:pPr>
      <w:r w:rsidRPr="009A7FEF">
        <w:rPr>
          <w:rFonts w:cstheme="minorHAnsi"/>
          <w:noProof/>
          <w:position w:val="-26"/>
          <w:sz w:val="24"/>
        </w:rPr>
        <w:object w:dxaOrig="1860" w:dyaOrig="1040" w14:anchorId="584E3653">
          <v:shape id="_x0000_i1045" type="#_x0000_t75" alt="" style="width:139.8pt;height:58.8pt;mso-width-percent:0;mso-height-percent:0;mso-width-percent:0;mso-height-percent:0" o:ole="" o:preferrelative="f" filled="t">
            <v:imagedata r:id="rId42" o:title=""/>
            <o:lock v:ext="edit" aspectratio="f"/>
          </v:shape>
          <o:OLEObject Type="Embed" ProgID="Equation.DSMT4" ShapeID="_x0000_i1045" DrawAspect="Content" ObjectID="_1716293141" r:id="rId43"/>
        </w:object>
      </w:r>
    </w:p>
    <w:p w14:paraId="2B318FDE" w14:textId="77777777" w:rsidR="00683CAE" w:rsidRPr="009A7FEF" w:rsidRDefault="00683CAE"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proofErr w:type="spellStart"/>
      <w:r w:rsidRPr="009A7FEF">
        <w:rPr>
          <w:rFonts w:cstheme="minorHAnsi"/>
          <w:i/>
          <w:lang w:val="en-GB"/>
        </w:rPr>
        <w:t>i</w:t>
      </w:r>
      <w:proofErr w:type="spellEnd"/>
      <w:r w:rsidRPr="009A7FEF">
        <w:rPr>
          <w:rFonts w:cstheme="minorHAnsi"/>
          <w:lang w:val="en-GB"/>
        </w:rPr>
        <w:t xml:space="preserve">, </w:t>
      </w:r>
      <w:r w:rsidR="00B36DB5" w:rsidRPr="009A7FEF">
        <w:rPr>
          <w:rFonts w:cstheme="minorHAnsi"/>
          <w:noProof/>
          <w:position w:val="-6"/>
          <w:sz w:val="24"/>
        </w:rPr>
        <w:object w:dxaOrig="200" w:dyaOrig="340" w14:anchorId="5B6B9CF1">
          <v:shape id="_x0000_i1046" type="#_x0000_t75" alt="" style="width:14.4pt;height:19.8pt;mso-width-percent:0;mso-height-percent:0;mso-width-percent:0;mso-height-percent:0" o:ole="" o:preferrelative="f" filled="t">
            <v:imagedata r:id="rId32" o:title=""/>
            <o:lock v:ext="edit" aspectratio="f"/>
          </v:shape>
          <o:OLEObject Type="Embed" ProgID="Equation.DSMT4" ShapeID="_x0000_i1046" DrawAspect="Content" ObjectID="_1716293142" r:id="rId44"/>
        </w:object>
      </w:r>
      <w:r w:rsidRPr="009A7FEF">
        <w:rPr>
          <w:rFonts w:cstheme="minorHAnsi"/>
          <w:lang w:val="en-GB"/>
        </w:rPr>
        <w:t>is the average degree and N is the number of the node in the network.</w:t>
      </w:r>
    </w:p>
    <w:p w14:paraId="2768F6BD" w14:textId="77777777" w:rsidR="00683CAE" w:rsidRPr="009A7FEF" w:rsidRDefault="00683CAE" w:rsidP="00650082">
      <w:pPr>
        <w:spacing w:line="360" w:lineRule="auto"/>
        <w:rPr>
          <w:rFonts w:cstheme="minorHAnsi"/>
          <w:b/>
          <w:lang w:val="en-GB"/>
        </w:rPr>
      </w:pPr>
    </w:p>
    <w:p w14:paraId="00CE8841" w14:textId="285BF779" w:rsidR="00683CAE" w:rsidRPr="009A7FEF" w:rsidRDefault="00683CAE" w:rsidP="00650082">
      <w:pPr>
        <w:spacing w:line="360" w:lineRule="auto"/>
        <w:rPr>
          <w:rFonts w:cstheme="minorHAnsi"/>
          <w:lang w:val="en-GB"/>
        </w:rPr>
      </w:pPr>
      <w:r w:rsidRPr="009A7FEF">
        <w:rPr>
          <w:rFonts w:cstheme="minorHAnsi"/>
          <w:b/>
          <w:lang w:val="en-GB"/>
        </w:rPr>
        <w:t>7. Node degree normalized standard deviation (</w:t>
      </w:r>
      <w:r w:rsidR="00B36DB5" w:rsidRPr="009A7FEF">
        <w:rPr>
          <w:rFonts w:cstheme="minorHAnsi"/>
          <w:noProof/>
          <w:position w:val="-12"/>
          <w:sz w:val="24"/>
        </w:rPr>
        <w:object w:dxaOrig="420" w:dyaOrig="360" w14:anchorId="66A70CD9">
          <v:shape id="_x0000_i1047" type="#_x0000_t75" alt="" style="width:31.8pt;height:20.4pt;mso-width-percent:0;mso-height-percent:0;mso-width-percent:0;mso-height-percent:0" o:ole="" o:preferrelative="f" filled="t">
            <v:imagedata r:id="rId45" o:title=""/>
            <o:lock v:ext="edit" aspectratio="f"/>
          </v:shape>
          <o:OLEObject Type="Embed" ProgID="Equation.DSMT4" ShapeID="_x0000_i1047" DrawAspect="Content" ObjectID="_1716293143" r:id="rId46"/>
        </w:object>
      </w:r>
      <w:r w:rsidRPr="009A7FEF">
        <w:rPr>
          <w:rFonts w:cstheme="minorHAnsi"/>
          <w:b/>
          <w:lang w:val="en-GB"/>
        </w:rPr>
        <w:t xml:space="preserve">). </w:t>
      </w:r>
      <w:r w:rsidRPr="009A7FEF">
        <w:rPr>
          <w:rFonts w:cstheme="minorHAnsi"/>
          <w:lang w:val="en-GB"/>
        </w:rPr>
        <w:t>Two nodes</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i</w:t>
      </w:r>
      <w:r w:rsidRPr="009A7FEF">
        <w:rPr>
          <w:rFonts w:cstheme="minorHAnsi"/>
          <w:lang w:val="en-GB"/>
        </w:rPr>
        <w:t xml:space="preserve"> are called adjacent (nearest-neighbors) when they are connected by a link. The number of the nearest-neighbors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C1288E" w:rsidRPr="009A7FEF">
        <w:rPr>
          <w:rFonts w:cstheme="minorHAnsi"/>
          <w:lang w:val="en-GB"/>
        </w:rPr>
        <w:t>[</w:t>
      </w:r>
      <w:r w:rsidR="006F4C40" w:rsidRPr="009A7FEF">
        <w:rPr>
          <w:rFonts w:cstheme="minorHAnsi"/>
          <w:lang w:val="en-GB"/>
        </w:rPr>
        <w:t>4</w:t>
      </w:r>
      <w:r w:rsidR="00C1288E" w:rsidRPr="009A7FEF">
        <w:rPr>
          <w:rFonts w:cstheme="minorHAnsi"/>
          <w:lang w:val="en-GB"/>
        </w:rPr>
        <w:t>]</w:t>
      </w:r>
      <w:r w:rsidRPr="009A7FEF">
        <w:rPr>
          <w:rFonts w:cstheme="minorHAnsi"/>
          <w:lang w:val="en-GB"/>
        </w:rPr>
        <w:t xml:space="preserve">. In other words, the node degree accounts the number of link to that node. The average node degree </w:t>
      </w:r>
      <w:r w:rsidR="00A11917" w:rsidRPr="009A7FEF">
        <w:rPr>
          <w:rFonts w:cstheme="minorHAnsi"/>
          <w:noProof/>
          <w:position w:val="-6"/>
          <w:sz w:val="24"/>
        </w:rPr>
        <w:object w:dxaOrig="200" w:dyaOrig="340" w14:anchorId="19A6336D">
          <v:shape id="_x0000_i1048" type="#_x0000_t75" alt="" style="width:15pt;height:19.2pt" o:ole="" o:preferrelative="f" filled="t">
            <v:imagedata r:id="rId47" o:title=""/>
            <o:lock v:ext="edit" aspectratio="f"/>
          </v:shape>
          <o:OLEObject Type="Embed" ProgID="Equation.DSMT4" ShapeID="_x0000_i1048" DrawAspect="Content" ObjectID="_1716293144" r:id="rId48"/>
        </w:object>
      </w:r>
      <w:r w:rsidR="00A11917" w:rsidRPr="009A7FEF">
        <w:rPr>
          <w:rFonts w:cstheme="minorHAnsi"/>
          <w:lang w:val="en-GB"/>
        </w:rPr>
        <w:t xml:space="preserve"> </w:t>
      </w:r>
      <w:r w:rsidRPr="009A7FEF">
        <w:rPr>
          <w:rFonts w:cstheme="minorHAnsi"/>
          <w:lang w:val="en-GB"/>
        </w:rPr>
        <w:t xml:space="preserve">(or arithmetic mean of the node degree) </w:t>
      </w:r>
      <w:proofErr w:type="gramStart"/>
      <w:r w:rsidRPr="009A7FEF">
        <w:rPr>
          <w:rFonts w:cstheme="minorHAnsi"/>
          <w:lang w:val="en-GB"/>
        </w:rPr>
        <w:t>is defined</w:t>
      </w:r>
      <w:proofErr w:type="gramEnd"/>
      <w:r w:rsidRPr="009A7FEF">
        <w:rPr>
          <w:rFonts w:cstheme="minorHAnsi"/>
          <w:lang w:val="en-GB"/>
        </w:rPr>
        <w:t>:</w:t>
      </w:r>
    </w:p>
    <w:p w14:paraId="0E4DE60E" w14:textId="77777777" w:rsidR="00683CAE" w:rsidRPr="009A7FEF" w:rsidRDefault="00B36DB5" w:rsidP="00650082">
      <w:pPr>
        <w:spacing w:line="360" w:lineRule="auto"/>
        <w:rPr>
          <w:rFonts w:cstheme="minorHAnsi"/>
          <w:sz w:val="24"/>
        </w:rPr>
      </w:pPr>
      <w:r w:rsidRPr="009A7FEF">
        <w:rPr>
          <w:rFonts w:cstheme="minorHAnsi"/>
          <w:noProof/>
          <w:position w:val="-28"/>
          <w:sz w:val="24"/>
        </w:rPr>
        <w:object w:dxaOrig="1260" w:dyaOrig="680" w14:anchorId="356B1D6B">
          <v:shape id="_x0000_i1049" type="#_x0000_t75" alt="" style="width:95.4pt;height:38.4pt;mso-width-percent:0;mso-height-percent:0;mso-width-percent:0;mso-height-percent:0" o:ole="" o:preferrelative="f" filled="t">
            <v:imagedata r:id="rId38" o:title=""/>
            <o:lock v:ext="edit" aspectratio="f"/>
          </v:shape>
          <o:OLEObject Type="Embed" ProgID="Equation.DSMT4" ShapeID="_x0000_i1049" DrawAspect="Content" ObjectID="_1716293145" r:id="rId49"/>
        </w:object>
      </w:r>
    </w:p>
    <w:p w14:paraId="5D7F62A7" w14:textId="77777777" w:rsidR="00683CAE" w:rsidRPr="009A7FEF" w:rsidRDefault="00683CA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and N is the number of network nodes.</w:t>
      </w:r>
    </w:p>
    <w:p w14:paraId="7AF89584" w14:textId="3883FD25" w:rsidR="00683CAE" w:rsidRPr="009A7FEF" w:rsidRDefault="00683CAE" w:rsidP="00650082">
      <w:pPr>
        <w:spacing w:line="360" w:lineRule="auto"/>
        <w:rPr>
          <w:rFonts w:cstheme="minorHAnsi"/>
          <w:sz w:val="24"/>
          <w:lang w:val="en-GB"/>
        </w:rPr>
      </w:pPr>
      <w:r w:rsidRPr="009A7FEF">
        <w:rPr>
          <w:rFonts w:cstheme="minorHAnsi"/>
          <w:lang w:val="en-GB"/>
        </w:rPr>
        <w:t xml:space="preserve">The node degree standard deviation </w:t>
      </w:r>
      <w:r w:rsidR="00B36DB5" w:rsidRPr="009A7FEF">
        <w:rPr>
          <w:rFonts w:cstheme="minorHAnsi"/>
          <w:noProof/>
          <w:position w:val="-12"/>
          <w:sz w:val="24"/>
        </w:rPr>
        <w:object w:dxaOrig="300" w:dyaOrig="360" w14:anchorId="664FD51B">
          <v:shape id="_x0000_i1050" type="#_x0000_t75" alt="" style="width:23.4pt;height:20.4pt;mso-width-percent:0;mso-height-percent:0;mso-width-percent:0;mso-height-percent:0" o:ole="" o:preferrelative="f" filled="t">
            <v:imagedata r:id="rId50" o:title=""/>
            <o:lock v:ext="edit" aspectratio="f"/>
          </v:shape>
          <o:OLEObject Type="Embed" ProgID="Equation.DSMT4" ShapeID="_x0000_i1050" DrawAspect="Content" ObjectID="_1716293146" r:id="rId51"/>
        </w:object>
      </w:r>
      <w:r w:rsidRPr="009A7FEF">
        <w:rPr>
          <w:rFonts w:cstheme="minorHAnsi"/>
          <w:sz w:val="24"/>
          <w:lang w:val="en-GB"/>
        </w:rPr>
        <w:t>becomes:</w:t>
      </w:r>
    </w:p>
    <w:p w14:paraId="2D8CE03E" w14:textId="1C5B5BC2" w:rsidR="00683CAE" w:rsidRPr="009A7FEF" w:rsidRDefault="00B36DB5" w:rsidP="00650082">
      <w:pPr>
        <w:spacing w:line="360" w:lineRule="auto"/>
        <w:rPr>
          <w:rFonts w:cstheme="minorHAnsi"/>
          <w:sz w:val="24"/>
        </w:rPr>
      </w:pPr>
      <w:r w:rsidRPr="009A7FEF">
        <w:rPr>
          <w:rFonts w:cstheme="minorHAnsi"/>
          <w:noProof/>
          <w:position w:val="-26"/>
          <w:sz w:val="24"/>
        </w:rPr>
        <w:object w:dxaOrig="1860" w:dyaOrig="1040" w14:anchorId="374F1E04">
          <v:shape id="_x0000_i1051" type="#_x0000_t75" alt="" style="width:139.8pt;height:58.8pt;mso-width-percent:0;mso-height-percent:0;mso-width-percent:0;mso-height-percent:0" o:ole="" o:preferrelative="f" filled="t">
            <v:imagedata r:id="rId52" o:title=""/>
            <o:lock v:ext="edit" aspectratio="f"/>
          </v:shape>
          <o:OLEObject Type="Embed" ProgID="Equation.DSMT4" ShapeID="_x0000_i1051" DrawAspect="Content" ObjectID="_1716293147" r:id="rId53"/>
        </w:object>
      </w:r>
    </w:p>
    <w:p w14:paraId="10836499" w14:textId="6659DC78" w:rsidR="00683CAE" w:rsidRPr="009A7FEF" w:rsidRDefault="00683CAE"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proofErr w:type="spellStart"/>
      <w:r w:rsidRPr="009A7FEF">
        <w:rPr>
          <w:rFonts w:cstheme="minorHAnsi"/>
          <w:i/>
          <w:lang w:val="en-GB"/>
        </w:rPr>
        <w:t>i</w:t>
      </w:r>
      <w:proofErr w:type="spellEnd"/>
      <w:r w:rsidRPr="009A7FEF">
        <w:rPr>
          <w:rFonts w:cstheme="minorHAnsi"/>
          <w:lang w:val="en-GB"/>
        </w:rPr>
        <w:t xml:space="preserve">, </w:t>
      </w:r>
      <w:r w:rsidR="006F4C40" w:rsidRPr="009A7FEF">
        <w:rPr>
          <w:rFonts w:cstheme="minorHAnsi"/>
          <w:noProof/>
          <w:position w:val="-6"/>
          <w:sz w:val="24"/>
        </w:rPr>
        <w:object w:dxaOrig="200" w:dyaOrig="340" w14:anchorId="605C8D48">
          <v:shape id="_x0000_i1052" type="#_x0000_t75" alt="" style="width:15pt;height:19.2pt" o:ole="" o:preferrelative="f" filled="t">
            <v:imagedata r:id="rId47" o:title=""/>
            <o:lock v:ext="edit" aspectratio="f"/>
          </v:shape>
          <o:OLEObject Type="Embed" ProgID="Equation.DSMT4" ShapeID="_x0000_i1052" DrawAspect="Content" ObjectID="_1716293148" r:id="rId54"/>
        </w:object>
      </w:r>
      <w:r w:rsidRPr="009A7FEF">
        <w:rPr>
          <w:rFonts w:cstheme="minorHAnsi"/>
          <w:lang w:val="en-GB"/>
        </w:rPr>
        <w:t>is the average degree and N is the number of the node in the network.</w:t>
      </w:r>
    </w:p>
    <w:p w14:paraId="1BB6EC4B" w14:textId="5B2AA948" w:rsidR="00683CAE" w:rsidRPr="009A7FEF" w:rsidRDefault="00683CAE" w:rsidP="00650082">
      <w:pPr>
        <w:spacing w:line="360" w:lineRule="auto"/>
        <w:rPr>
          <w:rFonts w:cstheme="minorHAnsi"/>
          <w:lang w:val="en-GB"/>
        </w:rPr>
      </w:pPr>
      <w:r w:rsidRPr="009A7FEF">
        <w:rPr>
          <w:rFonts w:cstheme="minorHAnsi"/>
          <w:lang w:val="en-GB"/>
        </w:rPr>
        <w:t xml:space="preserve">The normalization is computed by dividing </w:t>
      </w:r>
      <w:r w:rsidR="00B36DB5" w:rsidRPr="009A7FEF">
        <w:rPr>
          <w:rFonts w:cstheme="minorHAnsi"/>
          <w:noProof/>
          <w:position w:val="-12"/>
          <w:sz w:val="24"/>
        </w:rPr>
        <w:object w:dxaOrig="300" w:dyaOrig="360" w14:anchorId="0D7459FB">
          <v:shape id="_x0000_i1053" type="#_x0000_t75" alt="" style="width:23.4pt;height:20.4pt;mso-width-percent:0;mso-height-percent:0;mso-width-percent:0;mso-height-percent:0" o:ole="" o:preferrelative="f" filled="t">
            <v:imagedata r:id="rId55" o:title=""/>
            <o:lock v:ext="edit" aspectratio="f"/>
          </v:shape>
          <o:OLEObject Type="Embed" ProgID="Equation.DSMT4" ShapeID="_x0000_i1053" DrawAspect="Content" ObjectID="_1716293149" r:id="rId56"/>
        </w:object>
      </w:r>
      <w:r w:rsidRPr="009A7FEF">
        <w:rPr>
          <w:rFonts w:cstheme="minorHAnsi"/>
          <w:lang w:val="en-GB"/>
        </w:rPr>
        <w:t xml:space="preserve"> with the average node </w:t>
      </w:r>
      <w:proofErr w:type="gramStart"/>
      <w:r w:rsidRPr="009A7FEF">
        <w:rPr>
          <w:rFonts w:cstheme="minorHAnsi"/>
          <w:lang w:val="en-GB"/>
        </w:rPr>
        <w:t xml:space="preserve">degree </w:t>
      </w:r>
      <w:proofErr w:type="gramEnd"/>
      <w:r w:rsidR="006F4C40" w:rsidRPr="009A7FEF">
        <w:rPr>
          <w:rFonts w:cstheme="minorHAnsi"/>
          <w:noProof/>
          <w:position w:val="-6"/>
          <w:sz w:val="24"/>
        </w:rPr>
        <w:object w:dxaOrig="200" w:dyaOrig="340" w14:anchorId="352803E8">
          <v:shape id="_x0000_i1054" type="#_x0000_t75" alt="" style="width:15pt;height:19.2pt" o:ole="" o:preferrelative="f" filled="t">
            <v:imagedata r:id="rId47" o:title=""/>
            <o:lock v:ext="edit" aspectratio="f"/>
          </v:shape>
          <o:OLEObject Type="Embed" ProgID="Equation.DSMT4" ShapeID="_x0000_i1054" DrawAspect="Content" ObjectID="_1716293150" r:id="rId57"/>
        </w:object>
      </w:r>
      <w:r w:rsidRPr="009A7FEF">
        <w:rPr>
          <w:rFonts w:cstheme="minorHAnsi"/>
          <w:lang w:val="en-GB"/>
        </w:rPr>
        <w:t>:</w:t>
      </w:r>
    </w:p>
    <w:p w14:paraId="5393C140" w14:textId="71A80F93" w:rsidR="00683CAE" w:rsidRPr="009A7FEF" w:rsidRDefault="00B36DB5" w:rsidP="00650082">
      <w:pPr>
        <w:spacing w:line="360" w:lineRule="auto"/>
        <w:rPr>
          <w:rFonts w:cstheme="minorHAnsi"/>
          <w:sz w:val="20"/>
          <w:lang w:val="en-GB"/>
        </w:rPr>
      </w:pPr>
      <w:r w:rsidRPr="009A7FEF">
        <w:rPr>
          <w:rFonts w:cstheme="minorHAnsi"/>
          <w:noProof/>
          <w:position w:val="-26"/>
          <w:sz w:val="24"/>
        </w:rPr>
        <w:object w:dxaOrig="980" w:dyaOrig="639" w14:anchorId="6D751FEC">
          <v:shape id="_x0000_i1055" type="#_x0000_t75" alt="" style="width:73.8pt;height:36.6pt;mso-width-percent:0;mso-height-percent:0;mso-width-percent:0;mso-height-percent:0" o:ole="" o:preferrelative="f" filled="t">
            <v:imagedata r:id="rId58" o:title=""/>
            <o:lock v:ext="edit" aspectratio="f"/>
          </v:shape>
          <o:OLEObject Type="Embed" ProgID="Equation.DSMT4" ShapeID="_x0000_i1055" DrawAspect="Content" ObjectID="_1716293151" r:id="rId59"/>
        </w:object>
      </w:r>
    </w:p>
    <w:p w14:paraId="2A9D5842" w14:textId="1FC04A7E" w:rsidR="00683CAE" w:rsidRPr="009A7FEF" w:rsidRDefault="00683CAE" w:rsidP="00650082">
      <w:pPr>
        <w:spacing w:line="360" w:lineRule="auto"/>
        <w:rPr>
          <w:rFonts w:cstheme="minorHAnsi"/>
          <w:lang w:val="en-GB"/>
        </w:rPr>
      </w:pPr>
      <w:r w:rsidRPr="009A7FEF">
        <w:rPr>
          <w:rFonts w:cstheme="minorHAnsi"/>
          <w:b/>
          <w:lang w:val="en-GB"/>
        </w:rPr>
        <w:t xml:space="preserve">8. Fraction of nodes of degree </w:t>
      </w:r>
      <w:r w:rsidRPr="009A7FEF">
        <w:rPr>
          <w:rFonts w:cstheme="minorHAnsi"/>
          <w:b/>
          <w:i/>
          <w:lang w:val="en-GB"/>
        </w:rPr>
        <w:t>k</w:t>
      </w:r>
      <w:r w:rsidRPr="009A7FEF">
        <w:rPr>
          <w:rFonts w:cstheme="minorHAnsi"/>
          <w:b/>
          <w:lang w:val="en-GB"/>
        </w:rPr>
        <w:t>=1 (K1).</w:t>
      </w:r>
      <w:r w:rsidRPr="009A7FEF">
        <w:rPr>
          <w:rFonts w:cstheme="minorHAnsi"/>
          <w:lang w:val="en-GB"/>
        </w:rPr>
        <w:t xml:space="preserve"> The number of the nearest-neighbors of a nodes </w:t>
      </w:r>
      <w:r w:rsidRPr="009A7FEF">
        <w:rPr>
          <w:rFonts w:cstheme="minorHAnsi"/>
          <w:i/>
          <w:lang w:val="en-GB"/>
        </w:rPr>
        <w:t>i</w:t>
      </w:r>
      <w:r w:rsidRPr="009A7FEF">
        <w:rPr>
          <w:rFonts w:cstheme="minorHAnsi"/>
          <w:lang w:val="en-GB"/>
        </w:rPr>
        <w:t xml:space="preserve"> is termed node degree </w:t>
      </w:r>
      <w:r w:rsidRPr="009A7FEF">
        <w:rPr>
          <w:rFonts w:cstheme="minorHAnsi"/>
          <w:i/>
          <w:lang w:val="en-GB"/>
        </w:rPr>
        <w:t>k</w:t>
      </w:r>
      <w:r w:rsidRPr="009A7FEF">
        <w:rPr>
          <w:rFonts w:cstheme="minorHAnsi"/>
          <w:lang w:val="en-GB"/>
        </w:rPr>
        <w:t xml:space="preserve"> </w:t>
      </w:r>
      <w:r w:rsidR="00C1288E" w:rsidRPr="009A7FEF">
        <w:rPr>
          <w:rFonts w:cstheme="minorHAnsi"/>
          <w:lang w:val="en-GB"/>
        </w:rPr>
        <w:t>[</w:t>
      </w:r>
      <w:r w:rsidR="006F4C40" w:rsidRPr="009A7FEF">
        <w:rPr>
          <w:rFonts w:cstheme="minorHAnsi"/>
          <w:lang w:val="en-GB"/>
        </w:rPr>
        <w:t>4</w:t>
      </w:r>
      <w:r w:rsidR="00C1288E" w:rsidRPr="009A7FEF">
        <w:rPr>
          <w:rFonts w:cstheme="minorHAnsi"/>
          <w:lang w:val="en-GB"/>
        </w:rPr>
        <w:t>]</w:t>
      </w:r>
      <w:r w:rsidRPr="009A7FEF">
        <w:rPr>
          <w:rFonts w:cstheme="minorHAnsi"/>
          <w:lang w:val="en-GB"/>
        </w:rPr>
        <w:t xml:space="preserve">. In other words, the node degree accounts the number of link to that node. </w:t>
      </w:r>
    </w:p>
    <w:p w14:paraId="714FB5D0" w14:textId="77777777" w:rsidR="00683CAE" w:rsidRPr="009A7FEF" w:rsidRDefault="00683CAE" w:rsidP="00650082">
      <w:pPr>
        <w:spacing w:line="360" w:lineRule="auto"/>
        <w:rPr>
          <w:rFonts w:cstheme="minorHAnsi"/>
          <w:lang w:val="en-GB"/>
        </w:rPr>
      </w:pPr>
      <w:r w:rsidRPr="009A7FEF">
        <w:rPr>
          <w:rFonts w:cstheme="minorHAnsi"/>
          <w:lang w:val="en-GB"/>
        </w:rPr>
        <w:t xml:space="preserve">The K1 index indicates the fraction of nodes of degree </w:t>
      </w:r>
      <w:r w:rsidRPr="009A7FEF">
        <w:rPr>
          <w:rFonts w:cstheme="minorHAnsi"/>
          <w:i/>
          <w:lang w:val="en-GB"/>
        </w:rPr>
        <w:t>k</w:t>
      </w:r>
      <w:r w:rsidRPr="009A7FEF">
        <w:rPr>
          <w:rFonts w:cstheme="minorHAnsi"/>
          <w:lang w:val="en-GB"/>
        </w:rPr>
        <w:t>=1:</w:t>
      </w:r>
    </w:p>
    <w:p w14:paraId="19FEE49A" w14:textId="77777777" w:rsidR="00683CAE" w:rsidRPr="009A7FEF" w:rsidRDefault="00B36DB5" w:rsidP="00650082">
      <w:pPr>
        <w:spacing w:line="360" w:lineRule="auto"/>
        <w:rPr>
          <w:rFonts w:cstheme="minorHAnsi"/>
          <w:sz w:val="24"/>
        </w:rPr>
      </w:pPr>
      <w:r w:rsidRPr="009A7FEF">
        <w:rPr>
          <w:rFonts w:cstheme="minorHAnsi"/>
          <w:noProof/>
          <w:position w:val="-24"/>
          <w:sz w:val="24"/>
          <w:vertAlign w:val="subscript"/>
        </w:rPr>
        <w:object w:dxaOrig="1160" w:dyaOrig="660" w14:anchorId="22EAC4C4">
          <v:shape id="_x0000_i1056" type="#_x0000_t75" alt="" style="width:87pt;height:37.2pt;mso-width-percent:0;mso-height-percent:0;mso-width-percent:0;mso-height-percent:0" o:ole="" o:preferrelative="f" filled="t">
            <v:imagedata r:id="rId60" o:title=""/>
            <o:lock v:ext="edit" aspectratio="f"/>
          </v:shape>
          <o:OLEObject Type="Embed" ProgID="Equation.DSMT4" ShapeID="_x0000_i1056" DrawAspect="Content" ObjectID="_1716293152" r:id="rId61"/>
        </w:object>
      </w:r>
    </w:p>
    <w:p w14:paraId="62949B1F" w14:textId="77777777" w:rsidR="00683CAE" w:rsidRPr="009A7FEF" w:rsidRDefault="00683CAE" w:rsidP="00650082">
      <w:pPr>
        <w:spacing w:line="360" w:lineRule="auto"/>
        <w:rPr>
          <w:rFonts w:cstheme="minorHAnsi"/>
          <w:lang w:val="en-GB"/>
        </w:rPr>
      </w:pPr>
      <w:proofErr w:type="gramStart"/>
      <w:r w:rsidRPr="009A7FEF">
        <w:rPr>
          <w:rFonts w:cstheme="minorHAnsi"/>
          <w:lang w:val="en-GB"/>
        </w:rPr>
        <w:lastRenderedPageBreak/>
        <w:t>where</w:t>
      </w:r>
      <w:proofErr w:type="gramEnd"/>
      <w:r w:rsidR="00B36DB5" w:rsidRPr="009A7FEF">
        <w:rPr>
          <w:rFonts w:cstheme="minorHAnsi"/>
          <w:noProof/>
          <w:position w:val="-14"/>
          <w:sz w:val="24"/>
          <w:vertAlign w:val="subscript"/>
        </w:rPr>
        <w:object w:dxaOrig="580" w:dyaOrig="380" w14:anchorId="08A49E12">
          <v:shape id="_x0000_i1057" type="#_x0000_t75" alt="" style="width:43.8pt;height:21.6pt;mso-width-percent:0;mso-height-percent:0;mso-width-percent:0;mso-height-percent:0" o:ole="" o:preferrelative="f" filled="t">
            <v:imagedata r:id="rId62" o:title=""/>
            <o:lock v:ext="edit" aspectratio="f"/>
          </v:shape>
          <o:OLEObject Type="Embed" ProgID="Equation.DSMT4" ShapeID="_x0000_i1057" DrawAspect="Content" ObjectID="_1716293153" r:id="rId63"/>
        </w:object>
      </w:r>
      <w:r w:rsidRPr="009A7FEF">
        <w:rPr>
          <w:rFonts w:cstheme="minorHAnsi"/>
          <w:lang w:val="en-GB"/>
        </w:rPr>
        <w:t xml:space="preserve">is the number of nodes of degree </w:t>
      </w:r>
      <w:r w:rsidRPr="009A7FEF">
        <w:rPr>
          <w:rFonts w:cstheme="minorHAnsi"/>
          <w:i/>
          <w:lang w:val="en-GB"/>
        </w:rPr>
        <w:t>k</w:t>
      </w:r>
      <w:r w:rsidRPr="009A7FEF">
        <w:rPr>
          <w:rFonts w:cstheme="minorHAnsi"/>
          <w:lang w:val="en-GB"/>
        </w:rPr>
        <w:t xml:space="preserve">=1, and </w:t>
      </w:r>
      <w:r w:rsidRPr="009A7FEF">
        <w:rPr>
          <w:rFonts w:cstheme="minorHAnsi"/>
          <w:i/>
          <w:lang w:val="en-GB"/>
        </w:rPr>
        <w:t>N</w:t>
      </w:r>
      <w:r w:rsidRPr="009A7FEF">
        <w:rPr>
          <w:rFonts w:cstheme="minorHAnsi"/>
          <w:lang w:val="en-GB"/>
        </w:rPr>
        <w:t xml:space="preserve"> is the total number of network nodes.</w:t>
      </w:r>
    </w:p>
    <w:p w14:paraId="7A0FD06C" w14:textId="77777777" w:rsidR="00683CAE" w:rsidRPr="009A7FEF" w:rsidRDefault="00683CAE" w:rsidP="00650082">
      <w:pPr>
        <w:spacing w:line="360" w:lineRule="auto"/>
        <w:rPr>
          <w:rFonts w:cstheme="minorHAnsi"/>
          <w:lang w:val="en-GB"/>
        </w:rPr>
      </w:pPr>
    </w:p>
    <w:p w14:paraId="4BBBA91C" w14:textId="412CB9B5" w:rsidR="00683CAE" w:rsidRPr="009A7FEF" w:rsidRDefault="00D03C7D" w:rsidP="00650082">
      <w:pPr>
        <w:spacing w:line="360" w:lineRule="auto"/>
        <w:rPr>
          <w:rFonts w:cstheme="minorHAnsi"/>
          <w:lang w:val="en-GB"/>
        </w:rPr>
      </w:pPr>
      <w:r w:rsidRPr="009A7FEF">
        <w:rPr>
          <w:rFonts w:cstheme="minorHAnsi"/>
          <w:b/>
          <w:lang w:val="en-GB"/>
        </w:rPr>
        <w:t>9</w:t>
      </w:r>
      <w:r w:rsidR="00683CAE" w:rsidRPr="009A7FEF">
        <w:rPr>
          <w:rFonts w:cstheme="minorHAnsi"/>
          <w:b/>
          <w:lang w:val="en-GB"/>
        </w:rPr>
        <w:t>. Fraction of nodes of degree</w:t>
      </w:r>
      <w:r w:rsidR="00683CAE" w:rsidRPr="009A7FEF">
        <w:rPr>
          <w:rFonts w:cstheme="minorHAnsi"/>
          <w:b/>
          <w:i/>
          <w:lang w:val="en-GB"/>
        </w:rPr>
        <w:t xml:space="preserve"> k</w:t>
      </w:r>
      <w:r w:rsidR="00683CAE" w:rsidRPr="009A7FEF">
        <w:rPr>
          <w:rFonts w:cstheme="minorHAnsi"/>
          <w:b/>
          <w:lang w:val="en-GB"/>
        </w:rPr>
        <w:t>≤2 (K2).</w:t>
      </w:r>
      <w:r w:rsidR="00683CAE" w:rsidRPr="009A7FEF">
        <w:rPr>
          <w:rFonts w:cstheme="minorHAnsi"/>
          <w:lang w:val="en-GB"/>
        </w:rPr>
        <w:t xml:space="preserve"> The number of the nearest-neighbors of a nodes </w:t>
      </w:r>
      <w:r w:rsidR="00683CAE" w:rsidRPr="009A7FEF">
        <w:rPr>
          <w:rFonts w:cstheme="minorHAnsi"/>
          <w:i/>
          <w:lang w:val="en-GB"/>
        </w:rPr>
        <w:t>i</w:t>
      </w:r>
      <w:r w:rsidR="00683CAE" w:rsidRPr="009A7FEF">
        <w:rPr>
          <w:rFonts w:cstheme="minorHAnsi"/>
          <w:lang w:val="en-GB"/>
        </w:rPr>
        <w:t xml:space="preserve"> is termed node degree </w:t>
      </w:r>
      <w:r w:rsidR="00683CAE" w:rsidRPr="009A7FEF">
        <w:rPr>
          <w:rFonts w:cstheme="minorHAnsi"/>
          <w:i/>
          <w:lang w:val="en-GB"/>
        </w:rPr>
        <w:t>k</w:t>
      </w:r>
      <w:r w:rsidR="00683CAE" w:rsidRPr="009A7FEF">
        <w:rPr>
          <w:rFonts w:cstheme="minorHAnsi"/>
          <w:lang w:val="en-GB"/>
        </w:rPr>
        <w:t xml:space="preserve"> </w:t>
      </w:r>
      <w:r w:rsidR="00C1288E" w:rsidRPr="009A7FEF">
        <w:rPr>
          <w:rFonts w:cstheme="minorHAnsi"/>
          <w:lang w:val="en-GB"/>
        </w:rPr>
        <w:t>[</w:t>
      </w:r>
      <w:r w:rsidR="006F4C40" w:rsidRPr="009A7FEF">
        <w:rPr>
          <w:rFonts w:cstheme="minorHAnsi"/>
          <w:lang w:val="en-GB"/>
        </w:rPr>
        <w:t>4</w:t>
      </w:r>
      <w:r w:rsidR="00C1288E" w:rsidRPr="009A7FEF">
        <w:rPr>
          <w:rFonts w:cstheme="minorHAnsi"/>
          <w:lang w:val="en-GB"/>
        </w:rPr>
        <w:t>]</w:t>
      </w:r>
      <w:r w:rsidR="00683CAE" w:rsidRPr="009A7FEF">
        <w:rPr>
          <w:rFonts w:cstheme="minorHAnsi"/>
          <w:lang w:val="en-GB"/>
        </w:rPr>
        <w:t xml:space="preserve">. In other words, the node degree accounts the number of link to that node. </w:t>
      </w:r>
    </w:p>
    <w:p w14:paraId="795363F8" w14:textId="77777777" w:rsidR="00683CAE" w:rsidRPr="009A7FEF" w:rsidRDefault="00683CAE" w:rsidP="00650082">
      <w:pPr>
        <w:spacing w:line="360" w:lineRule="auto"/>
        <w:rPr>
          <w:rFonts w:cstheme="minorHAnsi"/>
          <w:lang w:val="en-GB"/>
        </w:rPr>
      </w:pPr>
      <w:r w:rsidRPr="009A7FEF">
        <w:rPr>
          <w:rFonts w:cstheme="minorHAnsi"/>
          <w:lang w:val="en-GB"/>
        </w:rPr>
        <w:t xml:space="preserve">The K2 index indicates the fraction of nodes of degree </w:t>
      </w:r>
      <w:r w:rsidRPr="009A7FEF">
        <w:rPr>
          <w:rFonts w:cstheme="minorHAnsi"/>
          <w:i/>
          <w:lang w:val="en-GB"/>
        </w:rPr>
        <w:t>k</w:t>
      </w:r>
      <w:r w:rsidRPr="009A7FEF">
        <w:rPr>
          <w:rFonts w:cstheme="minorHAnsi"/>
          <w:lang w:val="en-GB"/>
        </w:rPr>
        <w:t>≤2:</w:t>
      </w:r>
    </w:p>
    <w:p w14:paraId="0F2F2845" w14:textId="77777777" w:rsidR="00683CAE" w:rsidRPr="009A7FEF" w:rsidRDefault="00B36DB5" w:rsidP="00650082">
      <w:pPr>
        <w:spacing w:line="360" w:lineRule="auto"/>
        <w:rPr>
          <w:rFonts w:cstheme="minorHAnsi"/>
          <w:sz w:val="24"/>
        </w:rPr>
      </w:pPr>
      <w:r w:rsidRPr="009A7FEF">
        <w:rPr>
          <w:rFonts w:cstheme="minorHAnsi"/>
          <w:noProof/>
          <w:position w:val="-24"/>
          <w:sz w:val="24"/>
          <w:vertAlign w:val="subscript"/>
        </w:rPr>
        <w:object w:dxaOrig="1219" w:dyaOrig="660" w14:anchorId="7E52EBA5">
          <v:shape id="_x0000_i1058" type="#_x0000_t75" alt="" style="width:91.8pt;height:37.2pt;mso-width-percent:0;mso-height-percent:0;mso-width-percent:0;mso-height-percent:0" o:ole="" o:preferrelative="f" filled="t">
            <v:imagedata r:id="rId64" o:title=""/>
            <o:lock v:ext="edit" aspectratio="f"/>
          </v:shape>
          <o:OLEObject Type="Embed" ProgID="Equation.DSMT4" ShapeID="_x0000_i1058" DrawAspect="Content" ObjectID="_1716293154" r:id="rId65"/>
        </w:object>
      </w:r>
    </w:p>
    <w:p w14:paraId="1F288642" w14:textId="77777777" w:rsidR="00683CAE" w:rsidRPr="009A7FEF" w:rsidRDefault="00683CAE"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sz w:val="24"/>
          <w:vertAlign w:val="subscript"/>
        </w:rPr>
        <w:object w:dxaOrig="600" w:dyaOrig="380" w14:anchorId="64836105">
          <v:shape id="_x0000_i1059" type="#_x0000_t75" alt="" style="width:45pt;height:21.6pt;mso-width-percent:0;mso-height-percent:0;mso-width-percent:0;mso-height-percent:0" o:ole="" o:preferrelative="f" filled="t">
            <v:imagedata r:id="rId66" o:title=""/>
            <o:lock v:ext="edit" aspectratio="f"/>
          </v:shape>
          <o:OLEObject Type="Embed" ProgID="Equation.DSMT4" ShapeID="_x0000_i1059" DrawAspect="Content" ObjectID="_1716293155" r:id="rId67"/>
        </w:object>
      </w:r>
      <w:r w:rsidRPr="009A7FEF">
        <w:rPr>
          <w:rFonts w:cstheme="minorHAnsi"/>
          <w:lang w:val="en-GB"/>
        </w:rPr>
        <w:t xml:space="preserve">is the number of nodes of degree </w:t>
      </w:r>
      <w:r w:rsidRPr="009A7FEF">
        <w:rPr>
          <w:rFonts w:cstheme="minorHAnsi"/>
          <w:i/>
          <w:lang w:val="en-GB"/>
        </w:rPr>
        <w:t>k</w:t>
      </w:r>
      <w:r w:rsidRPr="009A7FEF">
        <w:rPr>
          <w:rFonts w:cstheme="minorHAnsi"/>
          <w:lang w:val="en-GB"/>
        </w:rPr>
        <w:t xml:space="preserve">≤2, and </w:t>
      </w:r>
      <w:r w:rsidRPr="009A7FEF">
        <w:rPr>
          <w:rFonts w:cstheme="minorHAnsi"/>
          <w:i/>
          <w:lang w:val="en-GB"/>
        </w:rPr>
        <w:t>N</w:t>
      </w:r>
      <w:r w:rsidRPr="009A7FEF">
        <w:rPr>
          <w:rFonts w:cstheme="minorHAnsi"/>
          <w:lang w:val="en-GB"/>
        </w:rPr>
        <w:t xml:space="preserve"> is the total number of network nodes.</w:t>
      </w:r>
    </w:p>
    <w:p w14:paraId="539270A2" w14:textId="1C744FDF" w:rsidR="00683CAE" w:rsidRPr="009A7FEF" w:rsidRDefault="00D03C7D" w:rsidP="00650082">
      <w:pPr>
        <w:spacing w:line="360" w:lineRule="auto"/>
        <w:rPr>
          <w:rFonts w:cstheme="minorHAnsi"/>
          <w:lang w:val="en-GB"/>
        </w:rPr>
      </w:pPr>
      <w:r w:rsidRPr="009A7FEF">
        <w:rPr>
          <w:rFonts w:cstheme="minorHAnsi"/>
          <w:b/>
          <w:lang w:val="en-GB"/>
        </w:rPr>
        <w:t>10</w:t>
      </w:r>
      <w:r w:rsidR="00683CAE" w:rsidRPr="009A7FEF">
        <w:rPr>
          <w:rFonts w:cstheme="minorHAnsi"/>
          <w:b/>
          <w:lang w:val="en-GB"/>
        </w:rPr>
        <w:t>. The hub index (</w:t>
      </w:r>
      <w:r w:rsidR="00B36DB5" w:rsidRPr="009A7FEF">
        <w:rPr>
          <w:rFonts w:cstheme="minorHAnsi"/>
          <w:b/>
          <w:noProof/>
          <w:position w:val="-6"/>
        </w:rPr>
        <w:object w:dxaOrig="499" w:dyaOrig="279" w14:anchorId="5D96C0AE">
          <v:shape id="_x0000_i1060" type="#_x0000_t75" alt="" style="width:25.2pt;height:13.8pt;mso-width-percent:0;mso-height-percent:0;mso-width-percent:0;mso-height-percent:0" o:ole="" filled="t">
            <v:fill color2="black"/>
            <v:imagedata r:id="rId68" o:title=""/>
          </v:shape>
          <o:OLEObject Type="Embed" ProgID="Equation.DSMT4" ShapeID="_x0000_i1060" DrawAspect="Content" ObjectID="_1716293156" r:id="rId69"/>
        </w:object>
      </w:r>
      <w:r w:rsidR="00683CAE" w:rsidRPr="009A7FEF">
        <w:rPr>
          <w:rFonts w:cstheme="minorHAnsi"/>
          <w:b/>
          <w:lang w:val="en-GB"/>
        </w:rPr>
        <w:t xml:space="preserve">). </w:t>
      </w:r>
      <w:r w:rsidR="00683CAE" w:rsidRPr="009A7FEF">
        <w:rPr>
          <w:rFonts w:cstheme="minorHAnsi"/>
          <w:lang w:val="en-GB"/>
        </w:rPr>
        <w:t>Two nodes</w:t>
      </w:r>
      <w:r w:rsidR="00683CAE" w:rsidRPr="009A7FEF">
        <w:rPr>
          <w:rFonts w:cstheme="minorHAnsi"/>
          <w:i/>
          <w:lang w:val="en-GB"/>
        </w:rPr>
        <w:t xml:space="preserve"> j</w:t>
      </w:r>
      <w:r w:rsidR="00683CAE" w:rsidRPr="009A7FEF">
        <w:rPr>
          <w:rFonts w:cstheme="minorHAnsi"/>
          <w:lang w:val="en-GB"/>
        </w:rPr>
        <w:t xml:space="preserve"> and </w:t>
      </w:r>
      <w:r w:rsidR="00683CAE" w:rsidRPr="009A7FEF">
        <w:rPr>
          <w:rFonts w:cstheme="minorHAnsi"/>
          <w:i/>
          <w:lang w:val="en-GB"/>
        </w:rPr>
        <w:t>i</w:t>
      </w:r>
      <w:r w:rsidR="00683CAE" w:rsidRPr="009A7FEF">
        <w:rPr>
          <w:rFonts w:cstheme="minorHAnsi"/>
          <w:lang w:val="en-GB"/>
        </w:rPr>
        <w:t xml:space="preserve"> are called adjacent (neighbors) when they are connected by a link. The number of the neighbors of a nodes </w:t>
      </w:r>
      <w:r w:rsidR="00683CAE" w:rsidRPr="009A7FEF">
        <w:rPr>
          <w:rFonts w:cstheme="minorHAnsi"/>
          <w:i/>
          <w:lang w:val="en-GB"/>
        </w:rPr>
        <w:t>i</w:t>
      </w:r>
      <w:r w:rsidR="00683CAE" w:rsidRPr="009A7FEF">
        <w:rPr>
          <w:rFonts w:cstheme="minorHAnsi"/>
          <w:lang w:val="en-GB"/>
        </w:rPr>
        <w:t xml:space="preserve"> is termed node degree </w:t>
      </w:r>
      <w:r w:rsidR="00683CAE" w:rsidRPr="009A7FEF">
        <w:rPr>
          <w:rFonts w:cstheme="minorHAnsi"/>
          <w:i/>
          <w:lang w:val="en-GB"/>
        </w:rPr>
        <w:t>k</w:t>
      </w:r>
      <w:r w:rsidR="00683CAE" w:rsidRPr="009A7FEF">
        <w:rPr>
          <w:rFonts w:cstheme="minorHAnsi"/>
          <w:lang w:val="en-GB"/>
        </w:rPr>
        <w:t xml:space="preserve"> [</w:t>
      </w:r>
      <w:r w:rsidR="006F4C40" w:rsidRPr="009A7FEF">
        <w:rPr>
          <w:rFonts w:cstheme="minorHAnsi"/>
          <w:lang w:val="en-GB"/>
        </w:rPr>
        <w:t>4</w:t>
      </w:r>
      <w:r w:rsidR="00683CAE" w:rsidRPr="009A7FEF">
        <w:rPr>
          <w:rFonts w:cstheme="minorHAnsi"/>
          <w:lang w:val="en-GB"/>
        </w:rPr>
        <w:t>]. In other words, the node degree accounts the number of link to that node. The hub index is defined as the ratio between the degree sum of the 1% of the most connected nodes (i.e. the hubs) and the degree sum of all nodes in the network.</w:t>
      </w:r>
    </w:p>
    <w:p w14:paraId="33F7E7EB" w14:textId="77777777" w:rsidR="00683CAE" w:rsidRPr="009A7FEF" w:rsidRDefault="00683CAE" w:rsidP="00650082">
      <w:pPr>
        <w:spacing w:line="360" w:lineRule="auto"/>
        <w:rPr>
          <w:rFonts w:cstheme="minorHAnsi"/>
          <w:lang w:val="en-GB"/>
        </w:rPr>
      </w:pPr>
      <w:proofErr w:type="gramStart"/>
      <w:r w:rsidRPr="009A7FEF">
        <w:rPr>
          <w:rFonts w:cstheme="minorHAnsi"/>
          <w:lang w:val="en-GB"/>
        </w:rPr>
        <w:t xml:space="preserve">The </w:t>
      </w:r>
      <w:r w:rsidR="00B36DB5" w:rsidRPr="009A7FEF">
        <w:rPr>
          <w:rFonts w:cstheme="minorHAnsi"/>
          <w:noProof/>
          <w:position w:val="-6"/>
          <w:sz w:val="24"/>
        </w:rPr>
        <w:object w:dxaOrig="499" w:dyaOrig="279" w14:anchorId="18B67CAF">
          <v:shape id="_x0000_i1061" type="#_x0000_t75" alt="" style="width:37.2pt;height:15pt;mso-width-percent:0;mso-height-percent:0;mso-width-percent:0;mso-height-percent:0" o:ole="" o:preferrelative="f" filled="t">
            <v:imagedata r:id="rId70" o:title=""/>
            <o:lock v:ext="edit" aspectratio="f"/>
          </v:shape>
          <o:OLEObject Type="Embed" ProgID="Equation.DSMT4" ShapeID="_x0000_i1061" DrawAspect="Content" ObjectID="_1716293157" r:id="rId71"/>
        </w:object>
      </w:r>
      <w:r w:rsidRPr="009A7FEF">
        <w:rPr>
          <w:rFonts w:cstheme="minorHAnsi"/>
          <w:lang w:val="en-GB"/>
        </w:rPr>
        <w:t xml:space="preserve"> is</w:t>
      </w:r>
      <w:proofErr w:type="gramEnd"/>
      <w:r w:rsidRPr="009A7FEF">
        <w:rPr>
          <w:rFonts w:cstheme="minorHAnsi"/>
          <w:lang w:val="en-GB"/>
        </w:rPr>
        <w:t xml:space="preserve"> defined:</w:t>
      </w:r>
    </w:p>
    <w:p w14:paraId="4888FFE2" w14:textId="77777777" w:rsidR="00683CAE" w:rsidRPr="009A7FEF" w:rsidRDefault="00B36DB5" w:rsidP="00650082">
      <w:pPr>
        <w:spacing w:line="360" w:lineRule="auto"/>
        <w:rPr>
          <w:rFonts w:cstheme="minorHAnsi"/>
          <w:sz w:val="24"/>
        </w:rPr>
      </w:pPr>
      <w:r w:rsidRPr="009A7FEF">
        <w:rPr>
          <w:rFonts w:cstheme="minorHAnsi"/>
          <w:noProof/>
          <w:position w:val="-60"/>
          <w:sz w:val="24"/>
        </w:rPr>
        <w:object w:dxaOrig="1480" w:dyaOrig="1320" w14:anchorId="496A29A5">
          <v:shape id="_x0000_i1062" type="#_x0000_t75" alt="" style="width:111.6pt;height:74.4pt;mso-width-percent:0;mso-height-percent:0;mso-width-percent:0;mso-height-percent:0" o:ole="" o:preferrelative="f" filled="t">
            <v:imagedata r:id="rId72" o:title=""/>
            <o:lock v:ext="edit" aspectratio="f"/>
          </v:shape>
          <o:OLEObject Type="Embed" ProgID="Equation.DSMT4" ShapeID="_x0000_i1062" DrawAspect="Content" ObjectID="_1716293158" r:id="rId73"/>
        </w:object>
      </w:r>
    </w:p>
    <w:p w14:paraId="4ACD4EF4" w14:textId="77777777" w:rsidR="00683CAE" w:rsidRPr="009A7FEF" w:rsidRDefault="00683CA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k</w:t>
      </w:r>
      <w:r w:rsidRPr="009A7FEF">
        <w:rPr>
          <w:rFonts w:cstheme="minorHAnsi"/>
          <w:i/>
          <w:vertAlign w:val="subscript"/>
          <w:lang w:val="en-GB"/>
        </w:rPr>
        <w:t>i</w:t>
      </w:r>
      <w:r w:rsidRPr="009A7FEF">
        <w:rPr>
          <w:rFonts w:cstheme="minorHAnsi"/>
          <w:lang w:val="en-GB"/>
        </w:rPr>
        <w:t xml:space="preserve"> is the degree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415AB5EA" w14:textId="77777777" w:rsidR="00683CAE" w:rsidRPr="009A7FEF" w:rsidRDefault="00683CAE" w:rsidP="00650082">
      <w:pPr>
        <w:spacing w:line="360" w:lineRule="auto"/>
        <w:rPr>
          <w:rFonts w:cstheme="minorHAnsi"/>
          <w:lang w:val="en-GB"/>
        </w:rPr>
      </w:pPr>
      <w:r w:rsidRPr="009A7FEF">
        <w:rPr>
          <w:rFonts w:cstheme="minorHAnsi"/>
          <w:lang w:val="en-GB"/>
        </w:rPr>
        <w:t xml:space="preserve">The </w:t>
      </w:r>
      <w:r w:rsidR="00B36DB5" w:rsidRPr="009A7FEF">
        <w:rPr>
          <w:rFonts w:cstheme="minorHAnsi"/>
          <w:noProof/>
          <w:position w:val="-6"/>
        </w:rPr>
        <w:object w:dxaOrig="499" w:dyaOrig="279" w14:anchorId="370C318E">
          <v:shape id="_x0000_i1063" type="#_x0000_t75" alt="" style="width:37.2pt;height:15pt;mso-width-percent:0;mso-height-percent:0;mso-width-percent:0;mso-height-percent:0" o:ole="" o:preferrelative="f" filled="t">
            <v:imagedata r:id="rId70" o:title=""/>
            <o:lock v:ext="edit" aspectratio="f"/>
          </v:shape>
          <o:OLEObject Type="Embed" ProgID="Equation.DSMT4" ShapeID="_x0000_i1063" DrawAspect="Content" ObjectID="_1716293159" r:id="rId74"/>
        </w:object>
      </w:r>
      <w:r w:rsidRPr="009A7FEF">
        <w:rPr>
          <w:rFonts w:cstheme="minorHAnsi"/>
          <w:lang w:val="en-GB"/>
        </w:rPr>
        <w:t>index evaluates the connectivity of the most connected nodes in the network, and it is higher when the network present small nodes sharing a very large number of links.</w:t>
      </w:r>
    </w:p>
    <w:p w14:paraId="40A92C34" w14:textId="77777777" w:rsidR="00683CAE" w:rsidRPr="009A7FEF" w:rsidRDefault="00683CAE" w:rsidP="00650082">
      <w:pPr>
        <w:spacing w:line="360" w:lineRule="auto"/>
        <w:rPr>
          <w:rFonts w:cstheme="minorHAnsi"/>
          <w:lang w:val="en-GB"/>
        </w:rPr>
      </w:pPr>
    </w:p>
    <w:p w14:paraId="40537403" w14:textId="7C2CE0BB" w:rsidR="00683CAE" w:rsidRPr="009A7FEF" w:rsidRDefault="00D03C7D" w:rsidP="00650082">
      <w:pPr>
        <w:spacing w:line="360" w:lineRule="auto"/>
        <w:rPr>
          <w:rFonts w:cstheme="minorHAnsi"/>
          <w:b/>
          <w:lang w:val="en-GB"/>
        </w:rPr>
      </w:pPr>
      <w:r w:rsidRPr="009A7FEF">
        <w:rPr>
          <w:rFonts w:cstheme="minorHAnsi"/>
          <w:b/>
          <w:lang w:val="en-GB"/>
        </w:rPr>
        <w:t>11</w:t>
      </w:r>
      <w:r w:rsidR="00683CAE" w:rsidRPr="009A7FEF">
        <w:rPr>
          <w:rFonts w:cstheme="minorHAnsi"/>
          <w:b/>
          <w:lang w:val="en-GB"/>
        </w:rPr>
        <w:t>. Albertson heterogeneity index (</w:t>
      </w:r>
      <w:r w:rsidR="00B36DB5" w:rsidRPr="009A7FEF">
        <w:rPr>
          <w:rFonts w:cstheme="minorHAnsi"/>
          <w:noProof/>
          <w:position w:val="-4"/>
        </w:rPr>
        <w:object w:dxaOrig="440" w:dyaOrig="260" w14:anchorId="1D3E922D">
          <v:shape id="_x0000_i1064" type="#_x0000_t75" alt="" style="width:22.2pt;height:13.2pt;mso-width-percent:0;mso-height-percent:0;mso-width-percent:0;mso-height-percent:0" o:ole="" filled="t">
            <v:fill color2="black"/>
            <v:imagedata r:id="rId75" o:title=""/>
          </v:shape>
          <o:OLEObject Type="Embed" ProgID="Equation.DSMT4" ShapeID="_x0000_i1064" DrawAspect="Content" ObjectID="_1716293160" r:id="rId76"/>
        </w:object>
      </w:r>
      <w:r w:rsidR="00683CAE" w:rsidRPr="009A7FEF">
        <w:rPr>
          <w:rFonts w:cstheme="minorHAnsi"/>
          <w:b/>
          <w:lang w:val="en-GB"/>
        </w:rPr>
        <w:t xml:space="preserve">). </w:t>
      </w:r>
      <w:r w:rsidR="00683CAE" w:rsidRPr="009A7FEF">
        <w:rPr>
          <w:rFonts w:cstheme="minorHAnsi"/>
          <w:lang w:val="en-GB"/>
        </w:rPr>
        <w:t>Albertson proposed a method to capture the irregularity of a graph in a single parameter [</w:t>
      </w:r>
      <w:r w:rsidR="006F4C40" w:rsidRPr="009A7FEF">
        <w:rPr>
          <w:rFonts w:cstheme="minorHAnsi"/>
          <w:lang w:val="en-GB"/>
        </w:rPr>
        <w:t>5</w:t>
      </w:r>
      <w:r w:rsidR="00683CAE" w:rsidRPr="009A7FEF">
        <w:rPr>
          <w:rFonts w:cstheme="minorHAnsi"/>
          <w:lang w:val="en-GB"/>
        </w:rPr>
        <w:t>]. The Albertson heterogeneity index (</w:t>
      </w:r>
      <w:r w:rsidR="00B36DB5" w:rsidRPr="009A7FEF">
        <w:rPr>
          <w:rFonts w:cstheme="minorHAnsi"/>
          <w:noProof/>
          <w:position w:val="-4"/>
        </w:rPr>
        <w:object w:dxaOrig="440" w:dyaOrig="260" w14:anchorId="7C47DD6C">
          <v:shape id="_x0000_i1065" type="#_x0000_t75" alt="" style="width:22.2pt;height:13.2pt;mso-width-percent:0;mso-height-percent:0;mso-width-percent:0;mso-height-percent:0" o:ole="" filled="t">
            <v:fill color2="black"/>
            <v:imagedata r:id="rId77" o:title=""/>
          </v:shape>
          <o:OLEObject Type="Embed" ProgID="Equation.DSMT4" ShapeID="_x0000_i1065" DrawAspect="Content" ObjectID="_1716293161" r:id="rId78"/>
        </w:object>
      </w:r>
      <w:r w:rsidR="00683CAE" w:rsidRPr="009A7FEF">
        <w:rPr>
          <w:rFonts w:cstheme="minorHAnsi"/>
          <w:lang w:val="en-GB"/>
        </w:rPr>
        <w:t xml:space="preserve">) </w:t>
      </w:r>
      <w:proofErr w:type="gramStart"/>
      <w:r w:rsidR="00683CAE" w:rsidRPr="009A7FEF">
        <w:rPr>
          <w:rFonts w:cstheme="minorHAnsi"/>
          <w:lang w:val="en-GB"/>
        </w:rPr>
        <w:t>is defined</w:t>
      </w:r>
      <w:proofErr w:type="gramEnd"/>
      <w:r w:rsidR="00683CAE" w:rsidRPr="009A7FEF">
        <w:rPr>
          <w:rFonts w:cstheme="minorHAnsi"/>
          <w:lang w:val="en-GB"/>
        </w:rPr>
        <w:t>:</w:t>
      </w:r>
    </w:p>
    <w:p w14:paraId="5C966CF5" w14:textId="08CE101D" w:rsidR="00683CAE" w:rsidRPr="009A7FEF" w:rsidRDefault="00B36DB5" w:rsidP="00650082">
      <w:pPr>
        <w:spacing w:line="360" w:lineRule="auto"/>
        <w:rPr>
          <w:rFonts w:cstheme="minorHAnsi"/>
          <w:noProof/>
        </w:rPr>
      </w:pPr>
      <w:r w:rsidRPr="009A7FEF">
        <w:rPr>
          <w:rFonts w:cstheme="minorHAnsi"/>
          <w:noProof/>
          <w:position w:val="-30"/>
        </w:rPr>
        <w:object w:dxaOrig="1880" w:dyaOrig="700" w14:anchorId="2CD26C37">
          <v:shape id="_x0000_i1066" type="#_x0000_t75" alt="" style="width:96pt;height:35.4pt;mso-width-percent:0;mso-height-percent:0;mso-width-percent:0;mso-height-percent:0" o:ole="" filled="t">
            <v:fill color2="black"/>
            <v:imagedata r:id="rId79" o:title=""/>
          </v:shape>
          <o:OLEObject Type="Embed" ProgID="Equation.DSMT4" ShapeID="_x0000_i1066" DrawAspect="Content" ObjectID="_1716293162" r:id="rId80"/>
        </w:object>
      </w:r>
    </w:p>
    <w:p w14:paraId="11DED2FD" w14:textId="408BEA7D" w:rsidR="00683CAE" w:rsidRPr="009A7FEF" w:rsidRDefault="00E92BC4" w:rsidP="00650082">
      <w:pPr>
        <w:spacing w:line="360" w:lineRule="auto"/>
        <w:rPr>
          <w:rFonts w:cstheme="minorHAnsi"/>
          <w:noProof/>
          <w:lang w:val="en-GB"/>
        </w:rPr>
      </w:pPr>
      <w:r>
        <w:rPr>
          <w:rFonts w:cstheme="minorHAnsi"/>
          <w:noProof/>
          <w:lang w:val="en-GB"/>
        </w:rPr>
        <w:t>w</w:t>
      </w:r>
      <w:r w:rsidR="00683CAE" w:rsidRPr="009A7FEF">
        <w:rPr>
          <w:rFonts w:cstheme="minorHAnsi"/>
          <w:noProof/>
          <w:lang w:val="en-GB"/>
        </w:rPr>
        <w:t>here</w:t>
      </w:r>
      <w:r w:rsidR="00D70BC9" w:rsidRPr="009A7FEF">
        <w:rPr>
          <w:rFonts w:cstheme="minorHAnsi"/>
          <w:noProof/>
          <w:lang w:val="en-GB"/>
        </w:rPr>
        <w:t xml:space="preserve"> </w:t>
      </w:r>
      <w:r w:rsidR="00D70BC9" w:rsidRPr="009A7FEF">
        <w:rPr>
          <w:rFonts w:cstheme="minorHAnsi"/>
          <w:i/>
          <w:noProof/>
          <w:lang w:val="en-GB"/>
        </w:rPr>
        <w:t>i,j</w:t>
      </w:r>
      <w:r w:rsidR="00683CAE" w:rsidRPr="009A7FEF">
        <w:rPr>
          <w:rFonts w:cstheme="minorHAnsi"/>
          <w:noProof/>
          <w:lang w:val="en-GB"/>
        </w:rPr>
        <w:t xml:space="preserve"> indicates the link connecting nodes </w:t>
      </w:r>
      <w:r w:rsidR="00683CAE" w:rsidRPr="009A7FEF">
        <w:rPr>
          <w:rFonts w:cstheme="minorHAnsi"/>
          <w:i/>
          <w:noProof/>
          <w:lang w:val="en-GB"/>
        </w:rPr>
        <w:t>i</w:t>
      </w:r>
      <w:r w:rsidR="00683CAE" w:rsidRPr="009A7FEF">
        <w:rPr>
          <w:rFonts w:cstheme="minorHAnsi"/>
          <w:noProof/>
          <w:lang w:val="en-GB"/>
        </w:rPr>
        <w:t xml:space="preserve"> and </w:t>
      </w:r>
      <w:r w:rsidR="00683CAE" w:rsidRPr="009A7FEF">
        <w:rPr>
          <w:rFonts w:cstheme="minorHAnsi"/>
          <w:i/>
          <w:noProof/>
          <w:lang w:val="en-GB"/>
        </w:rPr>
        <w:t>j</w:t>
      </w:r>
      <w:r w:rsidR="00683CAE" w:rsidRPr="009A7FEF">
        <w:rPr>
          <w:rFonts w:cstheme="minorHAnsi"/>
          <w:noProof/>
          <w:lang w:val="en-GB"/>
        </w:rPr>
        <w:t xml:space="preserve">, </w:t>
      </w:r>
      <w:r w:rsidR="00683CAE" w:rsidRPr="009A7FEF">
        <w:rPr>
          <w:rFonts w:cstheme="minorHAnsi"/>
          <w:i/>
          <w:noProof/>
          <w:lang w:val="en-GB"/>
        </w:rPr>
        <w:t>k</w:t>
      </w:r>
      <w:r w:rsidR="00683CAE" w:rsidRPr="009A7FEF">
        <w:rPr>
          <w:rFonts w:cstheme="minorHAnsi"/>
          <w:i/>
          <w:noProof/>
          <w:vertAlign w:val="subscript"/>
          <w:lang w:val="en-GB"/>
        </w:rPr>
        <w:t>i</w:t>
      </w:r>
      <w:r w:rsidR="00683CAE" w:rsidRPr="009A7FEF">
        <w:rPr>
          <w:rFonts w:cstheme="minorHAnsi"/>
          <w:noProof/>
          <w:vertAlign w:val="subscript"/>
          <w:lang w:val="en-GB"/>
        </w:rPr>
        <w:t xml:space="preserve"> </w:t>
      </w:r>
      <w:r w:rsidR="00683CAE" w:rsidRPr="009A7FEF">
        <w:rPr>
          <w:rFonts w:cstheme="minorHAnsi"/>
          <w:noProof/>
          <w:lang w:val="en-GB"/>
        </w:rPr>
        <w:t xml:space="preserve">id the degree of the node </w:t>
      </w:r>
      <w:r w:rsidR="00683CAE" w:rsidRPr="009A7FEF">
        <w:rPr>
          <w:rFonts w:cstheme="minorHAnsi"/>
          <w:i/>
          <w:noProof/>
          <w:lang w:val="en-GB"/>
        </w:rPr>
        <w:t xml:space="preserve">i </w:t>
      </w:r>
      <w:r w:rsidR="00683CAE" w:rsidRPr="009A7FEF">
        <w:rPr>
          <w:rFonts w:cstheme="minorHAnsi"/>
          <w:noProof/>
          <w:lang w:val="en-GB"/>
        </w:rPr>
        <w:t xml:space="preserve">and </w:t>
      </w:r>
      <w:r w:rsidR="00683CAE" w:rsidRPr="009A7FEF">
        <w:rPr>
          <w:rFonts w:cstheme="minorHAnsi"/>
          <w:i/>
          <w:noProof/>
          <w:lang w:val="en-GB"/>
        </w:rPr>
        <w:t>k</w:t>
      </w:r>
      <w:r w:rsidR="00683CAE" w:rsidRPr="009A7FEF">
        <w:rPr>
          <w:rFonts w:cstheme="minorHAnsi"/>
          <w:i/>
          <w:noProof/>
          <w:vertAlign w:val="subscript"/>
          <w:lang w:val="en-GB"/>
        </w:rPr>
        <w:t>j</w:t>
      </w:r>
      <w:r w:rsidR="00683CAE" w:rsidRPr="009A7FEF">
        <w:rPr>
          <w:rFonts w:cstheme="minorHAnsi"/>
          <w:i/>
          <w:noProof/>
          <w:lang w:val="en-GB"/>
        </w:rPr>
        <w:t xml:space="preserve"> </w:t>
      </w:r>
      <w:r w:rsidR="00683CAE" w:rsidRPr="009A7FEF">
        <w:rPr>
          <w:rFonts w:cstheme="minorHAnsi"/>
          <w:noProof/>
          <w:lang w:val="en-GB"/>
        </w:rPr>
        <w:t xml:space="preserve">the degree of the node </w:t>
      </w:r>
      <w:r w:rsidR="00683CAE" w:rsidRPr="009A7FEF">
        <w:rPr>
          <w:rFonts w:cstheme="minorHAnsi"/>
          <w:i/>
          <w:noProof/>
          <w:lang w:val="en-GB"/>
        </w:rPr>
        <w:t>j</w:t>
      </w:r>
      <w:r w:rsidR="00683CAE" w:rsidRPr="009A7FEF">
        <w:rPr>
          <w:rFonts w:cstheme="minorHAnsi"/>
          <w:noProof/>
          <w:lang w:val="en-GB"/>
        </w:rPr>
        <w:t>, and L is the network links set.</w:t>
      </w:r>
      <w:r w:rsidR="00683CAE" w:rsidRPr="009A7FEF">
        <w:rPr>
          <w:rFonts w:cstheme="minorHAnsi"/>
          <w:lang w:val="en-GB"/>
        </w:rPr>
        <w:t xml:space="preserve"> </w:t>
      </w:r>
      <w:r w:rsidR="00683CAE" w:rsidRPr="009A7FEF">
        <w:rPr>
          <w:rFonts w:cstheme="minorHAnsi"/>
          <w:noProof/>
          <w:lang w:val="en-GB"/>
        </w:rPr>
        <w:t xml:space="preserve">This idea is of basing the irregularity index on a local measure of </w:t>
      </w:r>
      <w:r w:rsidR="00683CAE" w:rsidRPr="009A7FEF">
        <w:rPr>
          <w:rFonts w:cstheme="minorHAnsi"/>
          <w:noProof/>
          <w:lang w:val="en-GB"/>
        </w:rPr>
        <w:lastRenderedPageBreak/>
        <w:t xml:space="preserve">irregularity, e.g., the value </w:t>
      </w:r>
      <w:r w:rsidR="00B36DB5" w:rsidRPr="009A7FEF">
        <w:rPr>
          <w:rFonts w:cstheme="minorHAnsi"/>
          <w:noProof/>
          <w:position w:val="-14"/>
        </w:rPr>
        <w:object w:dxaOrig="820" w:dyaOrig="380" w14:anchorId="43133150">
          <v:shape id="_x0000_i1067" type="#_x0000_t75" alt="" style="width:41.4pt;height:19.8pt;mso-width-percent:0;mso-height-percent:0;mso-width-percent:0;mso-height-percent:0" o:ole="" filled="t">
            <v:fill color2="black"/>
            <v:imagedata r:id="rId81" o:title=""/>
          </v:shape>
          <o:OLEObject Type="Embed" ProgID="Equation.DSMT4" ShapeID="_x0000_i1067" DrawAspect="Content" ObjectID="_1716293163" r:id="rId82"/>
        </w:object>
      </w:r>
      <w:r w:rsidR="00683CAE" w:rsidRPr="009A7FEF">
        <w:rPr>
          <w:rFonts w:cstheme="minorHAnsi"/>
          <w:noProof/>
          <w:lang w:val="en-GB"/>
        </w:rPr>
        <w:t xml:space="preserve">measuring the difference in node degree for the end nodes of the link  connecting </w:t>
      </w:r>
      <w:r w:rsidR="00683CAE" w:rsidRPr="009A7FEF">
        <w:rPr>
          <w:rFonts w:cstheme="minorHAnsi"/>
          <w:i/>
          <w:noProof/>
          <w:lang w:val="en-GB"/>
        </w:rPr>
        <w:t>i</w:t>
      </w:r>
      <w:r w:rsidR="00683CAE" w:rsidRPr="009A7FEF">
        <w:rPr>
          <w:rFonts w:cstheme="minorHAnsi"/>
          <w:noProof/>
          <w:lang w:val="en-GB"/>
        </w:rPr>
        <w:t xml:space="preserve"> and </w:t>
      </w:r>
      <w:r w:rsidR="00683CAE" w:rsidRPr="009A7FEF">
        <w:rPr>
          <w:rFonts w:cstheme="minorHAnsi"/>
          <w:i/>
          <w:noProof/>
          <w:lang w:val="en-GB"/>
        </w:rPr>
        <w:t>j</w:t>
      </w:r>
      <w:r w:rsidR="00683CAE" w:rsidRPr="009A7FEF">
        <w:rPr>
          <w:rFonts w:cstheme="minorHAnsi"/>
          <w:noProof/>
          <w:lang w:val="en-GB"/>
        </w:rPr>
        <w:t>.</w:t>
      </w:r>
    </w:p>
    <w:p w14:paraId="7D1AA995" w14:textId="77777777" w:rsidR="00683CAE" w:rsidRPr="009A7FEF" w:rsidRDefault="00683CAE" w:rsidP="00650082">
      <w:pPr>
        <w:spacing w:line="360" w:lineRule="auto"/>
        <w:rPr>
          <w:rFonts w:cstheme="minorHAnsi"/>
          <w:noProof/>
          <w:lang w:val="en-GB"/>
        </w:rPr>
      </w:pPr>
    </w:p>
    <w:p w14:paraId="19EA1045" w14:textId="501762DC" w:rsidR="00683CAE" w:rsidRPr="009A7FEF" w:rsidRDefault="00D03C7D" w:rsidP="00650082">
      <w:pPr>
        <w:spacing w:line="360" w:lineRule="auto"/>
        <w:rPr>
          <w:rFonts w:cstheme="minorHAnsi"/>
          <w:b/>
          <w:lang w:val="en-GB"/>
        </w:rPr>
      </w:pPr>
      <w:r w:rsidRPr="009A7FEF">
        <w:rPr>
          <w:rFonts w:cstheme="minorHAnsi"/>
          <w:b/>
          <w:lang w:val="en-GB"/>
        </w:rPr>
        <w:t>12</w:t>
      </w:r>
      <w:r w:rsidR="00683CAE" w:rsidRPr="009A7FEF">
        <w:rPr>
          <w:rFonts w:cstheme="minorHAnsi"/>
          <w:b/>
          <w:lang w:val="en-GB"/>
        </w:rPr>
        <w:t>. Normalized Albertson heterogeneity index (</w:t>
      </w:r>
      <w:r w:rsidR="00B36DB5" w:rsidRPr="009A7FEF">
        <w:rPr>
          <w:rFonts w:cstheme="minorHAnsi"/>
          <w:noProof/>
          <w:position w:val="-6"/>
        </w:rPr>
        <w:object w:dxaOrig="540" w:dyaOrig="279" w14:anchorId="0CF2D2A9">
          <v:shape id="_x0000_i1068" type="#_x0000_t75" alt="" style="width:27.6pt;height:13.8pt;mso-width-percent:0;mso-height-percent:0;mso-width-percent:0;mso-height-percent:0" o:ole="" filled="t">
            <v:fill color2="black"/>
            <v:imagedata r:id="rId83" o:title=""/>
          </v:shape>
          <o:OLEObject Type="Embed" ProgID="Equation.DSMT4" ShapeID="_x0000_i1068" DrawAspect="Content" ObjectID="_1716293164" r:id="rId84"/>
        </w:object>
      </w:r>
      <w:r w:rsidR="00683CAE" w:rsidRPr="009A7FEF">
        <w:rPr>
          <w:rFonts w:cstheme="minorHAnsi"/>
          <w:b/>
          <w:lang w:val="en-GB"/>
        </w:rPr>
        <w:t xml:space="preserve">). </w:t>
      </w:r>
      <w:r w:rsidR="00683CAE" w:rsidRPr="009A7FEF">
        <w:rPr>
          <w:rFonts w:cstheme="minorHAnsi"/>
          <w:lang w:val="en-GB"/>
        </w:rPr>
        <w:t>Albertson proposed a method to capture the irregularity of a graph in a single parameter [</w:t>
      </w:r>
      <w:r w:rsidR="006F4C40" w:rsidRPr="009A7FEF">
        <w:rPr>
          <w:rFonts w:cstheme="minorHAnsi"/>
          <w:lang w:val="en-GB"/>
        </w:rPr>
        <w:t>5</w:t>
      </w:r>
      <w:r w:rsidR="00683CAE" w:rsidRPr="009A7FEF">
        <w:rPr>
          <w:rFonts w:cstheme="minorHAnsi"/>
          <w:lang w:val="en-GB"/>
        </w:rPr>
        <w:t>]. The Albertson heterogeneity index (</w:t>
      </w:r>
      <w:r w:rsidR="00B36DB5" w:rsidRPr="009A7FEF">
        <w:rPr>
          <w:rFonts w:cstheme="minorHAnsi"/>
          <w:noProof/>
          <w:position w:val="-4"/>
        </w:rPr>
        <w:object w:dxaOrig="440" w:dyaOrig="260" w14:anchorId="51E7E3C7">
          <v:shape id="_x0000_i1069" type="#_x0000_t75" alt="" style="width:22.2pt;height:13.2pt;mso-width-percent:0;mso-height-percent:0;mso-width-percent:0;mso-height-percent:0" o:ole="" filled="t">
            <v:fill color2="black"/>
            <v:imagedata r:id="rId85" o:title=""/>
          </v:shape>
          <o:OLEObject Type="Embed" ProgID="Equation.DSMT4" ShapeID="_x0000_i1069" DrawAspect="Content" ObjectID="_1716293165" r:id="rId86"/>
        </w:object>
      </w:r>
      <w:r w:rsidR="00683CAE" w:rsidRPr="009A7FEF">
        <w:rPr>
          <w:rFonts w:cstheme="minorHAnsi"/>
          <w:lang w:val="en-GB"/>
        </w:rPr>
        <w:t xml:space="preserve">) </w:t>
      </w:r>
      <w:proofErr w:type="gramStart"/>
      <w:r w:rsidR="00683CAE" w:rsidRPr="009A7FEF">
        <w:rPr>
          <w:rFonts w:cstheme="minorHAnsi"/>
          <w:lang w:val="en-GB"/>
        </w:rPr>
        <w:t>is defined</w:t>
      </w:r>
      <w:proofErr w:type="gramEnd"/>
      <w:r w:rsidR="00683CAE" w:rsidRPr="009A7FEF">
        <w:rPr>
          <w:rFonts w:cstheme="minorHAnsi"/>
          <w:lang w:val="en-GB"/>
        </w:rPr>
        <w:t>:</w:t>
      </w:r>
    </w:p>
    <w:p w14:paraId="437ED752" w14:textId="3E2BB8A7" w:rsidR="00683CAE" w:rsidRPr="009A7FEF" w:rsidRDefault="00B36DB5" w:rsidP="00650082">
      <w:pPr>
        <w:spacing w:line="360" w:lineRule="auto"/>
        <w:rPr>
          <w:rFonts w:cstheme="minorHAnsi"/>
          <w:noProof/>
        </w:rPr>
      </w:pPr>
      <w:r w:rsidRPr="009A7FEF">
        <w:rPr>
          <w:rFonts w:cstheme="minorHAnsi"/>
          <w:noProof/>
          <w:position w:val="-30"/>
        </w:rPr>
        <w:object w:dxaOrig="1880" w:dyaOrig="700" w14:anchorId="21CBE755">
          <v:shape id="_x0000_i1070" type="#_x0000_t75" alt="" style="width:96pt;height:35.4pt;mso-width-percent:0;mso-height-percent:0;mso-width-percent:0;mso-height-percent:0" o:ole="" filled="t">
            <v:fill color2="black"/>
            <v:imagedata r:id="rId87" o:title=""/>
          </v:shape>
          <o:OLEObject Type="Embed" ProgID="Equation.DSMT4" ShapeID="_x0000_i1070" DrawAspect="Content" ObjectID="_1716293166" r:id="rId88"/>
        </w:object>
      </w:r>
    </w:p>
    <w:p w14:paraId="74173DBA" w14:textId="09B1400B" w:rsidR="00683CAE" w:rsidRPr="009A7FEF" w:rsidRDefault="00683CAE" w:rsidP="00650082">
      <w:pPr>
        <w:spacing w:line="360" w:lineRule="auto"/>
        <w:rPr>
          <w:rFonts w:cstheme="minorHAnsi"/>
          <w:noProof/>
          <w:lang w:val="en-GB"/>
        </w:rPr>
      </w:pPr>
      <w:r w:rsidRPr="009A7FEF">
        <w:rPr>
          <w:rFonts w:cstheme="minorHAnsi"/>
          <w:noProof/>
          <w:lang w:val="en-GB"/>
        </w:rPr>
        <w:t xml:space="preserve">where </w:t>
      </w:r>
      <w:r w:rsidR="00D70BC9" w:rsidRPr="009A7FEF">
        <w:rPr>
          <w:rFonts w:cstheme="minorHAnsi"/>
          <w:i/>
          <w:noProof/>
          <w:lang w:val="en-GB"/>
        </w:rPr>
        <w:t>i,j</w:t>
      </w:r>
      <w:r w:rsidRPr="009A7FEF">
        <w:rPr>
          <w:rFonts w:cstheme="minorHAnsi"/>
          <w:noProof/>
          <w:lang w:val="en-GB"/>
        </w:rPr>
        <w:t xml:space="preserve"> indicates the link connecting nodes </w:t>
      </w:r>
      <w:r w:rsidRPr="009A7FEF">
        <w:rPr>
          <w:rFonts w:cstheme="minorHAnsi"/>
          <w:i/>
          <w:noProof/>
          <w:lang w:val="en-GB"/>
        </w:rPr>
        <w:t>i</w:t>
      </w:r>
      <w:r w:rsidRPr="009A7FEF">
        <w:rPr>
          <w:rFonts w:cstheme="minorHAnsi"/>
          <w:noProof/>
          <w:lang w:val="en-GB"/>
        </w:rPr>
        <w:t xml:space="preserve"> and </w:t>
      </w:r>
      <w:r w:rsidRPr="009A7FEF">
        <w:rPr>
          <w:rFonts w:cstheme="minorHAnsi"/>
          <w:i/>
          <w:noProof/>
          <w:lang w:val="en-GB"/>
        </w:rPr>
        <w:t>j</w:t>
      </w:r>
      <w:r w:rsidRPr="009A7FEF">
        <w:rPr>
          <w:rFonts w:cstheme="minorHAnsi"/>
          <w:noProof/>
          <w:lang w:val="en-GB"/>
        </w:rPr>
        <w:t xml:space="preserve">, </w:t>
      </w:r>
      <w:r w:rsidRPr="009A7FEF">
        <w:rPr>
          <w:rFonts w:cstheme="minorHAnsi"/>
          <w:i/>
          <w:noProof/>
          <w:lang w:val="en-GB"/>
        </w:rPr>
        <w:t>k</w:t>
      </w:r>
      <w:r w:rsidRPr="009A7FEF">
        <w:rPr>
          <w:rFonts w:cstheme="minorHAnsi"/>
          <w:i/>
          <w:noProof/>
          <w:vertAlign w:val="subscript"/>
          <w:lang w:val="en-GB"/>
        </w:rPr>
        <w:t>i</w:t>
      </w:r>
      <w:r w:rsidRPr="009A7FEF">
        <w:rPr>
          <w:rFonts w:cstheme="minorHAnsi"/>
          <w:noProof/>
          <w:vertAlign w:val="subscript"/>
          <w:lang w:val="en-GB"/>
        </w:rPr>
        <w:t xml:space="preserve"> </w:t>
      </w:r>
      <w:r w:rsidRPr="009A7FEF">
        <w:rPr>
          <w:rFonts w:cstheme="minorHAnsi"/>
          <w:noProof/>
          <w:lang w:val="en-GB"/>
        </w:rPr>
        <w:t xml:space="preserve">id the degree of the node </w:t>
      </w:r>
      <w:r w:rsidRPr="009A7FEF">
        <w:rPr>
          <w:rFonts w:cstheme="minorHAnsi"/>
          <w:i/>
          <w:noProof/>
          <w:lang w:val="en-GB"/>
        </w:rPr>
        <w:t xml:space="preserve">i </w:t>
      </w:r>
      <w:r w:rsidRPr="009A7FEF">
        <w:rPr>
          <w:rFonts w:cstheme="minorHAnsi"/>
          <w:noProof/>
          <w:lang w:val="en-GB"/>
        </w:rPr>
        <w:t xml:space="preserve">and </w:t>
      </w:r>
      <w:r w:rsidRPr="009A7FEF">
        <w:rPr>
          <w:rFonts w:cstheme="minorHAnsi"/>
          <w:i/>
          <w:noProof/>
          <w:lang w:val="en-GB"/>
        </w:rPr>
        <w:t>k</w:t>
      </w:r>
      <w:r w:rsidRPr="009A7FEF">
        <w:rPr>
          <w:rFonts w:cstheme="minorHAnsi"/>
          <w:i/>
          <w:noProof/>
          <w:vertAlign w:val="subscript"/>
          <w:lang w:val="en-GB"/>
        </w:rPr>
        <w:t>j</w:t>
      </w:r>
      <w:r w:rsidRPr="009A7FEF">
        <w:rPr>
          <w:rFonts w:cstheme="minorHAnsi"/>
          <w:i/>
          <w:noProof/>
          <w:lang w:val="en-GB"/>
        </w:rPr>
        <w:t xml:space="preserve"> </w:t>
      </w:r>
      <w:r w:rsidRPr="009A7FEF">
        <w:rPr>
          <w:rFonts w:cstheme="minorHAnsi"/>
          <w:noProof/>
          <w:lang w:val="en-GB"/>
        </w:rPr>
        <w:t xml:space="preserve">the degree of the node </w:t>
      </w:r>
      <w:r w:rsidRPr="009A7FEF">
        <w:rPr>
          <w:rFonts w:cstheme="minorHAnsi"/>
          <w:i/>
          <w:noProof/>
          <w:lang w:val="en-GB"/>
        </w:rPr>
        <w:t>j</w:t>
      </w:r>
      <w:r w:rsidRPr="009A7FEF">
        <w:rPr>
          <w:rFonts w:cstheme="minorHAnsi"/>
          <w:noProof/>
          <w:lang w:val="en-GB"/>
        </w:rPr>
        <w:t>, and L is the network links set.</w:t>
      </w:r>
      <w:r w:rsidRPr="009A7FEF">
        <w:rPr>
          <w:rFonts w:cstheme="minorHAnsi"/>
          <w:lang w:val="en-GB"/>
        </w:rPr>
        <w:t xml:space="preserve"> </w:t>
      </w:r>
      <w:r w:rsidRPr="009A7FEF">
        <w:rPr>
          <w:rFonts w:cstheme="minorHAnsi"/>
          <w:noProof/>
          <w:lang w:val="en-GB"/>
        </w:rPr>
        <w:t xml:space="preserve">This idea is of basing the irregularity index on a local measure of irregularity, e.g., the value </w:t>
      </w:r>
      <w:r w:rsidR="00B36DB5" w:rsidRPr="009A7FEF">
        <w:rPr>
          <w:rFonts w:cstheme="minorHAnsi"/>
          <w:noProof/>
          <w:position w:val="-14"/>
        </w:rPr>
        <w:object w:dxaOrig="820" w:dyaOrig="380" w14:anchorId="7446F88C">
          <v:shape id="_x0000_i1071" type="#_x0000_t75" alt="" style="width:41.4pt;height:19.8pt;mso-width-percent:0;mso-height-percent:0;mso-width-percent:0;mso-height-percent:0" o:ole="" filled="t">
            <v:fill color2="black"/>
            <v:imagedata r:id="rId81" o:title=""/>
          </v:shape>
          <o:OLEObject Type="Embed" ProgID="Equation.DSMT4" ShapeID="_x0000_i1071" DrawAspect="Content" ObjectID="_1716293167" r:id="rId89"/>
        </w:object>
      </w:r>
      <w:r w:rsidRPr="009A7FEF">
        <w:rPr>
          <w:rFonts w:cstheme="minorHAnsi"/>
          <w:noProof/>
          <w:lang w:val="en-GB"/>
        </w:rPr>
        <w:t xml:space="preserve">measuring the difference in node degree for the end nodes of the link  connecting </w:t>
      </w:r>
      <w:r w:rsidRPr="009A7FEF">
        <w:rPr>
          <w:rFonts w:cstheme="minorHAnsi"/>
          <w:i/>
          <w:noProof/>
          <w:lang w:val="en-GB"/>
        </w:rPr>
        <w:t>i</w:t>
      </w:r>
      <w:r w:rsidRPr="009A7FEF">
        <w:rPr>
          <w:rFonts w:cstheme="minorHAnsi"/>
          <w:noProof/>
          <w:lang w:val="en-GB"/>
        </w:rPr>
        <w:t xml:space="preserve"> and </w:t>
      </w:r>
      <w:r w:rsidRPr="009A7FEF">
        <w:rPr>
          <w:rFonts w:cstheme="minorHAnsi"/>
          <w:i/>
          <w:noProof/>
          <w:lang w:val="en-GB"/>
        </w:rPr>
        <w:t>j</w:t>
      </w:r>
      <w:r w:rsidRPr="009A7FEF">
        <w:rPr>
          <w:rFonts w:cstheme="minorHAnsi"/>
          <w:noProof/>
          <w:lang w:val="en-GB"/>
        </w:rPr>
        <w:t>.</w:t>
      </w:r>
    </w:p>
    <w:p w14:paraId="3AA7F9B6" w14:textId="77777777" w:rsidR="00683CAE" w:rsidRPr="009A7FEF" w:rsidRDefault="00683CAE" w:rsidP="00650082">
      <w:pPr>
        <w:spacing w:line="360" w:lineRule="auto"/>
        <w:rPr>
          <w:rFonts w:cstheme="minorHAnsi"/>
          <w:noProof/>
          <w:lang w:val="en-GB"/>
        </w:rPr>
      </w:pPr>
      <w:r w:rsidRPr="009A7FEF">
        <w:rPr>
          <w:rFonts w:cstheme="minorHAnsi"/>
          <w:noProof/>
          <w:lang w:val="en-GB"/>
        </w:rPr>
        <w:t>The normalized Albertson heterogeneity index (</w:t>
      </w:r>
      <w:r w:rsidR="00B36DB5" w:rsidRPr="009A7FEF">
        <w:rPr>
          <w:rFonts w:cstheme="minorHAnsi"/>
          <w:noProof/>
          <w:position w:val="-6"/>
        </w:rPr>
        <w:object w:dxaOrig="540" w:dyaOrig="279" w14:anchorId="40566F35">
          <v:shape id="_x0000_i1072" type="#_x0000_t75" alt="" style="width:27.6pt;height:13.8pt;mso-width-percent:0;mso-height-percent:0;mso-width-percent:0;mso-height-percent:0" o:ole="" filled="t">
            <v:fill color2="black"/>
            <v:imagedata r:id="rId83" o:title=""/>
          </v:shape>
          <o:OLEObject Type="Embed" ProgID="Equation.DSMT4" ShapeID="_x0000_i1072" DrawAspect="Content" ObjectID="_1716293168" r:id="rId90"/>
        </w:object>
      </w:r>
      <w:r w:rsidRPr="009A7FEF">
        <w:rPr>
          <w:rFonts w:cstheme="minorHAnsi"/>
          <w:noProof/>
          <w:lang w:val="en-GB"/>
        </w:rPr>
        <w:t>) becomes:</w:t>
      </w:r>
    </w:p>
    <w:p w14:paraId="59239FBF" w14:textId="46CEA285" w:rsidR="00683CAE" w:rsidRPr="009A7FEF" w:rsidRDefault="00B36DB5" w:rsidP="00650082">
      <w:pPr>
        <w:spacing w:line="360" w:lineRule="auto"/>
        <w:rPr>
          <w:rFonts w:cstheme="minorHAnsi"/>
          <w:noProof/>
        </w:rPr>
      </w:pPr>
      <w:r w:rsidRPr="009A7FEF">
        <w:rPr>
          <w:rFonts w:cstheme="minorHAnsi"/>
          <w:noProof/>
          <w:position w:val="-30"/>
        </w:rPr>
        <w:object w:dxaOrig="2200" w:dyaOrig="700" w14:anchorId="7623796C">
          <v:shape id="_x0000_i1073" type="#_x0000_t75" alt="" style="width:111.6pt;height:35.4pt;mso-width-percent:0;mso-height-percent:0;mso-width-percent:0;mso-height-percent:0" o:ole="" filled="t">
            <v:fill color2="black"/>
            <v:imagedata r:id="rId91" o:title=""/>
          </v:shape>
          <o:OLEObject Type="Embed" ProgID="Equation.DSMT4" ShapeID="_x0000_i1073" DrawAspect="Content" ObjectID="_1716293169" r:id="rId92"/>
        </w:object>
      </w:r>
    </w:p>
    <w:p w14:paraId="2C51018A" w14:textId="02E8A2DB" w:rsidR="00683CAE" w:rsidRPr="009A7FEF" w:rsidRDefault="00683CA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L </w:t>
      </w:r>
      <w:r w:rsidRPr="009A7FEF">
        <w:rPr>
          <w:rFonts w:cstheme="minorHAnsi"/>
          <w:lang w:val="en-GB"/>
        </w:rPr>
        <w:t>is the number of nodes in the network.</w:t>
      </w:r>
    </w:p>
    <w:p w14:paraId="31BC6A6D" w14:textId="77777777" w:rsidR="00683CAE" w:rsidRPr="009A7FEF" w:rsidRDefault="00683CAE" w:rsidP="00650082">
      <w:pPr>
        <w:spacing w:line="360" w:lineRule="auto"/>
        <w:rPr>
          <w:rFonts w:cstheme="minorHAnsi"/>
          <w:lang w:val="en-GB"/>
        </w:rPr>
      </w:pPr>
    </w:p>
    <w:p w14:paraId="3AB4C581" w14:textId="1B12905A" w:rsidR="00683CAE" w:rsidRPr="009A7FEF" w:rsidRDefault="00683CAE" w:rsidP="00650082">
      <w:pPr>
        <w:spacing w:line="360" w:lineRule="auto"/>
        <w:rPr>
          <w:rFonts w:cstheme="minorHAnsi"/>
          <w:lang w:val="en-GB"/>
        </w:rPr>
      </w:pPr>
      <w:r w:rsidRPr="009A7FEF">
        <w:rPr>
          <w:rFonts w:cstheme="minorHAnsi"/>
          <w:b/>
          <w:lang w:val="en-GB"/>
        </w:rPr>
        <w:t>1</w:t>
      </w:r>
      <w:r w:rsidR="00D03C7D" w:rsidRPr="009A7FEF">
        <w:rPr>
          <w:rFonts w:cstheme="minorHAnsi"/>
          <w:b/>
          <w:lang w:val="en-GB"/>
        </w:rPr>
        <w:t>3</w:t>
      </w:r>
      <w:r w:rsidRPr="009A7FEF">
        <w:rPr>
          <w:rFonts w:cstheme="minorHAnsi"/>
          <w:b/>
          <w:lang w:val="en-GB"/>
        </w:rPr>
        <w:t>. Estrada heterogeneity index (</w:t>
      </w:r>
      <w:r w:rsidR="00B36DB5" w:rsidRPr="009A7FEF">
        <w:rPr>
          <w:rFonts w:cstheme="minorHAnsi"/>
          <w:noProof/>
          <w:position w:val="-4"/>
        </w:rPr>
        <w:object w:dxaOrig="440" w:dyaOrig="260" w14:anchorId="0AE07B11">
          <v:shape id="_x0000_i1074" type="#_x0000_t75" alt="" style="width:22.2pt;height:13.2pt;mso-width-percent:0;mso-height-percent:0;mso-width-percent:0;mso-height-percent:0" o:ole="" filled="t">
            <v:fill color2="black"/>
            <v:imagedata r:id="rId93" o:title=""/>
          </v:shape>
          <o:OLEObject Type="Embed" ProgID="Equation.DSMT4" ShapeID="_x0000_i1074" DrawAspect="Content" ObjectID="_1716293170" r:id="rId94"/>
        </w:object>
      </w:r>
      <w:r w:rsidRPr="009A7FEF">
        <w:rPr>
          <w:rFonts w:cstheme="minorHAnsi"/>
          <w:b/>
          <w:lang w:val="en-GB"/>
        </w:rPr>
        <w:t xml:space="preserve">). </w:t>
      </w:r>
      <w:r w:rsidRPr="009A7FEF">
        <w:rPr>
          <w:rFonts w:cstheme="minorHAnsi"/>
          <w:lang w:val="en-GB"/>
        </w:rPr>
        <w:t>The Estrada Heterogeneity index (</w:t>
      </w:r>
      <w:r w:rsidR="00B36DB5" w:rsidRPr="009A7FEF">
        <w:rPr>
          <w:rFonts w:cstheme="minorHAnsi"/>
          <w:noProof/>
          <w:position w:val="-4"/>
        </w:rPr>
        <w:object w:dxaOrig="440" w:dyaOrig="260" w14:anchorId="64015DA4">
          <v:shape id="_x0000_i1075" type="#_x0000_t75" alt="" style="width:22.2pt;height:13.2pt;mso-width-percent:0;mso-height-percent:0;mso-width-percent:0;mso-height-percent:0" o:ole="" filled="t">
            <v:fill color2="black"/>
            <v:imagedata r:id="rId93" o:title=""/>
          </v:shape>
          <o:OLEObject Type="Embed" ProgID="Equation.DSMT4" ShapeID="_x0000_i1075" DrawAspect="Content" ObjectID="_1716293171" r:id="rId95"/>
        </w:object>
      </w:r>
      <w:r w:rsidRPr="009A7FEF">
        <w:rPr>
          <w:rFonts w:cstheme="minorHAnsi"/>
          <w:lang w:val="en-GB"/>
        </w:rPr>
        <w:t>) has been proposed as a refinement of the Albertson index</w:t>
      </w:r>
      <w:r w:rsidR="00A11917" w:rsidRPr="009A7FEF">
        <w:rPr>
          <w:rFonts w:cstheme="minorHAnsi"/>
          <w:lang w:val="en-GB"/>
        </w:rPr>
        <w:t xml:space="preserve"> [5]</w:t>
      </w:r>
      <w:r w:rsidRPr="009A7FEF">
        <w:rPr>
          <w:rFonts w:cstheme="minorHAnsi"/>
          <w:lang w:val="en-GB"/>
        </w:rPr>
        <w:t>. The Estrada Index is a unique characterization of network heterogeneity based on the difference of functions of node degrees for all pairs of linked nodes [</w:t>
      </w:r>
      <w:r w:rsidR="006F4C40" w:rsidRPr="009A7FEF">
        <w:rPr>
          <w:rFonts w:cstheme="minorHAnsi"/>
          <w:lang w:val="en-GB"/>
        </w:rPr>
        <w:t>6</w:t>
      </w:r>
      <w:r w:rsidRPr="009A7FEF">
        <w:rPr>
          <w:rFonts w:cstheme="minorHAnsi"/>
          <w:lang w:val="en-GB"/>
        </w:rPr>
        <w:t>].</w:t>
      </w:r>
    </w:p>
    <w:p w14:paraId="4409AC72" w14:textId="77777777" w:rsidR="00683CAE" w:rsidRPr="009A7FEF" w:rsidRDefault="00B36DB5" w:rsidP="00650082">
      <w:pPr>
        <w:spacing w:line="360" w:lineRule="auto"/>
        <w:rPr>
          <w:rFonts w:cstheme="minorHAnsi"/>
          <w:lang w:val="en-GB"/>
        </w:rPr>
      </w:pPr>
      <w:r w:rsidRPr="009A7FEF">
        <w:rPr>
          <w:rFonts w:cstheme="minorHAnsi"/>
          <w:noProof/>
          <w:position w:val="-16"/>
        </w:rPr>
        <w:object w:dxaOrig="2200" w:dyaOrig="480" w14:anchorId="177600CE">
          <v:shape id="_x0000_i1076" type="#_x0000_t75" alt="" style="width:111pt;height:25.2pt;mso-width-percent:0;mso-height-percent:0;mso-width-percent:0;mso-height-percent:0" o:ole="" filled="t">
            <v:fill color2="black"/>
            <v:imagedata r:id="rId96" o:title=""/>
          </v:shape>
          <o:OLEObject Type="Embed" ProgID="Equation.DSMT4" ShapeID="_x0000_i1076" DrawAspect="Content" ObjectID="_1716293172" r:id="rId97"/>
        </w:object>
      </w:r>
    </w:p>
    <w:p w14:paraId="42296F4D" w14:textId="41EB240C" w:rsidR="00683CAE" w:rsidRPr="009A7FEF" w:rsidRDefault="00683CAE" w:rsidP="00650082">
      <w:pPr>
        <w:spacing w:line="360" w:lineRule="auto"/>
        <w:rPr>
          <w:rFonts w:cstheme="minorHAnsi"/>
          <w:lang w:val="en-GB"/>
        </w:rPr>
      </w:pPr>
      <w:r w:rsidRPr="009A7FEF">
        <w:rPr>
          <w:rFonts w:cstheme="minorHAnsi"/>
          <w:noProof/>
          <w:lang w:val="en-GB"/>
        </w:rPr>
        <w:t>where</w:t>
      </w:r>
      <w:r w:rsidR="00B36DB5" w:rsidRPr="009A7FEF">
        <w:rPr>
          <w:rFonts w:cstheme="minorHAnsi"/>
          <w:noProof/>
          <w:position w:val="-12"/>
        </w:rPr>
        <w:object w:dxaOrig="580" w:dyaOrig="360" w14:anchorId="5E3599EA">
          <v:shape id="_x0000_i1077" type="#_x0000_t75" alt="" style="width:29.4pt;height:19.2pt;mso-width-percent:0;mso-height-percent:0;mso-width-percent:0;mso-height-percent:0" o:ole="" filled="t">
            <v:fill color2="black"/>
            <v:imagedata r:id="rId98" o:title=""/>
          </v:shape>
          <o:OLEObject Type="Embed" ProgID="Equation.DSMT4" ShapeID="_x0000_i1077" DrawAspect="Content" ObjectID="_1716293173" r:id="rId99"/>
        </w:object>
      </w:r>
      <w:r w:rsidRPr="009A7FEF">
        <w:rPr>
          <w:rFonts w:cstheme="minorHAnsi"/>
          <w:noProof/>
          <w:lang w:val="en-GB"/>
        </w:rPr>
        <w:t xml:space="preserve">is a function of the node degree. For the sake of mathematical convenience Estrada </w:t>
      </w:r>
      <w:r w:rsidR="006F4C40" w:rsidRPr="009A7FEF">
        <w:rPr>
          <w:rFonts w:cstheme="minorHAnsi"/>
          <w:noProof/>
          <w:lang w:val="en-GB"/>
        </w:rPr>
        <w:t xml:space="preserve">[6] </w:t>
      </w:r>
      <w:r w:rsidRPr="009A7FEF">
        <w:rPr>
          <w:rFonts w:cstheme="minorHAnsi"/>
          <w:noProof/>
          <w:lang w:val="en-GB"/>
        </w:rPr>
        <w:t xml:space="preserve">chose </w:t>
      </w:r>
      <w:r w:rsidR="00B36DB5" w:rsidRPr="009A7FEF">
        <w:rPr>
          <w:rFonts w:cstheme="minorHAnsi"/>
          <w:noProof/>
          <w:position w:val="-12"/>
        </w:rPr>
        <w:object w:dxaOrig="1440" w:dyaOrig="380" w14:anchorId="181A2E0E">
          <v:shape id="_x0000_i1078" type="#_x0000_t75" alt="" style="width:72.6pt;height:19.8pt;mso-width-percent:0;mso-height-percent:0;mso-width-percent:0;mso-height-percent:0" o:ole="" filled="t">
            <v:fill color2="black"/>
            <v:imagedata r:id="rId100" o:title=""/>
          </v:shape>
          <o:OLEObject Type="Embed" ProgID="Equation.DSMT4" ShapeID="_x0000_i1078" DrawAspect="Content" ObjectID="_1716293174" r:id="rId101"/>
        </w:object>
      </w:r>
      <w:r w:rsidRPr="009A7FEF">
        <w:rPr>
          <w:rFonts w:cstheme="minorHAnsi"/>
          <w:noProof/>
          <w:lang w:val="en-GB"/>
        </w:rPr>
        <w:t>. This negative power law function takes the value of zero if the two nodes have the same degree as it happens in regular networks and it is maximized when the difference of both degrees increases.</w:t>
      </w:r>
      <w:r w:rsidRPr="009A7FEF">
        <w:rPr>
          <w:rFonts w:cstheme="minorHAnsi"/>
          <w:lang w:val="en-GB"/>
        </w:rPr>
        <w:t xml:space="preserve"> Then, the Estrada heterogeneity index is simply defined as the sum of the link irregularity for all links in the network:</w:t>
      </w:r>
    </w:p>
    <w:p w14:paraId="4A9FA74D" w14:textId="77777777" w:rsidR="00683CAE" w:rsidRPr="009A7FEF" w:rsidRDefault="00B36DB5" w:rsidP="00650082">
      <w:pPr>
        <w:spacing w:line="360" w:lineRule="auto"/>
        <w:rPr>
          <w:rFonts w:cstheme="minorHAnsi"/>
          <w:noProof/>
          <w:lang w:val="en-GB"/>
        </w:rPr>
      </w:pPr>
      <w:r w:rsidRPr="009A7FEF">
        <w:rPr>
          <w:rFonts w:cstheme="minorHAnsi"/>
          <w:noProof/>
          <w:position w:val="-30"/>
        </w:rPr>
        <w:object w:dxaOrig="2540" w:dyaOrig="620" w14:anchorId="5157DC97">
          <v:shape id="_x0000_i1079" type="#_x0000_t75" alt="" style="width:127.8pt;height:31.8pt;mso-width-percent:0;mso-height-percent:0;mso-width-percent:0;mso-height-percent:0" o:ole="" filled="t">
            <v:fill color2="black"/>
            <v:imagedata r:id="rId102" o:title=""/>
          </v:shape>
          <o:OLEObject Type="Embed" ProgID="Equation.DSMT4" ShapeID="_x0000_i1079" DrawAspect="Content" ObjectID="_1716293175" r:id="rId103"/>
        </w:object>
      </w:r>
    </w:p>
    <w:p w14:paraId="69E21601" w14:textId="6A4718D6" w:rsidR="00683CAE" w:rsidRPr="009A7FEF" w:rsidRDefault="00683CAE" w:rsidP="00650082">
      <w:pPr>
        <w:spacing w:line="360" w:lineRule="auto"/>
        <w:rPr>
          <w:rFonts w:cstheme="minorHAnsi"/>
          <w:lang w:val="en-GB"/>
        </w:rPr>
      </w:pPr>
      <w:r w:rsidRPr="009A7FEF">
        <w:rPr>
          <w:rFonts w:cstheme="minorHAnsi"/>
          <w:lang w:val="en-GB"/>
        </w:rPr>
        <w:lastRenderedPageBreak/>
        <w:t>For networks with completely homogeneous degree distribution this quantity is equal to zero, whereas, as increasing the difference in the degrees of adjacent nodes the in</w:t>
      </w:r>
      <w:r w:rsidR="006F4C40" w:rsidRPr="009A7FEF">
        <w:rPr>
          <w:rFonts w:cstheme="minorHAnsi"/>
          <w:lang w:val="en-GB"/>
        </w:rPr>
        <w:t>dex also increases [6</w:t>
      </w:r>
      <w:r w:rsidRPr="009A7FEF">
        <w:rPr>
          <w:rFonts w:cstheme="minorHAnsi"/>
          <w:lang w:val="en-GB"/>
        </w:rPr>
        <w:t>].</w:t>
      </w:r>
    </w:p>
    <w:p w14:paraId="3ADEA1B3" w14:textId="10E4745E" w:rsidR="00683CAE" w:rsidRPr="009A7FEF" w:rsidRDefault="00683CAE" w:rsidP="00650082">
      <w:pPr>
        <w:spacing w:line="360" w:lineRule="auto"/>
        <w:rPr>
          <w:rFonts w:cstheme="minorHAnsi"/>
          <w:lang w:val="en-GB"/>
        </w:rPr>
      </w:pPr>
    </w:p>
    <w:p w14:paraId="09EE27C6" w14:textId="4B19A592" w:rsidR="00683CAE" w:rsidRPr="009A7FEF" w:rsidRDefault="00D03C7D" w:rsidP="00650082">
      <w:pPr>
        <w:spacing w:line="360" w:lineRule="auto"/>
        <w:rPr>
          <w:rFonts w:cstheme="minorHAnsi"/>
          <w:lang w:val="en-GB"/>
        </w:rPr>
      </w:pPr>
      <w:r w:rsidRPr="009A7FEF">
        <w:rPr>
          <w:rFonts w:cstheme="minorHAnsi"/>
          <w:b/>
          <w:lang w:val="en-GB"/>
        </w:rPr>
        <w:t>14</w:t>
      </w:r>
      <w:r w:rsidR="00683CAE" w:rsidRPr="009A7FEF">
        <w:rPr>
          <w:rFonts w:cstheme="minorHAnsi"/>
          <w:b/>
          <w:lang w:val="en-GB"/>
        </w:rPr>
        <w:t>. The Shannon index of the node degree vector (</w:t>
      </w:r>
      <w:r w:rsidR="00B36DB5" w:rsidRPr="009A7FEF">
        <w:rPr>
          <w:rFonts w:cstheme="minorHAnsi"/>
          <w:noProof/>
          <w:position w:val="-4"/>
        </w:rPr>
        <w:object w:dxaOrig="279" w:dyaOrig="260" w14:anchorId="2741AEE0">
          <v:shape id="_x0000_i1080" type="#_x0000_t75" alt="" style="width:13.8pt;height:13.2pt;mso-width-percent:0;mso-height-percent:0;mso-width-percent:0;mso-height-percent:0" o:ole="" filled="t">
            <v:fill color2="black"/>
            <v:imagedata r:id="rId104" o:title=""/>
          </v:shape>
          <o:OLEObject Type="Embed" ProgID="Equation.DSMT4" ShapeID="_x0000_i1080" DrawAspect="Content" ObjectID="_1716293176" r:id="rId105"/>
        </w:object>
      </w:r>
      <w:r w:rsidR="00683CAE" w:rsidRPr="009A7FEF">
        <w:rPr>
          <w:rFonts w:cstheme="minorHAnsi"/>
          <w:b/>
          <w:lang w:val="en-GB"/>
        </w:rPr>
        <w:t>).</w:t>
      </w:r>
      <w:r w:rsidR="00683CAE" w:rsidRPr="009A7FEF">
        <w:rPr>
          <w:rFonts w:cstheme="minorHAnsi"/>
          <w:lang w:val="en-GB"/>
        </w:rPr>
        <w:t>The Shannon index has been a popular diversity index with wide range of application in ecological literature [</w:t>
      </w:r>
      <w:r w:rsidR="006F4C40" w:rsidRPr="009A7FEF">
        <w:rPr>
          <w:rFonts w:cstheme="minorHAnsi"/>
          <w:lang w:val="en-GB"/>
        </w:rPr>
        <w:t>7</w:t>
      </w:r>
      <w:r w:rsidR="006C502E" w:rsidRPr="009A7FEF">
        <w:rPr>
          <w:rFonts w:cstheme="minorHAnsi"/>
          <w:lang w:val="en-GB"/>
        </w:rPr>
        <w:t xml:space="preserve">], </w:t>
      </w:r>
      <w:r w:rsidR="00E35008" w:rsidRPr="009A7FEF">
        <w:rPr>
          <w:rFonts w:cstheme="minorHAnsi"/>
          <w:lang w:val="en-GB"/>
        </w:rPr>
        <w:t>physics [</w:t>
      </w:r>
      <w:r w:rsidR="006F4C40" w:rsidRPr="009A7FEF">
        <w:rPr>
          <w:rFonts w:cstheme="minorHAnsi"/>
          <w:lang w:val="en-GB"/>
        </w:rPr>
        <w:t>8</w:t>
      </w:r>
      <w:r w:rsidR="00683CAE" w:rsidRPr="009A7FEF">
        <w:rPr>
          <w:rFonts w:cstheme="minorHAnsi"/>
          <w:lang w:val="en-GB"/>
        </w:rPr>
        <w:t>]</w:t>
      </w:r>
      <w:r w:rsidR="006F4C40" w:rsidRPr="009A7FEF">
        <w:rPr>
          <w:rFonts w:cstheme="minorHAnsi"/>
          <w:lang w:val="en-GB"/>
        </w:rPr>
        <w:t>, and network analyses [10]</w:t>
      </w:r>
      <w:r w:rsidR="00683CAE" w:rsidRPr="009A7FEF">
        <w:rPr>
          <w:rFonts w:cstheme="minorHAnsi"/>
          <w:lang w:val="en-GB"/>
        </w:rPr>
        <w:t xml:space="preserve">. </w:t>
      </w:r>
      <w:r w:rsidR="006F4C40" w:rsidRPr="009A7FEF">
        <w:rPr>
          <w:rFonts w:cstheme="minorHAnsi"/>
          <w:lang w:val="en-GB"/>
        </w:rPr>
        <w:t xml:space="preserve">The Shannon index was originally proposed by Claude Shannon in 1948 to quantify the entropy in strings of text [9]. </w:t>
      </w:r>
      <w:r w:rsidR="00683CAE" w:rsidRPr="009A7FEF">
        <w:rPr>
          <w:rFonts w:cstheme="minorHAnsi"/>
          <w:lang w:val="en-GB"/>
        </w:rPr>
        <w:t xml:space="preserve">A diversity index is a quantitative measure that reflects how many different types (such as species) there are in a dataset (a community). </w:t>
      </w:r>
    </w:p>
    <w:p w14:paraId="10787EF2" w14:textId="4C8D7206" w:rsidR="00683CAE" w:rsidRPr="009A7FEF" w:rsidRDefault="00683CAE" w:rsidP="00650082">
      <w:pPr>
        <w:spacing w:line="360" w:lineRule="auto"/>
        <w:rPr>
          <w:rFonts w:cstheme="minorHAnsi"/>
          <w:lang w:val="en-GB"/>
        </w:rPr>
      </w:pPr>
      <w:r w:rsidRPr="009A7FEF">
        <w:rPr>
          <w:rFonts w:cstheme="minorHAnsi"/>
          <w:lang w:val="en-GB"/>
        </w:rPr>
        <w:t>The Shannon index (</w:t>
      </w:r>
      <w:r w:rsidR="00B36DB5" w:rsidRPr="009A7FEF">
        <w:rPr>
          <w:rFonts w:cstheme="minorHAnsi"/>
          <w:noProof/>
          <w:position w:val="-4"/>
        </w:rPr>
        <w:object w:dxaOrig="279" w:dyaOrig="260" w14:anchorId="4956ABC8">
          <v:shape id="_x0000_i1081" type="#_x0000_t75" alt="" style="width:13.8pt;height:13.2pt;mso-width-percent:0;mso-height-percent:0;mso-width-percent:0;mso-height-percent:0" o:ole="" filled="t">
            <v:fill color2="black"/>
            <v:imagedata r:id="rId104" o:title=""/>
          </v:shape>
          <o:OLEObject Type="Embed" ProgID="Equation.DSMT4" ShapeID="_x0000_i1081" DrawAspect="Content" ObjectID="_1716293177" r:id="rId106"/>
        </w:object>
      </w:r>
      <w:r w:rsidR="00A11917" w:rsidRPr="009A7FEF">
        <w:rPr>
          <w:rFonts w:cstheme="minorHAnsi"/>
          <w:lang w:val="en-GB"/>
        </w:rPr>
        <w:t>) is</w:t>
      </w:r>
      <w:r w:rsidRPr="009A7FEF">
        <w:rPr>
          <w:rFonts w:cstheme="minorHAnsi"/>
          <w:lang w:val="en-GB"/>
        </w:rPr>
        <w:t>:</w:t>
      </w:r>
    </w:p>
    <w:p w14:paraId="79AABD3D" w14:textId="77777777" w:rsidR="00683CAE" w:rsidRPr="009A7FEF" w:rsidRDefault="00B36DB5" w:rsidP="00650082">
      <w:pPr>
        <w:spacing w:line="360" w:lineRule="auto"/>
        <w:rPr>
          <w:rFonts w:cstheme="minorHAnsi"/>
          <w:noProof/>
        </w:rPr>
      </w:pPr>
      <w:r w:rsidRPr="009A7FEF">
        <w:rPr>
          <w:rFonts w:cstheme="minorHAnsi"/>
          <w:noProof/>
          <w:position w:val="-28"/>
        </w:rPr>
        <w:object w:dxaOrig="2040" w:dyaOrig="680" w14:anchorId="36D4AD53">
          <v:shape id="_x0000_i1082" type="#_x0000_t75" alt="" style="width:103.2pt;height:34.8pt;mso-width-percent:0;mso-height-percent:0;mso-width-percent:0;mso-height-percent:0" o:ole="" filled="t">
            <v:fill color2="black"/>
            <v:imagedata r:id="rId107" o:title=""/>
          </v:shape>
          <o:OLEObject Type="Embed" ProgID="Equation.DSMT4" ShapeID="_x0000_i1082" DrawAspect="Content" ObjectID="_1716293178" r:id="rId108"/>
        </w:object>
      </w:r>
    </w:p>
    <w:p w14:paraId="262AB743" w14:textId="368D0723" w:rsidR="00683CAE" w:rsidRPr="009A7FEF" w:rsidRDefault="00683CAE" w:rsidP="00650082">
      <w:pPr>
        <w:spacing w:line="360" w:lineRule="auto"/>
        <w:rPr>
          <w:rFonts w:cstheme="minorHAnsi"/>
          <w:noProof/>
          <w:lang w:val="en-GB"/>
        </w:rPr>
      </w:pPr>
      <w:r w:rsidRPr="009A7FEF">
        <w:rPr>
          <w:rFonts w:cstheme="minorHAnsi"/>
          <w:noProof/>
          <w:lang w:val="en-GB"/>
        </w:rPr>
        <w:t xml:space="preserve">where </w:t>
      </w:r>
      <w:r w:rsidRPr="009A7FEF">
        <w:rPr>
          <w:rFonts w:cstheme="minorHAnsi"/>
          <w:i/>
          <w:noProof/>
          <w:lang w:val="en-GB"/>
        </w:rPr>
        <w:t>p</w:t>
      </w:r>
      <w:r w:rsidRPr="009A7FEF">
        <w:rPr>
          <w:rFonts w:cstheme="minorHAnsi"/>
          <w:i/>
          <w:noProof/>
          <w:vertAlign w:val="subscript"/>
          <w:lang w:val="en-GB"/>
        </w:rPr>
        <w:t>i</w:t>
      </w:r>
      <w:r w:rsidRPr="009A7FEF">
        <w:rPr>
          <w:rFonts w:cstheme="minorHAnsi"/>
          <w:noProof/>
          <w:lang w:val="en-GB"/>
        </w:rPr>
        <w:t xml:space="preserve"> is the proportion of individuals belonging to the </w:t>
      </w:r>
      <w:r w:rsidRPr="009A7FEF">
        <w:rPr>
          <w:rFonts w:cstheme="minorHAnsi"/>
          <w:i/>
          <w:noProof/>
          <w:lang w:val="en-GB"/>
        </w:rPr>
        <w:t>i</w:t>
      </w:r>
      <w:r w:rsidRPr="009A7FEF">
        <w:rPr>
          <w:rFonts w:cstheme="minorHAnsi"/>
          <w:noProof/>
          <w:lang w:val="en-GB"/>
        </w:rPr>
        <w:t>th species and S is the number of species [</w:t>
      </w:r>
      <w:r w:rsidR="00EB1EFB" w:rsidRPr="009A7FEF">
        <w:rPr>
          <w:rFonts w:cstheme="minorHAnsi"/>
          <w:noProof/>
          <w:lang w:val="en-GB"/>
        </w:rPr>
        <w:t>7</w:t>
      </w:r>
      <w:r w:rsidRPr="009A7FEF">
        <w:rPr>
          <w:rFonts w:cstheme="minorHAnsi"/>
          <w:noProof/>
          <w:lang w:val="en-GB"/>
        </w:rPr>
        <w:t xml:space="preserve">]. Dividing </w:t>
      </w:r>
      <w:r w:rsidRPr="009A7FEF">
        <w:rPr>
          <w:rFonts w:cstheme="minorHAnsi"/>
          <w:i/>
          <w:noProof/>
          <w:lang w:val="en-GB"/>
        </w:rPr>
        <w:t>H</w:t>
      </w:r>
      <w:r w:rsidRPr="009A7FEF">
        <w:rPr>
          <w:rFonts w:cstheme="minorHAnsi"/>
          <w:noProof/>
          <w:lang w:val="en-GB"/>
        </w:rPr>
        <w:t xml:space="preserve"> by log(S) we normalize the index constraining it within the range (0, 1). Here we use the normalized Shannon index (i.e. 0 ≤ </w:t>
      </w:r>
      <w:r w:rsidRPr="009A7FEF">
        <w:rPr>
          <w:rFonts w:cstheme="minorHAnsi"/>
          <w:i/>
          <w:noProof/>
          <w:lang w:val="en-GB"/>
        </w:rPr>
        <w:t>H</w:t>
      </w:r>
      <w:r w:rsidRPr="009A7FEF">
        <w:rPr>
          <w:rFonts w:cstheme="minorHAnsi"/>
          <w:noProof/>
          <w:lang w:val="en-GB"/>
        </w:rPr>
        <w:t xml:space="preserve"> ≤ 1) as a measurement of the diversity (or heterogeneity) of the node degree:</w:t>
      </w:r>
    </w:p>
    <w:p w14:paraId="4FC5409C" w14:textId="77777777" w:rsidR="00683CAE" w:rsidRPr="009A7FEF" w:rsidRDefault="00B36DB5" w:rsidP="00650082">
      <w:pPr>
        <w:spacing w:line="360" w:lineRule="auto"/>
        <w:rPr>
          <w:rFonts w:cstheme="minorHAnsi"/>
          <w:noProof/>
          <w:lang w:val="en-GB"/>
        </w:rPr>
      </w:pPr>
      <w:r w:rsidRPr="009A7FEF">
        <w:rPr>
          <w:rFonts w:cstheme="minorHAnsi"/>
          <w:noProof/>
          <w:position w:val="-28"/>
        </w:rPr>
        <w:object w:dxaOrig="2799" w:dyaOrig="680" w14:anchorId="3DA1FA90">
          <v:shape id="_x0000_i1083" type="#_x0000_t75" alt="" style="width:141.6pt;height:34.8pt;mso-width-percent:0;mso-height-percent:0;mso-width-percent:0;mso-height-percent:0" o:ole="" filled="t">
            <v:fill color2="black"/>
            <v:imagedata r:id="rId109" o:title=""/>
          </v:shape>
          <o:OLEObject Type="Embed" ProgID="Equation.DSMT4" ShapeID="_x0000_i1083" DrawAspect="Content" ObjectID="_1716293179" r:id="rId110"/>
        </w:object>
      </w:r>
    </w:p>
    <w:p w14:paraId="5D4C6E25" w14:textId="77777777" w:rsidR="00683CAE" w:rsidRPr="009A7FEF" w:rsidRDefault="00683CAE" w:rsidP="00650082">
      <w:pPr>
        <w:spacing w:line="360" w:lineRule="auto"/>
        <w:rPr>
          <w:rFonts w:cstheme="minorHAnsi"/>
          <w:noProof/>
          <w:lang w:val="en-GB"/>
        </w:rPr>
      </w:pPr>
      <w:r w:rsidRPr="009A7FEF">
        <w:rPr>
          <w:rFonts w:cstheme="minorHAnsi"/>
          <w:noProof/>
          <w:lang w:val="en-GB"/>
        </w:rPr>
        <w:t xml:space="preserve">where </w:t>
      </w:r>
      <w:r w:rsidRPr="009A7FEF">
        <w:rPr>
          <w:rFonts w:cstheme="minorHAnsi"/>
          <w:i/>
          <w:noProof/>
          <w:lang w:val="en-GB"/>
        </w:rPr>
        <w:t>k</w:t>
      </w:r>
      <w:r w:rsidRPr="009A7FEF">
        <w:rPr>
          <w:rFonts w:cstheme="minorHAnsi"/>
          <w:i/>
          <w:noProof/>
          <w:vertAlign w:val="subscript"/>
          <w:lang w:val="en-GB"/>
        </w:rPr>
        <w:t>i</w:t>
      </w:r>
      <w:r w:rsidRPr="009A7FEF">
        <w:rPr>
          <w:rFonts w:cstheme="minorHAnsi"/>
          <w:noProof/>
          <w:lang w:val="en-GB"/>
        </w:rPr>
        <w:t xml:space="preserve"> is the degree of the nodes </w:t>
      </w:r>
      <w:r w:rsidRPr="009A7FEF">
        <w:rPr>
          <w:rFonts w:cstheme="minorHAnsi"/>
          <w:i/>
          <w:noProof/>
          <w:lang w:val="en-GB"/>
        </w:rPr>
        <w:t>i</w:t>
      </w:r>
      <w:r w:rsidRPr="009A7FEF">
        <w:rPr>
          <w:rFonts w:cstheme="minorHAnsi"/>
          <w:noProof/>
          <w:lang w:val="en-GB"/>
        </w:rPr>
        <w:t xml:space="preserve"> and </w:t>
      </w:r>
      <w:r w:rsidRPr="009A7FEF">
        <w:rPr>
          <w:rFonts w:cstheme="minorHAnsi"/>
          <w:i/>
          <w:noProof/>
          <w:lang w:val="en-GB"/>
        </w:rPr>
        <w:t>N</w:t>
      </w:r>
      <w:r w:rsidRPr="009A7FEF">
        <w:rPr>
          <w:rFonts w:cstheme="minorHAnsi"/>
          <w:noProof/>
          <w:lang w:val="en-GB"/>
        </w:rPr>
        <w:t xml:space="preserve"> is the total number of nodes. In this case, </w:t>
      </w:r>
      <w:r w:rsidRPr="009A7FEF">
        <w:rPr>
          <w:rFonts w:cstheme="minorHAnsi"/>
          <w:i/>
          <w:noProof/>
          <w:lang w:val="en-GB"/>
        </w:rPr>
        <w:t>H</w:t>
      </w:r>
      <w:r w:rsidRPr="009A7FEF">
        <w:rPr>
          <w:rFonts w:cstheme="minorHAnsi"/>
          <w:noProof/>
          <w:lang w:val="en-GB"/>
        </w:rPr>
        <w:t xml:space="preserve"> is the highest when all the nodes present the same degree </w:t>
      </w:r>
      <w:r w:rsidRPr="009A7FEF">
        <w:rPr>
          <w:rFonts w:cstheme="minorHAnsi"/>
          <w:i/>
          <w:noProof/>
          <w:lang w:val="en-GB"/>
        </w:rPr>
        <w:t>k</w:t>
      </w:r>
      <w:r w:rsidRPr="009A7FEF">
        <w:rPr>
          <w:rFonts w:cstheme="minorHAnsi"/>
          <w:noProof/>
          <w:lang w:val="en-GB"/>
        </w:rPr>
        <w:t xml:space="preserve"> (max homogeneity) and it is the lowest when </w:t>
      </w:r>
      <w:r w:rsidRPr="009A7FEF">
        <w:rPr>
          <w:rFonts w:cstheme="minorHAnsi"/>
          <w:i/>
          <w:noProof/>
          <w:lang w:val="en-GB"/>
        </w:rPr>
        <w:t>N</w:t>
      </w:r>
      <w:r w:rsidRPr="009A7FEF">
        <w:rPr>
          <w:rFonts w:cstheme="minorHAnsi"/>
          <w:noProof/>
          <w:lang w:val="en-GB"/>
        </w:rPr>
        <w:t xml:space="preserve">-1 of the nodes present </w:t>
      </w:r>
      <w:r w:rsidRPr="009A7FEF">
        <w:rPr>
          <w:rFonts w:cstheme="minorHAnsi"/>
          <w:i/>
          <w:noProof/>
          <w:lang w:val="en-GB"/>
        </w:rPr>
        <w:t>k</w:t>
      </w:r>
      <w:r w:rsidRPr="009A7FEF">
        <w:rPr>
          <w:rFonts w:cstheme="minorHAnsi"/>
          <w:noProof/>
          <w:lang w:val="en-GB"/>
        </w:rPr>
        <w:t xml:space="preserve">=1 and one node has the maximum </w:t>
      </w:r>
      <w:r w:rsidRPr="009A7FEF">
        <w:rPr>
          <w:rFonts w:cstheme="minorHAnsi"/>
          <w:i/>
          <w:noProof/>
          <w:lang w:val="en-GB"/>
        </w:rPr>
        <w:t>k</w:t>
      </w:r>
      <w:r w:rsidRPr="009A7FEF">
        <w:rPr>
          <w:rFonts w:cstheme="minorHAnsi"/>
          <w:noProof/>
          <w:lang w:val="en-GB"/>
        </w:rPr>
        <w:t xml:space="preserve"> (maximum heterogeneity).</w:t>
      </w:r>
    </w:p>
    <w:p w14:paraId="582A7A99" w14:textId="77777777" w:rsidR="00683CAE" w:rsidRPr="009A7FEF" w:rsidRDefault="00683CAE" w:rsidP="00650082">
      <w:pPr>
        <w:spacing w:line="360" w:lineRule="auto"/>
        <w:rPr>
          <w:rFonts w:cstheme="minorHAnsi"/>
          <w:noProof/>
          <w:lang w:val="en-GB"/>
        </w:rPr>
      </w:pPr>
    </w:p>
    <w:p w14:paraId="32BA0A84" w14:textId="37C98E55" w:rsidR="009A5689" w:rsidRPr="009A7FEF" w:rsidRDefault="00D03C7D" w:rsidP="00650082">
      <w:pPr>
        <w:spacing w:line="360" w:lineRule="auto"/>
        <w:rPr>
          <w:rFonts w:cstheme="minorHAnsi"/>
          <w:lang w:val="en-GB"/>
        </w:rPr>
      </w:pPr>
      <w:r w:rsidRPr="009A7FEF">
        <w:rPr>
          <w:rFonts w:cstheme="minorHAnsi"/>
          <w:b/>
          <w:lang w:val="en-GB"/>
        </w:rPr>
        <w:t>15</w:t>
      </w:r>
      <w:r w:rsidR="009A5689" w:rsidRPr="009A7FEF">
        <w:rPr>
          <w:rFonts w:cstheme="minorHAnsi"/>
          <w:b/>
          <w:lang w:val="en-GB"/>
        </w:rPr>
        <w:t xml:space="preserve">. Network </w:t>
      </w:r>
      <w:proofErr w:type="spellStart"/>
      <w:r w:rsidR="009A5689" w:rsidRPr="009A7FEF">
        <w:rPr>
          <w:rFonts w:cstheme="minorHAnsi"/>
          <w:b/>
          <w:lang w:val="en-GB"/>
        </w:rPr>
        <w:t>assortativity</w:t>
      </w:r>
      <w:proofErr w:type="spellEnd"/>
      <w:r w:rsidR="009A5689" w:rsidRPr="009A7FEF">
        <w:rPr>
          <w:rFonts w:cstheme="minorHAnsi"/>
          <w:b/>
          <w:lang w:val="en-GB"/>
        </w:rPr>
        <w:t xml:space="preserve"> (</w:t>
      </w:r>
      <w:r w:rsidR="00B36DB5" w:rsidRPr="009A7FEF">
        <w:rPr>
          <w:rFonts w:cstheme="minorHAnsi"/>
          <w:noProof/>
          <w:position w:val="-4"/>
          <w:sz w:val="24"/>
        </w:rPr>
        <w:object w:dxaOrig="240" w:dyaOrig="260" w14:anchorId="31705013">
          <v:shape id="_x0000_i1084" type="#_x0000_t75" alt="" style="width:18.6pt;height:13.8pt;mso-width-percent:0;mso-height-percent:0;mso-width-percent:0;mso-height-percent:0" o:ole="" o:preferrelative="f" filled="t">
            <v:imagedata r:id="rId111" o:title=""/>
            <o:lock v:ext="edit" aspectratio="f"/>
          </v:shape>
          <o:OLEObject Type="Embed" ProgID="Equation.DSMT4" ShapeID="_x0000_i1084" DrawAspect="Content" ObjectID="_1716293180" r:id="rId112"/>
        </w:object>
      </w:r>
      <w:r w:rsidR="009A5689" w:rsidRPr="009A7FEF">
        <w:rPr>
          <w:rFonts w:cstheme="minorHAnsi"/>
          <w:b/>
          <w:lang w:val="en-GB"/>
        </w:rPr>
        <w:t>).</w:t>
      </w:r>
      <w:r w:rsidR="009A5689" w:rsidRPr="009A7FEF">
        <w:rPr>
          <w:rFonts w:cstheme="minorHAnsi"/>
          <w:lang w:val="en-GB"/>
        </w:rPr>
        <w:t xml:space="preserve"> The network assortativity is a metric assessing the tendency of the nodes in the network to be connected to other nodes that are like (or unlike</w:t>
      </w:r>
      <w:r w:rsidR="00EB1EFB" w:rsidRPr="009A7FEF">
        <w:rPr>
          <w:rFonts w:cstheme="minorHAnsi"/>
          <w:lang w:val="en-GB"/>
        </w:rPr>
        <w:t>) them in some way [11,12</w:t>
      </w:r>
      <w:r w:rsidR="009A5689" w:rsidRPr="009A7FEF">
        <w:rPr>
          <w:rFonts w:cstheme="minorHAnsi"/>
          <w:lang w:val="en-GB"/>
        </w:rPr>
        <w:t>]. The assortativity is positive is similar vertices (based on some external property) tend to connect to each, and negative otherwise. The most usual definition of nodes similarity to compute the network assortativity is based on the node degree. To compute the ass</w:t>
      </w:r>
      <w:r w:rsidR="00E92BC4">
        <w:rPr>
          <w:rFonts w:cstheme="minorHAnsi"/>
          <w:lang w:val="en-GB"/>
        </w:rPr>
        <w:t>ortativity degree we have fir</w:t>
      </w:r>
      <w:r w:rsidR="009A5689" w:rsidRPr="009A7FEF">
        <w:rPr>
          <w:rFonts w:cstheme="minorHAnsi"/>
          <w:lang w:val="en-GB"/>
        </w:rPr>
        <w:t xml:space="preserve">stly </w:t>
      </w:r>
      <w:r w:rsidR="00E92BC4">
        <w:rPr>
          <w:rFonts w:cstheme="minorHAnsi"/>
          <w:lang w:val="en-GB"/>
        </w:rPr>
        <w:t xml:space="preserve">to </w:t>
      </w:r>
      <w:r w:rsidR="009A5689" w:rsidRPr="009A7FEF">
        <w:rPr>
          <w:rFonts w:cstheme="minorHAnsi"/>
          <w:lang w:val="en-GB"/>
        </w:rPr>
        <w:t>define</w:t>
      </w:r>
      <w:r w:rsidR="00B36DB5" w:rsidRPr="009A7FEF">
        <w:rPr>
          <w:rFonts w:cstheme="minorHAnsi"/>
          <w:noProof/>
          <w:position w:val="-14"/>
        </w:rPr>
        <w:object w:dxaOrig="320" w:dyaOrig="380" w14:anchorId="377F98E2">
          <v:shape id="_x0000_i1085" type="#_x0000_t75" alt="" style="width:15.6pt;height:19.8pt;mso-width-percent:0;mso-height-percent:0;mso-width-percent:0;mso-height-percent:0" o:ole="" filled="t">
            <v:fill color2="black"/>
            <v:imagedata r:id="rId113" o:title=""/>
          </v:shape>
          <o:OLEObject Type="Embed" ProgID="Equation.DSMT4" ShapeID="_x0000_i1085" DrawAspect="Content" ObjectID="_1716293181" r:id="rId114"/>
        </w:object>
      </w:r>
      <w:r w:rsidR="009A5689" w:rsidRPr="009A7FEF">
        <w:rPr>
          <w:rFonts w:cstheme="minorHAnsi"/>
          <w:lang w:val="en-GB"/>
        </w:rPr>
        <w:t xml:space="preserve">to be the fraction of edges that connect vertices of degrees </w:t>
      </w:r>
      <w:r w:rsidR="009A5689" w:rsidRPr="009A7FEF">
        <w:rPr>
          <w:rFonts w:cstheme="minorHAnsi"/>
          <w:i/>
          <w:lang w:val="en-GB"/>
        </w:rPr>
        <w:t>j</w:t>
      </w:r>
      <w:r w:rsidR="009A5689" w:rsidRPr="009A7FEF">
        <w:rPr>
          <w:rFonts w:cstheme="minorHAnsi"/>
          <w:lang w:val="en-GB"/>
        </w:rPr>
        <w:t xml:space="preserve"> and </w:t>
      </w:r>
      <w:r w:rsidR="009A5689" w:rsidRPr="009A7FEF">
        <w:rPr>
          <w:rFonts w:cstheme="minorHAnsi"/>
          <w:i/>
          <w:lang w:val="en-GB"/>
        </w:rPr>
        <w:t>k</w:t>
      </w:r>
      <w:r w:rsidR="009A5689" w:rsidRPr="009A7FEF">
        <w:rPr>
          <w:rFonts w:cstheme="minorHAnsi"/>
          <w:lang w:val="en-GB"/>
        </w:rPr>
        <w:t xml:space="preserve">. Then we define </w:t>
      </w:r>
      <w:r w:rsidR="00B36DB5" w:rsidRPr="009A7FEF">
        <w:rPr>
          <w:rFonts w:cstheme="minorHAnsi"/>
          <w:noProof/>
          <w:position w:val="-12"/>
        </w:rPr>
        <w:object w:dxaOrig="279" w:dyaOrig="360" w14:anchorId="6842C701">
          <v:shape id="_x0000_i1086" type="#_x0000_t75" alt="" style="width:13.8pt;height:19.2pt;mso-width-percent:0;mso-height-percent:0;mso-width-percent:0;mso-height-percent:0" o:ole="" filled="t">
            <v:fill color2="black"/>
            <v:imagedata r:id="rId115" o:title=""/>
          </v:shape>
          <o:OLEObject Type="Embed" ProgID="Equation.DSMT4" ShapeID="_x0000_i1086" DrawAspect="Content" ObjectID="_1716293182" r:id="rId116"/>
        </w:object>
      </w:r>
      <w:r w:rsidR="009A5689" w:rsidRPr="009A7FEF">
        <w:rPr>
          <w:rFonts w:cstheme="minorHAnsi"/>
          <w:lang w:val="en-GB"/>
        </w:rPr>
        <w:t>to be the excess degree of the node at the end of a link, and it is distributed according to</w:t>
      </w:r>
      <w:r w:rsidR="00B36DB5" w:rsidRPr="009A7FEF">
        <w:rPr>
          <w:rFonts w:cstheme="minorHAnsi"/>
          <w:noProof/>
          <w:position w:val="-30"/>
        </w:rPr>
        <w:object w:dxaOrig="1080" w:dyaOrig="560" w14:anchorId="2FC239CC">
          <v:shape id="_x0000_i1087" type="#_x0000_t75" alt="" style="width:54.6pt;height:30pt;mso-width-percent:0;mso-height-percent:0;mso-width-percent:0;mso-height-percent:0" o:ole="" filled="t">
            <v:fill color2="black"/>
            <v:imagedata r:id="rId117" o:title=""/>
          </v:shape>
          <o:OLEObject Type="Embed" ProgID="Equation.DSMT4" ShapeID="_x0000_i1087" DrawAspect="Content" ObjectID="_1716293183" r:id="rId118"/>
        </w:object>
      </w:r>
      <w:r w:rsidR="009A5689" w:rsidRPr="009A7FEF">
        <w:rPr>
          <w:rFonts w:cstheme="minorHAnsi"/>
          <w:lang w:val="en-GB"/>
        </w:rPr>
        <w:t xml:space="preserve">, or </w:t>
      </w:r>
      <w:proofErr w:type="gramStart"/>
      <w:r w:rsidR="009A5689" w:rsidRPr="009A7FEF">
        <w:rPr>
          <w:rFonts w:cstheme="minorHAnsi"/>
          <w:lang w:val="en-GB"/>
        </w:rPr>
        <w:t xml:space="preserve">alternatively </w:t>
      </w:r>
      <w:proofErr w:type="gramEnd"/>
      <w:r w:rsidR="00B36DB5" w:rsidRPr="009A7FEF">
        <w:rPr>
          <w:rFonts w:cstheme="minorHAnsi"/>
          <w:noProof/>
          <w:position w:val="-26"/>
        </w:rPr>
        <w:object w:dxaOrig="1540" w:dyaOrig="639" w14:anchorId="4711452C">
          <v:shape id="_x0000_i1088" type="#_x0000_t75" alt="" style="width:79.2pt;height:33pt;mso-width-percent:0;mso-height-percent:0;mso-width-percent:0;mso-height-percent:0" o:ole="" filled="t">
            <v:fill color2="black"/>
            <v:imagedata r:id="rId119" o:title=""/>
          </v:shape>
          <o:OLEObject Type="Embed" ProgID="Equation.DSMT4" ShapeID="_x0000_i1088" DrawAspect="Content" ObjectID="_1716293184" r:id="rId120"/>
        </w:object>
      </w:r>
      <w:r w:rsidR="009A5689" w:rsidRPr="009A7FEF">
        <w:rPr>
          <w:rFonts w:cstheme="minorHAnsi"/>
          <w:lang w:val="en-GB"/>
        </w:rPr>
        <w:t xml:space="preserve">. </w:t>
      </w:r>
    </w:p>
    <w:p w14:paraId="263249A3" w14:textId="27F7EB68" w:rsidR="009A5689" w:rsidRPr="009A7FEF" w:rsidRDefault="009A5689" w:rsidP="00650082">
      <w:pPr>
        <w:spacing w:line="360" w:lineRule="auto"/>
        <w:rPr>
          <w:rFonts w:cstheme="minorHAnsi"/>
          <w:lang w:val="en-GB"/>
        </w:rPr>
      </w:pPr>
      <w:r w:rsidRPr="009A7FEF">
        <w:rPr>
          <w:rFonts w:cstheme="minorHAnsi"/>
          <w:lang w:val="en-GB"/>
        </w:rPr>
        <w:t>Thus, for undirected network the degree assortativity is d</w:t>
      </w:r>
      <w:r w:rsidR="00EB1EFB" w:rsidRPr="009A7FEF">
        <w:rPr>
          <w:rFonts w:cstheme="minorHAnsi"/>
          <w:lang w:val="en-GB"/>
        </w:rPr>
        <w:t>efined according to Newman [12</w:t>
      </w:r>
      <w:r w:rsidRPr="009A7FEF">
        <w:rPr>
          <w:rFonts w:cstheme="minorHAnsi"/>
          <w:lang w:val="en-GB"/>
        </w:rPr>
        <w:t>]:</w:t>
      </w:r>
    </w:p>
    <w:p w14:paraId="723FCA54" w14:textId="20FC1B6E" w:rsidR="009A5689" w:rsidRPr="009A7FEF" w:rsidRDefault="00B36DB5" w:rsidP="00650082">
      <w:pPr>
        <w:spacing w:line="360" w:lineRule="auto"/>
        <w:rPr>
          <w:rFonts w:cstheme="minorHAnsi"/>
          <w:lang w:val="en-GB"/>
        </w:rPr>
      </w:pPr>
      <w:r w:rsidRPr="009A7FEF">
        <w:rPr>
          <w:rFonts w:cstheme="minorHAnsi"/>
          <w:noProof/>
          <w:position w:val="-32"/>
        </w:rPr>
        <w:object w:dxaOrig="2560" w:dyaOrig="720" w14:anchorId="619BDC1C">
          <v:shape id="_x0000_i1089" type="#_x0000_t75" alt="" style="width:129.6pt;height:37.8pt;mso-width-percent:0;mso-height-percent:0;mso-width-percent:0;mso-height-percent:0" o:ole="" filled="t">
            <v:fill color2="black"/>
            <v:imagedata r:id="rId121" o:title=""/>
          </v:shape>
          <o:OLEObject Type="Embed" ProgID="Equation.DSMT4" ShapeID="_x0000_i1089" DrawAspect="Content" ObjectID="_1716293185" r:id="rId122"/>
        </w:object>
      </w:r>
    </w:p>
    <w:p w14:paraId="1441E9BC" w14:textId="1B5B0FBE" w:rsidR="009A5689" w:rsidRPr="009A7FEF" w:rsidRDefault="00DF3A8F" w:rsidP="00650082">
      <w:pPr>
        <w:spacing w:line="360" w:lineRule="auto"/>
        <w:rPr>
          <w:rFonts w:cstheme="minorHAnsi"/>
          <w:lang w:val="en-GB"/>
        </w:rPr>
      </w:pPr>
      <w:r w:rsidRPr="009A7FEF">
        <w:rPr>
          <w:rFonts w:cstheme="minorHAnsi"/>
          <w:lang w:val="en-GB"/>
        </w:rPr>
        <w:t>where</w:t>
      </w:r>
      <w:r w:rsidR="00B36DB5" w:rsidRPr="009A7FEF">
        <w:rPr>
          <w:rFonts w:cstheme="minorHAnsi"/>
          <w:noProof/>
          <w:position w:val="-14"/>
        </w:rPr>
        <w:object w:dxaOrig="320" w:dyaOrig="400" w14:anchorId="4006E5DB">
          <v:shape id="_x0000_i1090" type="#_x0000_t75" alt="" style="width:15.6pt;height:21pt;mso-width-percent:0;mso-height-percent:0;mso-width-percent:0;mso-height-percent:0" o:ole="" filled="t">
            <v:fill color2="black"/>
            <v:imagedata r:id="rId123" o:title=""/>
          </v:shape>
          <o:OLEObject Type="Embed" ProgID="Equation.DSMT4" ShapeID="_x0000_i1090" DrawAspect="Content" ObjectID="_1716293186" r:id="rId124"/>
        </w:object>
      </w:r>
      <w:r w:rsidRPr="009A7FEF">
        <w:rPr>
          <w:rFonts w:cstheme="minorHAnsi"/>
          <w:lang w:val="en-GB"/>
        </w:rPr>
        <w:t xml:space="preserve">is the standard deviation of the excess degree distribution, </w:t>
      </w:r>
      <w:r w:rsidR="00B36DB5" w:rsidRPr="009A7FEF">
        <w:rPr>
          <w:rFonts w:cstheme="minorHAnsi"/>
          <w:noProof/>
          <w:position w:val="-14"/>
        </w:rPr>
        <w:object w:dxaOrig="320" w:dyaOrig="380" w14:anchorId="67DDC3FD">
          <v:shape id="_x0000_i1091" type="#_x0000_t75" alt="" style="width:15.6pt;height:19.8pt;mso-width-percent:0;mso-height-percent:0;mso-width-percent:0;mso-height-percent:0" o:ole="" filled="t">
            <v:fill color2="black"/>
            <v:imagedata r:id="rId125" o:title=""/>
          </v:shape>
          <o:OLEObject Type="Embed" ProgID="Equation.DSMT4" ShapeID="_x0000_i1091" DrawAspect="Content" ObjectID="_1716293187" r:id="rId126"/>
        </w:object>
      </w:r>
      <w:r w:rsidRPr="009A7FEF">
        <w:rPr>
          <w:rFonts w:cstheme="minorHAnsi"/>
          <w:lang w:val="en-GB"/>
        </w:rPr>
        <w:t xml:space="preserve"> is the fraction of links connecting nodes of degree </w:t>
      </w:r>
      <w:r w:rsidRPr="009A7FEF">
        <w:rPr>
          <w:rFonts w:cstheme="minorHAnsi"/>
          <w:i/>
          <w:lang w:val="en-GB"/>
        </w:rPr>
        <w:t xml:space="preserve">j </w:t>
      </w:r>
      <w:r w:rsidRPr="009A7FEF">
        <w:rPr>
          <w:rFonts w:cstheme="minorHAnsi"/>
          <w:lang w:val="en-GB"/>
        </w:rPr>
        <w:t xml:space="preserve">and </w:t>
      </w:r>
      <w:r w:rsidRPr="009A7FEF">
        <w:rPr>
          <w:rFonts w:cstheme="minorHAnsi"/>
          <w:i/>
          <w:lang w:val="en-GB"/>
        </w:rPr>
        <w:t>k</w:t>
      </w:r>
      <w:r w:rsidRPr="009A7FEF">
        <w:rPr>
          <w:rFonts w:cstheme="minorHAnsi"/>
          <w:lang w:val="en-GB"/>
        </w:rPr>
        <w:t xml:space="preserve">, and </w:t>
      </w:r>
      <w:r w:rsidR="00B36DB5" w:rsidRPr="009A7FEF">
        <w:rPr>
          <w:rFonts w:cstheme="minorHAnsi"/>
          <w:noProof/>
          <w:position w:val="-14"/>
        </w:rPr>
        <w:object w:dxaOrig="260" w:dyaOrig="380" w14:anchorId="528C3D35">
          <v:shape id="_x0000_i1092" type="#_x0000_t75" alt="" style="width:13.2pt;height:19.8pt;mso-width-percent:0;mso-height-percent:0;mso-width-percent:0;mso-height-percent:0" o:ole="">
            <v:imagedata r:id="rId127" o:title=""/>
          </v:shape>
          <o:OLEObject Type="Embed" ProgID="Equation.DSMT4" ShapeID="_x0000_i1092" DrawAspect="Content" ObjectID="_1716293188" r:id="rId128"/>
        </w:object>
      </w:r>
      <w:r w:rsidRPr="009A7FEF">
        <w:rPr>
          <w:rFonts w:cstheme="minorHAnsi"/>
          <w:lang w:val="en-GB"/>
        </w:rPr>
        <w:t xml:space="preserve">, </w:t>
      </w:r>
      <w:r w:rsidR="00B36DB5" w:rsidRPr="009A7FEF">
        <w:rPr>
          <w:rFonts w:cstheme="minorHAnsi"/>
          <w:noProof/>
          <w:position w:val="-12"/>
        </w:rPr>
        <w:object w:dxaOrig="279" w:dyaOrig="360" w14:anchorId="7FF2F5D6">
          <v:shape id="_x0000_i1093" type="#_x0000_t75" alt="" style="width:13.8pt;height:18.6pt;mso-width-percent:0;mso-height-percent:0;mso-width-percent:0;mso-height-percent:0" o:ole="">
            <v:imagedata r:id="rId129" o:title=""/>
          </v:shape>
          <o:OLEObject Type="Embed" ProgID="Equation.DSMT4" ShapeID="_x0000_i1093" DrawAspect="Content" ObjectID="_1716293189" r:id="rId130"/>
        </w:object>
      </w:r>
      <w:r w:rsidRPr="009A7FEF">
        <w:rPr>
          <w:rFonts w:cstheme="minorHAnsi"/>
          <w:lang w:val="en-GB"/>
        </w:rPr>
        <w:t xml:space="preserve"> are the excess degree of nodes of degree </w:t>
      </w:r>
      <w:r w:rsidRPr="009A7FEF">
        <w:rPr>
          <w:rFonts w:cstheme="minorHAnsi"/>
          <w:i/>
          <w:lang w:val="en-GB"/>
        </w:rPr>
        <w:t>j</w:t>
      </w:r>
      <w:r w:rsidRPr="009A7FEF">
        <w:rPr>
          <w:rFonts w:cstheme="minorHAnsi"/>
          <w:lang w:val="en-GB"/>
        </w:rPr>
        <w:t xml:space="preserve"> and </w:t>
      </w:r>
      <w:r w:rsidRPr="009A7FEF">
        <w:rPr>
          <w:rFonts w:cstheme="minorHAnsi"/>
          <w:i/>
          <w:lang w:val="en-GB"/>
        </w:rPr>
        <w:t>k</w:t>
      </w:r>
      <w:r w:rsidRPr="009A7FEF">
        <w:rPr>
          <w:rFonts w:cstheme="minorHAnsi"/>
          <w:lang w:val="en-GB"/>
        </w:rPr>
        <w:t>.</w:t>
      </w:r>
      <w:r w:rsidR="009A5689" w:rsidRPr="009A7FEF">
        <w:rPr>
          <w:rFonts w:cstheme="minorHAnsi"/>
          <w:lang w:val="en-GB"/>
        </w:rPr>
        <w:t xml:space="preserve"> So long as we know the network structure we always know the degree of a node, and then we can ask whether nodes of high-degree preferentially associate with other nodes of high degree.</w:t>
      </w:r>
    </w:p>
    <w:p w14:paraId="60A32F74" w14:textId="77777777" w:rsidR="009A5689" w:rsidRPr="009A7FEF" w:rsidRDefault="009A5689" w:rsidP="00650082">
      <w:pPr>
        <w:spacing w:line="360" w:lineRule="auto"/>
        <w:rPr>
          <w:rFonts w:cstheme="minorHAnsi"/>
          <w:lang w:val="en-GB"/>
        </w:rPr>
      </w:pPr>
    </w:p>
    <w:p w14:paraId="2D0D5182" w14:textId="10548D06" w:rsidR="009A5689" w:rsidRPr="009A7FEF" w:rsidRDefault="00D03C7D" w:rsidP="00650082">
      <w:pPr>
        <w:spacing w:line="360" w:lineRule="auto"/>
        <w:rPr>
          <w:rFonts w:cstheme="minorHAnsi"/>
          <w:lang w:val="en-GB"/>
        </w:rPr>
      </w:pPr>
      <w:r w:rsidRPr="009A7FEF">
        <w:rPr>
          <w:rFonts w:cstheme="minorHAnsi"/>
          <w:b/>
          <w:lang w:val="en-GB"/>
        </w:rPr>
        <w:t>16</w:t>
      </w:r>
      <w:r w:rsidR="00A11917" w:rsidRPr="009A7FEF">
        <w:rPr>
          <w:rFonts w:cstheme="minorHAnsi"/>
          <w:b/>
          <w:lang w:val="en-GB"/>
        </w:rPr>
        <w:t>. Average node</w:t>
      </w:r>
      <w:r w:rsidR="009A5689" w:rsidRPr="009A7FEF">
        <w:rPr>
          <w:rFonts w:cstheme="minorHAnsi"/>
          <w:b/>
          <w:lang w:val="en-GB"/>
        </w:rPr>
        <w:t xml:space="preserve"> distance (</w:t>
      </w:r>
      <w:r w:rsidR="00B36DB5" w:rsidRPr="009A7FEF">
        <w:rPr>
          <w:rFonts w:cstheme="minorHAnsi"/>
          <w:noProof/>
          <w:position w:val="-6"/>
          <w:sz w:val="24"/>
        </w:rPr>
        <w:object w:dxaOrig="220" w:dyaOrig="340" w14:anchorId="3C0223E3">
          <v:shape id="_x0000_i1094" type="#_x0000_t75" alt="" style="width:16.8pt;height:19.8pt;mso-width-percent:0;mso-height-percent:0;mso-width-percent:0;mso-height-percent:0" o:ole="" o:preferrelative="f" filled="t">
            <v:imagedata r:id="rId131" o:title=""/>
            <o:lock v:ext="edit" aspectratio="f"/>
          </v:shape>
          <o:OLEObject Type="Embed" ProgID="Equation.DSMT4" ShapeID="_x0000_i1094" DrawAspect="Content" ObjectID="_1716293190" r:id="rId132"/>
        </w:object>
      </w:r>
      <w:r w:rsidR="009A5689" w:rsidRPr="009A7FEF">
        <w:rPr>
          <w:rFonts w:cstheme="minorHAnsi"/>
          <w:b/>
          <w:lang w:val="en-GB"/>
        </w:rPr>
        <w:t>).</w:t>
      </w:r>
      <w:r w:rsidR="009A5689" w:rsidRPr="009A7FEF">
        <w:rPr>
          <w:rFonts w:cstheme="minorHAnsi"/>
          <w:lang w:val="en-GB"/>
        </w:rPr>
        <w:t xml:space="preserve"> The average node distance is defined as the arithmetic mean of nodes distance in the network:</w:t>
      </w:r>
    </w:p>
    <w:p w14:paraId="72FCBB05" w14:textId="77777777" w:rsidR="009A5689" w:rsidRPr="009A7FEF" w:rsidRDefault="00B36DB5" w:rsidP="00650082">
      <w:pPr>
        <w:spacing w:line="360" w:lineRule="auto"/>
        <w:rPr>
          <w:rFonts w:cstheme="minorHAnsi"/>
        </w:rPr>
      </w:pPr>
      <w:r w:rsidRPr="009A7FEF">
        <w:rPr>
          <w:rFonts w:cstheme="minorHAnsi"/>
          <w:noProof/>
          <w:position w:val="-30"/>
        </w:rPr>
        <w:object w:dxaOrig="2380" w:dyaOrig="700" w14:anchorId="24E1C692">
          <v:shape id="_x0000_i1095" type="#_x0000_t75" alt="" style="width:120pt;height:36.6pt;mso-width-percent:0;mso-height-percent:0;mso-width-percent:0;mso-height-percent:0" o:ole="" filled="t">
            <v:fill color2="black"/>
            <v:imagedata r:id="rId133" o:title=""/>
          </v:shape>
          <o:OLEObject Type="Embed" ProgID="Equation.DSMT4" ShapeID="_x0000_i1095" DrawAspect="Content" ObjectID="_1716293191" r:id="rId134"/>
        </w:object>
      </w:r>
    </w:p>
    <w:p w14:paraId="649FA401" w14:textId="77777777" w:rsidR="009A5689" w:rsidRPr="009A7FEF" w:rsidRDefault="009A568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d</w:t>
      </w:r>
      <w:r w:rsidRPr="009A7FEF">
        <w:rPr>
          <w:rFonts w:cstheme="minorHAnsi"/>
          <w:i/>
          <w:vertAlign w:val="subscript"/>
          <w:lang w:val="en-GB"/>
        </w:rPr>
        <w:t>ij</w:t>
      </w:r>
      <w:r w:rsidRPr="009A7FEF">
        <w:rPr>
          <w:rFonts w:cstheme="minorHAnsi"/>
          <w:lang w:val="en-GB"/>
        </w:rPr>
        <w:t xml:space="preserve"> is the distance (shortest path) between nodes</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p>
    <w:p w14:paraId="5B63977F" w14:textId="68345330" w:rsidR="009A5689" w:rsidRPr="009A7FEF" w:rsidRDefault="009A5689" w:rsidP="00650082">
      <w:pPr>
        <w:spacing w:line="360" w:lineRule="auto"/>
        <w:rPr>
          <w:rFonts w:cstheme="minorHAnsi"/>
          <w:lang w:val="en-GB"/>
        </w:rPr>
      </w:pPr>
      <w:r w:rsidRPr="009A7FEF">
        <w:rPr>
          <w:rFonts w:cstheme="minorHAnsi"/>
          <w:lang w:val="en-GB"/>
        </w:rPr>
        <w:t>The average nodes distance also named (or characteristic path length) is a concept in network topology that accounts the average number of steps along the shortest paths for all possible pairs of netwo</w:t>
      </w:r>
      <w:r w:rsidR="00EB1EFB" w:rsidRPr="009A7FEF">
        <w:rPr>
          <w:rFonts w:cstheme="minorHAnsi"/>
          <w:lang w:val="en-GB"/>
        </w:rPr>
        <w:t>rk nodes [13</w:t>
      </w:r>
      <w:r w:rsidRPr="009A7FEF">
        <w:rPr>
          <w:rFonts w:cstheme="minorHAnsi"/>
          <w:lang w:val="en-GB"/>
        </w:rPr>
        <w:t>]. A ‘</w:t>
      </w:r>
      <w:r w:rsidRPr="009A7FEF">
        <w:rPr>
          <w:rFonts w:cstheme="minorHAnsi"/>
          <w:i/>
          <w:lang w:val="en-GB"/>
        </w:rPr>
        <w:t>path</w:t>
      </w:r>
      <w:r w:rsidRPr="009A7FEF">
        <w:rPr>
          <w:rFonts w:cstheme="minorHAnsi"/>
          <w:lang w:val="en-GB"/>
        </w:rPr>
        <w:t xml:space="preserve">’ is a set of distinct and connected nodes, or in other terms is a sequence of adjacent links between two nodes without traversing any intermediate nodes twice; a </w:t>
      </w:r>
      <w:r w:rsidR="008A2927" w:rsidRPr="009A7FEF">
        <w:rPr>
          <w:rFonts w:cstheme="minorHAnsi"/>
          <w:lang w:val="en-GB"/>
        </w:rPr>
        <w:t>‘</w:t>
      </w:r>
      <w:r w:rsidRPr="009A7FEF">
        <w:rPr>
          <w:rFonts w:cstheme="minorHAnsi"/>
          <w:i/>
          <w:lang w:val="en-GB"/>
        </w:rPr>
        <w:t>distance</w:t>
      </w:r>
      <w:r w:rsidR="008A2927" w:rsidRPr="009A7FEF">
        <w:rPr>
          <w:rFonts w:cstheme="minorHAnsi"/>
          <w:lang w:val="en-GB"/>
        </w:rPr>
        <w:t>’</w:t>
      </w:r>
      <w:r w:rsidRPr="009A7FEF">
        <w:rPr>
          <w:rFonts w:cstheme="minorHAnsi"/>
          <w:lang w:val="en-GB"/>
        </w:rPr>
        <w:t xml:space="preserve"> (shortest path) between a pair of nodes is the minimum number of links that we have to pass travelling between th</w:t>
      </w:r>
      <w:r w:rsidR="00EB1EFB" w:rsidRPr="009A7FEF">
        <w:rPr>
          <w:rFonts w:cstheme="minorHAnsi"/>
          <w:lang w:val="en-GB"/>
        </w:rPr>
        <w:t>e nodes [4</w:t>
      </w:r>
      <w:r w:rsidRPr="009A7FEF">
        <w:rPr>
          <w:rFonts w:cstheme="minorHAnsi"/>
          <w:lang w:val="en-GB"/>
        </w:rPr>
        <w:t>].</w:t>
      </w:r>
    </w:p>
    <w:p w14:paraId="16B7DAE0" w14:textId="77777777" w:rsidR="009A5689" w:rsidRPr="009A7FEF" w:rsidRDefault="009A5689" w:rsidP="00650082">
      <w:pPr>
        <w:spacing w:line="360" w:lineRule="auto"/>
        <w:rPr>
          <w:rFonts w:cstheme="minorHAnsi"/>
          <w:lang w:val="en-GB"/>
        </w:rPr>
      </w:pPr>
    </w:p>
    <w:p w14:paraId="265480E5" w14:textId="14EDC416" w:rsidR="009A5689" w:rsidRPr="009A7FEF" w:rsidRDefault="00D03C7D" w:rsidP="00650082">
      <w:pPr>
        <w:spacing w:line="360" w:lineRule="auto"/>
        <w:rPr>
          <w:rFonts w:cstheme="minorHAnsi"/>
          <w:lang w:val="en-GB"/>
        </w:rPr>
      </w:pPr>
      <w:r w:rsidRPr="009A7FEF">
        <w:rPr>
          <w:rFonts w:cstheme="minorHAnsi"/>
          <w:b/>
          <w:lang w:val="en-GB"/>
        </w:rPr>
        <w:t>17</w:t>
      </w:r>
      <w:r w:rsidR="009A5689" w:rsidRPr="009A7FEF">
        <w:rPr>
          <w:rFonts w:cstheme="minorHAnsi"/>
          <w:b/>
          <w:lang w:val="en-GB"/>
        </w:rPr>
        <w:t>. Nodes distance harmonic mean (</w:t>
      </w:r>
      <w:r w:rsidR="00B36DB5" w:rsidRPr="009A7FEF">
        <w:rPr>
          <w:rFonts w:cstheme="minorHAnsi"/>
          <w:noProof/>
          <w:position w:val="-12"/>
          <w:sz w:val="24"/>
        </w:rPr>
        <w:object w:dxaOrig="320" w:dyaOrig="360" w14:anchorId="50941EDB">
          <v:shape id="_x0000_i1096" type="#_x0000_t75" alt="" style="width:24.6pt;height:20.4pt;mso-width-percent:0;mso-height-percent:0;mso-width-percent:0;mso-height-percent:0" o:ole="" o:preferrelative="f" filled="t">
            <v:imagedata r:id="rId135" o:title=""/>
            <o:lock v:ext="edit" aspectratio="f"/>
          </v:shape>
          <o:OLEObject Type="Embed" ProgID="Equation.DSMT4" ShapeID="_x0000_i1096" DrawAspect="Content" ObjectID="_1716293192" r:id="rId136"/>
        </w:object>
      </w:r>
      <w:r w:rsidR="009A5689" w:rsidRPr="009A7FEF">
        <w:rPr>
          <w:rFonts w:cstheme="minorHAnsi"/>
          <w:b/>
          <w:lang w:val="en-GB"/>
        </w:rPr>
        <w:t>).</w:t>
      </w:r>
      <w:r w:rsidR="009A5689" w:rsidRPr="009A7FEF">
        <w:rPr>
          <w:rFonts w:cstheme="minorHAnsi"/>
          <w:lang w:val="en-GB"/>
        </w:rPr>
        <w:t xml:space="preserve"> The harmonic mean </w:t>
      </w:r>
      <w:r w:rsidR="00B36DB5" w:rsidRPr="009A7FEF">
        <w:rPr>
          <w:rFonts w:cstheme="minorHAnsi"/>
          <w:noProof/>
          <w:position w:val="-12"/>
          <w:sz w:val="24"/>
        </w:rPr>
        <w:object w:dxaOrig="320" w:dyaOrig="360" w14:anchorId="527F6181">
          <v:shape id="_x0000_i1097" type="#_x0000_t75" alt="" style="width:24.6pt;height:20.4pt;mso-width-percent:0;mso-height-percent:0;mso-width-percent:0;mso-height-percent:0" o:ole="" o:preferrelative="f" filled="t">
            <v:imagedata r:id="rId137" o:title=""/>
            <o:lock v:ext="edit" aspectratio="f"/>
          </v:shape>
          <o:OLEObject Type="Embed" ProgID="Equation.DSMT4" ShapeID="_x0000_i1097" DrawAspect="Content" ObjectID="_1716293193" r:id="rId138"/>
        </w:object>
      </w:r>
      <w:r w:rsidR="009A5689" w:rsidRPr="009A7FEF">
        <w:rPr>
          <w:rFonts w:cstheme="minorHAnsi"/>
          <w:lang w:val="en-GB"/>
        </w:rPr>
        <w:t>is the reciprocal of the arithmetic mean of the reciprocals of the nodes distances:</w:t>
      </w:r>
    </w:p>
    <w:p w14:paraId="12E1898A" w14:textId="77777777" w:rsidR="009A5689" w:rsidRPr="009A7FEF" w:rsidRDefault="00B36DB5" w:rsidP="00650082">
      <w:pPr>
        <w:spacing w:line="360" w:lineRule="auto"/>
        <w:rPr>
          <w:rFonts w:cstheme="minorHAnsi"/>
          <w:lang w:val="en-GB"/>
        </w:rPr>
      </w:pPr>
      <w:r w:rsidRPr="009A7FEF">
        <w:rPr>
          <w:rFonts w:cstheme="minorHAnsi"/>
          <w:noProof/>
          <w:position w:val="-32"/>
          <w:sz w:val="24"/>
        </w:rPr>
        <w:object w:dxaOrig="1600" w:dyaOrig="720" w14:anchorId="09076E12">
          <v:shape id="_x0000_i1098" type="#_x0000_t75" alt="" style="width:120pt;height:40.8pt;mso-width-percent:0;mso-height-percent:0;mso-width-percent:0;mso-height-percent:0" o:ole="" o:preferrelative="f" filled="t">
            <v:imagedata r:id="rId139" o:title=""/>
            <o:lock v:ext="edit" aspectratio="f"/>
          </v:shape>
          <o:OLEObject Type="Embed" ProgID="Equation.DSMT4" ShapeID="_x0000_i1098" DrawAspect="Content" ObjectID="_1716293194" r:id="rId140"/>
        </w:object>
      </w:r>
    </w:p>
    <w:p w14:paraId="71663D62" w14:textId="77777777" w:rsidR="009A5689" w:rsidRPr="009A7FEF" w:rsidRDefault="009A5689" w:rsidP="00650082">
      <w:pPr>
        <w:spacing w:line="360" w:lineRule="auto"/>
        <w:rPr>
          <w:rFonts w:cstheme="minorHAnsi"/>
          <w:lang w:val="en-GB"/>
        </w:rPr>
      </w:pPr>
      <w:r w:rsidRPr="009A7FEF">
        <w:rPr>
          <w:rFonts w:cstheme="minorHAnsi"/>
          <w:lang w:val="en-GB"/>
        </w:rPr>
        <w:t>or alternatively:</w:t>
      </w:r>
    </w:p>
    <w:p w14:paraId="7A4DD907" w14:textId="77777777" w:rsidR="009A5689" w:rsidRPr="009A7FEF" w:rsidRDefault="00B36DB5" w:rsidP="00650082">
      <w:pPr>
        <w:spacing w:line="360" w:lineRule="auto"/>
        <w:rPr>
          <w:rFonts w:cstheme="minorHAnsi"/>
        </w:rPr>
      </w:pPr>
      <w:r w:rsidRPr="009A7FEF">
        <w:rPr>
          <w:rFonts w:cstheme="minorHAnsi"/>
          <w:noProof/>
          <w:position w:val="-66"/>
        </w:rPr>
        <w:object w:dxaOrig="1280" w:dyaOrig="1040" w14:anchorId="6209F9FF">
          <v:shape id="_x0000_i1099" type="#_x0000_t75" alt="" style="width:64.8pt;height:54.6pt;mso-width-percent:0;mso-height-percent:0;mso-width-percent:0;mso-height-percent:0" o:ole="" filled="t">
            <v:fill color2="black"/>
            <v:imagedata r:id="rId141" o:title=""/>
          </v:shape>
          <o:OLEObject Type="Embed" ProgID="Equation.DSMT4" ShapeID="_x0000_i1099" DrawAspect="Content" ObjectID="_1716293195" r:id="rId142"/>
        </w:object>
      </w:r>
    </w:p>
    <w:p w14:paraId="66471E7F" w14:textId="178BC846" w:rsidR="00683CAE" w:rsidRPr="009A7FEF" w:rsidRDefault="009A5689" w:rsidP="00650082">
      <w:pPr>
        <w:spacing w:line="360" w:lineRule="auto"/>
        <w:rPr>
          <w:rFonts w:cstheme="minorHAnsi"/>
          <w:b/>
          <w:sz w:val="24"/>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4"/>
          <w:sz w:val="24"/>
        </w:rPr>
        <w:object w:dxaOrig="279" w:dyaOrig="380" w14:anchorId="6B5BAE72">
          <v:shape id="_x0000_i1100" type="#_x0000_t75" alt="" style="width:21pt;height:21.6pt;mso-width-percent:0;mso-height-percent:0;mso-width-percent:0;mso-height-percent:0" o:ole="" o:preferrelative="f" filled="t">
            <v:imagedata r:id="rId143" o:title=""/>
            <o:lock v:ext="edit" aspectratio="f"/>
          </v:shape>
          <o:OLEObject Type="Embed" ProgID="Equation.DSMT4" ShapeID="_x0000_i1100" DrawAspect="Content" ObjectID="_1716293196" r:id="rId144"/>
        </w:object>
      </w:r>
      <w:r w:rsidRPr="009A7FEF">
        <w:rPr>
          <w:rFonts w:cstheme="minorHAnsi"/>
          <w:lang w:val="en-GB"/>
        </w:rPr>
        <w:t>is the distance (shortest path) between</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p>
    <w:p w14:paraId="575F1C4E" w14:textId="09F1893F" w:rsidR="009A5689" w:rsidRPr="009A7FEF" w:rsidRDefault="00D03C7D" w:rsidP="00650082">
      <w:pPr>
        <w:spacing w:line="360" w:lineRule="auto"/>
        <w:rPr>
          <w:rFonts w:cstheme="minorHAnsi"/>
          <w:lang w:val="en-GB"/>
        </w:rPr>
      </w:pPr>
      <w:r w:rsidRPr="009A7FEF">
        <w:rPr>
          <w:rFonts w:cstheme="minorHAnsi"/>
          <w:b/>
          <w:lang w:val="fr-FR"/>
        </w:rPr>
        <w:lastRenderedPageBreak/>
        <w:t>18</w:t>
      </w:r>
      <w:r w:rsidR="009A5689" w:rsidRPr="009A7FEF">
        <w:rPr>
          <w:rFonts w:cstheme="minorHAnsi"/>
          <w:b/>
          <w:lang w:val="fr-FR"/>
        </w:rPr>
        <w:t xml:space="preserve">. </w:t>
      </w:r>
      <w:proofErr w:type="spellStart"/>
      <w:r w:rsidR="009A5689" w:rsidRPr="009A7FEF">
        <w:rPr>
          <w:rFonts w:cstheme="minorHAnsi"/>
          <w:b/>
          <w:lang w:val="fr-FR"/>
        </w:rPr>
        <w:t>Average</w:t>
      </w:r>
      <w:proofErr w:type="spellEnd"/>
      <w:r w:rsidR="009A5689" w:rsidRPr="009A7FEF">
        <w:rPr>
          <w:rFonts w:cstheme="minorHAnsi"/>
          <w:b/>
          <w:lang w:val="fr-FR"/>
        </w:rPr>
        <w:t xml:space="preserve"> </w:t>
      </w:r>
      <w:proofErr w:type="spellStart"/>
      <w:r w:rsidR="009A5689" w:rsidRPr="009A7FEF">
        <w:rPr>
          <w:rFonts w:cstheme="minorHAnsi"/>
          <w:b/>
          <w:lang w:val="fr-FR"/>
        </w:rPr>
        <w:t>node</w:t>
      </w:r>
      <w:proofErr w:type="spellEnd"/>
      <w:r w:rsidR="009A5689" w:rsidRPr="009A7FEF">
        <w:rPr>
          <w:rFonts w:cstheme="minorHAnsi"/>
          <w:b/>
          <w:lang w:val="fr-FR"/>
        </w:rPr>
        <w:t xml:space="preserve"> distance standard </w:t>
      </w:r>
      <w:proofErr w:type="spellStart"/>
      <w:r w:rsidR="009A5689" w:rsidRPr="009A7FEF">
        <w:rPr>
          <w:rFonts w:cstheme="minorHAnsi"/>
          <w:b/>
          <w:lang w:val="fr-FR"/>
        </w:rPr>
        <w:t>deviation</w:t>
      </w:r>
      <w:proofErr w:type="spellEnd"/>
      <w:r w:rsidR="009A5689" w:rsidRPr="009A7FEF">
        <w:rPr>
          <w:rFonts w:cstheme="minorHAnsi"/>
          <w:b/>
          <w:lang w:val="fr-FR"/>
        </w:rPr>
        <w:t xml:space="preserve"> (</w:t>
      </w:r>
      <w:r w:rsidR="00B36DB5" w:rsidRPr="009A7FEF">
        <w:rPr>
          <w:rFonts w:cstheme="minorHAnsi"/>
          <w:noProof/>
          <w:position w:val="-12"/>
          <w:sz w:val="24"/>
        </w:rPr>
        <w:object w:dxaOrig="320" w:dyaOrig="360" w14:anchorId="40C6B62B">
          <v:shape id="_x0000_i1101" type="#_x0000_t75" alt="" style="width:24.6pt;height:20.4pt;mso-width-percent:0;mso-height-percent:0;mso-width-percent:0;mso-height-percent:0" o:ole="" o:preferrelative="f" filled="t">
            <v:imagedata r:id="rId145" o:title=""/>
            <o:lock v:ext="edit" aspectratio="f"/>
          </v:shape>
          <o:OLEObject Type="Embed" ProgID="Equation.DSMT4" ShapeID="_x0000_i1101" DrawAspect="Content" ObjectID="_1716293197" r:id="rId146"/>
        </w:object>
      </w:r>
      <w:r w:rsidR="009A5689" w:rsidRPr="009A7FEF">
        <w:rPr>
          <w:rFonts w:cstheme="minorHAnsi"/>
          <w:b/>
          <w:lang w:val="fr-FR"/>
        </w:rPr>
        <w:t>).</w:t>
      </w:r>
      <w:r w:rsidR="009A5689" w:rsidRPr="009A7FEF">
        <w:rPr>
          <w:rFonts w:cstheme="minorHAnsi"/>
          <w:lang w:val="fr-FR"/>
        </w:rPr>
        <w:t xml:space="preserve"> </w:t>
      </w:r>
      <w:r w:rsidR="008A2927" w:rsidRPr="009A7FEF">
        <w:rPr>
          <w:rFonts w:cstheme="minorHAnsi"/>
          <w:lang w:val="en-GB"/>
        </w:rPr>
        <w:t>A ‘</w:t>
      </w:r>
      <w:r w:rsidR="008A2927" w:rsidRPr="009A7FEF">
        <w:rPr>
          <w:rFonts w:cstheme="minorHAnsi"/>
          <w:i/>
          <w:lang w:val="en-GB"/>
        </w:rPr>
        <w:t>distance</w:t>
      </w:r>
      <w:r w:rsidR="008A2927" w:rsidRPr="009A7FEF">
        <w:rPr>
          <w:rFonts w:cstheme="minorHAnsi"/>
          <w:lang w:val="en-GB"/>
        </w:rPr>
        <w:t>’ (shortest path) between a pair of nodes is the minimum number of links that we have to pass travelling between th</w:t>
      </w:r>
      <w:r w:rsidR="00EB1EFB" w:rsidRPr="009A7FEF">
        <w:rPr>
          <w:rFonts w:cstheme="minorHAnsi"/>
          <w:lang w:val="en-GB"/>
        </w:rPr>
        <w:t>e nodes [4</w:t>
      </w:r>
      <w:r w:rsidR="008A2927" w:rsidRPr="009A7FEF">
        <w:rPr>
          <w:rFonts w:cstheme="minorHAnsi"/>
          <w:lang w:val="en-GB"/>
        </w:rPr>
        <w:t>].</w:t>
      </w:r>
    </w:p>
    <w:p w14:paraId="76CDBBB7" w14:textId="77777777" w:rsidR="009A5689" w:rsidRPr="009A7FEF" w:rsidRDefault="009A5689" w:rsidP="00650082">
      <w:pPr>
        <w:spacing w:line="360" w:lineRule="auto"/>
        <w:rPr>
          <w:rFonts w:cstheme="minorHAnsi"/>
          <w:lang w:val="en-GB"/>
        </w:rPr>
      </w:pPr>
      <w:r w:rsidRPr="009A7FEF">
        <w:rPr>
          <w:rFonts w:cstheme="minorHAnsi"/>
          <w:lang w:val="en-GB"/>
        </w:rPr>
        <w:t>The average node distance become:</w:t>
      </w:r>
    </w:p>
    <w:p w14:paraId="4DA76473" w14:textId="77777777" w:rsidR="009A5689" w:rsidRPr="009A7FEF" w:rsidRDefault="00B36DB5" w:rsidP="00650082">
      <w:pPr>
        <w:spacing w:line="360" w:lineRule="auto"/>
        <w:rPr>
          <w:rFonts w:cstheme="minorHAnsi"/>
        </w:rPr>
      </w:pPr>
      <w:r w:rsidRPr="009A7FEF">
        <w:rPr>
          <w:rFonts w:cstheme="minorHAnsi"/>
          <w:noProof/>
          <w:position w:val="-30"/>
        </w:rPr>
        <w:object w:dxaOrig="2380" w:dyaOrig="700" w14:anchorId="496ABD3C">
          <v:shape id="_x0000_i1102" type="#_x0000_t75" alt="" style="width:120pt;height:36.6pt;mso-width-percent:0;mso-height-percent:0;mso-width-percent:0;mso-height-percent:0" o:ole="" filled="t">
            <v:fill color2="black"/>
            <v:imagedata r:id="rId147" o:title=""/>
          </v:shape>
          <o:OLEObject Type="Embed" ProgID="Equation.DSMT4" ShapeID="_x0000_i1102" DrawAspect="Content" ObjectID="_1716293198" r:id="rId148"/>
        </w:object>
      </w:r>
    </w:p>
    <w:p w14:paraId="29C56B1E" w14:textId="77777777" w:rsidR="009A5689" w:rsidRPr="009A7FEF" w:rsidRDefault="009A568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d</w:t>
      </w:r>
      <w:r w:rsidRPr="009A7FEF">
        <w:rPr>
          <w:rFonts w:cstheme="minorHAnsi"/>
          <w:i/>
          <w:vertAlign w:val="subscript"/>
          <w:lang w:val="en-GB"/>
        </w:rPr>
        <w:t>ij</w:t>
      </w:r>
      <w:r w:rsidRPr="009A7FEF">
        <w:rPr>
          <w:rFonts w:cstheme="minorHAnsi"/>
          <w:lang w:val="en-GB"/>
        </w:rPr>
        <w:t xml:space="preserve"> is the distance (shortest path) between</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p>
    <w:p w14:paraId="15AB217D" w14:textId="7B9D9742" w:rsidR="009A5689" w:rsidRPr="009A7FEF" w:rsidRDefault="009A5689" w:rsidP="00650082">
      <w:pPr>
        <w:spacing w:line="360" w:lineRule="auto"/>
        <w:rPr>
          <w:rFonts w:cstheme="minorHAnsi"/>
          <w:sz w:val="24"/>
          <w:lang w:val="en-GB"/>
        </w:rPr>
      </w:pPr>
      <w:r w:rsidRPr="009A7FEF">
        <w:rPr>
          <w:rFonts w:cstheme="minorHAnsi"/>
          <w:lang w:val="en-GB"/>
        </w:rPr>
        <w:t xml:space="preserve">The node distance standard deviation </w:t>
      </w:r>
      <w:r w:rsidR="00B36DB5" w:rsidRPr="009A7FEF">
        <w:rPr>
          <w:rFonts w:cstheme="minorHAnsi"/>
          <w:noProof/>
          <w:position w:val="-12"/>
          <w:sz w:val="24"/>
        </w:rPr>
        <w:object w:dxaOrig="320" w:dyaOrig="360" w14:anchorId="25EF4A71">
          <v:shape id="_x0000_i1103" type="#_x0000_t75" alt="" style="width:24.6pt;height:20.4pt;mso-width-percent:0;mso-height-percent:0;mso-width-percent:0;mso-height-percent:0" o:ole="" o:preferrelative="f" filled="t">
            <v:imagedata r:id="rId149" o:title=""/>
            <o:lock v:ext="edit" aspectratio="f"/>
          </v:shape>
          <o:OLEObject Type="Embed" ProgID="Equation.DSMT4" ShapeID="_x0000_i1103" DrawAspect="Content" ObjectID="_1716293199" r:id="rId150"/>
        </w:object>
      </w:r>
      <w:r w:rsidR="006B2606" w:rsidRPr="009A7FEF">
        <w:rPr>
          <w:rFonts w:cstheme="minorHAnsi"/>
          <w:sz w:val="24"/>
          <w:lang w:val="en-GB"/>
        </w:rPr>
        <w:t>i</w:t>
      </w:r>
      <w:r w:rsidRPr="009A7FEF">
        <w:rPr>
          <w:rFonts w:cstheme="minorHAnsi"/>
          <w:sz w:val="24"/>
          <w:lang w:val="en-GB"/>
        </w:rPr>
        <w:t>s:</w:t>
      </w:r>
    </w:p>
    <w:p w14:paraId="613065BD" w14:textId="409604FD" w:rsidR="009A5689" w:rsidRPr="009A7FEF" w:rsidRDefault="00B36DB5" w:rsidP="00650082">
      <w:pPr>
        <w:spacing w:line="360" w:lineRule="auto"/>
        <w:rPr>
          <w:rFonts w:cstheme="minorHAnsi"/>
          <w:sz w:val="24"/>
        </w:rPr>
      </w:pPr>
      <w:r w:rsidRPr="009A7FEF">
        <w:rPr>
          <w:rFonts w:cstheme="minorHAnsi"/>
          <w:noProof/>
          <w:position w:val="-30"/>
          <w:sz w:val="24"/>
        </w:rPr>
        <w:object w:dxaOrig="2240" w:dyaOrig="1100" w14:anchorId="09922A9F">
          <v:shape id="_x0000_i1104" type="#_x0000_t75" alt="" style="width:169.2pt;height:61.8pt;mso-width-percent:0;mso-height-percent:0;mso-width-percent:0;mso-height-percent:0" o:ole="" o:preferrelative="f" filled="t">
            <v:imagedata r:id="rId151" o:title=""/>
            <o:lock v:ext="edit" aspectratio="f"/>
          </v:shape>
          <o:OLEObject Type="Embed" ProgID="Equation.DSMT4" ShapeID="_x0000_i1104" DrawAspect="Content" ObjectID="_1716293200" r:id="rId152"/>
        </w:object>
      </w:r>
    </w:p>
    <w:p w14:paraId="18BBFFBE" w14:textId="3E700A8E" w:rsidR="009A5689" w:rsidRPr="009A7FEF" w:rsidRDefault="009A5689"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sz w:val="24"/>
        </w:rPr>
        <w:object w:dxaOrig="279" w:dyaOrig="380" w14:anchorId="4868FC9C">
          <v:shape id="_x0000_i1105" type="#_x0000_t75" alt="" style="width:21pt;height:21.6pt;mso-width-percent:0;mso-height-percent:0;mso-width-percent:0;mso-height-percent:0" o:ole="" o:preferrelative="f" filled="t">
            <v:imagedata r:id="rId143" o:title=""/>
            <o:lock v:ext="edit" aspectratio="f"/>
          </v:shape>
          <o:OLEObject Type="Embed" ProgID="Equation.DSMT4" ShapeID="_x0000_i1105" DrawAspect="Content" ObjectID="_1716293201" r:id="rId153"/>
        </w:object>
      </w:r>
      <w:r w:rsidRPr="009A7FEF">
        <w:rPr>
          <w:rFonts w:cstheme="minorHAnsi"/>
          <w:lang w:val="en-GB"/>
        </w:rPr>
        <w:t xml:space="preserve">is the distance between node </w:t>
      </w:r>
      <w:r w:rsidRPr="009A7FEF">
        <w:rPr>
          <w:rFonts w:cstheme="minorHAnsi"/>
          <w:i/>
          <w:lang w:val="en-GB"/>
        </w:rPr>
        <w:t xml:space="preserve">i </w:t>
      </w:r>
      <w:r w:rsidRPr="009A7FEF">
        <w:rPr>
          <w:rFonts w:cstheme="minorHAnsi"/>
          <w:lang w:val="en-GB"/>
        </w:rPr>
        <w:t>and node</w:t>
      </w:r>
      <w:r w:rsidRPr="009A7FEF">
        <w:rPr>
          <w:rFonts w:cstheme="minorHAnsi"/>
          <w:i/>
          <w:lang w:val="en-GB"/>
        </w:rPr>
        <w:t xml:space="preserve"> j</w:t>
      </w:r>
      <w:r w:rsidRPr="009A7FEF">
        <w:rPr>
          <w:rFonts w:cstheme="minorHAnsi"/>
          <w:lang w:val="en-GB"/>
        </w:rPr>
        <w:t xml:space="preserve">, </w:t>
      </w:r>
      <w:r w:rsidR="00B36DB5" w:rsidRPr="009A7FEF">
        <w:rPr>
          <w:rFonts w:cstheme="minorHAnsi"/>
          <w:noProof/>
          <w:position w:val="-6"/>
          <w:sz w:val="24"/>
        </w:rPr>
        <w:object w:dxaOrig="220" w:dyaOrig="340" w14:anchorId="075A6DB6">
          <v:shape id="_x0000_i1106" type="#_x0000_t75" alt="" style="width:16.8pt;height:19.8pt;mso-width-percent:0;mso-height-percent:0;mso-width-percent:0;mso-height-percent:0" o:ole="" o:preferrelative="f" filled="t">
            <v:imagedata r:id="rId154" o:title=""/>
            <o:lock v:ext="edit" aspectratio="f"/>
          </v:shape>
          <o:OLEObject Type="Embed" ProgID="Equation.DSMT4" ShapeID="_x0000_i1106" DrawAspect="Content" ObjectID="_1716293202" r:id="rId155"/>
        </w:object>
      </w:r>
      <w:r w:rsidRPr="009A7FEF">
        <w:rPr>
          <w:rFonts w:cstheme="minorHAnsi"/>
          <w:lang w:val="en-GB"/>
        </w:rPr>
        <w:t>is the average node distance and N is the number of the node in the network.</w:t>
      </w:r>
    </w:p>
    <w:p w14:paraId="7F4EEE11" w14:textId="4A218A44" w:rsidR="009A5689" w:rsidRPr="009A7FEF" w:rsidRDefault="00D03C7D" w:rsidP="00650082">
      <w:pPr>
        <w:spacing w:line="360" w:lineRule="auto"/>
        <w:rPr>
          <w:rFonts w:cstheme="minorHAnsi"/>
          <w:lang w:val="en-GB"/>
        </w:rPr>
      </w:pPr>
      <w:r w:rsidRPr="009A7FEF">
        <w:rPr>
          <w:rFonts w:cstheme="minorHAnsi"/>
          <w:b/>
          <w:lang w:val="en-GB"/>
        </w:rPr>
        <w:t>19</w:t>
      </w:r>
      <w:r w:rsidR="009A5689" w:rsidRPr="009A7FEF">
        <w:rPr>
          <w:rFonts w:cstheme="minorHAnsi"/>
          <w:b/>
          <w:lang w:val="en-GB"/>
        </w:rPr>
        <w:t>. Normalized average node distance standard deviation (</w:t>
      </w:r>
      <w:r w:rsidR="00B36DB5" w:rsidRPr="009A7FEF">
        <w:rPr>
          <w:rFonts w:cstheme="minorHAnsi"/>
          <w:noProof/>
          <w:position w:val="-12"/>
          <w:sz w:val="24"/>
        </w:rPr>
        <w:object w:dxaOrig="440" w:dyaOrig="360" w14:anchorId="73F50B4C">
          <v:shape id="_x0000_i1107" type="#_x0000_t75" alt="" style="width:33pt;height:20.4pt;mso-width-percent:0;mso-height-percent:0;mso-width-percent:0;mso-height-percent:0" o:ole="" o:preferrelative="f" filled="t">
            <v:imagedata r:id="rId156" o:title=""/>
            <o:lock v:ext="edit" aspectratio="f"/>
          </v:shape>
          <o:OLEObject Type="Embed" ProgID="Equation.DSMT4" ShapeID="_x0000_i1107" DrawAspect="Content" ObjectID="_1716293203" r:id="rId157"/>
        </w:object>
      </w:r>
      <w:r w:rsidR="009A5689" w:rsidRPr="009A7FEF">
        <w:rPr>
          <w:rFonts w:cstheme="minorHAnsi"/>
          <w:b/>
          <w:lang w:val="en-GB"/>
        </w:rPr>
        <w:t>).</w:t>
      </w:r>
      <w:r w:rsidR="009A5689" w:rsidRPr="009A7FEF">
        <w:rPr>
          <w:rFonts w:cstheme="minorHAnsi"/>
          <w:lang w:val="en-GB"/>
        </w:rPr>
        <w:t xml:space="preserve"> </w:t>
      </w:r>
      <w:r w:rsidR="006B2606" w:rsidRPr="009A7FEF">
        <w:rPr>
          <w:rFonts w:cstheme="minorHAnsi"/>
          <w:lang w:val="en-GB"/>
        </w:rPr>
        <w:t>A ‘</w:t>
      </w:r>
      <w:r w:rsidR="006B2606" w:rsidRPr="009A7FEF">
        <w:rPr>
          <w:rFonts w:cstheme="minorHAnsi"/>
          <w:i/>
          <w:lang w:val="en-GB"/>
        </w:rPr>
        <w:t>distance</w:t>
      </w:r>
      <w:r w:rsidR="006B2606" w:rsidRPr="009A7FEF">
        <w:rPr>
          <w:rFonts w:cstheme="minorHAnsi"/>
          <w:lang w:val="en-GB"/>
        </w:rPr>
        <w:t>’ (shortest path) between a pair of nodes is the minimum number of links that we have to pass travelling between th</w:t>
      </w:r>
      <w:r w:rsidR="00EB1EFB" w:rsidRPr="009A7FEF">
        <w:rPr>
          <w:rFonts w:cstheme="minorHAnsi"/>
          <w:lang w:val="en-GB"/>
        </w:rPr>
        <w:t>e nodes [4</w:t>
      </w:r>
      <w:r w:rsidR="006B2606" w:rsidRPr="009A7FEF">
        <w:rPr>
          <w:rFonts w:cstheme="minorHAnsi"/>
          <w:lang w:val="en-GB"/>
        </w:rPr>
        <w:t>].</w:t>
      </w:r>
    </w:p>
    <w:p w14:paraId="120FFE69" w14:textId="77777777" w:rsidR="009A5689" w:rsidRPr="009A7FEF" w:rsidRDefault="009A5689" w:rsidP="00650082">
      <w:pPr>
        <w:spacing w:line="360" w:lineRule="auto"/>
        <w:rPr>
          <w:rFonts w:cstheme="minorHAnsi"/>
          <w:lang w:val="en-GB"/>
        </w:rPr>
      </w:pPr>
      <w:r w:rsidRPr="009A7FEF">
        <w:rPr>
          <w:rFonts w:cstheme="minorHAnsi"/>
          <w:lang w:val="en-GB"/>
        </w:rPr>
        <w:t>The average node distance become:</w:t>
      </w:r>
    </w:p>
    <w:p w14:paraId="0A9FBBEB" w14:textId="77777777" w:rsidR="009A5689" w:rsidRPr="009A7FEF" w:rsidRDefault="00B36DB5" w:rsidP="00650082">
      <w:pPr>
        <w:spacing w:line="360" w:lineRule="auto"/>
        <w:rPr>
          <w:rFonts w:cstheme="minorHAnsi"/>
        </w:rPr>
      </w:pPr>
      <w:r w:rsidRPr="009A7FEF">
        <w:rPr>
          <w:rFonts w:cstheme="minorHAnsi"/>
          <w:noProof/>
          <w:position w:val="-30"/>
        </w:rPr>
        <w:object w:dxaOrig="2380" w:dyaOrig="700" w14:anchorId="702029CF">
          <v:shape id="_x0000_i1108" type="#_x0000_t75" alt="" style="width:120pt;height:36.6pt;mso-width-percent:0;mso-height-percent:0;mso-width-percent:0;mso-height-percent:0" o:ole="" filled="t">
            <v:fill color2="black"/>
            <v:imagedata r:id="rId147" o:title=""/>
          </v:shape>
          <o:OLEObject Type="Embed" ProgID="Equation.DSMT4" ShapeID="_x0000_i1108" DrawAspect="Content" ObjectID="_1716293204" r:id="rId158"/>
        </w:object>
      </w:r>
    </w:p>
    <w:p w14:paraId="2CF8DB92" w14:textId="77777777" w:rsidR="009A5689" w:rsidRPr="00E92BC4" w:rsidRDefault="009A5689" w:rsidP="00650082">
      <w:pPr>
        <w:spacing w:line="360" w:lineRule="auto"/>
        <w:rPr>
          <w:rFonts w:cstheme="minorHAnsi"/>
          <w:lang w:val="en-GB"/>
        </w:rPr>
      </w:pPr>
      <w:proofErr w:type="gramStart"/>
      <w:r w:rsidRPr="00E92BC4">
        <w:rPr>
          <w:rFonts w:cstheme="minorHAnsi"/>
          <w:lang w:val="en-GB"/>
        </w:rPr>
        <w:t>where</w:t>
      </w:r>
      <w:proofErr w:type="gramEnd"/>
      <w:r w:rsidRPr="00E92BC4">
        <w:rPr>
          <w:rFonts w:cstheme="minorHAnsi"/>
          <w:lang w:val="en-GB"/>
        </w:rPr>
        <w:t xml:space="preserve"> </w:t>
      </w:r>
      <w:r w:rsidRPr="00E92BC4">
        <w:rPr>
          <w:rFonts w:cstheme="minorHAnsi"/>
          <w:i/>
          <w:lang w:val="en-GB"/>
        </w:rPr>
        <w:t>d</w:t>
      </w:r>
      <w:r w:rsidRPr="00E92BC4">
        <w:rPr>
          <w:rFonts w:cstheme="minorHAnsi"/>
          <w:i/>
          <w:vertAlign w:val="subscript"/>
          <w:lang w:val="en-GB"/>
        </w:rPr>
        <w:t>ij</w:t>
      </w:r>
      <w:r w:rsidRPr="00E92BC4">
        <w:rPr>
          <w:rFonts w:cstheme="minorHAnsi"/>
          <w:lang w:val="en-GB"/>
        </w:rPr>
        <w:t xml:space="preserve"> is the distance (shortest path) between</w:t>
      </w:r>
      <w:r w:rsidRPr="00E92BC4">
        <w:rPr>
          <w:rFonts w:cstheme="minorHAnsi"/>
          <w:i/>
          <w:lang w:val="en-GB"/>
        </w:rPr>
        <w:t xml:space="preserve"> i</w:t>
      </w:r>
      <w:r w:rsidRPr="00E92BC4">
        <w:rPr>
          <w:rFonts w:cstheme="minorHAnsi"/>
          <w:lang w:val="en-GB"/>
        </w:rPr>
        <w:t xml:space="preserve"> and</w:t>
      </w:r>
      <w:r w:rsidRPr="00E92BC4">
        <w:rPr>
          <w:rFonts w:cstheme="minorHAnsi"/>
          <w:i/>
          <w:lang w:val="en-GB"/>
        </w:rPr>
        <w:t xml:space="preserve"> j</w:t>
      </w:r>
      <w:r w:rsidRPr="00E92BC4">
        <w:rPr>
          <w:rFonts w:cstheme="minorHAnsi"/>
          <w:lang w:val="en-GB"/>
        </w:rPr>
        <w:t xml:space="preserve"> and </w:t>
      </w:r>
      <w:r w:rsidRPr="00E92BC4">
        <w:rPr>
          <w:rFonts w:cstheme="minorHAnsi"/>
          <w:i/>
          <w:lang w:val="en-GB"/>
        </w:rPr>
        <w:t>N</w:t>
      </w:r>
      <w:r w:rsidRPr="00E92BC4">
        <w:rPr>
          <w:rFonts w:cstheme="minorHAnsi"/>
          <w:lang w:val="en-GB"/>
        </w:rPr>
        <w:t xml:space="preserve"> the number of network nodes.</w:t>
      </w:r>
    </w:p>
    <w:p w14:paraId="620C4887" w14:textId="7B05ACA9" w:rsidR="009A5689" w:rsidRPr="00E92BC4" w:rsidRDefault="009A5689" w:rsidP="00650082">
      <w:pPr>
        <w:spacing w:line="360" w:lineRule="auto"/>
        <w:rPr>
          <w:rFonts w:cstheme="minorHAnsi"/>
          <w:lang w:val="en-GB"/>
        </w:rPr>
      </w:pPr>
      <w:r w:rsidRPr="00E92BC4">
        <w:rPr>
          <w:rFonts w:cstheme="minorHAnsi"/>
          <w:lang w:val="en-GB"/>
        </w:rPr>
        <w:t xml:space="preserve">The node distance standard deviation </w:t>
      </w:r>
      <w:r w:rsidR="00B36DB5" w:rsidRPr="00E92BC4">
        <w:rPr>
          <w:rFonts w:cstheme="minorHAnsi"/>
          <w:noProof/>
          <w:position w:val="-12"/>
        </w:rPr>
        <w:object w:dxaOrig="320" w:dyaOrig="380" w14:anchorId="7A048AA8">
          <v:shape id="_x0000_i1109" type="#_x0000_t75" alt="" style="width:24.6pt;height:21.6pt;mso-width-percent:0;mso-height-percent:0;mso-width-percent:0;mso-height-percent:0" o:ole="" o:preferrelative="f" filled="t">
            <v:imagedata r:id="rId159" o:title=""/>
            <o:lock v:ext="edit" aspectratio="f"/>
          </v:shape>
          <o:OLEObject Type="Embed" ProgID="Equation.DSMT4" ShapeID="_x0000_i1109" DrawAspect="Content" ObjectID="_1716293205" r:id="rId160"/>
        </w:object>
      </w:r>
      <w:r w:rsidRPr="00E92BC4">
        <w:rPr>
          <w:rFonts w:cstheme="minorHAnsi"/>
          <w:lang w:val="en-GB"/>
        </w:rPr>
        <w:t>becomes:</w:t>
      </w:r>
    </w:p>
    <w:p w14:paraId="0C4750BE" w14:textId="1BE0DCD3" w:rsidR="009A5689" w:rsidRPr="009A7FEF" w:rsidRDefault="00B36DB5" w:rsidP="00650082">
      <w:pPr>
        <w:spacing w:line="360" w:lineRule="auto"/>
        <w:rPr>
          <w:rFonts w:cstheme="minorHAnsi"/>
          <w:sz w:val="24"/>
        </w:rPr>
      </w:pPr>
      <w:r w:rsidRPr="009A7FEF">
        <w:rPr>
          <w:rFonts w:cstheme="minorHAnsi"/>
          <w:noProof/>
          <w:position w:val="-30"/>
          <w:sz w:val="24"/>
        </w:rPr>
        <w:object w:dxaOrig="2240" w:dyaOrig="1100" w14:anchorId="3F904FC1">
          <v:shape id="_x0000_i1110" type="#_x0000_t75" alt="" style="width:169.2pt;height:61.8pt;mso-width-percent:0;mso-height-percent:0;mso-width-percent:0;mso-height-percent:0" o:ole="" o:preferrelative="f" filled="t">
            <v:imagedata r:id="rId161" o:title=""/>
            <o:lock v:ext="edit" aspectratio="f"/>
          </v:shape>
          <o:OLEObject Type="Embed" ProgID="Equation.DSMT4" ShapeID="_x0000_i1110" DrawAspect="Content" ObjectID="_1716293206" r:id="rId162"/>
        </w:object>
      </w:r>
    </w:p>
    <w:p w14:paraId="26F13981" w14:textId="62B5B0A3" w:rsidR="009A5689" w:rsidRPr="00E92BC4" w:rsidRDefault="00490512"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sz w:val="24"/>
        </w:rPr>
        <w:object w:dxaOrig="279" w:dyaOrig="380" w14:anchorId="24B84D43">
          <v:shape id="_x0000_i1111" type="#_x0000_t75" alt="" style="width:21pt;height:21.6pt;mso-width-percent:0;mso-height-percent:0;mso-width-percent:0;mso-height-percent:0" o:ole="" o:preferrelative="f" filled="t">
            <v:imagedata r:id="rId143" o:title=""/>
            <o:lock v:ext="edit" aspectratio="f"/>
          </v:shape>
          <o:OLEObject Type="Embed" ProgID="Equation.DSMT4" ShapeID="_x0000_i1111" DrawAspect="Content" ObjectID="_1716293207" r:id="rId163"/>
        </w:object>
      </w:r>
      <w:r w:rsidRPr="009A7FEF">
        <w:rPr>
          <w:rFonts w:cstheme="minorHAnsi"/>
          <w:sz w:val="24"/>
          <w:lang w:val="en-GB"/>
        </w:rPr>
        <w:t>i</w:t>
      </w:r>
      <w:r w:rsidR="009A5689" w:rsidRPr="009A7FEF">
        <w:rPr>
          <w:rFonts w:cstheme="minorHAnsi"/>
          <w:lang w:val="en-GB"/>
        </w:rPr>
        <w:t xml:space="preserve">s the distance between node </w:t>
      </w:r>
      <w:r w:rsidR="009A5689" w:rsidRPr="009A7FEF">
        <w:rPr>
          <w:rFonts w:cstheme="minorHAnsi"/>
          <w:i/>
          <w:lang w:val="en-GB"/>
        </w:rPr>
        <w:t xml:space="preserve">i </w:t>
      </w:r>
      <w:r w:rsidR="009A5689" w:rsidRPr="009A7FEF">
        <w:rPr>
          <w:rFonts w:cstheme="minorHAnsi"/>
          <w:lang w:val="en-GB"/>
        </w:rPr>
        <w:t>and node</w:t>
      </w:r>
      <w:r w:rsidR="009A5689" w:rsidRPr="009A7FEF">
        <w:rPr>
          <w:rFonts w:cstheme="minorHAnsi"/>
          <w:i/>
          <w:lang w:val="en-GB"/>
        </w:rPr>
        <w:t xml:space="preserve"> j</w:t>
      </w:r>
      <w:r w:rsidR="009A5689" w:rsidRPr="009A7FEF">
        <w:rPr>
          <w:rFonts w:cstheme="minorHAnsi"/>
          <w:lang w:val="en-GB"/>
        </w:rPr>
        <w:t xml:space="preserve">, </w:t>
      </w:r>
      <w:r w:rsidR="00B36DB5" w:rsidRPr="009A7FEF">
        <w:rPr>
          <w:rFonts w:cstheme="minorHAnsi"/>
          <w:noProof/>
          <w:position w:val="-6"/>
          <w:sz w:val="24"/>
        </w:rPr>
        <w:object w:dxaOrig="220" w:dyaOrig="340" w14:anchorId="3A607403">
          <v:shape id="_x0000_i1112" type="#_x0000_t75" alt="" style="width:16.8pt;height:19.8pt;mso-width-percent:0;mso-height-percent:0;mso-width-percent:0;mso-height-percent:0" o:ole="" o:preferrelative="f" filled="t">
            <v:imagedata r:id="rId154" o:title=""/>
            <o:lock v:ext="edit" aspectratio="f"/>
          </v:shape>
          <o:OLEObject Type="Embed" ProgID="Equation.DSMT4" ShapeID="_x0000_i1112" DrawAspect="Content" ObjectID="_1716293208" r:id="rId164"/>
        </w:object>
      </w:r>
      <w:r w:rsidR="009A5689" w:rsidRPr="009A7FEF">
        <w:rPr>
          <w:rFonts w:cstheme="minorHAnsi"/>
          <w:lang w:val="en-GB"/>
        </w:rPr>
        <w:t xml:space="preserve">is the average node distance and N is the number of </w:t>
      </w:r>
      <w:r w:rsidR="009A5689" w:rsidRPr="00E92BC4">
        <w:rPr>
          <w:rFonts w:cstheme="minorHAnsi"/>
          <w:lang w:val="en-GB"/>
        </w:rPr>
        <w:t>the node in the network.</w:t>
      </w:r>
    </w:p>
    <w:p w14:paraId="0F37D159" w14:textId="6D7AE231" w:rsidR="009A5689" w:rsidRPr="00E92BC4" w:rsidRDefault="009A5689" w:rsidP="00650082">
      <w:pPr>
        <w:spacing w:line="360" w:lineRule="auto"/>
        <w:rPr>
          <w:rFonts w:cstheme="minorHAnsi"/>
          <w:lang w:val="en-GB"/>
        </w:rPr>
      </w:pPr>
      <w:r w:rsidRPr="00E92BC4">
        <w:rPr>
          <w:rFonts w:cstheme="minorHAnsi"/>
          <w:lang w:val="en-GB"/>
        </w:rPr>
        <w:t xml:space="preserve">We normalize the </w:t>
      </w:r>
      <w:r w:rsidR="00B36DB5" w:rsidRPr="00E92BC4">
        <w:rPr>
          <w:rFonts w:cstheme="minorHAnsi"/>
          <w:noProof/>
          <w:position w:val="-12"/>
        </w:rPr>
        <w:object w:dxaOrig="320" w:dyaOrig="360" w14:anchorId="21E7D30B">
          <v:shape id="_x0000_i1113" type="#_x0000_t75" alt="" style="width:24.6pt;height:20.4pt;mso-width-percent:0;mso-height-percent:0;mso-width-percent:0;mso-height-percent:0" o:ole="" o:preferrelative="f" filled="t">
            <v:imagedata r:id="rId165" o:title=""/>
            <o:lock v:ext="edit" aspectratio="f"/>
          </v:shape>
          <o:OLEObject Type="Embed" ProgID="Equation.DSMT4" ShapeID="_x0000_i1113" DrawAspect="Content" ObjectID="_1716293209" r:id="rId166"/>
        </w:object>
      </w:r>
      <w:r w:rsidRPr="00E92BC4">
        <w:rPr>
          <w:rFonts w:cstheme="minorHAnsi"/>
          <w:lang w:val="en-GB"/>
        </w:rPr>
        <w:t xml:space="preserve">by dividing it with the average node </w:t>
      </w:r>
      <w:proofErr w:type="gramStart"/>
      <w:r w:rsidRPr="00E92BC4">
        <w:rPr>
          <w:rFonts w:cstheme="minorHAnsi"/>
          <w:lang w:val="en-GB"/>
        </w:rPr>
        <w:t xml:space="preserve">distance </w:t>
      </w:r>
      <w:proofErr w:type="gramEnd"/>
      <w:r w:rsidR="00B36DB5" w:rsidRPr="00E92BC4">
        <w:rPr>
          <w:rFonts w:cstheme="minorHAnsi"/>
          <w:noProof/>
          <w:position w:val="-6"/>
        </w:rPr>
        <w:object w:dxaOrig="220" w:dyaOrig="340" w14:anchorId="7E8036B4">
          <v:shape id="_x0000_i1114" type="#_x0000_t75" alt="" style="width:16.8pt;height:19.8pt;mso-width-percent:0;mso-height-percent:0;mso-width-percent:0;mso-height-percent:0" o:ole="" o:preferrelative="f" filled="t">
            <v:imagedata r:id="rId154" o:title=""/>
            <o:lock v:ext="edit" aspectratio="f"/>
          </v:shape>
          <o:OLEObject Type="Embed" ProgID="Equation.DSMT4" ShapeID="_x0000_i1114" DrawAspect="Content" ObjectID="_1716293210" r:id="rId167"/>
        </w:object>
      </w:r>
      <w:r w:rsidRPr="00E92BC4">
        <w:rPr>
          <w:rFonts w:cstheme="minorHAnsi"/>
          <w:lang w:val="en-GB"/>
        </w:rPr>
        <w:t>:</w:t>
      </w:r>
    </w:p>
    <w:p w14:paraId="6C106D62" w14:textId="2586AD3B" w:rsidR="00683CAE" w:rsidRPr="009A7FEF" w:rsidRDefault="00B36DB5" w:rsidP="00650082">
      <w:pPr>
        <w:spacing w:line="360" w:lineRule="auto"/>
        <w:rPr>
          <w:rFonts w:cstheme="minorHAnsi"/>
          <w:b/>
          <w:lang w:val="en-GB"/>
        </w:rPr>
      </w:pPr>
      <w:r w:rsidRPr="009A7FEF">
        <w:rPr>
          <w:rFonts w:cstheme="minorHAnsi"/>
          <w:noProof/>
          <w:position w:val="-26"/>
          <w:sz w:val="24"/>
        </w:rPr>
        <w:object w:dxaOrig="999" w:dyaOrig="639" w14:anchorId="2C135137">
          <v:shape id="_x0000_i1115" type="#_x0000_t75" alt="" style="width:75.6pt;height:36.6pt;mso-width-percent:0;mso-height-percent:0;mso-width-percent:0;mso-height-percent:0" o:ole="" o:preferrelative="f" filled="t">
            <v:imagedata r:id="rId168" o:title=""/>
            <o:lock v:ext="edit" aspectratio="f"/>
          </v:shape>
          <o:OLEObject Type="Embed" ProgID="Equation.DSMT4" ShapeID="_x0000_i1115" DrawAspect="Content" ObjectID="_1716293211" r:id="rId169"/>
        </w:object>
      </w:r>
    </w:p>
    <w:p w14:paraId="2DBCA59C" w14:textId="26537006" w:rsidR="009A5689" w:rsidRPr="009A7FEF" w:rsidRDefault="00D03C7D" w:rsidP="00650082">
      <w:pPr>
        <w:spacing w:line="360" w:lineRule="auto"/>
        <w:rPr>
          <w:rFonts w:cstheme="minorHAnsi"/>
          <w:lang w:val="en-GB"/>
        </w:rPr>
      </w:pPr>
      <w:r w:rsidRPr="009A7FEF">
        <w:rPr>
          <w:rFonts w:cstheme="minorHAnsi"/>
          <w:b/>
          <w:lang w:val="en-GB"/>
        </w:rPr>
        <w:t>20</w:t>
      </w:r>
      <w:r w:rsidR="009A5689" w:rsidRPr="009A7FEF">
        <w:rPr>
          <w:rFonts w:cstheme="minorHAnsi"/>
          <w:b/>
          <w:lang w:val="en-GB"/>
        </w:rPr>
        <w:t>. Wiener index (W)</w:t>
      </w:r>
      <w:r w:rsidR="009A5689" w:rsidRPr="009A7FEF">
        <w:rPr>
          <w:rFonts w:cstheme="minorHAnsi"/>
          <w:lang w:val="en-GB"/>
        </w:rPr>
        <w:t>. The Wiener index is the sum of all the distances b</w:t>
      </w:r>
      <w:r w:rsidR="00EB1EFB" w:rsidRPr="009A7FEF">
        <w:rPr>
          <w:rFonts w:cstheme="minorHAnsi"/>
          <w:lang w:val="en-GB"/>
        </w:rPr>
        <w:t>etween nodes pairs [14</w:t>
      </w:r>
      <w:r w:rsidR="009A5689" w:rsidRPr="009A7FEF">
        <w:rPr>
          <w:rFonts w:cstheme="minorHAnsi"/>
          <w:lang w:val="en-GB"/>
        </w:rPr>
        <w:t xml:space="preserve">]: </w:t>
      </w:r>
    </w:p>
    <w:p w14:paraId="392A0F0A" w14:textId="77777777" w:rsidR="009A5689" w:rsidRPr="009A7FEF" w:rsidRDefault="00B36DB5" w:rsidP="00650082">
      <w:pPr>
        <w:spacing w:line="360" w:lineRule="auto"/>
        <w:rPr>
          <w:rFonts w:cstheme="minorHAnsi"/>
        </w:rPr>
      </w:pPr>
      <w:r w:rsidRPr="009A7FEF">
        <w:rPr>
          <w:rFonts w:cstheme="minorHAnsi"/>
          <w:noProof/>
          <w:position w:val="-30"/>
        </w:rPr>
        <w:object w:dxaOrig="1400" w:dyaOrig="700" w14:anchorId="15AD3966">
          <v:shape id="_x0000_i1116" type="#_x0000_t75" alt="" style="width:70.8pt;height:36.6pt;mso-width-percent:0;mso-height-percent:0;mso-width-percent:0;mso-height-percent:0" o:ole="" filled="t">
            <v:fill color2="black"/>
            <v:imagedata r:id="rId170" o:title=""/>
          </v:shape>
          <o:OLEObject Type="Embed" ProgID="Equation.DSMT4" ShapeID="_x0000_i1116" DrawAspect="Content" ObjectID="_1716293212" r:id="rId171"/>
        </w:object>
      </w:r>
    </w:p>
    <w:p w14:paraId="1D8FC368" w14:textId="77777777" w:rsidR="009A5689" w:rsidRPr="009A7FEF" w:rsidRDefault="009A568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d</w:t>
      </w:r>
      <w:r w:rsidRPr="009A7FEF">
        <w:rPr>
          <w:rFonts w:cstheme="minorHAnsi"/>
          <w:i/>
          <w:vertAlign w:val="subscript"/>
          <w:lang w:val="en-GB"/>
        </w:rPr>
        <w:t>ij</w:t>
      </w:r>
      <w:r w:rsidRPr="009A7FEF">
        <w:rPr>
          <w:rFonts w:cstheme="minorHAnsi"/>
          <w:lang w:val="en-GB"/>
        </w:rPr>
        <w:t xml:space="preserve"> is the distance (shortest path) between nodes</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p>
    <w:p w14:paraId="2F483F47" w14:textId="573D9D7D" w:rsidR="009A5689" w:rsidRPr="009A7FEF" w:rsidRDefault="009A5689" w:rsidP="00650082">
      <w:pPr>
        <w:spacing w:line="360" w:lineRule="auto"/>
        <w:rPr>
          <w:rFonts w:cstheme="minorHAnsi"/>
          <w:lang w:val="en-GB"/>
        </w:rPr>
      </w:pPr>
      <w:r w:rsidRPr="009A7FEF">
        <w:rPr>
          <w:rFonts w:cstheme="minorHAnsi"/>
          <w:lang w:val="en-GB"/>
        </w:rPr>
        <w:t>This index was introduced in chemical graph theory by Harry Wiener, and it was conceived as topological index of a molecule, defined as the sum of the lengths of the shortest paths between all pairs of vertices in the chemical graph representing the non-hydrogen at</w:t>
      </w:r>
      <w:r w:rsidR="00EB1EFB" w:rsidRPr="009A7FEF">
        <w:rPr>
          <w:rFonts w:cstheme="minorHAnsi"/>
          <w:lang w:val="en-GB"/>
        </w:rPr>
        <w:t>oms in the molecule [15</w:t>
      </w:r>
      <w:r w:rsidRPr="009A7FEF">
        <w:rPr>
          <w:rFonts w:cstheme="minorHAnsi"/>
          <w:lang w:val="en-GB"/>
        </w:rPr>
        <w:t>].</w:t>
      </w:r>
    </w:p>
    <w:p w14:paraId="1CB9806D" w14:textId="77777777" w:rsidR="00791D80" w:rsidRPr="009A7FEF" w:rsidRDefault="00791D80" w:rsidP="00650082">
      <w:pPr>
        <w:spacing w:line="360" w:lineRule="auto"/>
        <w:rPr>
          <w:rFonts w:cstheme="minorHAnsi"/>
          <w:lang w:val="en-GB"/>
        </w:rPr>
      </w:pPr>
    </w:p>
    <w:p w14:paraId="781591AD" w14:textId="68D49FD5" w:rsidR="00791D80" w:rsidRPr="009A7FEF" w:rsidRDefault="00D03C7D" w:rsidP="00650082">
      <w:pPr>
        <w:spacing w:line="360" w:lineRule="auto"/>
        <w:rPr>
          <w:rFonts w:cstheme="minorHAnsi"/>
          <w:lang w:val="en-GB"/>
        </w:rPr>
      </w:pPr>
      <w:r w:rsidRPr="009A7FEF">
        <w:rPr>
          <w:rFonts w:cstheme="minorHAnsi"/>
          <w:b/>
          <w:lang w:val="en-GB"/>
        </w:rPr>
        <w:t>21</w:t>
      </w:r>
      <w:r w:rsidR="00791D80" w:rsidRPr="009A7FEF">
        <w:rPr>
          <w:rFonts w:cstheme="minorHAnsi"/>
          <w:b/>
          <w:lang w:val="en-GB"/>
        </w:rPr>
        <w:t>. Average network eccentricity (</w:t>
      </w:r>
      <w:r w:rsidR="00B36DB5" w:rsidRPr="009A7FEF">
        <w:rPr>
          <w:rFonts w:cstheme="minorHAnsi"/>
          <w:noProof/>
          <w:position w:val="-4"/>
        </w:rPr>
        <w:object w:dxaOrig="260" w:dyaOrig="240" w14:anchorId="18324D3E">
          <v:shape id="_x0000_i1117" type="#_x0000_t75" alt="" style="width:19.8pt;height:13.8pt;mso-width-percent:0;mso-height-percent:0;mso-width-percent:0;mso-height-percent:0" o:ole="" o:preferrelative="f" filled="t">
            <v:imagedata r:id="rId172" o:title=""/>
            <o:lock v:ext="edit" aspectratio="f"/>
          </v:shape>
          <o:OLEObject Type="Embed" ProgID="Equation.DSMT4" ShapeID="_x0000_i1117" DrawAspect="Content" ObjectID="_1716293213" r:id="rId173"/>
        </w:object>
      </w:r>
      <w:r w:rsidR="00791D80" w:rsidRPr="009A7FEF">
        <w:rPr>
          <w:rFonts w:cstheme="minorHAnsi"/>
          <w:b/>
          <w:lang w:val="en-GB"/>
        </w:rPr>
        <w:t xml:space="preserve">). </w:t>
      </w:r>
      <w:r w:rsidR="00791D80" w:rsidRPr="009A7FEF">
        <w:rPr>
          <w:rFonts w:cstheme="minorHAnsi"/>
          <w:lang w:val="en-GB"/>
        </w:rPr>
        <w:t>The ‘</w:t>
      </w:r>
      <w:r w:rsidR="00791D80" w:rsidRPr="009A7FEF">
        <w:rPr>
          <w:rFonts w:cstheme="minorHAnsi"/>
          <w:i/>
          <w:lang w:val="en-GB"/>
        </w:rPr>
        <w:t>eccentricity</w:t>
      </w:r>
      <w:r w:rsidR="00791D80" w:rsidRPr="009A7FEF">
        <w:rPr>
          <w:rFonts w:cstheme="minorHAnsi"/>
          <w:lang w:val="en-GB"/>
        </w:rPr>
        <w:t xml:space="preserve">’ of a node </w:t>
      </w:r>
      <w:r w:rsidR="00791D80" w:rsidRPr="009A7FEF">
        <w:rPr>
          <w:rFonts w:cstheme="minorHAnsi"/>
          <w:i/>
          <w:lang w:val="en-GB"/>
        </w:rPr>
        <w:t>i</w:t>
      </w:r>
      <w:r w:rsidR="00791D80" w:rsidRPr="009A7FEF">
        <w:rPr>
          <w:rFonts w:cstheme="minorHAnsi"/>
          <w:lang w:val="en-GB"/>
        </w:rPr>
        <w:t xml:space="preserve">, is the maximum distance from </w:t>
      </w:r>
      <w:r w:rsidR="00791D80" w:rsidRPr="009A7FEF">
        <w:rPr>
          <w:rFonts w:cstheme="minorHAnsi"/>
          <w:i/>
          <w:lang w:val="en-GB"/>
        </w:rPr>
        <w:t>i</w:t>
      </w:r>
      <w:r w:rsidR="00791D80" w:rsidRPr="009A7FEF">
        <w:rPr>
          <w:rFonts w:cstheme="minorHAnsi"/>
          <w:lang w:val="en-GB"/>
        </w:rPr>
        <w:t xml:space="preserve"> toward all others nodes in th</w:t>
      </w:r>
      <w:r w:rsidR="00EB1EFB" w:rsidRPr="009A7FEF">
        <w:rPr>
          <w:rFonts w:cstheme="minorHAnsi"/>
          <w:lang w:val="en-GB"/>
        </w:rPr>
        <w:t xml:space="preserve">e network </w:t>
      </w:r>
      <w:r w:rsidR="00A11917" w:rsidRPr="009A7FEF">
        <w:rPr>
          <w:rFonts w:cstheme="minorHAnsi"/>
          <w:lang w:val="en-GB"/>
        </w:rPr>
        <w:t xml:space="preserve">G </w:t>
      </w:r>
      <w:r w:rsidR="00EB1EFB" w:rsidRPr="009A7FEF">
        <w:rPr>
          <w:rFonts w:cstheme="minorHAnsi"/>
          <w:lang w:val="en-GB"/>
        </w:rPr>
        <w:t>[4</w:t>
      </w:r>
      <w:r w:rsidR="00791D80" w:rsidRPr="009A7FEF">
        <w:rPr>
          <w:rFonts w:cstheme="minorHAnsi"/>
          <w:lang w:val="en-GB"/>
        </w:rPr>
        <w:t xml:space="preserve">]. </w:t>
      </w:r>
    </w:p>
    <w:p w14:paraId="6E828A63" w14:textId="77777777" w:rsidR="00791D80" w:rsidRPr="009A7FEF" w:rsidRDefault="00791D80" w:rsidP="00650082">
      <w:pPr>
        <w:spacing w:line="360" w:lineRule="auto"/>
        <w:rPr>
          <w:rFonts w:cstheme="minorHAnsi"/>
          <w:b/>
          <w:lang w:val="en-GB"/>
        </w:rPr>
      </w:pPr>
      <w:r w:rsidRPr="009A7FEF">
        <w:rPr>
          <w:rFonts w:cstheme="minorHAnsi"/>
          <w:lang w:val="en-GB"/>
        </w:rPr>
        <w:t>In formula:</w:t>
      </w:r>
    </w:p>
    <w:p w14:paraId="2103F193" w14:textId="77777777" w:rsidR="00791D80" w:rsidRPr="009A7FEF" w:rsidRDefault="00791D80" w:rsidP="00650082">
      <w:pPr>
        <w:spacing w:line="360" w:lineRule="auto"/>
        <w:rPr>
          <w:rFonts w:cstheme="minorHAnsi"/>
          <w:b/>
          <w:lang w:val="en-GB"/>
        </w:rPr>
      </w:pPr>
      <w:r w:rsidRPr="009A7FEF">
        <w:rPr>
          <w:rFonts w:cstheme="minorHAnsi"/>
          <w:noProof/>
          <w:lang w:val="en-GB" w:eastAsia="en-GB"/>
        </w:rPr>
        <w:drawing>
          <wp:inline distT="0" distB="0" distL="0" distR="0" wp14:anchorId="0D06208C" wp14:editId="3F1B5155">
            <wp:extent cx="1089660" cy="315428"/>
            <wp:effectExtent l="0" t="0" r="0" b="889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102679" cy="319197"/>
                    </a:xfrm>
                    <a:prstGeom prst="rect">
                      <a:avLst/>
                    </a:prstGeom>
                    <a:noFill/>
                    <a:ln>
                      <a:noFill/>
                    </a:ln>
                  </pic:spPr>
                </pic:pic>
              </a:graphicData>
            </a:graphic>
          </wp:inline>
        </w:drawing>
      </w:r>
    </w:p>
    <w:p w14:paraId="2F5766C0" w14:textId="77777777" w:rsidR="00791D80" w:rsidRPr="009A7FEF" w:rsidRDefault="00791D80" w:rsidP="00650082">
      <w:pPr>
        <w:spacing w:line="360" w:lineRule="auto"/>
        <w:rPr>
          <w:rFonts w:cstheme="minorHAnsi"/>
          <w:b/>
          <w:lang w:val="en-GB"/>
        </w:rPr>
      </w:pPr>
    </w:p>
    <w:p w14:paraId="470D9F21" w14:textId="77777777" w:rsidR="00791D80" w:rsidRPr="009A7FEF" w:rsidRDefault="00791D80" w:rsidP="00650082">
      <w:pPr>
        <w:spacing w:line="360" w:lineRule="auto"/>
        <w:rPr>
          <w:rFonts w:cstheme="minorHAnsi"/>
          <w:lang w:val="en-GB"/>
        </w:rPr>
      </w:pPr>
      <w:r w:rsidRPr="009A7FEF">
        <w:rPr>
          <w:rFonts w:cstheme="minorHAnsi"/>
          <w:lang w:val="en-GB"/>
        </w:rPr>
        <w:t xml:space="preserve">The average network eccentricity </w:t>
      </w:r>
      <w:r w:rsidR="00B36DB5" w:rsidRPr="009A7FEF">
        <w:rPr>
          <w:rFonts w:cstheme="minorHAnsi"/>
          <w:noProof/>
          <w:position w:val="-4"/>
        </w:rPr>
        <w:object w:dxaOrig="260" w:dyaOrig="240" w14:anchorId="72865FD0">
          <v:shape id="_x0000_i1118" type="#_x0000_t75" alt="" style="width:19.8pt;height:13.8pt;mso-width-percent:0;mso-height-percent:0;mso-width-percent:0;mso-height-percent:0" o:ole="" o:preferrelative="f" filled="t">
            <v:imagedata r:id="rId172" o:title=""/>
            <o:lock v:ext="edit" aspectratio="f"/>
          </v:shape>
          <o:OLEObject Type="Embed" ProgID="Equation.DSMT4" ShapeID="_x0000_i1118" DrawAspect="Content" ObjectID="_1716293214" r:id="rId175"/>
        </w:object>
      </w:r>
      <w:r w:rsidRPr="009A7FEF">
        <w:rPr>
          <w:rFonts w:cstheme="minorHAnsi"/>
          <w:lang w:val="en-GB"/>
        </w:rPr>
        <w:t>becomes:</w:t>
      </w:r>
    </w:p>
    <w:p w14:paraId="709E847C" w14:textId="77777777" w:rsidR="00791D80" w:rsidRPr="009A7FEF" w:rsidRDefault="00B36DB5" w:rsidP="00650082">
      <w:pPr>
        <w:spacing w:line="360" w:lineRule="auto"/>
        <w:rPr>
          <w:rFonts w:cstheme="minorHAnsi"/>
          <w:lang w:val="en-GB"/>
        </w:rPr>
      </w:pPr>
      <w:r w:rsidRPr="009A7FEF">
        <w:rPr>
          <w:rFonts w:cstheme="minorHAnsi"/>
          <w:noProof/>
          <w:position w:val="-28"/>
        </w:rPr>
        <w:object w:dxaOrig="1420" w:dyaOrig="680" w14:anchorId="2444BB38">
          <v:shape id="_x0000_i1119" type="#_x0000_t75" alt="" style="width:106.8pt;height:38.4pt;mso-width-percent:0;mso-height-percent:0;mso-width-percent:0;mso-height-percent:0" o:ole="" o:preferrelative="f" filled="t">
            <v:imagedata r:id="rId176" o:title=""/>
            <o:lock v:ext="edit" aspectratio="f"/>
          </v:shape>
          <o:OLEObject Type="Embed" ProgID="Equation.DSMT4" ShapeID="_x0000_i1119" DrawAspect="Content" ObjectID="_1716293215" r:id="rId177"/>
        </w:object>
      </w:r>
    </w:p>
    <w:p w14:paraId="0C4D7E8A" w14:textId="138097B0" w:rsidR="00791D80" w:rsidRPr="009A7FEF" w:rsidRDefault="00791D80"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0"/>
        </w:rPr>
        <w:object w:dxaOrig="440" w:dyaOrig="320" w14:anchorId="2017AF3E">
          <v:shape id="_x0000_i1120" type="#_x0000_t75" alt="" style="width:33pt;height:18.6pt;mso-width-percent:0;mso-height-percent:0;mso-width-percent:0;mso-height-percent:0" o:ole="" o:preferrelative="f" filled="t">
            <v:imagedata r:id="rId178" o:title=""/>
            <o:lock v:ext="edit" aspectratio="f"/>
          </v:shape>
          <o:OLEObject Type="Embed" ProgID="Equation.DSMT4" ShapeID="_x0000_i1120" DrawAspect="Content" ObjectID="_1716293216" r:id="rId179"/>
        </w:objec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4747F65B" w14:textId="77777777" w:rsidR="00791D80" w:rsidRPr="009A7FEF" w:rsidRDefault="00791D80" w:rsidP="00650082">
      <w:pPr>
        <w:spacing w:line="360" w:lineRule="auto"/>
        <w:rPr>
          <w:rFonts w:cstheme="minorHAnsi"/>
          <w:lang w:val="en-GB"/>
        </w:rPr>
      </w:pPr>
    </w:p>
    <w:p w14:paraId="13FC206B" w14:textId="0F6E878C" w:rsidR="00791D80" w:rsidRPr="009A7FEF" w:rsidRDefault="00D03C7D" w:rsidP="00650082">
      <w:pPr>
        <w:spacing w:line="360" w:lineRule="auto"/>
        <w:rPr>
          <w:rFonts w:cstheme="minorHAnsi"/>
          <w:lang w:val="en-GB"/>
        </w:rPr>
      </w:pPr>
      <w:r w:rsidRPr="009A7FEF">
        <w:rPr>
          <w:rFonts w:cstheme="minorHAnsi"/>
          <w:b/>
          <w:lang w:val="en-GB"/>
        </w:rPr>
        <w:t>22</w:t>
      </w:r>
      <w:r w:rsidR="00791D80" w:rsidRPr="009A7FEF">
        <w:rPr>
          <w:rFonts w:cstheme="minorHAnsi"/>
          <w:b/>
          <w:lang w:val="en-GB"/>
        </w:rPr>
        <w:t>. Normalized average network eccentricity (</w:t>
      </w:r>
      <w:r w:rsidR="00B36DB5" w:rsidRPr="009A7FEF">
        <w:rPr>
          <w:rFonts w:cstheme="minorHAnsi"/>
          <w:noProof/>
          <w:position w:val="-6"/>
        </w:rPr>
        <w:object w:dxaOrig="380" w:dyaOrig="260" w14:anchorId="6EE9A3FF">
          <v:shape id="_x0000_i1121" type="#_x0000_t75" alt="" style="width:28.8pt;height:13.8pt;mso-width-percent:0;mso-height-percent:0;mso-width-percent:0;mso-height-percent:0" o:ole="" o:preferrelative="f" filled="t">
            <v:imagedata r:id="rId180" o:title=""/>
            <o:lock v:ext="edit" aspectratio="f"/>
          </v:shape>
          <o:OLEObject Type="Embed" ProgID="Equation.DSMT4" ShapeID="_x0000_i1121" DrawAspect="Content" ObjectID="_1716293217" r:id="rId181"/>
        </w:object>
      </w:r>
      <w:r w:rsidR="00791D80" w:rsidRPr="009A7FEF">
        <w:rPr>
          <w:rFonts w:cstheme="minorHAnsi"/>
          <w:b/>
          <w:lang w:val="en-GB"/>
        </w:rPr>
        <w:t xml:space="preserve">). </w:t>
      </w:r>
      <w:r w:rsidR="00791D80" w:rsidRPr="009A7FEF">
        <w:rPr>
          <w:rFonts w:cstheme="minorHAnsi"/>
          <w:lang w:val="en-GB"/>
        </w:rPr>
        <w:t>The ‘</w:t>
      </w:r>
      <w:r w:rsidR="00791D80" w:rsidRPr="009A7FEF">
        <w:rPr>
          <w:rFonts w:cstheme="minorHAnsi"/>
          <w:i/>
          <w:lang w:val="en-GB"/>
        </w:rPr>
        <w:t>eccentricity</w:t>
      </w:r>
      <w:r w:rsidR="00791D80" w:rsidRPr="009A7FEF">
        <w:rPr>
          <w:rFonts w:cstheme="minorHAnsi"/>
          <w:lang w:val="en-GB"/>
        </w:rPr>
        <w:t xml:space="preserve">’ of a node </w:t>
      </w:r>
      <w:r w:rsidR="00791D80" w:rsidRPr="009A7FEF">
        <w:rPr>
          <w:rFonts w:cstheme="minorHAnsi"/>
          <w:i/>
          <w:lang w:val="en-GB"/>
        </w:rPr>
        <w:t>i</w:t>
      </w:r>
      <w:r w:rsidR="00791D80" w:rsidRPr="009A7FEF">
        <w:rPr>
          <w:rFonts w:cstheme="minorHAnsi"/>
          <w:lang w:val="en-GB"/>
        </w:rPr>
        <w:t xml:space="preserve">, is the maximum distance from </w:t>
      </w:r>
      <w:r w:rsidR="00791D80" w:rsidRPr="009A7FEF">
        <w:rPr>
          <w:rFonts w:cstheme="minorHAnsi"/>
          <w:i/>
          <w:lang w:val="en-GB"/>
        </w:rPr>
        <w:t>i</w:t>
      </w:r>
      <w:r w:rsidR="00791D80" w:rsidRPr="009A7FEF">
        <w:rPr>
          <w:rFonts w:cstheme="minorHAnsi"/>
          <w:lang w:val="en-GB"/>
        </w:rPr>
        <w:t xml:space="preserve"> toward all others nodes in the network G [</w:t>
      </w:r>
      <w:r w:rsidR="00EB1EFB" w:rsidRPr="009A7FEF">
        <w:rPr>
          <w:rFonts w:cstheme="minorHAnsi"/>
          <w:lang w:val="en-GB"/>
        </w:rPr>
        <w:t>4</w:t>
      </w:r>
      <w:r w:rsidR="00791D80" w:rsidRPr="009A7FEF">
        <w:rPr>
          <w:rFonts w:cstheme="minorHAnsi"/>
          <w:lang w:val="en-GB"/>
        </w:rPr>
        <w:t>].</w:t>
      </w:r>
    </w:p>
    <w:p w14:paraId="4A7469C2" w14:textId="77777777" w:rsidR="00791D80" w:rsidRPr="009A7FEF" w:rsidRDefault="00791D80" w:rsidP="00650082">
      <w:pPr>
        <w:spacing w:line="360" w:lineRule="auto"/>
        <w:rPr>
          <w:rFonts w:cstheme="minorHAnsi"/>
          <w:b/>
          <w:lang w:val="en-GB"/>
        </w:rPr>
      </w:pPr>
      <w:r w:rsidRPr="009A7FEF">
        <w:rPr>
          <w:rFonts w:cstheme="minorHAnsi"/>
          <w:lang w:val="en-GB"/>
        </w:rPr>
        <w:t>In formula:</w:t>
      </w:r>
    </w:p>
    <w:p w14:paraId="6F0A1CDA" w14:textId="77777777" w:rsidR="00791D80" w:rsidRPr="009A7FEF" w:rsidRDefault="00791D80" w:rsidP="00650082">
      <w:pPr>
        <w:spacing w:line="360" w:lineRule="auto"/>
        <w:rPr>
          <w:rFonts w:cstheme="minorHAnsi"/>
          <w:b/>
          <w:lang w:val="en-GB"/>
        </w:rPr>
      </w:pPr>
      <w:r w:rsidRPr="009A7FEF">
        <w:rPr>
          <w:rFonts w:cstheme="minorHAnsi"/>
          <w:noProof/>
          <w:lang w:val="en-GB" w:eastAsia="en-GB"/>
        </w:rPr>
        <w:drawing>
          <wp:inline distT="0" distB="0" distL="0" distR="0" wp14:anchorId="160C05BE" wp14:editId="66451806">
            <wp:extent cx="1089660" cy="315428"/>
            <wp:effectExtent l="0" t="0" r="0" b="889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102679" cy="319197"/>
                    </a:xfrm>
                    <a:prstGeom prst="rect">
                      <a:avLst/>
                    </a:prstGeom>
                    <a:noFill/>
                    <a:ln>
                      <a:noFill/>
                    </a:ln>
                  </pic:spPr>
                </pic:pic>
              </a:graphicData>
            </a:graphic>
          </wp:inline>
        </w:drawing>
      </w:r>
    </w:p>
    <w:p w14:paraId="7201CE2E" w14:textId="77777777" w:rsidR="00791D80" w:rsidRPr="009A7FEF" w:rsidRDefault="00791D80" w:rsidP="00650082">
      <w:pPr>
        <w:spacing w:line="360" w:lineRule="auto"/>
        <w:rPr>
          <w:rFonts w:cstheme="minorHAnsi"/>
          <w:b/>
          <w:lang w:val="en-GB"/>
        </w:rPr>
      </w:pPr>
    </w:p>
    <w:p w14:paraId="4A4FA5A2" w14:textId="77777777" w:rsidR="00791D80" w:rsidRPr="009A7FEF" w:rsidRDefault="00791D80" w:rsidP="00650082">
      <w:pPr>
        <w:spacing w:line="360" w:lineRule="auto"/>
        <w:rPr>
          <w:rFonts w:cstheme="minorHAnsi"/>
          <w:lang w:val="en-GB"/>
        </w:rPr>
      </w:pPr>
      <w:r w:rsidRPr="009A7FEF">
        <w:rPr>
          <w:rFonts w:cstheme="minorHAnsi"/>
          <w:lang w:val="en-GB"/>
        </w:rPr>
        <w:t xml:space="preserve">The average eccentricity of the network </w:t>
      </w:r>
      <w:r w:rsidR="00B36DB5" w:rsidRPr="009A7FEF">
        <w:rPr>
          <w:rFonts w:cstheme="minorHAnsi"/>
          <w:noProof/>
          <w:position w:val="-4"/>
        </w:rPr>
        <w:object w:dxaOrig="260" w:dyaOrig="240" w14:anchorId="21195052">
          <v:shape id="_x0000_i1122" type="#_x0000_t75" alt="" style="width:19.8pt;height:13.8pt;mso-width-percent:0;mso-height-percent:0;mso-width-percent:0;mso-height-percent:0" o:ole="" o:preferrelative="f" filled="t">
            <v:imagedata r:id="rId172" o:title=""/>
            <o:lock v:ext="edit" aspectratio="f"/>
          </v:shape>
          <o:OLEObject Type="Embed" ProgID="Equation.DSMT4" ShapeID="_x0000_i1122" DrawAspect="Content" ObjectID="_1716293218" r:id="rId182"/>
        </w:object>
      </w:r>
      <w:r w:rsidRPr="009A7FEF">
        <w:rPr>
          <w:rFonts w:cstheme="minorHAnsi"/>
          <w:lang w:val="en-GB"/>
        </w:rPr>
        <w:t>is:</w:t>
      </w:r>
    </w:p>
    <w:p w14:paraId="6C92197B" w14:textId="77777777" w:rsidR="00791D80" w:rsidRPr="009A7FEF" w:rsidRDefault="00B36DB5" w:rsidP="00650082">
      <w:pPr>
        <w:spacing w:line="360" w:lineRule="auto"/>
        <w:rPr>
          <w:rFonts w:cstheme="minorHAnsi"/>
          <w:lang w:val="en-GB"/>
        </w:rPr>
      </w:pPr>
      <w:r w:rsidRPr="009A7FEF">
        <w:rPr>
          <w:rFonts w:cstheme="minorHAnsi"/>
          <w:noProof/>
          <w:position w:val="-28"/>
        </w:rPr>
        <w:object w:dxaOrig="1420" w:dyaOrig="680" w14:anchorId="72DFFD23">
          <v:shape id="_x0000_i1123" type="#_x0000_t75" alt="" style="width:106.8pt;height:38.4pt;mso-width-percent:0;mso-height-percent:0;mso-width-percent:0;mso-height-percent:0" o:ole="" o:preferrelative="f" filled="t">
            <v:imagedata r:id="rId176" o:title=""/>
            <o:lock v:ext="edit" aspectratio="f"/>
          </v:shape>
          <o:OLEObject Type="Embed" ProgID="Equation.DSMT4" ShapeID="_x0000_i1123" DrawAspect="Content" ObjectID="_1716293219" r:id="rId183"/>
        </w:object>
      </w:r>
    </w:p>
    <w:p w14:paraId="3BE87786" w14:textId="77777777" w:rsidR="00791D80" w:rsidRPr="009A7FEF" w:rsidRDefault="00791D80"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0"/>
        </w:rPr>
        <w:object w:dxaOrig="440" w:dyaOrig="320" w14:anchorId="0849F5D2">
          <v:shape id="_x0000_i1124" type="#_x0000_t75" alt="" style="width:33pt;height:18.6pt;mso-width-percent:0;mso-height-percent:0;mso-width-percent:0;mso-height-percent:0" o:ole="" o:preferrelative="f" filled="t">
            <v:imagedata r:id="rId178" o:title=""/>
            <o:lock v:ext="edit" aspectratio="f"/>
          </v:shape>
          <o:OLEObject Type="Embed" ProgID="Equation.DSMT4" ShapeID="_x0000_i1124" DrawAspect="Content" ObjectID="_1716293220" r:id="rId184"/>
        </w:objec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is the number of network nodes.</w:t>
      </w:r>
    </w:p>
    <w:p w14:paraId="603E22A0" w14:textId="77777777" w:rsidR="00791D80" w:rsidRPr="009A7FEF" w:rsidRDefault="00791D80" w:rsidP="00650082">
      <w:pPr>
        <w:spacing w:line="360" w:lineRule="auto"/>
        <w:rPr>
          <w:rFonts w:cstheme="minorHAnsi"/>
          <w:lang w:val="en-GB"/>
        </w:rPr>
      </w:pPr>
      <w:r w:rsidRPr="009A7FEF">
        <w:rPr>
          <w:rFonts w:cstheme="minorHAnsi"/>
          <w:lang w:val="en-GB"/>
        </w:rPr>
        <w:t xml:space="preserve">The normalized average network eccentricity </w:t>
      </w:r>
      <w:r w:rsidR="00B36DB5" w:rsidRPr="009A7FEF">
        <w:rPr>
          <w:rFonts w:cstheme="minorHAnsi"/>
          <w:noProof/>
          <w:position w:val="-6"/>
        </w:rPr>
        <w:object w:dxaOrig="380" w:dyaOrig="260" w14:anchorId="5FC47E8F">
          <v:shape id="_x0000_i1125" type="#_x0000_t75" alt="" style="width:28.8pt;height:13.8pt;mso-width-percent:0;mso-height-percent:0;mso-width-percent:0;mso-height-percent:0" o:ole="" o:preferrelative="f" filled="t">
            <v:imagedata r:id="rId180" o:title=""/>
            <o:lock v:ext="edit" aspectratio="f"/>
          </v:shape>
          <o:OLEObject Type="Embed" ProgID="Equation.DSMT4" ShapeID="_x0000_i1125" DrawAspect="Content" ObjectID="_1716293221" r:id="rId185"/>
        </w:object>
      </w:r>
      <w:r w:rsidRPr="009A7FEF">
        <w:rPr>
          <w:rFonts w:cstheme="minorHAnsi"/>
          <w:lang w:val="en-GB"/>
        </w:rPr>
        <w:t>becomes:</w:t>
      </w:r>
    </w:p>
    <w:p w14:paraId="4AC330E3" w14:textId="77777777" w:rsidR="00791D80" w:rsidRPr="009A7FEF" w:rsidRDefault="00B36DB5" w:rsidP="00650082">
      <w:pPr>
        <w:spacing w:line="360" w:lineRule="auto"/>
        <w:rPr>
          <w:rFonts w:cstheme="minorHAnsi"/>
          <w:lang w:val="en-GB"/>
        </w:rPr>
      </w:pPr>
      <w:r w:rsidRPr="009A7FEF">
        <w:rPr>
          <w:rFonts w:cstheme="minorHAnsi"/>
          <w:noProof/>
          <w:position w:val="-28"/>
        </w:rPr>
        <w:object w:dxaOrig="2260" w:dyaOrig="680" w14:anchorId="048DCF26">
          <v:shape id="_x0000_i1126" type="#_x0000_t75" alt="" style="width:169.8pt;height:38.4pt;mso-width-percent:0;mso-height-percent:0;mso-width-percent:0;mso-height-percent:0" o:ole="" o:preferrelative="f" filled="t">
            <v:imagedata r:id="rId186" o:title=""/>
            <o:lock v:ext="edit" aspectratio="f"/>
          </v:shape>
          <o:OLEObject Type="Embed" ProgID="Equation.DSMT4" ShapeID="_x0000_i1126" DrawAspect="Content" ObjectID="_1716293222" r:id="rId187"/>
        </w:object>
      </w:r>
    </w:p>
    <w:p w14:paraId="3D37495C" w14:textId="77777777" w:rsidR="00791D80" w:rsidRPr="009A7FEF" w:rsidRDefault="00791D80" w:rsidP="00650082">
      <w:pPr>
        <w:spacing w:line="360" w:lineRule="auto"/>
        <w:rPr>
          <w:rFonts w:cstheme="minorHAnsi"/>
          <w:lang w:val="en-GB"/>
        </w:rPr>
      </w:pPr>
      <w:proofErr w:type="gramStart"/>
      <w:r w:rsidRPr="009A7FEF">
        <w:rPr>
          <w:rFonts w:cstheme="minorHAnsi"/>
          <w:lang w:val="en-GB"/>
        </w:rPr>
        <w:t>i.e</w:t>
      </w:r>
      <w:proofErr w:type="gramEnd"/>
      <w:r w:rsidRPr="009A7FEF">
        <w:rPr>
          <w:rFonts w:cstheme="minorHAnsi"/>
          <w:lang w:val="en-GB"/>
        </w:rPr>
        <w:t>. average eccentricity of the network is normalized by the average nodes distance (</w:t>
      </w:r>
      <w:r w:rsidR="00B36DB5" w:rsidRPr="009A7FEF">
        <w:rPr>
          <w:rFonts w:cstheme="minorHAnsi"/>
          <w:noProof/>
          <w:position w:val="-6"/>
        </w:rPr>
        <w:object w:dxaOrig="220" w:dyaOrig="340" w14:anchorId="3B8CED78">
          <v:shape id="_x0000_i1127" type="#_x0000_t75" alt="" style="width:16.8pt;height:19.8pt;mso-width-percent:0;mso-height-percent:0;mso-width-percent:0;mso-height-percent:0" o:ole="" o:preferrelative="f" filled="t">
            <v:imagedata r:id="rId188" o:title=""/>
            <o:lock v:ext="edit" aspectratio="f"/>
          </v:shape>
          <o:OLEObject Type="Embed" ProgID="Equation.DSMT4" ShapeID="_x0000_i1127" DrawAspect="Content" ObjectID="_1716293223" r:id="rId189"/>
        </w:object>
      </w:r>
      <w:r w:rsidRPr="009A7FEF">
        <w:rPr>
          <w:rFonts w:cstheme="minorHAnsi"/>
          <w:lang w:val="en-GB"/>
        </w:rPr>
        <w:t>).</w:t>
      </w:r>
    </w:p>
    <w:p w14:paraId="28030D5C" w14:textId="77777777" w:rsidR="00AE2DE9" w:rsidRPr="009A7FEF" w:rsidRDefault="00AE2DE9" w:rsidP="00650082">
      <w:pPr>
        <w:spacing w:line="360" w:lineRule="auto"/>
        <w:rPr>
          <w:rFonts w:cstheme="minorHAnsi"/>
          <w:b/>
          <w:lang w:val="en-GB"/>
        </w:rPr>
      </w:pPr>
    </w:p>
    <w:p w14:paraId="236EE376" w14:textId="65A2D52A" w:rsidR="00AE2DE9" w:rsidRPr="009A7FEF" w:rsidRDefault="00D03C7D" w:rsidP="00650082">
      <w:pPr>
        <w:spacing w:line="360" w:lineRule="auto"/>
        <w:rPr>
          <w:rFonts w:cstheme="minorHAnsi"/>
          <w:lang w:val="en-GB"/>
        </w:rPr>
      </w:pPr>
      <w:r w:rsidRPr="009A7FEF">
        <w:rPr>
          <w:rFonts w:cstheme="minorHAnsi"/>
          <w:b/>
          <w:lang w:val="en-GB"/>
        </w:rPr>
        <w:t>23</w:t>
      </w:r>
      <w:r w:rsidR="00AE2DE9" w:rsidRPr="009A7FEF">
        <w:rPr>
          <w:rFonts w:cstheme="minorHAnsi"/>
          <w:b/>
          <w:lang w:val="en-GB"/>
        </w:rPr>
        <w:t>. Diameter (</w:t>
      </w:r>
      <w:r w:rsidR="00B36DB5" w:rsidRPr="009A7FEF">
        <w:rPr>
          <w:rFonts w:cstheme="minorHAnsi"/>
          <w:b/>
          <w:noProof/>
          <w:position w:val="-4"/>
        </w:rPr>
        <w:object w:dxaOrig="260" w:dyaOrig="260" w14:anchorId="17C2404A">
          <v:shape id="_x0000_i1128" type="#_x0000_t75" alt="" style="width:13.2pt;height:13.2pt;mso-width-percent:0;mso-height-percent:0;mso-width-percent:0;mso-height-percent:0" o:ole="" filled="t">
            <v:fill color2="black"/>
            <v:imagedata r:id="rId190" o:title=""/>
          </v:shape>
          <o:OLEObject Type="Embed" ProgID="Equation.DSMT4" ShapeID="_x0000_i1128" DrawAspect="Content" ObjectID="_1716293224" r:id="rId191"/>
        </w:object>
      </w:r>
      <w:r w:rsidR="00AE2DE9" w:rsidRPr="009A7FEF">
        <w:rPr>
          <w:rFonts w:cstheme="minorHAnsi"/>
          <w:b/>
          <w:lang w:val="en-GB"/>
        </w:rPr>
        <w:t>)</w:t>
      </w:r>
      <w:r w:rsidR="00AE2DE9" w:rsidRPr="009A7FEF">
        <w:rPr>
          <w:rFonts w:cstheme="minorHAnsi"/>
          <w:lang w:val="en-GB"/>
        </w:rPr>
        <w:t>.The network diameter is the maximum eccentricity is the graph diameter [</w:t>
      </w:r>
      <w:r w:rsidR="00EB1EFB" w:rsidRPr="009A7FEF">
        <w:rPr>
          <w:rFonts w:cstheme="minorHAnsi"/>
          <w:lang w:val="en-GB"/>
        </w:rPr>
        <w:t>4</w:t>
      </w:r>
      <w:r w:rsidR="00AE2DE9" w:rsidRPr="009A7FEF">
        <w:rPr>
          <w:rFonts w:cstheme="minorHAnsi"/>
          <w:lang w:val="en-GB"/>
        </w:rPr>
        <w:t xml:space="preserve">]. </w:t>
      </w:r>
    </w:p>
    <w:p w14:paraId="6DF7B704" w14:textId="62F041EF" w:rsidR="00960E09" w:rsidRPr="009A7FEF" w:rsidRDefault="00B36DB5" w:rsidP="00650082">
      <w:pPr>
        <w:spacing w:line="360" w:lineRule="auto"/>
        <w:rPr>
          <w:rFonts w:cstheme="minorHAnsi"/>
        </w:rPr>
      </w:pPr>
      <w:r w:rsidRPr="009A7FEF">
        <w:rPr>
          <w:rFonts w:cstheme="minorHAnsi"/>
          <w:noProof/>
          <w:position w:val="-20"/>
        </w:rPr>
        <w:object w:dxaOrig="1460" w:dyaOrig="440" w14:anchorId="111DDDE6">
          <v:shape id="_x0000_i1129" type="#_x0000_t75" alt="" style="width:73.8pt;height:24pt;mso-width-percent:0;mso-height-percent:0;mso-width-percent:0;mso-height-percent:0" o:ole="" filled="t">
            <v:fill color2="black"/>
            <v:imagedata r:id="rId192" o:title=""/>
          </v:shape>
          <o:OLEObject Type="Embed" ProgID="Equation.DSMT4" ShapeID="_x0000_i1129" DrawAspect="Content" ObjectID="_1716293225" r:id="rId193"/>
        </w:object>
      </w:r>
    </w:p>
    <w:p w14:paraId="4A73D31D" w14:textId="77777777" w:rsidR="00A56982" w:rsidRPr="009A7FEF" w:rsidRDefault="00A56982"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 xml:space="preserve"> and G is the network.</w:t>
      </w:r>
    </w:p>
    <w:p w14:paraId="50F86655" w14:textId="77777777" w:rsidR="00A56982" w:rsidRPr="009A7FEF" w:rsidRDefault="00A56982" w:rsidP="00650082">
      <w:pPr>
        <w:spacing w:line="360" w:lineRule="auto"/>
        <w:rPr>
          <w:rFonts w:cstheme="minorHAnsi"/>
          <w:lang w:val="en-GB"/>
        </w:rPr>
      </w:pPr>
      <w:r w:rsidRPr="009A7FEF">
        <w:rPr>
          <w:rFonts w:cstheme="minorHAnsi"/>
          <w:lang w:val="en-GB"/>
        </w:rPr>
        <w:t>The network diameter can also be defined as the maximum node distance in the network.</w:t>
      </w:r>
    </w:p>
    <w:p w14:paraId="7018F1C4" w14:textId="6A296444" w:rsidR="00AE2DE9" w:rsidRPr="009A7FEF" w:rsidRDefault="00AE2DE9" w:rsidP="00650082">
      <w:pPr>
        <w:spacing w:line="360" w:lineRule="auto"/>
        <w:rPr>
          <w:rFonts w:cstheme="minorHAnsi"/>
          <w:lang w:val="en-GB"/>
        </w:rPr>
      </w:pPr>
      <w:r w:rsidRPr="009A7FEF">
        <w:rPr>
          <w:rFonts w:cstheme="minorHAnsi"/>
          <w:lang w:val="en-GB"/>
        </w:rPr>
        <w:t>In formula</w:t>
      </w:r>
    </w:p>
    <w:p w14:paraId="07FFEC7C" w14:textId="77777777" w:rsidR="00AE2DE9" w:rsidRPr="009A7FEF" w:rsidRDefault="00B36DB5" w:rsidP="00650082">
      <w:pPr>
        <w:spacing w:line="360" w:lineRule="auto"/>
        <w:rPr>
          <w:rFonts w:cstheme="minorHAnsi"/>
          <w:lang w:val="en-GB"/>
        </w:rPr>
      </w:pPr>
      <w:r w:rsidRPr="009A7FEF">
        <w:rPr>
          <w:rFonts w:cstheme="minorHAnsi"/>
          <w:noProof/>
          <w:position w:val="-22"/>
        </w:rPr>
        <w:object w:dxaOrig="1520" w:dyaOrig="460" w14:anchorId="308DEBFF">
          <v:shape id="_x0000_i1130" type="#_x0000_t75" alt="" style="width:76.8pt;height:24.6pt;mso-width-percent:0;mso-height-percent:0;mso-width-percent:0;mso-height-percent:0" o:ole="" filled="t">
            <v:fill color2="black"/>
            <v:imagedata r:id="rId194" o:title=""/>
          </v:shape>
          <o:OLEObject Type="Embed" ProgID="Equation.DSMT4" ShapeID="_x0000_i1130" DrawAspect="Content" ObjectID="_1716293226" r:id="rId195"/>
        </w:object>
      </w:r>
    </w:p>
    <w:p w14:paraId="00200354" w14:textId="758B61F6" w:rsidR="00AE2DE9" w:rsidRPr="009A7FEF" w:rsidRDefault="00AE2DE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d</w:t>
      </w:r>
      <w:r w:rsidRPr="009A7FEF">
        <w:rPr>
          <w:rFonts w:cstheme="minorHAnsi"/>
          <w:i/>
          <w:vertAlign w:val="subscript"/>
          <w:lang w:val="en-GB"/>
        </w:rPr>
        <w:t>ij</w:t>
      </w:r>
      <w:r w:rsidRPr="009A7FEF">
        <w:rPr>
          <w:rFonts w:cstheme="minorHAnsi"/>
          <w:lang w:val="en-GB"/>
        </w:rPr>
        <w:t xml:space="preserve"> is the distance (shortest path) between</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r w:rsidR="00A56982" w:rsidRPr="009A7FEF">
        <w:rPr>
          <w:rFonts w:cstheme="minorHAnsi"/>
          <w:lang w:val="en-GB"/>
        </w:rPr>
        <w:t xml:space="preserve"> Once the distance from every node to all other nodes is calculated, the diameter is the longest of all these distances.</w:t>
      </w:r>
    </w:p>
    <w:p w14:paraId="672C5C6B" w14:textId="3988C8A4" w:rsidR="00AE2DE9" w:rsidRPr="009A7FEF" w:rsidRDefault="00AE2DE9" w:rsidP="00650082">
      <w:pPr>
        <w:spacing w:line="360" w:lineRule="auto"/>
        <w:rPr>
          <w:rFonts w:cstheme="minorHAnsi"/>
          <w:lang w:val="en-GB"/>
        </w:rPr>
      </w:pPr>
      <w:r w:rsidRPr="009A7FEF">
        <w:rPr>
          <w:rFonts w:cstheme="minorHAnsi"/>
          <w:lang w:val="en-GB"/>
        </w:rPr>
        <w:t>In other words, the network diameter is the shortest distance between the two most distant nodes in the network [</w:t>
      </w:r>
      <w:r w:rsidR="00EB1EFB" w:rsidRPr="009A7FEF">
        <w:rPr>
          <w:rFonts w:cstheme="minorHAnsi"/>
          <w:lang w:val="en-GB"/>
        </w:rPr>
        <w:t>3</w:t>
      </w:r>
      <w:r w:rsidRPr="009A7FEF">
        <w:rPr>
          <w:rFonts w:cstheme="minorHAnsi"/>
          <w:lang w:val="en-GB"/>
        </w:rPr>
        <w:t xml:space="preserve">]. </w:t>
      </w:r>
    </w:p>
    <w:p w14:paraId="7F7E1ED1" w14:textId="04FA69B2" w:rsidR="00791D80" w:rsidRPr="009A7FEF" w:rsidRDefault="00D03C7D" w:rsidP="00650082">
      <w:pPr>
        <w:spacing w:line="360" w:lineRule="auto"/>
        <w:rPr>
          <w:rFonts w:cstheme="minorHAnsi"/>
          <w:lang w:val="en-GB"/>
        </w:rPr>
      </w:pPr>
      <w:r w:rsidRPr="009A7FEF">
        <w:rPr>
          <w:rFonts w:cstheme="minorHAnsi"/>
          <w:b/>
          <w:lang w:val="en-GB"/>
        </w:rPr>
        <w:t>24</w:t>
      </w:r>
      <w:r w:rsidR="00791D80" w:rsidRPr="009A7FEF">
        <w:rPr>
          <w:rFonts w:cstheme="minorHAnsi"/>
          <w:b/>
          <w:lang w:val="en-GB"/>
        </w:rPr>
        <w:t>. Normalized Diameter (</w:t>
      </w:r>
      <w:r w:rsidR="00B36DB5" w:rsidRPr="009A7FEF">
        <w:rPr>
          <w:rFonts w:cstheme="minorHAnsi"/>
          <w:b/>
          <w:noProof/>
          <w:position w:val="-6"/>
        </w:rPr>
        <w:object w:dxaOrig="380" w:dyaOrig="279" w14:anchorId="661FA6C3">
          <v:shape id="_x0000_i1131" type="#_x0000_t75" alt="" style="width:19.8pt;height:13.8pt;mso-width-percent:0;mso-height-percent:0;mso-width-percent:0;mso-height-percent:0" o:ole="" filled="t">
            <v:fill color2="black"/>
            <v:imagedata r:id="rId196" o:title=""/>
          </v:shape>
          <o:OLEObject Type="Embed" ProgID="Equation.DSMT4" ShapeID="_x0000_i1131" DrawAspect="Content" ObjectID="_1716293227" r:id="rId197"/>
        </w:object>
      </w:r>
      <w:r w:rsidR="00791D80" w:rsidRPr="009A7FEF">
        <w:rPr>
          <w:rFonts w:cstheme="minorHAnsi"/>
          <w:b/>
          <w:lang w:val="en-GB"/>
        </w:rPr>
        <w:t>)</w:t>
      </w:r>
      <w:r w:rsidR="00791D80" w:rsidRPr="009A7FEF">
        <w:rPr>
          <w:rFonts w:cstheme="minorHAnsi"/>
          <w:lang w:val="en-GB"/>
        </w:rPr>
        <w:t>.</w:t>
      </w:r>
      <w:r w:rsidR="00960E09" w:rsidRPr="009A7FEF">
        <w:rPr>
          <w:rFonts w:cstheme="minorHAnsi"/>
          <w:lang w:val="en-GB"/>
        </w:rPr>
        <w:t xml:space="preserve"> </w:t>
      </w:r>
      <w:r w:rsidR="00791D80" w:rsidRPr="009A7FEF">
        <w:rPr>
          <w:rFonts w:cstheme="minorHAnsi"/>
          <w:lang w:val="en-GB"/>
        </w:rPr>
        <w:t xml:space="preserve">The network diameter </w:t>
      </w:r>
      <w:r w:rsidR="00960E09" w:rsidRPr="009A7FEF">
        <w:rPr>
          <w:rFonts w:cstheme="minorHAnsi"/>
          <w:lang w:val="en-GB"/>
        </w:rPr>
        <w:t>is</w:t>
      </w:r>
      <w:r w:rsidR="00791D80" w:rsidRPr="009A7FEF">
        <w:rPr>
          <w:rFonts w:cstheme="minorHAnsi"/>
          <w:lang w:val="en-GB"/>
        </w:rPr>
        <w:t xml:space="preserve"> the maximum </w:t>
      </w:r>
      <w:r w:rsidR="00960E09" w:rsidRPr="009A7FEF">
        <w:rPr>
          <w:rFonts w:cstheme="minorHAnsi"/>
          <w:lang w:val="en-GB"/>
        </w:rPr>
        <w:t xml:space="preserve">network </w:t>
      </w:r>
      <w:r w:rsidR="00791D80" w:rsidRPr="009A7FEF">
        <w:rPr>
          <w:rFonts w:cstheme="minorHAnsi"/>
          <w:lang w:val="en-GB"/>
        </w:rPr>
        <w:t>ec</w:t>
      </w:r>
      <w:r w:rsidR="00960E09" w:rsidRPr="009A7FEF">
        <w:rPr>
          <w:rFonts w:cstheme="minorHAnsi"/>
          <w:lang w:val="en-GB"/>
        </w:rPr>
        <w:t>centricity, or the longest distance among nodes</w:t>
      </w:r>
      <w:r w:rsidR="00791D80" w:rsidRPr="009A7FEF">
        <w:rPr>
          <w:rFonts w:cstheme="minorHAnsi"/>
          <w:lang w:val="en-GB"/>
        </w:rPr>
        <w:t xml:space="preserve">. </w:t>
      </w:r>
    </w:p>
    <w:p w14:paraId="24712F83" w14:textId="77777777" w:rsidR="00791D80" w:rsidRPr="009A7FEF" w:rsidRDefault="00791D80" w:rsidP="00650082">
      <w:pPr>
        <w:spacing w:line="360" w:lineRule="auto"/>
        <w:rPr>
          <w:rFonts w:cstheme="minorHAnsi"/>
          <w:lang w:val="en-GB"/>
        </w:rPr>
      </w:pPr>
      <w:r w:rsidRPr="009A7FEF">
        <w:rPr>
          <w:rFonts w:cstheme="minorHAnsi"/>
          <w:lang w:val="en-GB"/>
        </w:rPr>
        <w:t>In formula</w:t>
      </w:r>
    </w:p>
    <w:p w14:paraId="25388A89" w14:textId="77777777" w:rsidR="00791D80" w:rsidRPr="009A7FEF" w:rsidRDefault="00B36DB5" w:rsidP="00650082">
      <w:pPr>
        <w:spacing w:line="360" w:lineRule="auto"/>
        <w:rPr>
          <w:rFonts w:cstheme="minorHAnsi"/>
          <w:lang w:val="en-GB"/>
        </w:rPr>
      </w:pPr>
      <w:r w:rsidRPr="009A7FEF">
        <w:rPr>
          <w:rFonts w:cstheme="minorHAnsi"/>
          <w:noProof/>
          <w:position w:val="-22"/>
        </w:rPr>
        <w:object w:dxaOrig="1520" w:dyaOrig="460" w14:anchorId="62AFADAE">
          <v:shape id="_x0000_i1132" type="#_x0000_t75" alt="" style="width:76.8pt;height:24.6pt;mso-width-percent:0;mso-height-percent:0;mso-width-percent:0;mso-height-percent:0" o:ole="" filled="t">
            <v:fill color2="black"/>
            <v:imagedata r:id="rId194" o:title=""/>
          </v:shape>
          <o:OLEObject Type="Embed" ProgID="Equation.DSMT4" ShapeID="_x0000_i1132" DrawAspect="Content" ObjectID="_1716293228" r:id="rId198"/>
        </w:object>
      </w:r>
    </w:p>
    <w:p w14:paraId="05276A5D" w14:textId="77777777"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d</w:t>
      </w:r>
      <w:r w:rsidRPr="009A7FEF">
        <w:rPr>
          <w:rFonts w:cstheme="minorHAnsi"/>
          <w:i/>
          <w:vertAlign w:val="subscript"/>
          <w:lang w:val="en-GB"/>
        </w:rPr>
        <w:t>ij</w:t>
      </w:r>
      <w:r w:rsidRPr="009A7FEF">
        <w:rPr>
          <w:rFonts w:cstheme="minorHAnsi"/>
          <w:lang w:val="en-GB"/>
        </w:rPr>
        <w:t xml:space="preserve"> is the distance (shortest path) between</w:t>
      </w:r>
      <w:r w:rsidRPr="009A7FEF">
        <w:rPr>
          <w:rFonts w:cstheme="minorHAnsi"/>
          <w:i/>
          <w:lang w:val="en-GB"/>
        </w:rPr>
        <w:t xml:space="preserve"> i</w:t>
      </w:r>
      <w:r w:rsidRPr="009A7FEF">
        <w:rPr>
          <w:rFonts w:cstheme="minorHAnsi"/>
          <w:lang w:val="en-GB"/>
        </w:rPr>
        <w:t xml:space="preserve"> and</w:t>
      </w:r>
      <w:r w:rsidRPr="009A7FEF">
        <w:rPr>
          <w:rFonts w:cstheme="minorHAnsi"/>
          <w:i/>
          <w:lang w:val="en-GB"/>
        </w:rPr>
        <w:t xml:space="preserve"> j</w:t>
      </w:r>
      <w:r w:rsidRPr="009A7FEF">
        <w:rPr>
          <w:rFonts w:cstheme="minorHAnsi"/>
          <w:lang w:val="en-GB"/>
        </w:rPr>
        <w:t xml:space="preserve"> and </w:t>
      </w:r>
      <w:r w:rsidRPr="009A7FEF">
        <w:rPr>
          <w:rFonts w:cstheme="minorHAnsi"/>
          <w:i/>
          <w:lang w:val="en-GB"/>
        </w:rPr>
        <w:t>N</w:t>
      </w:r>
      <w:r w:rsidRPr="009A7FEF">
        <w:rPr>
          <w:rFonts w:cstheme="minorHAnsi"/>
          <w:lang w:val="en-GB"/>
        </w:rPr>
        <w:t xml:space="preserve"> the number of network nodes.</w:t>
      </w:r>
    </w:p>
    <w:p w14:paraId="542814ED" w14:textId="3D9ACBED" w:rsidR="00791D80" w:rsidRPr="009A7FEF" w:rsidRDefault="00960E09" w:rsidP="00650082">
      <w:pPr>
        <w:spacing w:line="360" w:lineRule="auto"/>
        <w:rPr>
          <w:rFonts w:cstheme="minorHAnsi"/>
          <w:lang w:val="en-GB"/>
        </w:rPr>
      </w:pPr>
      <w:r w:rsidRPr="009A7FEF">
        <w:rPr>
          <w:rFonts w:cstheme="minorHAnsi"/>
          <w:lang w:val="en-GB"/>
        </w:rPr>
        <w:t>The normalized diameter</w:t>
      </w:r>
      <w:r w:rsidR="00B36DB5" w:rsidRPr="009A7FEF">
        <w:rPr>
          <w:rFonts w:cstheme="minorHAnsi"/>
          <w:b/>
          <w:noProof/>
          <w:position w:val="-6"/>
        </w:rPr>
        <w:object w:dxaOrig="380" w:dyaOrig="279" w14:anchorId="1A84B08C">
          <v:shape id="_x0000_i1133" type="#_x0000_t75" alt="" style="width:19.8pt;height:13.8pt;mso-width-percent:0;mso-height-percent:0;mso-width-percent:0;mso-height-percent:0" o:ole="" filled="t">
            <v:fill color2="black"/>
            <v:imagedata r:id="rId196" o:title=""/>
          </v:shape>
          <o:OLEObject Type="Embed" ProgID="Equation.DSMT4" ShapeID="_x0000_i1133" DrawAspect="Content" ObjectID="_1716293229" r:id="rId199"/>
        </w:object>
      </w:r>
      <w:r w:rsidRPr="009A7FEF">
        <w:rPr>
          <w:rFonts w:cstheme="minorHAnsi"/>
          <w:b/>
          <w:lang w:val="en-GB"/>
        </w:rPr>
        <w:t xml:space="preserve"> </w:t>
      </w:r>
      <w:proofErr w:type="gramStart"/>
      <w:r w:rsidR="00791D80" w:rsidRPr="009A7FEF">
        <w:rPr>
          <w:rFonts w:cstheme="minorHAnsi"/>
          <w:lang w:val="en-GB"/>
        </w:rPr>
        <w:t>is obtained</w:t>
      </w:r>
      <w:proofErr w:type="gramEnd"/>
      <w:r w:rsidR="00791D80" w:rsidRPr="009A7FEF">
        <w:rPr>
          <w:rFonts w:cstheme="minorHAnsi"/>
          <w:lang w:val="en-GB"/>
        </w:rPr>
        <w:t xml:space="preserve"> by di</w:t>
      </w:r>
      <w:r w:rsidRPr="009A7FEF">
        <w:rPr>
          <w:rFonts w:cstheme="minorHAnsi"/>
          <w:lang w:val="en-GB"/>
        </w:rPr>
        <w:t>viding the diameter of the network</w:t>
      </w:r>
      <w:r w:rsidR="00791D80" w:rsidRPr="009A7FEF">
        <w:rPr>
          <w:rFonts w:cstheme="minorHAnsi"/>
          <w:lang w:val="en-GB"/>
        </w:rPr>
        <w:t xml:space="preserve"> with the</w:t>
      </w:r>
      <w:r w:rsidRPr="009A7FEF">
        <w:rPr>
          <w:rFonts w:cstheme="minorHAnsi"/>
          <w:lang w:val="en-GB"/>
        </w:rPr>
        <w:t xml:space="preserve"> average node distance</w:t>
      </w:r>
      <w:r w:rsidR="00791D80" w:rsidRPr="009A7FEF">
        <w:rPr>
          <w:rFonts w:cstheme="minorHAnsi"/>
          <w:lang w:val="en-GB"/>
        </w:rPr>
        <w:t>:</w:t>
      </w:r>
    </w:p>
    <w:p w14:paraId="20B7A935" w14:textId="69F2E756" w:rsidR="00791D80" w:rsidRPr="009A7FEF" w:rsidRDefault="00B36DB5" w:rsidP="00650082">
      <w:pPr>
        <w:spacing w:line="360" w:lineRule="auto"/>
        <w:rPr>
          <w:rFonts w:cstheme="minorHAnsi"/>
          <w:lang w:val="en-GB"/>
        </w:rPr>
      </w:pPr>
      <w:r w:rsidRPr="009A7FEF">
        <w:rPr>
          <w:rFonts w:cstheme="minorHAnsi"/>
          <w:noProof/>
          <w:position w:val="-26"/>
        </w:rPr>
        <w:object w:dxaOrig="1600" w:dyaOrig="720" w14:anchorId="5C525CFA">
          <v:shape id="_x0000_i1134" type="#_x0000_t75" alt="" style="width:80.4pt;height:38.4pt;mso-width-percent:0;mso-height-percent:0;mso-width-percent:0;mso-height-percent:0" o:ole="" filled="t">
            <v:fill color2="black"/>
            <v:imagedata r:id="rId200" o:title=""/>
          </v:shape>
          <o:OLEObject Type="Embed" ProgID="Equation.DSMT4" ShapeID="_x0000_i1134" DrawAspect="Content" ObjectID="_1716293230" r:id="rId201"/>
        </w:object>
      </w:r>
    </w:p>
    <w:p w14:paraId="5487870E" w14:textId="6E550BEF" w:rsidR="00791D80" w:rsidRPr="009A7FEF" w:rsidRDefault="00791D80" w:rsidP="00650082">
      <w:pPr>
        <w:spacing w:line="360" w:lineRule="auto"/>
        <w:rPr>
          <w:rFonts w:cstheme="minorHAnsi"/>
          <w:lang w:val="en-GB"/>
        </w:rPr>
      </w:pPr>
    </w:p>
    <w:p w14:paraId="351E51FE" w14:textId="63BFF4C2" w:rsidR="00791D80" w:rsidRPr="009A7FEF" w:rsidRDefault="00D03C7D" w:rsidP="00650082">
      <w:pPr>
        <w:spacing w:line="360" w:lineRule="auto"/>
        <w:rPr>
          <w:rFonts w:cstheme="minorHAnsi"/>
          <w:lang w:val="en-GB"/>
        </w:rPr>
      </w:pPr>
      <w:r w:rsidRPr="009A7FEF">
        <w:rPr>
          <w:rFonts w:cstheme="minorHAnsi"/>
          <w:b/>
          <w:lang w:val="en-GB"/>
        </w:rPr>
        <w:t>25</w:t>
      </w:r>
      <w:r w:rsidR="00791D80" w:rsidRPr="009A7FEF">
        <w:rPr>
          <w:rFonts w:cstheme="minorHAnsi"/>
          <w:b/>
          <w:lang w:val="en-GB"/>
        </w:rPr>
        <w:t>. Radius (</w:t>
      </w:r>
      <w:r w:rsidR="00B36DB5" w:rsidRPr="009A7FEF">
        <w:rPr>
          <w:rFonts w:cstheme="minorHAnsi"/>
          <w:b/>
          <w:noProof/>
          <w:position w:val="-6"/>
        </w:rPr>
        <w:object w:dxaOrig="220" w:dyaOrig="220" w14:anchorId="0A323975">
          <v:shape id="_x0000_i1135" type="#_x0000_t75" alt="" style="width:11.4pt;height:11.4pt;mso-width-percent:0;mso-height-percent:0;mso-width-percent:0;mso-height-percent:0" o:ole="" filled="t">
            <v:fill color2="black"/>
            <v:imagedata r:id="rId202" o:title=""/>
          </v:shape>
          <o:OLEObject Type="Embed" ProgID="Equation.DSMT4" ShapeID="_x0000_i1135" DrawAspect="Content" ObjectID="_1716293231" r:id="rId203"/>
        </w:object>
      </w:r>
      <w:r w:rsidR="00791D80" w:rsidRPr="009A7FEF">
        <w:rPr>
          <w:rFonts w:cstheme="minorHAnsi"/>
          <w:b/>
          <w:lang w:val="en-GB"/>
        </w:rPr>
        <w:t xml:space="preserve">). </w:t>
      </w:r>
      <w:r w:rsidR="00791D80" w:rsidRPr="009A7FEF">
        <w:rPr>
          <w:rFonts w:cstheme="minorHAnsi"/>
          <w:lang w:val="en-GB"/>
        </w:rPr>
        <w:t>The radius of a graph is the minimum eccentricity of any node in the graph. A disconnected graph therefore has infinite radius [</w:t>
      </w:r>
      <w:r w:rsidR="00EB1EFB" w:rsidRPr="009A7FEF">
        <w:rPr>
          <w:rFonts w:cstheme="minorHAnsi"/>
          <w:lang w:val="en-GB"/>
        </w:rPr>
        <w:t>4</w:t>
      </w:r>
      <w:r w:rsidR="00791D80" w:rsidRPr="009A7FEF">
        <w:rPr>
          <w:rFonts w:cstheme="minorHAnsi"/>
          <w:lang w:val="en-GB"/>
        </w:rPr>
        <w:t xml:space="preserve">]. The eccentricity of a node </w:t>
      </w:r>
      <w:r w:rsidR="00791D80" w:rsidRPr="009A7FEF">
        <w:rPr>
          <w:rFonts w:cstheme="minorHAnsi"/>
          <w:i/>
          <w:lang w:val="en-GB"/>
        </w:rPr>
        <w:t>j</w:t>
      </w:r>
      <w:r w:rsidR="00791D80" w:rsidRPr="009A7FEF">
        <w:rPr>
          <w:rFonts w:cstheme="minorHAnsi"/>
          <w:lang w:val="en-GB"/>
        </w:rPr>
        <w:t xml:space="preserve"> of a connected graph G is the maximum graph distance (or shortest path) between </w:t>
      </w:r>
      <w:r w:rsidR="00791D80" w:rsidRPr="009A7FEF">
        <w:rPr>
          <w:rFonts w:cstheme="minorHAnsi"/>
          <w:i/>
          <w:lang w:val="en-GB"/>
        </w:rPr>
        <w:t>j</w:t>
      </w:r>
      <w:r w:rsidR="00791D80" w:rsidRPr="009A7FEF">
        <w:rPr>
          <w:rFonts w:cstheme="minorHAnsi"/>
          <w:lang w:val="en-GB"/>
        </w:rPr>
        <w:t xml:space="preserve"> and any other node of G. </w:t>
      </w:r>
    </w:p>
    <w:p w14:paraId="673C4068" w14:textId="77777777" w:rsidR="00791D80" w:rsidRPr="009A7FEF" w:rsidRDefault="00791D80" w:rsidP="00650082">
      <w:pPr>
        <w:spacing w:line="360" w:lineRule="auto"/>
        <w:rPr>
          <w:rFonts w:cstheme="minorHAnsi"/>
          <w:lang w:val="en-GB"/>
        </w:rPr>
      </w:pPr>
      <w:r w:rsidRPr="009A7FEF">
        <w:rPr>
          <w:rFonts w:cstheme="minorHAnsi"/>
          <w:lang w:val="en-GB"/>
        </w:rPr>
        <w:t>The radius is:</w:t>
      </w:r>
    </w:p>
    <w:p w14:paraId="0D7FCC65" w14:textId="77777777" w:rsidR="00791D80" w:rsidRPr="009A7FEF" w:rsidRDefault="00B36DB5" w:rsidP="00650082">
      <w:pPr>
        <w:spacing w:line="360" w:lineRule="auto"/>
        <w:rPr>
          <w:rFonts w:cstheme="minorHAnsi"/>
        </w:rPr>
      </w:pPr>
      <w:r w:rsidRPr="009A7FEF">
        <w:rPr>
          <w:rFonts w:cstheme="minorHAnsi"/>
          <w:noProof/>
          <w:position w:val="-20"/>
        </w:rPr>
        <w:object w:dxaOrig="1380" w:dyaOrig="440" w14:anchorId="4F8D9C39">
          <v:shape id="_x0000_i1136" type="#_x0000_t75" alt="" style="width:69.6pt;height:24pt;mso-width-percent:0;mso-height-percent:0;mso-width-percent:0;mso-height-percent:0" o:ole="" filled="t">
            <v:fill color2="black"/>
            <v:imagedata r:id="rId204" o:title=""/>
          </v:shape>
          <o:OLEObject Type="Embed" ProgID="Equation.DSMT4" ShapeID="_x0000_i1136" DrawAspect="Content" ObjectID="_1716293232" r:id="rId205"/>
        </w:object>
      </w:r>
    </w:p>
    <w:p w14:paraId="7AD106C5" w14:textId="09E799FA"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150AB901" w14:textId="77777777" w:rsidR="00D03C7D" w:rsidRPr="009A7FEF" w:rsidRDefault="00D03C7D" w:rsidP="00650082">
      <w:pPr>
        <w:spacing w:line="360" w:lineRule="auto"/>
        <w:rPr>
          <w:rFonts w:cstheme="minorHAnsi"/>
          <w:lang w:val="en-GB"/>
        </w:rPr>
      </w:pPr>
    </w:p>
    <w:p w14:paraId="7D190B76" w14:textId="080D6650" w:rsidR="00791D80" w:rsidRPr="009A7FEF" w:rsidRDefault="00D03C7D" w:rsidP="006C502E">
      <w:pPr>
        <w:spacing w:line="360" w:lineRule="auto"/>
        <w:rPr>
          <w:rFonts w:cstheme="minorHAnsi"/>
          <w:lang w:val="en-GB"/>
        </w:rPr>
      </w:pPr>
      <w:r w:rsidRPr="009A7FEF">
        <w:rPr>
          <w:rFonts w:cstheme="minorHAnsi"/>
          <w:b/>
          <w:lang w:val="en-GB"/>
        </w:rPr>
        <w:t>26</w:t>
      </w:r>
      <w:r w:rsidR="00791D80" w:rsidRPr="009A7FEF">
        <w:rPr>
          <w:rFonts w:cstheme="minorHAnsi"/>
          <w:b/>
          <w:lang w:val="en-GB"/>
        </w:rPr>
        <w:t>. Normalized Radius (</w:t>
      </w:r>
      <w:r w:rsidR="00B36DB5" w:rsidRPr="009A7FEF">
        <w:rPr>
          <w:rFonts w:cstheme="minorHAnsi"/>
          <w:b/>
          <w:noProof/>
          <w:position w:val="-6"/>
        </w:rPr>
        <w:object w:dxaOrig="340" w:dyaOrig="220" w14:anchorId="3A9DD3C6">
          <v:shape id="_x0000_i1137" type="#_x0000_t75" alt="" style="width:17.4pt;height:11.4pt;mso-width-percent:0;mso-height-percent:0;mso-width-percent:0;mso-height-percent:0" o:ole="" filled="t">
            <v:fill color2="black"/>
            <v:imagedata r:id="rId206" o:title=""/>
          </v:shape>
          <o:OLEObject Type="Embed" ProgID="Equation.DSMT4" ShapeID="_x0000_i1137" DrawAspect="Content" ObjectID="_1716293233" r:id="rId207"/>
        </w:object>
      </w:r>
      <w:r w:rsidR="00791D80" w:rsidRPr="009A7FEF">
        <w:rPr>
          <w:rFonts w:cstheme="minorHAnsi"/>
          <w:b/>
          <w:lang w:val="en-GB"/>
        </w:rPr>
        <w:t xml:space="preserve">). </w:t>
      </w:r>
      <w:r w:rsidR="00791D80" w:rsidRPr="009A7FEF">
        <w:rPr>
          <w:rFonts w:cstheme="minorHAnsi"/>
          <w:lang w:val="en-GB"/>
        </w:rPr>
        <w:t xml:space="preserve">The radius of a graph is the minimum eccentricity of any node in the graph. A disconnected graph therefore has infinite radius </w:t>
      </w:r>
      <w:r w:rsidR="006C502E" w:rsidRPr="009A7FEF">
        <w:rPr>
          <w:rFonts w:cstheme="minorHAnsi"/>
          <w:lang w:val="en-GB"/>
        </w:rPr>
        <w:t>[</w:t>
      </w:r>
      <w:r w:rsidR="00EB1EFB" w:rsidRPr="009A7FEF">
        <w:rPr>
          <w:rFonts w:cstheme="minorHAnsi"/>
          <w:lang w:val="en-GB"/>
        </w:rPr>
        <w:t>4</w:t>
      </w:r>
      <w:r w:rsidR="006C502E" w:rsidRPr="009A7FEF">
        <w:rPr>
          <w:rFonts w:cstheme="minorHAnsi"/>
          <w:lang w:val="en-GB"/>
        </w:rPr>
        <w:t xml:space="preserve">]. </w:t>
      </w:r>
      <w:r w:rsidR="00791D80" w:rsidRPr="009A7FEF">
        <w:rPr>
          <w:rFonts w:cstheme="minorHAnsi"/>
          <w:lang w:val="en-GB"/>
        </w:rPr>
        <w:t xml:space="preserve">The eccentricity of a node </w:t>
      </w:r>
      <w:r w:rsidR="00791D80" w:rsidRPr="009A7FEF">
        <w:rPr>
          <w:rFonts w:cstheme="minorHAnsi"/>
          <w:i/>
          <w:lang w:val="en-GB"/>
        </w:rPr>
        <w:t>j</w:t>
      </w:r>
      <w:r w:rsidR="00791D80" w:rsidRPr="009A7FEF">
        <w:rPr>
          <w:rFonts w:cstheme="minorHAnsi"/>
          <w:lang w:val="en-GB"/>
        </w:rPr>
        <w:t xml:space="preserve"> of a connected graph G is the maximum graph distance (or shortest path) between </w:t>
      </w:r>
      <w:r w:rsidR="00791D80" w:rsidRPr="009A7FEF">
        <w:rPr>
          <w:rFonts w:cstheme="minorHAnsi"/>
          <w:i/>
          <w:lang w:val="en-GB"/>
        </w:rPr>
        <w:t>j</w:t>
      </w:r>
      <w:r w:rsidR="00791D80" w:rsidRPr="009A7FEF">
        <w:rPr>
          <w:rFonts w:cstheme="minorHAnsi"/>
          <w:lang w:val="en-GB"/>
        </w:rPr>
        <w:t xml:space="preserve"> and any other vertex of G. For a disconnected graph, all vertices are defined to have infinite eccentricity </w:t>
      </w:r>
      <w:r w:rsidR="006C502E" w:rsidRPr="009A7FEF">
        <w:rPr>
          <w:rFonts w:cstheme="minorHAnsi"/>
          <w:lang w:val="en-GB"/>
        </w:rPr>
        <w:t>[</w:t>
      </w:r>
      <w:r w:rsidR="00EB1EFB" w:rsidRPr="009A7FEF">
        <w:rPr>
          <w:rFonts w:cstheme="minorHAnsi"/>
          <w:lang w:val="en-GB"/>
        </w:rPr>
        <w:t>4</w:t>
      </w:r>
      <w:r w:rsidR="006C502E" w:rsidRPr="009A7FEF">
        <w:rPr>
          <w:rFonts w:cstheme="minorHAnsi"/>
          <w:lang w:val="en-GB"/>
        </w:rPr>
        <w:t>].</w:t>
      </w:r>
    </w:p>
    <w:p w14:paraId="44D9B544" w14:textId="77777777" w:rsidR="00791D80" w:rsidRPr="009A7FEF" w:rsidRDefault="00791D80" w:rsidP="00650082">
      <w:pPr>
        <w:spacing w:line="360" w:lineRule="auto"/>
        <w:rPr>
          <w:rFonts w:cstheme="minorHAnsi"/>
          <w:lang w:val="en-GB"/>
        </w:rPr>
      </w:pPr>
      <w:r w:rsidRPr="009A7FEF">
        <w:rPr>
          <w:rFonts w:cstheme="minorHAnsi"/>
          <w:lang w:val="en-GB"/>
        </w:rPr>
        <w:t>The radius is:</w:t>
      </w:r>
    </w:p>
    <w:p w14:paraId="6F0BC4CC" w14:textId="77777777" w:rsidR="00791D80" w:rsidRPr="009A7FEF" w:rsidRDefault="00B36DB5" w:rsidP="00650082">
      <w:pPr>
        <w:spacing w:line="360" w:lineRule="auto"/>
        <w:rPr>
          <w:rFonts w:cstheme="minorHAnsi"/>
        </w:rPr>
      </w:pPr>
      <w:r w:rsidRPr="009A7FEF">
        <w:rPr>
          <w:rFonts w:cstheme="minorHAnsi"/>
          <w:noProof/>
          <w:position w:val="-20"/>
        </w:rPr>
        <w:object w:dxaOrig="1380" w:dyaOrig="440" w14:anchorId="0EE68C8A">
          <v:shape id="_x0000_i1138" type="#_x0000_t75" alt="" style="width:69.6pt;height:24pt;mso-width-percent:0;mso-height-percent:0;mso-width-percent:0;mso-height-percent:0" o:ole="" filled="t">
            <v:fill color2="black"/>
            <v:imagedata r:id="rId204" o:title=""/>
          </v:shape>
          <o:OLEObject Type="Embed" ProgID="Equation.DSMT4" ShapeID="_x0000_i1138" DrawAspect="Content" ObjectID="_1716293234" r:id="rId208"/>
        </w:object>
      </w:r>
    </w:p>
    <w:p w14:paraId="3189B0CF" w14:textId="77777777"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0A50C1DB" w14:textId="09CED03B" w:rsidR="00791D80" w:rsidRPr="009A7FEF" w:rsidRDefault="00791D80" w:rsidP="00650082">
      <w:pPr>
        <w:spacing w:line="360" w:lineRule="auto"/>
        <w:rPr>
          <w:rFonts w:cstheme="minorHAnsi"/>
          <w:lang w:val="en-GB"/>
        </w:rPr>
      </w:pPr>
      <w:r w:rsidRPr="009A7FEF">
        <w:rPr>
          <w:rFonts w:cstheme="minorHAnsi"/>
          <w:lang w:val="en-GB"/>
        </w:rPr>
        <w:t>The normalized radius</w:t>
      </w:r>
      <w:r w:rsidR="00B36DB5" w:rsidRPr="009A7FEF">
        <w:rPr>
          <w:rFonts w:cstheme="minorHAnsi"/>
          <w:b/>
          <w:noProof/>
          <w:position w:val="-6"/>
        </w:rPr>
        <w:object w:dxaOrig="340" w:dyaOrig="220" w14:anchorId="2DC8449C">
          <v:shape id="_x0000_i1139" type="#_x0000_t75" alt="" style="width:17.4pt;height:11.4pt;mso-width-percent:0;mso-height-percent:0;mso-width-percent:0;mso-height-percent:0" o:ole="" filled="t">
            <v:fill color2="black"/>
            <v:imagedata r:id="rId206" o:title=""/>
          </v:shape>
          <o:OLEObject Type="Embed" ProgID="Equation.DSMT4" ShapeID="_x0000_i1139" DrawAspect="Content" ObjectID="_1716293235" r:id="rId209"/>
        </w:object>
      </w:r>
      <w:r w:rsidRPr="009A7FEF">
        <w:rPr>
          <w:rFonts w:cstheme="minorHAnsi"/>
          <w:lang w:val="en-GB"/>
        </w:rPr>
        <w:t xml:space="preserve">is obtained by dividing the </w:t>
      </w:r>
      <w:r w:rsidR="00DA32E8" w:rsidRPr="009A7FEF">
        <w:rPr>
          <w:rFonts w:cstheme="minorHAnsi"/>
          <w:lang w:val="en-GB"/>
        </w:rPr>
        <w:t xml:space="preserve">radius of the graph with the average node </w:t>
      </w:r>
      <w:proofErr w:type="gramStart"/>
      <w:r w:rsidR="00DA32E8" w:rsidRPr="009A7FEF">
        <w:rPr>
          <w:rFonts w:cstheme="minorHAnsi"/>
          <w:lang w:val="en-GB"/>
        </w:rPr>
        <w:t xml:space="preserve">distance </w:t>
      </w:r>
      <w:proofErr w:type="gramEnd"/>
      <w:r w:rsidR="00B36DB5" w:rsidRPr="009A7FEF">
        <w:rPr>
          <w:rFonts w:cstheme="minorHAnsi"/>
          <w:noProof/>
          <w:position w:val="-6"/>
        </w:rPr>
        <w:object w:dxaOrig="220" w:dyaOrig="340" w14:anchorId="4528F126">
          <v:shape id="_x0000_i1140" type="#_x0000_t75" alt="" style="width:10.8pt;height:18.6pt;mso-width-percent:0;mso-height-percent:0;mso-width-percent:0;mso-height-percent:0" o:ole="" filled="t">
            <v:fill color2="black"/>
            <v:imagedata r:id="rId210" o:title=""/>
          </v:shape>
          <o:OLEObject Type="Embed" ProgID="Equation.DSMT4" ShapeID="_x0000_i1140" DrawAspect="Content" ObjectID="_1716293236" r:id="rId211"/>
        </w:object>
      </w:r>
      <w:r w:rsidRPr="009A7FEF">
        <w:rPr>
          <w:rFonts w:cstheme="minorHAnsi"/>
          <w:lang w:val="en-GB"/>
        </w:rPr>
        <w:t>:</w:t>
      </w:r>
    </w:p>
    <w:p w14:paraId="57299B11" w14:textId="7672E3C8" w:rsidR="00791D80" w:rsidRPr="009A7FEF" w:rsidRDefault="00B36DB5" w:rsidP="00650082">
      <w:pPr>
        <w:spacing w:line="360" w:lineRule="auto"/>
        <w:rPr>
          <w:rFonts w:cstheme="minorHAnsi"/>
        </w:rPr>
      </w:pPr>
      <w:r w:rsidRPr="009A7FEF">
        <w:rPr>
          <w:rFonts w:cstheme="minorHAnsi"/>
          <w:noProof/>
          <w:position w:val="-26"/>
        </w:rPr>
        <w:object w:dxaOrig="1960" w:dyaOrig="720" w14:anchorId="1648E138">
          <v:shape id="_x0000_i1141" type="#_x0000_t75" alt="" style="width:98.4pt;height:38.4pt;mso-width-percent:0;mso-height-percent:0;mso-width-percent:0;mso-height-percent:0" o:ole="" filled="t">
            <v:fill color2="black"/>
            <v:imagedata r:id="rId212" o:title=""/>
          </v:shape>
          <o:OLEObject Type="Embed" ProgID="Equation.DSMT4" ShapeID="_x0000_i1141" DrawAspect="Content" ObjectID="_1716293237" r:id="rId213"/>
        </w:object>
      </w:r>
    </w:p>
    <w:p w14:paraId="3FFDA9BB" w14:textId="77777777" w:rsidR="00791D80" w:rsidRPr="009A7FEF" w:rsidRDefault="00791D80" w:rsidP="00650082">
      <w:pPr>
        <w:spacing w:line="360" w:lineRule="auto"/>
        <w:rPr>
          <w:rFonts w:cstheme="minorHAnsi"/>
          <w:b/>
          <w:lang w:val="en-GB"/>
        </w:rPr>
      </w:pPr>
    </w:p>
    <w:p w14:paraId="01652FA6" w14:textId="39FEFCA2" w:rsidR="00791D80" w:rsidRPr="009A7FEF" w:rsidRDefault="00D03C7D" w:rsidP="00650082">
      <w:pPr>
        <w:spacing w:line="360" w:lineRule="auto"/>
        <w:rPr>
          <w:rFonts w:cstheme="minorHAnsi"/>
          <w:lang w:val="en-GB"/>
        </w:rPr>
      </w:pPr>
      <w:r w:rsidRPr="009A7FEF">
        <w:rPr>
          <w:rFonts w:cstheme="minorHAnsi"/>
          <w:b/>
          <w:lang w:val="en-GB"/>
        </w:rPr>
        <w:t>27</w:t>
      </w:r>
      <w:r w:rsidR="00791D80" w:rsidRPr="009A7FEF">
        <w:rPr>
          <w:rFonts w:cstheme="minorHAnsi"/>
          <w:b/>
          <w:lang w:val="en-GB"/>
        </w:rPr>
        <w:t>. Radius/Diameter (</w:t>
      </w:r>
      <w:r w:rsidR="00B36DB5" w:rsidRPr="009A7FEF">
        <w:rPr>
          <w:rFonts w:cstheme="minorHAnsi"/>
          <w:b/>
          <w:noProof/>
          <w:position w:val="-6"/>
        </w:rPr>
        <w:object w:dxaOrig="580" w:dyaOrig="279" w14:anchorId="0BAF617E">
          <v:shape id="_x0000_i1142" type="#_x0000_t75" alt="" style="width:30.6pt;height:13.8pt;mso-width-percent:0;mso-height-percent:0;mso-width-percent:0;mso-height-percent:0" o:ole="" filled="t">
            <v:fill color2="black"/>
            <v:imagedata r:id="rId214" o:title=""/>
          </v:shape>
          <o:OLEObject Type="Embed" ProgID="Equation.DSMT4" ShapeID="_x0000_i1142" DrawAspect="Content" ObjectID="_1716293238" r:id="rId215"/>
        </w:object>
      </w:r>
      <w:r w:rsidR="00791D80" w:rsidRPr="009A7FEF">
        <w:rPr>
          <w:rFonts w:cstheme="minorHAnsi"/>
          <w:b/>
          <w:lang w:val="en-GB"/>
        </w:rPr>
        <w:t>).</w:t>
      </w:r>
      <w:r w:rsidR="009D6806" w:rsidRPr="009A7FEF">
        <w:rPr>
          <w:rFonts w:cstheme="minorHAnsi"/>
          <w:lang w:val="en-GB"/>
        </w:rPr>
        <w:t>The radius of a network (graph)</w:t>
      </w:r>
      <w:r w:rsidR="00791D80" w:rsidRPr="009A7FEF">
        <w:rPr>
          <w:rFonts w:cstheme="minorHAnsi"/>
          <w:lang w:val="en-GB"/>
        </w:rPr>
        <w:t xml:space="preserve"> is the minimum eccen</w:t>
      </w:r>
      <w:r w:rsidR="009D6806" w:rsidRPr="009A7FEF">
        <w:rPr>
          <w:rFonts w:cstheme="minorHAnsi"/>
          <w:lang w:val="en-GB"/>
        </w:rPr>
        <w:t>tricity of any node in the network,</w:t>
      </w:r>
      <w:r w:rsidR="00791D80" w:rsidRPr="009A7FEF">
        <w:rPr>
          <w:rFonts w:cstheme="minorHAnsi"/>
          <w:lang w:val="en-GB"/>
        </w:rPr>
        <w:t xml:space="preserve"> whereas </w:t>
      </w:r>
      <w:r w:rsidR="009D6806" w:rsidRPr="009A7FEF">
        <w:rPr>
          <w:rFonts w:cstheme="minorHAnsi"/>
          <w:lang w:val="en-GB"/>
        </w:rPr>
        <w:t xml:space="preserve">the </w:t>
      </w:r>
      <w:r w:rsidR="00791D80" w:rsidRPr="009A7FEF">
        <w:rPr>
          <w:rFonts w:cstheme="minorHAnsi"/>
          <w:lang w:val="en-GB"/>
        </w:rPr>
        <w:t>network diameter is the maximum</w:t>
      </w:r>
      <w:r w:rsidR="009D6806" w:rsidRPr="009A7FEF">
        <w:rPr>
          <w:rFonts w:cstheme="minorHAnsi"/>
          <w:lang w:val="en-GB"/>
        </w:rPr>
        <w:t xml:space="preserve"> network</w:t>
      </w:r>
      <w:r w:rsidR="00791D80" w:rsidRPr="009A7FEF">
        <w:rPr>
          <w:rFonts w:cstheme="minorHAnsi"/>
          <w:lang w:val="en-GB"/>
        </w:rPr>
        <w:t xml:space="preserve"> ecc</w:t>
      </w:r>
      <w:r w:rsidR="009D6806" w:rsidRPr="009A7FEF">
        <w:rPr>
          <w:rFonts w:cstheme="minorHAnsi"/>
          <w:lang w:val="en-GB"/>
        </w:rPr>
        <w:t xml:space="preserve">entricity </w:t>
      </w:r>
      <w:r w:rsidR="00791D80" w:rsidRPr="009A7FEF">
        <w:rPr>
          <w:rFonts w:cstheme="minorHAnsi"/>
          <w:lang w:val="en-GB"/>
        </w:rPr>
        <w:t>[</w:t>
      </w:r>
      <w:r w:rsidR="00EB1EFB" w:rsidRPr="009A7FEF">
        <w:rPr>
          <w:rFonts w:cstheme="minorHAnsi"/>
          <w:lang w:val="en-GB"/>
        </w:rPr>
        <w:t>4</w:t>
      </w:r>
      <w:r w:rsidR="00791D80" w:rsidRPr="009A7FEF">
        <w:rPr>
          <w:rFonts w:cstheme="minorHAnsi"/>
          <w:lang w:val="en-GB"/>
        </w:rPr>
        <w:t>].</w:t>
      </w:r>
    </w:p>
    <w:p w14:paraId="21E19613" w14:textId="77777777" w:rsidR="00791D80" w:rsidRPr="009A7FEF" w:rsidRDefault="00791D80" w:rsidP="00650082">
      <w:pPr>
        <w:spacing w:line="360" w:lineRule="auto"/>
        <w:rPr>
          <w:rFonts w:cstheme="minorHAnsi"/>
          <w:lang w:val="en-GB"/>
        </w:rPr>
      </w:pPr>
      <w:r w:rsidRPr="009A7FEF">
        <w:rPr>
          <w:rFonts w:cstheme="minorHAnsi"/>
          <w:lang w:val="en-GB"/>
        </w:rPr>
        <w:t>The radius (</w:t>
      </w:r>
      <w:r w:rsidR="00B36DB5" w:rsidRPr="009A7FEF">
        <w:rPr>
          <w:rFonts w:cstheme="minorHAnsi"/>
          <w:b/>
          <w:noProof/>
          <w:position w:val="-6"/>
        </w:rPr>
        <w:object w:dxaOrig="220" w:dyaOrig="220" w14:anchorId="221FA812">
          <v:shape id="_x0000_i1143" type="#_x0000_t75" alt="" style="width:11.4pt;height:11.4pt;mso-width-percent:0;mso-height-percent:0;mso-width-percent:0;mso-height-percent:0" o:ole="" filled="t">
            <v:fill color2="black"/>
            <v:imagedata r:id="rId202" o:title=""/>
          </v:shape>
          <o:OLEObject Type="Embed" ProgID="Equation.DSMT4" ShapeID="_x0000_i1143" DrawAspect="Content" ObjectID="_1716293239" r:id="rId216"/>
        </w:object>
      </w:r>
      <w:r w:rsidRPr="009A7FEF">
        <w:rPr>
          <w:rFonts w:cstheme="minorHAnsi"/>
          <w:lang w:val="en-GB"/>
        </w:rPr>
        <w:t>) is:</w:t>
      </w:r>
    </w:p>
    <w:p w14:paraId="6647152B" w14:textId="77777777" w:rsidR="00791D80" w:rsidRPr="009A7FEF" w:rsidRDefault="00B36DB5" w:rsidP="00650082">
      <w:pPr>
        <w:spacing w:line="360" w:lineRule="auto"/>
        <w:rPr>
          <w:rFonts w:cstheme="minorHAnsi"/>
        </w:rPr>
      </w:pPr>
      <w:r w:rsidRPr="009A7FEF">
        <w:rPr>
          <w:rFonts w:cstheme="minorHAnsi"/>
          <w:noProof/>
          <w:position w:val="-20"/>
        </w:rPr>
        <w:object w:dxaOrig="1380" w:dyaOrig="440" w14:anchorId="6921B0C3">
          <v:shape id="_x0000_i1144" type="#_x0000_t75" alt="" style="width:69.6pt;height:24pt;mso-width-percent:0;mso-height-percent:0;mso-width-percent:0;mso-height-percent:0" o:ole="" filled="t">
            <v:fill color2="black"/>
            <v:imagedata r:id="rId204" o:title=""/>
          </v:shape>
          <o:OLEObject Type="Embed" ProgID="Equation.DSMT4" ShapeID="_x0000_i1144" DrawAspect="Content" ObjectID="_1716293240" r:id="rId217"/>
        </w:object>
      </w:r>
    </w:p>
    <w:p w14:paraId="5003F5CA" w14:textId="77777777" w:rsidR="00791D80" w:rsidRPr="009A7FEF" w:rsidRDefault="00791D80" w:rsidP="00650082">
      <w:pPr>
        <w:spacing w:line="360" w:lineRule="auto"/>
        <w:rPr>
          <w:rFonts w:cstheme="minorHAnsi"/>
          <w:lang w:val="en-GB"/>
        </w:rPr>
      </w:pPr>
      <w:r w:rsidRPr="009A7FEF">
        <w:rPr>
          <w:rFonts w:cstheme="minorHAnsi"/>
          <w:lang w:val="en-GB"/>
        </w:rPr>
        <w:t>and the diameter (D) is</w:t>
      </w:r>
    </w:p>
    <w:p w14:paraId="42F91C67" w14:textId="77777777" w:rsidR="00791D80" w:rsidRPr="009A7FEF" w:rsidRDefault="00B36DB5" w:rsidP="00650082">
      <w:pPr>
        <w:spacing w:line="360" w:lineRule="auto"/>
        <w:rPr>
          <w:rFonts w:cstheme="minorHAnsi"/>
          <w:lang w:val="en-GB"/>
        </w:rPr>
      </w:pPr>
      <w:r w:rsidRPr="009A7FEF">
        <w:rPr>
          <w:rFonts w:cstheme="minorHAnsi"/>
          <w:noProof/>
          <w:position w:val="-20"/>
        </w:rPr>
        <w:object w:dxaOrig="1460" w:dyaOrig="440" w14:anchorId="76D7ABD6">
          <v:shape id="_x0000_i1145" type="#_x0000_t75" alt="" style="width:73.8pt;height:24pt;mso-width-percent:0;mso-height-percent:0;mso-width-percent:0;mso-height-percent:0" o:ole="" filled="t">
            <v:fill color2="black"/>
            <v:imagedata r:id="rId218" o:title=""/>
          </v:shape>
          <o:OLEObject Type="Embed" ProgID="Equation.DSMT4" ShapeID="_x0000_i1145" DrawAspect="Content" ObjectID="_1716293241" r:id="rId219"/>
        </w:object>
      </w:r>
    </w:p>
    <w:p w14:paraId="69C362F9" w14:textId="77777777"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07B8D635" w14:textId="77777777" w:rsidR="00791D80" w:rsidRPr="009A7FEF" w:rsidRDefault="00791D80" w:rsidP="00650082">
      <w:pPr>
        <w:spacing w:line="360" w:lineRule="auto"/>
        <w:rPr>
          <w:rFonts w:cstheme="minorHAnsi"/>
          <w:lang w:val="en-GB"/>
        </w:rPr>
      </w:pPr>
      <w:r w:rsidRPr="009A7FEF">
        <w:rPr>
          <w:rFonts w:cstheme="minorHAnsi"/>
          <w:lang w:val="en-GB"/>
        </w:rPr>
        <w:t>The Radius/Diameter (</w:t>
      </w:r>
      <w:r w:rsidR="00B36DB5" w:rsidRPr="009A7FEF">
        <w:rPr>
          <w:rFonts w:cstheme="minorHAnsi"/>
          <w:noProof/>
          <w:position w:val="-6"/>
        </w:rPr>
        <w:object w:dxaOrig="220" w:dyaOrig="220" w14:anchorId="7D67EE95">
          <v:shape id="_x0000_i1146" type="#_x0000_t75" alt="" style="width:11.4pt;height:11.4pt;mso-width-percent:0;mso-height-percent:0;mso-width-percent:0;mso-height-percent:0" o:ole="" filled="t">
            <v:fill color2="black"/>
            <v:imagedata r:id="rId202" o:title=""/>
          </v:shape>
          <o:OLEObject Type="Embed" ProgID="Equation.DSMT4" ShapeID="_x0000_i1146" DrawAspect="Content" ObjectID="_1716293242" r:id="rId220"/>
        </w:object>
      </w:r>
      <w:r w:rsidRPr="009A7FEF">
        <w:rPr>
          <w:rFonts w:cstheme="minorHAnsi"/>
          <w:lang w:val="en-GB"/>
        </w:rPr>
        <w:t>/D) index is:</w:t>
      </w:r>
    </w:p>
    <w:p w14:paraId="58FE6A5F" w14:textId="77777777" w:rsidR="00791D80" w:rsidRPr="009A7FEF" w:rsidRDefault="00B36DB5" w:rsidP="00650082">
      <w:pPr>
        <w:spacing w:line="360" w:lineRule="auto"/>
        <w:rPr>
          <w:rFonts w:cstheme="minorHAnsi"/>
          <w:b/>
          <w:lang w:val="en-GB"/>
        </w:rPr>
      </w:pPr>
      <w:r w:rsidRPr="009A7FEF">
        <w:rPr>
          <w:rFonts w:cstheme="minorHAnsi"/>
          <w:noProof/>
          <w:position w:val="-38"/>
        </w:rPr>
        <w:object w:dxaOrig="1520" w:dyaOrig="840" w14:anchorId="4B5FE90E">
          <v:shape id="_x0000_i1147" type="#_x0000_t75" alt="" style="width:76.8pt;height:44.4pt;mso-width-percent:0;mso-height-percent:0;mso-width-percent:0;mso-height-percent:0" o:ole="" filled="t">
            <v:fill color2="black"/>
            <v:imagedata r:id="rId221" o:title=""/>
          </v:shape>
          <o:OLEObject Type="Embed" ProgID="Equation.DSMT4" ShapeID="_x0000_i1147" DrawAspect="Content" ObjectID="_1716293243" r:id="rId222"/>
        </w:object>
      </w:r>
    </w:p>
    <w:p w14:paraId="4FB7C696" w14:textId="7F04ACF4"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716C0A84" w14:textId="77777777" w:rsidR="009A2A6F" w:rsidRPr="009A7FEF" w:rsidRDefault="009A2A6F" w:rsidP="00650082">
      <w:pPr>
        <w:spacing w:line="360" w:lineRule="auto"/>
        <w:rPr>
          <w:rFonts w:cstheme="minorHAnsi"/>
          <w:lang w:val="en-GB"/>
        </w:rPr>
      </w:pPr>
    </w:p>
    <w:p w14:paraId="64B7340C" w14:textId="1DBA9138" w:rsidR="00791D80" w:rsidRPr="009A7FEF" w:rsidRDefault="00D03C7D" w:rsidP="00650082">
      <w:pPr>
        <w:spacing w:line="360" w:lineRule="auto"/>
        <w:rPr>
          <w:rFonts w:cstheme="minorHAnsi"/>
          <w:lang w:val="en-GB"/>
        </w:rPr>
      </w:pPr>
      <w:r w:rsidRPr="009A7FEF">
        <w:rPr>
          <w:rFonts w:cstheme="minorHAnsi"/>
          <w:b/>
          <w:lang w:val="en-GB"/>
        </w:rPr>
        <w:t>28</w:t>
      </w:r>
      <w:r w:rsidR="009A2A6F" w:rsidRPr="009A7FEF">
        <w:rPr>
          <w:rFonts w:cstheme="minorHAnsi"/>
          <w:b/>
          <w:lang w:val="en-GB"/>
        </w:rPr>
        <w:t xml:space="preserve">. </w:t>
      </w:r>
      <w:r w:rsidR="00791D80" w:rsidRPr="009A7FEF">
        <w:rPr>
          <w:rFonts w:cstheme="minorHAnsi"/>
          <w:b/>
          <w:lang w:val="en-GB"/>
        </w:rPr>
        <w:t>Normalized Radius/Diameter (</w:t>
      </w:r>
      <w:r w:rsidR="00B36DB5" w:rsidRPr="009A7FEF">
        <w:rPr>
          <w:rFonts w:cstheme="minorHAnsi"/>
          <w:b/>
          <w:noProof/>
          <w:position w:val="-10"/>
        </w:rPr>
        <w:object w:dxaOrig="859" w:dyaOrig="320" w14:anchorId="36A8B5C7">
          <v:shape id="_x0000_i1148" type="#_x0000_t75" alt="" style="width:43.8pt;height:16.2pt;mso-width-percent:0;mso-height-percent:0;mso-width-percent:0;mso-height-percent:0" o:ole="" filled="t">
            <v:fill color2="black"/>
            <v:imagedata r:id="rId223" o:title=""/>
          </v:shape>
          <o:OLEObject Type="Embed" ProgID="Equation.DSMT4" ShapeID="_x0000_i1148" DrawAspect="Content" ObjectID="_1716293244" r:id="rId224"/>
        </w:object>
      </w:r>
      <w:r w:rsidR="00791D80" w:rsidRPr="009A7FEF">
        <w:rPr>
          <w:rFonts w:cstheme="minorHAnsi"/>
          <w:b/>
          <w:lang w:val="en-GB"/>
        </w:rPr>
        <w:t xml:space="preserve">). </w:t>
      </w:r>
      <w:r w:rsidR="00791D80" w:rsidRPr="009A7FEF">
        <w:rPr>
          <w:rFonts w:cstheme="minorHAnsi"/>
          <w:lang w:val="en-GB"/>
        </w:rPr>
        <w:t xml:space="preserve">The eccentricity of a node </w:t>
      </w:r>
      <w:r w:rsidR="00791D80" w:rsidRPr="009A7FEF">
        <w:rPr>
          <w:rFonts w:cstheme="minorHAnsi"/>
          <w:i/>
          <w:lang w:val="en-GB"/>
        </w:rPr>
        <w:t>j</w:t>
      </w:r>
      <w:r w:rsidR="00791D80" w:rsidRPr="009A7FEF">
        <w:rPr>
          <w:rFonts w:cstheme="minorHAnsi"/>
          <w:lang w:val="en-GB"/>
        </w:rPr>
        <w:t xml:space="preserve"> of a connected graph G is the maximum graph distance (or shortest path) between </w:t>
      </w:r>
      <w:r w:rsidR="00791D80" w:rsidRPr="009A7FEF">
        <w:rPr>
          <w:rFonts w:cstheme="minorHAnsi"/>
          <w:i/>
          <w:lang w:val="en-GB"/>
        </w:rPr>
        <w:t>j</w:t>
      </w:r>
      <w:r w:rsidR="00791D80" w:rsidRPr="009A7FEF">
        <w:rPr>
          <w:rFonts w:cstheme="minorHAnsi"/>
          <w:lang w:val="en-GB"/>
        </w:rPr>
        <w:t xml:space="preserve"> and any other vertex of G. The radius of a graph is the minimum eccentricity of any node in the graph </w:t>
      </w:r>
      <w:r w:rsidR="006C502E" w:rsidRPr="009A7FEF">
        <w:rPr>
          <w:rFonts w:cstheme="minorHAnsi"/>
          <w:lang w:val="en-GB"/>
        </w:rPr>
        <w:t>[</w:t>
      </w:r>
      <w:r w:rsidR="00EB1EFB" w:rsidRPr="009A7FEF">
        <w:rPr>
          <w:rFonts w:cstheme="minorHAnsi"/>
          <w:lang w:val="en-GB"/>
        </w:rPr>
        <w:t>4</w:t>
      </w:r>
      <w:r w:rsidR="006C502E" w:rsidRPr="009A7FEF">
        <w:rPr>
          <w:rFonts w:cstheme="minorHAnsi"/>
          <w:lang w:val="en-GB"/>
        </w:rPr>
        <w:t>]</w:t>
      </w:r>
      <w:r w:rsidR="00791D80" w:rsidRPr="009A7FEF">
        <w:rPr>
          <w:rFonts w:cstheme="minorHAnsi"/>
          <w:lang w:val="en-GB"/>
        </w:rPr>
        <w:t>. The diameter of a graph is the maximum eccentricity of a</w:t>
      </w:r>
      <w:r w:rsidR="006C502E" w:rsidRPr="009A7FEF">
        <w:rPr>
          <w:rFonts w:cstheme="minorHAnsi"/>
          <w:lang w:val="en-GB"/>
        </w:rPr>
        <w:t>ny node in the graph</w:t>
      </w:r>
      <w:r w:rsidR="00791D80" w:rsidRPr="009A7FEF">
        <w:rPr>
          <w:rFonts w:cstheme="minorHAnsi"/>
          <w:lang w:val="en-GB"/>
        </w:rPr>
        <w:t>.</w:t>
      </w:r>
    </w:p>
    <w:p w14:paraId="635491D7" w14:textId="77777777" w:rsidR="00791D80" w:rsidRPr="009A7FEF" w:rsidRDefault="00791D80" w:rsidP="00650082">
      <w:pPr>
        <w:spacing w:line="360" w:lineRule="auto"/>
        <w:rPr>
          <w:rFonts w:cstheme="minorHAnsi"/>
          <w:lang w:val="en-GB"/>
        </w:rPr>
      </w:pPr>
      <w:r w:rsidRPr="009A7FEF">
        <w:rPr>
          <w:rFonts w:cstheme="minorHAnsi"/>
          <w:lang w:val="en-GB"/>
        </w:rPr>
        <w:t>The radius (</w:t>
      </w:r>
      <w:r w:rsidR="00B36DB5" w:rsidRPr="009A7FEF">
        <w:rPr>
          <w:rFonts w:cstheme="minorHAnsi"/>
          <w:b/>
          <w:noProof/>
          <w:position w:val="-6"/>
        </w:rPr>
        <w:object w:dxaOrig="220" w:dyaOrig="220" w14:anchorId="31664545">
          <v:shape id="_x0000_i1149" type="#_x0000_t75" alt="" style="width:11.4pt;height:11.4pt;mso-width-percent:0;mso-height-percent:0;mso-width-percent:0;mso-height-percent:0" o:ole="" filled="t">
            <v:fill color2="black"/>
            <v:imagedata r:id="rId202" o:title=""/>
          </v:shape>
          <o:OLEObject Type="Embed" ProgID="Equation.DSMT4" ShapeID="_x0000_i1149" DrawAspect="Content" ObjectID="_1716293245" r:id="rId225"/>
        </w:object>
      </w:r>
      <w:r w:rsidRPr="009A7FEF">
        <w:rPr>
          <w:rFonts w:cstheme="minorHAnsi"/>
          <w:lang w:val="en-GB"/>
        </w:rPr>
        <w:t>) is:</w:t>
      </w:r>
    </w:p>
    <w:p w14:paraId="3E6BE203" w14:textId="77777777" w:rsidR="00791D80" w:rsidRPr="009A7FEF" w:rsidRDefault="00B36DB5" w:rsidP="00650082">
      <w:pPr>
        <w:spacing w:line="360" w:lineRule="auto"/>
        <w:rPr>
          <w:rFonts w:cstheme="minorHAnsi"/>
        </w:rPr>
      </w:pPr>
      <w:r w:rsidRPr="009A7FEF">
        <w:rPr>
          <w:rFonts w:cstheme="minorHAnsi"/>
          <w:noProof/>
          <w:position w:val="-20"/>
        </w:rPr>
        <w:object w:dxaOrig="1380" w:dyaOrig="440" w14:anchorId="7058ACE9">
          <v:shape id="_x0000_i1150" type="#_x0000_t75" alt="" style="width:69.6pt;height:24pt;mso-width-percent:0;mso-height-percent:0;mso-width-percent:0;mso-height-percent:0" o:ole="" filled="t">
            <v:fill color2="black"/>
            <v:imagedata r:id="rId204" o:title=""/>
          </v:shape>
          <o:OLEObject Type="Embed" ProgID="Equation.DSMT4" ShapeID="_x0000_i1150" DrawAspect="Content" ObjectID="_1716293246" r:id="rId226"/>
        </w:object>
      </w:r>
    </w:p>
    <w:p w14:paraId="4BCA5F10" w14:textId="77777777" w:rsidR="00791D80" w:rsidRPr="009A7FEF" w:rsidRDefault="00791D80" w:rsidP="00650082">
      <w:pPr>
        <w:spacing w:line="360" w:lineRule="auto"/>
        <w:rPr>
          <w:rFonts w:cstheme="minorHAnsi"/>
          <w:lang w:val="en-GB"/>
        </w:rPr>
      </w:pPr>
      <w:r w:rsidRPr="009A7FEF">
        <w:rPr>
          <w:rFonts w:cstheme="minorHAnsi"/>
          <w:lang w:val="en-GB"/>
        </w:rPr>
        <w:t>and the diameter (D) is</w:t>
      </w:r>
    </w:p>
    <w:p w14:paraId="2DADB7B7" w14:textId="77777777" w:rsidR="00791D80" w:rsidRPr="009A7FEF" w:rsidRDefault="00B36DB5" w:rsidP="00650082">
      <w:pPr>
        <w:spacing w:line="360" w:lineRule="auto"/>
        <w:rPr>
          <w:rFonts w:cstheme="minorHAnsi"/>
          <w:lang w:val="en-GB"/>
        </w:rPr>
      </w:pPr>
      <w:r w:rsidRPr="009A7FEF">
        <w:rPr>
          <w:rFonts w:cstheme="minorHAnsi"/>
          <w:noProof/>
          <w:position w:val="-20"/>
        </w:rPr>
        <w:object w:dxaOrig="1460" w:dyaOrig="440" w14:anchorId="4635DEB0">
          <v:shape id="_x0000_i1151" type="#_x0000_t75" alt="" style="width:73.8pt;height:24pt;mso-width-percent:0;mso-height-percent:0;mso-width-percent:0;mso-height-percent:0" o:ole="" filled="t">
            <v:fill color2="black"/>
            <v:imagedata r:id="rId218" o:title=""/>
          </v:shape>
          <o:OLEObject Type="Embed" ProgID="Equation.DSMT4" ShapeID="_x0000_i1151" DrawAspect="Content" ObjectID="_1716293247" r:id="rId227"/>
        </w:object>
      </w:r>
    </w:p>
    <w:p w14:paraId="7C6DA538" w14:textId="77777777"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156848F6" w14:textId="77777777" w:rsidR="00791D80" w:rsidRPr="009A7FEF" w:rsidRDefault="00791D80" w:rsidP="00650082">
      <w:pPr>
        <w:spacing w:line="360" w:lineRule="auto"/>
        <w:rPr>
          <w:rFonts w:cstheme="minorHAnsi"/>
          <w:lang w:val="en-GB"/>
        </w:rPr>
      </w:pPr>
      <w:r w:rsidRPr="009A7FEF">
        <w:rPr>
          <w:rFonts w:cstheme="minorHAnsi"/>
          <w:lang w:val="en-GB"/>
        </w:rPr>
        <w:t>The Radius/Diameter (</w:t>
      </w:r>
      <w:r w:rsidR="00B36DB5" w:rsidRPr="009A7FEF">
        <w:rPr>
          <w:rFonts w:cstheme="minorHAnsi"/>
          <w:noProof/>
          <w:position w:val="-6"/>
        </w:rPr>
        <w:object w:dxaOrig="220" w:dyaOrig="220" w14:anchorId="301A0E6E">
          <v:shape id="_x0000_i1152" type="#_x0000_t75" alt="" style="width:11.4pt;height:11.4pt;mso-width-percent:0;mso-height-percent:0;mso-width-percent:0;mso-height-percent:0" o:ole="" filled="t">
            <v:fill color2="black"/>
            <v:imagedata r:id="rId202" o:title=""/>
          </v:shape>
          <o:OLEObject Type="Embed" ProgID="Equation.DSMT4" ShapeID="_x0000_i1152" DrawAspect="Content" ObjectID="_1716293248" r:id="rId228"/>
        </w:object>
      </w:r>
      <w:r w:rsidRPr="009A7FEF">
        <w:rPr>
          <w:rFonts w:cstheme="minorHAnsi"/>
          <w:lang w:val="en-GB"/>
        </w:rPr>
        <w:t>/D) index is:</w:t>
      </w:r>
    </w:p>
    <w:p w14:paraId="5CC3C355" w14:textId="77777777" w:rsidR="00791D80" w:rsidRPr="009A7FEF" w:rsidRDefault="00B36DB5" w:rsidP="00650082">
      <w:pPr>
        <w:spacing w:line="360" w:lineRule="auto"/>
        <w:rPr>
          <w:rFonts w:cstheme="minorHAnsi"/>
          <w:b/>
          <w:lang w:val="en-GB"/>
        </w:rPr>
      </w:pPr>
      <w:r w:rsidRPr="009A7FEF">
        <w:rPr>
          <w:rFonts w:cstheme="minorHAnsi"/>
          <w:noProof/>
          <w:position w:val="-38"/>
        </w:rPr>
        <w:object w:dxaOrig="1520" w:dyaOrig="840" w14:anchorId="27FA19F5">
          <v:shape id="_x0000_i1153" type="#_x0000_t75" alt="" style="width:76.8pt;height:44.4pt;mso-width-percent:0;mso-height-percent:0;mso-width-percent:0;mso-height-percent:0" o:ole="" filled="t">
            <v:fill color2="black"/>
            <v:imagedata r:id="rId221" o:title=""/>
          </v:shape>
          <o:OLEObject Type="Embed" ProgID="Equation.DSMT4" ShapeID="_x0000_i1153" DrawAspect="Content" ObjectID="_1716293249" r:id="rId229"/>
        </w:object>
      </w:r>
    </w:p>
    <w:p w14:paraId="5D297609" w14:textId="77777777" w:rsidR="00791D80" w:rsidRPr="009A7FEF" w:rsidRDefault="00791D80"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 xml:space="preserve">ɛ(i) </w:t>
      </w:r>
      <w:r w:rsidRPr="009A7FEF">
        <w:rPr>
          <w:rFonts w:cstheme="minorHAnsi"/>
          <w:lang w:val="en-GB"/>
        </w:rPr>
        <w:t xml:space="preserve">is the eccentricity of the node </w:t>
      </w:r>
      <w:r w:rsidRPr="009A7FEF">
        <w:rPr>
          <w:rFonts w:cstheme="minorHAnsi"/>
          <w:i/>
          <w:lang w:val="en-GB"/>
        </w:rPr>
        <w:t>i</w:t>
      </w:r>
      <w:r w:rsidRPr="009A7FEF">
        <w:rPr>
          <w:rFonts w:cstheme="minorHAnsi"/>
          <w:lang w:val="en-GB"/>
        </w:rPr>
        <w:t>.</w:t>
      </w:r>
    </w:p>
    <w:p w14:paraId="1AA20F2A" w14:textId="4BB4F9A7" w:rsidR="00791D80" w:rsidRPr="009A7FEF" w:rsidRDefault="00791D80" w:rsidP="00650082">
      <w:pPr>
        <w:spacing w:line="360" w:lineRule="auto"/>
        <w:rPr>
          <w:rFonts w:cstheme="minorHAnsi"/>
          <w:lang w:val="en-GB"/>
        </w:rPr>
      </w:pPr>
      <w:r w:rsidRPr="009A7FEF">
        <w:rPr>
          <w:rFonts w:cstheme="minorHAnsi"/>
          <w:lang w:val="en-GB"/>
        </w:rPr>
        <w:t>The normalized Radius/Diameter (</w:t>
      </w:r>
      <w:r w:rsidR="00B36DB5" w:rsidRPr="009A7FEF">
        <w:rPr>
          <w:rFonts w:cstheme="minorHAnsi"/>
          <w:noProof/>
          <w:position w:val="-10"/>
        </w:rPr>
        <w:object w:dxaOrig="859" w:dyaOrig="320" w14:anchorId="03355ED0">
          <v:shape id="_x0000_i1154" type="#_x0000_t75" alt="" style="width:43.2pt;height:16.2pt;mso-width-percent:0;mso-height-percent:0;mso-width-percent:0;mso-height-percent:0" o:ole="" filled="t">
            <v:fill color2="black"/>
            <v:imagedata r:id="rId230" o:title=""/>
          </v:shape>
          <o:OLEObject Type="Embed" ProgID="Equation.DSMT4" ShapeID="_x0000_i1154" DrawAspect="Content" ObjectID="_1716293250" r:id="rId231"/>
        </w:object>
      </w:r>
      <w:r w:rsidRPr="009A7FEF">
        <w:rPr>
          <w:rFonts w:cstheme="minorHAnsi"/>
          <w:lang w:val="en-GB"/>
        </w:rPr>
        <w:t xml:space="preserve">) is obtained by dividing the </w:t>
      </w:r>
      <w:r w:rsidR="00B36DB5" w:rsidRPr="009A7FEF">
        <w:rPr>
          <w:rFonts w:cstheme="minorHAnsi"/>
          <w:noProof/>
          <w:position w:val="-6"/>
        </w:rPr>
        <w:object w:dxaOrig="580" w:dyaOrig="279" w14:anchorId="5C0D21A5">
          <v:shape id="_x0000_i1155" type="#_x0000_t75" alt="" style="width:29.4pt;height:14.4pt;mso-width-percent:0;mso-height-percent:0;mso-width-percent:0;mso-height-percent:0" o:ole="" filled="t">
            <v:fill color2="black"/>
            <v:imagedata r:id="rId232" o:title=""/>
          </v:shape>
          <o:OLEObject Type="Embed" ProgID="Equation.DSMT4" ShapeID="_x0000_i1155" DrawAspect="Content" ObjectID="_1716293251" r:id="rId233"/>
        </w:object>
      </w:r>
      <w:r w:rsidR="00DA32E8" w:rsidRPr="009A7FEF">
        <w:rPr>
          <w:rFonts w:cstheme="minorHAnsi"/>
          <w:lang w:val="en-GB"/>
        </w:rPr>
        <w:t xml:space="preserve"> with the average node </w:t>
      </w:r>
      <w:proofErr w:type="gramStart"/>
      <w:r w:rsidR="00DA32E8" w:rsidRPr="009A7FEF">
        <w:rPr>
          <w:rFonts w:cstheme="minorHAnsi"/>
          <w:lang w:val="en-GB"/>
        </w:rPr>
        <w:t xml:space="preserve">distance </w:t>
      </w:r>
      <w:proofErr w:type="gramEnd"/>
      <w:r w:rsidR="00B36DB5" w:rsidRPr="009A7FEF">
        <w:rPr>
          <w:rFonts w:cstheme="minorHAnsi"/>
          <w:noProof/>
          <w:position w:val="-6"/>
        </w:rPr>
        <w:object w:dxaOrig="220" w:dyaOrig="340" w14:anchorId="089359DA">
          <v:shape id="_x0000_i1156" type="#_x0000_t75" alt="" style="width:11.4pt;height:18.6pt;mso-width-percent:0;mso-height-percent:0;mso-width-percent:0;mso-height-percent:0" o:ole="" filled="t">
            <v:fill color2="black"/>
            <v:imagedata r:id="rId234" o:title=""/>
          </v:shape>
          <o:OLEObject Type="Embed" ProgID="Equation.DSMT4" ShapeID="_x0000_i1156" DrawAspect="Content" ObjectID="_1716293252" r:id="rId235"/>
        </w:object>
      </w:r>
      <w:r w:rsidRPr="009A7FEF">
        <w:rPr>
          <w:rFonts w:cstheme="minorHAnsi"/>
          <w:lang w:val="en-GB"/>
        </w:rPr>
        <w:t>:</w:t>
      </w:r>
    </w:p>
    <w:p w14:paraId="562C7435" w14:textId="653C501A" w:rsidR="00791D80" w:rsidRPr="009A7FEF" w:rsidRDefault="00B36DB5" w:rsidP="00650082">
      <w:pPr>
        <w:spacing w:line="360" w:lineRule="auto"/>
        <w:rPr>
          <w:rFonts w:cstheme="minorHAnsi"/>
        </w:rPr>
      </w:pPr>
      <w:r w:rsidRPr="009A7FEF">
        <w:rPr>
          <w:rFonts w:cstheme="minorHAnsi"/>
          <w:noProof/>
          <w:position w:val="-38"/>
        </w:rPr>
        <w:object w:dxaOrig="2400" w:dyaOrig="840" w14:anchorId="511F0C0F">
          <v:shape id="_x0000_i1157" type="#_x0000_t75" alt="" style="width:121.2pt;height:44.4pt;mso-width-percent:0;mso-height-percent:0;mso-width-percent:0;mso-height-percent:0" o:ole="" filled="t">
            <v:fill color2="black"/>
            <v:imagedata r:id="rId236" o:title=""/>
          </v:shape>
          <o:OLEObject Type="Embed" ProgID="Equation.DSMT4" ShapeID="_x0000_i1157" DrawAspect="Content" ObjectID="_1716293253" r:id="rId237"/>
        </w:object>
      </w:r>
    </w:p>
    <w:p w14:paraId="3B19ABF1" w14:textId="4A86B681" w:rsidR="009A5689" w:rsidRPr="009A7FEF" w:rsidRDefault="009A5689" w:rsidP="00650082">
      <w:pPr>
        <w:spacing w:line="360" w:lineRule="auto"/>
        <w:rPr>
          <w:rFonts w:cstheme="minorHAnsi"/>
          <w:b/>
          <w:lang w:val="en-GB"/>
        </w:rPr>
      </w:pPr>
    </w:p>
    <w:p w14:paraId="3C2FE3BD" w14:textId="6619F420" w:rsidR="00791D80" w:rsidRPr="009A7FEF" w:rsidRDefault="00791D80" w:rsidP="00650082">
      <w:pPr>
        <w:spacing w:line="360" w:lineRule="auto"/>
        <w:rPr>
          <w:rFonts w:cstheme="minorHAnsi"/>
          <w:b/>
          <w:lang w:val="en-GB"/>
        </w:rPr>
      </w:pPr>
    </w:p>
    <w:p w14:paraId="7EAEFBC5" w14:textId="018D3BD6" w:rsidR="009A5689" w:rsidRPr="009A7FEF" w:rsidRDefault="00D03C7D" w:rsidP="00650082">
      <w:pPr>
        <w:spacing w:line="360" w:lineRule="auto"/>
        <w:rPr>
          <w:rFonts w:cstheme="minorHAnsi"/>
          <w:lang w:val="en-GB"/>
        </w:rPr>
      </w:pPr>
      <w:r w:rsidRPr="009A7FEF">
        <w:rPr>
          <w:rFonts w:cstheme="minorHAnsi"/>
          <w:b/>
          <w:lang w:val="en-GB"/>
        </w:rPr>
        <w:t>29</w:t>
      </w:r>
      <w:r w:rsidR="009A2A6F" w:rsidRPr="009A7FEF">
        <w:rPr>
          <w:rFonts w:cstheme="minorHAnsi"/>
          <w:b/>
          <w:lang w:val="en-GB"/>
        </w:rPr>
        <w:t xml:space="preserve">. </w:t>
      </w:r>
      <w:r w:rsidR="009A5689" w:rsidRPr="009A7FEF">
        <w:rPr>
          <w:rFonts w:cstheme="minorHAnsi"/>
          <w:b/>
          <w:lang w:val="en-GB"/>
        </w:rPr>
        <w:t>Network efficiency (</w:t>
      </w:r>
      <w:r w:rsidR="00B36DB5" w:rsidRPr="009A7FEF">
        <w:rPr>
          <w:rFonts w:cstheme="minorHAnsi"/>
          <w:noProof/>
          <w:position w:val="-10"/>
          <w:sz w:val="24"/>
        </w:rPr>
        <w:object w:dxaOrig="420" w:dyaOrig="320" w14:anchorId="0DB33A76">
          <v:shape id="_x0000_i1158" type="#_x0000_t75" alt="" style="width:26.4pt;height:15pt;mso-width-percent:0;mso-height-percent:0;mso-width-percent:0;mso-height-percent:0" o:ole="" o:preferrelative="f" filled="t">
            <v:imagedata r:id="rId238" o:title=""/>
            <o:lock v:ext="edit" aspectratio="f"/>
          </v:shape>
          <o:OLEObject Type="Embed" ProgID="Equation.DSMT4" ShapeID="_x0000_i1158" DrawAspect="Content" ObjectID="_1716293254" r:id="rId239"/>
        </w:object>
      </w:r>
      <w:r w:rsidR="009A5689" w:rsidRPr="009A7FEF">
        <w:rPr>
          <w:rFonts w:cstheme="minorHAnsi"/>
          <w:b/>
          <w:lang w:val="en-GB"/>
        </w:rPr>
        <w:t>)</w:t>
      </w:r>
      <w:r w:rsidR="009A5689" w:rsidRPr="009A7FEF">
        <w:rPr>
          <w:rFonts w:cstheme="minorHAnsi"/>
          <w:lang w:val="en-GB"/>
        </w:rPr>
        <w:t>. The network efficiency is a widely used indicator quantifying the capability of the network information spreading [</w:t>
      </w:r>
      <w:r w:rsidR="00EB1EFB" w:rsidRPr="009A7FEF">
        <w:rPr>
          <w:rFonts w:cstheme="minorHAnsi"/>
          <w:lang w:val="en-GB"/>
        </w:rPr>
        <w:t>16,17</w:t>
      </w:r>
      <w:r w:rsidR="009A5689" w:rsidRPr="009A7FEF">
        <w:rPr>
          <w:rFonts w:cstheme="minorHAnsi"/>
          <w:lang w:val="en-GB"/>
        </w:rPr>
        <w:t xml:space="preserve">]. The computation of the network efficiency </w:t>
      </w:r>
      <w:r w:rsidR="009D6806" w:rsidRPr="009A7FEF">
        <w:rPr>
          <w:rFonts w:cstheme="minorHAnsi"/>
          <w:noProof/>
          <w:position w:val="-10"/>
          <w:sz w:val="24"/>
        </w:rPr>
        <w:object w:dxaOrig="420" w:dyaOrig="320" w14:anchorId="298229E0">
          <v:shape id="_x0000_i1159" type="#_x0000_t75" alt="" style="width:26.4pt;height:15pt;mso-width-percent:0;mso-height-percent:0;mso-width-percent:0;mso-height-percent:0" o:ole="" o:preferrelative="f" filled="t">
            <v:imagedata r:id="rId238" o:title=""/>
            <o:lock v:ext="edit" aspectratio="f"/>
          </v:shape>
          <o:OLEObject Type="Embed" ProgID="Equation.DSMT4" ShapeID="_x0000_i1159" DrawAspect="Content" ObjectID="_1716293255" r:id="rId240"/>
        </w:object>
      </w:r>
      <w:proofErr w:type="gramStart"/>
      <w:r w:rsidR="009A5689" w:rsidRPr="009A7FEF">
        <w:rPr>
          <w:rFonts w:cstheme="minorHAnsi"/>
          <w:lang w:val="en-GB"/>
        </w:rPr>
        <w:t>is based</w:t>
      </w:r>
      <w:proofErr w:type="gramEnd"/>
      <w:r w:rsidR="009A5689" w:rsidRPr="009A7FEF">
        <w:rPr>
          <w:rFonts w:cstheme="minorHAnsi"/>
          <w:lang w:val="en-GB"/>
        </w:rPr>
        <w:t xml:space="preserve"> on the distance among nodes in the network. </w:t>
      </w:r>
    </w:p>
    <w:p w14:paraId="19FDA9AF" w14:textId="77777777" w:rsidR="009A5689" w:rsidRPr="009A7FEF" w:rsidRDefault="009A5689" w:rsidP="00650082">
      <w:pPr>
        <w:spacing w:line="360" w:lineRule="auto"/>
        <w:rPr>
          <w:rFonts w:cstheme="minorHAnsi"/>
          <w:lang w:val="en-GB"/>
        </w:rPr>
      </w:pPr>
      <w:r w:rsidRPr="009A7FEF">
        <w:rPr>
          <w:rFonts w:cstheme="minorHAnsi"/>
          <w:lang w:val="en-GB"/>
        </w:rPr>
        <w:t>It is defined:</w:t>
      </w:r>
    </w:p>
    <w:p w14:paraId="33634E74" w14:textId="77777777" w:rsidR="009A5689" w:rsidRPr="009A7FEF" w:rsidRDefault="009A568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32"/>
          <w:sz w:val="24"/>
        </w:rPr>
        <w:object w:dxaOrig="2400" w:dyaOrig="700" w14:anchorId="1067C9A1">
          <v:shape id="_x0000_i1160" type="#_x0000_t75" alt="" style="width:180.6pt;height:39.6pt;mso-width-percent:0;mso-height-percent:0;mso-width-percent:0;mso-height-percent:0" o:ole="" o:preferrelative="f" filled="t">
            <v:imagedata r:id="rId241" o:title=""/>
            <o:lock v:ext="edit" aspectratio="f"/>
          </v:shape>
          <o:OLEObject Type="Embed" ProgID="Equation.DSMT4" ShapeID="_x0000_i1160" DrawAspect="Content" ObjectID="_1716293256" r:id="rId242"/>
        </w:object>
      </w:r>
    </w:p>
    <w:p w14:paraId="03C5949B" w14:textId="77777777" w:rsidR="009A5689" w:rsidRPr="009A7FEF" w:rsidRDefault="009A5689"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4"/>
        </w:rPr>
        <w:object w:dxaOrig="279" w:dyaOrig="380" w14:anchorId="0C86B0DC">
          <v:shape id="_x0000_i1161" type="#_x0000_t75" alt="" style="width:13.8pt;height:19.8pt;mso-width-percent:0;mso-height-percent:0;mso-width-percent:0;mso-height-percent:0" o:ole="" filled="t">
            <v:fill color2="black"/>
            <v:imagedata r:id="rId243" o:title=""/>
          </v:shape>
          <o:OLEObject Type="Embed" ProgID="Equation.DSMT4" ShapeID="_x0000_i1161" DrawAspect="Content" ObjectID="_1716293257" r:id="rId244"/>
        </w:object>
      </w:r>
      <w:r w:rsidRPr="009A7FEF">
        <w:rPr>
          <w:rFonts w:cstheme="minorHAnsi"/>
          <w:lang w:val="en-GB"/>
        </w:rPr>
        <w:t xml:space="preserve">is the distance between node </w:t>
      </w:r>
      <w:r w:rsidRPr="009A7FEF">
        <w:rPr>
          <w:rFonts w:cstheme="minorHAnsi"/>
          <w:i/>
          <w:lang w:val="en-GB"/>
        </w:rPr>
        <w:t>i</w:t>
      </w:r>
      <w:r w:rsidRPr="009A7FEF">
        <w:rPr>
          <w:rFonts w:cstheme="minorHAnsi"/>
          <w:lang w:val="en-GB"/>
        </w:rPr>
        <w:t xml:space="preserve"> and node </w:t>
      </w:r>
      <w:r w:rsidRPr="009A7FEF">
        <w:rPr>
          <w:rFonts w:cstheme="minorHAnsi"/>
          <w:i/>
          <w:lang w:val="en-GB"/>
        </w:rPr>
        <w:t>j</w:t>
      </w:r>
      <w:r w:rsidRPr="009A7FEF">
        <w:rPr>
          <w:rFonts w:cstheme="minorHAnsi"/>
          <w:lang w:val="en-GB"/>
        </w:rPr>
        <w:t xml:space="preserve">. It follows that the longer the distance among nodes, the lower the efficiency of the network. </w:t>
      </w:r>
    </w:p>
    <w:p w14:paraId="0358022D" w14:textId="77777777" w:rsidR="00217409" w:rsidRPr="009A7FEF" w:rsidRDefault="00217409" w:rsidP="00650082">
      <w:pPr>
        <w:spacing w:line="360" w:lineRule="auto"/>
        <w:rPr>
          <w:rFonts w:cstheme="minorHAnsi"/>
          <w:lang w:val="en-GB"/>
        </w:rPr>
      </w:pPr>
    </w:p>
    <w:p w14:paraId="77198279" w14:textId="24E0B0AF" w:rsidR="009A2A6F" w:rsidRPr="009A7FEF" w:rsidRDefault="00D03C7D" w:rsidP="00650082">
      <w:pPr>
        <w:spacing w:line="360" w:lineRule="auto"/>
        <w:rPr>
          <w:rFonts w:cstheme="minorHAnsi"/>
          <w:lang w:val="en-GB"/>
        </w:rPr>
      </w:pPr>
      <w:r w:rsidRPr="009A7FEF">
        <w:rPr>
          <w:rFonts w:cstheme="minorHAnsi"/>
          <w:b/>
          <w:lang w:val="en-GB"/>
        </w:rPr>
        <w:t>30</w:t>
      </w:r>
      <w:r w:rsidR="009A2A6F" w:rsidRPr="009A7FEF">
        <w:rPr>
          <w:rFonts w:cstheme="minorHAnsi"/>
          <w:b/>
          <w:lang w:val="en-GB"/>
        </w:rPr>
        <w:t>. Communicability index (</w:t>
      </w:r>
      <w:r w:rsidR="00B36DB5" w:rsidRPr="009A7FEF">
        <w:rPr>
          <w:rFonts w:cstheme="minorHAnsi"/>
          <w:noProof/>
          <w:position w:val="-6"/>
          <w:sz w:val="24"/>
        </w:rPr>
        <w:object w:dxaOrig="520" w:dyaOrig="279" w14:anchorId="6E26A437">
          <v:shape id="_x0000_i1162" type="#_x0000_t75" alt="" style="width:32.4pt;height:13.8pt;mso-width-percent:0;mso-height-percent:0;mso-width-percent:0;mso-height-percent:0" o:ole="" o:preferrelative="f" filled="t">
            <v:imagedata r:id="rId245" o:title=""/>
            <o:lock v:ext="edit" aspectratio="f"/>
          </v:shape>
          <o:OLEObject Type="Embed" ProgID="Equation.DSMT4" ShapeID="_x0000_i1162" DrawAspect="Content" ObjectID="_1716293258" r:id="rId246"/>
        </w:object>
      </w:r>
      <w:r w:rsidR="009A2A6F" w:rsidRPr="009A7FEF">
        <w:rPr>
          <w:rFonts w:cstheme="minorHAnsi"/>
          <w:b/>
          <w:lang w:val="en-GB"/>
        </w:rPr>
        <w:t>).</w:t>
      </w:r>
      <w:r w:rsidR="009A2A6F" w:rsidRPr="009A7FEF">
        <w:rPr>
          <w:rFonts w:cstheme="minorHAnsi"/>
          <w:lang w:val="en-GB"/>
        </w:rPr>
        <w:t xml:space="preserve"> The communicability between a nodes pair (p,q) is a weighted sum of the number of walks from node </w:t>
      </w:r>
      <w:r w:rsidR="009A2A6F" w:rsidRPr="009A7FEF">
        <w:rPr>
          <w:rFonts w:cstheme="minorHAnsi"/>
          <w:i/>
          <w:lang w:val="en-GB"/>
        </w:rPr>
        <w:t>p</w:t>
      </w:r>
      <w:r w:rsidR="009A2A6F" w:rsidRPr="009A7FEF">
        <w:rPr>
          <w:rFonts w:cstheme="minorHAnsi"/>
          <w:lang w:val="en-GB"/>
        </w:rPr>
        <w:t xml:space="preserve"> to node </w:t>
      </w:r>
      <w:r w:rsidR="009A2A6F" w:rsidRPr="009A7FEF">
        <w:rPr>
          <w:rFonts w:cstheme="minorHAnsi"/>
          <w:i/>
          <w:lang w:val="en-GB"/>
        </w:rPr>
        <w:t>q</w:t>
      </w:r>
      <w:r w:rsidR="009A2A6F" w:rsidRPr="009A7FEF">
        <w:rPr>
          <w:rFonts w:cstheme="minorHAnsi"/>
          <w:lang w:val="en-GB"/>
        </w:rPr>
        <w:t xml:space="preserve"> and is calculated by taking the exponential of the adjacency matrix A:</w:t>
      </w:r>
    </w:p>
    <w:p w14:paraId="28AF64B4" w14:textId="77777777" w:rsidR="009A2A6F" w:rsidRPr="009A7FEF" w:rsidRDefault="00B36DB5" w:rsidP="00650082">
      <w:pPr>
        <w:spacing w:line="360" w:lineRule="auto"/>
        <w:rPr>
          <w:rFonts w:cstheme="minorHAnsi"/>
          <w:lang w:val="en-GB"/>
        </w:rPr>
      </w:pPr>
      <w:r w:rsidRPr="009A7FEF">
        <w:rPr>
          <w:rFonts w:cstheme="minorHAnsi"/>
          <w:noProof/>
          <w:position w:val="-28"/>
        </w:rPr>
        <w:object w:dxaOrig="2299" w:dyaOrig="720" w14:anchorId="13BD95C8">
          <v:shape id="_x0000_i1163" type="#_x0000_t75" alt="" style="width:115.8pt;height:36.6pt;mso-width-percent:0;mso-height-percent:0;mso-width-percent:0;mso-height-percent:0" o:ole="" filled="t">
            <v:fill color2="black"/>
            <v:imagedata r:id="rId247" o:title=""/>
          </v:shape>
          <o:OLEObject Type="Embed" ProgID="Equation.DSMT4" ShapeID="_x0000_i1163" DrawAspect="Content" ObjectID="_1716293259" r:id="rId248"/>
        </w:object>
      </w:r>
    </w:p>
    <w:p w14:paraId="6BB713E5" w14:textId="5D6A96FE" w:rsidR="009A2A6F" w:rsidRPr="009A7FEF" w:rsidRDefault="009A2A6F"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l</w:t>
      </w:r>
      <w:r w:rsidRPr="009A7FEF">
        <w:rPr>
          <w:rFonts w:cstheme="minorHAnsi"/>
          <w:lang w:val="en-GB"/>
        </w:rPr>
        <w:t xml:space="preserve"> is the walk length [</w:t>
      </w:r>
      <w:r w:rsidR="00EB1EFB" w:rsidRPr="009A7FEF">
        <w:rPr>
          <w:rFonts w:cstheme="minorHAnsi"/>
          <w:lang w:val="en-GB"/>
        </w:rPr>
        <w:t>18</w:t>
      </w:r>
      <w:r w:rsidRPr="009A7FEF">
        <w:rPr>
          <w:rFonts w:cstheme="minorHAnsi"/>
          <w:lang w:val="en-GB"/>
        </w:rPr>
        <w:t>].</w:t>
      </w:r>
    </w:p>
    <w:p w14:paraId="69833578" w14:textId="77777777" w:rsidR="009A2A6F" w:rsidRPr="009A7FEF" w:rsidRDefault="009A2A6F" w:rsidP="00650082">
      <w:pPr>
        <w:spacing w:line="360" w:lineRule="auto"/>
        <w:rPr>
          <w:rFonts w:cstheme="minorHAnsi"/>
          <w:lang w:val="en-GB"/>
        </w:rPr>
      </w:pPr>
      <w:r w:rsidRPr="009A7FEF">
        <w:rPr>
          <w:rFonts w:cstheme="minorHAnsi"/>
          <w:lang w:val="en-GB"/>
        </w:rPr>
        <w:t>The network communicability index (Com) we use here is:</w:t>
      </w:r>
    </w:p>
    <w:p w14:paraId="69A73168" w14:textId="77777777" w:rsidR="009A2A6F" w:rsidRPr="009A7FEF" w:rsidRDefault="00B36DB5" w:rsidP="00650082">
      <w:pPr>
        <w:spacing w:line="360" w:lineRule="auto"/>
        <w:rPr>
          <w:rFonts w:cstheme="minorHAnsi"/>
          <w:lang w:val="en-GB"/>
        </w:rPr>
      </w:pPr>
      <w:r w:rsidRPr="009A7FEF">
        <w:rPr>
          <w:rFonts w:cstheme="minorHAnsi"/>
          <w:noProof/>
          <w:position w:val="-30"/>
        </w:rPr>
        <w:object w:dxaOrig="2980" w:dyaOrig="700" w14:anchorId="750B9B7D">
          <v:shape id="_x0000_i1164" type="#_x0000_t75" alt="" style="width:150pt;height:35.4pt;mso-width-percent:0;mso-height-percent:0;mso-width-percent:0;mso-height-percent:0" o:ole="" filled="t">
            <v:fill color2="black"/>
            <v:imagedata r:id="rId249" o:title=""/>
          </v:shape>
          <o:OLEObject Type="Embed" ProgID="Equation.DSMT4" ShapeID="_x0000_i1164" DrawAspect="Content" ObjectID="_1716293260" r:id="rId250"/>
        </w:object>
      </w:r>
    </w:p>
    <w:p w14:paraId="7439C97B" w14:textId="4E1F4370" w:rsidR="0049271C" w:rsidRPr="009A7FEF" w:rsidRDefault="009A2A6F" w:rsidP="00650082">
      <w:pPr>
        <w:spacing w:line="360" w:lineRule="auto"/>
        <w:rPr>
          <w:rFonts w:cstheme="minorHAnsi"/>
          <w:b/>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N</w:t>
      </w:r>
      <w:r w:rsidRPr="009A7FEF">
        <w:rPr>
          <w:rFonts w:cstheme="minorHAnsi"/>
          <w:lang w:val="en-GB"/>
        </w:rPr>
        <w:t xml:space="preserve"> is the number of network nodes, and </w:t>
      </w:r>
      <w:r w:rsidR="00B36DB5" w:rsidRPr="009A7FEF">
        <w:rPr>
          <w:rFonts w:cstheme="minorHAnsi"/>
          <w:noProof/>
          <w:position w:val="-14"/>
        </w:rPr>
        <w:object w:dxaOrig="400" w:dyaOrig="380" w14:anchorId="7BE366EF">
          <v:shape id="_x0000_i1165" type="#_x0000_t75" alt="" style="width:20.4pt;height:19.8pt;mso-width-percent:0;mso-height-percent:0;mso-width-percent:0;mso-height-percent:0" o:ole="" filled="t">
            <v:fill color2="black"/>
            <v:imagedata r:id="rId251" o:title=""/>
          </v:shape>
          <o:OLEObject Type="Embed" ProgID="Equation.DSMT4" ShapeID="_x0000_i1165" DrawAspect="Content" ObjectID="_1716293261" r:id="rId252"/>
        </w:object>
      </w:r>
      <w:r w:rsidRPr="009A7FEF">
        <w:rPr>
          <w:rFonts w:cstheme="minorHAnsi"/>
          <w:noProof/>
          <w:lang w:val="en-GB"/>
        </w:rPr>
        <w:t xml:space="preserve">is the communicability between node </w:t>
      </w:r>
      <w:r w:rsidRPr="009A7FEF">
        <w:rPr>
          <w:rFonts w:cstheme="minorHAnsi"/>
          <w:i/>
          <w:noProof/>
          <w:lang w:val="en-GB"/>
        </w:rPr>
        <w:t>p</w:t>
      </w:r>
      <w:r w:rsidRPr="009A7FEF">
        <w:rPr>
          <w:rFonts w:cstheme="minorHAnsi"/>
          <w:noProof/>
          <w:lang w:val="en-GB"/>
        </w:rPr>
        <w:t xml:space="preserve"> and </w:t>
      </w:r>
      <w:r w:rsidRPr="009A7FEF">
        <w:rPr>
          <w:rFonts w:cstheme="minorHAnsi"/>
          <w:i/>
          <w:noProof/>
          <w:lang w:val="en-GB"/>
        </w:rPr>
        <w:t>q</w:t>
      </w:r>
      <w:r w:rsidRPr="009A7FEF">
        <w:rPr>
          <w:rFonts w:cstheme="minorHAnsi"/>
          <w:noProof/>
          <w:lang w:val="en-GB"/>
        </w:rPr>
        <w:t>.</w:t>
      </w:r>
      <w:r w:rsidRPr="009A7FEF">
        <w:rPr>
          <w:rFonts w:cstheme="minorHAnsi"/>
          <w:lang w:val="en-GB"/>
        </w:rPr>
        <w:t xml:space="preserve"> Thus, </w:t>
      </w:r>
      <w:r w:rsidRPr="009A7FEF">
        <w:rPr>
          <w:rFonts w:cstheme="minorHAnsi"/>
          <w:i/>
          <w:lang w:val="en-GB"/>
        </w:rPr>
        <w:t>Com</w:t>
      </w:r>
      <w:r w:rsidRPr="009A7FEF">
        <w:rPr>
          <w:rFonts w:cstheme="minorHAnsi"/>
          <w:lang w:val="en-GB"/>
        </w:rPr>
        <w:t xml:space="preserve"> represents the average communicability for all node pairs in the network.</w:t>
      </w:r>
    </w:p>
    <w:p w14:paraId="66F1C27C" w14:textId="7037A0B0" w:rsidR="00DE19C9" w:rsidRPr="009A7FEF" w:rsidRDefault="00DE19C9" w:rsidP="00650082">
      <w:pPr>
        <w:spacing w:line="360" w:lineRule="auto"/>
        <w:rPr>
          <w:rFonts w:cstheme="minorHAnsi"/>
          <w:lang w:val="en-GB"/>
        </w:rPr>
      </w:pPr>
    </w:p>
    <w:p w14:paraId="24A6B89D" w14:textId="3317A298" w:rsidR="009A2A6F" w:rsidRPr="009A7FEF" w:rsidRDefault="00D03C7D" w:rsidP="00650082">
      <w:pPr>
        <w:spacing w:line="360" w:lineRule="auto"/>
        <w:rPr>
          <w:rFonts w:cstheme="minorHAnsi"/>
          <w:lang w:val="en-GB"/>
        </w:rPr>
      </w:pPr>
      <w:r w:rsidRPr="009A7FEF">
        <w:rPr>
          <w:rFonts w:cstheme="minorHAnsi"/>
          <w:b/>
          <w:lang w:val="en-GB"/>
        </w:rPr>
        <w:t>31</w:t>
      </w:r>
      <w:r w:rsidR="009A2A6F" w:rsidRPr="009A7FEF">
        <w:rPr>
          <w:rFonts w:cstheme="minorHAnsi"/>
          <w:b/>
          <w:lang w:val="en-GB"/>
        </w:rPr>
        <w:t>. Logarithm of the Communicability index (</w:t>
      </w:r>
      <w:r w:rsidR="00B36DB5" w:rsidRPr="009A7FEF">
        <w:rPr>
          <w:rFonts w:cstheme="minorHAnsi"/>
          <w:noProof/>
          <w:position w:val="-6"/>
          <w:sz w:val="24"/>
        </w:rPr>
        <w:object w:dxaOrig="740" w:dyaOrig="279" w14:anchorId="5ED4BE51">
          <v:shape id="_x0000_i1166" type="#_x0000_t75" alt="" style="width:46.8pt;height:13.8pt;mso-width-percent:0;mso-height-percent:0;mso-width-percent:0;mso-height-percent:0" o:ole="" o:preferrelative="f" filled="t">
            <v:imagedata r:id="rId253" o:title=""/>
            <o:lock v:ext="edit" aspectratio="f"/>
          </v:shape>
          <o:OLEObject Type="Embed" ProgID="Equation.DSMT4" ShapeID="_x0000_i1166" DrawAspect="Content" ObjectID="_1716293262" r:id="rId254"/>
        </w:object>
      </w:r>
      <w:r w:rsidR="009A2A6F" w:rsidRPr="009A7FEF">
        <w:rPr>
          <w:rFonts w:cstheme="minorHAnsi"/>
          <w:b/>
          <w:lang w:val="en-GB"/>
        </w:rPr>
        <w:t>).</w:t>
      </w:r>
      <w:r w:rsidR="009A2A6F" w:rsidRPr="009A7FEF">
        <w:rPr>
          <w:rFonts w:cstheme="minorHAnsi"/>
          <w:lang w:val="en-GB"/>
        </w:rPr>
        <w:t xml:space="preserve"> The communicability between a nodes pair (p,q) is a weighted sum of the number of walks from node </w:t>
      </w:r>
      <w:r w:rsidR="009A2A6F" w:rsidRPr="009A7FEF">
        <w:rPr>
          <w:rFonts w:cstheme="minorHAnsi"/>
          <w:i/>
          <w:lang w:val="en-GB"/>
        </w:rPr>
        <w:t>p</w:t>
      </w:r>
      <w:r w:rsidR="009A2A6F" w:rsidRPr="009A7FEF">
        <w:rPr>
          <w:rFonts w:cstheme="minorHAnsi"/>
          <w:lang w:val="en-GB"/>
        </w:rPr>
        <w:t xml:space="preserve"> to node </w:t>
      </w:r>
      <w:r w:rsidR="009A2A6F" w:rsidRPr="009A7FEF">
        <w:rPr>
          <w:rFonts w:cstheme="minorHAnsi"/>
          <w:i/>
          <w:lang w:val="en-GB"/>
        </w:rPr>
        <w:t>q</w:t>
      </w:r>
      <w:r w:rsidR="009A2A6F" w:rsidRPr="009A7FEF">
        <w:rPr>
          <w:rFonts w:cstheme="minorHAnsi"/>
          <w:lang w:val="en-GB"/>
        </w:rPr>
        <w:t xml:space="preserve"> and is calculated by taking the exponential of the adjacency matrix A:</w:t>
      </w:r>
    </w:p>
    <w:p w14:paraId="2B051B34" w14:textId="77777777" w:rsidR="009A2A6F" w:rsidRPr="009A7FEF" w:rsidRDefault="00B36DB5" w:rsidP="00650082">
      <w:pPr>
        <w:spacing w:line="360" w:lineRule="auto"/>
        <w:rPr>
          <w:rFonts w:cstheme="minorHAnsi"/>
          <w:lang w:val="en-GB"/>
        </w:rPr>
      </w:pPr>
      <w:r w:rsidRPr="009A7FEF">
        <w:rPr>
          <w:rFonts w:cstheme="minorHAnsi"/>
          <w:noProof/>
          <w:position w:val="-28"/>
        </w:rPr>
        <w:object w:dxaOrig="2299" w:dyaOrig="720" w14:anchorId="699BBBE9">
          <v:shape id="_x0000_i1167" type="#_x0000_t75" alt="" style="width:115.8pt;height:36.6pt;mso-width-percent:0;mso-height-percent:0;mso-width-percent:0;mso-height-percent:0" o:ole="" filled="t">
            <v:fill color2="black"/>
            <v:imagedata r:id="rId247" o:title=""/>
          </v:shape>
          <o:OLEObject Type="Embed" ProgID="Equation.DSMT4" ShapeID="_x0000_i1167" DrawAspect="Content" ObjectID="_1716293263" r:id="rId255"/>
        </w:object>
      </w:r>
    </w:p>
    <w:p w14:paraId="7DF16E42" w14:textId="210D6ED5" w:rsidR="009A2A6F" w:rsidRPr="009A7FEF" w:rsidRDefault="009A2A6F"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l</w:t>
      </w:r>
      <w:r w:rsidRPr="009A7FEF">
        <w:rPr>
          <w:rFonts w:cstheme="minorHAnsi"/>
          <w:lang w:val="en-GB"/>
        </w:rPr>
        <w:t xml:space="preserve"> is the walk length [</w:t>
      </w:r>
      <w:r w:rsidR="00EB1EFB" w:rsidRPr="009A7FEF">
        <w:rPr>
          <w:rFonts w:cstheme="minorHAnsi"/>
          <w:lang w:val="en-GB"/>
        </w:rPr>
        <w:t>18</w:t>
      </w:r>
      <w:r w:rsidRPr="009A7FEF">
        <w:rPr>
          <w:rFonts w:cstheme="minorHAnsi"/>
          <w:lang w:val="en-GB"/>
        </w:rPr>
        <w:t>].</w:t>
      </w:r>
    </w:p>
    <w:p w14:paraId="321FC80C" w14:textId="77777777" w:rsidR="009A2A6F" w:rsidRPr="009A7FEF" w:rsidRDefault="009A2A6F" w:rsidP="00650082">
      <w:pPr>
        <w:spacing w:line="360" w:lineRule="auto"/>
        <w:rPr>
          <w:rFonts w:cstheme="minorHAnsi"/>
          <w:lang w:val="en-GB"/>
        </w:rPr>
      </w:pPr>
      <w:r w:rsidRPr="009A7FEF">
        <w:rPr>
          <w:rFonts w:cstheme="minorHAnsi"/>
          <w:lang w:val="en-GB"/>
        </w:rPr>
        <w:lastRenderedPageBreak/>
        <w:t>The network communicability index (Com) we use here is:</w:t>
      </w:r>
    </w:p>
    <w:p w14:paraId="084A47C2" w14:textId="77777777" w:rsidR="009A2A6F" w:rsidRPr="009A7FEF" w:rsidRDefault="00B36DB5" w:rsidP="00650082">
      <w:pPr>
        <w:spacing w:line="360" w:lineRule="auto"/>
        <w:rPr>
          <w:rFonts w:cstheme="minorHAnsi"/>
          <w:lang w:val="en-GB"/>
        </w:rPr>
      </w:pPr>
      <w:r w:rsidRPr="009A7FEF">
        <w:rPr>
          <w:rFonts w:cstheme="minorHAnsi"/>
          <w:noProof/>
          <w:position w:val="-30"/>
        </w:rPr>
        <w:object w:dxaOrig="2980" w:dyaOrig="700" w14:anchorId="0E9004E0">
          <v:shape id="_x0000_i1168" type="#_x0000_t75" alt="" style="width:150pt;height:35.4pt;mso-width-percent:0;mso-height-percent:0;mso-width-percent:0;mso-height-percent:0" o:ole="" filled="t">
            <v:fill color2="black"/>
            <v:imagedata r:id="rId249" o:title=""/>
          </v:shape>
          <o:OLEObject Type="Embed" ProgID="Equation.DSMT4" ShapeID="_x0000_i1168" DrawAspect="Content" ObjectID="_1716293264" r:id="rId256"/>
        </w:object>
      </w:r>
    </w:p>
    <w:p w14:paraId="211C71D5" w14:textId="30F2C04F" w:rsidR="009A2A6F" w:rsidRPr="009A7FEF" w:rsidRDefault="009A2A6F"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N</w:t>
      </w:r>
      <w:r w:rsidRPr="009A7FEF">
        <w:rPr>
          <w:rFonts w:cstheme="minorHAnsi"/>
          <w:lang w:val="en-GB"/>
        </w:rPr>
        <w:t xml:space="preserve"> is the number of network nodes, and </w:t>
      </w:r>
      <w:r w:rsidR="00B36DB5" w:rsidRPr="009A7FEF">
        <w:rPr>
          <w:rFonts w:cstheme="minorHAnsi"/>
          <w:noProof/>
          <w:position w:val="-14"/>
        </w:rPr>
        <w:object w:dxaOrig="400" w:dyaOrig="380" w14:anchorId="6160BEFD">
          <v:shape id="_x0000_i1169" type="#_x0000_t75" alt="" style="width:20.4pt;height:19.8pt;mso-width-percent:0;mso-height-percent:0;mso-width-percent:0;mso-height-percent:0" o:ole="" filled="t">
            <v:fill color2="black"/>
            <v:imagedata r:id="rId251" o:title=""/>
          </v:shape>
          <o:OLEObject Type="Embed" ProgID="Equation.DSMT4" ShapeID="_x0000_i1169" DrawAspect="Content" ObjectID="_1716293265" r:id="rId257"/>
        </w:object>
      </w:r>
      <w:r w:rsidRPr="009A7FEF">
        <w:rPr>
          <w:rFonts w:cstheme="minorHAnsi"/>
          <w:noProof/>
          <w:lang w:val="en-GB"/>
        </w:rPr>
        <w:t xml:space="preserve">is the communicability between node </w:t>
      </w:r>
      <w:r w:rsidRPr="009A7FEF">
        <w:rPr>
          <w:rFonts w:cstheme="minorHAnsi"/>
          <w:i/>
          <w:noProof/>
          <w:lang w:val="en-GB"/>
        </w:rPr>
        <w:t>p</w:t>
      </w:r>
      <w:r w:rsidRPr="009A7FEF">
        <w:rPr>
          <w:rFonts w:cstheme="minorHAnsi"/>
          <w:noProof/>
          <w:lang w:val="en-GB"/>
        </w:rPr>
        <w:t xml:space="preserve"> and </w:t>
      </w:r>
      <w:r w:rsidRPr="009A7FEF">
        <w:rPr>
          <w:rFonts w:cstheme="minorHAnsi"/>
          <w:i/>
          <w:noProof/>
          <w:lang w:val="en-GB"/>
        </w:rPr>
        <w:t>q</w:t>
      </w:r>
      <w:r w:rsidRPr="009A7FEF">
        <w:rPr>
          <w:rFonts w:cstheme="minorHAnsi"/>
          <w:noProof/>
          <w:lang w:val="en-GB"/>
        </w:rPr>
        <w:t>.</w:t>
      </w:r>
      <w:r w:rsidRPr="009A7FEF">
        <w:rPr>
          <w:rFonts w:cstheme="minorHAnsi"/>
          <w:lang w:val="en-GB"/>
        </w:rPr>
        <w:t xml:space="preserve"> Thus, </w:t>
      </w:r>
      <w:r w:rsidRPr="009A7FEF">
        <w:rPr>
          <w:rFonts w:cstheme="minorHAnsi"/>
          <w:i/>
          <w:lang w:val="en-GB"/>
        </w:rPr>
        <w:t>Com</w:t>
      </w:r>
      <w:r w:rsidRPr="009A7FEF">
        <w:rPr>
          <w:rFonts w:cstheme="minorHAnsi"/>
          <w:lang w:val="en-GB"/>
        </w:rPr>
        <w:t xml:space="preserve"> represents the average communicability for all node pairs in the network.</w:t>
      </w:r>
    </w:p>
    <w:p w14:paraId="6BC85EC7" w14:textId="690A0630" w:rsidR="009A2A6F" w:rsidRPr="009A7FEF" w:rsidRDefault="009A2A6F" w:rsidP="00650082">
      <w:pPr>
        <w:spacing w:line="360" w:lineRule="auto"/>
        <w:rPr>
          <w:rFonts w:cstheme="minorHAnsi"/>
          <w:lang w:val="en-GB"/>
        </w:rPr>
      </w:pPr>
      <w:r w:rsidRPr="009A7FEF">
        <w:rPr>
          <w:rFonts w:cstheme="minorHAnsi"/>
          <w:lang w:val="en-GB"/>
        </w:rPr>
        <w:t xml:space="preserve">The logarithm of the communicability index </w:t>
      </w:r>
      <w:r w:rsidR="00B36DB5" w:rsidRPr="009A7FEF">
        <w:rPr>
          <w:rFonts w:cstheme="minorHAnsi"/>
          <w:noProof/>
          <w:position w:val="-6"/>
          <w:sz w:val="24"/>
        </w:rPr>
        <w:object w:dxaOrig="740" w:dyaOrig="279" w14:anchorId="0B1B2859">
          <v:shape id="_x0000_i1170" type="#_x0000_t75" alt="" style="width:46.8pt;height:13.8pt;mso-width-percent:0;mso-height-percent:0;mso-width-percent:0;mso-height-percent:0" o:ole="" o:preferrelative="f" filled="t">
            <v:imagedata r:id="rId253" o:title=""/>
            <o:lock v:ext="edit" aspectratio="f"/>
          </v:shape>
          <o:OLEObject Type="Embed" ProgID="Equation.DSMT4" ShapeID="_x0000_i1170" DrawAspect="Content" ObjectID="_1716293266" r:id="rId258"/>
        </w:object>
      </w:r>
      <w:r w:rsidRPr="009A7FEF">
        <w:rPr>
          <w:rFonts w:cstheme="minorHAnsi"/>
          <w:sz w:val="24"/>
          <w:lang w:val="en-GB"/>
        </w:rPr>
        <w:t>becomes:</w:t>
      </w:r>
    </w:p>
    <w:p w14:paraId="767304DF" w14:textId="11145ED6" w:rsidR="003756B0" w:rsidRPr="009A7FEF" w:rsidRDefault="00B36DB5" w:rsidP="00650082">
      <w:pPr>
        <w:spacing w:line="360" w:lineRule="auto"/>
        <w:rPr>
          <w:rFonts w:cstheme="minorHAnsi"/>
          <w:lang w:val="en-GB"/>
        </w:rPr>
      </w:pPr>
      <w:r w:rsidRPr="009A7FEF">
        <w:rPr>
          <w:rFonts w:cstheme="minorHAnsi"/>
          <w:noProof/>
          <w:position w:val="-32"/>
        </w:rPr>
        <w:object w:dxaOrig="3660" w:dyaOrig="760" w14:anchorId="4FA6AED9">
          <v:shape id="_x0000_i1171" type="#_x0000_t75" alt="" style="width:184.2pt;height:38.4pt;mso-width-percent:0;mso-height-percent:0;mso-width-percent:0;mso-height-percent:0" o:ole="" filled="t">
            <v:fill color2="black"/>
            <v:imagedata r:id="rId259" o:title=""/>
          </v:shape>
          <o:OLEObject Type="Embed" ProgID="Equation.DSMT4" ShapeID="_x0000_i1171" DrawAspect="Content" ObjectID="_1716293267" r:id="rId260"/>
        </w:object>
      </w:r>
    </w:p>
    <w:p w14:paraId="3BD99A02" w14:textId="77777777" w:rsidR="00DE19C9" w:rsidRPr="009A7FEF" w:rsidRDefault="00DE19C9" w:rsidP="00650082">
      <w:pPr>
        <w:spacing w:line="360" w:lineRule="auto"/>
        <w:rPr>
          <w:rFonts w:cstheme="minorHAnsi"/>
          <w:lang w:val="en-GB"/>
        </w:rPr>
      </w:pPr>
    </w:p>
    <w:p w14:paraId="28B40E5A" w14:textId="77777777" w:rsidR="00DE19C9" w:rsidRPr="009A7FEF" w:rsidRDefault="00DE19C9" w:rsidP="00650082">
      <w:pPr>
        <w:spacing w:line="360" w:lineRule="auto"/>
        <w:rPr>
          <w:rFonts w:cstheme="minorHAnsi"/>
          <w:b/>
          <w:lang w:val="en-GB"/>
        </w:rPr>
      </w:pPr>
    </w:p>
    <w:p w14:paraId="1E97595B" w14:textId="7FB2B833" w:rsidR="00DE19C9" w:rsidRPr="009A7FEF" w:rsidRDefault="00D03C7D" w:rsidP="00650082">
      <w:pPr>
        <w:spacing w:line="360" w:lineRule="auto"/>
        <w:rPr>
          <w:rFonts w:cstheme="minorHAnsi"/>
          <w:lang w:val="en-GB"/>
        </w:rPr>
      </w:pPr>
      <w:r w:rsidRPr="009A7FEF">
        <w:rPr>
          <w:rFonts w:cstheme="minorHAnsi"/>
          <w:b/>
          <w:lang w:val="en-GB"/>
        </w:rPr>
        <w:t>32</w:t>
      </w:r>
      <w:r w:rsidR="00443C69" w:rsidRPr="009A7FEF">
        <w:rPr>
          <w:rFonts w:cstheme="minorHAnsi"/>
          <w:b/>
          <w:lang w:val="en-GB"/>
        </w:rPr>
        <w:t xml:space="preserve">. </w:t>
      </w:r>
      <w:r w:rsidR="00DE19C9" w:rsidRPr="009A7FEF">
        <w:rPr>
          <w:rFonts w:cstheme="minorHAnsi"/>
          <w:b/>
          <w:lang w:val="en-GB"/>
        </w:rPr>
        <w:t>Average node transitivity (</w:t>
      </w:r>
      <w:r w:rsidR="00B36DB5" w:rsidRPr="009A7FEF">
        <w:rPr>
          <w:rFonts w:cstheme="minorHAnsi"/>
          <w:noProof/>
          <w:position w:val="-4"/>
          <w:sz w:val="24"/>
        </w:rPr>
        <w:object w:dxaOrig="220" w:dyaOrig="260" w14:anchorId="6A770C96">
          <v:shape id="_x0000_i1172" type="#_x0000_t75" alt="" style="width:16.8pt;height:14.4pt;mso-width-percent:0;mso-height-percent:0;mso-width-percent:0;mso-height-percent:0" o:ole="" o:preferrelative="f" filled="t">
            <v:imagedata r:id="rId261" o:title=""/>
            <o:lock v:ext="edit" aspectratio="f"/>
          </v:shape>
          <o:OLEObject Type="Embed" ProgID="Equation.DSMT4" ShapeID="_x0000_i1172" DrawAspect="Content" ObjectID="_1716293268" r:id="rId262"/>
        </w:object>
      </w:r>
      <w:r w:rsidR="00DE19C9" w:rsidRPr="009A7FEF">
        <w:rPr>
          <w:rFonts w:cstheme="minorHAnsi"/>
          <w:b/>
          <w:lang w:val="en-GB"/>
        </w:rPr>
        <w:t xml:space="preserve">). </w:t>
      </w:r>
      <w:r w:rsidR="00DE19C9" w:rsidRPr="009A7FEF">
        <w:rPr>
          <w:rFonts w:cstheme="minorHAnsi"/>
          <w:lang w:val="en-GB"/>
        </w:rPr>
        <w:t xml:space="preserve">The transitivity of a node is computed as the ratio of the closed triangles (complete subgraphs of three nodes) connected to the node and all the possible triangles centered on </w:t>
      </w:r>
      <w:r w:rsidR="00EB1EFB" w:rsidRPr="009A7FEF">
        <w:rPr>
          <w:rFonts w:cstheme="minorHAnsi"/>
          <w:lang w:val="en-GB"/>
        </w:rPr>
        <w:t>the node [13</w:t>
      </w:r>
      <w:r w:rsidR="00DE19C9" w:rsidRPr="009A7FEF">
        <w:rPr>
          <w:rFonts w:cstheme="minorHAnsi"/>
          <w:lang w:val="en-GB"/>
        </w:rPr>
        <w:t>]. The node transitivity is defined:</w:t>
      </w:r>
    </w:p>
    <w:p w14:paraId="2F4BB68D" w14:textId="77777777"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54"/>
          <w:sz w:val="24"/>
        </w:rPr>
        <w:object w:dxaOrig="1620" w:dyaOrig="920" w14:anchorId="3D92B55E">
          <v:shape id="_x0000_i1173" type="#_x0000_t75" alt="" style="width:81.6pt;height:47.4pt;mso-width-percent:0;mso-height-percent:0;mso-width-percent:0;mso-height-percent:0" o:ole="" filled="t">
            <v:fill color2="black"/>
            <v:imagedata r:id="rId263" o:title=""/>
          </v:shape>
          <o:OLEObject Type="Embed" ProgID="Equation.DSMT4" ShapeID="_x0000_i1173" DrawAspect="Content" ObjectID="_1716293269" r:id="rId264"/>
        </w:object>
      </w:r>
    </w:p>
    <w:p w14:paraId="06A7056F" w14:textId="77777777"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2"/>
          <w:sz w:val="24"/>
        </w:rPr>
        <w:object w:dxaOrig="240" w:dyaOrig="360" w14:anchorId="366FF64E">
          <v:shape id="_x0000_i1174" type="#_x0000_t75" alt="" style="width:13.2pt;height:19.8pt;mso-width-percent:0;mso-height-percent:0;mso-width-percent:0;mso-height-percent:0" o:ole="">
            <v:imagedata r:id="rId265" o:title=""/>
          </v:shape>
          <o:OLEObject Type="Embed" ProgID="Equation.DSMT4" ShapeID="_x0000_i1174" DrawAspect="Content" ObjectID="_1716293270" r:id="rId266"/>
        </w:object>
      </w:r>
      <w:r w:rsidRPr="009A7FEF">
        <w:rPr>
          <w:rFonts w:cstheme="minorHAnsi"/>
          <w:lang w:val="en-GB"/>
        </w:rPr>
        <w:t xml:space="preserve"> is the number of closed triangles among </w:t>
      </w:r>
      <w:proofErr w:type="spellStart"/>
      <w:r w:rsidRPr="009A7FEF">
        <w:rPr>
          <w:rFonts w:cstheme="minorHAnsi"/>
          <w:lang w:val="en-GB"/>
        </w:rPr>
        <w:t>neighbors</w:t>
      </w:r>
      <w:proofErr w:type="spellEnd"/>
      <w:r w:rsidRPr="009A7FEF">
        <w:rPr>
          <w:rFonts w:cstheme="minorHAnsi"/>
          <w:lang w:val="en-GB"/>
        </w:rPr>
        <w:t xml:space="preserve"> of node </w:t>
      </w:r>
      <w:proofErr w:type="spellStart"/>
      <w:r w:rsidRPr="009A7FEF">
        <w:rPr>
          <w:rFonts w:cstheme="minorHAnsi"/>
          <w:i/>
          <w:lang w:val="en-GB"/>
        </w:rPr>
        <w:t>i</w:t>
      </w:r>
      <w:proofErr w:type="spellEnd"/>
      <w:r w:rsidRPr="009A7FEF">
        <w:rPr>
          <w:rFonts w:cstheme="minorHAnsi"/>
          <w:lang w:val="en-GB"/>
        </w:rPr>
        <w:t xml:space="preserve"> and </w:t>
      </w:r>
      <w:r w:rsidR="00B36DB5" w:rsidRPr="009A7FEF">
        <w:rPr>
          <w:rFonts w:cstheme="minorHAnsi"/>
          <w:noProof/>
          <w:position w:val="-24"/>
          <w:sz w:val="24"/>
        </w:rPr>
        <w:object w:dxaOrig="1080" w:dyaOrig="620" w14:anchorId="6AE9EC84">
          <v:shape id="_x0000_i1175" type="#_x0000_t75" alt="" style="width:59.4pt;height:34.2pt;mso-width-percent:0;mso-height-percent:0;mso-width-percent:0;mso-height-percent:0" o:ole="">
            <v:imagedata r:id="rId267" o:title=""/>
          </v:shape>
          <o:OLEObject Type="Embed" ProgID="Equation.DSMT4" ShapeID="_x0000_i1175" DrawAspect="Content" ObjectID="_1716293271" r:id="rId268"/>
        </w:object>
      </w:r>
      <w:r w:rsidRPr="009A7FEF">
        <w:rPr>
          <w:rFonts w:cstheme="minorHAnsi"/>
          <w:lang w:val="en-GB"/>
        </w:rPr>
        <w:t xml:space="preserve">is the total possible number of triangles centered on node </w:t>
      </w:r>
      <w:r w:rsidRPr="009A7FEF">
        <w:rPr>
          <w:rFonts w:cstheme="minorHAnsi"/>
          <w:i/>
          <w:lang w:val="en-GB"/>
        </w:rPr>
        <w:t>i</w:t>
      </w:r>
      <w:r w:rsidRPr="009A7FEF">
        <w:rPr>
          <w:rFonts w:cstheme="minorHAnsi"/>
          <w:lang w:val="en-GB"/>
        </w:rPr>
        <w:t xml:space="preserve">. </w:t>
      </w:r>
    </w:p>
    <w:p w14:paraId="50882E5E" w14:textId="512BB34B" w:rsidR="00DE19C9" w:rsidRPr="009A7FEF" w:rsidRDefault="00E92BC4" w:rsidP="00650082">
      <w:pPr>
        <w:spacing w:line="360" w:lineRule="auto"/>
        <w:rPr>
          <w:rFonts w:cstheme="minorHAnsi"/>
          <w:lang w:val="en-GB"/>
        </w:rPr>
      </w:pPr>
      <w:r w:rsidRPr="009A7FEF">
        <w:rPr>
          <w:rFonts w:cstheme="minorHAnsi"/>
          <w:lang w:val="en-GB"/>
        </w:rPr>
        <w:t>Thus,</w:t>
      </w:r>
      <w:r w:rsidR="00DE19C9" w:rsidRPr="009A7FEF">
        <w:rPr>
          <w:rFonts w:cstheme="minorHAnsi"/>
          <w:lang w:val="en-GB"/>
        </w:rPr>
        <w:t xml:space="preserve"> the average node transitivity </w:t>
      </w:r>
      <w:r w:rsidR="00B36DB5" w:rsidRPr="009A7FEF">
        <w:rPr>
          <w:rFonts w:cstheme="minorHAnsi"/>
          <w:noProof/>
          <w:position w:val="-4"/>
          <w:sz w:val="24"/>
        </w:rPr>
        <w:object w:dxaOrig="220" w:dyaOrig="260" w14:anchorId="7AF8EDE1">
          <v:shape id="_x0000_i1176" type="#_x0000_t75" alt="" style="width:16.8pt;height:14.4pt;mso-width-percent:0;mso-height-percent:0;mso-width-percent:0;mso-height-percent:0" o:ole="" o:preferrelative="f" filled="t">
            <v:imagedata r:id="rId269" o:title=""/>
            <o:lock v:ext="edit" aspectratio="f"/>
          </v:shape>
          <o:OLEObject Type="Embed" ProgID="Equation.DSMT4" ShapeID="_x0000_i1176" DrawAspect="Content" ObjectID="_1716293272" r:id="rId270"/>
        </w:object>
      </w:r>
      <w:r w:rsidR="00DE19C9" w:rsidRPr="009A7FEF">
        <w:rPr>
          <w:rFonts w:cstheme="minorHAnsi"/>
          <w:lang w:val="en-GB"/>
        </w:rPr>
        <w:t xml:space="preserve"> becomes</w:t>
      </w:r>
      <w:r w:rsidR="00CD23E3" w:rsidRPr="009A7FEF">
        <w:rPr>
          <w:rFonts w:cstheme="minorHAnsi"/>
          <w:lang w:val="en-GB"/>
        </w:rPr>
        <w:t>:</w:t>
      </w:r>
    </w:p>
    <w:p w14:paraId="7D136347" w14:textId="110D83B3" w:rsidR="00CD23E3" w:rsidRPr="009A7FEF" w:rsidRDefault="00B36DB5" w:rsidP="00650082">
      <w:pPr>
        <w:spacing w:line="360" w:lineRule="auto"/>
        <w:rPr>
          <w:rFonts w:cstheme="minorHAnsi"/>
          <w:sz w:val="24"/>
        </w:rPr>
      </w:pPr>
      <w:r w:rsidRPr="009A7FEF">
        <w:rPr>
          <w:rFonts w:cstheme="minorHAnsi"/>
          <w:noProof/>
          <w:position w:val="-28"/>
          <w:sz w:val="24"/>
        </w:rPr>
        <w:object w:dxaOrig="1280" w:dyaOrig="680" w14:anchorId="27E70293">
          <v:shape id="_x0000_i1177" type="#_x0000_t75" alt="" style="width:96.6pt;height:38.4pt;mso-width-percent:0;mso-height-percent:0;mso-width-percent:0;mso-height-percent:0" o:ole="" o:preferrelative="f" filled="t">
            <v:imagedata r:id="rId271" o:title=""/>
            <o:lock v:ext="edit" aspectratio="f"/>
          </v:shape>
          <o:OLEObject Type="Embed" ProgID="Equation.DSMT4" ShapeID="_x0000_i1177" DrawAspect="Content" ObjectID="_1716293273" r:id="rId272"/>
        </w:object>
      </w:r>
    </w:p>
    <w:p w14:paraId="1F0CBE6B" w14:textId="7633267B" w:rsidR="00CD23E3" w:rsidRPr="009A7FEF" w:rsidRDefault="00CD23E3"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N</w:t>
      </w:r>
      <w:r w:rsidRPr="009A7FEF">
        <w:rPr>
          <w:rFonts w:cstheme="minorHAnsi"/>
          <w:lang w:val="en-GB"/>
        </w:rPr>
        <w:t xml:space="preserve"> is the number of network nodes.</w:t>
      </w:r>
    </w:p>
    <w:p w14:paraId="0B1B23CB" w14:textId="566A7529" w:rsidR="00DE19C9" w:rsidRPr="009A7FEF" w:rsidRDefault="00DE19C9" w:rsidP="00650082">
      <w:pPr>
        <w:spacing w:line="360" w:lineRule="auto"/>
        <w:rPr>
          <w:rFonts w:cstheme="minorHAnsi"/>
          <w:lang w:val="en-GB"/>
        </w:rPr>
      </w:pPr>
      <w:r w:rsidRPr="009A7FEF">
        <w:rPr>
          <w:rFonts w:cstheme="minorHAnsi"/>
          <w:lang w:val="en-GB"/>
        </w:rPr>
        <w:t xml:space="preserve">The node transitivity measures the probability that the adjacent nodes (neighbors) of a node are connected among them. </w:t>
      </w:r>
      <w:r w:rsidR="004F165A" w:rsidRPr="009A7FEF">
        <w:rPr>
          <w:rFonts w:cstheme="minorHAnsi"/>
          <w:lang w:val="en-GB"/>
        </w:rPr>
        <w:t>In other terms, t</w:t>
      </w:r>
      <w:r w:rsidRPr="009A7FEF">
        <w:rPr>
          <w:rFonts w:cstheme="minorHAnsi"/>
          <w:lang w:val="en-GB"/>
        </w:rPr>
        <w:t>he transitivity of a node is the proportion of links between the neighbors of a node divided by the number of links that could possibly exist between them. The node transitivity is also called ‘loc</w:t>
      </w:r>
      <w:r w:rsidR="00EB1EFB" w:rsidRPr="009A7FEF">
        <w:rPr>
          <w:rFonts w:cstheme="minorHAnsi"/>
          <w:lang w:val="en-GB"/>
        </w:rPr>
        <w:t>al transitivity’ [13</w:t>
      </w:r>
      <w:r w:rsidRPr="009A7FEF">
        <w:rPr>
          <w:rFonts w:cstheme="minorHAnsi"/>
          <w:lang w:val="en-GB"/>
        </w:rPr>
        <w:t>] or ‘node clustering coefficient</w:t>
      </w:r>
      <w:r w:rsidR="004F165A" w:rsidRPr="009A7FEF">
        <w:rPr>
          <w:rFonts w:cstheme="minorHAnsi"/>
          <w:lang w:val="en-GB"/>
        </w:rPr>
        <w:t>’</w:t>
      </w:r>
      <w:r w:rsidRPr="009A7FEF">
        <w:rPr>
          <w:rFonts w:cstheme="minorHAnsi"/>
          <w:lang w:val="en-GB"/>
        </w:rPr>
        <w:t xml:space="preserve"> [</w:t>
      </w:r>
      <w:r w:rsidR="00EB1EFB" w:rsidRPr="009A7FEF">
        <w:rPr>
          <w:rFonts w:cstheme="minorHAnsi"/>
          <w:lang w:val="en-GB"/>
        </w:rPr>
        <w:t>3</w:t>
      </w:r>
      <w:r w:rsidRPr="009A7FEF">
        <w:rPr>
          <w:rFonts w:cstheme="minorHAnsi"/>
          <w:lang w:val="en-GB"/>
        </w:rPr>
        <w:t>]. In network theory, the node transitivity is a measure of the magnitude to which nodes in a network tend to cluster together.</w:t>
      </w:r>
    </w:p>
    <w:p w14:paraId="322F5BEC" w14:textId="77777777" w:rsidR="004F165A" w:rsidRPr="009A7FEF" w:rsidRDefault="004F165A" w:rsidP="00650082">
      <w:pPr>
        <w:spacing w:line="360" w:lineRule="auto"/>
        <w:rPr>
          <w:rFonts w:cstheme="minorHAnsi"/>
          <w:lang w:val="en-GB"/>
        </w:rPr>
      </w:pPr>
    </w:p>
    <w:p w14:paraId="2B38CA16" w14:textId="2CFB5D47" w:rsidR="00DE19C9" w:rsidRPr="009A7FEF" w:rsidRDefault="00652ADF" w:rsidP="00650082">
      <w:pPr>
        <w:spacing w:line="360" w:lineRule="auto"/>
        <w:rPr>
          <w:rFonts w:cstheme="minorHAnsi"/>
          <w:lang w:val="en-GB"/>
        </w:rPr>
      </w:pPr>
      <w:r w:rsidRPr="009A7FEF">
        <w:rPr>
          <w:rFonts w:cstheme="minorHAnsi"/>
          <w:b/>
          <w:lang w:val="en-GB"/>
        </w:rPr>
        <w:lastRenderedPageBreak/>
        <w:t>33</w:t>
      </w:r>
      <w:r w:rsidR="00443C69" w:rsidRPr="009A7FEF">
        <w:rPr>
          <w:rFonts w:cstheme="minorHAnsi"/>
          <w:b/>
          <w:lang w:val="en-GB"/>
        </w:rPr>
        <w:t xml:space="preserve">. </w:t>
      </w:r>
      <w:r w:rsidR="00DE19C9" w:rsidRPr="009A7FEF">
        <w:rPr>
          <w:rFonts w:cstheme="minorHAnsi"/>
          <w:b/>
          <w:lang w:val="en-GB"/>
        </w:rPr>
        <w:t xml:space="preserve">Average node </w:t>
      </w:r>
      <w:proofErr w:type="spellStart"/>
      <w:r w:rsidR="00DE19C9" w:rsidRPr="009A7FEF">
        <w:rPr>
          <w:rFonts w:cstheme="minorHAnsi"/>
          <w:b/>
          <w:lang w:val="en-GB"/>
        </w:rPr>
        <w:t>betweenness</w:t>
      </w:r>
      <w:proofErr w:type="spellEnd"/>
      <w:r w:rsidR="00DE19C9" w:rsidRPr="009A7FEF">
        <w:rPr>
          <w:rFonts w:cstheme="minorHAnsi"/>
          <w:b/>
          <w:lang w:val="en-GB"/>
        </w:rPr>
        <w:t xml:space="preserve"> (</w:t>
      </w:r>
      <w:r w:rsidR="00B36DB5" w:rsidRPr="009A7FEF">
        <w:rPr>
          <w:rFonts w:cstheme="minorHAnsi"/>
          <w:noProof/>
          <w:position w:val="-4"/>
          <w:sz w:val="24"/>
        </w:rPr>
        <w:object w:dxaOrig="240" w:dyaOrig="260" w14:anchorId="5B5135C2">
          <v:shape id="_x0000_i1178" type="#_x0000_t75" alt="" style="width:18.6pt;height:14.4pt;mso-width-percent:0;mso-height-percent:0;mso-width-percent:0;mso-height-percent:0" o:ole="" o:preferrelative="f" filled="t">
            <v:imagedata r:id="rId273" o:title=""/>
            <o:lock v:ext="edit" aspectratio="f"/>
          </v:shape>
          <o:OLEObject Type="Embed" ProgID="Equation.DSMT4" ShapeID="_x0000_i1178" DrawAspect="Content" ObjectID="_1716293274" r:id="rId274"/>
        </w:object>
      </w:r>
      <w:r w:rsidR="00DE19C9" w:rsidRPr="009A7FEF">
        <w:rPr>
          <w:rFonts w:cstheme="minorHAnsi"/>
          <w:b/>
          <w:lang w:val="en-GB"/>
        </w:rPr>
        <w:t>).</w:t>
      </w:r>
      <w:r w:rsidR="00DE19C9" w:rsidRPr="009A7FEF">
        <w:rPr>
          <w:rFonts w:cstheme="minorHAnsi"/>
          <w:lang w:val="en-GB"/>
        </w:rPr>
        <w:t xml:space="preserve"> The node betweenness centrality is the number of </w:t>
      </w:r>
      <w:r w:rsidR="004F165A" w:rsidRPr="009A7FEF">
        <w:rPr>
          <w:rFonts w:cstheme="minorHAnsi"/>
          <w:lang w:val="en-GB"/>
        </w:rPr>
        <w:t>geodesics (</w:t>
      </w:r>
      <w:r w:rsidR="00DE19C9" w:rsidRPr="009A7FEF">
        <w:rPr>
          <w:rFonts w:cstheme="minorHAnsi"/>
          <w:lang w:val="en-GB"/>
        </w:rPr>
        <w:t>shortest paths</w:t>
      </w:r>
      <w:r w:rsidR="004F165A" w:rsidRPr="009A7FEF">
        <w:rPr>
          <w:rFonts w:cstheme="minorHAnsi"/>
          <w:lang w:val="en-GB"/>
        </w:rPr>
        <w:t>)</w:t>
      </w:r>
      <w:r w:rsidR="00E92BC4">
        <w:rPr>
          <w:rFonts w:cstheme="minorHAnsi"/>
          <w:lang w:val="en-GB"/>
        </w:rPr>
        <w:t xml:space="preserve"> from any nodes pairs</w:t>
      </w:r>
      <w:r w:rsidR="00DE19C9" w:rsidRPr="009A7FEF">
        <w:rPr>
          <w:rFonts w:cstheme="minorHAnsi"/>
          <w:lang w:val="en-GB"/>
        </w:rPr>
        <w:t xml:space="preserve"> passing from that node [</w:t>
      </w:r>
      <w:r w:rsidR="00EB1EFB" w:rsidRPr="009A7FEF">
        <w:rPr>
          <w:rFonts w:cstheme="minorHAnsi"/>
          <w:lang w:val="en-GB"/>
        </w:rPr>
        <w:t>19</w:t>
      </w:r>
      <w:r w:rsidR="00DE19C9" w:rsidRPr="009A7FEF">
        <w:rPr>
          <w:rFonts w:cstheme="minorHAnsi"/>
          <w:lang w:val="en-GB"/>
        </w:rPr>
        <w:t xml:space="preserve">]. </w:t>
      </w:r>
    </w:p>
    <w:p w14:paraId="3CAD6F55" w14:textId="77777777" w:rsidR="00DE19C9" w:rsidRPr="009A7FEF" w:rsidRDefault="00DE19C9" w:rsidP="00650082">
      <w:pPr>
        <w:spacing w:line="360" w:lineRule="auto"/>
        <w:rPr>
          <w:rFonts w:cstheme="minorHAnsi"/>
          <w:lang w:val="en-GB"/>
        </w:rPr>
      </w:pPr>
      <w:r w:rsidRPr="009A7FEF">
        <w:rPr>
          <w:rFonts w:cstheme="minorHAnsi"/>
          <w:lang w:val="en-GB"/>
        </w:rPr>
        <w:t xml:space="preserve">The betweenness centrality of the node </w:t>
      </w:r>
      <w:r w:rsidRPr="009A7FEF">
        <w:rPr>
          <w:rFonts w:cstheme="minorHAnsi"/>
          <w:i/>
          <w:lang w:val="en-GB"/>
        </w:rPr>
        <w:t>i</w:t>
      </w:r>
      <w:r w:rsidRPr="009A7FEF">
        <w:rPr>
          <w:rFonts w:cstheme="minorHAnsi"/>
          <w:lang w:val="en-GB"/>
        </w:rPr>
        <w:t xml:space="preserve"> is:</w:t>
      </w:r>
    </w:p>
    <w:p w14:paraId="6494D257" w14:textId="77777777"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32"/>
        </w:rPr>
        <w:object w:dxaOrig="1980" w:dyaOrig="740" w14:anchorId="5EFA26F1">
          <v:shape id="_x0000_i1179" type="#_x0000_t75" alt="" style="width:100.2pt;height:39pt;mso-width-percent:0;mso-height-percent:0;mso-width-percent:0;mso-height-percent:0" o:ole="" filled="t">
            <v:fill color2="black"/>
            <v:imagedata r:id="rId275" o:title=""/>
          </v:shape>
          <o:OLEObject Type="Embed" ProgID="Equation.DSMT4" ShapeID="_x0000_i1179" DrawAspect="Content" ObjectID="_1716293275" r:id="rId276"/>
        </w:object>
      </w:r>
    </w:p>
    <w:p w14:paraId="3C5631DE" w14:textId="47879A3A"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rPr>
        <w:object w:dxaOrig="360" w:dyaOrig="380" w14:anchorId="435731E9">
          <v:shape id="_x0000_i1180" type="#_x0000_t75" alt="" style="width:19.2pt;height:19.8pt;mso-width-percent:0;mso-height-percent:0;mso-width-percent:0;mso-height-percent:0" o:ole="" filled="t">
            <v:fill color2="black"/>
            <v:imagedata r:id="rId277" o:title=""/>
          </v:shape>
          <o:OLEObject Type="Embed" ProgID="Equation.DSMT4" ShapeID="_x0000_i1180" DrawAspect="Content" ObjectID="_1716293276" r:id="rId278"/>
        </w:object>
      </w:r>
      <w:r w:rsidRPr="009A7FEF">
        <w:rPr>
          <w:rFonts w:cstheme="minorHAnsi"/>
          <w:lang w:val="en-GB"/>
        </w:rPr>
        <w:t xml:space="preserve"> is the total number of </w:t>
      </w:r>
      <w:r w:rsidR="004F165A" w:rsidRPr="009A7FEF">
        <w:rPr>
          <w:rFonts w:cstheme="minorHAnsi"/>
          <w:lang w:val="en-GB"/>
        </w:rPr>
        <w:t>geodesics</w:t>
      </w:r>
      <w:r w:rsidRPr="009A7FEF">
        <w:rPr>
          <w:rFonts w:cstheme="minorHAnsi"/>
          <w:lang w:val="en-GB"/>
        </w:rPr>
        <w:t xml:space="preserve"> from node </w:t>
      </w:r>
      <w:r w:rsidRPr="009A7FEF">
        <w:rPr>
          <w:rFonts w:cstheme="minorHAnsi"/>
          <w:i/>
          <w:lang w:val="en-GB"/>
        </w:rPr>
        <w:t>y</w:t>
      </w:r>
      <w:r w:rsidRPr="009A7FEF">
        <w:rPr>
          <w:rFonts w:cstheme="minorHAnsi"/>
          <w:lang w:val="en-GB"/>
        </w:rPr>
        <w:t xml:space="preserve"> to node </w:t>
      </w:r>
      <w:r w:rsidRPr="009A7FEF">
        <w:rPr>
          <w:rFonts w:cstheme="minorHAnsi"/>
          <w:i/>
          <w:lang w:val="en-GB"/>
        </w:rPr>
        <w:t>x</w:t>
      </w:r>
      <w:r w:rsidRPr="009A7FEF">
        <w:rPr>
          <w:rFonts w:cstheme="minorHAnsi"/>
          <w:lang w:val="en-GB"/>
        </w:rPr>
        <w:t xml:space="preserve"> and  </w:t>
      </w:r>
      <w:r w:rsidR="00B36DB5" w:rsidRPr="009A7FEF">
        <w:rPr>
          <w:rFonts w:cstheme="minorHAnsi"/>
          <w:noProof/>
          <w:position w:val="-14"/>
        </w:rPr>
        <w:object w:dxaOrig="660" w:dyaOrig="380" w14:anchorId="42B69ED9">
          <v:shape id="_x0000_i1181" type="#_x0000_t75" alt="" style="width:33.6pt;height:19.8pt;mso-width-percent:0;mso-height-percent:0;mso-width-percent:0;mso-height-percent:0" o:ole="" filled="t">
            <v:fill color2="black"/>
            <v:imagedata r:id="rId279" o:title=""/>
          </v:shape>
          <o:OLEObject Type="Embed" ProgID="Equation.DSMT4" ShapeID="_x0000_i1181" DrawAspect="Content" ObjectID="_1716293277" r:id="rId280"/>
        </w:object>
      </w:r>
      <w:r w:rsidR="004F165A" w:rsidRPr="009A7FEF">
        <w:rPr>
          <w:rFonts w:cstheme="minorHAnsi"/>
          <w:lang w:val="en-GB"/>
        </w:rPr>
        <w:t xml:space="preserve"> is the number of these geodesics</w:t>
      </w:r>
      <w:r w:rsidRPr="009A7FEF">
        <w:rPr>
          <w:rFonts w:cstheme="minorHAnsi"/>
          <w:lang w:val="en-GB"/>
        </w:rPr>
        <w:t xml:space="preserve"> passing through the node </w:t>
      </w:r>
      <w:r w:rsidRPr="009A7FEF">
        <w:rPr>
          <w:rFonts w:cstheme="minorHAnsi"/>
          <w:i/>
          <w:lang w:val="en-GB"/>
        </w:rPr>
        <w:t>i</w:t>
      </w:r>
      <w:r w:rsidR="00EB1EFB" w:rsidRPr="009A7FEF">
        <w:rPr>
          <w:rFonts w:cstheme="minorHAnsi"/>
          <w:lang w:val="en-GB"/>
        </w:rPr>
        <w:t xml:space="preserve"> [19]</w:t>
      </w:r>
      <w:r w:rsidRPr="009A7FEF">
        <w:rPr>
          <w:rFonts w:cstheme="minorHAnsi"/>
          <w:lang w:val="en-GB"/>
        </w:rPr>
        <w:t xml:space="preserve">. The higher is the node betweenness, the more </w:t>
      </w:r>
      <w:r w:rsidR="004F165A" w:rsidRPr="009A7FEF">
        <w:rPr>
          <w:rFonts w:cstheme="minorHAnsi"/>
          <w:lang w:val="en-GB"/>
        </w:rPr>
        <w:t>geodesics</w:t>
      </w:r>
      <w:r w:rsidRPr="009A7FEF">
        <w:rPr>
          <w:rFonts w:cstheme="minorHAnsi"/>
          <w:lang w:val="en-GB"/>
        </w:rPr>
        <w:t xml:space="preserve"> lie over that node. In other terms, high values of the centrality indicate that a node can </w:t>
      </w:r>
      <w:r w:rsidR="004F165A" w:rsidRPr="009A7FEF">
        <w:rPr>
          <w:rFonts w:cstheme="minorHAnsi"/>
          <w:lang w:val="en-GB"/>
        </w:rPr>
        <w:t>reach many others nodes with shortest paths</w:t>
      </w:r>
      <w:r w:rsidRPr="009A7FEF">
        <w:rPr>
          <w:rFonts w:cstheme="minorHAnsi"/>
          <w:lang w:val="en-GB"/>
        </w:rPr>
        <w:t xml:space="preserve"> or that this </w:t>
      </w:r>
      <w:r w:rsidR="004F165A" w:rsidRPr="009A7FEF">
        <w:rPr>
          <w:rFonts w:cstheme="minorHAnsi"/>
          <w:lang w:val="en-GB"/>
        </w:rPr>
        <w:t>node frequently lies on many geodesics</w:t>
      </w:r>
      <w:r w:rsidRPr="009A7FEF">
        <w:rPr>
          <w:rFonts w:cstheme="minorHAnsi"/>
          <w:lang w:val="en-GB"/>
        </w:rPr>
        <w:t>.</w:t>
      </w:r>
    </w:p>
    <w:p w14:paraId="51C3D874" w14:textId="792F6223" w:rsidR="00DE19C9" w:rsidRPr="009A7FEF" w:rsidRDefault="00DE19C9" w:rsidP="00650082">
      <w:pPr>
        <w:spacing w:line="360" w:lineRule="auto"/>
        <w:rPr>
          <w:rFonts w:cstheme="minorHAnsi"/>
          <w:lang w:val="en-GB"/>
        </w:rPr>
      </w:pPr>
      <w:proofErr w:type="gramStart"/>
      <w:r w:rsidRPr="009A7FEF">
        <w:rPr>
          <w:rFonts w:cstheme="minorHAnsi"/>
          <w:lang w:val="en-GB"/>
        </w:rPr>
        <w:t>T</w:t>
      </w:r>
      <w:r w:rsidR="004F165A" w:rsidRPr="009A7FEF">
        <w:rPr>
          <w:rFonts w:cstheme="minorHAnsi"/>
          <w:lang w:val="en-GB"/>
        </w:rPr>
        <w:t>hus</w:t>
      </w:r>
      <w:proofErr w:type="gramEnd"/>
      <w:r w:rsidR="004F165A" w:rsidRPr="009A7FEF">
        <w:rPr>
          <w:rFonts w:cstheme="minorHAnsi"/>
          <w:lang w:val="en-GB"/>
        </w:rPr>
        <w:t xml:space="preserve"> the average node </w:t>
      </w:r>
      <w:proofErr w:type="spellStart"/>
      <w:r w:rsidR="004F165A" w:rsidRPr="009A7FEF">
        <w:rPr>
          <w:rFonts w:cstheme="minorHAnsi"/>
          <w:lang w:val="en-GB"/>
        </w:rPr>
        <w:t>betwenness</w:t>
      </w:r>
      <w:proofErr w:type="spellEnd"/>
      <w:r w:rsidR="00B36DB5" w:rsidRPr="009A7FEF">
        <w:rPr>
          <w:rFonts w:cstheme="minorHAnsi"/>
          <w:noProof/>
          <w:position w:val="-4"/>
          <w:sz w:val="24"/>
        </w:rPr>
        <w:object w:dxaOrig="240" w:dyaOrig="260" w14:anchorId="30103DC9">
          <v:shape id="_x0000_i1182" type="#_x0000_t75" alt="" style="width:18.6pt;height:14.4pt;mso-width-percent:0;mso-height-percent:0;mso-width-percent:0;mso-height-percent:0" o:ole="" o:preferrelative="f" filled="t">
            <v:imagedata r:id="rId273" o:title=""/>
            <o:lock v:ext="edit" aspectratio="f"/>
          </v:shape>
          <o:OLEObject Type="Embed" ProgID="Equation.DSMT4" ShapeID="_x0000_i1182" DrawAspect="Content" ObjectID="_1716293278" r:id="rId281"/>
        </w:object>
      </w:r>
      <w:r w:rsidRPr="009A7FEF">
        <w:rPr>
          <w:rFonts w:cstheme="minorHAnsi"/>
          <w:lang w:val="en-GB"/>
        </w:rPr>
        <w:t xml:space="preserve"> of the network becomes:</w:t>
      </w:r>
    </w:p>
    <w:p w14:paraId="6153CCEE" w14:textId="77777777" w:rsidR="00DE19C9" w:rsidRPr="009A7FEF" w:rsidRDefault="00B36DB5" w:rsidP="00650082">
      <w:pPr>
        <w:spacing w:line="360" w:lineRule="auto"/>
        <w:rPr>
          <w:rFonts w:cstheme="minorHAnsi"/>
          <w:sz w:val="24"/>
        </w:rPr>
      </w:pPr>
      <w:r w:rsidRPr="009A7FEF">
        <w:rPr>
          <w:rFonts w:cstheme="minorHAnsi"/>
          <w:noProof/>
          <w:position w:val="-28"/>
          <w:sz w:val="24"/>
        </w:rPr>
        <w:object w:dxaOrig="1500" w:dyaOrig="680" w14:anchorId="7F98B9E1">
          <v:shape id="_x0000_i1183" type="#_x0000_t75" alt="" style="width:112.8pt;height:38.4pt;mso-width-percent:0;mso-height-percent:0;mso-width-percent:0;mso-height-percent:0" o:ole="" o:preferrelative="f" filled="t">
            <v:imagedata r:id="rId282" o:title=""/>
            <o:lock v:ext="edit" aspectratio="f"/>
          </v:shape>
          <o:OLEObject Type="Embed" ProgID="Equation.DSMT4" ShapeID="_x0000_i1183" DrawAspect="Content" ObjectID="_1716293279" r:id="rId283"/>
        </w:object>
      </w:r>
    </w:p>
    <w:p w14:paraId="66E9AACA" w14:textId="77777777" w:rsidR="00DE19C9" w:rsidRPr="009A7FEF" w:rsidRDefault="00DE19C9"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N</w:t>
      </w:r>
      <w:r w:rsidRPr="009A7FEF">
        <w:rPr>
          <w:rFonts w:cstheme="minorHAnsi"/>
          <w:lang w:val="en-GB"/>
        </w:rPr>
        <w:t xml:space="preserve"> is the number of nodes and </w:t>
      </w:r>
      <w:r w:rsidRPr="009A7FEF">
        <w:rPr>
          <w:rFonts w:cstheme="minorHAnsi"/>
          <w:i/>
          <w:lang w:val="en-GB"/>
        </w:rPr>
        <w:t>g(i)</w:t>
      </w:r>
      <w:r w:rsidRPr="009A7FEF">
        <w:rPr>
          <w:rFonts w:cstheme="minorHAnsi"/>
          <w:lang w:val="en-GB"/>
        </w:rPr>
        <w:t xml:space="preserve"> the betwenness of the node </w:t>
      </w:r>
      <w:r w:rsidRPr="009A7FEF">
        <w:rPr>
          <w:rFonts w:cstheme="minorHAnsi"/>
          <w:i/>
          <w:lang w:val="en-GB"/>
        </w:rPr>
        <w:t>i</w:t>
      </w:r>
      <w:r w:rsidRPr="009A7FEF">
        <w:rPr>
          <w:rFonts w:cstheme="minorHAnsi"/>
          <w:lang w:val="en-GB"/>
        </w:rPr>
        <w:t>.</w:t>
      </w:r>
    </w:p>
    <w:p w14:paraId="2D49E98A" w14:textId="77777777" w:rsidR="00DE19C9" w:rsidRPr="009A7FEF" w:rsidRDefault="00DE19C9" w:rsidP="00650082">
      <w:pPr>
        <w:spacing w:line="360" w:lineRule="auto"/>
        <w:rPr>
          <w:rFonts w:cstheme="minorHAnsi"/>
          <w:lang w:val="en-GB"/>
        </w:rPr>
      </w:pPr>
    </w:p>
    <w:p w14:paraId="07912B07" w14:textId="50AAB8FC" w:rsidR="00DE19C9" w:rsidRPr="009A7FEF" w:rsidRDefault="00652ADF" w:rsidP="00650082">
      <w:pPr>
        <w:spacing w:line="360" w:lineRule="auto"/>
        <w:rPr>
          <w:rFonts w:cstheme="minorHAnsi"/>
          <w:lang w:val="en-GB"/>
        </w:rPr>
      </w:pPr>
      <w:r w:rsidRPr="009A7FEF">
        <w:rPr>
          <w:rFonts w:cstheme="minorHAnsi"/>
          <w:b/>
          <w:lang w:val="en-GB"/>
        </w:rPr>
        <w:t>34</w:t>
      </w:r>
      <w:r w:rsidR="00443C69" w:rsidRPr="009A7FEF">
        <w:rPr>
          <w:rFonts w:cstheme="minorHAnsi"/>
          <w:b/>
          <w:lang w:val="en-GB"/>
        </w:rPr>
        <w:t xml:space="preserve">. </w:t>
      </w:r>
      <w:r w:rsidR="00DE19C9" w:rsidRPr="009A7FEF">
        <w:rPr>
          <w:rFonts w:cstheme="minorHAnsi"/>
          <w:b/>
          <w:lang w:val="en-GB"/>
        </w:rPr>
        <w:t xml:space="preserve">Normalized average node </w:t>
      </w:r>
      <w:proofErr w:type="spellStart"/>
      <w:r w:rsidR="00DE19C9" w:rsidRPr="009A7FEF">
        <w:rPr>
          <w:rFonts w:cstheme="minorHAnsi"/>
          <w:b/>
          <w:lang w:val="en-GB"/>
        </w:rPr>
        <w:t>betweenness</w:t>
      </w:r>
      <w:proofErr w:type="spellEnd"/>
      <w:r w:rsidR="00DE19C9" w:rsidRPr="009A7FEF">
        <w:rPr>
          <w:rFonts w:cstheme="minorHAnsi"/>
          <w:b/>
          <w:lang w:val="en-GB"/>
        </w:rPr>
        <w:t xml:space="preserve"> (</w:t>
      </w:r>
      <w:r w:rsidR="00B36DB5" w:rsidRPr="009A7FEF">
        <w:rPr>
          <w:rFonts w:cstheme="minorHAnsi"/>
          <w:noProof/>
          <w:position w:val="-6"/>
          <w:sz w:val="24"/>
        </w:rPr>
        <w:object w:dxaOrig="340" w:dyaOrig="279" w14:anchorId="24B46826">
          <v:shape id="_x0000_i1184" type="#_x0000_t75" alt="" style="width:25.8pt;height:15pt;mso-width-percent:0;mso-height-percent:0;mso-width-percent:0;mso-height-percent:0" o:ole="" o:preferrelative="f" filled="t">
            <v:imagedata r:id="rId284" o:title=""/>
            <o:lock v:ext="edit" aspectratio="f"/>
          </v:shape>
          <o:OLEObject Type="Embed" ProgID="Equation.DSMT4" ShapeID="_x0000_i1184" DrawAspect="Content" ObjectID="_1716293280" r:id="rId285"/>
        </w:object>
      </w:r>
      <w:r w:rsidR="00DE19C9" w:rsidRPr="009A7FEF">
        <w:rPr>
          <w:rFonts w:cstheme="minorHAnsi"/>
          <w:b/>
          <w:lang w:val="en-GB"/>
        </w:rPr>
        <w:t>).</w:t>
      </w:r>
      <w:r w:rsidR="00DE19C9" w:rsidRPr="009A7FEF">
        <w:rPr>
          <w:rFonts w:cstheme="minorHAnsi"/>
          <w:lang w:val="en-GB"/>
        </w:rPr>
        <w:t xml:space="preserve"> </w:t>
      </w:r>
      <w:r w:rsidR="00221420" w:rsidRPr="009A7FEF">
        <w:rPr>
          <w:rFonts w:cstheme="minorHAnsi"/>
          <w:lang w:val="en-GB"/>
        </w:rPr>
        <w:t>The node betweenness centrality is the number of geodesics (shortest paths) from any nodes pairs pass</w:t>
      </w:r>
      <w:r w:rsidR="00EB1EFB" w:rsidRPr="009A7FEF">
        <w:rPr>
          <w:rFonts w:cstheme="minorHAnsi"/>
          <w:lang w:val="en-GB"/>
        </w:rPr>
        <w:t>ing from that node [19</w:t>
      </w:r>
      <w:r w:rsidR="00221420" w:rsidRPr="009A7FEF">
        <w:rPr>
          <w:rFonts w:cstheme="minorHAnsi"/>
          <w:lang w:val="en-GB"/>
        </w:rPr>
        <w:t>].</w:t>
      </w:r>
    </w:p>
    <w:p w14:paraId="672C617D" w14:textId="77777777" w:rsidR="00DE19C9" w:rsidRPr="009A7FEF" w:rsidRDefault="00DE19C9" w:rsidP="00650082">
      <w:pPr>
        <w:spacing w:line="360" w:lineRule="auto"/>
        <w:rPr>
          <w:rFonts w:cstheme="minorHAnsi"/>
          <w:lang w:val="en-GB"/>
        </w:rPr>
      </w:pPr>
      <w:r w:rsidRPr="009A7FEF">
        <w:rPr>
          <w:rFonts w:cstheme="minorHAnsi"/>
          <w:lang w:val="en-GB"/>
        </w:rPr>
        <w:t xml:space="preserve">The betweenness centrality of the node </w:t>
      </w:r>
      <w:r w:rsidRPr="009A7FEF">
        <w:rPr>
          <w:rFonts w:cstheme="minorHAnsi"/>
          <w:i/>
          <w:lang w:val="en-GB"/>
        </w:rPr>
        <w:t>i</w:t>
      </w:r>
      <w:r w:rsidRPr="009A7FEF">
        <w:rPr>
          <w:rFonts w:cstheme="minorHAnsi"/>
          <w:lang w:val="en-GB"/>
        </w:rPr>
        <w:t xml:space="preserve"> is:</w:t>
      </w:r>
    </w:p>
    <w:p w14:paraId="2CA4F039" w14:textId="77777777"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32"/>
        </w:rPr>
        <w:object w:dxaOrig="1980" w:dyaOrig="740" w14:anchorId="35FDCC3C">
          <v:shape id="_x0000_i1185" type="#_x0000_t75" alt="" style="width:100.2pt;height:39pt;mso-width-percent:0;mso-height-percent:0;mso-width-percent:0;mso-height-percent:0" o:ole="" filled="t">
            <v:fill color2="black"/>
            <v:imagedata r:id="rId275" o:title=""/>
          </v:shape>
          <o:OLEObject Type="Embed" ProgID="Equation.DSMT4" ShapeID="_x0000_i1185" DrawAspect="Content" ObjectID="_1716293281" r:id="rId286"/>
        </w:object>
      </w:r>
    </w:p>
    <w:p w14:paraId="21613BB2" w14:textId="3C7D980B" w:rsidR="00221420" w:rsidRPr="009A7FEF" w:rsidRDefault="00221420"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rPr>
        <w:object w:dxaOrig="360" w:dyaOrig="380" w14:anchorId="484F98FA">
          <v:shape id="_x0000_i1186" type="#_x0000_t75" alt="" style="width:19.2pt;height:19.8pt;mso-width-percent:0;mso-height-percent:0;mso-width-percent:0;mso-height-percent:0" o:ole="" filled="t">
            <v:fill color2="black"/>
            <v:imagedata r:id="rId277" o:title=""/>
          </v:shape>
          <o:OLEObject Type="Embed" ProgID="Equation.DSMT4" ShapeID="_x0000_i1186" DrawAspect="Content" ObjectID="_1716293282" r:id="rId287"/>
        </w:object>
      </w:r>
      <w:r w:rsidRPr="009A7FEF">
        <w:rPr>
          <w:rFonts w:cstheme="minorHAnsi"/>
          <w:lang w:val="en-GB"/>
        </w:rPr>
        <w:t xml:space="preserve"> is the total number of geodesics from node </w:t>
      </w:r>
      <w:r w:rsidRPr="009A7FEF">
        <w:rPr>
          <w:rFonts w:cstheme="minorHAnsi"/>
          <w:i/>
          <w:lang w:val="en-GB"/>
        </w:rPr>
        <w:t>y</w:t>
      </w:r>
      <w:r w:rsidRPr="009A7FEF">
        <w:rPr>
          <w:rFonts w:cstheme="minorHAnsi"/>
          <w:lang w:val="en-GB"/>
        </w:rPr>
        <w:t xml:space="preserve"> to node </w:t>
      </w:r>
      <w:r w:rsidRPr="009A7FEF">
        <w:rPr>
          <w:rFonts w:cstheme="minorHAnsi"/>
          <w:i/>
          <w:lang w:val="en-GB"/>
        </w:rPr>
        <w:t>x</w:t>
      </w:r>
      <w:r w:rsidRPr="009A7FEF">
        <w:rPr>
          <w:rFonts w:cstheme="minorHAnsi"/>
          <w:lang w:val="en-GB"/>
        </w:rPr>
        <w:t xml:space="preserve"> and  </w:t>
      </w:r>
      <w:r w:rsidR="00B36DB5" w:rsidRPr="009A7FEF">
        <w:rPr>
          <w:rFonts w:cstheme="minorHAnsi"/>
          <w:noProof/>
          <w:position w:val="-14"/>
        </w:rPr>
        <w:object w:dxaOrig="660" w:dyaOrig="380" w14:anchorId="6679256F">
          <v:shape id="_x0000_i1187" type="#_x0000_t75" alt="" style="width:33.6pt;height:19.8pt;mso-width-percent:0;mso-height-percent:0;mso-width-percent:0;mso-height-percent:0" o:ole="" filled="t">
            <v:fill color2="black"/>
            <v:imagedata r:id="rId279" o:title=""/>
          </v:shape>
          <o:OLEObject Type="Embed" ProgID="Equation.DSMT4" ShapeID="_x0000_i1187" DrawAspect="Content" ObjectID="_1716293283" r:id="rId288"/>
        </w:object>
      </w:r>
      <w:r w:rsidRPr="009A7FEF">
        <w:rPr>
          <w:rFonts w:cstheme="minorHAnsi"/>
          <w:lang w:val="en-GB"/>
        </w:rPr>
        <w:t xml:space="preserve"> is the number of these geodesics passing through the node </w:t>
      </w:r>
      <w:r w:rsidRPr="009A7FEF">
        <w:rPr>
          <w:rFonts w:cstheme="minorHAnsi"/>
          <w:i/>
          <w:lang w:val="en-GB"/>
        </w:rPr>
        <w:t>i</w:t>
      </w:r>
      <w:r w:rsidRPr="009A7FEF">
        <w:rPr>
          <w:rFonts w:cstheme="minorHAnsi"/>
          <w:lang w:val="en-GB"/>
        </w:rPr>
        <w:t>. The higher is the node betweenness, the more geodesics lie over that node. In other terms, high values of the centrality indicate that a node can reach many others nodes with shortest paths or that this node frequently lies on many geodesics.</w:t>
      </w:r>
    </w:p>
    <w:p w14:paraId="7E3C5563" w14:textId="77777777" w:rsidR="00DE19C9" w:rsidRPr="009A7FEF" w:rsidRDefault="00DE19C9" w:rsidP="00650082">
      <w:pPr>
        <w:spacing w:line="360" w:lineRule="auto"/>
        <w:rPr>
          <w:rFonts w:cstheme="minorHAnsi"/>
          <w:lang w:val="en-GB"/>
        </w:rPr>
      </w:pPr>
      <w:r w:rsidRPr="009A7FEF">
        <w:rPr>
          <w:rFonts w:cstheme="minorHAnsi"/>
          <w:lang w:val="en-GB"/>
        </w:rPr>
        <w:t xml:space="preserve">To normalize the betweenness centrality of the </w:t>
      </w:r>
      <w:proofErr w:type="gramStart"/>
      <w:r w:rsidRPr="009A7FEF">
        <w:rPr>
          <w:rFonts w:cstheme="minorHAnsi"/>
          <w:lang w:val="en-GB"/>
        </w:rPr>
        <w:t>node,</w:t>
      </w:r>
      <w:proofErr w:type="gramEnd"/>
      <w:r w:rsidRPr="009A7FEF">
        <w:rPr>
          <w:rFonts w:cstheme="minorHAnsi"/>
          <w:lang w:val="en-GB"/>
        </w:rPr>
        <w:t xml:space="preserve"> is convention to divide </w:t>
      </w:r>
      <w:r w:rsidR="00B36DB5" w:rsidRPr="009A7FEF">
        <w:rPr>
          <w:rFonts w:cstheme="minorHAnsi"/>
          <w:noProof/>
          <w:position w:val="-10"/>
        </w:rPr>
        <w:object w:dxaOrig="460" w:dyaOrig="320" w14:anchorId="426B6BA3">
          <v:shape id="_x0000_i1188" type="#_x0000_t75" alt="" style="width:24pt;height:16.2pt;mso-width-percent:0;mso-height-percent:0;mso-width-percent:0;mso-height-percent:0" o:ole="" filled="t">
            <v:fill color2="black"/>
            <v:imagedata r:id="rId289" o:title=""/>
          </v:shape>
          <o:OLEObject Type="Embed" ProgID="Equation.DSMT4" ShapeID="_x0000_i1188" DrawAspect="Content" ObjectID="_1716293284" r:id="rId290"/>
        </w:object>
      </w:r>
      <w:r w:rsidRPr="009A7FEF">
        <w:rPr>
          <w:rFonts w:cstheme="minorHAnsi"/>
          <w:lang w:val="en-GB"/>
        </w:rPr>
        <w:t xml:space="preserve"> by the term </w:t>
      </w:r>
      <w:r w:rsidR="00B36DB5" w:rsidRPr="009A7FEF">
        <w:rPr>
          <w:rFonts w:cstheme="minorHAnsi"/>
          <w:noProof/>
          <w:position w:val="-24"/>
        </w:rPr>
        <w:object w:dxaOrig="1359" w:dyaOrig="660" w14:anchorId="30DF1694">
          <v:shape id="_x0000_i1189" type="#_x0000_t75" alt="" style="width:102pt;height:33.6pt;mso-width-percent:0;mso-height-percent:0;mso-width-percent:0;mso-height-percent:0" o:ole="" o:preferrelative="f" filled="t">
            <v:imagedata r:id="rId291" o:title=""/>
            <o:lock v:ext="edit" aspectratio="f"/>
          </v:shape>
          <o:OLEObject Type="Embed" ProgID="Equation.DSMT4" ShapeID="_x0000_i1189" DrawAspect="Content" ObjectID="_1716293285" r:id="rId292"/>
        </w:object>
      </w:r>
    </w:p>
    <w:p w14:paraId="6BA4A7F4" w14:textId="77777777" w:rsidR="00DE19C9" w:rsidRPr="009A7FEF" w:rsidRDefault="00DE19C9" w:rsidP="00650082">
      <w:pPr>
        <w:spacing w:line="360" w:lineRule="auto"/>
        <w:rPr>
          <w:rFonts w:cstheme="minorHAnsi"/>
          <w:lang w:val="en-GB"/>
        </w:rPr>
      </w:pPr>
      <w:r w:rsidRPr="009A7FEF">
        <w:rPr>
          <w:rFonts w:cstheme="minorHAnsi"/>
          <w:lang w:val="en-GB"/>
        </w:rPr>
        <w:t>and the normalized betweenness becomes:</w:t>
      </w:r>
    </w:p>
    <w:p w14:paraId="26CC388C" w14:textId="77777777" w:rsidR="00DE19C9" w:rsidRPr="009A7FEF" w:rsidRDefault="00B36DB5" w:rsidP="00650082">
      <w:pPr>
        <w:spacing w:line="360" w:lineRule="auto"/>
        <w:rPr>
          <w:rFonts w:cstheme="minorHAnsi"/>
          <w:lang w:val="en-GB"/>
        </w:rPr>
      </w:pPr>
      <w:r w:rsidRPr="009A7FEF">
        <w:rPr>
          <w:rFonts w:cstheme="minorHAnsi"/>
          <w:noProof/>
          <w:position w:val="-24"/>
        </w:rPr>
        <w:object w:dxaOrig="2100" w:dyaOrig="620" w14:anchorId="400EA379">
          <v:shape id="_x0000_i1190" type="#_x0000_t75" alt="" style="width:106.2pt;height:32.4pt;mso-width-percent:0;mso-height-percent:0;mso-width-percent:0;mso-height-percent:0" o:ole="" filled="t">
            <v:fill color2="black"/>
            <v:imagedata r:id="rId293" o:title=""/>
          </v:shape>
          <o:OLEObject Type="Embed" ProgID="Equation.DSMT4" ShapeID="_x0000_i1190" DrawAspect="Content" ObjectID="_1716293286" r:id="rId294"/>
        </w:object>
      </w:r>
    </w:p>
    <w:p w14:paraId="03A224E9" w14:textId="77777777" w:rsidR="00DE19C9" w:rsidRPr="009A7FEF" w:rsidRDefault="00DE19C9" w:rsidP="00650082">
      <w:pPr>
        <w:spacing w:line="360" w:lineRule="auto"/>
        <w:rPr>
          <w:rFonts w:cstheme="minorHAnsi"/>
          <w:lang w:val="en-GB"/>
        </w:rPr>
      </w:pPr>
    </w:p>
    <w:p w14:paraId="7E6EAE25" w14:textId="7EDD57A2" w:rsidR="00DE19C9" w:rsidRPr="009A7FEF" w:rsidRDefault="00DE19C9" w:rsidP="00650082">
      <w:pPr>
        <w:spacing w:line="360" w:lineRule="auto"/>
        <w:rPr>
          <w:rFonts w:cstheme="minorHAnsi"/>
          <w:lang w:val="en-GB"/>
        </w:rPr>
      </w:pPr>
      <w:r w:rsidRPr="009A7FEF">
        <w:rPr>
          <w:rFonts w:cstheme="minorHAnsi"/>
          <w:lang w:val="en-GB"/>
        </w:rPr>
        <w:t>Then, the average normal</w:t>
      </w:r>
      <w:r w:rsidR="00E123F3" w:rsidRPr="009A7FEF">
        <w:rPr>
          <w:rFonts w:cstheme="minorHAnsi"/>
          <w:lang w:val="en-GB"/>
        </w:rPr>
        <w:t xml:space="preserve">ized node </w:t>
      </w:r>
      <w:proofErr w:type="spellStart"/>
      <w:r w:rsidR="00E123F3" w:rsidRPr="009A7FEF">
        <w:rPr>
          <w:rFonts w:cstheme="minorHAnsi"/>
          <w:lang w:val="en-GB"/>
        </w:rPr>
        <w:t>betwenness</w:t>
      </w:r>
      <w:proofErr w:type="spellEnd"/>
      <w:r w:rsidR="00E123F3" w:rsidRPr="009A7FEF">
        <w:rPr>
          <w:rFonts w:cstheme="minorHAnsi"/>
          <w:lang w:val="en-GB"/>
        </w:rPr>
        <w:t xml:space="preserve"> centrality</w:t>
      </w:r>
      <w:r w:rsidR="00B36DB5" w:rsidRPr="009A7FEF">
        <w:rPr>
          <w:rFonts w:cstheme="minorHAnsi"/>
          <w:noProof/>
          <w:position w:val="-6"/>
          <w:sz w:val="24"/>
        </w:rPr>
        <w:object w:dxaOrig="340" w:dyaOrig="279" w14:anchorId="3A04C100">
          <v:shape id="_x0000_i1191" type="#_x0000_t75" alt="" style="width:25.8pt;height:15pt;mso-width-percent:0;mso-height-percent:0;mso-width-percent:0;mso-height-percent:0" o:ole="" o:preferrelative="f" filled="t">
            <v:imagedata r:id="rId284" o:title=""/>
            <o:lock v:ext="edit" aspectratio="f"/>
          </v:shape>
          <o:OLEObject Type="Embed" ProgID="Equation.DSMT4" ShapeID="_x0000_i1191" DrawAspect="Content" ObjectID="_1716293287" r:id="rId295"/>
        </w:object>
      </w:r>
      <w:r w:rsidR="00E123F3" w:rsidRPr="009A7FEF">
        <w:rPr>
          <w:rFonts w:cstheme="minorHAnsi"/>
          <w:sz w:val="24"/>
          <w:lang w:val="en-GB"/>
        </w:rPr>
        <w:t xml:space="preserve"> </w:t>
      </w:r>
      <w:r w:rsidRPr="009A7FEF">
        <w:rPr>
          <w:rFonts w:cstheme="minorHAnsi"/>
          <w:lang w:val="en-GB"/>
        </w:rPr>
        <w:t>of the network is:</w:t>
      </w:r>
    </w:p>
    <w:p w14:paraId="771BC7C9" w14:textId="40BCEB8C" w:rsidR="00DE19C9" w:rsidRPr="009A7FEF" w:rsidRDefault="00B36DB5" w:rsidP="00650082">
      <w:pPr>
        <w:spacing w:line="360" w:lineRule="auto"/>
        <w:rPr>
          <w:rFonts w:cstheme="minorHAnsi"/>
        </w:rPr>
      </w:pPr>
      <w:r w:rsidRPr="009A7FEF">
        <w:rPr>
          <w:rFonts w:cstheme="minorHAnsi"/>
          <w:noProof/>
          <w:position w:val="-28"/>
        </w:rPr>
        <w:object w:dxaOrig="1719" w:dyaOrig="680" w14:anchorId="6AE07DDF">
          <v:shape id="_x0000_i1192" type="#_x0000_t75" alt="" style="width:129.6pt;height:38.4pt;mso-width-percent:0;mso-height-percent:0;mso-width-percent:0;mso-height-percent:0" o:ole="" o:preferrelative="f" filled="t">
            <v:imagedata r:id="rId296" o:title=""/>
            <o:lock v:ext="edit" aspectratio="f"/>
          </v:shape>
          <o:OLEObject Type="Embed" ProgID="Equation.DSMT4" ShapeID="_x0000_i1192" DrawAspect="Content" ObjectID="_1716293288" r:id="rId297"/>
        </w:object>
      </w:r>
    </w:p>
    <w:p w14:paraId="7FCC5E14" w14:textId="46CCF732"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i/>
          <w:lang w:val="en-GB"/>
        </w:rPr>
        <w:t>N</w:t>
      </w:r>
      <w:r w:rsidRPr="009A7FEF">
        <w:rPr>
          <w:rFonts w:cstheme="minorHAnsi"/>
          <w:lang w:val="en-GB"/>
        </w:rPr>
        <w:t xml:space="preserve"> is the number of nodes and </w:t>
      </w:r>
      <w:r w:rsidR="00B36DB5" w:rsidRPr="009A7FEF">
        <w:rPr>
          <w:rFonts w:cstheme="minorHAnsi"/>
          <w:noProof/>
          <w:position w:val="-10"/>
        </w:rPr>
        <w:object w:dxaOrig="540" w:dyaOrig="360" w14:anchorId="42DB1C32">
          <v:shape id="_x0000_i1193" type="#_x0000_t75" alt="" style="width:40.8pt;height:20.4pt;mso-width-percent:0;mso-height-percent:0;mso-width-percent:0;mso-height-percent:0" o:ole="" o:preferrelative="f" filled="t">
            <v:imagedata r:id="rId298" o:title=""/>
            <o:lock v:ext="edit" aspectratio="f"/>
          </v:shape>
          <o:OLEObject Type="Embed" ProgID="Equation.DSMT4" ShapeID="_x0000_i1193" DrawAspect="Content" ObjectID="_1716293289" r:id="rId299"/>
        </w:object>
      </w:r>
      <w:r w:rsidRPr="009A7FEF">
        <w:rPr>
          <w:rFonts w:cstheme="minorHAnsi"/>
          <w:lang w:val="en-GB"/>
        </w:rPr>
        <w:t xml:space="preserve">is the normalized </w:t>
      </w:r>
      <w:proofErr w:type="spellStart"/>
      <w:r w:rsidRPr="009A7FEF">
        <w:rPr>
          <w:rFonts w:cstheme="minorHAnsi"/>
          <w:lang w:val="en-GB"/>
        </w:rPr>
        <w:t>betwenness</w:t>
      </w:r>
      <w:proofErr w:type="spellEnd"/>
      <w:r w:rsidRPr="009A7FEF">
        <w:rPr>
          <w:rFonts w:cstheme="minorHAnsi"/>
          <w:lang w:val="en-GB"/>
        </w:rPr>
        <w:t xml:space="preserve"> of the node </w:t>
      </w:r>
      <w:r w:rsidRPr="009A7FEF">
        <w:rPr>
          <w:rFonts w:cstheme="minorHAnsi"/>
          <w:i/>
          <w:lang w:val="en-GB"/>
        </w:rPr>
        <w:t>i</w:t>
      </w:r>
      <w:r w:rsidRPr="009A7FEF">
        <w:rPr>
          <w:rFonts w:cstheme="minorHAnsi"/>
          <w:lang w:val="en-GB"/>
        </w:rPr>
        <w:t>.</w:t>
      </w:r>
    </w:p>
    <w:p w14:paraId="40A148AE" w14:textId="5EFBCD46" w:rsidR="00DE19C9" w:rsidRPr="009A7FEF" w:rsidRDefault="00DE19C9" w:rsidP="00650082">
      <w:pPr>
        <w:spacing w:line="360" w:lineRule="auto"/>
        <w:rPr>
          <w:rFonts w:cstheme="minorHAnsi"/>
          <w:lang w:val="en-GB"/>
        </w:rPr>
      </w:pPr>
    </w:p>
    <w:p w14:paraId="1DB62196" w14:textId="77777777" w:rsidR="001D160E" w:rsidRPr="009A7FEF" w:rsidRDefault="001D160E" w:rsidP="00650082">
      <w:pPr>
        <w:spacing w:line="360" w:lineRule="auto"/>
        <w:rPr>
          <w:rFonts w:cstheme="minorHAnsi"/>
          <w:lang w:val="en-GB"/>
        </w:rPr>
      </w:pPr>
    </w:p>
    <w:p w14:paraId="066E18F3" w14:textId="4B3F753F" w:rsidR="00DE19C9" w:rsidRPr="009A7FEF" w:rsidRDefault="003C554B" w:rsidP="00650082">
      <w:pPr>
        <w:spacing w:line="360" w:lineRule="auto"/>
        <w:rPr>
          <w:rFonts w:cstheme="minorHAnsi"/>
          <w:lang w:val="en-GB"/>
        </w:rPr>
      </w:pPr>
      <w:r w:rsidRPr="009A7FEF">
        <w:rPr>
          <w:rFonts w:cstheme="minorHAnsi"/>
          <w:b/>
          <w:lang w:val="en-GB"/>
        </w:rPr>
        <w:t>35</w:t>
      </w:r>
      <w:r w:rsidR="00443C69" w:rsidRPr="009A7FEF">
        <w:rPr>
          <w:rFonts w:cstheme="minorHAnsi"/>
          <w:b/>
          <w:lang w:val="en-GB"/>
        </w:rPr>
        <w:t xml:space="preserve">. </w:t>
      </w:r>
      <w:r w:rsidR="00DE19C9" w:rsidRPr="009A7FEF">
        <w:rPr>
          <w:rFonts w:cstheme="minorHAnsi"/>
          <w:b/>
          <w:lang w:val="en-GB"/>
        </w:rPr>
        <w:t>Average node closeness (Clos).</w:t>
      </w:r>
      <w:r w:rsidR="00DE19C9" w:rsidRPr="009A7FEF">
        <w:rPr>
          <w:rFonts w:cstheme="minorHAnsi"/>
          <w:lang w:val="en-GB"/>
        </w:rPr>
        <w:t xml:space="preserve"> The node closeness centrality (or closeness) is classic measure of node centrality in a network. It</w:t>
      </w:r>
      <w:r w:rsidR="00EB1EFB" w:rsidRPr="009A7FEF">
        <w:rPr>
          <w:rFonts w:cstheme="minorHAnsi"/>
          <w:lang w:val="en-GB"/>
        </w:rPr>
        <w:t xml:space="preserve"> was introduced by Bavelas [20</w:t>
      </w:r>
      <w:r w:rsidR="00DE19C9" w:rsidRPr="009A7FEF">
        <w:rPr>
          <w:rFonts w:cstheme="minorHAnsi"/>
          <w:lang w:val="en-GB"/>
        </w:rPr>
        <w:t xml:space="preserve">] as the reciprocal of the sum of the </w:t>
      </w:r>
      <w:r w:rsidR="005C23F6" w:rsidRPr="009A7FEF">
        <w:rPr>
          <w:rFonts w:cstheme="minorHAnsi"/>
          <w:lang w:val="en-GB"/>
        </w:rPr>
        <w:t>distances (</w:t>
      </w:r>
      <w:r w:rsidR="00DE19C9" w:rsidRPr="009A7FEF">
        <w:rPr>
          <w:rFonts w:cstheme="minorHAnsi"/>
          <w:lang w:val="en-GB"/>
        </w:rPr>
        <w:t xml:space="preserve">length of the </w:t>
      </w:r>
      <w:r w:rsidR="00D9012D" w:rsidRPr="009A7FEF">
        <w:rPr>
          <w:rFonts w:cstheme="minorHAnsi"/>
          <w:lang w:val="en-GB"/>
        </w:rPr>
        <w:t>shortest paths</w:t>
      </w:r>
      <w:r w:rsidR="005C23F6" w:rsidRPr="009A7FEF">
        <w:rPr>
          <w:rFonts w:cstheme="minorHAnsi"/>
          <w:lang w:val="en-GB"/>
        </w:rPr>
        <w:t>)</w:t>
      </w:r>
      <w:r w:rsidR="00DE19C9" w:rsidRPr="009A7FEF">
        <w:rPr>
          <w:rFonts w:cstheme="minorHAnsi"/>
          <w:lang w:val="en-GB"/>
        </w:rPr>
        <w:t xml:space="preserve"> between the node and all other nodes in the network:</w:t>
      </w:r>
    </w:p>
    <w:p w14:paraId="48BFDEAB" w14:textId="730A0D1E"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50"/>
        </w:rPr>
        <w:object w:dxaOrig="1240" w:dyaOrig="880" w14:anchorId="02C5376C">
          <v:shape id="_x0000_i1194" type="#_x0000_t75" alt="" style="width:68.4pt;height:48pt;mso-width-percent:0;mso-height-percent:0;mso-width-percent:0;mso-height-percent:0" o:ole="">
            <v:imagedata r:id="rId300" o:title=""/>
          </v:shape>
          <o:OLEObject Type="Embed" ProgID="Equation.DSMT4" ShapeID="_x0000_i1194" DrawAspect="Content" ObjectID="_1716293290" r:id="rId301"/>
        </w:object>
      </w:r>
    </w:p>
    <w:p w14:paraId="03CE2F66" w14:textId="1F7924A7"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rPr>
        <w:object w:dxaOrig="300" w:dyaOrig="400" w14:anchorId="6B4351FD">
          <v:shape id="_x0000_i1195" type="#_x0000_t75" alt="" style="width:15pt;height:21.6pt;mso-width-percent:0;mso-height-percent:0;mso-width-percent:0;mso-height-percent:0" o:ole="" filled="t">
            <v:fill color2="black"/>
            <v:imagedata r:id="rId302" o:title=""/>
          </v:shape>
          <o:OLEObject Type="Embed" ProgID="Equation.DSMT4" ShapeID="_x0000_i1195" DrawAspect="Content" ObjectID="_1716293291" r:id="rId303"/>
        </w:object>
      </w:r>
      <w:r w:rsidR="005C23F6" w:rsidRPr="009A7FEF">
        <w:rPr>
          <w:rFonts w:cstheme="minorHAnsi"/>
          <w:lang w:val="en-GB"/>
        </w:rPr>
        <w:t>indicates the distance</w:t>
      </w:r>
      <w:r w:rsidRPr="009A7FEF">
        <w:rPr>
          <w:rFonts w:cstheme="minorHAnsi"/>
          <w:lang w:val="en-GB"/>
        </w:rPr>
        <w:t xml:space="preserve"> from node </w:t>
      </w:r>
      <w:r w:rsidRPr="009A7FEF">
        <w:rPr>
          <w:rFonts w:cstheme="minorHAnsi"/>
          <w:i/>
          <w:lang w:val="en-GB"/>
        </w:rPr>
        <w:t>i</w:t>
      </w:r>
      <w:r w:rsidRPr="009A7FEF">
        <w:rPr>
          <w:rFonts w:cstheme="minorHAnsi"/>
          <w:lang w:val="en-GB"/>
        </w:rPr>
        <w:t xml:space="preserve"> to node </w:t>
      </w:r>
      <w:r w:rsidRPr="009A7FEF">
        <w:rPr>
          <w:rFonts w:cstheme="minorHAnsi"/>
          <w:i/>
          <w:lang w:val="en-GB"/>
        </w:rPr>
        <w:t>j</w:t>
      </w:r>
      <w:r w:rsidRPr="009A7FEF">
        <w:rPr>
          <w:rFonts w:cstheme="minorHAnsi"/>
          <w:lang w:val="en-GB"/>
        </w:rPr>
        <w:t>. This quantity takes high values for nodes that are only a short distance from the other node</w:t>
      </w:r>
      <w:r w:rsidR="005C23F6" w:rsidRPr="009A7FEF">
        <w:rPr>
          <w:rFonts w:cstheme="minorHAnsi"/>
          <w:lang w:val="en-GB"/>
        </w:rPr>
        <w:t>s in the network. Thus, the higher closeness centrality a node has</w:t>
      </w:r>
      <w:r w:rsidRPr="009A7FEF">
        <w:rPr>
          <w:rFonts w:cstheme="minorHAnsi"/>
          <w:lang w:val="en-GB"/>
        </w:rPr>
        <w:t>, the closer it is to all other nodes. As the distance between nodes belonging to disconnected components of a network is infinite, the node closeness cannot be applied to network</w:t>
      </w:r>
      <w:r w:rsidR="009573B5" w:rsidRPr="009A7FEF">
        <w:rPr>
          <w:rFonts w:cstheme="minorHAnsi"/>
          <w:lang w:val="en-GB"/>
        </w:rPr>
        <w:t>s with disconnected components</w:t>
      </w:r>
      <w:r w:rsidRPr="009A7FEF">
        <w:rPr>
          <w:rFonts w:cstheme="minorHAnsi"/>
          <w:lang w:val="en-GB"/>
        </w:rPr>
        <w:t xml:space="preserve">. In this case, a usual convention is to adopt a finite number to replace the infinite, i.e. if there is no path between nodes </w:t>
      </w:r>
      <w:proofErr w:type="gramStart"/>
      <w:r w:rsidRPr="009A7FEF">
        <w:rPr>
          <w:rFonts w:cstheme="minorHAnsi"/>
          <w:i/>
          <w:lang w:val="en-GB"/>
        </w:rPr>
        <w:t>i</w:t>
      </w:r>
      <w:r w:rsidRPr="009A7FEF">
        <w:rPr>
          <w:rFonts w:cstheme="minorHAnsi"/>
          <w:lang w:val="en-GB"/>
        </w:rPr>
        <w:t xml:space="preserve"> and </w:t>
      </w:r>
      <w:r w:rsidRPr="009A7FEF">
        <w:rPr>
          <w:rFonts w:cstheme="minorHAnsi"/>
          <w:i/>
          <w:lang w:val="en-GB"/>
        </w:rPr>
        <w:t>j</w:t>
      </w:r>
      <w:r w:rsidRPr="009A7FEF">
        <w:rPr>
          <w:rFonts w:cstheme="minorHAnsi"/>
          <w:lang w:val="en-GB"/>
        </w:rPr>
        <w:t>,</w:t>
      </w:r>
      <w:proofErr w:type="gramEnd"/>
      <w:r w:rsidRPr="009A7FEF">
        <w:rPr>
          <w:rFonts w:cstheme="minorHAnsi"/>
          <w:lang w:val="en-GB"/>
        </w:rPr>
        <w:t xml:space="preserve"> the total number of nodes</w:t>
      </w:r>
      <w:r w:rsidR="00B36DB5" w:rsidRPr="009A7FEF">
        <w:rPr>
          <w:rFonts w:cstheme="minorHAnsi"/>
          <w:noProof/>
          <w:position w:val="-6"/>
        </w:rPr>
        <w:object w:dxaOrig="279" w:dyaOrig="279" w14:anchorId="6AC6D206">
          <v:shape id="_x0000_i1196" type="#_x0000_t75" alt="" style="width:13.8pt;height:13.8pt;mso-width-percent:0;mso-height-percent:0;mso-width-percent:0;mso-height-percent:0" o:ole="" filled="t">
            <v:fill color2="black"/>
            <v:imagedata r:id="rId304" o:title=""/>
          </v:shape>
          <o:OLEObject Type="Embed" ProgID="Equation.DSMT4" ShapeID="_x0000_i1196" DrawAspect="Content" ObjectID="_1716293292" r:id="rId305"/>
        </w:object>
      </w:r>
      <w:r w:rsidRPr="009A7FEF">
        <w:rPr>
          <w:rFonts w:cstheme="minorHAnsi"/>
          <w:lang w:val="en-GB"/>
        </w:rPr>
        <w:t xml:space="preserve"> it is used in the formula instead o</w:t>
      </w:r>
      <w:r w:rsidR="00EB1EFB" w:rsidRPr="009A7FEF">
        <w:rPr>
          <w:rFonts w:cstheme="minorHAnsi"/>
          <w:lang w:val="en-GB"/>
        </w:rPr>
        <w:t>f the path length [19</w:t>
      </w:r>
      <w:r w:rsidR="005C23F6" w:rsidRPr="009A7FEF">
        <w:rPr>
          <w:rFonts w:cstheme="minorHAnsi"/>
          <w:lang w:val="en-GB"/>
        </w:rPr>
        <w:t>]</w:t>
      </w:r>
      <w:r w:rsidRPr="009A7FEF">
        <w:rPr>
          <w:rFonts w:cstheme="minorHAnsi"/>
          <w:lang w:val="en-GB"/>
        </w:rPr>
        <w:t>.</w:t>
      </w:r>
    </w:p>
    <w:p w14:paraId="17FD1767" w14:textId="77777777" w:rsidR="00DE19C9" w:rsidRPr="009A7FEF" w:rsidRDefault="00DE19C9" w:rsidP="00650082">
      <w:pPr>
        <w:spacing w:line="360" w:lineRule="auto"/>
        <w:rPr>
          <w:rFonts w:cstheme="minorHAnsi"/>
          <w:lang w:val="en-GB"/>
        </w:rPr>
      </w:pPr>
      <w:r w:rsidRPr="009A7FEF">
        <w:rPr>
          <w:rFonts w:cstheme="minorHAnsi"/>
          <w:lang w:val="en-GB"/>
        </w:rPr>
        <w:t>The average node closeness in the network is defined:</w:t>
      </w:r>
    </w:p>
    <w:p w14:paraId="6377787F" w14:textId="77777777" w:rsidR="00DE19C9" w:rsidRPr="009A7FEF" w:rsidRDefault="00B36DB5" w:rsidP="00650082">
      <w:pPr>
        <w:spacing w:line="360" w:lineRule="auto"/>
        <w:rPr>
          <w:rFonts w:cstheme="minorHAnsi"/>
        </w:rPr>
      </w:pPr>
      <w:r w:rsidRPr="009A7FEF">
        <w:rPr>
          <w:rFonts w:cstheme="minorHAnsi"/>
          <w:noProof/>
          <w:position w:val="-28"/>
        </w:rPr>
        <w:object w:dxaOrig="1520" w:dyaOrig="680" w14:anchorId="336B9D0F">
          <v:shape id="_x0000_i1197" type="#_x0000_t75" alt="" style="width:83.4pt;height:37.8pt;mso-width-percent:0;mso-height-percent:0;mso-width-percent:0;mso-height-percent:0" o:ole="">
            <v:imagedata r:id="rId306" o:title=""/>
          </v:shape>
          <o:OLEObject Type="Embed" ProgID="Equation.DSMT4" ShapeID="_x0000_i1197" DrawAspect="Content" ObjectID="_1716293293" r:id="rId307"/>
        </w:object>
      </w:r>
    </w:p>
    <w:p w14:paraId="7956952C" w14:textId="0594772E"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2"/>
        </w:rPr>
        <w:object w:dxaOrig="279" w:dyaOrig="360" w14:anchorId="511C0279">
          <v:shape id="_x0000_i1198" type="#_x0000_t75" alt="" style="width:15pt;height:19.8pt;mso-width-percent:0;mso-height-percent:0;mso-width-percent:0;mso-height-percent:0" o:ole="">
            <v:imagedata r:id="rId308" o:title=""/>
          </v:shape>
          <o:OLEObject Type="Embed" ProgID="Equation.DSMT4" ShapeID="_x0000_i1198" DrawAspect="Content" ObjectID="_1716293294" r:id="rId309"/>
        </w:object>
      </w:r>
      <w:r w:rsidRPr="009A7FEF">
        <w:rPr>
          <w:rFonts w:cstheme="minorHAnsi"/>
          <w:lang w:val="en-GB"/>
        </w:rPr>
        <w:t xml:space="preserve">is the closeness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 xml:space="preserve">N </w:t>
      </w:r>
      <w:r w:rsidRPr="009A7FEF">
        <w:rPr>
          <w:rFonts w:cstheme="minorHAnsi"/>
          <w:lang w:val="en-GB"/>
        </w:rPr>
        <w:t>is the number of nodes in the network.</w:t>
      </w:r>
    </w:p>
    <w:p w14:paraId="05B0776D" w14:textId="77777777" w:rsidR="00AD76E4" w:rsidRPr="009A7FEF" w:rsidRDefault="00AD76E4" w:rsidP="00650082">
      <w:pPr>
        <w:spacing w:line="360" w:lineRule="auto"/>
        <w:rPr>
          <w:rFonts w:cstheme="minorHAnsi"/>
          <w:b/>
          <w:lang w:val="en-GB"/>
        </w:rPr>
      </w:pPr>
    </w:p>
    <w:p w14:paraId="09A5AE8D" w14:textId="533B0A8E" w:rsidR="00DE19C9" w:rsidRPr="009A7FEF" w:rsidRDefault="003C554B" w:rsidP="00650082">
      <w:pPr>
        <w:spacing w:line="360" w:lineRule="auto"/>
        <w:rPr>
          <w:rFonts w:cstheme="minorHAnsi"/>
          <w:lang w:val="en-GB"/>
        </w:rPr>
      </w:pPr>
      <w:r w:rsidRPr="009A7FEF">
        <w:rPr>
          <w:rFonts w:cstheme="minorHAnsi"/>
          <w:b/>
          <w:lang w:val="en-GB"/>
        </w:rPr>
        <w:lastRenderedPageBreak/>
        <w:t>36</w:t>
      </w:r>
      <w:r w:rsidR="00443C69" w:rsidRPr="009A7FEF">
        <w:rPr>
          <w:rFonts w:cstheme="minorHAnsi"/>
          <w:b/>
          <w:lang w:val="en-GB"/>
        </w:rPr>
        <w:t xml:space="preserve">. </w:t>
      </w:r>
      <w:r w:rsidR="00DE19C9" w:rsidRPr="009A7FEF">
        <w:rPr>
          <w:rFonts w:cstheme="minorHAnsi"/>
          <w:b/>
          <w:lang w:val="en-GB"/>
        </w:rPr>
        <w:t>Normalized average node closeness (nClos).</w:t>
      </w:r>
      <w:r w:rsidR="00DE19C9" w:rsidRPr="009A7FEF">
        <w:rPr>
          <w:rFonts w:cstheme="minorHAnsi"/>
          <w:lang w:val="en-GB"/>
        </w:rPr>
        <w:t xml:space="preserve"> The node closeness centrality (or closeness) is classic measure of node centrality in a network. </w:t>
      </w:r>
      <w:proofErr w:type="gramStart"/>
      <w:r w:rsidR="00DE19C9" w:rsidRPr="009A7FEF">
        <w:rPr>
          <w:rFonts w:cstheme="minorHAnsi"/>
          <w:lang w:val="en-GB"/>
        </w:rPr>
        <w:t>It</w:t>
      </w:r>
      <w:r w:rsidR="00EB1EFB" w:rsidRPr="009A7FEF">
        <w:rPr>
          <w:rFonts w:cstheme="minorHAnsi"/>
          <w:lang w:val="en-GB"/>
        </w:rPr>
        <w:t xml:space="preserve"> was introduced by Bavelas [20</w:t>
      </w:r>
      <w:r w:rsidR="00DE19C9" w:rsidRPr="009A7FEF">
        <w:rPr>
          <w:rFonts w:cstheme="minorHAnsi"/>
          <w:lang w:val="en-GB"/>
        </w:rPr>
        <w:t>]</w:t>
      </w:r>
      <w:proofErr w:type="gramEnd"/>
      <w:r w:rsidR="00DE19C9" w:rsidRPr="009A7FEF">
        <w:rPr>
          <w:rFonts w:cstheme="minorHAnsi"/>
          <w:lang w:val="en-GB"/>
        </w:rPr>
        <w:t xml:space="preserve"> as the reciprocal of the sum of the length of the </w:t>
      </w:r>
      <w:r w:rsidR="006368E8">
        <w:rPr>
          <w:rFonts w:cstheme="minorHAnsi"/>
          <w:lang w:val="en-GB"/>
        </w:rPr>
        <w:t>distances (</w:t>
      </w:r>
      <w:r w:rsidR="00DE19C9" w:rsidRPr="009A7FEF">
        <w:rPr>
          <w:rFonts w:cstheme="minorHAnsi"/>
          <w:lang w:val="en-GB"/>
        </w:rPr>
        <w:t>shortest paths</w:t>
      </w:r>
      <w:r w:rsidR="006368E8">
        <w:rPr>
          <w:rFonts w:cstheme="minorHAnsi"/>
          <w:lang w:val="en-GB"/>
        </w:rPr>
        <w:t>)</w:t>
      </w:r>
      <w:r w:rsidR="00DE19C9" w:rsidRPr="009A7FEF">
        <w:rPr>
          <w:rFonts w:cstheme="minorHAnsi"/>
          <w:lang w:val="en-GB"/>
        </w:rPr>
        <w:t xml:space="preserve"> between the node and all other nodes in the network:</w:t>
      </w:r>
    </w:p>
    <w:p w14:paraId="34260A8D" w14:textId="765B7840"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50"/>
        </w:rPr>
        <w:object w:dxaOrig="1240" w:dyaOrig="880" w14:anchorId="2D9F5857">
          <v:shape id="_x0000_i1199" type="#_x0000_t75" alt="" style="width:68.4pt;height:48pt;mso-width-percent:0;mso-height-percent:0;mso-width-percent:0;mso-height-percent:0" o:ole="">
            <v:imagedata r:id="rId310" o:title=""/>
          </v:shape>
          <o:OLEObject Type="Embed" ProgID="Equation.DSMT4" ShapeID="_x0000_i1199" DrawAspect="Content" ObjectID="_1716293295" r:id="rId311"/>
        </w:object>
      </w:r>
    </w:p>
    <w:p w14:paraId="326F86F6" w14:textId="461B6972"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4"/>
        </w:rPr>
        <w:object w:dxaOrig="300" w:dyaOrig="400" w14:anchorId="76C174E7">
          <v:shape id="_x0000_i1200" type="#_x0000_t75" alt="" style="width:15pt;height:21.6pt;mso-width-percent:0;mso-height-percent:0;mso-width-percent:0;mso-height-percent:0" o:ole="" filled="t">
            <v:fill color2="black"/>
            <v:imagedata r:id="rId302" o:title=""/>
          </v:shape>
          <o:OLEObject Type="Embed" ProgID="Equation.DSMT4" ShapeID="_x0000_i1200" DrawAspect="Content" ObjectID="_1716293296" r:id="rId312"/>
        </w:object>
      </w:r>
      <w:r w:rsidRPr="009A7FEF">
        <w:rPr>
          <w:rFonts w:cstheme="minorHAnsi"/>
          <w:lang w:val="en-GB"/>
        </w:rPr>
        <w:t>indicate</w:t>
      </w:r>
      <w:r w:rsidR="00EE094E" w:rsidRPr="009A7FEF">
        <w:rPr>
          <w:rFonts w:cstheme="minorHAnsi"/>
          <w:lang w:val="en-GB"/>
        </w:rPr>
        <w:t>s the distance</w:t>
      </w:r>
      <w:r w:rsidRPr="009A7FEF">
        <w:rPr>
          <w:rFonts w:cstheme="minorHAnsi"/>
          <w:lang w:val="en-GB"/>
        </w:rPr>
        <w:t xml:space="preserve"> from node </w:t>
      </w:r>
      <w:r w:rsidRPr="009A7FEF">
        <w:rPr>
          <w:rFonts w:cstheme="minorHAnsi"/>
          <w:i/>
          <w:lang w:val="en-GB"/>
        </w:rPr>
        <w:t>i</w:t>
      </w:r>
      <w:r w:rsidRPr="009A7FEF">
        <w:rPr>
          <w:rFonts w:cstheme="minorHAnsi"/>
          <w:lang w:val="en-GB"/>
        </w:rPr>
        <w:t xml:space="preserve"> to node </w:t>
      </w:r>
      <w:r w:rsidRPr="009A7FEF">
        <w:rPr>
          <w:rFonts w:cstheme="minorHAnsi"/>
          <w:i/>
          <w:lang w:val="en-GB"/>
        </w:rPr>
        <w:t>j</w:t>
      </w:r>
      <w:r w:rsidRPr="009A7FEF">
        <w:rPr>
          <w:rFonts w:cstheme="minorHAnsi"/>
          <w:lang w:val="en-GB"/>
        </w:rPr>
        <w:t xml:space="preserve">. </w:t>
      </w:r>
    </w:p>
    <w:p w14:paraId="7B9946A2" w14:textId="334C804B" w:rsidR="00DE19C9" w:rsidRPr="009A7FEF" w:rsidRDefault="00DE19C9" w:rsidP="00650082">
      <w:pPr>
        <w:spacing w:line="360" w:lineRule="auto"/>
        <w:rPr>
          <w:rFonts w:cstheme="minorHAnsi"/>
          <w:lang w:val="en-GB"/>
        </w:rPr>
      </w:pPr>
      <w:r w:rsidRPr="009A7FEF">
        <w:rPr>
          <w:rFonts w:cstheme="minorHAnsi"/>
          <w:lang w:val="en-GB"/>
        </w:rPr>
        <w:t xml:space="preserve">Usually, the node closeness centrality </w:t>
      </w:r>
      <w:proofErr w:type="gramStart"/>
      <w:r w:rsidRPr="009A7FEF">
        <w:rPr>
          <w:rFonts w:cstheme="minorHAnsi"/>
          <w:lang w:val="en-GB"/>
        </w:rPr>
        <w:t>may be normali</w:t>
      </w:r>
      <w:r w:rsidR="00EE094E" w:rsidRPr="009A7FEF">
        <w:rPr>
          <w:rFonts w:cstheme="minorHAnsi"/>
          <w:lang w:val="en-GB"/>
        </w:rPr>
        <w:t>zed</w:t>
      </w:r>
      <w:proofErr w:type="gramEnd"/>
      <w:r w:rsidR="00EE094E" w:rsidRPr="009A7FEF">
        <w:rPr>
          <w:rFonts w:cstheme="minorHAnsi"/>
          <w:lang w:val="en-GB"/>
        </w:rPr>
        <w:t xml:space="preserve"> by accounting the average nodes distance</w:t>
      </w:r>
      <w:r w:rsidR="00B36DB5" w:rsidRPr="009A7FEF">
        <w:rPr>
          <w:rFonts w:cstheme="minorHAnsi"/>
          <w:noProof/>
          <w:position w:val="-6"/>
        </w:rPr>
        <w:object w:dxaOrig="220" w:dyaOrig="340" w14:anchorId="02545D7E">
          <v:shape id="_x0000_i1201" type="#_x0000_t75" alt="" style="width:12pt;height:19.2pt;mso-width-percent:0;mso-height-percent:0;mso-width-percent:0;mso-height-percent:0" o:ole="">
            <v:imagedata r:id="rId313" o:title=""/>
          </v:shape>
          <o:OLEObject Type="Embed" ProgID="Equation.DSMT4" ShapeID="_x0000_i1201" DrawAspect="Content" ObjectID="_1716293297" r:id="rId314"/>
        </w:object>
      </w:r>
      <w:r w:rsidR="00EE094E" w:rsidRPr="009A7FEF">
        <w:rPr>
          <w:rFonts w:cstheme="minorHAnsi"/>
          <w:lang w:val="en-GB"/>
        </w:rPr>
        <w:t xml:space="preserve"> instead of the </w:t>
      </w:r>
      <w:r w:rsidRPr="009A7FEF">
        <w:rPr>
          <w:rFonts w:cstheme="minorHAnsi"/>
          <w:lang w:val="en-GB"/>
        </w:rPr>
        <w:t xml:space="preserve">sum. It </w:t>
      </w:r>
      <w:proofErr w:type="gramStart"/>
      <w:r w:rsidRPr="009A7FEF">
        <w:rPr>
          <w:rFonts w:cstheme="minorHAnsi"/>
          <w:lang w:val="en-GB"/>
        </w:rPr>
        <w:t>is generally given</w:t>
      </w:r>
      <w:proofErr w:type="gramEnd"/>
      <w:r w:rsidRPr="009A7FEF">
        <w:rPr>
          <w:rFonts w:cstheme="minorHAnsi"/>
          <w:lang w:val="en-GB"/>
        </w:rPr>
        <w:t xml:space="preserve"> by dividing the </w:t>
      </w:r>
      <w:r w:rsidR="00E92BC4">
        <w:rPr>
          <w:rFonts w:cstheme="minorHAnsi"/>
          <w:lang w:val="en-GB"/>
        </w:rPr>
        <w:t>node closeness</w:t>
      </w:r>
      <w:bookmarkStart w:id="0" w:name="_GoBack"/>
      <w:bookmarkEnd w:id="0"/>
      <w:r w:rsidRPr="009A7FEF">
        <w:rPr>
          <w:rFonts w:cstheme="minorHAnsi"/>
          <w:lang w:val="en-GB"/>
        </w:rPr>
        <w:t xml:space="preserve"> with the term</w:t>
      </w:r>
      <w:r w:rsidR="00B36DB5" w:rsidRPr="009A7FEF">
        <w:rPr>
          <w:rFonts w:cstheme="minorHAnsi"/>
          <w:noProof/>
          <w:position w:val="-6"/>
        </w:rPr>
        <w:object w:dxaOrig="560" w:dyaOrig="279" w14:anchorId="19C8CFA2">
          <v:shape id="_x0000_i1202" type="#_x0000_t75" alt="" style="width:28.8pt;height:13.8pt;mso-width-percent:0;mso-height-percent:0;mso-width-percent:0;mso-height-percent:0" o:ole="" filled="t">
            <v:fill color2="black"/>
            <v:imagedata r:id="rId315" o:title=""/>
          </v:shape>
          <o:OLEObject Type="Embed" ProgID="Equation.DSMT4" ShapeID="_x0000_i1202" DrawAspect="Content" ObjectID="_1716293298" r:id="rId316"/>
        </w:object>
      </w:r>
      <w:r w:rsidRPr="009A7FEF">
        <w:rPr>
          <w:rFonts w:cstheme="minorHAnsi"/>
          <w:lang w:val="en-GB"/>
        </w:rPr>
        <w:t>, with</w:t>
      </w:r>
      <w:r w:rsidR="00B36DB5" w:rsidRPr="009A7FEF">
        <w:rPr>
          <w:rFonts w:cstheme="minorHAnsi"/>
          <w:noProof/>
          <w:position w:val="-6"/>
        </w:rPr>
        <w:object w:dxaOrig="279" w:dyaOrig="279" w14:anchorId="0CED1F37">
          <v:shape id="_x0000_i1203" type="#_x0000_t75" alt="" style="width:13.8pt;height:13.8pt;mso-width-percent:0;mso-height-percent:0;mso-width-percent:0;mso-height-percent:0" o:ole="" filled="t">
            <v:fill color2="black"/>
            <v:imagedata r:id="rId304" o:title=""/>
          </v:shape>
          <o:OLEObject Type="Embed" ProgID="Equation.DSMT4" ShapeID="_x0000_i1203" DrawAspect="Content" ObjectID="_1716293299" r:id="rId317"/>
        </w:object>
      </w:r>
      <w:r w:rsidRPr="009A7FEF">
        <w:rPr>
          <w:rFonts w:cstheme="minorHAnsi"/>
          <w:lang w:val="en-GB"/>
        </w:rPr>
        <w:t>is the network nodes number. Since for large networks</w:t>
      </w:r>
      <w:r w:rsidR="00B36DB5" w:rsidRPr="009A7FEF">
        <w:rPr>
          <w:rFonts w:cstheme="minorHAnsi"/>
          <w:noProof/>
          <w:position w:val="-6"/>
        </w:rPr>
        <w:object w:dxaOrig="999" w:dyaOrig="279" w14:anchorId="127328AC">
          <v:shape id="_x0000_i1204" type="#_x0000_t75" alt="" style="width:50.4pt;height:13.8pt;mso-width-percent:0;mso-height-percent:0;mso-width-percent:0;mso-height-percent:0" o:ole="" filled="t">
            <v:fill color2="black"/>
            <v:imagedata r:id="rId318" o:title=""/>
          </v:shape>
          <o:OLEObject Type="Embed" ProgID="Equation.DSMT4" ShapeID="_x0000_i1204" DrawAspect="Content" ObjectID="_1716293300" r:id="rId319"/>
        </w:object>
      </w:r>
      <w:r w:rsidRPr="009A7FEF">
        <w:rPr>
          <w:rFonts w:cstheme="minorHAnsi"/>
          <w:lang w:val="en-GB"/>
        </w:rPr>
        <w:t>we can write the node closeness:</w:t>
      </w:r>
    </w:p>
    <w:p w14:paraId="4237A8B1" w14:textId="77777777" w:rsidR="00DE19C9" w:rsidRPr="009A7FEF" w:rsidRDefault="00B36DB5" w:rsidP="00650082">
      <w:pPr>
        <w:spacing w:line="360" w:lineRule="auto"/>
        <w:rPr>
          <w:rFonts w:cstheme="minorHAnsi"/>
        </w:rPr>
      </w:pPr>
      <w:r w:rsidRPr="009A7FEF">
        <w:rPr>
          <w:rFonts w:cstheme="minorHAnsi"/>
          <w:noProof/>
          <w:position w:val="-50"/>
        </w:rPr>
        <w:object w:dxaOrig="1460" w:dyaOrig="880" w14:anchorId="31A244E1">
          <v:shape id="_x0000_i1205" type="#_x0000_t75" alt="" style="width:79.8pt;height:48pt;mso-width-percent:0;mso-height-percent:0;mso-width-percent:0;mso-height-percent:0" o:ole="">
            <v:imagedata r:id="rId320" o:title=""/>
          </v:shape>
          <o:OLEObject Type="Embed" ProgID="Equation.DSMT4" ShapeID="_x0000_i1205" DrawAspect="Content" ObjectID="_1716293301" r:id="rId321"/>
        </w:object>
      </w:r>
    </w:p>
    <w:p w14:paraId="6C4F613E" w14:textId="62FAC052" w:rsidR="00DE19C9" w:rsidRPr="009A7FEF" w:rsidRDefault="00DE19C9" w:rsidP="00650082">
      <w:pPr>
        <w:spacing w:line="360" w:lineRule="auto"/>
        <w:rPr>
          <w:rFonts w:cstheme="minorHAnsi"/>
          <w:lang w:val="en-GB"/>
        </w:rPr>
      </w:pPr>
      <w:r w:rsidRPr="009A7FEF">
        <w:rPr>
          <w:rFonts w:cstheme="minorHAnsi"/>
          <w:lang w:val="en-GB"/>
        </w:rPr>
        <w:t>This normalization allows the comparison between nodes belonging to networks of different sizes (i.e. different number of nodes). As the distance between nodes belonging to disconnected components of a network is infinite, the node closeness cannot be applied to network</w:t>
      </w:r>
      <w:r w:rsidR="00EE094E" w:rsidRPr="009A7FEF">
        <w:rPr>
          <w:rFonts w:cstheme="minorHAnsi"/>
          <w:lang w:val="en-GB"/>
        </w:rPr>
        <w:t>s with disconnected components [</w:t>
      </w:r>
      <w:r w:rsidR="00EB1EFB" w:rsidRPr="009A7FEF">
        <w:rPr>
          <w:rFonts w:cstheme="minorHAnsi"/>
          <w:lang w:val="en-GB"/>
        </w:rPr>
        <w:t>21,22</w:t>
      </w:r>
      <w:r w:rsidR="00EE094E" w:rsidRPr="009A7FEF">
        <w:rPr>
          <w:rFonts w:cstheme="minorHAnsi"/>
          <w:lang w:val="en-GB"/>
        </w:rPr>
        <w:t>]</w:t>
      </w:r>
      <w:r w:rsidRPr="009A7FEF">
        <w:rPr>
          <w:rFonts w:cstheme="minorHAnsi"/>
          <w:lang w:val="en-GB"/>
        </w:rPr>
        <w:t>.</w:t>
      </w:r>
    </w:p>
    <w:p w14:paraId="3C528AA6" w14:textId="77777777" w:rsidR="00DE19C9" w:rsidRPr="009A7FEF" w:rsidRDefault="00DE19C9" w:rsidP="00650082">
      <w:pPr>
        <w:spacing w:line="360" w:lineRule="auto"/>
        <w:rPr>
          <w:rFonts w:cstheme="minorHAnsi"/>
          <w:lang w:val="en-GB"/>
        </w:rPr>
      </w:pPr>
      <w:r w:rsidRPr="009A7FEF">
        <w:rPr>
          <w:rFonts w:cstheme="minorHAnsi"/>
          <w:lang w:val="en-GB"/>
        </w:rPr>
        <w:t>The normalized average node closeness in the network is defined:</w:t>
      </w:r>
    </w:p>
    <w:p w14:paraId="459DD759" w14:textId="77777777" w:rsidR="00DE19C9" w:rsidRPr="009A7FEF" w:rsidRDefault="00B36DB5" w:rsidP="00650082">
      <w:pPr>
        <w:spacing w:line="360" w:lineRule="auto"/>
        <w:rPr>
          <w:rFonts w:cstheme="minorHAnsi"/>
        </w:rPr>
      </w:pPr>
      <w:r w:rsidRPr="009A7FEF">
        <w:rPr>
          <w:rFonts w:cstheme="minorHAnsi"/>
          <w:noProof/>
          <w:position w:val="-28"/>
        </w:rPr>
        <w:object w:dxaOrig="1780" w:dyaOrig="680" w14:anchorId="07A5876E">
          <v:shape id="_x0000_i1206" type="#_x0000_t75" alt="" style="width:97.8pt;height:37.8pt;mso-width-percent:0;mso-height-percent:0;mso-width-percent:0;mso-height-percent:0" o:ole="">
            <v:imagedata r:id="rId322" o:title=""/>
          </v:shape>
          <o:OLEObject Type="Embed" ProgID="Equation.DSMT4" ShapeID="_x0000_i1206" DrawAspect="Content" ObjectID="_1716293302" r:id="rId323"/>
        </w:object>
      </w:r>
    </w:p>
    <w:p w14:paraId="535B5164" w14:textId="71D84950" w:rsidR="00DE19C9" w:rsidRPr="009A7FEF" w:rsidRDefault="00DE19C9" w:rsidP="00650082">
      <w:pPr>
        <w:spacing w:line="360" w:lineRule="auto"/>
        <w:rPr>
          <w:rFonts w:cstheme="minorHAnsi"/>
          <w:lang w:val="en-GB"/>
        </w:rPr>
      </w:pPr>
      <w:proofErr w:type="gramStart"/>
      <w:r w:rsidRPr="009A7FEF">
        <w:rPr>
          <w:rFonts w:cstheme="minorHAnsi"/>
          <w:lang w:val="en-GB"/>
        </w:rPr>
        <w:t>where</w:t>
      </w:r>
      <w:proofErr w:type="gramEnd"/>
      <w:r w:rsidRPr="009A7FEF">
        <w:rPr>
          <w:rFonts w:cstheme="minorHAnsi"/>
          <w:lang w:val="en-GB"/>
        </w:rPr>
        <w:t xml:space="preserve"> </w:t>
      </w:r>
      <w:r w:rsidR="00B36DB5" w:rsidRPr="009A7FEF">
        <w:rPr>
          <w:rFonts w:cstheme="minorHAnsi"/>
          <w:noProof/>
          <w:position w:val="-12"/>
        </w:rPr>
        <w:object w:dxaOrig="400" w:dyaOrig="360" w14:anchorId="6DD0381B">
          <v:shape id="_x0000_i1207" type="#_x0000_t75" alt="" style="width:22.2pt;height:19.8pt;mso-width-percent:0;mso-height-percent:0;mso-width-percent:0;mso-height-percent:0" o:ole="">
            <v:imagedata r:id="rId324" o:title=""/>
          </v:shape>
          <o:OLEObject Type="Embed" ProgID="Equation.DSMT4" ShapeID="_x0000_i1207" DrawAspect="Content" ObjectID="_1716293303" r:id="rId325"/>
        </w:object>
      </w:r>
      <w:r w:rsidRPr="009A7FEF">
        <w:rPr>
          <w:rFonts w:cstheme="minorHAnsi"/>
          <w:lang w:val="en-GB"/>
        </w:rPr>
        <w:t xml:space="preserve"> is the normalized closeness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 xml:space="preserve">N </w:t>
      </w:r>
      <w:r w:rsidRPr="009A7FEF">
        <w:rPr>
          <w:rFonts w:cstheme="minorHAnsi"/>
          <w:lang w:val="en-GB"/>
        </w:rPr>
        <w:t>is the number of nodes in the network.</w:t>
      </w:r>
    </w:p>
    <w:p w14:paraId="61C03C5E" w14:textId="56B8104D" w:rsidR="003C5CB2" w:rsidRPr="009A7FEF" w:rsidRDefault="003C554B" w:rsidP="00650082">
      <w:pPr>
        <w:spacing w:line="360" w:lineRule="auto"/>
        <w:rPr>
          <w:rFonts w:cstheme="minorHAnsi"/>
          <w:lang w:val="en-GB"/>
        </w:rPr>
      </w:pPr>
      <w:r w:rsidRPr="009A7FEF">
        <w:rPr>
          <w:rFonts w:cstheme="minorHAnsi"/>
          <w:b/>
          <w:lang w:val="en-GB"/>
        </w:rPr>
        <w:t>37</w:t>
      </w:r>
      <w:r w:rsidR="00443C69" w:rsidRPr="009A7FEF">
        <w:rPr>
          <w:rFonts w:cstheme="minorHAnsi"/>
          <w:b/>
          <w:lang w:val="en-GB"/>
        </w:rPr>
        <w:t xml:space="preserve">. </w:t>
      </w:r>
      <w:r w:rsidR="003C5CB2" w:rsidRPr="009A7FEF">
        <w:rPr>
          <w:rFonts w:cstheme="minorHAnsi"/>
          <w:b/>
          <w:lang w:val="en-GB"/>
        </w:rPr>
        <w:t xml:space="preserve">Average node </w:t>
      </w:r>
      <w:proofErr w:type="spellStart"/>
      <w:r w:rsidR="003C5CB2" w:rsidRPr="009A7FEF">
        <w:rPr>
          <w:rFonts w:cstheme="minorHAnsi"/>
          <w:b/>
          <w:lang w:val="en-GB"/>
        </w:rPr>
        <w:t>coreness</w:t>
      </w:r>
      <w:proofErr w:type="spellEnd"/>
      <w:r w:rsidR="003C5CB2" w:rsidRPr="009A7FEF">
        <w:rPr>
          <w:rFonts w:cstheme="minorHAnsi"/>
          <w:b/>
          <w:lang w:val="en-GB"/>
        </w:rPr>
        <w:t xml:space="preserve"> (</w:t>
      </w:r>
      <w:r w:rsidR="00B36DB5" w:rsidRPr="009A7FEF">
        <w:rPr>
          <w:rFonts w:cstheme="minorHAnsi"/>
          <w:noProof/>
          <w:position w:val="-12"/>
        </w:rPr>
        <w:object w:dxaOrig="279" w:dyaOrig="400" w14:anchorId="43BF662F">
          <v:shape id="_x0000_i1208" type="#_x0000_t75" alt="" style="width:21.6pt;height:23.4pt;mso-width-percent:0;mso-height-percent:0;mso-width-percent:0;mso-height-percent:0" o:ole="" o:preferrelative="f" filled="t">
            <v:imagedata r:id="rId326" o:title=""/>
            <o:lock v:ext="edit" aspectratio="f"/>
          </v:shape>
          <o:OLEObject Type="Embed" ProgID="Equation.DSMT4" ShapeID="_x0000_i1208" DrawAspect="Content" ObjectID="_1716293304" r:id="rId327"/>
        </w:object>
      </w:r>
      <w:r w:rsidR="003C5CB2" w:rsidRPr="009A7FEF">
        <w:rPr>
          <w:rFonts w:cstheme="minorHAnsi"/>
          <w:b/>
          <w:lang w:val="en-GB"/>
        </w:rPr>
        <w:t xml:space="preserve">). </w:t>
      </w:r>
      <w:r w:rsidR="003C5CB2" w:rsidRPr="009A7FEF">
        <w:rPr>
          <w:rFonts w:cstheme="minorHAnsi"/>
          <w:lang w:val="en-GB"/>
        </w:rPr>
        <w:t xml:space="preserve">The node coreness is computed by assigning an integer index or coreness, </w:t>
      </w:r>
      <w:r w:rsidR="003C5CB2" w:rsidRPr="009A7FEF">
        <w:rPr>
          <w:rFonts w:cstheme="minorHAnsi"/>
          <w:i/>
          <w:lang w:val="en-GB"/>
        </w:rPr>
        <w:t>k</w:t>
      </w:r>
      <w:r w:rsidR="003C5CB2" w:rsidRPr="009A7FEF">
        <w:rPr>
          <w:rFonts w:cstheme="minorHAnsi"/>
          <w:i/>
          <w:vertAlign w:val="subscript"/>
          <w:lang w:val="en-GB"/>
        </w:rPr>
        <w:t>s</w:t>
      </w:r>
      <w:r w:rsidR="003C5CB2" w:rsidRPr="009A7FEF">
        <w:rPr>
          <w:rFonts w:cstheme="minorHAnsi"/>
          <w:lang w:val="en-GB"/>
        </w:rPr>
        <w:t>, to each node, representing its location according to successive layers (</w:t>
      </w:r>
      <w:r w:rsidR="003C5CB2" w:rsidRPr="009A7FEF">
        <w:rPr>
          <w:rFonts w:cstheme="minorHAnsi"/>
          <w:i/>
          <w:lang w:val="en-GB"/>
        </w:rPr>
        <w:t>k</w:t>
      </w:r>
      <w:r w:rsidR="003C5CB2" w:rsidRPr="009A7FEF">
        <w:rPr>
          <w:rFonts w:cstheme="minorHAnsi"/>
          <w:lang w:val="en-GB"/>
        </w:rPr>
        <w:t xml:space="preserve"> shells) in the network.  The node coreness value is defined using the </w:t>
      </w:r>
      <w:r w:rsidR="003C5CB2" w:rsidRPr="009A7FEF">
        <w:rPr>
          <w:rFonts w:cstheme="minorHAnsi"/>
          <w:i/>
          <w:lang w:val="en-GB"/>
        </w:rPr>
        <w:t>k</w:t>
      </w:r>
      <w:r w:rsidR="003C5CB2" w:rsidRPr="009A7FEF">
        <w:rPr>
          <w:rFonts w:cstheme="minorHAnsi"/>
          <w:lang w:val="en-GB"/>
        </w:rPr>
        <w:t xml:space="preserve">-shell (or </w:t>
      </w:r>
      <w:r w:rsidR="003C5CB2" w:rsidRPr="009A7FEF">
        <w:rPr>
          <w:rFonts w:cstheme="minorHAnsi"/>
          <w:i/>
          <w:lang w:val="en-GB"/>
        </w:rPr>
        <w:t>k</w:t>
      </w:r>
      <w:r w:rsidR="003C5CB2" w:rsidRPr="009A7FEF">
        <w:rPr>
          <w:rFonts w:cstheme="minorHAnsi"/>
          <w:lang w:val="en-GB"/>
        </w:rPr>
        <w:t>-core) deco</w:t>
      </w:r>
      <w:r w:rsidR="00EB1EFB" w:rsidRPr="009A7FEF">
        <w:rPr>
          <w:rFonts w:cstheme="minorHAnsi"/>
          <w:lang w:val="en-GB"/>
        </w:rPr>
        <w:t>mposition analysis [23</w:t>
      </w:r>
      <w:r w:rsidR="003C5CB2" w:rsidRPr="009A7FEF">
        <w:rPr>
          <w:rFonts w:cstheme="minorHAnsi"/>
          <w:lang w:val="en-GB"/>
        </w:rPr>
        <w:t xml:space="preserve">]. The </w:t>
      </w:r>
      <w:r w:rsidR="003C5CB2" w:rsidRPr="009A7FEF">
        <w:rPr>
          <w:rFonts w:cstheme="minorHAnsi"/>
          <w:i/>
          <w:lang w:val="en-GB"/>
        </w:rPr>
        <w:t>k</w:t>
      </w:r>
      <w:r w:rsidR="003C5CB2" w:rsidRPr="009A7FEF">
        <w:rPr>
          <w:rFonts w:cstheme="minorHAnsi"/>
          <w:lang w:val="en-GB"/>
        </w:rPr>
        <w:t xml:space="preserve">-core of a network is a maximal subnetwork in which each node has at least degree </w:t>
      </w:r>
      <w:r w:rsidR="003C5CB2" w:rsidRPr="009A7FEF">
        <w:rPr>
          <w:rFonts w:cstheme="minorHAnsi"/>
          <w:i/>
          <w:lang w:val="en-GB"/>
        </w:rPr>
        <w:t>k</w:t>
      </w:r>
      <w:r w:rsidR="00EB1EFB" w:rsidRPr="009A7FEF">
        <w:rPr>
          <w:rFonts w:cstheme="minorHAnsi"/>
          <w:lang w:val="en-GB"/>
        </w:rPr>
        <w:t xml:space="preserve"> [24</w:t>
      </w:r>
      <w:r w:rsidR="003C5CB2" w:rsidRPr="009A7FEF">
        <w:rPr>
          <w:rFonts w:cstheme="minorHAnsi"/>
          <w:lang w:val="en-GB"/>
        </w:rPr>
        <w:t xml:space="preserve">]. In other terms, the coreness of a node is </w:t>
      </w:r>
      <w:r w:rsidR="003C5CB2" w:rsidRPr="009A7FEF">
        <w:rPr>
          <w:rFonts w:cstheme="minorHAnsi"/>
          <w:i/>
          <w:lang w:val="en-GB"/>
        </w:rPr>
        <w:t>k</w:t>
      </w:r>
      <w:r w:rsidR="003C5CB2" w:rsidRPr="009A7FEF">
        <w:rPr>
          <w:rFonts w:cstheme="minorHAnsi"/>
          <w:lang w:val="en-GB"/>
        </w:rPr>
        <w:t xml:space="preserve"> if it belongs to the </w:t>
      </w:r>
      <w:r w:rsidR="003C5CB2" w:rsidRPr="009A7FEF">
        <w:rPr>
          <w:rFonts w:cstheme="minorHAnsi"/>
          <w:i/>
          <w:lang w:val="en-GB"/>
        </w:rPr>
        <w:t>k</w:t>
      </w:r>
      <w:r w:rsidR="003C5CB2" w:rsidRPr="009A7FEF">
        <w:rPr>
          <w:rFonts w:cstheme="minorHAnsi"/>
          <w:lang w:val="en-GB"/>
        </w:rPr>
        <w:t>-core but not to the (</w:t>
      </w:r>
      <w:r w:rsidR="003C5CB2" w:rsidRPr="009A7FEF">
        <w:rPr>
          <w:rFonts w:cstheme="minorHAnsi"/>
          <w:i/>
          <w:lang w:val="en-GB"/>
        </w:rPr>
        <w:t>k</w:t>
      </w:r>
      <w:r w:rsidR="003C5CB2" w:rsidRPr="009A7FEF">
        <w:rPr>
          <w:rFonts w:cstheme="minorHAnsi"/>
          <w:lang w:val="en-GB"/>
        </w:rPr>
        <w:t xml:space="preserve">+1)-core. Once computed the </w:t>
      </w:r>
      <w:proofErr w:type="spellStart"/>
      <w:r w:rsidR="003C5CB2" w:rsidRPr="009A7FEF">
        <w:rPr>
          <w:rFonts w:cstheme="minorHAnsi"/>
          <w:lang w:val="en-GB"/>
        </w:rPr>
        <w:t>coreness</w:t>
      </w:r>
      <w:proofErr w:type="spellEnd"/>
      <w:r w:rsidR="003C5CB2" w:rsidRPr="009A7FEF">
        <w:rPr>
          <w:rFonts w:cstheme="minorHAnsi"/>
          <w:lang w:val="en-GB"/>
        </w:rPr>
        <w:t xml:space="preserve"> </w:t>
      </w:r>
      <w:r w:rsidR="00B36DB5" w:rsidRPr="009A7FEF">
        <w:rPr>
          <w:rFonts w:cstheme="minorHAnsi"/>
          <w:noProof/>
          <w:position w:val="-14"/>
        </w:rPr>
        <w:object w:dxaOrig="279" w:dyaOrig="400" w14:anchorId="1AB515BA">
          <v:shape id="_x0000_i1209" type="#_x0000_t75" alt="" style="width:21pt;height:23.4pt;mso-width-percent:0;mso-height-percent:0;mso-width-percent:0;mso-height-percent:0" o:ole="" o:preferrelative="f" filled="t">
            <v:imagedata r:id="rId328" o:title=""/>
            <o:lock v:ext="edit" aspectratio="f"/>
          </v:shape>
          <o:OLEObject Type="Embed" ProgID="Equation.DSMT4" ShapeID="_x0000_i1209" DrawAspect="Content" ObjectID="_1716293305" r:id="rId329"/>
        </w:object>
      </w:r>
      <w:r w:rsidR="003C5CB2" w:rsidRPr="009A7FEF">
        <w:rPr>
          <w:rFonts w:cstheme="minorHAnsi"/>
          <w:lang w:val="en-GB"/>
        </w:rPr>
        <w:t xml:space="preserve">of each node, we define the </w:t>
      </w:r>
      <w:proofErr w:type="gramStart"/>
      <w:r w:rsidR="003C5CB2" w:rsidRPr="009A7FEF">
        <w:rPr>
          <w:rFonts w:cstheme="minorHAnsi"/>
          <w:lang w:val="en-GB"/>
        </w:rPr>
        <w:t>average network node closeness</w:t>
      </w:r>
      <w:proofErr w:type="gramEnd"/>
      <w:r w:rsidR="00B36DB5" w:rsidRPr="009A7FEF">
        <w:rPr>
          <w:rFonts w:cstheme="minorHAnsi"/>
          <w:noProof/>
          <w:position w:val="-12"/>
          <w:sz w:val="24"/>
        </w:rPr>
        <w:object w:dxaOrig="279" w:dyaOrig="400" w14:anchorId="1B8C34C8">
          <v:shape id="_x0000_i1210" type="#_x0000_t75" alt="" style="width:21pt;height:23.4pt;mso-width-percent:0;mso-height-percent:0;mso-width-percent:0;mso-height-percent:0" o:ole="" o:preferrelative="f" filled="t">
            <v:imagedata r:id="rId330" o:title=""/>
            <o:lock v:ext="edit" aspectratio="f"/>
          </v:shape>
          <o:OLEObject Type="Embed" ProgID="Equation.DSMT4" ShapeID="_x0000_i1210" DrawAspect="Content" ObjectID="_1716293306" r:id="rId331"/>
        </w:object>
      </w:r>
      <w:r w:rsidR="003C5CB2" w:rsidRPr="009A7FEF">
        <w:rPr>
          <w:rFonts w:cstheme="minorHAnsi"/>
          <w:lang w:val="en-GB"/>
        </w:rPr>
        <w:t>as the mean value over all N nodes in the network</w:t>
      </w:r>
      <w:r w:rsidR="00662D5F" w:rsidRPr="009A7FEF">
        <w:rPr>
          <w:rFonts w:cstheme="minorHAnsi"/>
          <w:lang w:val="en-GB"/>
        </w:rPr>
        <w:t>:</w:t>
      </w:r>
    </w:p>
    <w:p w14:paraId="09965DB0" w14:textId="7F0758F4" w:rsidR="00662D5F" w:rsidRPr="009A7FEF" w:rsidRDefault="00B36DB5" w:rsidP="00650082">
      <w:pPr>
        <w:spacing w:line="360" w:lineRule="auto"/>
        <w:rPr>
          <w:rFonts w:cstheme="minorHAnsi"/>
          <w:lang w:val="en-GB"/>
        </w:rPr>
      </w:pPr>
      <w:r w:rsidRPr="009A7FEF">
        <w:rPr>
          <w:rFonts w:cstheme="minorHAnsi"/>
          <w:noProof/>
          <w:position w:val="-28"/>
        </w:rPr>
        <w:object w:dxaOrig="1280" w:dyaOrig="680" w14:anchorId="0D70AAC5">
          <v:shape id="_x0000_i1211" type="#_x0000_t75" alt="" style="width:58.8pt;height:31.8pt;mso-width-percent:0;mso-height-percent:0;mso-width-percent:0;mso-height-percent:0" o:ole="">
            <v:imagedata r:id="rId332" o:title=""/>
          </v:shape>
          <o:OLEObject Type="Embed" ProgID="Equation.DSMT4" ShapeID="_x0000_i1211" DrawAspect="Content" ObjectID="_1716293307" r:id="rId333"/>
        </w:object>
      </w:r>
    </w:p>
    <w:p w14:paraId="714E3DEB" w14:textId="7B5D25A2" w:rsidR="00DE19C9" w:rsidRPr="009A7FEF" w:rsidRDefault="00DE2707" w:rsidP="00650082">
      <w:pPr>
        <w:spacing w:line="360" w:lineRule="auto"/>
        <w:rPr>
          <w:rFonts w:cstheme="minorHAnsi"/>
          <w:lang w:val="en-GB"/>
        </w:rPr>
      </w:pPr>
      <w:proofErr w:type="gramStart"/>
      <w:r w:rsidRPr="009A7FEF">
        <w:rPr>
          <w:rFonts w:cstheme="minorHAnsi"/>
          <w:lang w:val="en-GB"/>
        </w:rPr>
        <w:lastRenderedPageBreak/>
        <w:t>where</w:t>
      </w:r>
      <w:proofErr w:type="gramEnd"/>
      <w:r w:rsidRPr="009A7FEF">
        <w:rPr>
          <w:rFonts w:cstheme="minorHAnsi"/>
          <w:lang w:val="en-GB"/>
        </w:rPr>
        <w:t xml:space="preserve"> </w:t>
      </w:r>
      <w:r w:rsidR="00B36DB5" w:rsidRPr="009A7FEF">
        <w:rPr>
          <w:rFonts w:cstheme="minorHAnsi"/>
          <w:noProof/>
          <w:position w:val="-12"/>
        </w:rPr>
        <w:object w:dxaOrig="279" w:dyaOrig="380" w14:anchorId="0D62952B">
          <v:shape id="_x0000_i1212" type="#_x0000_t75" alt="" style="width:15pt;height:21pt;mso-width-percent:0;mso-height-percent:0;mso-width-percent:0;mso-height-percent:0" o:ole="">
            <v:imagedata r:id="rId334" o:title=""/>
          </v:shape>
          <o:OLEObject Type="Embed" ProgID="Equation.DSMT4" ShapeID="_x0000_i1212" DrawAspect="Content" ObjectID="_1716293308" r:id="rId335"/>
        </w:object>
      </w:r>
      <w:r w:rsidRPr="009A7FEF">
        <w:rPr>
          <w:rFonts w:cstheme="minorHAnsi"/>
          <w:lang w:val="en-GB"/>
        </w:rPr>
        <w:t xml:space="preserve"> is the </w:t>
      </w:r>
      <w:proofErr w:type="spellStart"/>
      <w:r w:rsidRPr="009A7FEF">
        <w:rPr>
          <w:rFonts w:cstheme="minorHAnsi"/>
          <w:lang w:val="en-GB"/>
        </w:rPr>
        <w:t>coreness</w:t>
      </w:r>
      <w:proofErr w:type="spellEnd"/>
      <w:r w:rsidRPr="009A7FEF">
        <w:rPr>
          <w:rFonts w:cstheme="minorHAnsi"/>
          <w:lang w:val="en-GB"/>
        </w:rPr>
        <w:t xml:space="preserve"> of the node </w:t>
      </w:r>
      <w:r w:rsidRPr="009A7FEF">
        <w:rPr>
          <w:rFonts w:cstheme="minorHAnsi"/>
          <w:i/>
          <w:lang w:val="en-GB"/>
        </w:rPr>
        <w:t>i</w:t>
      </w:r>
      <w:r w:rsidRPr="009A7FEF">
        <w:rPr>
          <w:rFonts w:cstheme="minorHAnsi"/>
          <w:lang w:val="en-GB"/>
        </w:rPr>
        <w:t xml:space="preserve"> and </w:t>
      </w:r>
      <w:r w:rsidRPr="009A7FEF">
        <w:rPr>
          <w:rFonts w:cstheme="minorHAnsi"/>
          <w:i/>
          <w:lang w:val="en-GB"/>
        </w:rPr>
        <w:t xml:space="preserve">N </w:t>
      </w:r>
      <w:r w:rsidRPr="009A7FEF">
        <w:rPr>
          <w:rFonts w:cstheme="minorHAnsi"/>
          <w:lang w:val="en-GB"/>
        </w:rPr>
        <w:t xml:space="preserve">is the </w:t>
      </w:r>
      <w:r w:rsidR="00D9012D" w:rsidRPr="009A7FEF">
        <w:rPr>
          <w:rFonts w:cstheme="minorHAnsi"/>
          <w:lang w:val="en-GB"/>
        </w:rPr>
        <w:t>number of nodes in the network.</w:t>
      </w:r>
    </w:p>
    <w:p w14:paraId="54B4FCA2" w14:textId="77777777" w:rsidR="00DE19C9" w:rsidRPr="009A7FEF" w:rsidRDefault="00DE19C9" w:rsidP="00650082">
      <w:pPr>
        <w:spacing w:line="360" w:lineRule="auto"/>
        <w:rPr>
          <w:rFonts w:cstheme="minorHAnsi"/>
          <w:lang w:val="en-GB"/>
        </w:rPr>
      </w:pPr>
    </w:p>
    <w:p w14:paraId="3E4CAC52" w14:textId="45808AEC" w:rsidR="00DE19C9" w:rsidRPr="009A7FEF" w:rsidRDefault="003C554B" w:rsidP="00650082">
      <w:pPr>
        <w:spacing w:line="360" w:lineRule="auto"/>
        <w:rPr>
          <w:rFonts w:cstheme="minorHAnsi"/>
          <w:lang w:val="en-GB"/>
        </w:rPr>
      </w:pPr>
      <w:r w:rsidRPr="009A7FEF">
        <w:rPr>
          <w:rFonts w:cstheme="minorHAnsi"/>
          <w:b/>
          <w:lang w:val="en-GB"/>
        </w:rPr>
        <w:t xml:space="preserve">38. </w:t>
      </w:r>
      <w:r w:rsidR="00DE19C9" w:rsidRPr="009A7FEF">
        <w:rPr>
          <w:rFonts w:cstheme="minorHAnsi"/>
          <w:b/>
          <w:lang w:val="en-GB"/>
        </w:rPr>
        <w:t>Network Modularity (</w:t>
      </w:r>
      <w:r w:rsidR="00B36DB5" w:rsidRPr="009A7FEF">
        <w:rPr>
          <w:rFonts w:cstheme="minorHAnsi"/>
          <w:noProof/>
          <w:position w:val="-10"/>
        </w:rPr>
        <w:object w:dxaOrig="240" w:dyaOrig="320" w14:anchorId="3B300A9D">
          <v:shape id="_x0000_i1213" type="#_x0000_t75" alt="" style="width:12pt;height:15.6pt;mso-width-percent:0;mso-height-percent:0;mso-width-percent:0;mso-height-percent:0" o:ole="" filled="t">
            <v:fill color2="black"/>
            <v:imagedata r:id="rId336" o:title=""/>
          </v:shape>
          <o:OLEObject Type="Embed" ProgID="Equation.DSMT4" ShapeID="_x0000_i1213" DrawAspect="Content" ObjectID="_1716293309" r:id="rId337"/>
        </w:object>
      </w:r>
      <w:r w:rsidR="00DE19C9" w:rsidRPr="009A7FEF">
        <w:rPr>
          <w:rFonts w:cstheme="minorHAnsi"/>
          <w:b/>
          <w:lang w:val="en-GB"/>
        </w:rPr>
        <w:t>)</w:t>
      </w:r>
      <w:r w:rsidR="00DE19C9" w:rsidRPr="009A7FEF">
        <w:rPr>
          <w:rFonts w:cstheme="minorHAnsi"/>
          <w:lang w:val="en-GB"/>
        </w:rPr>
        <w:t>. The network modularity calculates how modular is a given partition (division) of a network into subnetworks (also called groups, clusters or communities).</w:t>
      </w:r>
    </w:p>
    <w:p w14:paraId="1E7B8BA0" w14:textId="77777777" w:rsidR="00DE19C9" w:rsidRPr="009A7FEF" w:rsidRDefault="00DE19C9" w:rsidP="00650082">
      <w:pPr>
        <w:spacing w:line="360" w:lineRule="auto"/>
        <w:rPr>
          <w:rFonts w:cstheme="minorHAnsi"/>
          <w:lang w:val="en-GB"/>
        </w:rPr>
      </w:pPr>
      <w:r w:rsidRPr="009A7FEF">
        <w:rPr>
          <w:rFonts w:cstheme="minorHAnsi"/>
          <w:lang w:val="en-GB"/>
        </w:rPr>
        <w:t>In formula:</w:t>
      </w:r>
    </w:p>
    <w:p w14:paraId="04A837B2" w14:textId="77777777" w:rsidR="00DE19C9" w:rsidRPr="009A7FEF" w:rsidRDefault="00DE19C9" w:rsidP="00650082">
      <w:pPr>
        <w:spacing w:line="360" w:lineRule="auto"/>
        <w:rPr>
          <w:rFonts w:cstheme="minorHAnsi"/>
          <w:lang w:val="en-GB"/>
        </w:rPr>
      </w:pPr>
      <w:r w:rsidRPr="009A7FEF">
        <w:rPr>
          <w:rFonts w:cstheme="minorHAnsi"/>
          <w:lang w:val="en-GB"/>
        </w:rPr>
        <w:t xml:space="preserve">  </w:t>
      </w:r>
      <w:r w:rsidR="00B36DB5" w:rsidRPr="009A7FEF">
        <w:rPr>
          <w:rFonts w:cstheme="minorHAnsi"/>
          <w:noProof/>
          <w:position w:val="-30"/>
        </w:rPr>
        <w:object w:dxaOrig="3000" w:dyaOrig="720" w14:anchorId="6FB068A3">
          <v:shape id="_x0000_i1214" type="#_x0000_t75" alt="" style="width:151.2pt;height:36.6pt;mso-width-percent:0;mso-height-percent:0;mso-width-percent:0;mso-height-percent:0" o:ole="" filled="t">
            <v:fill color2="black"/>
            <v:imagedata r:id="rId338" o:title=""/>
          </v:shape>
          <o:OLEObject Type="Embed" ProgID="Equation.DSMT4" ShapeID="_x0000_i1214" DrawAspect="Content" ObjectID="_1716293310" r:id="rId339"/>
        </w:object>
      </w:r>
    </w:p>
    <w:p w14:paraId="0B4FCC0D" w14:textId="2FBD336E" w:rsidR="007B12C6" w:rsidRPr="009A7FEF" w:rsidRDefault="00EE094E" w:rsidP="00650082">
      <w:pPr>
        <w:spacing w:line="360" w:lineRule="auto"/>
        <w:rPr>
          <w:rFonts w:cstheme="minorHAnsi"/>
          <w:lang w:val="en-GB"/>
        </w:rPr>
      </w:pPr>
      <w:r w:rsidRPr="009A7FEF">
        <w:rPr>
          <w:rFonts w:cstheme="minorHAnsi"/>
          <w:lang w:val="en-GB"/>
        </w:rPr>
        <w:t xml:space="preserve">where </w:t>
      </w:r>
      <w:r w:rsidRPr="009A7FEF">
        <w:rPr>
          <w:rFonts w:cstheme="minorHAnsi"/>
          <w:i/>
          <w:lang w:val="en-GB"/>
        </w:rPr>
        <w:t>L</w:t>
      </w:r>
      <w:r w:rsidR="00DE19C9" w:rsidRPr="009A7FEF">
        <w:rPr>
          <w:rFonts w:cstheme="minorHAnsi"/>
          <w:lang w:val="en-GB"/>
        </w:rPr>
        <w:t xml:space="preserve"> is the number of links, </w:t>
      </w:r>
      <w:r w:rsidR="00DE19C9" w:rsidRPr="009A7FEF">
        <w:rPr>
          <w:rFonts w:cstheme="minorHAnsi"/>
          <w:i/>
          <w:lang w:val="en-GB"/>
        </w:rPr>
        <w:t>a</w:t>
      </w:r>
      <w:r w:rsidR="00DE19C9" w:rsidRPr="009A7FEF">
        <w:rPr>
          <w:rFonts w:cstheme="minorHAnsi"/>
          <w:i/>
          <w:vertAlign w:val="subscript"/>
          <w:lang w:val="en-GB"/>
        </w:rPr>
        <w:t>ij</w:t>
      </w:r>
      <w:r w:rsidR="00DE19C9" w:rsidRPr="009A7FEF">
        <w:rPr>
          <w:rFonts w:cstheme="minorHAnsi"/>
          <w:vertAlign w:val="subscript"/>
          <w:lang w:val="en-GB"/>
        </w:rPr>
        <w:t xml:space="preserve"> </w:t>
      </w:r>
      <w:r w:rsidR="00DE19C9" w:rsidRPr="009A7FEF">
        <w:rPr>
          <w:rFonts w:cstheme="minorHAnsi"/>
          <w:lang w:val="en-GB"/>
        </w:rPr>
        <w:t xml:space="preserve">is the element of the A adjacency matrix in row </w:t>
      </w:r>
      <w:r w:rsidR="00DE19C9" w:rsidRPr="009A7FEF">
        <w:rPr>
          <w:rFonts w:cstheme="minorHAnsi"/>
          <w:i/>
          <w:lang w:val="en-GB"/>
        </w:rPr>
        <w:t xml:space="preserve">i </w:t>
      </w:r>
      <w:r w:rsidR="00DE19C9" w:rsidRPr="009A7FEF">
        <w:rPr>
          <w:rFonts w:cstheme="minorHAnsi"/>
          <w:lang w:val="en-GB"/>
        </w:rPr>
        <w:t xml:space="preserve">and column </w:t>
      </w:r>
      <w:r w:rsidR="00DE19C9" w:rsidRPr="009A7FEF">
        <w:rPr>
          <w:rFonts w:cstheme="minorHAnsi"/>
          <w:i/>
          <w:lang w:val="en-GB"/>
        </w:rPr>
        <w:t>j</w:t>
      </w:r>
      <w:r w:rsidR="00DE19C9" w:rsidRPr="009A7FEF">
        <w:rPr>
          <w:rFonts w:cstheme="minorHAnsi"/>
          <w:lang w:val="en-GB"/>
        </w:rPr>
        <w:t xml:space="preserve">, </w:t>
      </w:r>
      <w:r w:rsidR="00DE19C9" w:rsidRPr="009A7FEF">
        <w:rPr>
          <w:rFonts w:cstheme="minorHAnsi"/>
          <w:i/>
          <w:lang w:val="en-GB"/>
        </w:rPr>
        <w:t>ki</w:t>
      </w:r>
      <w:r w:rsidR="00DE19C9" w:rsidRPr="009A7FEF">
        <w:rPr>
          <w:rFonts w:cstheme="minorHAnsi"/>
          <w:lang w:val="en-GB"/>
        </w:rPr>
        <w:t xml:space="preserve"> is the degree of </w:t>
      </w:r>
      <w:r w:rsidR="00DE19C9" w:rsidRPr="009A7FEF">
        <w:rPr>
          <w:rFonts w:cstheme="minorHAnsi"/>
          <w:i/>
          <w:lang w:val="en-GB"/>
        </w:rPr>
        <w:t>i</w:t>
      </w:r>
      <w:r w:rsidR="00DE19C9" w:rsidRPr="009A7FEF">
        <w:rPr>
          <w:rFonts w:cstheme="minorHAnsi"/>
          <w:lang w:val="en-GB"/>
        </w:rPr>
        <w:t xml:space="preserve">, </w:t>
      </w:r>
      <w:r w:rsidR="00DE19C9" w:rsidRPr="009A7FEF">
        <w:rPr>
          <w:rFonts w:cstheme="minorHAnsi"/>
          <w:i/>
          <w:lang w:val="en-GB"/>
        </w:rPr>
        <w:t>kj</w:t>
      </w:r>
      <w:r w:rsidR="00DE19C9" w:rsidRPr="009A7FEF">
        <w:rPr>
          <w:rFonts w:cstheme="minorHAnsi"/>
          <w:lang w:val="en-GB"/>
        </w:rPr>
        <w:t xml:space="preserve"> is the degree of</w:t>
      </w:r>
      <w:r w:rsidR="00DE19C9" w:rsidRPr="009A7FEF">
        <w:rPr>
          <w:rFonts w:cstheme="minorHAnsi"/>
          <w:i/>
          <w:lang w:val="en-GB"/>
        </w:rPr>
        <w:t xml:space="preserve"> j</w:t>
      </w:r>
      <w:r w:rsidR="00DE19C9" w:rsidRPr="009A7FEF">
        <w:rPr>
          <w:rFonts w:cstheme="minorHAnsi"/>
          <w:lang w:val="en-GB"/>
        </w:rPr>
        <w:t xml:space="preserve">, ci is the module (or community) of node </w:t>
      </w:r>
      <w:r w:rsidR="00DE19C9" w:rsidRPr="009A7FEF">
        <w:rPr>
          <w:rFonts w:cstheme="minorHAnsi"/>
          <w:i/>
          <w:lang w:val="en-GB"/>
        </w:rPr>
        <w:t>i</w:t>
      </w:r>
      <w:r w:rsidR="00DE19C9" w:rsidRPr="009A7FEF">
        <w:rPr>
          <w:rFonts w:cstheme="minorHAnsi"/>
          <w:lang w:val="en-GB"/>
        </w:rPr>
        <w:t xml:space="preserve">, </w:t>
      </w:r>
      <w:r w:rsidR="00DE19C9" w:rsidRPr="009A7FEF">
        <w:rPr>
          <w:rFonts w:cstheme="minorHAnsi"/>
          <w:i/>
          <w:lang w:val="en-GB"/>
        </w:rPr>
        <w:t>cj</w:t>
      </w:r>
      <w:r w:rsidR="00DE19C9" w:rsidRPr="009A7FEF">
        <w:rPr>
          <w:rFonts w:cstheme="minorHAnsi"/>
          <w:lang w:val="en-GB"/>
        </w:rPr>
        <w:t xml:space="preserve"> that of </w:t>
      </w:r>
      <w:r w:rsidR="00DE19C9" w:rsidRPr="009A7FEF">
        <w:rPr>
          <w:rFonts w:cstheme="minorHAnsi"/>
          <w:i/>
          <w:lang w:val="en-GB"/>
        </w:rPr>
        <w:t>j</w:t>
      </w:r>
      <w:r w:rsidR="00DE19C9" w:rsidRPr="009A7FEF">
        <w:rPr>
          <w:rFonts w:cstheme="minorHAnsi"/>
          <w:lang w:val="en-GB"/>
        </w:rPr>
        <w:t xml:space="preserve">, the sum goes over all </w:t>
      </w:r>
      <w:r w:rsidR="00DE19C9" w:rsidRPr="009A7FEF">
        <w:rPr>
          <w:rFonts w:cstheme="minorHAnsi"/>
          <w:i/>
          <w:lang w:val="en-GB"/>
        </w:rPr>
        <w:t>i</w:t>
      </w:r>
      <w:r w:rsidR="00DE19C9" w:rsidRPr="009A7FEF">
        <w:rPr>
          <w:rFonts w:cstheme="minorHAnsi"/>
          <w:lang w:val="en-GB"/>
        </w:rPr>
        <w:t xml:space="preserve"> and j pairs of nodes, and δ(x, y) is </w:t>
      </w:r>
      <w:r w:rsidR="001319C2" w:rsidRPr="009A7FEF">
        <w:rPr>
          <w:rFonts w:cstheme="minorHAnsi"/>
          <w:lang w:val="en-GB"/>
        </w:rPr>
        <w:t xml:space="preserve">the Kronecker Delta function resulting </w:t>
      </w:r>
      <w:r w:rsidR="00DE19C9" w:rsidRPr="009A7FEF">
        <w:rPr>
          <w:rFonts w:cstheme="minorHAnsi"/>
          <w:lang w:val="en-GB"/>
        </w:rPr>
        <w:t>1 if x = y and 0 other</w:t>
      </w:r>
      <w:r w:rsidRPr="009A7FEF">
        <w:rPr>
          <w:rFonts w:cstheme="minorHAnsi"/>
          <w:lang w:val="en-GB"/>
        </w:rPr>
        <w:t>wise [</w:t>
      </w:r>
      <w:r w:rsidR="00EB1EFB" w:rsidRPr="009A7FEF">
        <w:rPr>
          <w:rFonts w:cstheme="minorHAnsi"/>
          <w:lang w:val="en-GB"/>
        </w:rPr>
        <w:t>25</w:t>
      </w:r>
      <w:r w:rsidRPr="009A7FEF">
        <w:rPr>
          <w:rFonts w:cstheme="minorHAnsi"/>
          <w:lang w:val="en-GB"/>
        </w:rPr>
        <w:t>]</w:t>
      </w:r>
      <w:r w:rsidR="00DE19C9" w:rsidRPr="009A7FEF">
        <w:rPr>
          <w:rFonts w:cstheme="minorHAnsi"/>
          <w:lang w:val="en-GB"/>
        </w:rPr>
        <w:t>. Modularity was conceived to measure the strength of partition of a network into modules. Networks with high modularity have dense connections between the nodes within modules but sparse connections between nodes in different modules.</w:t>
      </w:r>
      <w:r w:rsidR="00D9012D" w:rsidRPr="009A7FEF">
        <w:rPr>
          <w:rFonts w:cstheme="minorHAnsi"/>
          <w:lang w:val="en-GB"/>
        </w:rPr>
        <w:t xml:space="preserve"> </w:t>
      </w:r>
    </w:p>
    <w:p w14:paraId="759CB2F6" w14:textId="3C3200B4" w:rsidR="00EB503C" w:rsidRDefault="003C554B" w:rsidP="00650082">
      <w:pPr>
        <w:spacing w:line="360" w:lineRule="auto"/>
        <w:rPr>
          <w:rFonts w:cstheme="minorHAnsi"/>
          <w:lang w:val="en-GB"/>
        </w:rPr>
      </w:pPr>
      <w:r w:rsidRPr="009A7FEF">
        <w:rPr>
          <w:rFonts w:cstheme="minorHAnsi"/>
          <w:b/>
          <w:lang w:val="en-GB"/>
        </w:rPr>
        <w:t>39</w:t>
      </w:r>
      <w:r w:rsidR="00EB503C" w:rsidRPr="009A7FEF">
        <w:rPr>
          <w:rFonts w:cstheme="minorHAnsi"/>
          <w:b/>
          <w:lang w:val="en-GB"/>
        </w:rPr>
        <w:t xml:space="preserve">. </w:t>
      </w:r>
      <w:r w:rsidR="00C730EA" w:rsidRPr="009A7FEF">
        <w:rPr>
          <w:rFonts w:cstheme="minorHAnsi"/>
          <w:b/>
          <w:lang w:val="en-GB"/>
        </w:rPr>
        <w:t xml:space="preserve">The </w:t>
      </w:r>
      <w:r w:rsidR="00B36DB5" w:rsidRPr="009A7FEF">
        <w:rPr>
          <w:rFonts w:cstheme="minorHAnsi"/>
          <w:noProof/>
          <w:position w:val="-6"/>
        </w:rPr>
        <w:object w:dxaOrig="499" w:dyaOrig="340" w14:anchorId="61BE2125">
          <v:shape id="_x0000_i1215" type="#_x0000_t75" alt="" style="width:25.2pt;height:17.4pt;mso-width-percent:0;mso-height-percent:0;mso-width-percent:0;mso-height-percent:0" o:ole="" filled="t">
            <v:fill color2="black"/>
            <v:imagedata r:id="rId340" o:title=""/>
          </v:shape>
          <o:OLEObject Type="Embed" ProgID="Equation.DSMT4" ShapeID="_x0000_i1215" DrawAspect="Content" ObjectID="_1716293311" r:id="rId341"/>
        </w:object>
      </w:r>
      <w:r w:rsidR="00C730EA" w:rsidRPr="009A7FEF">
        <w:rPr>
          <w:rFonts w:cstheme="minorHAnsi"/>
          <w:b/>
          <w:lang w:val="en-GB"/>
        </w:rPr>
        <w:t xml:space="preserve"> index</w:t>
      </w:r>
      <w:r w:rsidR="00EB503C" w:rsidRPr="009A7FEF">
        <w:rPr>
          <w:rFonts w:cstheme="minorHAnsi"/>
          <w:b/>
          <w:lang w:val="en-GB"/>
        </w:rPr>
        <w:t xml:space="preserve"> (</w:t>
      </w:r>
      <w:r w:rsidR="00B36DB5" w:rsidRPr="009A7FEF">
        <w:rPr>
          <w:rFonts w:cstheme="minorHAnsi"/>
          <w:noProof/>
          <w:position w:val="-6"/>
        </w:rPr>
        <w:object w:dxaOrig="499" w:dyaOrig="340" w14:anchorId="54880170">
          <v:shape id="_x0000_i1216" type="#_x0000_t75" alt="" style="width:25.2pt;height:17.4pt;mso-width-percent:0;mso-height-percent:0;mso-width-percent:0;mso-height-percent:0" o:ole="" filled="t">
            <v:fill color2="black"/>
            <v:imagedata r:id="rId340" o:title=""/>
          </v:shape>
          <o:OLEObject Type="Embed" ProgID="Equation.DSMT4" ShapeID="_x0000_i1216" DrawAspect="Content" ObjectID="_1716293312" r:id="rId342"/>
        </w:object>
      </w:r>
      <w:r w:rsidR="00EB503C" w:rsidRPr="009A7FEF">
        <w:rPr>
          <w:rFonts w:cstheme="minorHAnsi"/>
          <w:b/>
          <w:lang w:val="en-GB"/>
        </w:rPr>
        <w:t>).</w:t>
      </w:r>
      <w:r w:rsidR="00C730EA" w:rsidRPr="009A7FEF">
        <w:rPr>
          <w:rFonts w:cstheme="minorHAnsi"/>
          <w:b/>
          <w:lang w:val="en-GB"/>
        </w:rPr>
        <w:t xml:space="preserve"> </w:t>
      </w:r>
      <w:r w:rsidR="00C730EA" w:rsidRPr="009A7FEF">
        <w:rPr>
          <w:rFonts w:cstheme="minorHAnsi"/>
          <w:lang w:val="en-GB"/>
        </w:rPr>
        <w:t>This index</w:t>
      </w:r>
      <w:r w:rsidR="009E2F3F" w:rsidRPr="009A7FEF">
        <w:rPr>
          <w:rFonts w:cstheme="minorHAnsi"/>
          <w:lang w:val="en-GB"/>
        </w:rPr>
        <w:t xml:space="preserve"> (</w:t>
      </w:r>
      <w:r w:rsidR="00237442" w:rsidRPr="009A7FEF">
        <w:rPr>
          <w:rFonts w:cstheme="minorHAnsi"/>
          <w:lang w:val="en-GB"/>
        </w:rPr>
        <w:t xml:space="preserve">originally named </w:t>
      </w:r>
      <w:r w:rsidR="00B36DB5" w:rsidRPr="009A7FEF">
        <w:rPr>
          <w:rFonts w:cstheme="minorHAnsi"/>
          <w:noProof/>
          <w:position w:val="-6"/>
        </w:rPr>
        <w:object w:dxaOrig="580" w:dyaOrig="279" w14:anchorId="0DE8E8BC">
          <v:shape id="_x0000_i1217" type="#_x0000_t75" alt="" style="width:29.4pt;height:13.8pt;mso-width-percent:0;mso-height-percent:0;mso-width-percent:0;mso-height-percent:0" o:ole="" filled="t">
            <v:fill color2="black"/>
            <v:imagedata r:id="rId343" o:title=""/>
          </v:shape>
          <o:OLEObject Type="Embed" ProgID="Equation.DSMT4" ShapeID="_x0000_i1217" DrawAspect="Content" ObjectID="_1716293313" r:id="rId344"/>
        </w:object>
      </w:r>
      <w:r w:rsidR="00C730EA" w:rsidRPr="009A7FEF">
        <w:rPr>
          <w:rFonts w:cstheme="minorHAnsi"/>
          <w:lang w:val="en-GB"/>
        </w:rPr>
        <w:t xml:space="preserve"> </w:t>
      </w:r>
      <w:r w:rsidR="009E2F3F" w:rsidRPr="009A7FEF">
        <w:rPr>
          <w:rFonts w:cstheme="minorHAnsi"/>
          <w:lang w:val="en-GB"/>
        </w:rPr>
        <w:t>index)</w:t>
      </w:r>
      <w:r w:rsidR="00237442" w:rsidRPr="009A7FEF">
        <w:rPr>
          <w:rFonts w:cstheme="minorHAnsi"/>
          <w:lang w:val="en-GB"/>
        </w:rPr>
        <w:t xml:space="preserve"> </w:t>
      </w:r>
      <w:proofErr w:type="gramStart"/>
      <w:r w:rsidR="00C730EA" w:rsidRPr="009A7FEF">
        <w:rPr>
          <w:rFonts w:cstheme="minorHAnsi"/>
          <w:lang w:val="en-GB"/>
        </w:rPr>
        <w:t>was introduced</w:t>
      </w:r>
      <w:proofErr w:type="gramEnd"/>
      <w:r w:rsidR="00C730EA" w:rsidRPr="009A7FEF">
        <w:rPr>
          <w:rFonts w:cstheme="minorHAnsi"/>
          <w:lang w:val="en-GB"/>
        </w:rPr>
        <w:t xml:space="preserve"> to encompass the topological complexity of the network, both considering the connectivity of the node</w:t>
      </w:r>
      <w:r w:rsidR="007B12C6" w:rsidRPr="009A7FEF">
        <w:rPr>
          <w:rFonts w:cstheme="minorHAnsi"/>
          <w:lang w:val="en-GB"/>
        </w:rPr>
        <w:t>s</w:t>
      </w:r>
      <w:r w:rsidR="00C730EA" w:rsidRPr="009A7FEF">
        <w:rPr>
          <w:rFonts w:cstheme="minorHAnsi"/>
          <w:lang w:val="en-GB"/>
        </w:rPr>
        <w:t xml:space="preserve"> and their </w:t>
      </w:r>
      <w:r w:rsidR="007B12C6" w:rsidRPr="009A7FEF">
        <w:rPr>
          <w:rFonts w:cstheme="minorHAnsi"/>
          <w:lang w:val="en-GB"/>
        </w:rPr>
        <w:t xml:space="preserve">mutual </w:t>
      </w:r>
      <w:r w:rsidR="00C730EA" w:rsidRPr="009A7FEF">
        <w:rPr>
          <w:rFonts w:cstheme="minorHAnsi"/>
          <w:lang w:val="en-GB"/>
        </w:rPr>
        <w:t xml:space="preserve">distance </w:t>
      </w:r>
      <w:r w:rsidR="00EB503C" w:rsidRPr="009A7FEF">
        <w:rPr>
          <w:rFonts w:cstheme="minorHAnsi"/>
          <w:lang w:val="en-GB"/>
        </w:rPr>
        <w:t>[</w:t>
      </w:r>
      <w:r w:rsidR="00EB1EFB" w:rsidRPr="009A7FEF">
        <w:rPr>
          <w:rFonts w:cstheme="minorHAnsi"/>
          <w:lang w:val="en-GB"/>
        </w:rPr>
        <w:t>3</w:t>
      </w:r>
      <w:r w:rsidR="00C730EA" w:rsidRPr="009A7FEF">
        <w:rPr>
          <w:rFonts w:cstheme="minorHAnsi"/>
          <w:lang w:val="en-GB"/>
        </w:rPr>
        <w:t>]. T</w:t>
      </w:r>
      <w:r w:rsidR="007B12C6" w:rsidRPr="009A7FEF">
        <w:rPr>
          <w:rFonts w:cstheme="minorHAnsi"/>
          <w:lang w:val="en-GB"/>
        </w:rPr>
        <w:t>he</w:t>
      </w:r>
      <w:r w:rsidR="00B36DB5" w:rsidRPr="009A7FEF">
        <w:rPr>
          <w:rFonts w:cstheme="minorHAnsi"/>
          <w:noProof/>
          <w:position w:val="-6"/>
        </w:rPr>
        <w:object w:dxaOrig="499" w:dyaOrig="340" w14:anchorId="4F7E67CD">
          <v:shape id="_x0000_i1218" type="#_x0000_t75" alt="" style="width:25.2pt;height:17.4pt;mso-width-percent:0;mso-height-percent:0;mso-width-percent:0;mso-height-percent:0" o:ole="" filled="t">
            <v:fill color2="black"/>
            <v:imagedata r:id="rId340" o:title=""/>
          </v:shape>
          <o:OLEObject Type="Embed" ProgID="Equation.DSMT4" ShapeID="_x0000_i1218" DrawAspect="Content" ObjectID="_1716293314" r:id="rId345"/>
        </w:object>
      </w:r>
      <w:r w:rsidR="009E2F3F" w:rsidRPr="009A7FEF">
        <w:rPr>
          <w:rFonts w:cstheme="minorHAnsi"/>
          <w:lang w:val="en-GB"/>
        </w:rPr>
        <w:t>index, as simple</w:t>
      </w:r>
      <w:r w:rsidR="00C730EA" w:rsidRPr="009A7FEF">
        <w:rPr>
          <w:rFonts w:cstheme="minorHAnsi"/>
          <w:lang w:val="en-GB"/>
        </w:rPr>
        <w:t xml:space="preserve"> ratio of the average node degree </w:t>
      </w:r>
      <w:r w:rsidR="00B36DB5" w:rsidRPr="009A7FEF">
        <w:rPr>
          <w:rFonts w:cstheme="minorHAnsi"/>
          <w:noProof/>
          <w:position w:val="-6"/>
        </w:rPr>
        <w:object w:dxaOrig="200" w:dyaOrig="340" w14:anchorId="671382EF">
          <v:shape id="_x0000_i1219" type="#_x0000_t75" alt="" style="width:12.6pt;height:13.8pt;mso-width-percent:0;mso-height-percent:0;mso-width-percent:0;mso-height-percent:0" o:ole="" o:preferrelative="f" filled="t">
            <v:imagedata r:id="rId346" o:title=""/>
            <o:lock v:ext="edit" aspectratio="f"/>
          </v:shape>
          <o:OLEObject Type="Embed" ProgID="Equation.DSMT4" ShapeID="_x0000_i1219" DrawAspect="Content" ObjectID="_1716293315" r:id="rId347"/>
        </w:object>
      </w:r>
      <w:r w:rsidR="00C730EA" w:rsidRPr="009A7FEF">
        <w:rPr>
          <w:rFonts w:cstheme="minorHAnsi"/>
          <w:lang w:val="en-GB"/>
        </w:rPr>
        <w:t xml:space="preserve">and the average node </w:t>
      </w:r>
      <w:proofErr w:type="gramStart"/>
      <w:r w:rsidR="00C730EA" w:rsidRPr="009A7FEF">
        <w:rPr>
          <w:rFonts w:cstheme="minorHAnsi"/>
          <w:lang w:val="en-GB"/>
        </w:rPr>
        <w:t xml:space="preserve">distance </w:t>
      </w:r>
      <w:proofErr w:type="gramEnd"/>
      <w:r w:rsidR="00B36DB5" w:rsidRPr="009A7FEF">
        <w:rPr>
          <w:rFonts w:cstheme="minorHAnsi"/>
          <w:noProof/>
          <w:position w:val="-6"/>
        </w:rPr>
        <w:object w:dxaOrig="220" w:dyaOrig="340" w14:anchorId="73424EAE">
          <v:shape id="_x0000_i1220" type="#_x0000_t75" alt="" style="width:13.8pt;height:13.8pt;mso-width-percent:0;mso-height-percent:0;mso-width-percent:0;mso-height-percent:0" o:ole="" o:preferrelative="f" filled="t">
            <v:imagedata r:id="rId348" o:title=""/>
            <o:lock v:ext="edit" aspectratio="f"/>
          </v:shape>
          <o:OLEObject Type="Embed" ProgID="Equation.DSMT4" ShapeID="_x0000_i1220" DrawAspect="Content" ObjectID="_1716293316" r:id="rId349"/>
        </w:object>
      </w:r>
      <w:r w:rsidR="009E2F3F" w:rsidRPr="009A7FEF">
        <w:rPr>
          <w:rFonts w:cstheme="minorHAnsi"/>
          <w:lang w:val="en-GB"/>
        </w:rPr>
        <w:t>, a</w:t>
      </w:r>
      <w:r w:rsidR="007B12C6" w:rsidRPr="009A7FEF">
        <w:rPr>
          <w:rFonts w:cstheme="minorHAnsi"/>
          <w:lang w:val="en-GB"/>
        </w:rPr>
        <w:t>t a constant nu</w:t>
      </w:r>
      <w:r w:rsidR="009E2F3F" w:rsidRPr="009A7FEF">
        <w:rPr>
          <w:rFonts w:cstheme="minorHAnsi"/>
          <w:lang w:val="en-GB"/>
        </w:rPr>
        <w:t xml:space="preserve">mber of nodes, it </w:t>
      </w:r>
      <w:r w:rsidR="007B12C6" w:rsidRPr="009A7FEF">
        <w:rPr>
          <w:rFonts w:cstheme="minorHAnsi"/>
          <w:lang w:val="en-GB"/>
        </w:rPr>
        <w:t>has a minimum value in path networks (also named chain network</w:t>
      </w:r>
      <w:r w:rsidR="00A83325" w:rsidRPr="009A7FEF">
        <w:rPr>
          <w:rFonts w:cstheme="minorHAnsi"/>
          <w:lang w:val="en-GB"/>
        </w:rPr>
        <w:t>s, Figure S1</w:t>
      </w:r>
      <w:r w:rsidR="007B12C6" w:rsidRPr="009A7FEF">
        <w:rPr>
          <w:rFonts w:cstheme="minorHAnsi"/>
          <w:lang w:val="en-GB"/>
        </w:rPr>
        <w:t>), which are characterized by low connectivity and long distances. In contrast, the</w:t>
      </w:r>
      <w:r w:rsidR="0040375B" w:rsidRPr="009A7FEF">
        <w:rPr>
          <w:rFonts w:cstheme="minorHAnsi"/>
          <w:lang w:val="en-GB"/>
        </w:rPr>
        <w:t xml:space="preserve"> </w:t>
      </w:r>
      <w:r w:rsidR="00B36DB5" w:rsidRPr="009A7FEF">
        <w:rPr>
          <w:rFonts w:cstheme="minorHAnsi"/>
          <w:noProof/>
          <w:position w:val="-6"/>
        </w:rPr>
        <w:object w:dxaOrig="499" w:dyaOrig="340" w14:anchorId="400FAAF4">
          <v:shape id="_x0000_i1221" type="#_x0000_t75" alt="" style="width:25.2pt;height:17.4pt;mso-width-percent:0;mso-height-percent:0;mso-width-percent:0;mso-height-percent:0" o:ole="" filled="t">
            <v:fill color2="black"/>
            <v:imagedata r:id="rId340" o:title=""/>
          </v:shape>
          <o:OLEObject Type="Embed" ProgID="Equation.DSMT4" ShapeID="_x0000_i1221" DrawAspect="Content" ObjectID="_1716293317" r:id="rId350"/>
        </w:object>
      </w:r>
      <w:r w:rsidR="007B12C6" w:rsidRPr="009A7FEF">
        <w:rPr>
          <w:rFonts w:cstheme="minorHAnsi"/>
          <w:lang w:val="en-GB"/>
        </w:rPr>
        <w:t>ratio has a maximum value in the complete networks (fully connected networks</w:t>
      </w:r>
      <w:r w:rsidR="00A83325" w:rsidRPr="009A7FEF">
        <w:rPr>
          <w:rFonts w:cstheme="minorHAnsi"/>
          <w:lang w:val="en-GB"/>
        </w:rPr>
        <w:t>, Figure S1</w:t>
      </w:r>
      <w:r w:rsidR="007B12C6" w:rsidRPr="009A7FEF">
        <w:rPr>
          <w:rFonts w:cstheme="minorHAnsi"/>
          <w:lang w:val="en-GB"/>
        </w:rPr>
        <w:t>), which are maximally connected and all of their vertices have only a unit distance separation. The classes of star networks (</w:t>
      </w:r>
      <w:r w:rsidR="00A83325" w:rsidRPr="009A7FEF">
        <w:rPr>
          <w:rFonts w:cstheme="minorHAnsi"/>
          <w:lang w:val="en-GB"/>
        </w:rPr>
        <w:t>Figure S1</w:t>
      </w:r>
      <w:proofErr w:type="gramStart"/>
      <w:r w:rsidR="007B12C6" w:rsidRPr="009A7FEF">
        <w:rPr>
          <w:rFonts w:cstheme="minorHAnsi"/>
          <w:lang w:val="en-GB"/>
        </w:rPr>
        <w:t>),</w:t>
      </w:r>
      <w:proofErr w:type="gramEnd"/>
      <w:r w:rsidR="007B12C6" w:rsidRPr="009A7FEF">
        <w:rPr>
          <w:rFonts w:cstheme="minorHAnsi"/>
          <w:lang w:val="en-GB"/>
        </w:rPr>
        <w:t xml:space="preserve"> are of intermediate complexity and their </w:t>
      </w:r>
      <w:r w:rsidR="00B36DB5" w:rsidRPr="009A7FEF">
        <w:rPr>
          <w:rFonts w:cstheme="minorHAnsi"/>
          <w:noProof/>
          <w:position w:val="-6"/>
        </w:rPr>
        <w:object w:dxaOrig="499" w:dyaOrig="340" w14:anchorId="05B5FD9C">
          <v:shape id="_x0000_i1222" type="#_x0000_t75" alt="" style="width:25.2pt;height:17.4pt;mso-width-percent:0;mso-height-percent:0;mso-width-percent:0;mso-height-percent:0" o:ole="" filled="t">
            <v:fill color2="black"/>
            <v:imagedata r:id="rId340" o:title=""/>
          </v:shape>
          <o:OLEObject Type="Embed" ProgID="Equation.DSMT4" ShapeID="_x0000_i1222" DrawAspect="Content" ObjectID="_1716293318" r:id="rId351"/>
        </w:object>
      </w:r>
      <w:r w:rsidR="007B12C6" w:rsidRPr="009A7FEF">
        <w:rPr>
          <w:rFonts w:cstheme="minorHAnsi"/>
          <w:lang w:val="en-GB"/>
        </w:rPr>
        <w:t>indices are between these two extremes.</w:t>
      </w:r>
      <w:r w:rsidR="00F457E6" w:rsidRPr="009A7FEF">
        <w:rPr>
          <w:rFonts w:cstheme="minorHAnsi"/>
          <w:lang w:val="en-GB"/>
        </w:rPr>
        <w:t xml:space="preserve"> </w:t>
      </w:r>
    </w:p>
    <w:p w14:paraId="6551BD59" w14:textId="77777777" w:rsidR="00A717FE" w:rsidRPr="009A7FEF" w:rsidRDefault="00A717FE" w:rsidP="00650082">
      <w:pPr>
        <w:spacing w:line="360" w:lineRule="auto"/>
        <w:rPr>
          <w:rFonts w:cstheme="minorHAnsi"/>
          <w:lang w:val="en-GB"/>
        </w:rPr>
      </w:pPr>
    </w:p>
    <w:p w14:paraId="4F5B34B2" w14:textId="7E49E50B" w:rsidR="00AB7454" w:rsidRPr="009A7FEF" w:rsidRDefault="003C554B" w:rsidP="00650082">
      <w:pPr>
        <w:spacing w:line="360" w:lineRule="auto"/>
        <w:rPr>
          <w:rFonts w:cstheme="minorHAnsi"/>
          <w:lang w:val="en-GB"/>
        </w:rPr>
      </w:pPr>
      <w:r w:rsidRPr="009A7FEF">
        <w:rPr>
          <w:rFonts w:cstheme="minorHAnsi"/>
          <w:b/>
          <w:lang w:val="en-GB"/>
        </w:rPr>
        <w:t>40</w:t>
      </w:r>
      <w:r w:rsidR="00613C7F" w:rsidRPr="009A7FEF">
        <w:rPr>
          <w:rFonts w:cstheme="minorHAnsi"/>
          <w:b/>
          <w:lang w:val="en-GB"/>
        </w:rPr>
        <w:t xml:space="preserve">. </w:t>
      </w:r>
      <w:r w:rsidR="00AB7454" w:rsidRPr="009A7FEF">
        <w:rPr>
          <w:rFonts w:cstheme="minorHAnsi"/>
          <w:b/>
          <w:lang w:val="en-GB"/>
        </w:rPr>
        <w:t xml:space="preserve">The </w:t>
      </w:r>
      <w:r w:rsidR="00E75157" w:rsidRPr="009A7FEF">
        <w:rPr>
          <w:rFonts w:cstheme="minorHAnsi"/>
          <w:b/>
          <w:lang w:val="en-GB"/>
        </w:rPr>
        <w:t>Bonchev and Buck</w:t>
      </w:r>
      <w:r w:rsidR="00E75157" w:rsidRPr="009A7FEF">
        <w:rPr>
          <w:rFonts w:cstheme="minorHAnsi"/>
          <w:lang w:val="en-GB"/>
        </w:rPr>
        <w:t xml:space="preserve"> </w:t>
      </w:r>
      <w:r w:rsidR="00AB7454" w:rsidRPr="009A7FEF">
        <w:rPr>
          <w:rFonts w:cstheme="minorHAnsi"/>
          <w:b/>
          <w:lang w:val="en-GB"/>
        </w:rPr>
        <w:t>complexity</w:t>
      </w:r>
      <w:r w:rsidR="00E75157" w:rsidRPr="009A7FEF">
        <w:rPr>
          <w:rFonts w:cstheme="minorHAnsi"/>
          <w:b/>
          <w:lang w:val="en-GB"/>
        </w:rPr>
        <w:t xml:space="preserve"> index </w:t>
      </w:r>
      <w:r w:rsidR="00E75157" w:rsidRPr="009A7FEF">
        <w:rPr>
          <w:rFonts w:cstheme="minorHAnsi"/>
          <w:b/>
          <w:noProof/>
          <w:lang w:val="en-GB"/>
        </w:rPr>
        <w:t>(</w:t>
      </w:r>
      <w:r w:rsidR="00E75157" w:rsidRPr="009A7FEF">
        <w:rPr>
          <w:rFonts w:cstheme="minorHAnsi"/>
          <w:b/>
          <w:noProof/>
          <w:position w:val="-4"/>
        </w:rPr>
        <w:object w:dxaOrig="380" w:dyaOrig="260" w14:anchorId="13138DC0">
          <v:shape id="_x0000_i1223" type="#_x0000_t75" alt="" style="width:19.2pt;height:13.2pt" o:ole="" filled="t">
            <v:fill color2="black"/>
            <v:imagedata r:id="rId352" o:title=""/>
          </v:shape>
          <o:OLEObject Type="Embed" ProgID="Equation.DSMT4" ShapeID="_x0000_i1223" DrawAspect="Content" ObjectID="_1716293319" r:id="rId353"/>
        </w:object>
      </w:r>
      <w:r w:rsidR="00613C7F" w:rsidRPr="009A7FEF">
        <w:rPr>
          <w:rFonts w:cstheme="minorHAnsi"/>
          <w:b/>
          <w:lang w:val="en-GB"/>
        </w:rPr>
        <w:t xml:space="preserve">). </w:t>
      </w:r>
      <w:proofErr w:type="gramStart"/>
      <w:r w:rsidR="00AB7454" w:rsidRPr="009A7FEF">
        <w:rPr>
          <w:rFonts w:cstheme="minorHAnsi"/>
          <w:lang w:val="en-GB"/>
        </w:rPr>
        <w:t>The</w:t>
      </w:r>
      <w:r w:rsidR="00E75157" w:rsidRPr="009A7FEF">
        <w:rPr>
          <w:rFonts w:cstheme="minorHAnsi"/>
          <w:noProof/>
          <w:position w:val="-4"/>
        </w:rPr>
        <w:object w:dxaOrig="380" w:dyaOrig="260" w14:anchorId="1E57ED96">
          <v:shape id="_x0000_i1224" type="#_x0000_t75" alt="" style="width:19.2pt;height:13.2pt" o:ole="" filled="t">
            <v:fill color2="black"/>
            <v:imagedata r:id="rId352" o:title=""/>
          </v:shape>
          <o:OLEObject Type="Embed" ProgID="Equation.DSMT4" ShapeID="_x0000_i1224" DrawAspect="Content" ObjectID="_1716293320" r:id="rId354"/>
        </w:object>
      </w:r>
      <w:r w:rsidR="00613C7F" w:rsidRPr="009A7FEF">
        <w:rPr>
          <w:rFonts w:cstheme="minorHAnsi"/>
          <w:lang w:val="en-GB"/>
        </w:rPr>
        <w:t xml:space="preserve"> index was introduced </w:t>
      </w:r>
      <w:r w:rsidR="00AB7454" w:rsidRPr="009A7FEF">
        <w:rPr>
          <w:rFonts w:cstheme="minorHAnsi"/>
          <w:lang w:val="en-GB"/>
        </w:rPr>
        <w:t xml:space="preserve">by Bonchev and Buck </w:t>
      </w:r>
      <w:r w:rsidR="00D9012D" w:rsidRPr="009A7FEF">
        <w:rPr>
          <w:rFonts w:cstheme="minorHAnsi"/>
          <w:lang w:val="en-GB"/>
        </w:rPr>
        <w:t>[3</w:t>
      </w:r>
      <w:r w:rsidR="00713B19" w:rsidRPr="009A7FEF">
        <w:rPr>
          <w:rFonts w:cstheme="minorHAnsi"/>
          <w:lang w:val="en-GB"/>
        </w:rPr>
        <w:t xml:space="preserve">] </w:t>
      </w:r>
      <w:r w:rsidR="00AB7454" w:rsidRPr="009A7FEF">
        <w:rPr>
          <w:rFonts w:cstheme="minorHAnsi"/>
          <w:lang w:val="en-GB"/>
        </w:rPr>
        <w:t>to evaluate</w:t>
      </w:r>
      <w:r w:rsidR="00613C7F" w:rsidRPr="009A7FEF">
        <w:rPr>
          <w:rFonts w:cstheme="minorHAnsi"/>
          <w:lang w:val="en-GB"/>
        </w:rPr>
        <w:t xml:space="preserve"> the topological complexity of the network</w:t>
      </w:r>
      <w:r w:rsidR="00AB7454" w:rsidRPr="009A7FEF">
        <w:rPr>
          <w:rFonts w:cstheme="minorHAnsi"/>
          <w:lang w:val="en-GB"/>
        </w:rPr>
        <w:t xml:space="preserve"> and to improve the</w:t>
      </w:r>
      <w:r w:rsidR="00B36DB5" w:rsidRPr="009A7FEF">
        <w:rPr>
          <w:rFonts w:cstheme="minorHAnsi"/>
          <w:noProof/>
          <w:position w:val="-6"/>
        </w:rPr>
        <w:object w:dxaOrig="580" w:dyaOrig="279" w14:anchorId="0F7D6BB8">
          <v:shape id="_x0000_i1225" type="#_x0000_t75" alt="" style="width:29.4pt;height:13.8pt;mso-width-percent:0;mso-height-percent:0;mso-width-percent:0;mso-height-percent:0" o:ole="" filled="t">
            <v:fill color2="black"/>
            <v:imagedata r:id="rId355" o:title=""/>
          </v:shape>
          <o:OLEObject Type="Embed" ProgID="Equation.DSMT4" ShapeID="_x0000_i1225" DrawAspect="Content" ObjectID="_1716293321" r:id="rId356"/>
        </w:object>
      </w:r>
      <w:r w:rsidR="00AB7454" w:rsidRPr="009A7FEF">
        <w:rPr>
          <w:rFonts w:cstheme="minorHAnsi"/>
          <w:lang w:val="en-GB"/>
        </w:rPr>
        <w:t xml:space="preserve"> measurement </w:t>
      </w:r>
      <w:r w:rsidR="00613C7F" w:rsidRPr="009A7FEF">
        <w:rPr>
          <w:rFonts w:cstheme="minorHAnsi"/>
          <w:lang w:val="en-GB"/>
        </w:rPr>
        <w:t>[</w:t>
      </w:r>
      <w:r w:rsidR="00EB1EFB" w:rsidRPr="009A7FEF">
        <w:rPr>
          <w:rFonts w:cstheme="minorHAnsi"/>
          <w:lang w:val="en-GB"/>
        </w:rPr>
        <w:t>3</w:t>
      </w:r>
      <w:r w:rsidR="00613C7F" w:rsidRPr="009A7FEF">
        <w:rPr>
          <w:rFonts w:cstheme="minorHAnsi"/>
          <w:lang w:val="en-GB"/>
        </w:rPr>
        <w:t>]</w:t>
      </w:r>
      <w:proofErr w:type="gramEnd"/>
      <w:r w:rsidR="00613C7F" w:rsidRPr="009A7FEF">
        <w:rPr>
          <w:rFonts w:cstheme="minorHAnsi"/>
          <w:lang w:val="en-GB"/>
        </w:rPr>
        <w:t xml:space="preserve">. </w:t>
      </w:r>
      <w:r w:rsidR="00AB7454" w:rsidRPr="009A7FEF">
        <w:rPr>
          <w:rFonts w:cstheme="minorHAnsi"/>
          <w:lang w:val="en-GB"/>
        </w:rPr>
        <w:t xml:space="preserve">First we have to define the </w:t>
      </w:r>
      <w:r w:rsidR="00713B19" w:rsidRPr="009A7FEF">
        <w:rPr>
          <w:rFonts w:cstheme="minorHAnsi"/>
          <w:lang w:val="en-GB"/>
        </w:rPr>
        <w:t>‘farness’</w:t>
      </w:r>
      <w:r w:rsidR="00AB7454" w:rsidRPr="009A7FEF">
        <w:rPr>
          <w:rFonts w:cstheme="minorHAnsi"/>
          <w:lang w:val="en-GB"/>
        </w:rPr>
        <w:t xml:space="preserve"> of the node </w:t>
      </w:r>
      <w:r w:rsidR="00AB7454" w:rsidRPr="009A7FEF">
        <w:rPr>
          <w:rFonts w:cstheme="minorHAnsi"/>
          <w:i/>
          <w:lang w:val="en-GB"/>
        </w:rPr>
        <w:t>i</w:t>
      </w:r>
      <w:r w:rsidR="00713B19" w:rsidRPr="009A7FEF">
        <w:rPr>
          <w:rFonts w:cstheme="minorHAnsi"/>
          <w:lang w:val="en-GB"/>
        </w:rPr>
        <w:t xml:space="preserve"> (also named distance degree</w:t>
      </w:r>
      <w:r w:rsidR="00AB7454" w:rsidRPr="009A7FEF">
        <w:rPr>
          <w:rFonts w:cstheme="minorHAnsi"/>
          <w:lang w:val="en-GB"/>
        </w:rPr>
        <w:t>) as:</w:t>
      </w:r>
    </w:p>
    <w:p w14:paraId="0AE6375A" w14:textId="7CF325DA" w:rsidR="00AB7454" w:rsidRPr="009A7FEF" w:rsidRDefault="00B36DB5" w:rsidP="00650082">
      <w:pPr>
        <w:spacing w:line="360" w:lineRule="auto"/>
        <w:rPr>
          <w:rFonts w:cstheme="minorHAnsi"/>
          <w:lang w:val="en-GB"/>
        </w:rPr>
      </w:pPr>
      <w:r w:rsidRPr="009A7FEF">
        <w:rPr>
          <w:rFonts w:cstheme="minorHAnsi"/>
          <w:noProof/>
          <w:position w:val="-30"/>
        </w:rPr>
        <w:object w:dxaOrig="1100" w:dyaOrig="700" w14:anchorId="096EAB46">
          <v:shape id="_x0000_i1226" type="#_x0000_t75" alt="" style="width:56.4pt;height:36.6pt;mso-width-percent:0;mso-height-percent:0;mso-width-percent:0;mso-height-percent:0" o:ole="" filled="t">
            <v:fill color2="black"/>
            <v:imagedata r:id="rId357" o:title=""/>
          </v:shape>
          <o:OLEObject Type="Embed" ProgID="Equation.DSMT4" ShapeID="_x0000_i1226" DrawAspect="Content" ObjectID="_1716293322" r:id="rId358"/>
        </w:object>
      </w:r>
      <w:r w:rsidR="002407CA" w:rsidRPr="009A7FEF">
        <w:rPr>
          <w:rFonts w:cstheme="minorHAnsi"/>
          <w:lang w:val="en-GB"/>
        </w:rPr>
        <w:t xml:space="preserve">   </w:t>
      </w:r>
    </w:p>
    <w:p w14:paraId="17001309" w14:textId="5341FAB9" w:rsidR="00713B19" w:rsidRPr="009A7FEF" w:rsidRDefault="00E75157" w:rsidP="00650082">
      <w:pPr>
        <w:spacing w:line="360" w:lineRule="auto"/>
        <w:rPr>
          <w:rFonts w:cstheme="minorHAnsi"/>
          <w:highlight w:val="yellow"/>
          <w:lang w:val="en-GB"/>
        </w:rPr>
      </w:pPr>
      <w:proofErr w:type="gramStart"/>
      <w:r w:rsidRPr="009A7FEF">
        <w:rPr>
          <w:rFonts w:cstheme="minorHAnsi"/>
          <w:lang w:val="en-GB"/>
        </w:rPr>
        <w:t>where</w:t>
      </w:r>
      <w:proofErr w:type="gramEnd"/>
      <w:r w:rsidRPr="009A7FEF">
        <w:rPr>
          <w:rFonts w:cstheme="minorHAnsi"/>
          <w:lang w:val="en-GB"/>
        </w:rPr>
        <w:t xml:space="preserve"> </w:t>
      </w:r>
      <w:r w:rsidRPr="009A7FEF">
        <w:rPr>
          <w:rFonts w:cstheme="minorHAnsi"/>
          <w:noProof/>
          <w:position w:val="-14"/>
        </w:rPr>
        <w:object w:dxaOrig="279" w:dyaOrig="380" w14:anchorId="6C67AEEA">
          <v:shape id="_x0000_i1227" type="#_x0000_t75" alt="" style="width:14.4pt;height:19.8pt" o:ole="" filled="t">
            <v:fill color2="black"/>
            <v:imagedata r:id="rId359" o:title=""/>
          </v:shape>
          <o:OLEObject Type="Embed" ProgID="Equation.DSMT4" ShapeID="_x0000_i1227" DrawAspect="Content" ObjectID="_1716293323" r:id="rId360"/>
        </w:object>
      </w:r>
      <w:r w:rsidR="00713B19" w:rsidRPr="009A7FEF">
        <w:rPr>
          <w:rFonts w:cstheme="minorHAnsi"/>
          <w:lang w:val="en-GB"/>
        </w:rPr>
        <w:t xml:space="preserve">is the distance between node </w:t>
      </w:r>
      <w:r w:rsidR="00713B19" w:rsidRPr="009A7FEF">
        <w:rPr>
          <w:rFonts w:cstheme="minorHAnsi"/>
          <w:i/>
          <w:lang w:val="en-GB"/>
        </w:rPr>
        <w:t>i</w:t>
      </w:r>
      <w:r w:rsidR="00713B19" w:rsidRPr="009A7FEF">
        <w:rPr>
          <w:rFonts w:cstheme="minorHAnsi"/>
          <w:lang w:val="en-GB"/>
        </w:rPr>
        <w:t xml:space="preserve"> and node </w:t>
      </w:r>
      <w:r w:rsidR="00713B19" w:rsidRPr="009A7FEF">
        <w:rPr>
          <w:rFonts w:cstheme="minorHAnsi"/>
          <w:i/>
          <w:lang w:val="en-GB"/>
        </w:rPr>
        <w:t>j</w:t>
      </w:r>
      <w:r w:rsidR="00713B19" w:rsidRPr="009A7FEF">
        <w:rPr>
          <w:rFonts w:cstheme="minorHAnsi"/>
          <w:lang w:val="en-GB"/>
        </w:rPr>
        <w:t>.</w:t>
      </w:r>
    </w:p>
    <w:p w14:paraId="0311D112" w14:textId="77777777" w:rsidR="00713B19" w:rsidRPr="009A7FEF" w:rsidRDefault="00713B19" w:rsidP="00650082">
      <w:pPr>
        <w:spacing w:line="360" w:lineRule="auto"/>
        <w:rPr>
          <w:rFonts w:cstheme="minorHAnsi"/>
          <w:lang w:val="en-GB"/>
        </w:rPr>
      </w:pPr>
    </w:p>
    <w:p w14:paraId="69EB24E4" w14:textId="77777777" w:rsidR="00713B19" w:rsidRPr="009A7FEF" w:rsidRDefault="00713B19" w:rsidP="00650082">
      <w:pPr>
        <w:spacing w:line="360" w:lineRule="auto"/>
        <w:rPr>
          <w:rFonts w:cstheme="minorHAnsi"/>
          <w:lang w:val="en-GB"/>
        </w:rPr>
      </w:pPr>
    </w:p>
    <w:p w14:paraId="0A91A082" w14:textId="5D3A4D5F" w:rsidR="00613C7F" w:rsidRPr="009A7FEF" w:rsidRDefault="00613C7F" w:rsidP="00650082">
      <w:pPr>
        <w:spacing w:line="360" w:lineRule="auto"/>
        <w:rPr>
          <w:rFonts w:cstheme="minorHAnsi"/>
          <w:lang w:val="en-GB"/>
        </w:rPr>
      </w:pPr>
      <w:r w:rsidRPr="009A7FEF">
        <w:rPr>
          <w:rFonts w:cstheme="minorHAnsi"/>
          <w:lang w:val="en-GB"/>
        </w:rPr>
        <w:t>The</w:t>
      </w:r>
      <w:r w:rsidR="00713B19" w:rsidRPr="009A7FEF">
        <w:rPr>
          <w:rFonts w:cstheme="minorHAnsi"/>
          <w:lang w:val="en-GB"/>
        </w:rPr>
        <w:t xml:space="preserve"> </w:t>
      </w:r>
      <w:r w:rsidR="000B30CC" w:rsidRPr="009A7FEF">
        <w:rPr>
          <w:rFonts w:cstheme="minorHAnsi"/>
          <w:noProof/>
          <w:position w:val="-4"/>
        </w:rPr>
        <w:object w:dxaOrig="380" w:dyaOrig="260" w14:anchorId="6FB3BBD8">
          <v:shape id="_x0000_i1228" type="#_x0000_t75" alt="" style="width:19.2pt;height:13.2pt" o:ole="" filled="t">
            <v:fill color2="black"/>
            <v:imagedata r:id="rId352" o:title=""/>
          </v:shape>
          <o:OLEObject Type="Embed" ProgID="Equation.DSMT4" ShapeID="_x0000_i1228" DrawAspect="Content" ObjectID="_1716293324" r:id="rId361"/>
        </w:object>
      </w:r>
      <w:r w:rsidR="00713B19" w:rsidRPr="009A7FEF">
        <w:rPr>
          <w:rFonts w:cstheme="minorHAnsi"/>
          <w:lang w:val="en-GB"/>
        </w:rPr>
        <w:t>index of the network becomes:</w:t>
      </w:r>
    </w:p>
    <w:p w14:paraId="0FC76269" w14:textId="594FF8FB" w:rsidR="00613C7F" w:rsidRPr="009A7FEF" w:rsidRDefault="00613C7F" w:rsidP="00650082">
      <w:pPr>
        <w:spacing w:line="360" w:lineRule="auto"/>
        <w:rPr>
          <w:rFonts w:cstheme="minorHAnsi"/>
          <w:lang w:val="en-GB"/>
        </w:rPr>
      </w:pPr>
      <w:r w:rsidRPr="009A7FEF">
        <w:rPr>
          <w:rFonts w:cstheme="minorHAnsi"/>
          <w:lang w:val="en-GB"/>
        </w:rPr>
        <w:t xml:space="preserve"> </w:t>
      </w:r>
      <w:r w:rsidR="000B30CC" w:rsidRPr="009A7FEF">
        <w:rPr>
          <w:rFonts w:cstheme="minorHAnsi"/>
          <w:noProof/>
          <w:position w:val="-30"/>
        </w:rPr>
        <w:object w:dxaOrig="1200" w:dyaOrig="700" w14:anchorId="355A3E21">
          <v:shape id="_x0000_i1229" type="#_x0000_t75" alt="" style="width:61.2pt;height:36.6pt" o:ole="" filled="t">
            <v:fill color2="black"/>
            <v:imagedata r:id="rId362" o:title=""/>
          </v:shape>
          <o:OLEObject Type="Embed" ProgID="Equation.DSMT4" ShapeID="_x0000_i1229" DrawAspect="Content" ObjectID="_1716293325" r:id="rId363"/>
        </w:object>
      </w:r>
    </w:p>
    <w:p w14:paraId="43176FBE" w14:textId="7FA6D366" w:rsidR="00DE19C9" w:rsidRPr="009A7FEF" w:rsidRDefault="00613C7F" w:rsidP="00650082">
      <w:pPr>
        <w:spacing w:line="360" w:lineRule="auto"/>
        <w:rPr>
          <w:rFonts w:cstheme="minorHAnsi"/>
          <w:lang w:val="en-GB"/>
        </w:rPr>
      </w:pPr>
      <w:proofErr w:type="gramStart"/>
      <w:r w:rsidRPr="009A7FEF">
        <w:rPr>
          <w:rFonts w:cstheme="minorHAnsi"/>
          <w:lang w:val="en-GB"/>
        </w:rPr>
        <w:t>where</w:t>
      </w:r>
      <w:proofErr w:type="gramEnd"/>
      <w:r w:rsidR="00B36DB5" w:rsidRPr="009A7FEF">
        <w:rPr>
          <w:rFonts w:cstheme="minorHAnsi"/>
          <w:noProof/>
          <w:position w:val="-12"/>
        </w:rPr>
        <w:object w:dxaOrig="220" w:dyaOrig="360" w14:anchorId="50DBE738">
          <v:shape id="_x0000_i1230" type="#_x0000_t75" alt="" style="width:12pt;height:19.8pt;mso-width-percent:0;mso-height-percent:0;mso-width-percent:0;mso-height-percent:0" o:ole="">
            <v:imagedata r:id="rId364" o:title=""/>
          </v:shape>
          <o:OLEObject Type="Embed" ProgID="Equation.DSMT4" ShapeID="_x0000_i1230" DrawAspect="Content" ObjectID="_1716293326" r:id="rId365"/>
        </w:object>
      </w:r>
      <w:r w:rsidRPr="009A7FEF">
        <w:rPr>
          <w:rFonts w:cstheme="minorHAnsi"/>
          <w:lang w:val="en-GB"/>
        </w:rPr>
        <w:t xml:space="preserve"> is </w:t>
      </w:r>
      <w:r w:rsidR="00713B19" w:rsidRPr="009A7FEF">
        <w:rPr>
          <w:rFonts w:cstheme="minorHAnsi"/>
          <w:lang w:val="en-GB"/>
        </w:rPr>
        <w:t>the</w:t>
      </w:r>
      <w:r w:rsidRPr="009A7FEF">
        <w:rPr>
          <w:rFonts w:cstheme="minorHAnsi"/>
          <w:lang w:val="en-GB"/>
        </w:rPr>
        <w:t xml:space="preserve"> node degree </w:t>
      </w:r>
      <w:r w:rsidR="00713B19" w:rsidRPr="009A7FEF">
        <w:rPr>
          <w:rFonts w:cstheme="minorHAnsi"/>
          <w:lang w:val="en-GB"/>
        </w:rPr>
        <w:t xml:space="preserve">of </w:t>
      </w:r>
      <w:proofErr w:type="spellStart"/>
      <w:r w:rsidR="00713B19" w:rsidRPr="009A7FEF">
        <w:rPr>
          <w:rFonts w:cstheme="minorHAnsi"/>
          <w:i/>
          <w:lang w:val="en-GB"/>
        </w:rPr>
        <w:t>i</w:t>
      </w:r>
      <w:proofErr w:type="spellEnd"/>
      <w:r w:rsidR="00713B19" w:rsidRPr="009A7FEF">
        <w:rPr>
          <w:rFonts w:cstheme="minorHAnsi"/>
          <w:lang w:val="en-GB"/>
        </w:rPr>
        <w:t xml:space="preserve"> </w:t>
      </w:r>
      <w:r w:rsidRPr="009A7FEF">
        <w:rPr>
          <w:rFonts w:cstheme="minorHAnsi"/>
          <w:lang w:val="en-GB"/>
        </w:rPr>
        <w:t>and the</w:t>
      </w:r>
      <w:r w:rsidR="00B36DB5" w:rsidRPr="009A7FEF">
        <w:rPr>
          <w:rFonts w:cstheme="minorHAnsi"/>
          <w:noProof/>
          <w:position w:val="-12"/>
        </w:rPr>
        <w:object w:dxaOrig="240" w:dyaOrig="360" w14:anchorId="1FAB1EE4">
          <v:shape id="_x0000_i1231" type="#_x0000_t75" alt="" style="width:13.2pt;height:19.8pt;mso-width-percent:0;mso-height-percent:0;mso-width-percent:0;mso-height-percent:0" o:ole="">
            <v:imagedata r:id="rId366" o:title=""/>
          </v:shape>
          <o:OLEObject Type="Embed" ProgID="Equation.DSMT4" ShapeID="_x0000_i1231" DrawAspect="Content" ObjectID="_1716293327" r:id="rId367"/>
        </w:object>
      </w:r>
      <w:r w:rsidR="00713B19" w:rsidRPr="009A7FEF">
        <w:rPr>
          <w:rFonts w:cstheme="minorHAnsi"/>
          <w:lang w:val="en-GB"/>
        </w:rPr>
        <w:t xml:space="preserve"> is the </w:t>
      </w:r>
      <w:proofErr w:type="spellStart"/>
      <w:r w:rsidR="00713B19" w:rsidRPr="009A7FEF">
        <w:rPr>
          <w:rFonts w:cstheme="minorHAnsi"/>
          <w:lang w:val="en-GB"/>
        </w:rPr>
        <w:t>farness</w:t>
      </w:r>
      <w:proofErr w:type="spellEnd"/>
      <w:r w:rsidR="00713B19" w:rsidRPr="009A7FEF">
        <w:rPr>
          <w:rFonts w:cstheme="minorHAnsi"/>
          <w:lang w:val="en-GB"/>
        </w:rPr>
        <w:t xml:space="preserve"> of the node </w:t>
      </w:r>
      <w:r w:rsidR="00713B19" w:rsidRPr="009A7FEF">
        <w:rPr>
          <w:rFonts w:cstheme="minorHAnsi"/>
          <w:i/>
          <w:lang w:val="en-GB"/>
        </w:rPr>
        <w:t>i</w:t>
      </w:r>
      <w:r w:rsidRPr="009A7FEF">
        <w:rPr>
          <w:rFonts w:cstheme="minorHAnsi"/>
          <w:lang w:val="en-GB"/>
        </w:rPr>
        <w:t xml:space="preserve">. </w:t>
      </w:r>
      <w:r w:rsidR="008121B7" w:rsidRPr="009A7FEF">
        <w:rPr>
          <w:rFonts w:cstheme="minorHAnsi"/>
          <w:lang w:val="en-GB"/>
        </w:rPr>
        <w:t xml:space="preserve">As for the </w:t>
      </w:r>
      <w:r w:rsidR="00B36DB5" w:rsidRPr="009A7FEF">
        <w:rPr>
          <w:rFonts w:cstheme="minorHAnsi"/>
          <w:noProof/>
          <w:position w:val="-6"/>
        </w:rPr>
        <w:object w:dxaOrig="580" w:dyaOrig="279" w14:anchorId="660D00F7">
          <v:shape id="_x0000_i1232" type="#_x0000_t75" alt="" style="width:29.4pt;height:13.8pt;mso-width-percent:0;mso-height-percent:0;mso-width-percent:0;mso-height-percent:0" o:ole="" filled="t">
            <v:fill color2="black"/>
            <v:imagedata r:id="rId368" o:title=""/>
          </v:shape>
          <o:OLEObject Type="Embed" ProgID="Equation.DSMT4" ShapeID="_x0000_i1232" DrawAspect="Content" ObjectID="_1716293328" r:id="rId369"/>
        </w:object>
      </w:r>
      <w:r w:rsidR="008121B7" w:rsidRPr="009A7FEF">
        <w:rPr>
          <w:rFonts w:cstheme="minorHAnsi"/>
          <w:lang w:val="en-GB"/>
        </w:rPr>
        <w:t xml:space="preserve"> index, the</w:t>
      </w:r>
      <w:r w:rsidR="000B30CC" w:rsidRPr="009A7FEF">
        <w:rPr>
          <w:rFonts w:cstheme="minorHAnsi"/>
          <w:noProof/>
          <w:position w:val="-4"/>
        </w:rPr>
        <w:object w:dxaOrig="380" w:dyaOrig="260" w14:anchorId="2E86ACFB">
          <v:shape id="_x0000_i1233" type="#_x0000_t75" alt="" style="width:19.2pt;height:13.2pt" o:ole="" filled="t">
            <v:fill color2="black"/>
            <v:imagedata r:id="rId352" o:title=""/>
          </v:shape>
          <o:OLEObject Type="Embed" ProgID="Equation.DSMT4" ShapeID="_x0000_i1233" DrawAspect="Content" ObjectID="_1716293329" r:id="rId370"/>
        </w:object>
      </w:r>
      <w:r w:rsidR="008121B7" w:rsidRPr="009A7FEF">
        <w:rPr>
          <w:rFonts w:cstheme="minorHAnsi"/>
          <w:lang w:val="en-GB"/>
        </w:rPr>
        <w:t xml:space="preserve"> index increases from the chain (path) network (lower complexity), through star network (medium complexity), to the complete network (maximum complexity) (Figure S1).</w:t>
      </w:r>
    </w:p>
    <w:p w14:paraId="678E3D71" w14:textId="77777777" w:rsidR="008121B7" w:rsidRPr="009A7FEF" w:rsidRDefault="008121B7" w:rsidP="00650082">
      <w:pPr>
        <w:spacing w:line="360" w:lineRule="auto"/>
        <w:rPr>
          <w:rFonts w:cstheme="minorHAnsi"/>
          <w:lang w:val="en-GB"/>
        </w:rPr>
      </w:pPr>
    </w:p>
    <w:p w14:paraId="24E8D630" w14:textId="27E70AF4" w:rsidR="008121B7" w:rsidRPr="009A7FEF" w:rsidRDefault="008121B7" w:rsidP="00650082">
      <w:pPr>
        <w:spacing w:line="360" w:lineRule="auto"/>
        <w:rPr>
          <w:rFonts w:cstheme="minorHAnsi"/>
          <w:b/>
          <w:lang w:val="en-GB"/>
        </w:rPr>
      </w:pPr>
      <w:r w:rsidRPr="009A7FEF">
        <w:rPr>
          <w:rFonts w:cstheme="minorHAnsi"/>
          <w:b/>
          <w:noProof/>
          <w:lang w:val="en-GB" w:eastAsia="en-GB"/>
        </w:rPr>
        <w:drawing>
          <wp:inline distT="0" distB="0" distL="0" distR="0" wp14:anchorId="74CFA5F9" wp14:editId="5009ED72">
            <wp:extent cx="4340860" cy="276796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4340860" cy="2767965"/>
                    </a:xfrm>
                    <a:prstGeom prst="rect">
                      <a:avLst/>
                    </a:prstGeom>
                    <a:noFill/>
                  </pic:spPr>
                </pic:pic>
              </a:graphicData>
            </a:graphic>
          </wp:inline>
        </w:drawing>
      </w:r>
    </w:p>
    <w:p w14:paraId="638CA1EB" w14:textId="2B82A76E" w:rsidR="006135AB" w:rsidRPr="009A7FEF" w:rsidRDefault="006135AB" w:rsidP="00650082">
      <w:pPr>
        <w:spacing w:line="360" w:lineRule="auto"/>
        <w:rPr>
          <w:rFonts w:cstheme="minorHAnsi"/>
          <w:b/>
          <w:lang w:val="en-GB"/>
        </w:rPr>
      </w:pPr>
      <w:r w:rsidRPr="009A7FEF">
        <w:rPr>
          <w:rFonts w:cstheme="minorHAnsi"/>
          <w:b/>
          <w:lang w:val="en-GB"/>
        </w:rPr>
        <w:t xml:space="preserve">Figure S1: </w:t>
      </w:r>
      <w:r w:rsidRPr="009A7FEF">
        <w:rPr>
          <w:rFonts w:cstheme="minorHAnsi"/>
          <w:lang w:val="en-GB"/>
        </w:rPr>
        <w:t xml:space="preserve">model network examples of increasing complexity </w:t>
      </w:r>
      <w:r w:rsidR="00A83325" w:rsidRPr="009A7FEF">
        <w:rPr>
          <w:rFonts w:cstheme="minorHAnsi"/>
          <w:lang w:val="en-GB"/>
        </w:rPr>
        <w:t xml:space="preserve">using the complexity </w:t>
      </w:r>
      <w:r w:rsidRPr="009A7FEF">
        <w:rPr>
          <w:rFonts w:cstheme="minorHAnsi"/>
          <w:lang w:val="en-GB"/>
        </w:rPr>
        <w:t>indexes</w:t>
      </w:r>
      <w:r w:rsidR="00B36DB5" w:rsidRPr="009A7FEF">
        <w:rPr>
          <w:rFonts w:cstheme="minorHAnsi"/>
          <w:noProof/>
          <w:position w:val="-6"/>
        </w:rPr>
        <w:object w:dxaOrig="580" w:dyaOrig="279" w14:anchorId="56C11584">
          <v:shape id="_x0000_i1234" type="#_x0000_t75" alt="" style="width:29.4pt;height:13.8pt;mso-width-percent:0;mso-height-percent:0;mso-width-percent:0;mso-height-percent:0" o:ole="" filled="t">
            <v:fill color2="black"/>
            <v:imagedata r:id="rId355" o:title=""/>
          </v:shape>
          <o:OLEObject Type="Embed" ProgID="Equation.DSMT4" ShapeID="_x0000_i1234" DrawAspect="Content" ObjectID="_1716293330" r:id="rId372"/>
        </w:object>
      </w:r>
      <w:r w:rsidR="00A83325" w:rsidRPr="009A7FEF">
        <w:rPr>
          <w:rFonts w:cstheme="minorHAnsi"/>
          <w:lang w:val="en-GB"/>
        </w:rPr>
        <w:t xml:space="preserve"> and</w:t>
      </w:r>
      <w:r w:rsidRPr="009A7FEF">
        <w:rPr>
          <w:rFonts w:cstheme="minorHAnsi"/>
          <w:b/>
          <w:lang w:val="en-GB"/>
        </w:rPr>
        <w:t xml:space="preserve"> </w:t>
      </w:r>
      <w:r w:rsidR="000B30CC" w:rsidRPr="009A7FEF">
        <w:rPr>
          <w:rFonts w:cstheme="minorHAnsi"/>
          <w:noProof/>
          <w:position w:val="-4"/>
        </w:rPr>
        <w:object w:dxaOrig="380" w:dyaOrig="260" w14:anchorId="78BC3CB9">
          <v:shape id="_x0000_i1235" type="#_x0000_t75" alt="" style="width:19.2pt;height:13.2pt" o:ole="" filled="t">
            <v:fill color2="black"/>
            <v:imagedata r:id="rId352" o:title=""/>
          </v:shape>
          <o:OLEObject Type="Embed" ProgID="Equation.DSMT4" ShapeID="_x0000_i1235" DrawAspect="Content" ObjectID="_1716293331" r:id="rId373"/>
        </w:object>
      </w:r>
      <w:r w:rsidR="000B30CC" w:rsidRPr="009A7FEF">
        <w:rPr>
          <w:rFonts w:cstheme="minorHAnsi"/>
          <w:lang w:val="en-GB"/>
        </w:rPr>
        <w:t xml:space="preserve"> </w:t>
      </w:r>
      <w:r w:rsidR="00A83325" w:rsidRPr="009A7FEF">
        <w:rPr>
          <w:rFonts w:cstheme="minorHAnsi"/>
          <w:lang w:val="en-GB"/>
        </w:rPr>
        <w:t>[</w:t>
      </w:r>
      <w:r w:rsidR="00EB1EFB" w:rsidRPr="009A7FEF">
        <w:rPr>
          <w:rFonts w:cstheme="minorHAnsi"/>
          <w:lang w:val="en-GB"/>
        </w:rPr>
        <w:t>3</w:t>
      </w:r>
      <w:r w:rsidR="00A83325" w:rsidRPr="009A7FEF">
        <w:rPr>
          <w:rFonts w:cstheme="minorHAnsi"/>
          <w:lang w:val="en-GB"/>
        </w:rPr>
        <w:t xml:space="preserve">]. The chain network is of lower complexity, star network of intermediate complexity, and the complete network is the structure of maximum complexity. </w:t>
      </w:r>
    </w:p>
    <w:p w14:paraId="5A0E7E66" w14:textId="77777777" w:rsidR="006135AB" w:rsidRPr="009A7FEF" w:rsidRDefault="006135AB" w:rsidP="00650082">
      <w:pPr>
        <w:spacing w:line="360" w:lineRule="auto"/>
        <w:rPr>
          <w:rFonts w:cstheme="minorHAnsi"/>
          <w:b/>
          <w:sz w:val="24"/>
          <w:lang w:val="en-GB"/>
        </w:rPr>
      </w:pPr>
    </w:p>
    <w:p w14:paraId="5C8407C3" w14:textId="0C58A502" w:rsidR="00176F7E" w:rsidRPr="009A7FEF" w:rsidRDefault="00176F7E" w:rsidP="00650082">
      <w:pPr>
        <w:spacing w:line="360" w:lineRule="auto"/>
        <w:rPr>
          <w:rFonts w:eastAsia="Calibri" w:cstheme="minorHAnsi"/>
          <w:lang w:val="en-GB"/>
        </w:rPr>
      </w:pPr>
    </w:p>
    <w:p w14:paraId="7E903C4C" w14:textId="7E661C8D" w:rsidR="00DB2BD2" w:rsidRPr="009A7FEF" w:rsidRDefault="00DB2BD2" w:rsidP="00650082">
      <w:pPr>
        <w:spacing w:line="360" w:lineRule="auto"/>
        <w:rPr>
          <w:rFonts w:cstheme="minorHAnsi"/>
          <w:lang w:val="en-GB"/>
        </w:rPr>
      </w:pPr>
    </w:p>
    <w:p w14:paraId="244866C3" w14:textId="3FAF5248" w:rsidR="00DE19C9" w:rsidRPr="009A7FEF" w:rsidRDefault="00DE19C9" w:rsidP="00650082">
      <w:pPr>
        <w:spacing w:line="360" w:lineRule="auto"/>
        <w:rPr>
          <w:rFonts w:cstheme="minorHAnsi"/>
          <w:b/>
          <w:sz w:val="24"/>
          <w:lang w:val="en-GB"/>
        </w:rPr>
      </w:pPr>
      <w:r w:rsidRPr="009A7FEF">
        <w:rPr>
          <w:rFonts w:cstheme="minorHAnsi"/>
          <w:b/>
          <w:sz w:val="24"/>
          <w:lang w:val="en-GB"/>
        </w:rPr>
        <w:t>S</w:t>
      </w:r>
      <w:r w:rsidR="00D9012D" w:rsidRPr="009A7FEF">
        <w:rPr>
          <w:rFonts w:cstheme="minorHAnsi"/>
          <w:b/>
          <w:sz w:val="24"/>
          <w:lang w:val="en-GB"/>
        </w:rPr>
        <w:t>1.2</w:t>
      </w:r>
      <w:r w:rsidRPr="009A7FEF">
        <w:rPr>
          <w:rFonts w:cstheme="minorHAnsi"/>
          <w:b/>
          <w:sz w:val="24"/>
          <w:lang w:val="en-GB"/>
        </w:rPr>
        <w:t>. Real-world complex networks database</w:t>
      </w:r>
    </w:p>
    <w:p w14:paraId="089B1B4A" w14:textId="4E959B2B" w:rsidR="00DE19C9" w:rsidRPr="009A7FEF" w:rsidRDefault="00DE19C9" w:rsidP="00650082">
      <w:pPr>
        <w:spacing w:line="360" w:lineRule="auto"/>
        <w:rPr>
          <w:rFonts w:cstheme="minorHAnsi"/>
          <w:lang w:val="en-GB"/>
        </w:rPr>
      </w:pPr>
      <w:r w:rsidRPr="009A7FEF">
        <w:rPr>
          <w:rFonts w:cstheme="minorHAnsi"/>
          <w:b/>
          <w:lang w:val="en-GB"/>
        </w:rPr>
        <w:t>1. Beijing traffic roads network (Bej2):</w:t>
      </w:r>
      <w:r w:rsidRPr="009A7FEF">
        <w:rPr>
          <w:rFonts w:cstheme="minorHAnsi"/>
          <w:lang w:val="en-GB"/>
        </w:rPr>
        <w:t xml:space="preserve"> the real-world complex networks of the 2</w:t>
      </w:r>
      <w:r w:rsidRPr="009A7FEF">
        <w:rPr>
          <w:rFonts w:cstheme="minorHAnsi"/>
          <w:vertAlign w:val="superscript"/>
          <w:lang w:val="en-GB"/>
        </w:rPr>
        <w:t>nd</w:t>
      </w:r>
      <w:r w:rsidRPr="009A7FEF">
        <w:rPr>
          <w:rFonts w:cstheme="minorHAnsi"/>
          <w:lang w:val="en-GB"/>
        </w:rPr>
        <w:t xml:space="preserve"> ring road of Beijing city, the capital of China and the second most populous city in the world with a wide and complex traffic roads system [</w:t>
      </w:r>
      <w:r w:rsidR="00EB1EFB" w:rsidRPr="009A7FEF">
        <w:rPr>
          <w:rFonts w:cstheme="minorHAnsi"/>
          <w:lang w:val="en-GB"/>
        </w:rPr>
        <w:t>26,27</w:t>
      </w:r>
      <w:r w:rsidRPr="009A7FEF">
        <w:rPr>
          <w:rFonts w:cstheme="minorHAnsi"/>
          <w:lang w:val="en-GB"/>
        </w:rPr>
        <w:t>]. Nodes represent the road intersections and links depict the roads connecting nodes [</w:t>
      </w:r>
      <w:r w:rsidR="00EB1EFB" w:rsidRPr="009A7FEF">
        <w:rPr>
          <w:rFonts w:cstheme="minorHAnsi"/>
          <w:lang w:val="en-GB"/>
        </w:rPr>
        <w:t>26,27</w:t>
      </w:r>
      <w:r w:rsidRPr="009A7FEF">
        <w:rPr>
          <w:rFonts w:cstheme="minorHAnsi"/>
          <w:lang w:val="en-GB"/>
        </w:rPr>
        <w:t>]. For a detailed topological analyses of the Beijing urban r</w:t>
      </w:r>
      <w:r w:rsidR="00EB1EFB" w:rsidRPr="009A7FEF">
        <w:rPr>
          <w:rFonts w:cstheme="minorHAnsi"/>
          <w:lang w:val="en-GB"/>
        </w:rPr>
        <w:t>oad network see Guo and Lu [27</w:t>
      </w:r>
      <w:r w:rsidRPr="009A7FEF">
        <w:rPr>
          <w:rFonts w:cstheme="minorHAnsi"/>
          <w:lang w:val="en-GB"/>
        </w:rPr>
        <w:t>].</w:t>
      </w:r>
    </w:p>
    <w:p w14:paraId="41728E32" w14:textId="410D4205" w:rsidR="00DE19C9" w:rsidRPr="009A7FEF" w:rsidRDefault="00DE19C9" w:rsidP="00650082">
      <w:pPr>
        <w:spacing w:line="360" w:lineRule="auto"/>
        <w:rPr>
          <w:rFonts w:cstheme="minorHAnsi"/>
          <w:lang w:val="en-GB"/>
        </w:rPr>
      </w:pPr>
      <w:r w:rsidRPr="009A7FEF">
        <w:rPr>
          <w:rFonts w:cstheme="minorHAnsi"/>
          <w:b/>
          <w:lang w:val="en-GB"/>
        </w:rPr>
        <w:lastRenderedPageBreak/>
        <w:t>2. Beijing traffic roads network (Bej3):</w:t>
      </w:r>
      <w:r w:rsidRPr="009A7FEF">
        <w:rPr>
          <w:rFonts w:cstheme="minorHAnsi"/>
          <w:lang w:val="en-GB"/>
        </w:rPr>
        <w:t xml:space="preserve"> the real-world complex networks of the 3</w:t>
      </w:r>
      <w:r w:rsidRPr="009A7FEF">
        <w:rPr>
          <w:rFonts w:cstheme="minorHAnsi"/>
          <w:vertAlign w:val="superscript"/>
          <w:lang w:val="en-GB"/>
        </w:rPr>
        <w:t>rd</w:t>
      </w:r>
      <w:r w:rsidRPr="009A7FEF">
        <w:rPr>
          <w:rFonts w:cstheme="minorHAnsi"/>
          <w:lang w:val="en-GB"/>
        </w:rPr>
        <w:t xml:space="preserve"> ring road of Beijing city, the capital of China and the second most populous city in the world with a wide and complex traffic roads system [</w:t>
      </w:r>
      <w:r w:rsidR="00EB1EFB" w:rsidRPr="009A7FEF">
        <w:rPr>
          <w:rFonts w:cstheme="minorHAnsi"/>
          <w:lang w:val="en-GB"/>
        </w:rPr>
        <w:t>26,27</w:t>
      </w:r>
      <w:r w:rsidRPr="009A7FEF">
        <w:rPr>
          <w:rFonts w:cstheme="minorHAnsi"/>
          <w:lang w:val="en-GB"/>
        </w:rPr>
        <w:t>]. Nodes represent the road intersections and links depict the</w:t>
      </w:r>
      <w:r w:rsidR="00AF6812" w:rsidRPr="009A7FEF">
        <w:rPr>
          <w:rFonts w:cstheme="minorHAnsi"/>
          <w:lang w:val="en-GB"/>
        </w:rPr>
        <w:t xml:space="preserve"> roads connecting nodes</w:t>
      </w:r>
      <w:r w:rsidRPr="009A7FEF">
        <w:rPr>
          <w:rFonts w:cstheme="minorHAnsi"/>
          <w:lang w:val="en-GB"/>
        </w:rPr>
        <w:t>. For a detailed topological analyses of the Beijing urban road network see Guo and Lu [2016].</w:t>
      </w:r>
    </w:p>
    <w:p w14:paraId="62C5E35D" w14:textId="260BCC7B" w:rsidR="00DE19C9" w:rsidRPr="009A7FEF" w:rsidRDefault="00DE19C9" w:rsidP="00650082">
      <w:pPr>
        <w:spacing w:line="360" w:lineRule="auto"/>
        <w:rPr>
          <w:rFonts w:cstheme="minorHAnsi"/>
          <w:lang w:val="en-GB"/>
        </w:rPr>
      </w:pPr>
      <w:r w:rsidRPr="009A7FEF">
        <w:rPr>
          <w:rFonts w:cstheme="minorHAnsi"/>
          <w:b/>
          <w:lang w:val="en-GB"/>
        </w:rPr>
        <w:t>3. Beijing traffic roads network (Bej4):</w:t>
      </w:r>
      <w:r w:rsidRPr="009A7FEF">
        <w:rPr>
          <w:rFonts w:cstheme="minorHAnsi"/>
          <w:lang w:val="en-GB"/>
        </w:rPr>
        <w:t xml:space="preserve"> the real-world complex networks of the 4</w:t>
      </w:r>
      <w:r w:rsidRPr="009A7FEF">
        <w:rPr>
          <w:rFonts w:cstheme="minorHAnsi"/>
          <w:vertAlign w:val="superscript"/>
          <w:lang w:val="en-GB"/>
        </w:rPr>
        <w:t>th</w:t>
      </w:r>
      <w:r w:rsidRPr="009A7FEF">
        <w:rPr>
          <w:rFonts w:cstheme="minorHAnsi"/>
          <w:lang w:val="en-GB"/>
        </w:rPr>
        <w:t xml:space="preserve"> ring road of Beijing city, the capital of China and the second most populous city in the world with a wide and complex traffic roads system [</w:t>
      </w:r>
      <w:r w:rsidR="00EB1EFB" w:rsidRPr="009A7FEF">
        <w:rPr>
          <w:rFonts w:cstheme="minorHAnsi"/>
          <w:lang w:val="en-GB"/>
        </w:rPr>
        <w:t>26,27</w:t>
      </w:r>
      <w:r w:rsidRPr="009A7FEF">
        <w:rPr>
          <w:rFonts w:cstheme="minorHAnsi"/>
          <w:lang w:val="en-GB"/>
        </w:rPr>
        <w:t xml:space="preserve">]. Nodes represent the road intersections and links depict the roads connecting </w:t>
      </w:r>
      <w:r w:rsidR="00AF6812" w:rsidRPr="009A7FEF">
        <w:rPr>
          <w:rFonts w:cstheme="minorHAnsi"/>
          <w:lang w:val="en-GB"/>
        </w:rPr>
        <w:t>nodes</w:t>
      </w:r>
      <w:r w:rsidRPr="009A7FEF">
        <w:rPr>
          <w:rFonts w:cstheme="minorHAnsi"/>
          <w:lang w:val="en-GB"/>
        </w:rPr>
        <w:t>. For a detailed topological analyses of the Beijing urban r</w:t>
      </w:r>
      <w:r w:rsidR="00EB1EFB" w:rsidRPr="009A7FEF">
        <w:rPr>
          <w:rFonts w:cstheme="minorHAnsi"/>
          <w:lang w:val="en-GB"/>
        </w:rPr>
        <w:t>oad network see Guo and Lu [27</w:t>
      </w:r>
      <w:r w:rsidRPr="009A7FEF">
        <w:rPr>
          <w:rFonts w:cstheme="minorHAnsi"/>
          <w:lang w:val="en-GB"/>
        </w:rPr>
        <w:t>].</w:t>
      </w:r>
    </w:p>
    <w:p w14:paraId="5CB04066" w14:textId="43CBD2AC" w:rsidR="00DE19C9" w:rsidRPr="009A7FEF" w:rsidRDefault="00DE19C9" w:rsidP="00650082">
      <w:pPr>
        <w:spacing w:line="360" w:lineRule="auto"/>
        <w:rPr>
          <w:rFonts w:cstheme="minorHAnsi"/>
          <w:lang w:val="en-GB"/>
        </w:rPr>
      </w:pPr>
      <w:r w:rsidRPr="009A7FEF">
        <w:rPr>
          <w:rFonts w:cstheme="minorHAnsi"/>
          <w:b/>
          <w:lang w:val="en-GB"/>
        </w:rPr>
        <w:t>4. Beijing traffic roads network (Bej5):</w:t>
      </w:r>
      <w:r w:rsidRPr="009A7FEF">
        <w:rPr>
          <w:rFonts w:cstheme="minorHAnsi"/>
          <w:lang w:val="en-GB"/>
        </w:rPr>
        <w:t xml:space="preserve"> the real-world complex networks of the 5</w:t>
      </w:r>
      <w:r w:rsidRPr="009A7FEF">
        <w:rPr>
          <w:rFonts w:cstheme="minorHAnsi"/>
          <w:vertAlign w:val="superscript"/>
          <w:lang w:val="en-GB"/>
        </w:rPr>
        <w:t>th</w:t>
      </w:r>
      <w:r w:rsidRPr="009A7FEF">
        <w:rPr>
          <w:rFonts w:cstheme="minorHAnsi"/>
          <w:lang w:val="en-GB"/>
        </w:rPr>
        <w:t xml:space="preserve"> ring road of Beijing city, the capital of China and the second most populous city in the world with a wide and complex traffic roads system [</w:t>
      </w:r>
      <w:r w:rsidR="00EB1EFB" w:rsidRPr="009A7FEF">
        <w:rPr>
          <w:rFonts w:cstheme="minorHAnsi"/>
          <w:lang w:val="en-GB"/>
        </w:rPr>
        <w:t>26,27</w:t>
      </w:r>
      <w:r w:rsidRPr="009A7FEF">
        <w:rPr>
          <w:rFonts w:cstheme="minorHAnsi"/>
          <w:lang w:val="en-GB"/>
        </w:rPr>
        <w:t>]. Nodes represent the road intersections and links depict the roa</w:t>
      </w:r>
      <w:r w:rsidR="00AF6812" w:rsidRPr="009A7FEF">
        <w:rPr>
          <w:rFonts w:cstheme="minorHAnsi"/>
          <w:lang w:val="en-GB"/>
        </w:rPr>
        <w:t>ds connecting nodes</w:t>
      </w:r>
      <w:r w:rsidRPr="009A7FEF">
        <w:rPr>
          <w:rFonts w:cstheme="minorHAnsi"/>
          <w:lang w:val="en-GB"/>
        </w:rPr>
        <w:t>. For a detailed topological analyses of the Beijing urban r</w:t>
      </w:r>
      <w:r w:rsidR="00EB1EFB" w:rsidRPr="009A7FEF">
        <w:rPr>
          <w:rFonts w:cstheme="minorHAnsi"/>
          <w:lang w:val="en-GB"/>
        </w:rPr>
        <w:t>oad network see Guo and Lu [27</w:t>
      </w:r>
      <w:r w:rsidRPr="009A7FEF">
        <w:rPr>
          <w:rFonts w:cstheme="minorHAnsi"/>
          <w:lang w:val="en-GB"/>
        </w:rPr>
        <w:t>].</w:t>
      </w:r>
    </w:p>
    <w:p w14:paraId="70A36C2F" w14:textId="749AE67D" w:rsidR="00DE19C9" w:rsidRPr="009A7FEF" w:rsidRDefault="00DE19C9" w:rsidP="00650082">
      <w:pPr>
        <w:spacing w:line="360" w:lineRule="auto"/>
        <w:rPr>
          <w:rFonts w:cstheme="minorHAnsi"/>
          <w:lang w:val="en-GB"/>
        </w:rPr>
      </w:pPr>
      <w:r w:rsidRPr="009A7FEF">
        <w:rPr>
          <w:rFonts w:cstheme="minorHAnsi"/>
          <w:b/>
          <w:lang w:val="en-GB"/>
        </w:rPr>
        <w:t>5. Bitcoin traders network (Bit):</w:t>
      </w:r>
      <w:r w:rsidRPr="009A7FEF">
        <w:rPr>
          <w:rFonts w:cstheme="minorHAnsi"/>
          <w:lang w:val="en-GB"/>
        </w:rPr>
        <w:t xml:space="preserve"> the network of 6005 nodes/peoples who trade using Bitcoin on a platform called Bitcoin OTC (Bitcoin) [</w:t>
      </w:r>
      <w:r w:rsidR="00E14BBB" w:rsidRPr="009A7FEF">
        <w:rPr>
          <w:rFonts w:cstheme="minorHAnsi"/>
          <w:lang w:val="en-GB"/>
        </w:rPr>
        <w:t>28</w:t>
      </w:r>
      <w:r w:rsidRPr="009A7FEF">
        <w:rPr>
          <w:rFonts w:cstheme="minorHAnsi"/>
          <w:lang w:val="en-GB"/>
        </w:rPr>
        <w:t>]. In this network nodes are members trading bitcoin and links represent the rate of members on other members known in a scale of -10 (total distrust) to +10 (total trust) in steps of 1. We simplified the network by removing self-node links and converting to an undirected network.  It results in a network of 6005 nodes and 21492 links.</w:t>
      </w:r>
    </w:p>
    <w:p w14:paraId="487A2CD4" w14:textId="28BE3660" w:rsidR="00DE19C9" w:rsidRPr="009A7FEF" w:rsidRDefault="00DE19C9" w:rsidP="00650082">
      <w:pPr>
        <w:spacing w:line="360" w:lineRule="auto"/>
        <w:rPr>
          <w:rFonts w:cstheme="minorHAnsi"/>
          <w:lang w:val="en-GB"/>
        </w:rPr>
      </w:pPr>
      <w:r w:rsidRPr="009A7FEF">
        <w:rPr>
          <w:rFonts w:cstheme="minorHAnsi"/>
          <w:b/>
          <w:lang w:val="en-GB"/>
        </w:rPr>
        <w:t>6. The UK faculty social network (UK):</w:t>
      </w:r>
      <w:r w:rsidRPr="009A7FEF">
        <w:rPr>
          <w:rFonts w:cstheme="minorHAnsi"/>
          <w:lang w:val="en-GB"/>
        </w:rPr>
        <w:t xml:space="preserve"> this social network represents the friendship among academic staff in a UK faculty. The personal friendship network of the UK faculty university consists of 81 nodes (individuals) and 817 weighted friendship connections [</w:t>
      </w:r>
      <w:r w:rsidR="00E14BBB" w:rsidRPr="009A7FEF">
        <w:rPr>
          <w:rFonts w:cstheme="minorHAnsi"/>
          <w:lang w:val="en-GB"/>
        </w:rPr>
        <w:t>29</w:t>
      </w:r>
      <w:r w:rsidRPr="009A7FEF">
        <w:rPr>
          <w:rFonts w:cstheme="minorHAnsi"/>
          <w:lang w:val="en-GB"/>
        </w:rPr>
        <w:t>]. The network structure was constructed with a questionnaire, where the staff individuals formed a reliable scale and declared the strength of the friendship with other individuals in the faculty. The links weights are thus representing the strength of the friendship among individuals.</w:t>
      </w:r>
    </w:p>
    <w:p w14:paraId="12168E45" w14:textId="20C72D71" w:rsidR="00DE19C9" w:rsidRPr="009A7FEF" w:rsidRDefault="00DE19C9" w:rsidP="00650082">
      <w:pPr>
        <w:spacing w:line="360" w:lineRule="auto"/>
        <w:rPr>
          <w:rFonts w:cstheme="minorHAnsi"/>
          <w:lang w:val="en-GB"/>
        </w:rPr>
      </w:pPr>
      <w:r w:rsidRPr="009A7FEF">
        <w:rPr>
          <w:rFonts w:cstheme="minorHAnsi"/>
          <w:b/>
          <w:lang w:val="en-GB"/>
        </w:rPr>
        <w:t>7. Scientific collaboration network (Net):</w:t>
      </w:r>
      <w:r w:rsidRPr="009A7FEF">
        <w:rPr>
          <w:rFonts w:cstheme="minorHAnsi"/>
          <w:lang w:val="en-GB"/>
        </w:rPr>
        <w:t xml:space="preserve"> this is a social network representing the co-authorship in s</w:t>
      </w:r>
      <w:r w:rsidR="00E14BBB" w:rsidRPr="009A7FEF">
        <w:rPr>
          <w:rFonts w:cstheme="minorHAnsi"/>
          <w:lang w:val="en-GB"/>
        </w:rPr>
        <w:t>cience publications [30</w:t>
      </w:r>
      <w:r w:rsidRPr="009A7FEF">
        <w:rPr>
          <w:rFonts w:cstheme="minorHAnsi"/>
          <w:lang w:val="en-GB"/>
        </w:rPr>
        <w:t>]. Nodes are scholars and links depict the co-authorship relationship among them. The link weight indicates the number of co-authored papers by a couple of authors.</w:t>
      </w:r>
    </w:p>
    <w:p w14:paraId="065CAAF6" w14:textId="70C88D2D" w:rsidR="00DE19C9" w:rsidRPr="009A7FEF" w:rsidRDefault="00DE19C9" w:rsidP="00650082">
      <w:pPr>
        <w:spacing w:line="360" w:lineRule="auto"/>
        <w:rPr>
          <w:rFonts w:cstheme="minorHAnsi"/>
          <w:lang w:val="en-GB"/>
        </w:rPr>
      </w:pPr>
      <w:r w:rsidRPr="009A7FEF">
        <w:rPr>
          <w:rFonts w:cstheme="minorHAnsi"/>
          <w:b/>
          <w:lang w:val="en-GB"/>
        </w:rPr>
        <w:t xml:space="preserve">8. The neural network of the nematode </w:t>
      </w:r>
      <w:r w:rsidRPr="009A7FEF">
        <w:rPr>
          <w:rFonts w:cstheme="minorHAnsi"/>
          <w:b/>
          <w:i/>
          <w:lang w:val="en-GB"/>
        </w:rPr>
        <w:t>C. Elegans</w:t>
      </w:r>
      <w:r w:rsidRPr="009A7FEF">
        <w:rPr>
          <w:rFonts w:cstheme="minorHAnsi"/>
          <w:b/>
          <w:lang w:val="en-GB"/>
        </w:rPr>
        <w:t xml:space="preserve"> (Eleg).</w:t>
      </w:r>
      <w:r w:rsidRPr="009A7FEF">
        <w:rPr>
          <w:rFonts w:cstheme="minorHAnsi"/>
          <w:lang w:val="en-GB"/>
        </w:rPr>
        <w:t xml:space="preserve"> This biological network is a weighted representation of the neural network of </w:t>
      </w:r>
      <w:r w:rsidRPr="009A7FEF">
        <w:rPr>
          <w:rFonts w:cstheme="minorHAnsi"/>
          <w:i/>
          <w:lang w:val="en-GB"/>
        </w:rPr>
        <w:t>C. Elegans</w:t>
      </w:r>
      <w:r w:rsidR="009130F4" w:rsidRPr="009A7FEF">
        <w:rPr>
          <w:rFonts w:cstheme="minorHAnsi"/>
          <w:lang w:val="en-GB"/>
        </w:rPr>
        <w:t xml:space="preserve"> [35</w:t>
      </w:r>
      <w:r w:rsidRPr="009A7FEF">
        <w:rPr>
          <w:rFonts w:cstheme="minorHAnsi"/>
          <w:lang w:val="en-GB"/>
        </w:rPr>
        <w:t>]. Nodes are neurons and links are neural connections among them. The link weight is the number of connections between couples of neurons.</w:t>
      </w:r>
    </w:p>
    <w:p w14:paraId="2C175431" w14:textId="6F6F73A6" w:rsidR="00DE19C9" w:rsidRPr="009A7FEF" w:rsidRDefault="00DE19C9" w:rsidP="00650082">
      <w:pPr>
        <w:spacing w:line="360" w:lineRule="auto"/>
        <w:rPr>
          <w:rFonts w:cstheme="minorHAnsi"/>
          <w:b/>
          <w:sz w:val="24"/>
          <w:lang w:val="en-GB"/>
        </w:rPr>
      </w:pPr>
      <w:r w:rsidRPr="009A7FEF">
        <w:rPr>
          <w:rFonts w:cstheme="minorHAnsi"/>
          <w:b/>
          <w:lang w:val="en-GB"/>
        </w:rPr>
        <w:t>9. The Escherichia Coli metabolic network (Coli):</w:t>
      </w:r>
      <w:r w:rsidRPr="009A7FEF">
        <w:rPr>
          <w:rFonts w:cstheme="minorHAnsi"/>
          <w:lang w:val="en-GB"/>
        </w:rPr>
        <w:t xml:space="preserve"> this biological network illustrates the common chemical reactions between metabolites in the </w:t>
      </w:r>
      <w:r w:rsidRPr="009A7FEF">
        <w:rPr>
          <w:rFonts w:cstheme="minorHAnsi"/>
          <w:i/>
          <w:lang w:val="en-GB"/>
        </w:rPr>
        <w:t>E. Coli</w:t>
      </w:r>
      <w:r w:rsidRPr="009A7FEF">
        <w:rPr>
          <w:rFonts w:cstheme="minorHAnsi"/>
          <w:lang w:val="en-GB"/>
        </w:rPr>
        <w:t xml:space="preserve"> bacteria. Nodes are metabolites and links indicate the presence of common reactions. Link weights in the metabolic network of the bacteria </w:t>
      </w:r>
      <w:r w:rsidRPr="009A7FEF">
        <w:rPr>
          <w:rFonts w:cstheme="minorHAnsi"/>
          <w:i/>
          <w:lang w:val="en-GB"/>
        </w:rPr>
        <w:t xml:space="preserve">E. Coli </w:t>
      </w:r>
      <w:r w:rsidRPr="009A7FEF">
        <w:rPr>
          <w:rFonts w:cstheme="minorHAnsi"/>
          <w:lang w:val="en-GB"/>
        </w:rPr>
        <w:t>consist of the number of different metabolic reactions, in which two metabolites pa</w:t>
      </w:r>
      <w:r w:rsidR="00FC28B1" w:rsidRPr="009A7FEF">
        <w:rPr>
          <w:rFonts w:cstheme="minorHAnsi"/>
          <w:lang w:val="en-GB"/>
        </w:rPr>
        <w:t>rticipate [</w:t>
      </w:r>
      <w:r w:rsidR="009130F4" w:rsidRPr="009A7FEF">
        <w:rPr>
          <w:rFonts w:cstheme="minorHAnsi"/>
          <w:lang w:val="en-GB"/>
        </w:rPr>
        <w:t>31,32</w:t>
      </w:r>
      <w:r w:rsidRPr="009A7FEF">
        <w:rPr>
          <w:rFonts w:cstheme="minorHAnsi"/>
          <w:lang w:val="en-GB"/>
        </w:rPr>
        <w:t>].</w:t>
      </w:r>
    </w:p>
    <w:p w14:paraId="1605B7D1" w14:textId="3E2DACD5" w:rsidR="00DE19C9" w:rsidRPr="009A7FEF" w:rsidRDefault="00DE19C9" w:rsidP="00650082">
      <w:pPr>
        <w:spacing w:line="360" w:lineRule="auto"/>
        <w:rPr>
          <w:rFonts w:cstheme="minorHAnsi"/>
          <w:lang w:val="en-GB"/>
        </w:rPr>
      </w:pPr>
      <w:r w:rsidRPr="009A7FEF">
        <w:rPr>
          <w:rFonts w:cstheme="minorHAnsi"/>
          <w:b/>
          <w:lang w:val="en-GB"/>
        </w:rPr>
        <w:lastRenderedPageBreak/>
        <w:t>10. US Airports flights transportation network (Air)</w:t>
      </w:r>
      <w:r w:rsidRPr="009A7FEF">
        <w:rPr>
          <w:rFonts w:cstheme="minorHAnsi"/>
          <w:lang w:val="en-GB"/>
        </w:rPr>
        <w:t xml:space="preserve">: this is a weighted transportation network obtained by considering the 500 </w:t>
      </w:r>
      <w:r w:rsidR="009130F4" w:rsidRPr="009A7FEF">
        <w:rPr>
          <w:rFonts w:cstheme="minorHAnsi"/>
          <w:lang w:val="en-GB"/>
        </w:rPr>
        <w:t>US airports [33</w:t>
      </w:r>
      <w:r w:rsidRPr="009A7FEF">
        <w:rPr>
          <w:rFonts w:cstheme="minorHAnsi"/>
          <w:lang w:val="en-GB"/>
        </w:rPr>
        <w:t>]. Nodes represent US airports and links represent air travel connections among them. The network reports the link weight expressed in terms of the number of available seats on a given connection on a yearly basis.</w:t>
      </w:r>
    </w:p>
    <w:p w14:paraId="7469827F" w14:textId="1208C10D" w:rsidR="00DE19C9" w:rsidRPr="009A7FEF" w:rsidRDefault="00DE19C9" w:rsidP="00650082">
      <w:pPr>
        <w:spacing w:line="360" w:lineRule="auto"/>
        <w:rPr>
          <w:rFonts w:cstheme="minorHAnsi"/>
          <w:lang w:val="en-GB"/>
        </w:rPr>
      </w:pPr>
      <w:r w:rsidRPr="009A7FEF">
        <w:rPr>
          <w:rFonts w:cstheme="minorHAnsi"/>
          <w:b/>
          <w:lang w:val="en-GB"/>
        </w:rPr>
        <w:t>11. Cargo ships transportation (Cargo):</w:t>
      </w:r>
      <w:r w:rsidRPr="009A7FEF">
        <w:rPr>
          <w:rFonts w:cstheme="minorHAnsi"/>
          <w:lang w:val="en-GB"/>
        </w:rPr>
        <w:t xml:space="preserve"> The international transportation network of global cargo ship movements consists of shipping journeys between pairs of major commercial</w:t>
      </w:r>
      <w:r w:rsidR="009130F4" w:rsidRPr="009A7FEF">
        <w:rPr>
          <w:rFonts w:cstheme="minorHAnsi"/>
          <w:lang w:val="en-GB"/>
        </w:rPr>
        <w:t xml:space="preserve"> ports in the world in 2007 [34</w:t>
      </w:r>
      <w:r w:rsidRPr="009A7FEF">
        <w:rPr>
          <w:rFonts w:cstheme="minorHAnsi"/>
          <w:lang w:val="en-GB"/>
        </w:rPr>
        <w:t>]. The link weight represents the number of shipping journeys between couples of nodes-ports.</w:t>
      </w:r>
    </w:p>
    <w:p w14:paraId="0EC03D79" w14:textId="51D7F44B" w:rsidR="00DE19C9" w:rsidRPr="009A7FEF" w:rsidRDefault="00DE19C9" w:rsidP="00650082">
      <w:pPr>
        <w:spacing w:line="360" w:lineRule="auto"/>
        <w:rPr>
          <w:rFonts w:cstheme="minorHAnsi"/>
          <w:lang w:val="en-GB"/>
        </w:rPr>
      </w:pPr>
      <w:r w:rsidRPr="009A7FEF">
        <w:rPr>
          <w:rFonts w:cstheme="minorHAnsi"/>
          <w:b/>
          <w:lang w:val="en-GB"/>
        </w:rPr>
        <w:t>12. The high energy physics citation network (Cit-Th):</w:t>
      </w:r>
      <w:r w:rsidRPr="009A7FEF">
        <w:rPr>
          <w:rFonts w:cstheme="minorHAnsi"/>
          <w:lang w:val="en-GB"/>
        </w:rPr>
        <w:t xml:space="preserve"> this network figures the citation among Arxiv e-print paper documents in the field of high e</w:t>
      </w:r>
      <w:r w:rsidR="009130F4" w:rsidRPr="009A7FEF">
        <w:rPr>
          <w:rFonts w:cstheme="minorHAnsi"/>
          <w:lang w:val="en-GB"/>
        </w:rPr>
        <w:t>nergy physics theory [36,37</w:t>
      </w:r>
      <w:r w:rsidRPr="009A7FEF">
        <w:rPr>
          <w:rFonts w:cstheme="minorHAnsi"/>
          <w:lang w:val="en-GB"/>
        </w:rPr>
        <w:t xml:space="preserve">]. Cit-Th citation network is from the e-print arXiv and covers all the citations within a dataset of 27770 papers with 352807 edges. Nodes are papers and links are citations among papers. If a paper </w:t>
      </w:r>
      <w:r w:rsidRPr="009A7FEF">
        <w:rPr>
          <w:rFonts w:cstheme="minorHAnsi"/>
          <w:i/>
          <w:lang w:val="en-GB"/>
        </w:rPr>
        <w:t>i</w:t>
      </w:r>
      <w:r w:rsidRPr="009A7FEF">
        <w:rPr>
          <w:rFonts w:cstheme="minorHAnsi"/>
          <w:lang w:val="en-GB"/>
        </w:rPr>
        <w:t xml:space="preserve"> cites paper </w:t>
      </w:r>
      <w:r w:rsidRPr="009A7FEF">
        <w:rPr>
          <w:rFonts w:cstheme="minorHAnsi"/>
          <w:i/>
          <w:lang w:val="en-GB"/>
        </w:rPr>
        <w:t>j</w:t>
      </w:r>
      <w:r w:rsidRPr="009A7FEF">
        <w:rPr>
          <w:rFonts w:cstheme="minorHAnsi"/>
          <w:lang w:val="en-GB"/>
        </w:rPr>
        <w:t xml:space="preserve">, the graph contains a directed edge from </w:t>
      </w:r>
      <w:r w:rsidRPr="009A7FEF">
        <w:rPr>
          <w:rFonts w:cstheme="minorHAnsi"/>
          <w:i/>
          <w:lang w:val="en-GB"/>
        </w:rPr>
        <w:t>i</w:t>
      </w:r>
      <w:r w:rsidRPr="009A7FEF">
        <w:rPr>
          <w:rFonts w:cstheme="minorHAnsi"/>
          <w:lang w:val="en-GB"/>
        </w:rPr>
        <w:t xml:space="preserve"> to </w:t>
      </w:r>
      <w:r w:rsidRPr="009A7FEF">
        <w:rPr>
          <w:rFonts w:cstheme="minorHAnsi"/>
          <w:i/>
          <w:lang w:val="en-GB"/>
        </w:rPr>
        <w:t>j</w:t>
      </w:r>
      <w:r w:rsidRPr="009A7FEF">
        <w:rPr>
          <w:rFonts w:cstheme="minorHAnsi"/>
          <w:lang w:val="en-GB"/>
        </w:rPr>
        <w:t>. If a paper cites, or is cited by, a paper outside the dataset, the graph does not contain any information about this. The data covers papers in the period from January 1993 to April 2003 (124 months). It begins within a few months of the inception of the arXiv, and thus represents essentially the complete history of its HEP-TH section.</w:t>
      </w:r>
    </w:p>
    <w:p w14:paraId="0002FDD6" w14:textId="1797B88A" w:rsidR="00DE19C9" w:rsidRPr="009A7FEF" w:rsidRDefault="00DE19C9" w:rsidP="00650082">
      <w:pPr>
        <w:spacing w:line="360" w:lineRule="auto"/>
        <w:rPr>
          <w:rFonts w:cstheme="minorHAnsi"/>
          <w:lang w:val="en-GB"/>
        </w:rPr>
      </w:pPr>
      <w:r w:rsidRPr="009A7FEF">
        <w:rPr>
          <w:rFonts w:cstheme="minorHAnsi"/>
          <w:b/>
          <w:lang w:val="en-GB"/>
        </w:rPr>
        <w:t>13. The high energy physics citation network (Cit-Hp):</w:t>
      </w:r>
      <w:r w:rsidRPr="009A7FEF">
        <w:rPr>
          <w:rFonts w:cstheme="minorHAnsi"/>
          <w:lang w:val="en-GB"/>
        </w:rPr>
        <w:t xml:space="preserve"> this network figures the citation among Arxiv e-print paper documents in the field of high energy physics phenomenology [</w:t>
      </w:r>
      <w:r w:rsidR="009130F4" w:rsidRPr="009A7FEF">
        <w:rPr>
          <w:rFonts w:cstheme="minorHAnsi"/>
          <w:lang w:val="en-GB"/>
        </w:rPr>
        <w:t>36,37</w:t>
      </w:r>
      <w:r w:rsidRPr="009A7FEF">
        <w:rPr>
          <w:rFonts w:cstheme="minorHAnsi"/>
          <w:lang w:val="en-GB"/>
        </w:rPr>
        <w:t xml:space="preserve">]. Cit-Hep is from the e-print arXiv and covers all the citations within a dataset of 34546 papers with 421578 edges. Nodes are papers and links are citations among papers. If a paper </w:t>
      </w:r>
      <w:r w:rsidRPr="009A7FEF">
        <w:rPr>
          <w:rFonts w:cstheme="minorHAnsi"/>
          <w:i/>
          <w:lang w:val="en-GB"/>
        </w:rPr>
        <w:t>i</w:t>
      </w:r>
      <w:r w:rsidRPr="009A7FEF">
        <w:rPr>
          <w:rFonts w:cstheme="minorHAnsi"/>
          <w:lang w:val="en-GB"/>
        </w:rPr>
        <w:t xml:space="preserve"> cites paper </w:t>
      </w:r>
      <w:r w:rsidRPr="009A7FEF">
        <w:rPr>
          <w:rFonts w:cstheme="minorHAnsi"/>
          <w:i/>
          <w:lang w:val="en-GB"/>
        </w:rPr>
        <w:t>j</w:t>
      </w:r>
      <w:r w:rsidRPr="009A7FEF">
        <w:rPr>
          <w:rFonts w:cstheme="minorHAnsi"/>
          <w:lang w:val="en-GB"/>
        </w:rPr>
        <w:t xml:space="preserve">, the network contains a directed edge from </w:t>
      </w:r>
      <w:r w:rsidRPr="009A7FEF">
        <w:rPr>
          <w:rFonts w:cstheme="minorHAnsi"/>
          <w:i/>
          <w:lang w:val="en-GB"/>
        </w:rPr>
        <w:t>i</w:t>
      </w:r>
      <w:r w:rsidRPr="009A7FEF">
        <w:rPr>
          <w:rFonts w:cstheme="minorHAnsi"/>
          <w:lang w:val="en-GB"/>
        </w:rPr>
        <w:t xml:space="preserve"> to </w:t>
      </w:r>
      <w:r w:rsidRPr="009A7FEF">
        <w:rPr>
          <w:rFonts w:cstheme="minorHAnsi"/>
          <w:i/>
          <w:lang w:val="en-GB"/>
        </w:rPr>
        <w:t>j</w:t>
      </w:r>
      <w:r w:rsidRPr="009A7FEF">
        <w:rPr>
          <w:rFonts w:cstheme="minorHAnsi"/>
          <w:lang w:val="en-GB"/>
        </w:rPr>
        <w:t xml:space="preserve">. If a paper cites, or is cited by, a paper outside the dataset, the graph does not contain any information about this. The data covers papers in the period from January 1993 to April 2003 (124 months). </w:t>
      </w:r>
    </w:p>
    <w:p w14:paraId="0DD0BB09" w14:textId="1BBE76CB" w:rsidR="00DE19C9" w:rsidRPr="009A7FEF" w:rsidRDefault="00DE19C9" w:rsidP="00650082">
      <w:pPr>
        <w:spacing w:line="360" w:lineRule="auto"/>
        <w:rPr>
          <w:rFonts w:cstheme="minorHAnsi"/>
          <w:lang w:val="en-GB"/>
        </w:rPr>
      </w:pPr>
      <w:r w:rsidRPr="009A7FEF">
        <w:rPr>
          <w:rFonts w:cstheme="minorHAnsi"/>
          <w:b/>
          <w:lang w:val="en-GB"/>
        </w:rPr>
        <w:t>14. The autonomous system (AS) peering information inferred from Oregon route-views BGP data (Or-010331):</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all combined [</w:t>
      </w:r>
      <w:r w:rsidR="009130F4" w:rsidRPr="009A7FEF">
        <w:rPr>
          <w:rFonts w:cstheme="minorHAnsi"/>
          <w:lang w:val="en-GB"/>
        </w:rPr>
        <w:t>36</w:t>
      </w:r>
      <w:r w:rsidRPr="009A7FEF">
        <w:rPr>
          <w:rFonts w:cstheme="minorHAnsi"/>
          <w:lang w:val="en-GB"/>
        </w:rPr>
        <w:t>]. The Or-010331 network represents the AS peering information inferred from Oregon route-views, Looking glass data, and Routing registry, from March 31 2001.</w:t>
      </w:r>
    </w:p>
    <w:p w14:paraId="1BA3F5E8" w14:textId="54924A66" w:rsidR="00DE19C9" w:rsidRPr="009A7FEF" w:rsidRDefault="00DE19C9" w:rsidP="00650082">
      <w:pPr>
        <w:spacing w:line="360" w:lineRule="auto"/>
        <w:rPr>
          <w:rFonts w:cstheme="minorHAnsi"/>
          <w:lang w:val="en-GB"/>
        </w:rPr>
      </w:pPr>
      <w:r w:rsidRPr="009A7FEF">
        <w:rPr>
          <w:rFonts w:cstheme="minorHAnsi"/>
          <w:b/>
          <w:lang w:val="en-GB"/>
        </w:rPr>
        <w:t>15. The autonomous system (AS) peering information inferred from Oregon route-views BGP data (Or-010407):</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w:t>
      </w:r>
      <w:r w:rsidRPr="009A7FEF">
        <w:rPr>
          <w:rFonts w:cstheme="minorHAnsi"/>
          <w:lang w:val="en-GB"/>
        </w:rPr>
        <w:lastRenderedPageBreak/>
        <w:t>construct a communication network of who-talks-to-whom from the BGP (Border Gateway Protocol) logs. Networks represent AS peering information inferred from Oregon route-views, Looking glass data, and Routing registry, all combined [</w:t>
      </w:r>
      <w:r w:rsidR="009130F4" w:rsidRPr="009A7FEF">
        <w:rPr>
          <w:rFonts w:cstheme="minorHAnsi"/>
          <w:lang w:val="en-GB"/>
        </w:rPr>
        <w:t>36</w:t>
      </w:r>
      <w:r w:rsidRPr="009A7FEF">
        <w:rPr>
          <w:rFonts w:cstheme="minorHAnsi"/>
          <w:lang w:val="en-GB"/>
        </w:rPr>
        <w:t>]. The Or-010407 network represents the AS peering information inferred from Oregon route-views, Looking glass data, and Routing registry, from April 7 2001.</w:t>
      </w:r>
    </w:p>
    <w:p w14:paraId="7C1D77F8" w14:textId="1163944B" w:rsidR="00DE19C9" w:rsidRPr="009A7FEF" w:rsidRDefault="00DE19C9" w:rsidP="00650082">
      <w:pPr>
        <w:spacing w:line="360" w:lineRule="auto"/>
        <w:rPr>
          <w:rFonts w:cstheme="minorHAnsi"/>
          <w:lang w:val="en-GB"/>
        </w:rPr>
      </w:pPr>
      <w:r w:rsidRPr="009A7FEF">
        <w:rPr>
          <w:rFonts w:cstheme="minorHAnsi"/>
          <w:b/>
          <w:lang w:val="en-GB"/>
        </w:rPr>
        <w:t>16. The autonomous system (AS) peering information inferred from Oregon route-views BGP data (Or-010414):</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all combined [</w:t>
      </w:r>
      <w:r w:rsidR="009130F4" w:rsidRPr="009A7FEF">
        <w:rPr>
          <w:rFonts w:cstheme="minorHAnsi"/>
          <w:lang w:val="en-GB"/>
        </w:rPr>
        <w:t>36</w:t>
      </w:r>
      <w:r w:rsidRPr="009A7FEF">
        <w:rPr>
          <w:rFonts w:cstheme="minorHAnsi"/>
          <w:lang w:val="en-GB"/>
        </w:rPr>
        <w:t>]. The Or-010414 network represents the AS peering information inferred from Oregon route-views, Looking glass data, and Routing registry, from April 14 2001.</w:t>
      </w:r>
    </w:p>
    <w:p w14:paraId="11904D82" w14:textId="1E11243D" w:rsidR="00DE19C9" w:rsidRPr="009A7FEF" w:rsidRDefault="00DE19C9" w:rsidP="00650082">
      <w:pPr>
        <w:spacing w:line="360" w:lineRule="auto"/>
        <w:rPr>
          <w:rFonts w:cstheme="minorHAnsi"/>
          <w:lang w:val="en-GB"/>
        </w:rPr>
      </w:pPr>
      <w:r w:rsidRPr="009A7FEF">
        <w:rPr>
          <w:rFonts w:cstheme="minorHAnsi"/>
          <w:b/>
          <w:lang w:val="en-GB"/>
        </w:rPr>
        <w:t>17. The autonomous system (AS) peering information inferred from Oregon route-views BGP data (Or-010421):</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all combined [</w:t>
      </w:r>
      <w:r w:rsidR="009130F4" w:rsidRPr="009A7FEF">
        <w:rPr>
          <w:rFonts w:cstheme="minorHAnsi"/>
          <w:lang w:val="en-GB"/>
        </w:rPr>
        <w:t>36</w:t>
      </w:r>
      <w:r w:rsidRPr="009A7FEF">
        <w:rPr>
          <w:rFonts w:cstheme="minorHAnsi"/>
          <w:lang w:val="en-GB"/>
        </w:rPr>
        <w:t>]. The Or-010421 network represents the AS peering information inferred from Oregon route-views, Looking glass data, and Routing registry, from April 14 2001.</w:t>
      </w:r>
    </w:p>
    <w:p w14:paraId="67FA3F61" w14:textId="2A94446C" w:rsidR="00DE19C9" w:rsidRPr="009A7FEF" w:rsidRDefault="00DE19C9" w:rsidP="00650082">
      <w:pPr>
        <w:spacing w:line="360" w:lineRule="auto"/>
        <w:rPr>
          <w:rFonts w:cstheme="minorHAnsi"/>
          <w:lang w:val="en-GB"/>
        </w:rPr>
      </w:pPr>
      <w:r w:rsidRPr="009A7FEF">
        <w:rPr>
          <w:rFonts w:cstheme="minorHAnsi"/>
          <w:b/>
          <w:lang w:val="en-GB"/>
        </w:rPr>
        <w:t>18. The autonomous system (AS) peering information inferred from Oregon route-views BGP data (Or-010428):</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w:t>
      </w:r>
      <w:r w:rsidR="009130F4" w:rsidRPr="009A7FEF">
        <w:rPr>
          <w:rFonts w:cstheme="minorHAnsi"/>
          <w:lang w:val="en-GB"/>
        </w:rPr>
        <w:t>l combined [36</w:t>
      </w:r>
      <w:r w:rsidRPr="009A7FEF">
        <w:rPr>
          <w:rFonts w:cstheme="minorHAnsi"/>
          <w:lang w:val="en-GB"/>
        </w:rPr>
        <w:t>]. The Or-010428 network represents the AS peering information inferred from Oregon route-views, Looking glass data, and Routing registry, from April 28 2001.</w:t>
      </w:r>
    </w:p>
    <w:p w14:paraId="065E4D33" w14:textId="03925BB0" w:rsidR="00DE19C9" w:rsidRPr="009A7FEF" w:rsidRDefault="00DE19C9" w:rsidP="00650082">
      <w:pPr>
        <w:spacing w:line="360" w:lineRule="auto"/>
        <w:rPr>
          <w:rFonts w:cstheme="minorHAnsi"/>
          <w:lang w:val="en-GB"/>
        </w:rPr>
      </w:pPr>
      <w:r w:rsidRPr="009A7FEF">
        <w:rPr>
          <w:rFonts w:cstheme="minorHAnsi"/>
          <w:b/>
          <w:lang w:val="en-GB"/>
        </w:rPr>
        <w:t>19. The autonomous system (AS) peering information inferred from Oregon route-views BGP data (Or-010505):</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w:t>
      </w:r>
      <w:r w:rsidRPr="009A7FEF">
        <w:rPr>
          <w:rFonts w:cstheme="minorHAnsi"/>
          <w:lang w:val="en-GB"/>
        </w:rPr>
        <w:lastRenderedPageBreak/>
        <w:t>Routing registry, al</w:t>
      </w:r>
      <w:r w:rsidR="009130F4" w:rsidRPr="009A7FEF">
        <w:rPr>
          <w:rFonts w:cstheme="minorHAnsi"/>
          <w:lang w:val="en-GB"/>
        </w:rPr>
        <w:t>l combined [36</w:t>
      </w:r>
      <w:r w:rsidRPr="009A7FEF">
        <w:rPr>
          <w:rFonts w:cstheme="minorHAnsi"/>
          <w:lang w:val="en-GB"/>
        </w:rPr>
        <w:t>]. The Or-010505 network represents the AS peering information inferred from Oregon route-views, Looking glass data, and Routing registry, from May 05 2001.</w:t>
      </w:r>
    </w:p>
    <w:p w14:paraId="6AC452A6" w14:textId="07E9F116" w:rsidR="00DE19C9" w:rsidRPr="009A7FEF" w:rsidRDefault="00DE19C9" w:rsidP="00650082">
      <w:pPr>
        <w:spacing w:line="360" w:lineRule="auto"/>
        <w:rPr>
          <w:rFonts w:cstheme="minorHAnsi"/>
          <w:lang w:val="en-GB"/>
        </w:rPr>
      </w:pPr>
      <w:r w:rsidRPr="009A7FEF">
        <w:rPr>
          <w:rFonts w:cstheme="minorHAnsi"/>
          <w:b/>
          <w:lang w:val="en-GB"/>
        </w:rPr>
        <w:t>20. The autonomous system (AS) peering information inferred from Oregon route-views BGP data (Or-010512):</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w:t>
      </w:r>
      <w:r w:rsidR="009130F4" w:rsidRPr="009A7FEF">
        <w:rPr>
          <w:rFonts w:cstheme="minorHAnsi"/>
          <w:lang w:val="en-GB"/>
        </w:rPr>
        <w:t>l combined [36</w:t>
      </w:r>
      <w:r w:rsidRPr="009A7FEF">
        <w:rPr>
          <w:rFonts w:cstheme="minorHAnsi"/>
          <w:lang w:val="en-GB"/>
        </w:rPr>
        <w:t>]. The Or-010512 network represents the AS peering information inferred from Oregon route-views, Looking glass data, and Routing registry, from May 12 2001.</w:t>
      </w:r>
    </w:p>
    <w:p w14:paraId="08A3A232" w14:textId="347C339B" w:rsidR="00DE19C9" w:rsidRPr="009A7FEF" w:rsidRDefault="00DE19C9" w:rsidP="00650082">
      <w:pPr>
        <w:spacing w:line="360" w:lineRule="auto"/>
        <w:rPr>
          <w:rFonts w:cstheme="minorHAnsi"/>
          <w:lang w:val="en-GB"/>
        </w:rPr>
      </w:pPr>
      <w:r w:rsidRPr="009A7FEF">
        <w:rPr>
          <w:rFonts w:cstheme="minorHAnsi"/>
          <w:b/>
          <w:lang w:val="en-GB"/>
        </w:rPr>
        <w:t>21. The autonomous system (AS) peering information inferred from Oregon route-views BGP data (Or-010519):</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w:t>
      </w:r>
      <w:r w:rsidR="009130F4" w:rsidRPr="009A7FEF">
        <w:rPr>
          <w:rFonts w:cstheme="minorHAnsi"/>
          <w:lang w:val="en-GB"/>
        </w:rPr>
        <w:t>gistry, all combined [36</w:t>
      </w:r>
      <w:r w:rsidRPr="009A7FEF">
        <w:rPr>
          <w:rFonts w:cstheme="minorHAnsi"/>
          <w:lang w:val="en-GB"/>
        </w:rPr>
        <w:t>]. The Or-010519 network represents the AS peering information inferred from Oregon route-views, Looking glass data, and Routing registry, from May 19 2001.</w:t>
      </w:r>
    </w:p>
    <w:p w14:paraId="0891FD42" w14:textId="60E6318C" w:rsidR="00DE19C9" w:rsidRPr="009A7FEF" w:rsidRDefault="00DE19C9" w:rsidP="00650082">
      <w:pPr>
        <w:spacing w:line="360" w:lineRule="auto"/>
        <w:rPr>
          <w:rFonts w:cstheme="minorHAnsi"/>
          <w:lang w:val="en-GB"/>
        </w:rPr>
      </w:pPr>
      <w:r w:rsidRPr="009A7FEF">
        <w:rPr>
          <w:rFonts w:cstheme="minorHAnsi"/>
          <w:b/>
          <w:lang w:val="en-GB"/>
        </w:rPr>
        <w:t>22. The autonomous system (AS) peering information inferred from Oregon route-views BGP data (Or-010526):</w:t>
      </w:r>
      <w:r w:rsidRPr="009A7FEF">
        <w:rPr>
          <w:rFonts w:cstheme="minorHAnsi"/>
          <w:lang w:val="en-GB"/>
        </w:rPr>
        <w:t xml:space="preserve"> this dataset comprehends 9 Autonomous systems networks, 1 per week between March 31 2001 and May 26 2001. The networks of routers comprising the Internet can be organized into sub-graphs called Autonomous Systems (AS). Each AS exchanges traffic flows with some neighbors (peers). It is possible to construct a communication network of who-talks-to-whom from the BGP (Border Gateway Protocol) logs. Networks represent AS peering information inferred from Oregon route-views, Looking glass data, and Routing registry, all combined [</w:t>
      </w:r>
      <w:r w:rsidR="009130F4" w:rsidRPr="009A7FEF">
        <w:rPr>
          <w:rFonts w:cstheme="minorHAnsi"/>
          <w:lang w:val="en-GB"/>
        </w:rPr>
        <w:t>36</w:t>
      </w:r>
      <w:r w:rsidRPr="009A7FEF">
        <w:rPr>
          <w:rFonts w:cstheme="minorHAnsi"/>
          <w:lang w:val="en-GB"/>
        </w:rPr>
        <w:t>]. The Or-010526 network represents the AS peering information inferred from Oregon route-views, Looking glass data, and Routing registry, from May 26 2001.</w:t>
      </w:r>
    </w:p>
    <w:p w14:paraId="63AD7D14" w14:textId="4E81EDB8" w:rsidR="00DE19C9" w:rsidRPr="009A7FEF" w:rsidRDefault="00DE19C9" w:rsidP="00650082">
      <w:pPr>
        <w:spacing w:line="360" w:lineRule="auto"/>
        <w:rPr>
          <w:rFonts w:cstheme="minorHAnsi"/>
          <w:lang w:val="en-GB"/>
        </w:rPr>
      </w:pPr>
      <w:r w:rsidRPr="009A7FEF">
        <w:rPr>
          <w:rFonts w:cstheme="minorHAnsi"/>
          <w:b/>
          <w:lang w:val="en-GB"/>
        </w:rPr>
        <w:t xml:space="preserve">23. The corporate ownership social network (Owner): </w:t>
      </w:r>
      <w:r w:rsidRPr="009A7FEF">
        <w:rPr>
          <w:rFonts w:cstheme="minorHAnsi"/>
          <w:lang w:val="en-GB"/>
        </w:rPr>
        <w:t>this social network describes the corporate ownership information as a social network [</w:t>
      </w:r>
      <w:r w:rsidR="009130F4" w:rsidRPr="009A7FEF">
        <w:rPr>
          <w:rFonts w:cstheme="minorHAnsi"/>
          <w:lang w:val="en-GB"/>
        </w:rPr>
        <w:t>38</w:t>
      </w:r>
      <w:r w:rsidRPr="009A7FEF">
        <w:rPr>
          <w:rFonts w:cstheme="minorHAnsi"/>
          <w:lang w:val="en-GB"/>
        </w:rPr>
        <w:t>]. Nodes represent companies and links are ownership. A link between company X to company Y exists in the network if in the company X is an owner of company Y.</w:t>
      </w:r>
    </w:p>
    <w:p w14:paraId="11A459A3" w14:textId="7E13AA3C" w:rsidR="00DE19C9" w:rsidRPr="009A7FEF" w:rsidRDefault="00DE19C9" w:rsidP="00650082">
      <w:pPr>
        <w:spacing w:line="360" w:lineRule="auto"/>
        <w:rPr>
          <w:rFonts w:cstheme="minorHAnsi"/>
          <w:lang w:val="en-GB"/>
        </w:rPr>
      </w:pPr>
      <w:r w:rsidRPr="009A7FEF">
        <w:rPr>
          <w:rFonts w:cstheme="minorHAnsi"/>
          <w:b/>
          <w:lang w:val="en-GB"/>
        </w:rPr>
        <w:t>24. Gnutella peer-to-peer file sharing network (Gnut04):</w:t>
      </w:r>
      <w:r w:rsidRPr="009A7FEF">
        <w:rPr>
          <w:rFonts w:cstheme="minorHAnsi"/>
          <w:lang w:val="en-GB"/>
        </w:rPr>
        <w:t xml:space="preserve"> A sequence of snapshots of the Gnutella peer-to-peer file sharing network from August 2002 [</w:t>
      </w:r>
      <w:r w:rsidR="009130F4" w:rsidRPr="009A7FEF">
        <w:rPr>
          <w:rFonts w:cstheme="minorHAnsi"/>
          <w:lang w:val="en-GB"/>
        </w:rPr>
        <w:t>39</w:t>
      </w:r>
      <w:r w:rsidRPr="009A7FEF">
        <w:rPr>
          <w:rFonts w:cstheme="minorHAnsi"/>
          <w:lang w:val="en-GB"/>
        </w:rPr>
        <w:t xml:space="preserve">]. There are total of 9 snapshots of Gnutella network collected in August 2002. Nodes represent hosts in the Gnutella network topology and edges represent </w:t>
      </w:r>
      <w:r w:rsidRPr="009A7FEF">
        <w:rPr>
          <w:rFonts w:cstheme="minorHAnsi"/>
          <w:lang w:val="en-GB"/>
        </w:rPr>
        <w:lastRenderedPageBreak/>
        <w:t>connections between the Gnutella hosts. The Gnut04 is a Gnutella P2P network built by snapshots from August 4 2002.</w:t>
      </w:r>
    </w:p>
    <w:p w14:paraId="690F6EDF" w14:textId="19F1C855" w:rsidR="00DE19C9" w:rsidRPr="009A7FEF" w:rsidRDefault="00DE19C9" w:rsidP="00650082">
      <w:pPr>
        <w:spacing w:line="360" w:lineRule="auto"/>
        <w:rPr>
          <w:rFonts w:cstheme="minorHAnsi"/>
          <w:lang w:val="en-GB"/>
        </w:rPr>
      </w:pPr>
      <w:r w:rsidRPr="009A7FEF">
        <w:rPr>
          <w:rFonts w:cstheme="minorHAnsi"/>
          <w:b/>
          <w:lang w:val="en-GB"/>
        </w:rPr>
        <w:t>25. Gnutella peer-to-peer file sharing network (Gnut05):</w:t>
      </w:r>
      <w:r w:rsidRPr="009A7FEF">
        <w:rPr>
          <w:rFonts w:cstheme="minorHAnsi"/>
          <w:lang w:val="en-GB"/>
        </w:rPr>
        <w:t xml:space="preserve"> A sequence of snapshots of the Gnutella peer-to-peer file sharing network from August 2002 [</w:t>
      </w:r>
      <w:r w:rsidR="009130F4" w:rsidRPr="009A7FEF">
        <w:rPr>
          <w:rFonts w:cstheme="minorHAnsi"/>
          <w:lang w:val="en-GB"/>
        </w:rPr>
        <w:t>39</w:t>
      </w:r>
      <w:r w:rsidRPr="009A7FEF">
        <w:rPr>
          <w:rFonts w:cstheme="minorHAnsi"/>
          <w:lang w:val="en-GB"/>
        </w:rPr>
        <w:t>]. There are total of 9 snapshots of Gnutella network collected in August 2002. Nodes represent hosts in the Gnutella network topology and edges represent connections between the Gnutella hosts. The Gnut04 is a Gnutella P2P network built by snapshots from August 5 2002.</w:t>
      </w:r>
    </w:p>
    <w:p w14:paraId="101D44BF" w14:textId="1FE66CB7" w:rsidR="00DE19C9" w:rsidRPr="009A7FEF" w:rsidRDefault="00DE19C9" w:rsidP="00650082">
      <w:pPr>
        <w:spacing w:line="360" w:lineRule="auto"/>
        <w:rPr>
          <w:rFonts w:cstheme="minorHAnsi"/>
          <w:lang w:val="en-GB"/>
        </w:rPr>
      </w:pPr>
      <w:r w:rsidRPr="009A7FEF">
        <w:rPr>
          <w:rFonts w:cstheme="minorHAnsi"/>
          <w:b/>
          <w:lang w:val="en-GB"/>
        </w:rPr>
        <w:t>26. Gnutella peer-to-peer file sharing network (Gnut06):</w:t>
      </w:r>
      <w:r w:rsidRPr="009A7FEF">
        <w:rPr>
          <w:rFonts w:cstheme="minorHAnsi"/>
          <w:lang w:val="en-GB"/>
        </w:rPr>
        <w:t xml:space="preserve"> A sequence of snapshots of the Gnutella peer-to-peer file sh</w:t>
      </w:r>
      <w:r w:rsidR="009130F4" w:rsidRPr="009A7FEF">
        <w:rPr>
          <w:rFonts w:cstheme="minorHAnsi"/>
          <w:lang w:val="en-GB"/>
        </w:rPr>
        <w:t>aring network from August 2002 [39</w:t>
      </w:r>
      <w:r w:rsidRPr="009A7FEF">
        <w:rPr>
          <w:rFonts w:cstheme="minorHAnsi"/>
          <w:lang w:val="en-GB"/>
        </w:rPr>
        <w:t>]. There are total of 9 snapshots of Gnutella network collected in August 2002. Nodes represent hosts in the Gnutella network topology and edges represent connections between the Gnutella hosts. The Gnut06 is a Gnutella P2P network built by snapshots from August 6 2002.</w:t>
      </w:r>
    </w:p>
    <w:p w14:paraId="4DE2FDCC" w14:textId="65C21A19" w:rsidR="00DE19C9" w:rsidRPr="009A7FEF" w:rsidRDefault="00DE19C9" w:rsidP="00650082">
      <w:pPr>
        <w:spacing w:line="360" w:lineRule="auto"/>
        <w:rPr>
          <w:rFonts w:cstheme="minorHAnsi"/>
          <w:lang w:val="en-GB"/>
        </w:rPr>
      </w:pPr>
      <w:r w:rsidRPr="009A7FEF">
        <w:rPr>
          <w:rFonts w:cstheme="minorHAnsi"/>
          <w:b/>
          <w:lang w:val="en-GB"/>
        </w:rPr>
        <w:t>27. Gnutella peer-to-peer file sharing network (Gnut24):</w:t>
      </w:r>
      <w:r w:rsidRPr="009A7FEF">
        <w:rPr>
          <w:rFonts w:cstheme="minorHAnsi"/>
          <w:lang w:val="en-GB"/>
        </w:rPr>
        <w:t xml:space="preserve"> A sequence of snapshots of the Gnutella peer-to-peer file sharing network from August 2002 [</w:t>
      </w:r>
      <w:r w:rsidR="009130F4" w:rsidRPr="009A7FEF">
        <w:rPr>
          <w:rFonts w:cstheme="minorHAnsi"/>
          <w:lang w:val="en-GB"/>
        </w:rPr>
        <w:t>39</w:t>
      </w:r>
      <w:r w:rsidRPr="009A7FEF">
        <w:rPr>
          <w:rFonts w:cstheme="minorHAnsi"/>
          <w:lang w:val="en-GB"/>
        </w:rPr>
        <w:t>]. There are total of 9 snapshots of Gnutella network collected in August 2002. Nodes represent hosts in the Gnutella network topology and edges represent connections between the Gnutella hosts. The Gnut24 is a Gnutella P2P network built by snapshots from August 24 2002.</w:t>
      </w:r>
    </w:p>
    <w:p w14:paraId="182F4D9C" w14:textId="21F8CF75" w:rsidR="00DE19C9" w:rsidRPr="009A7FEF" w:rsidRDefault="00DE19C9" w:rsidP="00650082">
      <w:pPr>
        <w:spacing w:line="360" w:lineRule="auto"/>
        <w:rPr>
          <w:rFonts w:cstheme="minorHAnsi"/>
          <w:lang w:val="en-GB"/>
        </w:rPr>
      </w:pPr>
      <w:r w:rsidRPr="009A7FEF">
        <w:rPr>
          <w:rFonts w:cstheme="minorHAnsi"/>
          <w:b/>
          <w:lang w:val="en-GB"/>
        </w:rPr>
        <w:t>28. Gnutella peer-to-peer file sharing network (Gnut30):</w:t>
      </w:r>
      <w:r w:rsidRPr="009A7FEF">
        <w:rPr>
          <w:rFonts w:cstheme="minorHAnsi"/>
          <w:lang w:val="en-GB"/>
        </w:rPr>
        <w:t xml:space="preserve"> A sequence of snapshots of the Gnutella peer-to-peer file sharing network from August 2002 [</w:t>
      </w:r>
      <w:r w:rsidR="009130F4" w:rsidRPr="009A7FEF">
        <w:rPr>
          <w:rFonts w:cstheme="minorHAnsi"/>
          <w:lang w:val="en-GB"/>
        </w:rPr>
        <w:t>39</w:t>
      </w:r>
      <w:r w:rsidRPr="009A7FEF">
        <w:rPr>
          <w:rFonts w:cstheme="minorHAnsi"/>
          <w:lang w:val="en-GB"/>
        </w:rPr>
        <w:t>]. There are total of 9 snapshots of Gnutella network collected in August 2002. Nodes represent hosts in the Gnutella network topology and edges represent connections between the Gnutella hosts. The Gnut30 is a Gnutella P2P network built by snapshots from August 30 2002.</w:t>
      </w:r>
    </w:p>
    <w:p w14:paraId="6E8A0879" w14:textId="5D6F56BA" w:rsidR="00DE19C9" w:rsidRPr="009A7FEF" w:rsidRDefault="00DE19C9" w:rsidP="00650082">
      <w:pPr>
        <w:spacing w:line="360" w:lineRule="auto"/>
        <w:rPr>
          <w:rFonts w:cstheme="minorHAnsi"/>
          <w:b/>
          <w:lang w:val="en-GB"/>
        </w:rPr>
      </w:pPr>
      <w:r w:rsidRPr="009A7FEF">
        <w:rPr>
          <w:rFonts w:cstheme="minorHAnsi"/>
          <w:b/>
          <w:lang w:val="en-GB"/>
        </w:rPr>
        <w:t xml:space="preserve">29. The Yeast protein-protein interaction network (Yeast): </w:t>
      </w:r>
      <w:r w:rsidRPr="009A7FEF">
        <w:rPr>
          <w:rFonts w:cstheme="minorHAnsi"/>
          <w:lang w:val="en-GB"/>
        </w:rPr>
        <w:t>this biological network describes the protein-protein interaction networks of the budding yeast (</w:t>
      </w:r>
      <w:r w:rsidRPr="009A7FEF">
        <w:rPr>
          <w:rFonts w:cstheme="minorHAnsi"/>
          <w:i/>
          <w:lang w:val="en-GB"/>
        </w:rPr>
        <w:t>S. Cerevisiae</w:t>
      </w:r>
      <w:r w:rsidRPr="009A7FEF">
        <w:rPr>
          <w:rFonts w:cstheme="minorHAnsi"/>
          <w:lang w:val="en-GB"/>
        </w:rPr>
        <w:t xml:space="preserve">). In the Yeast network each protein is a node and the links among proteins indicate the interactions among them in the metabolism of the </w:t>
      </w:r>
      <w:r w:rsidRPr="009A7FEF">
        <w:rPr>
          <w:rFonts w:cstheme="minorHAnsi"/>
          <w:i/>
          <w:lang w:val="en-GB"/>
        </w:rPr>
        <w:t>Saccaromices Cerevisiae</w:t>
      </w:r>
      <w:r w:rsidR="009130F4" w:rsidRPr="009A7FEF">
        <w:rPr>
          <w:rFonts w:cstheme="minorHAnsi"/>
          <w:lang w:val="en-GB"/>
        </w:rPr>
        <w:t xml:space="preserve"> [40</w:t>
      </w:r>
      <w:r w:rsidRPr="009A7FEF">
        <w:rPr>
          <w:rFonts w:cstheme="minorHAnsi"/>
          <w:lang w:val="en-GB"/>
        </w:rPr>
        <w:t>].</w:t>
      </w:r>
    </w:p>
    <w:p w14:paraId="3C947137" w14:textId="69777EDD" w:rsidR="00DE19C9" w:rsidRPr="009A7FEF" w:rsidRDefault="003A37AC" w:rsidP="00650082">
      <w:pPr>
        <w:spacing w:line="360" w:lineRule="auto"/>
        <w:rPr>
          <w:rFonts w:cstheme="minorHAnsi"/>
          <w:lang w:val="en-GB"/>
        </w:rPr>
      </w:pPr>
      <w:r w:rsidRPr="009A7FEF">
        <w:rPr>
          <w:rFonts w:cstheme="minorHAnsi"/>
          <w:b/>
          <w:lang w:val="en-GB"/>
        </w:rPr>
        <w:t>30</w:t>
      </w:r>
      <w:r w:rsidR="00DE19C9" w:rsidRPr="009A7FEF">
        <w:rPr>
          <w:rFonts w:cstheme="minorHAnsi"/>
          <w:b/>
          <w:lang w:val="en-GB"/>
        </w:rPr>
        <w:t xml:space="preserve">. The Enron emails network (Enron): </w:t>
      </w:r>
      <w:r w:rsidR="00DE19C9" w:rsidRPr="009A7FEF">
        <w:rPr>
          <w:rFonts w:cstheme="minorHAnsi"/>
          <w:lang w:val="en-GB"/>
        </w:rPr>
        <w:t xml:space="preserve">the Enron email communication network represents the email communication exchanges within the Enron email addresses and it covers all the email communication within a dataset of around half million emails. Nodes of the network are email addresses and if an address </w:t>
      </w:r>
      <w:r w:rsidR="00DE19C9" w:rsidRPr="009A7FEF">
        <w:rPr>
          <w:rFonts w:cstheme="minorHAnsi"/>
          <w:i/>
          <w:lang w:val="en-GB"/>
        </w:rPr>
        <w:t>i</w:t>
      </w:r>
      <w:r w:rsidR="00DE19C9" w:rsidRPr="009A7FEF">
        <w:rPr>
          <w:rFonts w:cstheme="minorHAnsi"/>
          <w:lang w:val="en-GB"/>
        </w:rPr>
        <w:t xml:space="preserve"> sent at least one email to address j, the graph contains an undirected edge from </w:t>
      </w:r>
      <w:r w:rsidR="00DE19C9" w:rsidRPr="009A7FEF">
        <w:rPr>
          <w:rFonts w:cstheme="minorHAnsi"/>
          <w:i/>
          <w:lang w:val="en-GB"/>
        </w:rPr>
        <w:t>i</w:t>
      </w:r>
      <w:r w:rsidR="00DE19C9" w:rsidRPr="009A7FEF">
        <w:rPr>
          <w:rFonts w:cstheme="minorHAnsi"/>
          <w:lang w:val="en-GB"/>
        </w:rPr>
        <w:t xml:space="preserve"> to </w:t>
      </w:r>
      <w:r w:rsidR="00DE19C9" w:rsidRPr="009A7FEF">
        <w:rPr>
          <w:rFonts w:cstheme="minorHAnsi"/>
          <w:i/>
          <w:lang w:val="en-GB"/>
        </w:rPr>
        <w:t>j</w:t>
      </w:r>
      <w:r w:rsidR="00DE19C9" w:rsidRPr="009A7FEF">
        <w:rPr>
          <w:rFonts w:cstheme="minorHAnsi"/>
          <w:lang w:val="en-GB"/>
        </w:rPr>
        <w:t xml:space="preserve"> [</w:t>
      </w:r>
      <w:r w:rsidR="009130F4" w:rsidRPr="009A7FEF">
        <w:rPr>
          <w:rFonts w:cstheme="minorHAnsi"/>
          <w:lang w:val="en-GB"/>
        </w:rPr>
        <w:t>41</w:t>
      </w:r>
      <w:r w:rsidR="00DE19C9" w:rsidRPr="009A7FEF">
        <w:rPr>
          <w:rFonts w:cstheme="minorHAnsi"/>
          <w:lang w:val="en-GB"/>
        </w:rPr>
        <w:t>].</w:t>
      </w:r>
    </w:p>
    <w:p w14:paraId="25C814B6" w14:textId="453CBC1E" w:rsidR="00DE19C9" w:rsidRPr="009A7FEF" w:rsidRDefault="003A37AC" w:rsidP="00650082">
      <w:pPr>
        <w:spacing w:line="360" w:lineRule="auto"/>
        <w:rPr>
          <w:rFonts w:cstheme="minorHAnsi"/>
          <w:lang w:val="en-GB"/>
        </w:rPr>
      </w:pPr>
      <w:r w:rsidRPr="009A7FEF">
        <w:rPr>
          <w:rFonts w:cstheme="minorHAnsi"/>
          <w:b/>
          <w:lang w:val="en-GB"/>
        </w:rPr>
        <w:t>31</w:t>
      </w:r>
      <w:r w:rsidR="00DE19C9" w:rsidRPr="009A7FEF">
        <w:rPr>
          <w:rFonts w:cstheme="minorHAnsi"/>
          <w:b/>
          <w:lang w:val="en-GB"/>
        </w:rPr>
        <w:t>. The European Union emails network (EU):</w:t>
      </w:r>
      <w:r w:rsidR="00DE19C9" w:rsidRPr="009A7FEF">
        <w:rPr>
          <w:rFonts w:cstheme="minorHAnsi"/>
          <w:lang w:val="en-GB"/>
        </w:rPr>
        <w:t xml:space="preserve"> The EU network indicates email exchanges from a large European research institution. Nodes are persons (members) and links depict the email exchange among persons, i.e. there is a link (i, j) in the network if person i sent person j at least</w:t>
      </w:r>
      <w:r w:rsidR="009130F4" w:rsidRPr="009A7FEF">
        <w:rPr>
          <w:rFonts w:cstheme="minorHAnsi"/>
          <w:lang w:val="en-GB"/>
        </w:rPr>
        <w:t xml:space="preserve"> one email [41</w:t>
      </w:r>
      <w:r w:rsidR="00DE19C9" w:rsidRPr="009A7FEF">
        <w:rPr>
          <w:rFonts w:cstheme="minorHAnsi"/>
          <w:lang w:val="en-GB"/>
        </w:rPr>
        <w:t xml:space="preserve">]. The e-mails </w:t>
      </w:r>
      <w:r w:rsidR="00DE19C9" w:rsidRPr="009A7FEF">
        <w:rPr>
          <w:rFonts w:cstheme="minorHAnsi"/>
          <w:lang w:val="en-GB"/>
        </w:rPr>
        <w:lastRenderedPageBreak/>
        <w:t>only represent communication between institution members (the core), and the dataset does not contain incoming messages from or outgoing messages to the rest of the world.</w:t>
      </w:r>
    </w:p>
    <w:p w14:paraId="3CBDD78A" w14:textId="7CEF63DC" w:rsidR="003A37AC" w:rsidRPr="009A7FEF" w:rsidRDefault="003A37AC" w:rsidP="00650082">
      <w:pPr>
        <w:spacing w:line="360" w:lineRule="auto"/>
        <w:rPr>
          <w:rFonts w:cstheme="minorHAnsi"/>
          <w:lang w:val="en-GB"/>
        </w:rPr>
      </w:pPr>
      <w:r w:rsidRPr="009A7FEF">
        <w:rPr>
          <w:rFonts w:cstheme="minorHAnsi"/>
          <w:b/>
          <w:lang w:val="en-GB"/>
        </w:rPr>
        <w:t>32. Facebook company pages online social network (Comp):</w:t>
      </w:r>
      <w:r w:rsidRPr="009A7FEF">
        <w:rPr>
          <w:rFonts w:cstheme="minorHAnsi"/>
          <w:lang w:val="en-GB"/>
        </w:rPr>
        <w:t xml:space="preserve"> the facebook companies online social network (Comp) represent blue verified Facebook page networks. Nodes represent the company pages and links are mutual li</w:t>
      </w:r>
      <w:r w:rsidR="009130F4" w:rsidRPr="009A7FEF">
        <w:rPr>
          <w:rFonts w:cstheme="minorHAnsi"/>
          <w:lang w:val="en-GB"/>
        </w:rPr>
        <w:t>kes among them [42</w:t>
      </w:r>
      <w:r w:rsidRPr="009A7FEF">
        <w:rPr>
          <w:rFonts w:cstheme="minorHAnsi"/>
          <w:lang w:val="en-GB"/>
        </w:rPr>
        <w:t>]. Data are collected data about Facebook pages in November 2017.</w:t>
      </w:r>
    </w:p>
    <w:p w14:paraId="07CF59C5" w14:textId="78286B31" w:rsidR="00DE19C9" w:rsidRPr="009A7FEF" w:rsidRDefault="00DE19C9" w:rsidP="00650082">
      <w:pPr>
        <w:spacing w:line="360" w:lineRule="auto"/>
        <w:rPr>
          <w:rFonts w:cstheme="minorHAnsi"/>
          <w:lang w:val="en-GB"/>
        </w:rPr>
      </w:pPr>
      <w:r w:rsidRPr="009A7FEF">
        <w:rPr>
          <w:rFonts w:cstheme="minorHAnsi"/>
          <w:b/>
          <w:lang w:val="en-GB"/>
        </w:rPr>
        <w:t>33. Facebook governments pages online social network (Gov):</w:t>
      </w:r>
      <w:r w:rsidRPr="009A7FEF">
        <w:rPr>
          <w:rFonts w:cstheme="minorHAnsi"/>
          <w:lang w:val="en-GB"/>
        </w:rPr>
        <w:t xml:space="preserve"> the facebook governments online social network (Gov) represent blue verified Facebook page networks. Nodes represent the governments pages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38B39144" w14:textId="33DCB44F" w:rsidR="00DE19C9" w:rsidRPr="009A7FEF" w:rsidRDefault="00DE19C9" w:rsidP="00650082">
      <w:pPr>
        <w:spacing w:line="360" w:lineRule="auto"/>
        <w:rPr>
          <w:rFonts w:cstheme="minorHAnsi"/>
          <w:lang w:val="en-GB"/>
        </w:rPr>
      </w:pPr>
      <w:r w:rsidRPr="009A7FEF">
        <w:rPr>
          <w:rFonts w:cstheme="minorHAnsi"/>
          <w:b/>
          <w:lang w:val="en-GB"/>
        </w:rPr>
        <w:t>34. Facebook new sites pages online social network (New):</w:t>
      </w:r>
      <w:r w:rsidRPr="009A7FEF">
        <w:rPr>
          <w:rFonts w:cstheme="minorHAnsi"/>
          <w:lang w:val="en-GB"/>
        </w:rPr>
        <w:t xml:space="preserve"> the facebook new sites online social network (New) represent blue verified Facebook page networks. Nodes represent the pages of new online sites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5BD8A81B" w14:textId="193F401A" w:rsidR="00DE19C9" w:rsidRPr="009A7FEF" w:rsidRDefault="00DE19C9" w:rsidP="00650082">
      <w:pPr>
        <w:spacing w:line="360" w:lineRule="auto"/>
        <w:rPr>
          <w:rFonts w:cstheme="minorHAnsi"/>
          <w:lang w:val="en-GB"/>
        </w:rPr>
      </w:pPr>
      <w:r w:rsidRPr="009A7FEF">
        <w:rPr>
          <w:rFonts w:cstheme="minorHAnsi"/>
          <w:b/>
          <w:lang w:val="en-GB"/>
        </w:rPr>
        <w:t>35. Facebook politician pages online social network (Poli):</w:t>
      </w:r>
      <w:r w:rsidRPr="009A7FEF">
        <w:rPr>
          <w:rFonts w:cstheme="minorHAnsi"/>
          <w:lang w:val="en-GB"/>
        </w:rPr>
        <w:t xml:space="preserve"> the facebook politician online social network (Poli) represent blue verified Facebook page networks. Nodes represent the pages of politicians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21B5FBD0" w14:textId="40443983" w:rsidR="00DE19C9" w:rsidRPr="009A7FEF" w:rsidRDefault="00DE19C9" w:rsidP="00650082">
      <w:pPr>
        <w:spacing w:line="360" w:lineRule="auto"/>
        <w:rPr>
          <w:rFonts w:cstheme="minorHAnsi"/>
          <w:lang w:val="en-GB"/>
        </w:rPr>
      </w:pPr>
      <w:r w:rsidRPr="009A7FEF">
        <w:rPr>
          <w:rFonts w:cstheme="minorHAnsi"/>
          <w:b/>
          <w:lang w:val="en-GB"/>
        </w:rPr>
        <w:t>36. Facebook public figures pages online social network (Pfig):</w:t>
      </w:r>
      <w:r w:rsidRPr="009A7FEF">
        <w:rPr>
          <w:rFonts w:cstheme="minorHAnsi"/>
          <w:lang w:val="en-GB"/>
        </w:rPr>
        <w:t xml:space="preserve"> the facebook public figures online social network (Pfig) represent blue verified Facebook page networks. Nodes represent the pages of public figures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5D8A1288" w14:textId="3A3CF0D5" w:rsidR="00DE19C9" w:rsidRPr="009A7FEF" w:rsidRDefault="00DE19C9" w:rsidP="00650082">
      <w:pPr>
        <w:spacing w:line="360" w:lineRule="auto"/>
        <w:rPr>
          <w:rFonts w:cstheme="minorHAnsi"/>
          <w:lang w:val="en-GB"/>
        </w:rPr>
      </w:pPr>
      <w:r w:rsidRPr="009A7FEF">
        <w:rPr>
          <w:rFonts w:cstheme="minorHAnsi"/>
          <w:b/>
          <w:lang w:val="en-GB"/>
        </w:rPr>
        <w:t>37. Facebook Tv shows pages online social network (TV):</w:t>
      </w:r>
      <w:r w:rsidRPr="009A7FEF">
        <w:rPr>
          <w:rFonts w:cstheme="minorHAnsi"/>
          <w:lang w:val="en-GB"/>
        </w:rPr>
        <w:t xml:space="preserve"> the facebook Tv shows online social network (Art) represent blue verified Facebook page networks. Nodes represent the Tv show pages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14F5DF8C" w14:textId="7F78DEC1" w:rsidR="00DE19C9" w:rsidRPr="009A7FEF" w:rsidRDefault="00DE19C9" w:rsidP="00650082">
      <w:pPr>
        <w:spacing w:line="360" w:lineRule="auto"/>
        <w:rPr>
          <w:rFonts w:cstheme="minorHAnsi"/>
          <w:lang w:val="en-GB"/>
        </w:rPr>
      </w:pPr>
      <w:r w:rsidRPr="009A7FEF">
        <w:rPr>
          <w:rFonts w:cstheme="minorHAnsi"/>
          <w:b/>
          <w:lang w:val="en-GB"/>
        </w:rPr>
        <w:t>38. Facebook artist pages online social network (Art):</w:t>
      </w:r>
      <w:r w:rsidRPr="009A7FEF">
        <w:rPr>
          <w:rFonts w:cstheme="minorHAnsi"/>
          <w:lang w:val="en-GB"/>
        </w:rPr>
        <w:t xml:space="preserve"> the facebook artist online social network (Art) represent blue verified Facebook page networks. Nodes represent the artist pages and links are mutual likes among them [</w:t>
      </w:r>
      <w:r w:rsidR="00F57DE5" w:rsidRPr="009A7FEF">
        <w:rPr>
          <w:rFonts w:cstheme="minorHAnsi"/>
          <w:lang w:val="en-GB"/>
        </w:rPr>
        <w:t>42</w:t>
      </w:r>
      <w:r w:rsidRPr="009A7FEF">
        <w:rPr>
          <w:rFonts w:cstheme="minorHAnsi"/>
          <w:lang w:val="en-GB"/>
        </w:rPr>
        <w:t>]. Data are collected data about Facebook pages in November 2017.</w:t>
      </w:r>
    </w:p>
    <w:p w14:paraId="378DC62B" w14:textId="387F69F4" w:rsidR="00DE19C9" w:rsidRPr="009A7FEF" w:rsidRDefault="00DE19C9" w:rsidP="00650082">
      <w:pPr>
        <w:spacing w:line="360" w:lineRule="auto"/>
        <w:rPr>
          <w:rFonts w:cstheme="minorHAnsi"/>
          <w:lang w:val="en-GB"/>
        </w:rPr>
      </w:pPr>
      <w:r w:rsidRPr="009A7FEF">
        <w:rPr>
          <w:rFonts w:cstheme="minorHAnsi"/>
          <w:b/>
          <w:lang w:val="en-GB"/>
        </w:rPr>
        <w:t xml:space="preserve">39. Advogato online social network (Advo): </w:t>
      </w:r>
      <w:r w:rsidRPr="009A7FEF">
        <w:rPr>
          <w:rFonts w:cstheme="minorHAnsi"/>
          <w:lang w:val="en-GB"/>
        </w:rPr>
        <w:t xml:space="preserve">This is the trust network of Advogato. Advogato is an online community platform for developers of free software launched in 1999. Nodes are users of Advogato and the edges represent trust </w:t>
      </w:r>
      <w:r w:rsidR="00F57DE5" w:rsidRPr="009A7FEF">
        <w:rPr>
          <w:rFonts w:cstheme="minorHAnsi"/>
          <w:lang w:val="en-GB"/>
        </w:rPr>
        <w:t>relationships [43</w:t>
      </w:r>
      <w:r w:rsidRPr="009A7FEF">
        <w:rPr>
          <w:rFonts w:cstheme="minorHAnsi"/>
          <w:lang w:val="en-GB"/>
        </w:rPr>
        <w:t>]. A trust link is called a certification on Advogato, and three different levels of certifications are possible on Advogato, corresponding to three different edge weights: certifications as apprentice (0.6), journeyer (0.8) and master (1.0). A user without any trust certificate is called an observer. It is possible to trust oneself on Advogato, and therefore the network contains loops.</w:t>
      </w:r>
    </w:p>
    <w:p w14:paraId="54F81DF6" w14:textId="33B33928" w:rsidR="00DE19C9" w:rsidRPr="009A7FEF" w:rsidRDefault="00DE19C9" w:rsidP="00650082">
      <w:pPr>
        <w:spacing w:line="360" w:lineRule="auto"/>
        <w:rPr>
          <w:rFonts w:cstheme="minorHAnsi"/>
          <w:lang w:val="en-GB"/>
        </w:rPr>
      </w:pPr>
      <w:r w:rsidRPr="009A7FEF">
        <w:rPr>
          <w:rFonts w:cstheme="minorHAnsi"/>
          <w:b/>
          <w:lang w:val="en-GB"/>
        </w:rPr>
        <w:lastRenderedPageBreak/>
        <w:t xml:space="preserve">40. Air traffic control network (Control): </w:t>
      </w:r>
      <w:r w:rsidRPr="009A7FEF">
        <w:rPr>
          <w:rFonts w:cstheme="minorHAnsi"/>
          <w:lang w:val="en-GB"/>
        </w:rPr>
        <w:t>This network was constructed from the USA's FAA (Federal Aviation Administration) National Flight Data Center (NFDC), Preferred Routes Database</w:t>
      </w:r>
      <w:r w:rsidR="003A37AC" w:rsidRPr="009A7FEF">
        <w:rPr>
          <w:rFonts w:cstheme="minorHAnsi"/>
          <w:lang w:val="en-GB"/>
        </w:rPr>
        <w:t xml:space="preserve"> [http://www.fly.faa.gov/</w:t>
      </w:r>
      <w:r w:rsidRPr="009A7FEF">
        <w:rPr>
          <w:rFonts w:cstheme="minorHAnsi"/>
          <w:lang w:val="en-GB"/>
        </w:rPr>
        <w:t>]. Nodes in this network represent airports or service centers and links are created from strings of preferred</w:t>
      </w:r>
      <w:r w:rsidR="003A37AC" w:rsidRPr="009A7FEF">
        <w:rPr>
          <w:rFonts w:cstheme="minorHAnsi"/>
          <w:lang w:val="en-GB"/>
        </w:rPr>
        <w:t xml:space="preserve"> routes recom</w:t>
      </w:r>
      <w:r w:rsidR="00F57DE5" w:rsidRPr="009A7FEF">
        <w:rPr>
          <w:rFonts w:cstheme="minorHAnsi"/>
          <w:lang w:val="en-GB"/>
        </w:rPr>
        <w:t>mended by the NFDC [44</w:t>
      </w:r>
      <w:r w:rsidR="003A37AC" w:rsidRPr="009A7FEF">
        <w:rPr>
          <w:rFonts w:cstheme="minorHAnsi"/>
          <w:lang w:val="en-GB"/>
        </w:rPr>
        <w:t>].</w:t>
      </w:r>
    </w:p>
    <w:p w14:paraId="4DA24500" w14:textId="66FFBC7A" w:rsidR="00DE19C9" w:rsidRPr="009A7FEF" w:rsidRDefault="00DE19C9" w:rsidP="00650082">
      <w:pPr>
        <w:spacing w:line="360" w:lineRule="auto"/>
        <w:rPr>
          <w:rFonts w:cstheme="minorHAnsi"/>
          <w:lang w:val="en-GB"/>
        </w:rPr>
      </w:pPr>
      <w:r w:rsidRPr="009A7FEF">
        <w:rPr>
          <w:rFonts w:cstheme="minorHAnsi"/>
          <w:b/>
          <w:lang w:val="en-GB"/>
        </w:rPr>
        <w:t xml:space="preserve">41. Rovira i Virgili university e-mail network (E_Rov): </w:t>
      </w:r>
      <w:r w:rsidRPr="009A7FEF">
        <w:rPr>
          <w:rFonts w:cstheme="minorHAnsi"/>
          <w:lang w:val="en-GB"/>
        </w:rPr>
        <w:t>This is the email communication network at the University Rovira i Virgili in Tarragona in the south of Catalon</w:t>
      </w:r>
      <w:r w:rsidR="00F57DE5" w:rsidRPr="009A7FEF">
        <w:rPr>
          <w:rFonts w:cstheme="minorHAnsi"/>
          <w:lang w:val="en-GB"/>
        </w:rPr>
        <w:t>ia in Spain [45</w:t>
      </w:r>
      <w:r w:rsidRPr="009A7FEF">
        <w:rPr>
          <w:rFonts w:cstheme="minorHAnsi"/>
          <w:lang w:val="en-GB"/>
        </w:rPr>
        <w:t>]. Nodes are users and each link represents that at least one email was sent.  The direction of emails and the number of emails between two persons are not stored.</w:t>
      </w:r>
    </w:p>
    <w:p w14:paraId="653DFAA6" w14:textId="03380521" w:rsidR="00DE19C9" w:rsidRPr="009A7FEF" w:rsidRDefault="00DE19C9" w:rsidP="00650082">
      <w:pPr>
        <w:spacing w:line="360" w:lineRule="auto"/>
        <w:rPr>
          <w:rFonts w:cstheme="minorHAnsi"/>
          <w:lang w:val="en-GB"/>
        </w:rPr>
      </w:pPr>
      <w:r w:rsidRPr="009A7FEF">
        <w:rPr>
          <w:rFonts w:cstheme="minorHAnsi"/>
          <w:b/>
          <w:lang w:val="en-GB"/>
        </w:rPr>
        <w:t xml:space="preserve">42. The Barcelona roads network (Barça): </w:t>
      </w:r>
      <w:r w:rsidRPr="009A7FEF">
        <w:rPr>
          <w:rFonts w:cstheme="minorHAnsi"/>
          <w:lang w:val="en-GB"/>
        </w:rPr>
        <w:t xml:space="preserve">Networks representing traffic flow between intersections in the city of Barcelona (Spain). Nodes are roads intersections </w:t>
      </w:r>
      <w:r w:rsidR="00F57DE5" w:rsidRPr="009A7FEF">
        <w:rPr>
          <w:rFonts w:cstheme="minorHAnsi"/>
          <w:lang w:val="en-GB"/>
        </w:rPr>
        <w:t>and link are roads [</w:t>
      </w:r>
      <w:r w:rsidR="006E5DF0" w:rsidRPr="009A7FEF">
        <w:rPr>
          <w:rFonts w:cstheme="minorHAnsi"/>
          <w:lang w:val="en-GB"/>
        </w:rPr>
        <w:t>http://www.bgu.ac.il/~bargera/tntp/</w:t>
      </w:r>
      <w:r w:rsidRPr="009A7FEF">
        <w:rPr>
          <w:rFonts w:cstheme="minorHAnsi"/>
          <w:lang w:val="en-GB"/>
        </w:rPr>
        <w:t>].</w:t>
      </w:r>
    </w:p>
    <w:p w14:paraId="15C5907E" w14:textId="0218948E" w:rsidR="00DE19C9" w:rsidRPr="009A7FEF" w:rsidRDefault="00DE19C9" w:rsidP="00650082">
      <w:pPr>
        <w:spacing w:line="360" w:lineRule="auto"/>
        <w:rPr>
          <w:rFonts w:cstheme="minorHAnsi"/>
          <w:lang w:val="en-GB"/>
        </w:rPr>
      </w:pPr>
      <w:r w:rsidRPr="009A7FEF">
        <w:rPr>
          <w:rFonts w:cstheme="minorHAnsi"/>
          <w:b/>
          <w:lang w:val="en-GB"/>
        </w:rPr>
        <w:t>43. The Colombia cell phone calls network (Col_Ph):</w:t>
      </w:r>
      <w:r w:rsidRPr="009A7FEF">
        <w:rPr>
          <w:rFonts w:cstheme="minorHAnsi"/>
          <w:lang w:val="en-GB"/>
        </w:rPr>
        <w:t xml:space="preserve"> the network of cell phone call relations across Colombian municipalities in 2014 by looking at the phone usage between municipalities</w:t>
      </w:r>
      <w:r w:rsidR="00F57DE5" w:rsidRPr="009A7FEF">
        <w:rPr>
          <w:rFonts w:cstheme="minorHAnsi"/>
          <w:lang w:val="en-GB"/>
        </w:rPr>
        <w:t xml:space="preserve"> [46</w:t>
      </w:r>
      <w:r w:rsidRPr="009A7FEF">
        <w:rPr>
          <w:rFonts w:cstheme="minorHAnsi"/>
          <w:lang w:val="en-GB"/>
        </w:rPr>
        <w:t>]. In this networks nodes are cell phones and links indicate phone call relationship among them. This network of Colombian cell phones calls was compared with the below network of the mobility of the cell phones in space among Colombian municipalities (Col_Mob).</w:t>
      </w:r>
    </w:p>
    <w:p w14:paraId="5744F19C" w14:textId="16042EA6" w:rsidR="00DE19C9" w:rsidRPr="009A7FEF" w:rsidRDefault="00DE19C9" w:rsidP="00650082">
      <w:pPr>
        <w:spacing w:line="360" w:lineRule="auto"/>
        <w:rPr>
          <w:rFonts w:cstheme="minorHAnsi"/>
          <w:lang w:val="en-GB"/>
        </w:rPr>
      </w:pPr>
      <w:r w:rsidRPr="009A7FEF">
        <w:rPr>
          <w:rFonts w:cstheme="minorHAnsi"/>
          <w:b/>
          <w:lang w:val="en-GB"/>
        </w:rPr>
        <w:t>44. The Colombia cell phones mobility network (Col_Mob):</w:t>
      </w:r>
      <w:r w:rsidRPr="009A7FEF">
        <w:rPr>
          <w:rFonts w:cstheme="minorHAnsi"/>
          <w:lang w:val="en-GB"/>
        </w:rPr>
        <w:t xml:space="preserve"> the network of cell phones mobility across Colombian municipalities in 2014 by looking at the mobility of the cell phones between muni</w:t>
      </w:r>
      <w:r w:rsidR="00F57DE5" w:rsidRPr="009A7FEF">
        <w:rPr>
          <w:rFonts w:cstheme="minorHAnsi"/>
          <w:lang w:val="en-GB"/>
        </w:rPr>
        <w:t>cipalities [46</w:t>
      </w:r>
      <w:r w:rsidRPr="009A7FEF">
        <w:rPr>
          <w:rFonts w:cstheme="minorHAnsi"/>
          <w:lang w:val="en-GB"/>
        </w:rPr>
        <w:t>]. In this networks nodes are cell phones and a link indicates the presence of a pair of cell phones in the same municipalities. This network of Colombian cell phones mobility was compared with the above network of the cell phone calls among Colombian municipalities (Col_Ph).</w:t>
      </w:r>
    </w:p>
    <w:p w14:paraId="0AF5E496" w14:textId="58D49462" w:rsidR="00DE19C9" w:rsidRPr="009A7FEF" w:rsidRDefault="00DE19C9" w:rsidP="00650082">
      <w:pPr>
        <w:spacing w:line="360" w:lineRule="auto"/>
        <w:rPr>
          <w:rFonts w:cstheme="minorHAnsi"/>
          <w:b/>
          <w:lang w:val="en-GB"/>
        </w:rPr>
      </w:pPr>
      <w:r w:rsidRPr="009A7FEF">
        <w:rPr>
          <w:rFonts w:cstheme="minorHAnsi"/>
          <w:b/>
          <w:lang w:val="en-GB"/>
        </w:rPr>
        <w:t xml:space="preserve">45. Human proteins network (Prot): </w:t>
      </w:r>
      <w:r w:rsidRPr="009A7FEF">
        <w:rPr>
          <w:rFonts w:cstheme="minorHAnsi"/>
          <w:lang w:val="en-GB"/>
        </w:rPr>
        <w:t>a biological network of human proteins and their binding interactions. In the human proteins network nodes represent proteins and a link represents an interaction between two proteins, as inferred using a mass spectrometry‐b</w:t>
      </w:r>
      <w:r w:rsidR="00F57DE5" w:rsidRPr="009A7FEF">
        <w:rPr>
          <w:rFonts w:cstheme="minorHAnsi"/>
          <w:lang w:val="en-GB"/>
        </w:rPr>
        <w:t>ased approach [4</w:t>
      </w:r>
      <w:r w:rsidRPr="009A7FEF">
        <w:rPr>
          <w:rFonts w:cstheme="minorHAnsi"/>
          <w:lang w:val="en-GB"/>
        </w:rPr>
        <w:t>7].</w:t>
      </w:r>
    </w:p>
    <w:p w14:paraId="164F0C16" w14:textId="0D7280D7" w:rsidR="00DE19C9" w:rsidRPr="009A7FEF" w:rsidRDefault="00DE19C9" w:rsidP="00650082">
      <w:pPr>
        <w:spacing w:line="360" w:lineRule="auto"/>
        <w:rPr>
          <w:rFonts w:cstheme="minorHAnsi"/>
          <w:lang w:val="en-GB"/>
        </w:rPr>
      </w:pPr>
      <w:r w:rsidRPr="009A7FEF">
        <w:rPr>
          <w:rFonts w:cstheme="minorHAnsi"/>
          <w:b/>
          <w:lang w:val="en-GB"/>
        </w:rPr>
        <w:t xml:space="preserve">46. Little rock food web ecological network (Little): </w:t>
      </w:r>
      <w:r w:rsidRPr="009A7FEF">
        <w:rPr>
          <w:rFonts w:cstheme="minorHAnsi"/>
          <w:lang w:val="en-GB"/>
        </w:rPr>
        <w:t>the food web ecological network of the Little Rock Lake ecosy</w:t>
      </w:r>
      <w:r w:rsidR="00F57DE5" w:rsidRPr="009A7FEF">
        <w:rPr>
          <w:rFonts w:cstheme="minorHAnsi"/>
          <w:lang w:val="en-GB"/>
        </w:rPr>
        <w:t>stem in Wisconsin [48</w:t>
      </w:r>
      <w:r w:rsidRPr="009A7FEF">
        <w:rPr>
          <w:rFonts w:cstheme="minorHAnsi"/>
          <w:lang w:val="en-GB"/>
        </w:rPr>
        <w:t>]. Food webs abstract the energy and matter flows (i.e. trophic interactions) among species in ecosystem.  In the Little Rock food web ecological network nodes are taxa (like species), either autotrophs, herbivores, carnivores or decomposers and links represent feeding (nutrient transfer) of one taxon on another.</w:t>
      </w:r>
    </w:p>
    <w:p w14:paraId="718F674E" w14:textId="5110B5F4" w:rsidR="00DE19C9" w:rsidRPr="009A7FEF" w:rsidRDefault="00DE19C9" w:rsidP="00650082">
      <w:pPr>
        <w:spacing w:line="360" w:lineRule="auto"/>
        <w:rPr>
          <w:rFonts w:cstheme="minorHAnsi"/>
          <w:lang w:val="en-GB"/>
        </w:rPr>
      </w:pPr>
      <w:r w:rsidRPr="009A7FEF">
        <w:rPr>
          <w:rFonts w:cstheme="minorHAnsi"/>
          <w:b/>
          <w:lang w:val="en-GB"/>
        </w:rPr>
        <w:t>47. The Political weblogs online network (Blogs):</w:t>
      </w:r>
      <w:r w:rsidRPr="009A7FEF">
        <w:rPr>
          <w:rFonts w:cstheme="minorHAnsi"/>
          <w:lang w:val="en-GB"/>
        </w:rPr>
        <w:t xml:space="preserve"> the Political weblogs network was </w:t>
      </w:r>
      <w:r w:rsidR="00F57DE5" w:rsidRPr="009A7FEF">
        <w:rPr>
          <w:rFonts w:cstheme="minorHAnsi"/>
          <w:lang w:val="en-GB"/>
        </w:rPr>
        <w:t>built by Adamic and Glance [49</w:t>
      </w:r>
      <w:r w:rsidRPr="009A7FEF">
        <w:rPr>
          <w:rFonts w:cstheme="minorHAnsi"/>
          <w:lang w:val="en-GB"/>
        </w:rPr>
        <w:t xml:space="preserve">] with blogosphere data from the specific topic of U.S. warfare policy, and the interaction of these communication tools with mainstream media. In this network the nodes are blog sites on U.S. politics in the context of the 2004 US election and links depict the presence of hyperlinks among them, i.e. links </w:t>
      </w:r>
      <w:r w:rsidRPr="009A7FEF">
        <w:rPr>
          <w:rFonts w:cstheme="minorHAnsi"/>
          <w:lang w:val="en-GB"/>
        </w:rPr>
        <w:lastRenderedPageBreak/>
        <w:t>stand for each time bloggers referred to one another.  A node represents a blog and a link represents a hyperlink between two blogs.</w:t>
      </w:r>
    </w:p>
    <w:p w14:paraId="257B07D6" w14:textId="43F47736" w:rsidR="00DE19C9" w:rsidRPr="009A7FEF" w:rsidRDefault="00DE19C9" w:rsidP="00650082">
      <w:pPr>
        <w:spacing w:line="360" w:lineRule="auto"/>
        <w:rPr>
          <w:rFonts w:cstheme="minorHAnsi"/>
          <w:lang w:val="en-GB"/>
        </w:rPr>
      </w:pPr>
      <w:r w:rsidRPr="009A7FEF">
        <w:rPr>
          <w:rFonts w:cstheme="minorHAnsi"/>
          <w:b/>
          <w:lang w:val="en-GB"/>
        </w:rPr>
        <w:t xml:space="preserve">48. Olocene food web ecological network (Olo): </w:t>
      </w:r>
      <w:r w:rsidRPr="009A7FEF">
        <w:rPr>
          <w:rFonts w:cstheme="minorHAnsi"/>
          <w:lang w:val="en-GB"/>
        </w:rPr>
        <w:t>The olocene food web ecological network (Olo) are the basis of the 48 million year</w:t>
      </w:r>
      <w:r w:rsidR="00D9012D" w:rsidRPr="009A7FEF">
        <w:rPr>
          <w:rFonts w:cstheme="minorHAnsi"/>
          <w:lang w:val="en-GB"/>
        </w:rPr>
        <w:t>s</w:t>
      </w:r>
      <w:r w:rsidRPr="009A7FEF">
        <w:rPr>
          <w:rFonts w:cstheme="minorHAnsi"/>
          <w:lang w:val="en-GB"/>
        </w:rPr>
        <w:t xml:space="preserve"> old uppermost early Eocene Messel Shale food web.  Node are biological species and links represent trophic relationship among them [</w:t>
      </w:r>
      <w:r w:rsidR="00F57DE5" w:rsidRPr="009A7FEF">
        <w:rPr>
          <w:rFonts w:cstheme="minorHAnsi"/>
          <w:lang w:val="en-GB"/>
        </w:rPr>
        <w:t>50</w:t>
      </w:r>
      <w:r w:rsidRPr="009A7FEF">
        <w:rPr>
          <w:rFonts w:cstheme="minorHAnsi"/>
          <w:lang w:val="en-GB"/>
        </w:rPr>
        <w:t>].</w:t>
      </w:r>
    </w:p>
    <w:p w14:paraId="7BE850D0" w14:textId="62DB883A" w:rsidR="00DE19C9" w:rsidRPr="009A7FEF" w:rsidRDefault="00DE19C9" w:rsidP="00650082">
      <w:pPr>
        <w:spacing w:line="360" w:lineRule="auto"/>
        <w:rPr>
          <w:rFonts w:cstheme="minorHAnsi"/>
          <w:b/>
          <w:lang w:val="en-GB"/>
        </w:rPr>
      </w:pPr>
      <w:r w:rsidRPr="009A7FEF">
        <w:rPr>
          <w:rFonts w:cstheme="minorHAnsi"/>
          <w:b/>
          <w:lang w:val="en-GB"/>
        </w:rPr>
        <w:t xml:space="preserve">49. The mobile phone calls network (Phone): </w:t>
      </w:r>
      <w:r w:rsidRPr="009A7FEF">
        <w:rPr>
          <w:rFonts w:cstheme="minorHAnsi"/>
          <w:lang w:val="en-GB"/>
        </w:rPr>
        <w:t>this network represents the phone call interaction in a mobile commu</w:t>
      </w:r>
      <w:r w:rsidR="00F57DE5" w:rsidRPr="009A7FEF">
        <w:rPr>
          <w:rFonts w:cstheme="minorHAnsi"/>
          <w:lang w:val="en-GB"/>
        </w:rPr>
        <w:t>nications network [51</w:t>
      </w:r>
      <w:r w:rsidRPr="009A7FEF">
        <w:rPr>
          <w:rFonts w:cstheme="minorHAnsi"/>
          <w:lang w:val="en-GB"/>
        </w:rPr>
        <w:t>].</w:t>
      </w:r>
      <w:r w:rsidRPr="009A7FEF">
        <w:rPr>
          <w:rFonts w:cstheme="minorHAnsi"/>
          <w:b/>
          <w:lang w:val="en-GB"/>
        </w:rPr>
        <w:t xml:space="preserve"> </w:t>
      </w:r>
      <w:r w:rsidR="00D9012D" w:rsidRPr="009A7FEF">
        <w:rPr>
          <w:rFonts w:cstheme="minorHAnsi"/>
          <w:lang w:val="en-GB"/>
        </w:rPr>
        <w:t>Node</w:t>
      </w:r>
      <w:r w:rsidRPr="009A7FEF">
        <w:rPr>
          <w:rFonts w:cstheme="minorHAnsi"/>
          <w:lang w:val="en-GB"/>
        </w:rPr>
        <w:t xml:space="preserve"> represent</w:t>
      </w:r>
      <w:r w:rsidR="00D9012D" w:rsidRPr="009A7FEF">
        <w:rPr>
          <w:rFonts w:cstheme="minorHAnsi"/>
          <w:lang w:val="en-GB"/>
        </w:rPr>
        <w:t>s a sample of cell phone user</w:t>
      </w:r>
      <w:r w:rsidRPr="009A7FEF">
        <w:rPr>
          <w:rFonts w:cstheme="minorHAnsi"/>
          <w:lang w:val="en-GB"/>
        </w:rPr>
        <w:t xml:space="preserve">, </w:t>
      </w:r>
      <w:r w:rsidR="00D9012D" w:rsidRPr="009A7FEF">
        <w:rPr>
          <w:rFonts w:cstheme="minorHAnsi"/>
          <w:lang w:val="en-GB"/>
        </w:rPr>
        <w:t xml:space="preserve">and </w:t>
      </w:r>
      <w:r w:rsidRPr="009A7FEF">
        <w:rPr>
          <w:rFonts w:cstheme="minorHAnsi"/>
          <w:lang w:val="en-GB"/>
        </w:rPr>
        <w:t>they are connected if they have called each other at least once during the observed period. Data set contains a subset of most act</w:t>
      </w:r>
      <w:r w:rsidR="00F57DE5" w:rsidRPr="009A7FEF">
        <w:rPr>
          <w:rFonts w:cstheme="minorHAnsi"/>
          <w:lang w:val="en-GB"/>
        </w:rPr>
        <w:t>ive users from Song et al. [51</w:t>
      </w:r>
      <w:r w:rsidRPr="009A7FEF">
        <w:rPr>
          <w:rFonts w:cstheme="minorHAnsi"/>
          <w:lang w:val="en-GB"/>
        </w:rPr>
        <w:t>].</w:t>
      </w:r>
    </w:p>
    <w:p w14:paraId="1A7144FC" w14:textId="00C07A5D" w:rsidR="00DE19C9" w:rsidRPr="009A7FEF" w:rsidRDefault="00DE19C9" w:rsidP="00650082">
      <w:pPr>
        <w:spacing w:line="360" w:lineRule="auto"/>
        <w:rPr>
          <w:rFonts w:cstheme="minorHAnsi"/>
          <w:lang w:val="en-GB"/>
        </w:rPr>
      </w:pPr>
      <w:r w:rsidRPr="009A7FEF">
        <w:rPr>
          <w:rFonts w:cstheme="minorHAnsi"/>
          <w:b/>
          <w:lang w:val="en-GB"/>
        </w:rPr>
        <w:t xml:space="preserve">50. Europe roads complex network (EU_road): </w:t>
      </w:r>
      <w:r w:rsidRPr="009A7FEF">
        <w:rPr>
          <w:rFonts w:cstheme="minorHAnsi"/>
          <w:lang w:val="en-GB"/>
        </w:rPr>
        <w:t>the network of international roads of Europe. Nodes represent cities and links represen</w:t>
      </w:r>
      <w:r w:rsidR="00F57DE5" w:rsidRPr="009A7FEF">
        <w:rPr>
          <w:rFonts w:cstheme="minorHAnsi"/>
          <w:lang w:val="en-GB"/>
        </w:rPr>
        <w:t>ts roads [52</w:t>
      </w:r>
      <w:r w:rsidRPr="009A7FEF">
        <w:rPr>
          <w:rFonts w:cstheme="minorHAnsi"/>
          <w:lang w:val="en-GB"/>
        </w:rPr>
        <w:t>]</w:t>
      </w:r>
      <w:r w:rsidR="00A44612" w:rsidRPr="009A7FEF">
        <w:rPr>
          <w:rFonts w:cstheme="minorHAnsi"/>
          <w:lang w:val="en-GB"/>
        </w:rPr>
        <w:t>.</w:t>
      </w:r>
    </w:p>
    <w:p w14:paraId="0B814095" w14:textId="77777777" w:rsidR="00F46AFA" w:rsidRPr="009A7FEF" w:rsidRDefault="00F46AFA" w:rsidP="00650082">
      <w:pPr>
        <w:spacing w:line="360" w:lineRule="auto"/>
        <w:rPr>
          <w:rFonts w:cstheme="minorHAnsi"/>
          <w:lang w:val="en-GB"/>
        </w:rPr>
      </w:pPr>
    </w:p>
    <w:p w14:paraId="48B572F9" w14:textId="1EF91828" w:rsidR="0034733E" w:rsidRPr="009A7FEF" w:rsidRDefault="0034733E" w:rsidP="0034733E">
      <w:pPr>
        <w:rPr>
          <w:rFonts w:cstheme="minorHAnsi"/>
          <w:lang w:val="en-GB"/>
        </w:rPr>
      </w:pPr>
      <w:r w:rsidRPr="009A7FEF">
        <w:rPr>
          <w:rFonts w:cstheme="minorHAnsi"/>
          <w:b/>
          <w:lang w:val="en-GB"/>
        </w:rPr>
        <w:t xml:space="preserve">Table S1: Real-World </w:t>
      </w:r>
      <w:r w:rsidRPr="009A7FEF">
        <w:rPr>
          <w:rFonts w:cstheme="minorHAnsi"/>
          <w:lang w:val="en-GB"/>
        </w:rPr>
        <w:t>networks used in this study with reference. Key</w:t>
      </w:r>
      <w:proofErr w:type="gramStart"/>
      <w:r w:rsidRPr="009A7FEF">
        <w:rPr>
          <w:rFonts w:cstheme="minorHAnsi"/>
          <w:lang w:val="en-GB"/>
        </w:rPr>
        <w:t xml:space="preserve">: </w:t>
      </w:r>
      <w:proofErr w:type="gramEnd"/>
      <w:r w:rsidR="00B36DB5" w:rsidRPr="009A7FEF">
        <w:rPr>
          <w:rFonts w:cstheme="minorHAnsi"/>
          <w:b/>
          <w:noProof/>
          <w:position w:val="-6"/>
        </w:rPr>
        <w:object w:dxaOrig="279" w:dyaOrig="279" w14:anchorId="6EF993FF">
          <v:shape id="_x0000_i1236" type="#_x0000_t75" alt="" style="width:21.6pt;height:15pt;mso-width-percent:0;mso-height-percent:0;mso-width-percent:0;mso-height-percent:0" o:ole="" o:preferrelative="f" filled="t">
            <v:imagedata r:id="rId374" o:title=""/>
            <o:lock v:ext="edit" aspectratio="f"/>
          </v:shape>
          <o:OLEObject Type="Embed" ProgID="Equation.DSMT4" ShapeID="_x0000_i1236" DrawAspect="Content" ObjectID="_1716293332" r:id="rId375"/>
        </w:object>
      </w:r>
      <w:r w:rsidRPr="009A7FEF">
        <w:rPr>
          <w:rFonts w:cstheme="minorHAnsi"/>
          <w:lang w:val="en-GB"/>
        </w:rPr>
        <w:t xml:space="preserve">: number of nodes; </w:t>
      </w:r>
      <w:r w:rsidR="00B36DB5" w:rsidRPr="009A7FEF">
        <w:rPr>
          <w:rFonts w:cstheme="minorHAnsi"/>
          <w:b/>
          <w:noProof/>
          <w:position w:val="-4"/>
        </w:rPr>
        <w:object w:dxaOrig="220" w:dyaOrig="260" w14:anchorId="0F76571E">
          <v:shape id="_x0000_i1237" type="#_x0000_t75" alt="" style="width:16.8pt;height:13.8pt;mso-width-percent:0;mso-height-percent:0;mso-width-percent:0;mso-height-percent:0" o:ole="" o:preferrelative="f" filled="t">
            <v:imagedata r:id="rId376" o:title=""/>
            <o:lock v:ext="edit" aspectratio="f"/>
          </v:shape>
          <o:OLEObject Type="Embed" ProgID="Equation.DSMT4" ShapeID="_x0000_i1237" DrawAspect="Content" ObjectID="_1716293333" r:id="rId377"/>
        </w:object>
      </w:r>
      <w:r w:rsidRPr="009A7FEF">
        <w:rPr>
          <w:rFonts w:cstheme="minorHAnsi"/>
          <w:lang w:val="en-GB"/>
        </w:rPr>
        <w:t xml:space="preserve"> number of links;</w:t>
      </w:r>
      <w:r w:rsidR="00CA3747" w:rsidRPr="009A7FEF">
        <w:rPr>
          <w:rFonts w:cstheme="minorHAnsi"/>
          <w:b/>
          <w:lang w:val="en-GB"/>
        </w:rPr>
        <w:t xml:space="preserve"> </w:t>
      </w:r>
      <w:r w:rsidR="00CA3747" w:rsidRPr="009A7FEF">
        <w:rPr>
          <w:rFonts w:cstheme="minorHAnsi"/>
          <w:lang w:val="en-GB"/>
        </w:rPr>
        <w:t>Type: network area of science; Ref: reference</w:t>
      </w:r>
      <w:r w:rsidRPr="009A7FEF">
        <w:rPr>
          <w:rFonts w:cstheme="minorHAnsi"/>
          <w:lang w:val="en-GB"/>
        </w:rPr>
        <w:t>.</w:t>
      </w:r>
    </w:p>
    <w:tbl>
      <w:tblPr>
        <w:tblStyle w:val="Grigliatabella"/>
        <w:tblW w:w="0" w:type="auto"/>
        <w:tblLook w:val="04A0" w:firstRow="1" w:lastRow="0" w:firstColumn="1" w:lastColumn="0" w:noHBand="0" w:noVBand="1"/>
      </w:tblPr>
      <w:tblGrid>
        <w:gridCol w:w="397"/>
        <w:gridCol w:w="2336"/>
        <w:gridCol w:w="1371"/>
        <w:gridCol w:w="1565"/>
        <w:gridCol w:w="1968"/>
        <w:gridCol w:w="1991"/>
      </w:tblGrid>
      <w:tr w:rsidR="00816D46" w:rsidRPr="009A7FEF" w14:paraId="51A4B742" w14:textId="77777777" w:rsidTr="00F46AFA">
        <w:trPr>
          <w:trHeight w:val="293"/>
        </w:trPr>
        <w:tc>
          <w:tcPr>
            <w:tcW w:w="798" w:type="dxa"/>
          </w:tcPr>
          <w:p w14:paraId="74089771" w14:textId="77777777" w:rsidR="0034733E" w:rsidRPr="00EA1F9C" w:rsidRDefault="0034733E" w:rsidP="0034733E">
            <w:pPr>
              <w:rPr>
                <w:rFonts w:cstheme="minorHAnsi"/>
                <w:b/>
                <w:sz w:val="18"/>
                <w:szCs w:val="18"/>
              </w:rPr>
            </w:pPr>
            <w:r w:rsidRPr="00EA1F9C">
              <w:rPr>
                <w:rFonts w:cstheme="minorHAnsi"/>
                <w:b/>
                <w:sz w:val="18"/>
                <w:szCs w:val="18"/>
              </w:rPr>
              <w:t>ID</w:t>
            </w:r>
          </w:p>
        </w:tc>
        <w:tc>
          <w:tcPr>
            <w:tcW w:w="2347" w:type="dxa"/>
            <w:noWrap/>
            <w:hideMark/>
          </w:tcPr>
          <w:p w14:paraId="08A6B3DA" w14:textId="77777777" w:rsidR="0034733E" w:rsidRPr="00EA1F9C" w:rsidRDefault="0034733E" w:rsidP="0034733E">
            <w:pPr>
              <w:rPr>
                <w:rFonts w:cstheme="minorHAnsi"/>
                <w:b/>
                <w:sz w:val="18"/>
                <w:szCs w:val="18"/>
              </w:rPr>
            </w:pPr>
            <w:r w:rsidRPr="00EA1F9C">
              <w:rPr>
                <w:rFonts w:cstheme="minorHAnsi"/>
                <w:b/>
                <w:sz w:val="18"/>
                <w:szCs w:val="18"/>
              </w:rPr>
              <w:t>Network</w:t>
            </w:r>
          </w:p>
        </w:tc>
        <w:tc>
          <w:tcPr>
            <w:tcW w:w="1377" w:type="dxa"/>
            <w:noWrap/>
            <w:hideMark/>
          </w:tcPr>
          <w:p w14:paraId="7E4E77F3" w14:textId="77777777" w:rsidR="0034733E" w:rsidRPr="00EA1F9C" w:rsidRDefault="00B36DB5" w:rsidP="0034733E">
            <w:pPr>
              <w:rPr>
                <w:rFonts w:cstheme="minorHAnsi"/>
                <w:b/>
                <w:sz w:val="18"/>
                <w:szCs w:val="18"/>
              </w:rPr>
            </w:pPr>
            <w:r w:rsidRPr="00EA1F9C">
              <w:rPr>
                <w:rFonts w:cstheme="minorHAnsi"/>
                <w:b/>
                <w:noProof/>
                <w:position w:val="-6"/>
                <w:sz w:val="18"/>
                <w:szCs w:val="18"/>
              </w:rPr>
              <w:object w:dxaOrig="279" w:dyaOrig="279" w14:anchorId="28694665">
                <v:shape id="_x0000_i1238" type="#_x0000_t75" alt="" style="width:21.6pt;height:15pt;mso-width-percent:0;mso-height-percent:0;mso-width-percent:0;mso-height-percent:0" o:ole="" o:preferrelative="f" filled="t">
                  <v:imagedata r:id="rId374" o:title=""/>
                  <o:lock v:ext="edit" aspectratio="f"/>
                </v:shape>
                <o:OLEObject Type="Embed" ProgID="Equation.DSMT4" ShapeID="_x0000_i1238" DrawAspect="Content" ObjectID="_1716293334" r:id="rId378"/>
              </w:object>
            </w:r>
          </w:p>
        </w:tc>
        <w:tc>
          <w:tcPr>
            <w:tcW w:w="1572" w:type="dxa"/>
            <w:noWrap/>
            <w:hideMark/>
          </w:tcPr>
          <w:p w14:paraId="235CA99A" w14:textId="77777777" w:rsidR="0034733E" w:rsidRPr="00EA1F9C" w:rsidRDefault="00B36DB5" w:rsidP="0034733E">
            <w:pPr>
              <w:rPr>
                <w:rFonts w:cstheme="minorHAnsi"/>
                <w:b/>
                <w:sz w:val="18"/>
                <w:szCs w:val="18"/>
              </w:rPr>
            </w:pPr>
            <w:r w:rsidRPr="00EA1F9C">
              <w:rPr>
                <w:rFonts w:cstheme="minorHAnsi"/>
                <w:b/>
                <w:noProof/>
                <w:position w:val="-4"/>
                <w:sz w:val="18"/>
                <w:szCs w:val="18"/>
              </w:rPr>
              <w:object w:dxaOrig="220" w:dyaOrig="260" w14:anchorId="13DF6F75">
                <v:shape id="_x0000_i1239" type="#_x0000_t75" alt="" style="width:16.8pt;height:13.8pt;mso-width-percent:0;mso-height-percent:0;mso-width-percent:0;mso-height-percent:0" o:ole="" o:preferrelative="f" filled="t">
                  <v:imagedata r:id="rId376" o:title=""/>
                  <o:lock v:ext="edit" aspectratio="f"/>
                </v:shape>
                <o:OLEObject Type="Embed" ProgID="Equation.DSMT4" ShapeID="_x0000_i1239" DrawAspect="Content" ObjectID="_1716293335" r:id="rId379"/>
              </w:object>
            </w:r>
          </w:p>
        </w:tc>
        <w:tc>
          <w:tcPr>
            <w:tcW w:w="1977" w:type="dxa"/>
            <w:noWrap/>
            <w:hideMark/>
          </w:tcPr>
          <w:p w14:paraId="34E34A65" w14:textId="79019227" w:rsidR="0034733E" w:rsidRPr="00EA1F9C" w:rsidRDefault="0034733E" w:rsidP="0034733E">
            <w:pPr>
              <w:rPr>
                <w:rFonts w:cstheme="minorHAnsi"/>
                <w:b/>
                <w:sz w:val="18"/>
                <w:szCs w:val="18"/>
              </w:rPr>
            </w:pPr>
            <w:r w:rsidRPr="00EA1F9C">
              <w:rPr>
                <w:rFonts w:cstheme="minorHAnsi"/>
                <w:b/>
                <w:sz w:val="18"/>
                <w:szCs w:val="18"/>
              </w:rPr>
              <w:t>Type</w:t>
            </w:r>
          </w:p>
        </w:tc>
        <w:tc>
          <w:tcPr>
            <w:tcW w:w="1381" w:type="dxa"/>
            <w:noWrap/>
            <w:hideMark/>
          </w:tcPr>
          <w:p w14:paraId="0EA9C92E" w14:textId="3BB5699E" w:rsidR="0034733E" w:rsidRPr="00EA1F9C" w:rsidRDefault="0034733E" w:rsidP="0034733E">
            <w:pPr>
              <w:rPr>
                <w:rFonts w:cstheme="minorHAnsi"/>
                <w:b/>
                <w:sz w:val="18"/>
                <w:szCs w:val="18"/>
              </w:rPr>
            </w:pPr>
            <w:r w:rsidRPr="00EA1F9C">
              <w:rPr>
                <w:rFonts w:cstheme="minorHAnsi"/>
                <w:b/>
                <w:sz w:val="18"/>
                <w:szCs w:val="18"/>
              </w:rPr>
              <w:t>Ref.</w:t>
            </w:r>
          </w:p>
        </w:tc>
      </w:tr>
      <w:tr w:rsidR="00816D46" w:rsidRPr="009A7FEF" w14:paraId="093A882F" w14:textId="77777777" w:rsidTr="00F46AFA">
        <w:trPr>
          <w:trHeight w:val="293"/>
        </w:trPr>
        <w:tc>
          <w:tcPr>
            <w:tcW w:w="798" w:type="dxa"/>
          </w:tcPr>
          <w:p w14:paraId="371743FB" w14:textId="77777777" w:rsidR="0034733E" w:rsidRPr="00EA1F9C" w:rsidRDefault="0034733E" w:rsidP="0034733E">
            <w:pPr>
              <w:rPr>
                <w:rFonts w:cstheme="minorHAnsi"/>
                <w:sz w:val="18"/>
                <w:szCs w:val="18"/>
              </w:rPr>
            </w:pPr>
            <w:r w:rsidRPr="00EA1F9C">
              <w:rPr>
                <w:rFonts w:cstheme="minorHAnsi"/>
                <w:sz w:val="18"/>
                <w:szCs w:val="18"/>
              </w:rPr>
              <w:t>1</w:t>
            </w:r>
          </w:p>
        </w:tc>
        <w:tc>
          <w:tcPr>
            <w:tcW w:w="2347" w:type="dxa"/>
            <w:noWrap/>
            <w:hideMark/>
          </w:tcPr>
          <w:p w14:paraId="1297C855" w14:textId="77777777" w:rsidR="0034733E" w:rsidRPr="00EA1F9C" w:rsidRDefault="0034733E" w:rsidP="0034733E">
            <w:pPr>
              <w:rPr>
                <w:rFonts w:cstheme="minorHAnsi"/>
                <w:sz w:val="18"/>
                <w:szCs w:val="18"/>
              </w:rPr>
            </w:pPr>
            <w:r w:rsidRPr="00EA1F9C">
              <w:rPr>
                <w:rFonts w:cstheme="minorHAnsi"/>
                <w:sz w:val="18"/>
                <w:szCs w:val="18"/>
              </w:rPr>
              <w:t>Bej2</w:t>
            </w:r>
          </w:p>
        </w:tc>
        <w:tc>
          <w:tcPr>
            <w:tcW w:w="1377" w:type="dxa"/>
            <w:noWrap/>
            <w:hideMark/>
          </w:tcPr>
          <w:p w14:paraId="63ED17AE" w14:textId="77777777" w:rsidR="0034733E" w:rsidRPr="00EA1F9C" w:rsidRDefault="0034733E" w:rsidP="0034733E">
            <w:pPr>
              <w:rPr>
                <w:rFonts w:cstheme="minorHAnsi"/>
                <w:sz w:val="18"/>
                <w:szCs w:val="18"/>
              </w:rPr>
            </w:pPr>
            <w:r w:rsidRPr="00EA1F9C">
              <w:rPr>
                <w:rFonts w:cstheme="minorHAnsi"/>
                <w:sz w:val="18"/>
                <w:szCs w:val="18"/>
              </w:rPr>
              <w:t>144</w:t>
            </w:r>
          </w:p>
        </w:tc>
        <w:tc>
          <w:tcPr>
            <w:tcW w:w="1572" w:type="dxa"/>
            <w:noWrap/>
            <w:hideMark/>
          </w:tcPr>
          <w:p w14:paraId="19B24DE6" w14:textId="77777777" w:rsidR="0034733E" w:rsidRPr="00EA1F9C" w:rsidRDefault="0034733E" w:rsidP="0034733E">
            <w:pPr>
              <w:rPr>
                <w:rFonts w:cstheme="minorHAnsi"/>
                <w:sz w:val="18"/>
                <w:szCs w:val="18"/>
              </w:rPr>
            </w:pPr>
            <w:r w:rsidRPr="00EA1F9C">
              <w:rPr>
                <w:rFonts w:cstheme="minorHAnsi"/>
                <w:sz w:val="18"/>
                <w:szCs w:val="18"/>
              </w:rPr>
              <w:t>459</w:t>
            </w:r>
          </w:p>
        </w:tc>
        <w:tc>
          <w:tcPr>
            <w:tcW w:w="1977" w:type="dxa"/>
            <w:noWrap/>
            <w:hideMark/>
          </w:tcPr>
          <w:p w14:paraId="6863224E" w14:textId="1FDB16B6" w:rsidR="0034733E" w:rsidRPr="00EA1F9C" w:rsidRDefault="0034733E" w:rsidP="0034733E">
            <w:pPr>
              <w:rPr>
                <w:rFonts w:cstheme="minorHAnsi"/>
                <w:sz w:val="18"/>
                <w:szCs w:val="18"/>
              </w:rPr>
            </w:pPr>
            <w:r w:rsidRPr="00EA1F9C">
              <w:rPr>
                <w:rFonts w:cstheme="minorHAnsi"/>
                <w:sz w:val="18"/>
                <w:szCs w:val="18"/>
              </w:rPr>
              <w:t>Road</w:t>
            </w:r>
            <w:r w:rsidR="00F46AFA" w:rsidRPr="00EA1F9C">
              <w:rPr>
                <w:rFonts w:cstheme="minorHAnsi"/>
                <w:sz w:val="18"/>
                <w:szCs w:val="18"/>
              </w:rPr>
              <w:t xml:space="preserve"> Transportation</w:t>
            </w:r>
          </w:p>
        </w:tc>
        <w:tc>
          <w:tcPr>
            <w:tcW w:w="1381" w:type="dxa"/>
            <w:noWrap/>
          </w:tcPr>
          <w:p w14:paraId="3E27FB8E" w14:textId="20FF47CE" w:rsidR="0034733E" w:rsidRPr="00EA1F9C" w:rsidRDefault="00F57DE5" w:rsidP="0034733E">
            <w:pPr>
              <w:rPr>
                <w:rFonts w:cstheme="minorHAnsi"/>
                <w:sz w:val="18"/>
                <w:szCs w:val="18"/>
              </w:rPr>
            </w:pPr>
            <w:r w:rsidRPr="00EA1F9C">
              <w:rPr>
                <w:rFonts w:cstheme="minorHAnsi"/>
                <w:sz w:val="18"/>
                <w:szCs w:val="18"/>
              </w:rPr>
              <w:t>27</w:t>
            </w:r>
          </w:p>
        </w:tc>
      </w:tr>
      <w:tr w:rsidR="00816D46" w:rsidRPr="009A7FEF" w14:paraId="0093FE2E" w14:textId="77777777" w:rsidTr="00F46AFA">
        <w:trPr>
          <w:trHeight w:val="293"/>
        </w:trPr>
        <w:tc>
          <w:tcPr>
            <w:tcW w:w="798" w:type="dxa"/>
          </w:tcPr>
          <w:p w14:paraId="25872D85" w14:textId="77777777" w:rsidR="0034733E" w:rsidRPr="00EA1F9C" w:rsidRDefault="0034733E" w:rsidP="0034733E">
            <w:pPr>
              <w:rPr>
                <w:rFonts w:cstheme="minorHAnsi"/>
                <w:sz w:val="18"/>
                <w:szCs w:val="18"/>
              </w:rPr>
            </w:pPr>
            <w:r w:rsidRPr="00EA1F9C">
              <w:rPr>
                <w:rFonts w:cstheme="minorHAnsi"/>
                <w:sz w:val="18"/>
                <w:szCs w:val="18"/>
              </w:rPr>
              <w:t>2</w:t>
            </w:r>
          </w:p>
        </w:tc>
        <w:tc>
          <w:tcPr>
            <w:tcW w:w="2347" w:type="dxa"/>
            <w:noWrap/>
            <w:hideMark/>
          </w:tcPr>
          <w:p w14:paraId="4DEA14DE" w14:textId="77777777" w:rsidR="0034733E" w:rsidRPr="00EA1F9C" w:rsidRDefault="0034733E" w:rsidP="0034733E">
            <w:pPr>
              <w:rPr>
                <w:rFonts w:cstheme="minorHAnsi"/>
                <w:sz w:val="18"/>
                <w:szCs w:val="18"/>
              </w:rPr>
            </w:pPr>
            <w:r w:rsidRPr="00EA1F9C">
              <w:rPr>
                <w:rFonts w:cstheme="minorHAnsi"/>
                <w:sz w:val="18"/>
                <w:szCs w:val="18"/>
              </w:rPr>
              <w:t>Bej3</w:t>
            </w:r>
          </w:p>
        </w:tc>
        <w:tc>
          <w:tcPr>
            <w:tcW w:w="1377" w:type="dxa"/>
            <w:noWrap/>
            <w:hideMark/>
          </w:tcPr>
          <w:p w14:paraId="282F626A" w14:textId="77777777" w:rsidR="0034733E" w:rsidRPr="00EA1F9C" w:rsidRDefault="0034733E" w:rsidP="0034733E">
            <w:pPr>
              <w:rPr>
                <w:rFonts w:cstheme="minorHAnsi"/>
                <w:sz w:val="18"/>
                <w:szCs w:val="18"/>
              </w:rPr>
            </w:pPr>
            <w:r w:rsidRPr="00EA1F9C">
              <w:rPr>
                <w:rFonts w:cstheme="minorHAnsi"/>
                <w:sz w:val="18"/>
                <w:szCs w:val="18"/>
              </w:rPr>
              <w:t>322</w:t>
            </w:r>
          </w:p>
        </w:tc>
        <w:tc>
          <w:tcPr>
            <w:tcW w:w="1572" w:type="dxa"/>
            <w:noWrap/>
            <w:hideMark/>
          </w:tcPr>
          <w:p w14:paraId="3CDF4736" w14:textId="77777777" w:rsidR="0034733E" w:rsidRPr="00EA1F9C" w:rsidRDefault="0034733E" w:rsidP="0034733E">
            <w:pPr>
              <w:rPr>
                <w:rFonts w:cstheme="minorHAnsi"/>
                <w:sz w:val="18"/>
                <w:szCs w:val="18"/>
              </w:rPr>
            </w:pPr>
            <w:r w:rsidRPr="00EA1F9C">
              <w:rPr>
                <w:rFonts w:cstheme="minorHAnsi"/>
                <w:sz w:val="18"/>
                <w:szCs w:val="18"/>
              </w:rPr>
              <w:t>1075</w:t>
            </w:r>
          </w:p>
        </w:tc>
        <w:tc>
          <w:tcPr>
            <w:tcW w:w="1977" w:type="dxa"/>
            <w:noWrap/>
            <w:hideMark/>
          </w:tcPr>
          <w:p w14:paraId="5CBBC020" w14:textId="1B9A2DE6" w:rsidR="0034733E" w:rsidRPr="00EA1F9C" w:rsidRDefault="0034733E" w:rsidP="0034733E">
            <w:pPr>
              <w:rPr>
                <w:rFonts w:cstheme="minorHAnsi"/>
                <w:sz w:val="18"/>
                <w:szCs w:val="18"/>
              </w:rPr>
            </w:pPr>
            <w:r w:rsidRPr="00EA1F9C">
              <w:rPr>
                <w:rFonts w:cstheme="minorHAnsi"/>
                <w:sz w:val="18"/>
                <w:szCs w:val="18"/>
              </w:rPr>
              <w:t>Road</w:t>
            </w:r>
            <w:r w:rsidR="00F46AFA" w:rsidRPr="00EA1F9C">
              <w:rPr>
                <w:rFonts w:cstheme="minorHAnsi"/>
                <w:sz w:val="18"/>
                <w:szCs w:val="18"/>
              </w:rPr>
              <w:t xml:space="preserve"> Transportation</w:t>
            </w:r>
          </w:p>
        </w:tc>
        <w:tc>
          <w:tcPr>
            <w:tcW w:w="1381" w:type="dxa"/>
            <w:noWrap/>
          </w:tcPr>
          <w:p w14:paraId="29C67FD7" w14:textId="4E4F6B3F" w:rsidR="0034733E" w:rsidRPr="00EA1F9C" w:rsidRDefault="00F57DE5" w:rsidP="0034733E">
            <w:pPr>
              <w:rPr>
                <w:rFonts w:cstheme="minorHAnsi"/>
                <w:sz w:val="18"/>
                <w:szCs w:val="18"/>
              </w:rPr>
            </w:pPr>
            <w:r w:rsidRPr="00EA1F9C">
              <w:rPr>
                <w:rFonts w:cstheme="minorHAnsi"/>
                <w:sz w:val="18"/>
                <w:szCs w:val="18"/>
              </w:rPr>
              <w:t>27</w:t>
            </w:r>
          </w:p>
        </w:tc>
      </w:tr>
      <w:tr w:rsidR="00816D46" w:rsidRPr="009A7FEF" w14:paraId="2464642C" w14:textId="77777777" w:rsidTr="00F46AFA">
        <w:trPr>
          <w:trHeight w:val="293"/>
        </w:trPr>
        <w:tc>
          <w:tcPr>
            <w:tcW w:w="798" w:type="dxa"/>
          </w:tcPr>
          <w:p w14:paraId="488AD4F8" w14:textId="77777777" w:rsidR="0034733E" w:rsidRPr="00EA1F9C" w:rsidRDefault="0034733E" w:rsidP="0034733E">
            <w:pPr>
              <w:rPr>
                <w:rFonts w:cstheme="minorHAnsi"/>
                <w:sz w:val="18"/>
                <w:szCs w:val="18"/>
              </w:rPr>
            </w:pPr>
            <w:r w:rsidRPr="00EA1F9C">
              <w:rPr>
                <w:rFonts w:cstheme="minorHAnsi"/>
                <w:sz w:val="18"/>
                <w:szCs w:val="18"/>
              </w:rPr>
              <w:t>3</w:t>
            </w:r>
          </w:p>
        </w:tc>
        <w:tc>
          <w:tcPr>
            <w:tcW w:w="2347" w:type="dxa"/>
            <w:noWrap/>
            <w:hideMark/>
          </w:tcPr>
          <w:p w14:paraId="11191905" w14:textId="77777777" w:rsidR="0034733E" w:rsidRPr="00EA1F9C" w:rsidRDefault="0034733E" w:rsidP="0034733E">
            <w:pPr>
              <w:rPr>
                <w:rFonts w:cstheme="minorHAnsi"/>
                <w:sz w:val="18"/>
                <w:szCs w:val="18"/>
              </w:rPr>
            </w:pPr>
            <w:r w:rsidRPr="00EA1F9C">
              <w:rPr>
                <w:rFonts w:cstheme="minorHAnsi"/>
                <w:sz w:val="18"/>
                <w:szCs w:val="18"/>
              </w:rPr>
              <w:t>Bej4</w:t>
            </w:r>
          </w:p>
        </w:tc>
        <w:tc>
          <w:tcPr>
            <w:tcW w:w="1377" w:type="dxa"/>
            <w:noWrap/>
            <w:hideMark/>
          </w:tcPr>
          <w:p w14:paraId="0AE19B7A" w14:textId="77777777" w:rsidR="0034733E" w:rsidRPr="00EA1F9C" w:rsidRDefault="0034733E" w:rsidP="0034733E">
            <w:pPr>
              <w:rPr>
                <w:rFonts w:cstheme="minorHAnsi"/>
                <w:sz w:val="18"/>
                <w:szCs w:val="18"/>
              </w:rPr>
            </w:pPr>
            <w:r w:rsidRPr="00EA1F9C">
              <w:rPr>
                <w:rFonts w:cstheme="minorHAnsi"/>
                <w:sz w:val="18"/>
                <w:szCs w:val="18"/>
              </w:rPr>
              <w:t>547</w:t>
            </w:r>
          </w:p>
        </w:tc>
        <w:tc>
          <w:tcPr>
            <w:tcW w:w="1572" w:type="dxa"/>
            <w:noWrap/>
            <w:hideMark/>
          </w:tcPr>
          <w:p w14:paraId="0C1655D0" w14:textId="77777777" w:rsidR="0034733E" w:rsidRPr="00EA1F9C" w:rsidRDefault="0034733E" w:rsidP="0034733E">
            <w:pPr>
              <w:rPr>
                <w:rFonts w:cstheme="minorHAnsi"/>
                <w:sz w:val="18"/>
                <w:szCs w:val="18"/>
              </w:rPr>
            </w:pPr>
            <w:r w:rsidRPr="00EA1F9C">
              <w:rPr>
                <w:rFonts w:cstheme="minorHAnsi"/>
                <w:sz w:val="18"/>
                <w:szCs w:val="18"/>
              </w:rPr>
              <w:t>1804</w:t>
            </w:r>
          </w:p>
        </w:tc>
        <w:tc>
          <w:tcPr>
            <w:tcW w:w="1977" w:type="dxa"/>
            <w:noWrap/>
            <w:hideMark/>
          </w:tcPr>
          <w:p w14:paraId="4FE6D2C5" w14:textId="52DE1F8D" w:rsidR="0034733E" w:rsidRPr="00EA1F9C" w:rsidRDefault="0034733E" w:rsidP="0034733E">
            <w:pPr>
              <w:rPr>
                <w:rFonts w:cstheme="minorHAnsi"/>
                <w:sz w:val="18"/>
                <w:szCs w:val="18"/>
              </w:rPr>
            </w:pPr>
            <w:r w:rsidRPr="00EA1F9C">
              <w:rPr>
                <w:rFonts w:cstheme="minorHAnsi"/>
                <w:sz w:val="18"/>
                <w:szCs w:val="18"/>
              </w:rPr>
              <w:t>Road</w:t>
            </w:r>
            <w:r w:rsidR="00F46AFA" w:rsidRPr="00EA1F9C">
              <w:rPr>
                <w:rFonts w:cstheme="minorHAnsi"/>
                <w:sz w:val="18"/>
                <w:szCs w:val="18"/>
              </w:rPr>
              <w:t xml:space="preserve"> Transportation</w:t>
            </w:r>
          </w:p>
        </w:tc>
        <w:tc>
          <w:tcPr>
            <w:tcW w:w="1381" w:type="dxa"/>
            <w:noWrap/>
          </w:tcPr>
          <w:p w14:paraId="6530B0F9" w14:textId="34D113A8" w:rsidR="0034733E" w:rsidRPr="00EA1F9C" w:rsidRDefault="00F57DE5" w:rsidP="0034733E">
            <w:pPr>
              <w:rPr>
                <w:rFonts w:cstheme="minorHAnsi"/>
                <w:sz w:val="18"/>
                <w:szCs w:val="18"/>
              </w:rPr>
            </w:pPr>
            <w:r w:rsidRPr="00EA1F9C">
              <w:rPr>
                <w:rFonts w:cstheme="minorHAnsi"/>
                <w:sz w:val="18"/>
                <w:szCs w:val="18"/>
              </w:rPr>
              <w:t>27</w:t>
            </w:r>
          </w:p>
        </w:tc>
      </w:tr>
      <w:tr w:rsidR="00816D46" w:rsidRPr="009A7FEF" w14:paraId="2395EADC" w14:textId="77777777" w:rsidTr="00F46AFA">
        <w:trPr>
          <w:trHeight w:val="293"/>
        </w:trPr>
        <w:tc>
          <w:tcPr>
            <w:tcW w:w="798" w:type="dxa"/>
          </w:tcPr>
          <w:p w14:paraId="3A63B869" w14:textId="77777777" w:rsidR="0034733E" w:rsidRPr="00EA1F9C" w:rsidRDefault="0034733E" w:rsidP="0034733E">
            <w:pPr>
              <w:rPr>
                <w:rFonts w:cstheme="minorHAnsi"/>
                <w:sz w:val="18"/>
                <w:szCs w:val="18"/>
              </w:rPr>
            </w:pPr>
            <w:r w:rsidRPr="00EA1F9C">
              <w:rPr>
                <w:rFonts w:cstheme="minorHAnsi"/>
                <w:sz w:val="18"/>
                <w:szCs w:val="18"/>
              </w:rPr>
              <w:t>4</w:t>
            </w:r>
          </w:p>
        </w:tc>
        <w:tc>
          <w:tcPr>
            <w:tcW w:w="2347" w:type="dxa"/>
            <w:noWrap/>
            <w:hideMark/>
          </w:tcPr>
          <w:p w14:paraId="1EA6787A" w14:textId="77777777" w:rsidR="0034733E" w:rsidRPr="00EA1F9C" w:rsidRDefault="0034733E" w:rsidP="0034733E">
            <w:pPr>
              <w:rPr>
                <w:rFonts w:cstheme="minorHAnsi"/>
                <w:sz w:val="18"/>
                <w:szCs w:val="18"/>
              </w:rPr>
            </w:pPr>
            <w:r w:rsidRPr="00EA1F9C">
              <w:rPr>
                <w:rFonts w:cstheme="minorHAnsi"/>
                <w:sz w:val="18"/>
                <w:szCs w:val="18"/>
              </w:rPr>
              <w:t>Bej5</w:t>
            </w:r>
          </w:p>
        </w:tc>
        <w:tc>
          <w:tcPr>
            <w:tcW w:w="1377" w:type="dxa"/>
            <w:noWrap/>
            <w:hideMark/>
          </w:tcPr>
          <w:p w14:paraId="73689C1C" w14:textId="77777777" w:rsidR="0034733E" w:rsidRPr="00EA1F9C" w:rsidRDefault="0034733E" w:rsidP="0034733E">
            <w:pPr>
              <w:rPr>
                <w:rFonts w:cstheme="minorHAnsi"/>
                <w:sz w:val="18"/>
                <w:szCs w:val="18"/>
              </w:rPr>
            </w:pPr>
            <w:r w:rsidRPr="00EA1F9C">
              <w:rPr>
                <w:rFonts w:cstheme="minorHAnsi"/>
                <w:sz w:val="18"/>
                <w:szCs w:val="18"/>
              </w:rPr>
              <w:t>815</w:t>
            </w:r>
          </w:p>
        </w:tc>
        <w:tc>
          <w:tcPr>
            <w:tcW w:w="1572" w:type="dxa"/>
            <w:noWrap/>
            <w:hideMark/>
          </w:tcPr>
          <w:p w14:paraId="0F39DC6E" w14:textId="77777777" w:rsidR="0034733E" w:rsidRPr="00EA1F9C" w:rsidRDefault="0034733E" w:rsidP="0034733E">
            <w:pPr>
              <w:rPr>
                <w:rFonts w:cstheme="minorHAnsi"/>
                <w:sz w:val="18"/>
                <w:szCs w:val="18"/>
              </w:rPr>
            </w:pPr>
            <w:r w:rsidRPr="00EA1F9C">
              <w:rPr>
                <w:rFonts w:cstheme="minorHAnsi"/>
                <w:sz w:val="18"/>
                <w:szCs w:val="18"/>
              </w:rPr>
              <w:t>2498</w:t>
            </w:r>
          </w:p>
        </w:tc>
        <w:tc>
          <w:tcPr>
            <w:tcW w:w="1977" w:type="dxa"/>
            <w:noWrap/>
            <w:hideMark/>
          </w:tcPr>
          <w:p w14:paraId="39CA1DFC" w14:textId="25BFF8FD" w:rsidR="0034733E" w:rsidRPr="00EA1F9C" w:rsidRDefault="0034733E" w:rsidP="0034733E">
            <w:pPr>
              <w:rPr>
                <w:rFonts w:cstheme="minorHAnsi"/>
                <w:sz w:val="18"/>
                <w:szCs w:val="18"/>
              </w:rPr>
            </w:pPr>
            <w:r w:rsidRPr="00EA1F9C">
              <w:rPr>
                <w:rFonts w:cstheme="minorHAnsi"/>
                <w:sz w:val="18"/>
                <w:szCs w:val="18"/>
              </w:rPr>
              <w:t>Road</w:t>
            </w:r>
            <w:r w:rsidR="00F46AFA" w:rsidRPr="00EA1F9C">
              <w:rPr>
                <w:rFonts w:cstheme="minorHAnsi"/>
                <w:sz w:val="18"/>
                <w:szCs w:val="18"/>
              </w:rPr>
              <w:t xml:space="preserve"> Transportation</w:t>
            </w:r>
          </w:p>
        </w:tc>
        <w:tc>
          <w:tcPr>
            <w:tcW w:w="1381" w:type="dxa"/>
            <w:noWrap/>
          </w:tcPr>
          <w:p w14:paraId="19ED24F7" w14:textId="1C25A04A" w:rsidR="0034733E" w:rsidRPr="00EA1F9C" w:rsidRDefault="00F57DE5" w:rsidP="0034733E">
            <w:pPr>
              <w:rPr>
                <w:rFonts w:cstheme="minorHAnsi"/>
                <w:sz w:val="18"/>
                <w:szCs w:val="18"/>
              </w:rPr>
            </w:pPr>
            <w:r w:rsidRPr="00EA1F9C">
              <w:rPr>
                <w:rFonts w:cstheme="minorHAnsi"/>
                <w:sz w:val="18"/>
                <w:szCs w:val="18"/>
              </w:rPr>
              <w:t>27</w:t>
            </w:r>
          </w:p>
        </w:tc>
      </w:tr>
      <w:tr w:rsidR="00816D46" w:rsidRPr="009A7FEF" w14:paraId="22AD5027" w14:textId="77777777" w:rsidTr="00F46AFA">
        <w:trPr>
          <w:trHeight w:val="293"/>
        </w:trPr>
        <w:tc>
          <w:tcPr>
            <w:tcW w:w="798" w:type="dxa"/>
          </w:tcPr>
          <w:p w14:paraId="495FCC6B" w14:textId="77777777" w:rsidR="0034733E" w:rsidRPr="00EA1F9C" w:rsidRDefault="0034733E" w:rsidP="0034733E">
            <w:pPr>
              <w:rPr>
                <w:rFonts w:cstheme="minorHAnsi"/>
                <w:sz w:val="18"/>
                <w:szCs w:val="18"/>
              </w:rPr>
            </w:pPr>
            <w:r w:rsidRPr="00EA1F9C">
              <w:rPr>
                <w:rFonts w:cstheme="minorHAnsi"/>
                <w:sz w:val="18"/>
                <w:szCs w:val="18"/>
              </w:rPr>
              <w:t>5</w:t>
            </w:r>
          </w:p>
        </w:tc>
        <w:tc>
          <w:tcPr>
            <w:tcW w:w="2347" w:type="dxa"/>
            <w:noWrap/>
            <w:hideMark/>
          </w:tcPr>
          <w:p w14:paraId="7B31FE2F" w14:textId="77777777" w:rsidR="0034733E" w:rsidRPr="00EA1F9C" w:rsidRDefault="0034733E" w:rsidP="0034733E">
            <w:pPr>
              <w:rPr>
                <w:rFonts w:cstheme="minorHAnsi"/>
                <w:sz w:val="18"/>
                <w:szCs w:val="18"/>
              </w:rPr>
            </w:pPr>
            <w:r w:rsidRPr="00EA1F9C">
              <w:rPr>
                <w:rFonts w:cstheme="minorHAnsi"/>
                <w:sz w:val="18"/>
                <w:szCs w:val="18"/>
              </w:rPr>
              <w:t>Bit</w:t>
            </w:r>
          </w:p>
        </w:tc>
        <w:tc>
          <w:tcPr>
            <w:tcW w:w="1377" w:type="dxa"/>
            <w:noWrap/>
            <w:hideMark/>
          </w:tcPr>
          <w:p w14:paraId="47F13EB2" w14:textId="77777777" w:rsidR="0034733E" w:rsidRPr="00EA1F9C" w:rsidRDefault="0034733E" w:rsidP="0034733E">
            <w:pPr>
              <w:rPr>
                <w:rFonts w:cstheme="minorHAnsi"/>
                <w:sz w:val="18"/>
                <w:szCs w:val="18"/>
              </w:rPr>
            </w:pPr>
            <w:r w:rsidRPr="00EA1F9C">
              <w:rPr>
                <w:rFonts w:cstheme="minorHAnsi"/>
                <w:sz w:val="18"/>
                <w:szCs w:val="18"/>
              </w:rPr>
              <w:t>5875</w:t>
            </w:r>
          </w:p>
        </w:tc>
        <w:tc>
          <w:tcPr>
            <w:tcW w:w="1572" w:type="dxa"/>
            <w:noWrap/>
            <w:hideMark/>
          </w:tcPr>
          <w:p w14:paraId="0CFF029E" w14:textId="77777777" w:rsidR="0034733E" w:rsidRPr="00EA1F9C" w:rsidRDefault="0034733E" w:rsidP="0034733E">
            <w:pPr>
              <w:rPr>
                <w:rFonts w:cstheme="minorHAnsi"/>
                <w:sz w:val="18"/>
                <w:szCs w:val="18"/>
              </w:rPr>
            </w:pPr>
            <w:r w:rsidRPr="00EA1F9C">
              <w:rPr>
                <w:rFonts w:cstheme="minorHAnsi"/>
                <w:sz w:val="18"/>
                <w:szCs w:val="18"/>
              </w:rPr>
              <w:t>21489</w:t>
            </w:r>
          </w:p>
        </w:tc>
        <w:tc>
          <w:tcPr>
            <w:tcW w:w="1977" w:type="dxa"/>
            <w:noWrap/>
            <w:hideMark/>
          </w:tcPr>
          <w:p w14:paraId="2E14139C" w14:textId="1ACE5A96" w:rsidR="0034733E" w:rsidRPr="00EA1F9C" w:rsidRDefault="00F46AFA" w:rsidP="0034733E">
            <w:pPr>
              <w:rPr>
                <w:rFonts w:cstheme="minorHAnsi"/>
                <w:sz w:val="18"/>
                <w:szCs w:val="18"/>
              </w:rPr>
            </w:pPr>
            <w:r w:rsidRPr="00EA1F9C">
              <w:rPr>
                <w:rFonts w:cstheme="minorHAnsi"/>
                <w:sz w:val="18"/>
                <w:szCs w:val="18"/>
              </w:rPr>
              <w:t>Financial</w:t>
            </w:r>
          </w:p>
        </w:tc>
        <w:tc>
          <w:tcPr>
            <w:tcW w:w="1381" w:type="dxa"/>
            <w:noWrap/>
          </w:tcPr>
          <w:p w14:paraId="53410197" w14:textId="262D1E15" w:rsidR="0034733E" w:rsidRPr="00EA1F9C" w:rsidRDefault="00816D46" w:rsidP="0034733E">
            <w:pPr>
              <w:rPr>
                <w:rFonts w:cstheme="minorHAnsi"/>
                <w:sz w:val="18"/>
                <w:szCs w:val="18"/>
              </w:rPr>
            </w:pPr>
            <w:r w:rsidRPr="00EA1F9C">
              <w:rPr>
                <w:rFonts w:cstheme="minorHAnsi"/>
                <w:sz w:val="18"/>
                <w:szCs w:val="18"/>
              </w:rPr>
              <w:t>28</w:t>
            </w:r>
          </w:p>
        </w:tc>
      </w:tr>
      <w:tr w:rsidR="00816D46" w:rsidRPr="009A7FEF" w14:paraId="0F43D10B" w14:textId="77777777" w:rsidTr="00F46AFA">
        <w:trPr>
          <w:trHeight w:val="293"/>
        </w:trPr>
        <w:tc>
          <w:tcPr>
            <w:tcW w:w="798" w:type="dxa"/>
          </w:tcPr>
          <w:p w14:paraId="6DE8A6BB" w14:textId="77777777" w:rsidR="0034733E" w:rsidRPr="00EA1F9C" w:rsidRDefault="0034733E" w:rsidP="0034733E">
            <w:pPr>
              <w:rPr>
                <w:rFonts w:cstheme="minorHAnsi"/>
                <w:sz w:val="18"/>
                <w:szCs w:val="18"/>
              </w:rPr>
            </w:pPr>
            <w:r w:rsidRPr="00EA1F9C">
              <w:rPr>
                <w:rFonts w:cstheme="minorHAnsi"/>
                <w:sz w:val="18"/>
                <w:szCs w:val="18"/>
              </w:rPr>
              <w:t>6</w:t>
            </w:r>
          </w:p>
        </w:tc>
        <w:tc>
          <w:tcPr>
            <w:tcW w:w="2347" w:type="dxa"/>
            <w:noWrap/>
            <w:hideMark/>
          </w:tcPr>
          <w:p w14:paraId="1151477A" w14:textId="77777777" w:rsidR="0034733E" w:rsidRPr="00EA1F9C" w:rsidRDefault="0034733E" w:rsidP="0034733E">
            <w:pPr>
              <w:rPr>
                <w:rFonts w:cstheme="minorHAnsi"/>
                <w:sz w:val="18"/>
                <w:szCs w:val="18"/>
              </w:rPr>
            </w:pPr>
            <w:r w:rsidRPr="00EA1F9C">
              <w:rPr>
                <w:rFonts w:cstheme="minorHAnsi"/>
                <w:sz w:val="18"/>
                <w:szCs w:val="18"/>
              </w:rPr>
              <w:t>Uk</w:t>
            </w:r>
          </w:p>
        </w:tc>
        <w:tc>
          <w:tcPr>
            <w:tcW w:w="1377" w:type="dxa"/>
            <w:noWrap/>
            <w:hideMark/>
          </w:tcPr>
          <w:p w14:paraId="762FCA64" w14:textId="77777777" w:rsidR="0034733E" w:rsidRPr="00EA1F9C" w:rsidRDefault="0034733E" w:rsidP="0034733E">
            <w:pPr>
              <w:rPr>
                <w:rFonts w:cstheme="minorHAnsi"/>
                <w:sz w:val="18"/>
                <w:szCs w:val="18"/>
              </w:rPr>
            </w:pPr>
            <w:r w:rsidRPr="00EA1F9C">
              <w:rPr>
                <w:rFonts w:cstheme="minorHAnsi"/>
                <w:sz w:val="18"/>
                <w:szCs w:val="18"/>
              </w:rPr>
              <w:t>81</w:t>
            </w:r>
          </w:p>
        </w:tc>
        <w:tc>
          <w:tcPr>
            <w:tcW w:w="1572" w:type="dxa"/>
            <w:noWrap/>
            <w:hideMark/>
          </w:tcPr>
          <w:p w14:paraId="22744B93" w14:textId="77777777" w:rsidR="0034733E" w:rsidRPr="00EA1F9C" w:rsidRDefault="0034733E" w:rsidP="0034733E">
            <w:pPr>
              <w:rPr>
                <w:rFonts w:cstheme="minorHAnsi"/>
                <w:sz w:val="18"/>
                <w:szCs w:val="18"/>
              </w:rPr>
            </w:pPr>
            <w:r w:rsidRPr="00EA1F9C">
              <w:rPr>
                <w:rFonts w:cstheme="minorHAnsi"/>
                <w:sz w:val="18"/>
                <w:szCs w:val="18"/>
              </w:rPr>
              <w:t>577</w:t>
            </w:r>
          </w:p>
        </w:tc>
        <w:tc>
          <w:tcPr>
            <w:tcW w:w="1977" w:type="dxa"/>
            <w:noWrap/>
            <w:hideMark/>
          </w:tcPr>
          <w:p w14:paraId="628419F2" w14:textId="6C554EDD"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00E44710" w14:textId="7644AD56" w:rsidR="0034733E" w:rsidRPr="00EA1F9C" w:rsidRDefault="00816D46" w:rsidP="0034733E">
            <w:pPr>
              <w:rPr>
                <w:rFonts w:cstheme="minorHAnsi"/>
                <w:sz w:val="18"/>
                <w:szCs w:val="18"/>
              </w:rPr>
            </w:pPr>
            <w:r w:rsidRPr="00EA1F9C">
              <w:rPr>
                <w:rFonts w:cstheme="minorHAnsi"/>
                <w:sz w:val="18"/>
                <w:szCs w:val="18"/>
              </w:rPr>
              <w:t>29</w:t>
            </w:r>
          </w:p>
        </w:tc>
      </w:tr>
      <w:tr w:rsidR="00816D46" w:rsidRPr="009A7FEF" w14:paraId="065E877C" w14:textId="77777777" w:rsidTr="00F46AFA">
        <w:trPr>
          <w:trHeight w:val="293"/>
        </w:trPr>
        <w:tc>
          <w:tcPr>
            <w:tcW w:w="798" w:type="dxa"/>
          </w:tcPr>
          <w:p w14:paraId="37B73D8E" w14:textId="77777777" w:rsidR="0034733E" w:rsidRPr="00EA1F9C" w:rsidRDefault="0034733E" w:rsidP="0034733E">
            <w:pPr>
              <w:rPr>
                <w:rFonts w:cstheme="minorHAnsi"/>
                <w:sz w:val="18"/>
                <w:szCs w:val="18"/>
              </w:rPr>
            </w:pPr>
            <w:r w:rsidRPr="00EA1F9C">
              <w:rPr>
                <w:rFonts w:cstheme="minorHAnsi"/>
                <w:sz w:val="18"/>
                <w:szCs w:val="18"/>
              </w:rPr>
              <w:t>7</w:t>
            </w:r>
          </w:p>
        </w:tc>
        <w:tc>
          <w:tcPr>
            <w:tcW w:w="2347" w:type="dxa"/>
            <w:noWrap/>
            <w:hideMark/>
          </w:tcPr>
          <w:p w14:paraId="0BC15106" w14:textId="77777777" w:rsidR="0034733E" w:rsidRPr="00EA1F9C" w:rsidRDefault="0034733E" w:rsidP="0034733E">
            <w:pPr>
              <w:rPr>
                <w:rFonts w:cstheme="minorHAnsi"/>
                <w:sz w:val="18"/>
                <w:szCs w:val="18"/>
              </w:rPr>
            </w:pPr>
            <w:r w:rsidRPr="00EA1F9C">
              <w:rPr>
                <w:rFonts w:cstheme="minorHAnsi"/>
                <w:sz w:val="18"/>
                <w:szCs w:val="18"/>
              </w:rPr>
              <w:t>Net</w:t>
            </w:r>
          </w:p>
        </w:tc>
        <w:tc>
          <w:tcPr>
            <w:tcW w:w="1377" w:type="dxa"/>
            <w:noWrap/>
            <w:hideMark/>
          </w:tcPr>
          <w:p w14:paraId="124DFDE4" w14:textId="77777777" w:rsidR="0034733E" w:rsidRPr="00EA1F9C" w:rsidRDefault="0034733E" w:rsidP="0034733E">
            <w:pPr>
              <w:rPr>
                <w:rFonts w:cstheme="minorHAnsi"/>
                <w:sz w:val="18"/>
                <w:szCs w:val="18"/>
              </w:rPr>
            </w:pPr>
            <w:r w:rsidRPr="00EA1F9C">
              <w:rPr>
                <w:rFonts w:cstheme="minorHAnsi"/>
                <w:sz w:val="18"/>
                <w:szCs w:val="18"/>
              </w:rPr>
              <w:t>379</w:t>
            </w:r>
          </w:p>
        </w:tc>
        <w:tc>
          <w:tcPr>
            <w:tcW w:w="1572" w:type="dxa"/>
            <w:noWrap/>
            <w:hideMark/>
          </w:tcPr>
          <w:p w14:paraId="5511DBD5" w14:textId="77777777" w:rsidR="0034733E" w:rsidRPr="00EA1F9C" w:rsidRDefault="0034733E" w:rsidP="0034733E">
            <w:pPr>
              <w:rPr>
                <w:rFonts w:cstheme="minorHAnsi"/>
                <w:sz w:val="18"/>
                <w:szCs w:val="18"/>
              </w:rPr>
            </w:pPr>
            <w:r w:rsidRPr="00EA1F9C">
              <w:rPr>
                <w:rFonts w:cstheme="minorHAnsi"/>
                <w:sz w:val="18"/>
                <w:szCs w:val="18"/>
              </w:rPr>
              <w:t>914</w:t>
            </w:r>
          </w:p>
        </w:tc>
        <w:tc>
          <w:tcPr>
            <w:tcW w:w="1977" w:type="dxa"/>
            <w:noWrap/>
            <w:hideMark/>
          </w:tcPr>
          <w:p w14:paraId="292B6993" w14:textId="79416694"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017DF529" w14:textId="6E606D36" w:rsidR="0034733E" w:rsidRPr="00EA1F9C" w:rsidRDefault="00816D46" w:rsidP="0034733E">
            <w:pPr>
              <w:rPr>
                <w:rFonts w:cstheme="minorHAnsi"/>
                <w:sz w:val="18"/>
                <w:szCs w:val="18"/>
              </w:rPr>
            </w:pPr>
            <w:r w:rsidRPr="00EA1F9C">
              <w:rPr>
                <w:rFonts w:cstheme="minorHAnsi"/>
                <w:sz w:val="18"/>
                <w:szCs w:val="18"/>
              </w:rPr>
              <w:t>30</w:t>
            </w:r>
          </w:p>
        </w:tc>
      </w:tr>
      <w:tr w:rsidR="00816D46" w:rsidRPr="009A7FEF" w14:paraId="18189809" w14:textId="77777777" w:rsidTr="00F46AFA">
        <w:trPr>
          <w:trHeight w:val="293"/>
        </w:trPr>
        <w:tc>
          <w:tcPr>
            <w:tcW w:w="798" w:type="dxa"/>
          </w:tcPr>
          <w:p w14:paraId="73805432" w14:textId="77777777" w:rsidR="0034733E" w:rsidRPr="00EA1F9C" w:rsidRDefault="0034733E" w:rsidP="0034733E">
            <w:pPr>
              <w:rPr>
                <w:rFonts w:cstheme="minorHAnsi"/>
                <w:sz w:val="18"/>
                <w:szCs w:val="18"/>
              </w:rPr>
            </w:pPr>
            <w:r w:rsidRPr="00EA1F9C">
              <w:rPr>
                <w:rFonts w:cstheme="minorHAnsi"/>
                <w:sz w:val="18"/>
                <w:szCs w:val="18"/>
              </w:rPr>
              <w:t>8</w:t>
            </w:r>
          </w:p>
        </w:tc>
        <w:tc>
          <w:tcPr>
            <w:tcW w:w="2347" w:type="dxa"/>
            <w:noWrap/>
            <w:hideMark/>
          </w:tcPr>
          <w:p w14:paraId="1D2AEC31" w14:textId="77777777" w:rsidR="0034733E" w:rsidRPr="00EA1F9C" w:rsidRDefault="0034733E" w:rsidP="0034733E">
            <w:pPr>
              <w:rPr>
                <w:rFonts w:cstheme="minorHAnsi"/>
                <w:sz w:val="18"/>
                <w:szCs w:val="18"/>
              </w:rPr>
            </w:pPr>
            <w:r w:rsidRPr="00EA1F9C">
              <w:rPr>
                <w:rFonts w:cstheme="minorHAnsi"/>
                <w:sz w:val="18"/>
                <w:szCs w:val="18"/>
              </w:rPr>
              <w:t>Eleg</w:t>
            </w:r>
          </w:p>
        </w:tc>
        <w:tc>
          <w:tcPr>
            <w:tcW w:w="1377" w:type="dxa"/>
            <w:noWrap/>
            <w:hideMark/>
          </w:tcPr>
          <w:p w14:paraId="12B3C82E" w14:textId="77777777" w:rsidR="0034733E" w:rsidRPr="00EA1F9C" w:rsidRDefault="0034733E" w:rsidP="0034733E">
            <w:pPr>
              <w:rPr>
                <w:rFonts w:cstheme="minorHAnsi"/>
                <w:sz w:val="18"/>
                <w:szCs w:val="18"/>
              </w:rPr>
            </w:pPr>
            <w:r w:rsidRPr="00EA1F9C">
              <w:rPr>
                <w:rFonts w:cstheme="minorHAnsi"/>
                <w:sz w:val="18"/>
                <w:szCs w:val="18"/>
              </w:rPr>
              <w:t>297</w:t>
            </w:r>
          </w:p>
        </w:tc>
        <w:tc>
          <w:tcPr>
            <w:tcW w:w="1572" w:type="dxa"/>
            <w:noWrap/>
            <w:hideMark/>
          </w:tcPr>
          <w:p w14:paraId="16133EEA" w14:textId="77777777" w:rsidR="0034733E" w:rsidRPr="00EA1F9C" w:rsidRDefault="0034733E" w:rsidP="0034733E">
            <w:pPr>
              <w:rPr>
                <w:rFonts w:cstheme="minorHAnsi"/>
                <w:sz w:val="18"/>
                <w:szCs w:val="18"/>
              </w:rPr>
            </w:pPr>
            <w:r w:rsidRPr="00EA1F9C">
              <w:rPr>
                <w:rFonts w:cstheme="minorHAnsi"/>
                <w:sz w:val="18"/>
                <w:szCs w:val="18"/>
              </w:rPr>
              <w:t>2345</w:t>
            </w:r>
          </w:p>
        </w:tc>
        <w:tc>
          <w:tcPr>
            <w:tcW w:w="1977" w:type="dxa"/>
            <w:noWrap/>
            <w:hideMark/>
          </w:tcPr>
          <w:p w14:paraId="7B61654E" w14:textId="5864449E" w:rsidR="0034733E" w:rsidRPr="00EA1F9C" w:rsidRDefault="00CA3747" w:rsidP="0034733E">
            <w:pPr>
              <w:rPr>
                <w:rFonts w:cstheme="minorHAnsi"/>
                <w:sz w:val="18"/>
                <w:szCs w:val="18"/>
              </w:rPr>
            </w:pPr>
            <w:r w:rsidRPr="00EA1F9C">
              <w:rPr>
                <w:rFonts w:cstheme="minorHAnsi"/>
                <w:sz w:val="18"/>
                <w:szCs w:val="18"/>
              </w:rPr>
              <w:t>Biological</w:t>
            </w:r>
          </w:p>
        </w:tc>
        <w:tc>
          <w:tcPr>
            <w:tcW w:w="1381" w:type="dxa"/>
            <w:noWrap/>
          </w:tcPr>
          <w:p w14:paraId="62785A6B" w14:textId="3BFECD0C" w:rsidR="0034733E" w:rsidRPr="00EA1F9C" w:rsidRDefault="00816D46" w:rsidP="0034733E">
            <w:pPr>
              <w:rPr>
                <w:rFonts w:cstheme="minorHAnsi"/>
                <w:sz w:val="18"/>
                <w:szCs w:val="18"/>
              </w:rPr>
            </w:pPr>
            <w:r w:rsidRPr="00EA1F9C">
              <w:rPr>
                <w:rFonts w:cstheme="minorHAnsi"/>
                <w:sz w:val="18"/>
                <w:szCs w:val="18"/>
              </w:rPr>
              <w:t>35</w:t>
            </w:r>
          </w:p>
        </w:tc>
      </w:tr>
      <w:tr w:rsidR="00816D46" w:rsidRPr="009A7FEF" w14:paraId="5B184ACC" w14:textId="77777777" w:rsidTr="00F46AFA">
        <w:trPr>
          <w:trHeight w:val="293"/>
        </w:trPr>
        <w:tc>
          <w:tcPr>
            <w:tcW w:w="798" w:type="dxa"/>
          </w:tcPr>
          <w:p w14:paraId="028D456C" w14:textId="77777777" w:rsidR="0034733E" w:rsidRPr="00EA1F9C" w:rsidRDefault="0034733E" w:rsidP="0034733E">
            <w:pPr>
              <w:rPr>
                <w:rFonts w:cstheme="minorHAnsi"/>
                <w:sz w:val="18"/>
                <w:szCs w:val="18"/>
              </w:rPr>
            </w:pPr>
            <w:r w:rsidRPr="00EA1F9C">
              <w:rPr>
                <w:rFonts w:cstheme="minorHAnsi"/>
                <w:sz w:val="18"/>
                <w:szCs w:val="18"/>
              </w:rPr>
              <w:t>9</w:t>
            </w:r>
          </w:p>
        </w:tc>
        <w:tc>
          <w:tcPr>
            <w:tcW w:w="2347" w:type="dxa"/>
            <w:noWrap/>
            <w:hideMark/>
          </w:tcPr>
          <w:p w14:paraId="00AD03E6" w14:textId="77777777" w:rsidR="0034733E" w:rsidRPr="00EA1F9C" w:rsidRDefault="0034733E" w:rsidP="0034733E">
            <w:pPr>
              <w:rPr>
                <w:rFonts w:cstheme="minorHAnsi"/>
                <w:sz w:val="18"/>
                <w:szCs w:val="18"/>
              </w:rPr>
            </w:pPr>
            <w:r w:rsidRPr="00EA1F9C">
              <w:rPr>
                <w:rFonts w:cstheme="minorHAnsi"/>
                <w:sz w:val="18"/>
                <w:szCs w:val="18"/>
              </w:rPr>
              <w:t>Coli</w:t>
            </w:r>
          </w:p>
        </w:tc>
        <w:tc>
          <w:tcPr>
            <w:tcW w:w="1377" w:type="dxa"/>
            <w:noWrap/>
            <w:hideMark/>
          </w:tcPr>
          <w:p w14:paraId="087B42DC" w14:textId="77777777" w:rsidR="0034733E" w:rsidRPr="00EA1F9C" w:rsidRDefault="0034733E" w:rsidP="0034733E">
            <w:pPr>
              <w:rPr>
                <w:rFonts w:cstheme="minorHAnsi"/>
                <w:sz w:val="18"/>
                <w:szCs w:val="18"/>
              </w:rPr>
            </w:pPr>
            <w:r w:rsidRPr="00EA1F9C">
              <w:rPr>
                <w:rFonts w:cstheme="minorHAnsi"/>
                <w:sz w:val="18"/>
                <w:szCs w:val="18"/>
              </w:rPr>
              <w:t>1100</w:t>
            </w:r>
          </w:p>
        </w:tc>
        <w:tc>
          <w:tcPr>
            <w:tcW w:w="1572" w:type="dxa"/>
            <w:noWrap/>
            <w:hideMark/>
          </w:tcPr>
          <w:p w14:paraId="7BC0B426" w14:textId="77777777" w:rsidR="0034733E" w:rsidRPr="00EA1F9C" w:rsidRDefault="0034733E" w:rsidP="0034733E">
            <w:pPr>
              <w:rPr>
                <w:rFonts w:cstheme="minorHAnsi"/>
                <w:sz w:val="18"/>
                <w:szCs w:val="18"/>
              </w:rPr>
            </w:pPr>
            <w:r w:rsidRPr="00EA1F9C">
              <w:rPr>
                <w:rFonts w:cstheme="minorHAnsi"/>
                <w:sz w:val="18"/>
                <w:szCs w:val="18"/>
              </w:rPr>
              <w:t>3637</w:t>
            </w:r>
          </w:p>
        </w:tc>
        <w:tc>
          <w:tcPr>
            <w:tcW w:w="1977" w:type="dxa"/>
            <w:noWrap/>
            <w:hideMark/>
          </w:tcPr>
          <w:p w14:paraId="2ACC18C3" w14:textId="73B32CFB" w:rsidR="0034733E" w:rsidRPr="00EA1F9C" w:rsidRDefault="00CA3747" w:rsidP="0034733E">
            <w:pPr>
              <w:rPr>
                <w:rFonts w:cstheme="minorHAnsi"/>
                <w:sz w:val="18"/>
                <w:szCs w:val="18"/>
              </w:rPr>
            </w:pPr>
            <w:r w:rsidRPr="00EA1F9C">
              <w:rPr>
                <w:rFonts w:cstheme="minorHAnsi"/>
                <w:sz w:val="18"/>
                <w:szCs w:val="18"/>
              </w:rPr>
              <w:t>Biological</w:t>
            </w:r>
          </w:p>
        </w:tc>
        <w:tc>
          <w:tcPr>
            <w:tcW w:w="1381" w:type="dxa"/>
            <w:noWrap/>
          </w:tcPr>
          <w:p w14:paraId="72DEBFBD" w14:textId="12DE6FBF" w:rsidR="0034733E" w:rsidRPr="00EA1F9C" w:rsidRDefault="00816D46" w:rsidP="0034733E">
            <w:pPr>
              <w:rPr>
                <w:rFonts w:cstheme="minorHAnsi"/>
                <w:sz w:val="18"/>
                <w:szCs w:val="18"/>
              </w:rPr>
            </w:pPr>
            <w:r w:rsidRPr="00EA1F9C">
              <w:rPr>
                <w:rFonts w:cstheme="minorHAnsi"/>
                <w:sz w:val="18"/>
                <w:szCs w:val="18"/>
              </w:rPr>
              <w:t>31,32</w:t>
            </w:r>
          </w:p>
        </w:tc>
      </w:tr>
      <w:tr w:rsidR="00816D46" w:rsidRPr="009A7FEF" w14:paraId="47F1407D" w14:textId="77777777" w:rsidTr="00F46AFA">
        <w:trPr>
          <w:trHeight w:val="293"/>
        </w:trPr>
        <w:tc>
          <w:tcPr>
            <w:tcW w:w="798" w:type="dxa"/>
          </w:tcPr>
          <w:p w14:paraId="4DFA4D93" w14:textId="77777777" w:rsidR="0034733E" w:rsidRPr="00EA1F9C" w:rsidRDefault="0034733E" w:rsidP="0034733E">
            <w:pPr>
              <w:rPr>
                <w:rFonts w:cstheme="minorHAnsi"/>
                <w:sz w:val="18"/>
                <w:szCs w:val="18"/>
              </w:rPr>
            </w:pPr>
            <w:r w:rsidRPr="00EA1F9C">
              <w:rPr>
                <w:rFonts w:cstheme="minorHAnsi"/>
                <w:sz w:val="18"/>
                <w:szCs w:val="18"/>
              </w:rPr>
              <w:t>10</w:t>
            </w:r>
          </w:p>
        </w:tc>
        <w:tc>
          <w:tcPr>
            <w:tcW w:w="2347" w:type="dxa"/>
            <w:noWrap/>
            <w:hideMark/>
          </w:tcPr>
          <w:p w14:paraId="167ED599" w14:textId="77777777" w:rsidR="0034733E" w:rsidRPr="00EA1F9C" w:rsidRDefault="0034733E" w:rsidP="0034733E">
            <w:pPr>
              <w:rPr>
                <w:rFonts w:cstheme="minorHAnsi"/>
                <w:sz w:val="18"/>
                <w:szCs w:val="18"/>
              </w:rPr>
            </w:pPr>
            <w:r w:rsidRPr="00EA1F9C">
              <w:rPr>
                <w:rFonts w:cstheme="minorHAnsi"/>
                <w:sz w:val="18"/>
                <w:szCs w:val="18"/>
              </w:rPr>
              <w:t>Air</w:t>
            </w:r>
          </w:p>
        </w:tc>
        <w:tc>
          <w:tcPr>
            <w:tcW w:w="1377" w:type="dxa"/>
            <w:noWrap/>
            <w:hideMark/>
          </w:tcPr>
          <w:p w14:paraId="1AD51637" w14:textId="77777777" w:rsidR="0034733E" w:rsidRPr="00EA1F9C" w:rsidRDefault="0034733E" w:rsidP="0034733E">
            <w:pPr>
              <w:rPr>
                <w:rFonts w:cstheme="minorHAnsi"/>
                <w:sz w:val="18"/>
                <w:szCs w:val="18"/>
              </w:rPr>
            </w:pPr>
            <w:r w:rsidRPr="00EA1F9C">
              <w:rPr>
                <w:rFonts w:cstheme="minorHAnsi"/>
                <w:sz w:val="18"/>
                <w:szCs w:val="18"/>
              </w:rPr>
              <w:t>500</w:t>
            </w:r>
          </w:p>
        </w:tc>
        <w:tc>
          <w:tcPr>
            <w:tcW w:w="1572" w:type="dxa"/>
            <w:noWrap/>
            <w:hideMark/>
          </w:tcPr>
          <w:p w14:paraId="7BC20854" w14:textId="77777777" w:rsidR="0034733E" w:rsidRPr="00EA1F9C" w:rsidRDefault="0034733E" w:rsidP="0034733E">
            <w:pPr>
              <w:rPr>
                <w:rFonts w:cstheme="minorHAnsi"/>
                <w:sz w:val="18"/>
                <w:szCs w:val="18"/>
              </w:rPr>
            </w:pPr>
            <w:r w:rsidRPr="00EA1F9C">
              <w:rPr>
                <w:rFonts w:cstheme="minorHAnsi"/>
                <w:sz w:val="18"/>
                <w:szCs w:val="18"/>
              </w:rPr>
              <w:t>2980</w:t>
            </w:r>
          </w:p>
        </w:tc>
        <w:tc>
          <w:tcPr>
            <w:tcW w:w="1977" w:type="dxa"/>
            <w:noWrap/>
            <w:hideMark/>
          </w:tcPr>
          <w:p w14:paraId="5DC6823D" w14:textId="502C3AF8" w:rsidR="0034733E" w:rsidRPr="00EA1F9C" w:rsidRDefault="00CA3747" w:rsidP="0034733E">
            <w:pPr>
              <w:rPr>
                <w:rFonts w:cstheme="minorHAnsi"/>
                <w:sz w:val="18"/>
                <w:szCs w:val="18"/>
              </w:rPr>
            </w:pPr>
            <w:r w:rsidRPr="00EA1F9C">
              <w:rPr>
                <w:rFonts w:cstheme="minorHAnsi"/>
                <w:sz w:val="18"/>
                <w:szCs w:val="18"/>
              </w:rPr>
              <w:t>Air Transportation</w:t>
            </w:r>
          </w:p>
        </w:tc>
        <w:tc>
          <w:tcPr>
            <w:tcW w:w="1381" w:type="dxa"/>
            <w:noWrap/>
          </w:tcPr>
          <w:p w14:paraId="237F4497" w14:textId="75E65617" w:rsidR="0034733E" w:rsidRPr="00EA1F9C" w:rsidRDefault="00816D46" w:rsidP="0034733E">
            <w:pPr>
              <w:rPr>
                <w:rFonts w:cstheme="minorHAnsi"/>
                <w:sz w:val="18"/>
                <w:szCs w:val="18"/>
              </w:rPr>
            </w:pPr>
            <w:r w:rsidRPr="00EA1F9C">
              <w:rPr>
                <w:rFonts w:cstheme="minorHAnsi"/>
                <w:sz w:val="18"/>
                <w:szCs w:val="18"/>
              </w:rPr>
              <w:t>33</w:t>
            </w:r>
          </w:p>
        </w:tc>
      </w:tr>
      <w:tr w:rsidR="00816D46" w:rsidRPr="009A7FEF" w14:paraId="09A6CBEB" w14:textId="77777777" w:rsidTr="00F46AFA">
        <w:trPr>
          <w:trHeight w:val="293"/>
        </w:trPr>
        <w:tc>
          <w:tcPr>
            <w:tcW w:w="798" w:type="dxa"/>
          </w:tcPr>
          <w:p w14:paraId="0D43CA77" w14:textId="77777777" w:rsidR="0034733E" w:rsidRPr="00EA1F9C" w:rsidRDefault="0034733E" w:rsidP="0034733E">
            <w:pPr>
              <w:rPr>
                <w:rFonts w:cstheme="minorHAnsi"/>
                <w:sz w:val="18"/>
                <w:szCs w:val="18"/>
              </w:rPr>
            </w:pPr>
            <w:r w:rsidRPr="00EA1F9C">
              <w:rPr>
                <w:rFonts w:cstheme="minorHAnsi"/>
                <w:sz w:val="18"/>
                <w:szCs w:val="18"/>
              </w:rPr>
              <w:t>11</w:t>
            </w:r>
          </w:p>
        </w:tc>
        <w:tc>
          <w:tcPr>
            <w:tcW w:w="2347" w:type="dxa"/>
            <w:noWrap/>
            <w:hideMark/>
          </w:tcPr>
          <w:p w14:paraId="7CBADC8B" w14:textId="77777777" w:rsidR="0034733E" w:rsidRPr="00EA1F9C" w:rsidRDefault="0034733E" w:rsidP="0034733E">
            <w:pPr>
              <w:rPr>
                <w:rFonts w:cstheme="minorHAnsi"/>
                <w:sz w:val="18"/>
                <w:szCs w:val="18"/>
              </w:rPr>
            </w:pPr>
            <w:r w:rsidRPr="00EA1F9C">
              <w:rPr>
                <w:rFonts w:cstheme="minorHAnsi"/>
                <w:sz w:val="18"/>
                <w:szCs w:val="18"/>
              </w:rPr>
              <w:t>Cargo</w:t>
            </w:r>
          </w:p>
        </w:tc>
        <w:tc>
          <w:tcPr>
            <w:tcW w:w="1377" w:type="dxa"/>
            <w:noWrap/>
            <w:hideMark/>
          </w:tcPr>
          <w:p w14:paraId="27ABABDF" w14:textId="77777777" w:rsidR="0034733E" w:rsidRPr="00EA1F9C" w:rsidRDefault="0034733E" w:rsidP="0034733E">
            <w:pPr>
              <w:rPr>
                <w:rFonts w:cstheme="minorHAnsi"/>
                <w:sz w:val="18"/>
                <w:szCs w:val="18"/>
              </w:rPr>
            </w:pPr>
            <w:r w:rsidRPr="00EA1F9C">
              <w:rPr>
                <w:rFonts w:cstheme="minorHAnsi"/>
                <w:sz w:val="18"/>
                <w:szCs w:val="18"/>
              </w:rPr>
              <w:t>821</w:t>
            </w:r>
          </w:p>
        </w:tc>
        <w:tc>
          <w:tcPr>
            <w:tcW w:w="1572" w:type="dxa"/>
            <w:noWrap/>
            <w:hideMark/>
          </w:tcPr>
          <w:p w14:paraId="7FED48B9" w14:textId="77777777" w:rsidR="0034733E" w:rsidRPr="00EA1F9C" w:rsidRDefault="0034733E" w:rsidP="0034733E">
            <w:pPr>
              <w:rPr>
                <w:rFonts w:cstheme="minorHAnsi"/>
                <w:sz w:val="18"/>
                <w:szCs w:val="18"/>
              </w:rPr>
            </w:pPr>
            <w:r w:rsidRPr="00EA1F9C">
              <w:rPr>
                <w:rFonts w:cstheme="minorHAnsi"/>
                <w:sz w:val="18"/>
                <w:szCs w:val="18"/>
              </w:rPr>
              <w:t>4342</w:t>
            </w:r>
          </w:p>
        </w:tc>
        <w:tc>
          <w:tcPr>
            <w:tcW w:w="1977" w:type="dxa"/>
            <w:noWrap/>
            <w:hideMark/>
          </w:tcPr>
          <w:p w14:paraId="454539EA" w14:textId="77777777" w:rsidR="0034733E" w:rsidRPr="00EA1F9C" w:rsidRDefault="00CA3747" w:rsidP="0034733E">
            <w:pPr>
              <w:rPr>
                <w:rFonts w:cstheme="minorHAnsi"/>
                <w:sz w:val="18"/>
                <w:szCs w:val="18"/>
              </w:rPr>
            </w:pPr>
            <w:r w:rsidRPr="00EA1F9C">
              <w:rPr>
                <w:rFonts w:cstheme="minorHAnsi"/>
                <w:sz w:val="18"/>
                <w:szCs w:val="18"/>
              </w:rPr>
              <w:t>Cargo</w:t>
            </w:r>
          </w:p>
          <w:p w14:paraId="4D0BE2AF" w14:textId="1B21A63E" w:rsidR="00CA3747" w:rsidRPr="00EA1F9C" w:rsidRDefault="00CA3747" w:rsidP="0034733E">
            <w:pPr>
              <w:rPr>
                <w:rFonts w:cstheme="minorHAnsi"/>
                <w:sz w:val="18"/>
                <w:szCs w:val="18"/>
              </w:rPr>
            </w:pPr>
            <w:r w:rsidRPr="00EA1F9C">
              <w:rPr>
                <w:rFonts w:cstheme="minorHAnsi"/>
                <w:sz w:val="18"/>
                <w:szCs w:val="18"/>
              </w:rPr>
              <w:t>Transportation</w:t>
            </w:r>
          </w:p>
        </w:tc>
        <w:tc>
          <w:tcPr>
            <w:tcW w:w="1381" w:type="dxa"/>
            <w:noWrap/>
          </w:tcPr>
          <w:p w14:paraId="5C04289E" w14:textId="2A3131C4" w:rsidR="0034733E" w:rsidRPr="00EA1F9C" w:rsidRDefault="00816D46" w:rsidP="0034733E">
            <w:pPr>
              <w:rPr>
                <w:rFonts w:cstheme="minorHAnsi"/>
                <w:sz w:val="18"/>
                <w:szCs w:val="18"/>
              </w:rPr>
            </w:pPr>
            <w:r w:rsidRPr="00EA1F9C">
              <w:rPr>
                <w:rFonts w:cstheme="minorHAnsi"/>
                <w:sz w:val="18"/>
                <w:szCs w:val="18"/>
              </w:rPr>
              <w:t>34</w:t>
            </w:r>
          </w:p>
        </w:tc>
      </w:tr>
      <w:tr w:rsidR="00816D46" w:rsidRPr="009A7FEF" w14:paraId="135DD10C" w14:textId="77777777" w:rsidTr="00F46AFA">
        <w:trPr>
          <w:trHeight w:val="293"/>
        </w:trPr>
        <w:tc>
          <w:tcPr>
            <w:tcW w:w="798" w:type="dxa"/>
          </w:tcPr>
          <w:p w14:paraId="5EE9A13B" w14:textId="77777777" w:rsidR="0034733E" w:rsidRPr="00EA1F9C" w:rsidRDefault="0034733E" w:rsidP="0034733E">
            <w:pPr>
              <w:rPr>
                <w:rFonts w:cstheme="minorHAnsi"/>
                <w:sz w:val="18"/>
                <w:szCs w:val="18"/>
              </w:rPr>
            </w:pPr>
            <w:r w:rsidRPr="00EA1F9C">
              <w:rPr>
                <w:rFonts w:cstheme="minorHAnsi"/>
                <w:sz w:val="18"/>
                <w:szCs w:val="18"/>
              </w:rPr>
              <w:t>12</w:t>
            </w:r>
          </w:p>
        </w:tc>
        <w:tc>
          <w:tcPr>
            <w:tcW w:w="2347" w:type="dxa"/>
            <w:noWrap/>
            <w:hideMark/>
          </w:tcPr>
          <w:p w14:paraId="43DB2A60" w14:textId="77777777" w:rsidR="0034733E" w:rsidRPr="00EA1F9C" w:rsidRDefault="0034733E" w:rsidP="0034733E">
            <w:pPr>
              <w:rPr>
                <w:rFonts w:cstheme="minorHAnsi"/>
                <w:sz w:val="18"/>
                <w:szCs w:val="18"/>
              </w:rPr>
            </w:pPr>
            <w:r w:rsidRPr="00EA1F9C">
              <w:rPr>
                <w:rFonts w:cstheme="minorHAnsi"/>
                <w:sz w:val="18"/>
                <w:szCs w:val="18"/>
              </w:rPr>
              <w:t>Cit-Th</w:t>
            </w:r>
          </w:p>
        </w:tc>
        <w:tc>
          <w:tcPr>
            <w:tcW w:w="1377" w:type="dxa"/>
            <w:noWrap/>
            <w:hideMark/>
          </w:tcPr>
          <w:p w14:paraId="49F58BD4" w14:textId="77777777" w:rsidR="0034733E" w:rsidRPr="00EA1F9C" w:rsidRDefault="0034733E" w:rsidP="0034733E">
            <w:pPr>
              <w:rPr>
                <w:rFonts w:cstheme="minorHAnsi"/>
                <w:sz w:val="18"/>
                <w:szCs w:val="18"/>
              </w:rPr>
            </w:pPr>
            <w:r w:rsidRPr="00EA1F9C">
              <w:rPr>
                <w:rFonts w:cstheme="minorHAnsi"/>
                <w:sz w:val="18"/>
                <w:szCs w:val="18"/>
              </w:rPr>
              <w:t>27400</w:t>
            </w:r>
          </w:p>
        </w:tc>
        <w:tc>
          <w:tcPr>
            <w:tcW w:w="1572" w:type="dxa"/>
            <w:noWrap/>
            <w:hideMark/>
          </w:tcPr>
          <w:p w14:paraId="6C020D85" w14:textId="77777777" w:rsidR="0034733E" w:rsidRPr="00EA1F9C" w:rsidRDefault="0034733E" w:rsidP="0034733E">
            <w:pPr>
              <w:rPr>
                <w:rFonts w:cstheme="minorHAnsi"/>
                <w:sz w:val="18"/>
                <w:szCs w:val="18"/>
              </w:rPr>
            </w:pPr>
            <w:r w:rsidRPr="00EA1F9C">
              <w:rPr>
                <w:rFonts w:cstheme="minorHAnsi"/>
                <w:sz w:val="18"/>
                <w:szCs w:val="18"/>
              </w:rPr>
              <w:t>352542</w:t>
            </w:r>
          </w:p>
        </w:tc>
        <w:tc>
          <w:tcPr>
            <w:tcW w:w="1977" w:type="dxa"/>
            <w:noWrap/>
            <w:hideMark/>
          </w:tcPr>
          <w:p w14:paraId="25CD886D" w14:textId="323085F8" w:rsidR="0034733E" w:rsidRPr="00EA1F9C" w:rsidRDefault="00CA3747" w:rsidP="0034733E">
            <w:pPr>
              <w:rPr>
                <w:rFonts w:cstheme="minorHAnsi"/>
                <w:sz w:val="18"/>
                <w:szCs w:val="18"/>
              </w:rPr>
            </w:pPr>
            <w:r w:rsidRPr="00EA1F9C">
              <w:rPr>
                <w:rFonts w:cstheme="minorHAnsi"/>
                <w:sz w:val="18"/>
                <w:szCs w:val="18"/>
              </w:rPr>
              <w:t>Citations</w:t>
            </w:r>
          </w:p>
        </w:tc>
        <w:tc>
          <w:tcPr>
            <w:tcW w:w="1381" w:type="dxa"/>
            <w:noWrap/>
          </w:tcPr>
          <w:p w14:paraId="58F780A8" w14:textId="7D56B6A4" w:rsidR="0034733E" w:rsidRPr="00EA1F9C" w:rsidRDefault="00816D46" w:rsidP="0034733E">
            <w:pPr>
              <w:rPr>
                <w:rFonts w:cstheme="minorHAnsi"/>
                <w:sz w:val="18"/>
                <w:szCs w:val="18"/>
              </w:rPr>
            </w:pPr>
            <w:r w:rsidRPr="00EA1F9C">
              <w:rPr>
                <w:rFonts w:cstheme="minorHAnsi"/>
                <w:sz w:val="18"/>
                <w:szCs w:val="18"/>
              </w:rPr>
              <w:t>36,37</w:t>
            </w:r>
          </w:p>
        </w:tc>
      </w:tr>
      <w:tr w:rsidR="00816D46" w:rsidRPr="009A7FEF" w14:paraId="4BFBBB88" w14:textId="77777777" w:rsidTr="00F46AFA">
        <w:trPr>
          <w:trHeight w:val="293"/>
        </w:trPr>
        <w:tc>
          <w:tcPr>
            <w:tcW w:w="798" w:type="dxa"/>
          </w:tcPr>
          <w:p w14:paraId="11297F32" w14:textId="77777777" w:rsidR="0034733E" w:rsidRPr="00EA1F9C" w:rsidRDefault="0034733E" w:rsidP="0034733E">
            <w:pPr>
              <w:rPr>
                <w:rFonts w:cstheme="minorHAnsi"/>
                <w:sz w:val="18"/>
                <w:szCs w:val="18"/>
              </w:rPr>
            </w:pPr>
            <w:r w:rsidRPr="00EA1F9C">
              <w:rPr>
                <w:rFonts w:cstheme="minorHAnsi"/>
                <w:sz w:val="18"/>
                <w:szCs w:val="18"/>
              </w:rPr>
              <w:t>13</w:t>
            </w:r>
          </w:p>
        </w:tc>
        <w:tc>
          <w:tcPr>
            <w:tcW w:w="2347" w:type="dxa"/>
            <w:noWrap/>
            <w:hideMark/>
          </w:tcPr>
          <w:p w14:paraId="00015FBC" w14:textId="77777777" w:rsidR="0034733E" w:rsidRPr="00EA1F9C" w:rsidRDefault="0034733E" w:rsidP="0034733E">
            <w:pPr>
              <w:rPr>
                <w:rFonts w:cstheme="minorHAnsi"/>
                <w:sz w:val="18"/>
                <w:szCs w:val="18"/>
              </w:rPr>
            </w:pPr>
            <w:r w:rsidRPr="00EA1F9C">
              <w:rPr>
                <w:rFonts w:cstheme="minorHAnsi"/>
                <w:sz w:val="18"/>
                <w:szCs w:val="18"/>
              </w:rPr>
              <w:t>Cit-Ph</w:t>
            </w:r>
          </w:p>
        </w:tc>
        <w:tc>
          <w:tcPr>
            <w:tcW w:w="1377" w:type="dxa"/>
            <w:noWrap/>
            <w:hideMark/>
          </w:tcPr>
          <w:p w14:paraId="4FC2561C" w14:textId="77777777" w:rsidR="0034733E" w:rsidRPr="00EA1F9C" w:rsidRDefault="0034733E" w:rsidP="0034733E">
            <w:pPr>
              <w:rPr>
                <w:rFonts w:cstheme="minorHAnsi"/>
                <w:sz w:val="18"/>
                <w:szCs w:val="18"/>
              </w:rPr>
            </w:pPr>
            <w:r w:rsidRPr="00EA1F9C">
              <w:rPr>
                <w:rFonts w:cstheme="minorHAnsi"/>
                <w:sz w:val="18"/>
                <w:szCs w:val="18"/>
              </w:rPr>
              <w:t>34401</w:t>
            </w:r>
          </w:p>
        </w:tc>
        <w:tc>
          <w:tcPr>
            <w:tcW w:w="1572" w:type="dxa"/>
            <w:noWrap/>
            <w:hideMark/>
          </w:tcPr>
          <w:p w14:paraId="6D6E4D75" w14:textId="77777777" w:rsidR="0034733E" w:rsidRPr="00EA1F9C" w:rsidRDefault="0034733E" w:rsidP="0034733E">
            <w:pPr>
              <w:rPr>
                <w:rFonts w:cstheme="minorHAnsi"/>
                <w:sz w:val="18"/>
                <w:szCs w:val="18"/>
              </w:rPr>
            </w:pPr>
            <w:r w:rsidRPr="00EA1F9C">
              <w:rPr>
                <w:rFonts w:cstheme="minorHAnsi"/>
                <w:sz w:val="18"/>
                <w:szCs w:val="18"/>
              </w:rPr>
              <w:t>421485</w:t>
            </w:r>
          </w:p>
        </w:tc>
        <w:tc>
          <w:tcPr>
            <w:tcW w:w="1977" w:type="dxa"/>
            <w:noWrap/>
            <w:hideMark/>
          </w:tcPr>
          <w:p w14:paraId="3B9E6EAD" w14:textId="14EEF561" w:rsidR="0034733E" w:rsidRPr="00EA1F9C" w:rsidRDefault="00CA3747" w:rsidP="0034733E">
            <w:pPr>
              <w:rPr>
                <w:rFonts w:cstheme="minorHAnsi"/>
                <w:sz w:val="18"/>
                <w:szCs w:val="18"/>
              </w:rPr>
            </w:pPr>
            <w:r w:rsidRPr="00EA1F9C">
              <w:rPr>
                <w:rFonts w:cstheme="minorHAnsi"/>
                <w:sz w:val="18"/>
                <w:szCs w:val="18"/>
              </w:rPr>
              <w:t>Citations</w:t>
            </w:r>
          </w:p>
        </w:tc>
        <w:tc>
          <w:tcPr>
            <w:tcW w:w="1381" w:type="dxa"/>
            <w:noWrap/>
          </w:tcPr>
          <w:p w14:paraId="4808AF59" w14:textId="54D21173" w:rsidR="0034733E" w:rsidRPr="00EA1F9C" w:rsidRDefault="00816D46" w:rsidP="0034733E">
            <w:pPr>
              <w:rPr>
                <w:rFonts w:cstheme="minorHAnsi"/>
                <w:sz w:val="18"/>
                <w:szCs w:val="18"/>
              </w:rPr>
            </w:pPr>
            <w:r w:rsidRPr="00EA1F9C">
              <w:rPr>
                <w:rFonts w:cstheme="minorHAnsi"/>
                <w:sz w:val="18"/>
                <w:szCs w:val="18"/>
              </w:rPr>
              <w:t>36,37</w:t>
            </w:r>
          </w:p>
        </w:tc>
      </w:tr>
      <w:tr w:rsidR="00816D46" w:rsidRPr="009A7FEF" w14:paraId="09E1A6DF" w14:textId="77777777" w:rsidTr="00F46AFA">
        <w:trPr>
          <w:trHeight w:val="293"/>
        </w:trPr>
        <w:tc>
          <w:tcPr>
            <w:tcW w:w="798" w:type="dxa"/>
          </w:tcPr>
          <w:p w14:paraId="1356271A" w14:textId="77777777" w:rsidR="0034733E" w:rsidRPr="00EA1F9C" w:rsidRDefault="0034733E" w:rsidP="0034733E">
            <w:pPr>
              <w:rPr>
                <w:rFonts w:cstheme="minorHAnsi"/>
                <w:sz w:val="18"/>
                <w:szCs w:val="18"/>
              </w:rPr>
            </w:pPr>
            <w:r w:rsidRPr="00EA1F9C">
              <w:rPr>
                <w:rFonts w:cstheme="minorHAnsi"/>
                <w:sz w:val="18"/>
                <w:szCs w:val="18"/>
              </w:rPr>
              <w:t>14</w:t>
            </w:r>
          </w:p>
        </w:tc>
        <w:tc>
          <w:tcPr>
            <w:tcW w:w="2347" w:type="dxa"/>
            <w:noWrap/>
            <w:hideMark/>
          </w:tcPr>
          <w:p w14:paraId="6B26D574" w14:textId="77777777" w:rsidR="0034733E" w:rsidRPr="00EA1F9C" w:rsidRDefault="0034733E" w:rsidP="0034733E">
            <w:pPr>
              <w:rPr>
                <w:rFonts w:cstheme="minorHAnsi"/>
                <w:sz w:val="18"/>
                <w:szCs w:val="18"/>
              </w:rPr>
            </w:pPr>
            <w:r w:rsidRPr="00EA1F9C">
              <w:rPr>
                <w:rFonts w:cstheme="minorHAnsi"/>
                <w:sz w:val="18"/>
                <w:szCs w:val="18"/>
              </w:rPr>
              <w:t>Or-010331</w:t>
            </w:r>
          </w:p>
        </w:tc>
        <w:tc>
          <w:tcPr>
            <w:tcW w:w="1377" w:type="dxa"/>
            <w:noWrap/>
            <w:hideMark/>
          </w:tcPr>
          <w:p w14:paraId="4BD7A825" w14:textId="77777777" w:rsidR="0034733E" w:rsidRPr="00EA1F9C" w:rsidRDefault="0034733E" w:rsidP="0034733E">
            <w:pPr>
              <w:rPr>
                <w:rFonts w:cstheme="minorHAnsi"/>
                <w:sz w:val="18"/>
                <w:szCs w:val="18"/>
              </w:rPr>
            </w:pPr>
            <w:r w:rsidRPr="00EA1F9C">
              <w:rPr>
                <w:rFonts w:cstheme="minorHAnsi"/>
                <w:sz w:val="18"/>
                <w:szCs w:val="18"/>
              </w:rPr>
              <w:t>10900</w:t>
            </w:r>
          </w:p>
        </w:tc>
        <w:tc>
          <w:tcPr>
            <w:tcW w:w="1572" w:type="dxa"/>
            <w:noWrap/>
            <w:hideMark/>
          </w:tcPr>
          <w:p w14:paraId="2B5A6796" w14:textId="77777777" w:rsidR="0034733E" w:rsidRPr="00EA1F9C" w:rsidRDefault="0034733E" w:rsidP="0034733E">
            <w:pPr>
              <w:rPr>
                <w:rFonts w:cstheme="minorHAnsi"/>
                <w:sz w:val="18"/>
                <w:szCs w:val="18"/>
              </w:rPr>
            </w:pPr>
            <w:r w:rsidRPr="00EA1F9C">
              <w:rPr>
                <w:rFonts w:cstheme="minorHAnsi"/>
                <w:sz w:val="18"/>
                <w:szCs w:val="18"/>
              </w:rPr>
              <w:t>31181</w:t>
            </w:r>
          </w:p>
        </w:tc>
        <w:tc>
          <w:tcPr>
            <w:tcW w:w="1977" w:type="dxa"/>
            <w:noWrap/>
            <w:hideMark/>
          </w:tcPr>
          <w:p w14:paraId="4644BEA8" w14:textId="268D7DAE" w:rsidR="0034733E" w:rsidRPr="00EA1F9C" w:rsidRDefault="00CA3747" w:rsidP="0034733E">
            <w:pPr>
              <w:rPr>
                <w:rFonts w:cstheme="minorHAnsi"/>
                <w:sz w:val="18"/>
                <w:szCs w:val="18"/>
              </w:rPr>
            </w:pPr>
            <w:r w:rsidRPr="00EA1F9C">
              <w:rPr>
                <w:rFonts w:cstheme="minorHAnsi"/>
                <w:sz w:val="18"/>
                <w:szCs w:val="18"/>
              </w:rPr>
              <w:t>Computer</w:t>
            </w:r>
          </w:p>
        </w:tc>
        <w:tc>
          <w:tcPr>
            <w:tcW w:w="1381" w:type="dxa"/>
            <w:noWrap/>
          </w:tcPr>
          <w:p w14:paraId="565312B7" w14:textId="4936C9E2" w:rsidR="0034733E" w:rsidRPr="00EA1F9C" w:rsidRDefault="00816D46" w:rsidP="0034733E">
            <w:pPr>
              <w:rPr>
                <w:rFonts w:cstheme="minorHAnsi"/>
                <w:sz w:val="18"/>
                <w:szCs w:val="18"/>
              </w:rPr>
            </w:pPr>
            <w:r w:rsidRPr="00EA1F9C">
              <w:rPr>
                <w:rFonts w:cstheme="minorHAnsi"/>
                <w:sz w:val="18"/>
                <w:szCs w:val="18"/>
              </w:rPr>
              <w:t>36</w:t>
            </w:r>
          </w:p>
        </w:tc>
      </w:tr>
      <w:tr w:rsidR="00816D46" w:rsidRPr="009A7FEF" w14:paraId="69B890C8" w14:textId="77777777" w:rsidTr="00F46AFA">
        <w:trPr>
          <w:trHeight w:val="293"/>
        </w:trPr>
        <w:tc>
          <w:tcPr>
            <w:tcW w:w="798" w:type="dxa"/>
          </w:tcPr>
          <w:p w14:paraId="30CB71BC" w14:textId="77777777" w:rsidR="0034733E" w:rsidRPr="00EA1F9C" w:rsidRDefault="0034733E" w:rsidP="0034733E">
            <w:pPr>
              <w:rPr>
                <w:rFonts w:cstheme="minorHAnsi"/>
                <w:sz w:val="18"/>
                <w:szCs w:val="18"/>
              </w:rPr>
            </w:pPr>
            <w:r w:rsidRPr="00EA1F9C">
              <w:rPr>
                <w:rFonts w:cstheme="minorHAnsi"/>
                <w:sz w:val="18"/>
                <w:szCs w:val="18"/>
              </w:rPr>
              <w:t>15</w:t>
            </w:r>
          </w:p>
        </w:tc>
        <w:tc>
          <w:tcPr>
            <w:tcW w:w="2347" w:type="dxa"/>
            <w:noWrap/>
            <w:hideMark/>
          </w:tcPr>
          <w:p w14:paraId="07D70008" w14:textId="77777777" w:rsidR="0034733E" w:rsidRPr="00EA1F9C" w:rsidRDefault="0034733E" w:rsidP="0034733E">
            <w:pPr>
              <w:rPr>
                <w:rFonts w:cstheme="minorHAnsi"/>
                <w:sz w:val="18"/>
                <w:szCs w:val="18"/>
              </w:rPr>
            </w:pPr>
            <w:r w:rsidRPr="00EA1F9C">
              <w:rPr>
                <w:rFonts w:cstheme="minorHAnsi"/>
                <w:sz w:val="18"/>
                <w:szCs w:val="18"/>
              </w:rPr>
              <w:t>Or-010407</w:t>
            </w:r>
          </w:p>
        </w:tc>
        <w:tc>
          <w:tcPr>
            <w:tcW w:w="1377" w:type="dxa"/>
            <w:noWrap/>
            <w:hideMark/>
          </w:tcPr>
          <w:p w14:paraId="5E28F85D" w14:textId="77777777" w:rsidR="0034733E" w:rsidRPr="00EA1F9C" w:rsidRDefault="0034733E" w:rsidP="0034733E">
            <w:pPr>
              <w:rPr>
                <w:rFonts w:cstheme="minorHAnsi"/>
                <w:sz w:val="18"/>
                <w:szCs w:val="18"/>
              </w:rPr>
            </w:pPr>
            <w:r w:rsidRPr="00EA1F9C">
              <w:rPr>
                <w:rFonts w:cstheme="minorHAnsi"/>
                <w:sz w:val="18"/>
                <w:szCs w:val="18"/>
              </w:rPr>
              <w:t>10981</w:t>
            </w:r>
          </w:p>
        </w:tc>
        <w:tc>
          <w:tcPr>
            <w:tcW w:w="1572" w:type="dxa"/>
            <w:noWrap/>
            <w:hideMark/>
          </w:tcPr>
          <w:p w14:paraId="64CCF03C" w14:textId="77777777" w:rsidR="0034733E" w:rsidRPr="00EA1F9C" w:rsidRDefault="0034733E" w:rsidP="0034733E">
            <w:pPr>
              <w:rPr>
                <w:rFonts w:cstheme="minorHAnsi"/>
                <w:sz w:val="18"/>
                <w:szCs w:val="18"/>
              </w:rPr>
            </w:pPr>
            <w:r w:rsidRPr="00EA1F9C">
              <w:rPr>
                <w:rFonts w:cstheme="minorHAnsi"/>
                <w:sz w:val="18"/>
                <w:szCs w:val="18"/>
              </w:rPr>
              <w:t>30856</w:t>
            </w:r>
          </w:p>
        </w:tc>
        <w:tc>
          <w:tcPr>
            <w:tcW w:w="1977" w:type="dxa"/>
            <w:noWrap/>
            <w:hideMark/>
          </w:tcPr>
          <w:p w14:paraId="25290F95" w14:textId="093828A9" w:rsidR="0034733E" w:rsidRPr="00EA1F9C" w:rsidRDefault="00CA3747" w:rsidP="0034733E">
            <w:pPr>
              <w:rPr>
                <w:rFonts w:cstheme="minorHAnsi"/>
                <w:sz w:val="18"/>
                <w:szCs w:val="18"/>
              </w:rPr>
            </w:pPr>
            <w:r w:rsidRPr="00EA1F9C">
              <w:rPr>
                <w:rFonts w:cstheme="minorHAnsi"/>
                <w:sz w:val="18"/>
                <w:szCs w:val="18"/>
              </w:rPr>
              <w:t>Computer</w:t>
            </w:r>
          </w:p>
        </w:tc>
        <w:tc>
          <w:tcPr>
            <w:tcW w:w="1381" w:type="dxa"/>
            <w:noWrap/>
          </w:tcPr>
          <w:p w14:paraId="33477C2E" w14:textId="4F773E53" w:rsidR="0034733E" w:rsidRPr="00EA1F9C" w:rsidRDefault="00816D46" w:rsidP="0034733E">
            <w:pPr>
              <w:rPr>
                <w:rFonts w:cstheme="minorHAnsi"/>
                <w:sz w:val="18"/>
                <w:szCs w:val="18"/>
              </w:rPr>
            </w:pPr>
            <w:r w:rsidRPr="00EA1F9C">
              <w:rPr>
                <w:rFonts w:cstheme="minorHAnsi"/>
                <w:sz w:val="18"/>
                <w:szCs w:val="18"/>
              </w:rPr>
              <w:t>36</w:t>
            </w:r>
          </w:p>
        </w:tc>
      </w:tr>
      <w:tr w:rsidR="00816D46" w:rsidRPr="009A7FEF" w14:paraId="6105B8B4" w14:textId="77777777" w:rsidTr="00F46AFA">
        <w:trPr>
          <w:trHeight w:val="293"/>
        </w:trPr>
        <w:tc>
          <w:tcPr>
            <w:tcW w:w="798" w:type="dxa"/>
          </w:tcPr>
          <w:p w14:paraId="689738F9" w14:textId="77777777" w:rsidR="0034733E" w:rsidRPr="00EA1F9C" w:rsidRDefault="0034733E" w:rsidP="0034733E">
            <w:pPr>
              <w:rPr>
                <w:rFonts w:cstheme="minorHAnsi"/>
                <w:sz w:val="18"/>
                <w:szCs w:val="18"/>
              </w:rPr>
            </w:pPr>
            <w:r w:rsidRPr="00EA1F9C">
              <w:rPr>
                <w:rFonts w:cstheme="minorHAnsi"/>
                <w:sz w:val="18"/>
                <w:szCs w:val="18"/>
              </w:rPr>
              <w:t>16</w:t>
            </w:r>
          </w:p>
        </w:tc>
        <w:tc>
          <w:tcPr>
            <w:tcW w:w="2347" w:type="dxa"/>
            <w:noWrap/>
            <w:hideMark/>
          </w:tcPr>
          <w:p w14:paraId="0C718D04" w14:textId="77777777" w:rsidR="0034733E" w:rsidRPr="00EA1F9C" w:rsidRDefault="0034733E" w:rsidP="0034733E">
            <w:pPr>
              <w:rPr>
                <w:rFonts w:cstheme="minorHAnsi"/>
                <w:sz w:val="18"/>
                <w:szCs w:val="18"/>
              </w:rPr>
            </w:pPr>
            <w:r w:rsidRPr="00EA1F9C">
              <w:rPr>
                <w:rFonts w:cstheme="minorHAnsi"/>
                <w:sz w:val="18"/>
                <w:szCs w:val="18"/>
              </w:rPr>
              <w:t>Or-010414</w:t>
            </w:r>
          </w:p>
        </w:tc>
        <w:tc>
          <w:tcPr>
            <w:tcW w:w="1377" w:type="dxa"/>
            <w:noWrap/>
            <w:hideMark/>
          </w:tcPr>
          <w:p w14:paraId="7B3B7CC9" w14:textId="77777777" w:rsidR="0034733E" w:rsidRPr="00EA1F9C" w:rsidRDefault="0034733E" w:rsidP="0034733E">
            <w:pPr>
              <w:rPr>
                <w:rFonts w:cstheme="minorHAnsi"/>
                <w:sz w:val="18"/>
                <w:szCs w:val="18"/>
              </w:rPr>
            </w:pPr>
            <w:r w:rsidRPr="00EA1F9C">
              <w:rPr>
                <w:rFonts w:cstheme="minorHAnsi"/>
                <w:sz w:val="18"/>
                <w:szCs w:val="18"/>
              </w:rPr>
              <w:t>11019</w:t>
            </w:r>
          </w:p>
        </w:tc>
        <w:tc>
          <w:tcPr>
            <w:tcW w:w="1572" w:type="dxa"/>
            <w:noWrap/>
            <w:hideMark/>
          </w:tcPr>
          <w:p w14:paraId="342F1CE9" w14:textId="77777777" w:rsidR="0034733E" w:rsidRPr="00EA1F9C" w:rsidRDefault="0034733E" w:rsidP="0034733E">
            <w:pPr>
              <w:rPr>
                <w:rFonts w:cstheme="minorHAnsi"/>
                <w:sz w:val="18"/>
                <w:szCs w:val="18"/>
              </w:rPr>
            </w:pPr>
            <w:r w:rsidRPr="00EA1F9C">
              <w:rPr>
                <w:rFonts w:cstheme="minorHAnsi"/>
                <w:sz w:val="18"/>
                <w:szCs w:val="18"/>
              </w:rPr>
              <w:t>31762</w:t>
            </w:r>
          </w:p>
        </w:tc>
        <w:tc>
          <w:tcPr>
            <w:tcW w:w="1977" w:type="dxa"/>
            <w:noWrap/>
            <w:hideMark/>
          </w:tcPr>
          <w:p w14:paraId="0E74F415" w14:textId="1339AFDD" w:rsidR="0034733E" w:rsidRPr="00EA1F9C" w:rsidRDefault="00CA3747" w:rsidP="0034733E">
            <w:pPr>
              <w:rPr>
                <w:rFonts w:cstheme="minorHAnsi"/>
                <w:sz w:val="18"/>
                <w:szCs w:val="18"/>
              </w:rPr>
            </w:pPr>
            <w:r w:rsidRPr="00EA1F9C">
              <w:rPr>
                <w:rFonts w:cstheme="minorHAnsi"/>
                <w:sz w:val="18"/>
                <w:szCs w:val="18"/>
              </w:rPr>
              <w:t>Computer</w:t>
            </w:r>
          </w:p>
        </w:tc>
        <w:tc>
          <w:tcPr>
            <w:tcW w:w="1381" w:type="dxa"/>
            <w:noWrap/>
          </w:tcPr>
          <w:p w14:paraId="37C49083" w14:textId="66DFAF70" w:rsidR="0034733E" w:rsidRPr="00EA1F9C" w:rsidRDefault="00816D46" w:rsidP="0034733E">
            <w:pPr>
              <w:rPr>
                <w:rFonts w:cstheme="minorHAnsi"/>
                <w:sz w:val="18"/>
                <w:szCs w:val="18"/>
              </w:rPr>
            </w:pPr>
            <w:r w:rsidRPr="00EA1F9C">
              <w:rPr>
                <w:rFonts w:cstheme="minorHAnsi"/>
                <w:sz w:val="18"/>
                <w:szCs w:val="18"/>
              </w:rPr>
              <w:t>36</w:t>
            </w:r>
          </w:p>
        </w:tc>
      </w:tr>
      <w:tr w:rsidR="00816D46" w:rsidRPr="009A7FEF" w14:paraId="22D88634" w14:textId="77777777" w:rsidTr="00F46AFA">
        <w:trPr>
          <w:trHeight w:val="293"/>
        </w:trPr>
        <w:tc>
          <w:tcPr>
            <w:tcW w:w="798" w:type="dxa"/>
          </w:tcPr>
          <w:p w14:paraId="338BB80B" w14:textId="77777777" w:rsidR="0034733E" w:rsidRPr="00EA1F9C" w:rsidRDefault="0034733E" w:rsidP="0034733E">
            <w:pPr>
              <w:rPr>
                <w:rFonts w:cstheme="minorHAnsi"/>
                <w:sz w:val="18"/>
                <w:szCs w:val="18"/>
              </w:rPr>
            </w:pPr>
            <w:r w:rsidRPr="00EA1F9C">
              <w:rPr>
                <w:rFonts w:cstheme="minorHAnsi"/>
                <w:sz w:val="18"/>
                <w:szCs w:val="18"/>
              </w:rPr>
              <w:t>17</w:t>
            </w:r>
          </w:p>
        </w:tc>
        <w:tc>
          <w:tcPr>
            <w:tcW w:w="2347" w:type="dxa"/>
            <w:noWrap/>
            <w:hideMark/>
          </w:tcPr>
          <w:p w14:paraId="122051FE" w14:textId="77777777" w:rsidR="0034733E" w:rsidRPr="00EA1F9C" w:rsidRDefault="0034733E" w:rsidP="0034733E">
            <w:pPr>
              <w:rPr>
                <w:rFonts w:cstheme="minorHAnsi"/>
                <w:sz w:val="18"/>
                <w:szCs w:val="18"/>
              </w:rPr>
            </w:pPr>
            <w:r w:rsidRPr="00EA1F9C">
              <w:rPr>
                <w:rFonts w:cstheme="minorHAnsi"/>
                <w:sz w:val="18"/>
                <w:szCs w:val="18"/>
              </w:rPr>
              <w:t>Or-010421</w:t>
            </w:r>
          </w:p>
        </w:tc>
        <w:tc>
          <w:tcPr>
            <w:tcW w:w="1377" w:type="dxa"/>
            <w:noWrap/>
            <w:hideMark/>
          </w:tcPr>
          <w:p w14:paraId="7CF64880" w14:textId="77777777" w:rsidR="0034733E" w:rsidRPr="00EA1F9C" w:rsidRDefault="0034733E" w:rsidP="0034733E">
            <w:pPr>
              <w:rPr>
                <w:rFonts w:cstheme="minorHAnsi"/>
                <w:sz w:val="18"/>
                <w:szCs w:val="18"/>
              </w:rPr>
            </w:pPr>
            <w:r w:rsidRPr="00EA1F9C">
              <w:rPr>
                <w:rFonts w:cstheme="minorHAnsi"/>
                <w:sz w:val="18"/>
                <w:szCs w:val="18"/>
              </w:rPr>
              <w:t>11080</w:t>
            </w:r>
          </w:p>
        </w:tc>
        <w:tc>
          <w:tcPr>
            <w:tcW w:w="1572" w:type="dxa"/>
            <w:noWrap/>
            <w:hideMark/>
          </w:tcPr>
          <w:p w14:paraId="0F483E6E" w14:textId="77777777" w:rsidR="0034733E" w:rsidRPr="00EA1F9C" w:rsidRDefault="0034733E" w:rsidP="0034733E">
            <w:pPr>
              <w:rPr>
                <w:rFonts w:cstheme="minorHAnsi"/>
                <w:sz w:val="18"/>
                <w:szCs w:val="18"/>
              </w:rPr>
            </w:pPr>
            <w:r w:rsidRPr="00EA1F9C">
              <w:rPr>
                <w:rFonts w:cstheme="minorHAnsi"/>
                <w:sz w:val="18"/>
                <w:szCs w:val="18"/>
              </w:rPr>
              <w:t>31539</w:t>
            </w:r>
          </w:p>
        </w:tc>
        <w:tc>
          <w:tcPr>
            <w:tcW w:w="1977" w:type="dxa"/>
            <w:noWrap/>
            <w:hideMark/>
          </w:tcPr>
          <w:p w14:paraId="618FB30A" w14:textId="42FFE75B" w:rsidR="0034733E" w:rsidRPr="00EA1F9C" w:rsidRDefault="00CA3747" w:rsidP="0034733E">
            <w:pPr>
              <w:rPr>
                <w:rFonts w:cstheme="minorHAnsi"/>
                <w:sz w:val="18"/>
                <w:szCs w:val="18"/>
              </w:rPr>
            </w:pPr>
            <w:r w:rsidRPr="00EA1F9C">
              <w:rPr>
                <w:rFonts w:cstheme="minorHAnsi"/>
                <w:sz w:val="18"/>
                <w:szCs w:val="18"/>
              </w:rPr>
              <w:t>Computer</w:t>
            </w:r>
          </w:p>
        </w:tc>
        <w:tc>
          <w:tcPr>
            <w:tcW w:w="1381" w:type="dxa"/>
            <w:noWrap/>
          </w:tcPr>
          <w:p w14:paraId="60D45F7F" w14:textId="2D9CD606" w:rsidR="0034733E" w:rsidRPr="00EA1F9C" w:rsidRDefault="00816D46" w:rsidP="0034733E">
            <w:pPr>
              <w:rPr>
                <w:rFonts w:cstheme="minorHAnsi"/>
                <w:sz w:val="18"/>
                <w:szCs w:val="18"/>
              </w:rPr>
            </w:pPr>
            <w:r w:rsidRPr="00EA1F9C">
              <w:rPr>
                <w:rFonts w:cstheme="minorHAnsi"/>
                <w:sz w:val="18"/>
                <w:szCs w:val="18"/>
              </w:rPr>
              <w:t>36</w:t>
            </w:r>
          </w:p>
        </w:tc>
      </w:tr>
      <w:tr w:rsidR="00816D46" w:rsidRPr="009A7FEF" w14:paraId="06CB8401" w14:textId="77777777" w:rsidTr="00F46AFA">
        <w:trPr>
          <w:trHeight w:val="293"/>
        </w:trPr>
        <w:tc>
          <w:tcPr>
            <w:tcW w:w="798" w:type="dxa"/>
          </w:tcPr>
          <w:p w14:paraId="67A1470A" w14:textId="77777777" w:rsidR="0034733E" w:rsidRPr="00EA1F9C" w:rsidRDefault="0034733E" w:rsidP="0034733E">
            <w:pPr>
              <w:rPr>
                <w:rFonts w:cstheme="minorHAnsi"/>
                <w:sz w:val="18"/>
                <w:szCs w:val="18"/>
              </w:rPr>
            </w:pPr>
            <w:r w:rsidRPr="00EA1F9C">
              <w:rPr>
                <w:rFonts w:cstheme="minorHAnsi"/>
                <w:sz w:val="18"/>
                <w:szCs w:val="18"/>
              </w:rPr>
              <w:t>18</w:t>
            </w:r>
          </w:p>
        </w:tc>
        <w:tc>
          <w:tcPr>
            <w:tcW w:w="2347" w:type="dxa"/>
            <w:noWrap/>
            <w:hideMark/>
          </w:tcPr>
          <w:p w14:paraId="312F35C8" w14:textId="77777777" w:rsidR="0034733E" w:rsidRPr="00EA1F9C" w:rsidRDefault="0034733E" w:rsidP="0034733E">
            <w:pPr>
              <w:rPr>
                <w:rFonts w:cstheme="minorHAnsi"/>
                <w:sz w:val="18"/>
                <w:szCs w:val="18"/>
              </w:rPr>
            </w:pPr>
            <w:r w:rsidRPr="00EA1F9C">
              <w:rPr>
                <w:rFonts w:cstheme="minorHAnsi"/>
                <w:sz w:val="18"/>
                <w:szCs w:val="18"/>
              </w:rPr>
              <w:t>Or-010428</w:t>
            </w:r>
          </w:p>
        </w:tc>
        <w:tc>
          <w:tcPr>
            <w:tcW w:w="1377" w:type="dxa"/>
            <w:noWrap/>
            <w:hideMark/>
          </w:tcPr>
          <w:p w14:paraId="7B2F09C0" w14:textId="77777777" w:rsidR="0034733E" w:rsidRPr="00EA1F9C" w:rsidRDefault="0034733E" w:rsidP="0034733E">
            <w:pPr>
              <w:rPr>
                <w:rFonts w:cstheme="minorHAnsi"/>
                <w:sz w:val="18"/>
                <w:szCs w:val="18"/>
              </w:rPr>
            </w:pPr>
            <w:r w:rsidRPr="00EA1F9C">
              <w:rPr>
                <w:rFonts w:cstheme="minorHAnsi"/>
                <w:sz w:val="18"/>
                <w:szCs w:val="18"/>
              </w:rPr>
              <w:t>11113</w:t>
            </w:r>
          </w:p>
        </w:tc>
        <w:tc>
          <w:tcPr>
            <w:tcW w:w="1572" w:type="dxa"/>
            <w:noWrap/>
            <w:hideMark/>
          </w:tcPr>
          <w:p w14:paraId="5696119F" w14:textId="77777777" w:rsidR="0034733E" w:rsidRPr="00EA1F9C" w:rsidRDefault="0034733E" w:rsidP="0034733E">
            <w:pPr>
              <w:rPr>
                <w:rFonts w:cstheme="minorHAnsi"/>
                <w:sz w:val="18"/>
                <w:szCs w:val="18"/>
              </w:rPr>
            </w:pPr>
            <w:r w:rsidRPr="00EA1F9C">
              <w:rPr>
                <w:rFonts w:cstheme="minorHAnsi"/>
                <w:sz w:val="18"/>
                <w:szCs w:val="18"/>
              </w:rPr>
              <w:t>31435</w:t>
            </w:r>
          </w:p>
        </w:tc>
        <w:tc>
          <w:tcPr>
            <w:tcW w:w="1977" w:type="dxa"/>
            <w:noWrap/>
            <w:hideMark/>
          </w:tcPr>
          <w:p w14:paraId="562ED8CD" w14:textId="423AB949" w:rsidR="0034733E" w:rsidRPr="00EA1F9C" w:rsidRDefault="00CA3747" w:rsidP="0034733E">
            <w:pPr>
              <w:rPr>
                <w:rFonts w:cstheme="minorHAnsi"/>
                <w:sz w:val="18"/>
                <w:szCs w:val="18"/>
              </w:rPr>
            </w:pPr>
            <w:r w:rsidRPr="00EA1F9C">
              <w:rPr>
                <w:rFonts w:cstheme="minorHAnsi"/>
                <w:sz w:val="18"/>
                <w:szCs w:val="18"/>
              </w:rPr>
              <w:t>Computer</w:t>
            </w:r>
          </w:p>
        </w:tc>
        <w:tc>
          <w:tcPr>
            <w:tcW w:w="1381" w:type="dxa"/>
            <w:noWrap/>
          </w:tcPr>
          <w:p w14:paraId="5E401AB8" w14:textId="39E882F1" w:rsidR="0034733E" w:rsidRPr="00EA1F9C" w:rsidRDefault="00816D46" w:rsidP="0034733E">
            <w:pPr>
              <w:rPr>
                <w:rFonts w:cstheme="minorHAnsi"/>
                <w:sz w:val="18"/>
                <w:szCs w:val="18"/>
              </w:rPr>
            </w:pPr>
            <w:r w:rsidRPr="00EA1F9C">
              <w:rPr>
                <w:rFonts w:cstheme="minorHAnsi"/>
                <w:sz w:val="18"/>
                <w:szCs w:val="18"/>
              </w:rPr>
              <w:t>36</w:t>
            </w:r>
          </w:p>
        </w:tc>
      </w:tr>
      <w:tr w:rsidR="00816D46" w:rsidRPr="009A7FEF" w14:paraId="096A2E94" w14:textId="77777777" w:rsidTr="00F46AFA">
        <w:trPr>
          <w:trHeight w:val="293"/>
        </w:trPr>
        <w:tc>
          <w:tcPr>
            <w:tcW w:w="798" w:type="dxa"/>
          </w:tcPr>
          <w:p w14:paraId="4893C05A" w14:textId="77777777" w:rsidR="00CA3747" w:rsidRPr="00EA1F9C" w:rsidRDefault="00CA3747" w:rsidP="00CA3747">
            <w:pPr>
              <w:rPr>
                <w:rFonts w:cstheme="minorHAnsi"/>
                <w:sz w:val="18"/>
                <w:szCs w:val="18"/>
              </w:rPr>
            </w:pPr>
            <w:r w:rsidRPr="00EA1F9C">
              <w:rPr>
                <w:rFonts w:cstheme="minorHAnsi"/>
                <w:sz w:val="18"/>
                <w:szCs w:val="18"/>
              </w:rPr>
              <w:t>19</w:t>
            </w:r>
          </w:p>
        </w:tc>
        <w:tc>
          <w:tcPr>
            <w:tcW w:w="2347" w:type="dxa"/>
            <w:noWrap/>
            <w:hideMark/>
          </w:tcPr>
          <w:p w14:paraId="67471A0E" w14:textId="77777777" w:rsidR="00CA3747" w:rsidRPr="00EA1F9C" w:rsidRDefault="00CA3747" w:rsidP="00CA3747">
            <w:pPr>
              <w:rPr>
                <w:rFonts w:cstheme="minorHAnsi"/>
                <w:sz w:val="18"/>
                <w:szCs w:val="18"/>
              </w:rPr>
            </w:pPr>
            <w:r w:rsidRPr="00EA1F9C">
              <w:rPr>
                <w:rFonts w:cstheme="minorHAnsi"/>
                <w:sz w:val="18"/>
                <w:szCs w:val="18"/>
              </w:rPr>
              <w:t>Or-010505</w:t>
            </w:r>
          </w:p>
        </w:tc>
        <w:tc>
          <w:tcPr>
            <w:tcW w:w="1377" w:type="dxa"/>
            <w:noWrap/>
            <w:hideMark/>
          </w:tcPr>
          <w:p w14:paraId="2DBF715D" w14:textId="77777777" w:rsidR="00CA3747" w:rsidRPr="00EA1F9C" w:rsidRDefault="00CA3747" w:rsidP="00CA3747">
            <w:pPr>
              <w:rPr>
                <w:rFonts w:cstheme="minorHAnsi"/>
                <w:sz w:val="18"/>
                <w:szCs w:val="18"/>
              </w:rPr>
            </w:pPr>
            <w:r w:rsidRPr="00EA1F9C">
              <w:rPr>
                <w:rFonts w:cstheme="minorHAnsi"/>
                <w:sz w:val="18"/>
                <w:szCs w:val="18"/>
              </w:rPr>
              <w:t>11157</w:t>
            </w:r>
          </w:p>
        </w:tc>
        <w:tc>
          <w:tcPr>
            <w:tcW w:w="1572" w:type="dxa"/>
            <w:noWrap/>
            <w:hideMark/>
          </w:tcPr>
          <w:p w14:paraId="246CD44E" w14:textId="77777777" w:rsidR="00CA3747" w:rsidRPr="00EA1F9C" w:rsidRDefault="00CA3747" w:rsidP="00CA3747">
            <w:pPr>
              <w:rPr>
                <w:rFonts w:cstheme="minorHAnsi"/>
                <w:sz w:val="18"/>
                <w:szCs w:val="18"/>
              </w:rPr>
            </w:pPr>
            <w:r w:rsidRPr="00EA1F9C">
              <w:rPr>
                <w:rFonts w:cstheme="minorHAnsi"/>
                <w:sz w:val="18"/>
                <w:szCs w:val="18"/>
              </w:rPr>
              <w:t>30944</w:t>
            </w:r>
          </w:p>
        </w:tc>
        <w:tc>
          <w:tcPr>
            <w:tcW w:w="1977" w:type="dxa"/>
            <w:noWrap/>
            <w:hideMark/>
          </w:tcPr>
          <w:p w14:paraId="7E196DCD" w14:textId="33CD3C87" w:rsidR="00CA3747" w:rsidRPr="00EA1F9C" w:rsidRDefault="00CA3747" w:rsidP="00CA3747">
            <w:pPr>
              <w:rPr>
                <w:rFonts w:cstheme="minorHAnsi"/>
                <w:sz w:val="18"/>
                <w:szCs w:val="18"/>
              </w:rPr>
            </w:pPr>
            <w:r w:rsidRPr="00EA1F9C">
              <w:rPr>
                <w:rFonts w:cstheme="minorHAnsi"/>
                <w:sz w:val="18"/>
                <w:szCs w:val="18"/>
              </w:rPr>
              <w:t>Computer</w:t>
            </w:r>
          </w:p>
        </w:tc>
        <w:tc>
          <w:tcPr>
            <w:tcW w:w="1381" w:type="dxa"/>
            <w:noWrap/>
          </w:tcPr>
          <w:p w14:paraId="30965DE4" w14:textId="5E96154F" w:rsidR="00CA3747" w:rsidRPr="00EA1F9C" w:rsidRDefault="00816D46" w:rsidP="00CA3747">
            <w:pPr>
              <w:rPr>
                <w:rFonts w:cstheme="minorHAnsi"/>
                <w:sz w:val="18"/>
                <w:szCs w:val="18"/>
              </w:rPr>
            </w:pPr>
            <w:r w:rsidRPr="00EA1F9C">
              <w:rPr>
                <w:rFonts w:cstheme="minorHAnsi"/>
                <w:sz w:val="18"/>
                <w:szCs w:val="18"/>
              </w:rPr>
              <w:t>36</w:t>
            </w:r>
          </w:p>
        </w:tc>
      </w:tr>
      <w:tr w:rsidR="00816D46" w:rsidRPr="009A7FEF" w14:paraId="555991F9" w14:textId="77777777" w:rsidTr="00F46AFA">
        <w:trPr>
          <w:trHeight w:val="293"/>
        </w:trPr>
        <w:tc>
          <w:tcPr>
            <w:tcW w:w="798" w:type="dxa"/>
          </w:tcPr>
          <w:p w14:paraId="49899C7C" w14:textId="77777777" w:rsidR="00CA3747" w:rsidRPr="00EA1F9C" w:rsidRDefault="00CA3747" w:rsidP="00CA3747">
            <w:pPr>
              <w:rPr>
                <w:rFonts w:cstheme="minorHAnsi"/>
                <w:sz w:val="18"/>
                <w:szCs w:val="18"/>
              </w:rPr>
            </w:pPr>
            <w:r w:rsidRPr="00EA1F9C">
              <w:rPr>
                <w:rFonts w:cstheme="minorHAnsi"/>
                <w:sz w:val="18"/>
                <w:szCs w:val="18"/>
              </w:rPr>
              <w:lastRenderedPageBreak/>
              <w:t>20</w:t>
            </w:r>
          </w:p>
        </w:tc>
        <w:tc>
          <w:tcPr>
            <w:tcW w:w="2347" w:type="dxa"/>
            <w:noWrap/>
            <w:hideMark/>
          </w:tcPr>
          <w:p w14:paraId="3F452E25" w14:textId="77777777" w:rsidR="00CA3747" w:rsidRPr="00EA1F9C" w:rsidRDefault="00CA3747" w:rsidP="00CA3747">
            <w:pPr>
              <w:rPr>
                <w:rFonts w:cstheme="minorHAnsi"/>
                <w:sz w:val="18"/>
                <w:szCs w:val="18"/>
              </w:rPr>
            </w:pPr>
            <w:r w:rsidRPr="00EA1F9C">
              <w:rPr>
                <w:rFonts w:cstheme="minorHAnsi"/>
                <w:sz w:val="18"/>
                <w:szCs w:val="18"/>
              </w:rPr>
              <w:t>Or-010512</w:t>
            </w:r>
          </w:p>
        </w:tc>
        <w:tc>
          <w:tcPr>
            <w:tcW w:w="1377" w:type="dxa"/>
            <w:noWrap/>
            <w:hideMark/>
          </w:tcPr>
          <w:p w14:paraId="5C0806E6" w14:textId="77777777" w:rsidR="00CA3747" w:rsidRPr="00EA1F9C" w:rsidRDefault="00CA3747" w:rsidP="00CA3747">
            <w:pPr>
              <w:rPr>
                <w:rFonts w:cstheme="minorHAnsi"/>
                <w:sz w:val="18"/>
                <w:szCs w:val="18"/>
              </w:rPr>
            </w:pPr>
            <w:r w:rsidRPr="00EA1F9C">
              <w:rPr>
                <w:rFonts w:cstheme="minorHAnsi"/>
                <w:sz w:val="18"/>
                <w:szCs w:val="18"/>
              </w:rPr>
              <w:t>11260</w:t>
            </w:r>
          </w:p>
        </w:tc>
        <w:tc>
          <w:tcPr>
            <w:tcW w:w="1572" w:type="dxa"/>
            <w:noWrap/>
            <w:hideMark/>
          </w:tcPr>
          <w:p w14:paraId="3AFD8E01" w14:textId="77777777" w:rsidR="00CA3747" w:rsidRPr="00EA1F9C" w:rsidRDefault="00CA3747" w:rsidP="00CA3747">
            <w:pPr>
              <w:rPr>
                <w:rFonts w:cstheme="minorHAnsi"/>
                <w:sz w:val="18"/>
                <w:szCs w:val="18"/>
              </w:rPr>
            </w:pPr>
            <w:r w:rsidRPr="00EA1F9C">
              <w:rPr>
                <w:rFonts w:cstheme="minorHAnsi"/>
                <w:sz w:val="18"/>
                <w:szCs w:val="18"/>
              </w:rPr>
              <w:t>31304</w:t>
            </w:r>
          </w:p>
        </w:tc>
        <w:tc>
          <w:tcPr>
            <w:tcW w:w="1977" w:type="dxa"/>
            <w:noWrap/>
            <w:hideMark/>
          </w:tcPr>
          <w:p w14:paraId="2C3D9E25" w14:textId="53421F4B" w:rsidR="00CA3747" w:rsidRPr="00EA1F9C" w:rsidRDefault="00CA3747" w:rsidP="00CA3747">
            <w:pPr>
              <w:rPr>
                <w:rFonts w:cstheme="minorHAnsi"/>
                <w:sz w:val="18"/>
                <w:szCs w:val="18"/>
              </w:rPr>
            </w:pPr>
            <w:r w:rsidRPr="00EA1F9C">
              <w:rPr>
                <w:rFonts w:cstheme="minorHAnsi"/>
                <w:sz w:val="18"/>
                <w:szCs w:val="18"/>
              </w:rPr>
              <w:t>Computer</w:t>
            </w:r>
          </w:p>
        </w:tc>
        <w:tc>
          <w:tcPr>
            <w:tcW w:w="1381" w:type="dxa"/>
            <w:noWrap/>
          </w:tcPr>
          <w:p w14:paraId="52E8CCDA" w14:textId="5B121B79" w:rsidR="00CA3747" w:rsidRPr="00EA1F9C" w:rsidRDefault="00816D46" w:rsidP="00CA3747">
            <w:pPr>
              <w:rPr>
                <w:rFonts w:cstheme="minorHAnsi"/>
                <w:sz w:val="18"/>
                <w:szCs w:val="18"/>
              </w:rPr>
            </w:pPr>
            <w:r w:rsidRPr="00EA1F9C">
              <w:rPr>
                <w:rFonts w:cstheme="minorHAnsi"/>
                <w:sz w:val="18"/>
                <w:szCs w:val="18"/>
              </w:rPr>
              <w:t>36</w:t>
            </w:r>
          </w:p>
        </w:tc>
      </w:tr>
      <w:tr w:rsidR="00816D46" w:rsidRPr="009A7FEF" w14:paraId="233D2F59" w14:textId="77777777" w:rsidTr="00F46AFA">
        <w:trPr>
          <w:trHeight w:val="293"/>
        </w:trPr>
        <w:tc>
          <w:tcPr>
            <w:tcW w:w="798" w:type="dxa"/>
          </w:tcPr>
          <w:p w14:paraId="6841EDC6" w14:textId="77777777" w:rsidR="00CA3747" w:rsidRPr="00EA1F9C" w:rsidRDefault="00CA3747" w:rsidP="00CA3747">
            <w:pPr>
              <w:rPr>
                <w:rFonts w:cstheme="minorHAnsi"/>
                <w:sz w:val="18"/>
                <w:szCs w:val="18"/>
              </w:rPr>
            </w:pPr>
            <w:r w:rsidRPr="00EA1F9C">
              <w:rPr>
                <w:rFonts w:cstheme="minorHAnsi"/>
                <w:sz w:val="18"/>
                <w:szCs w:val="18"/>
              </w:rPr>
              <w:t>21</w:t>
            </w:r>
          </w:p>
        </w:tc>
        <w:tc>
          <w:tcPr>
            <w:tcW w:w="2347" w:type="dxa"/>
            <w:noWrap/>
            <w:hideMark/>
          </w:tcPr>
          <w:p w14:paraId="444BA97C" w14:textId="77777777" w:rsidR="00CA3747" w:rsidRPr="00EA1F9C" w:rsidRDefault="00CA3747" w:rsidP="00CA3747">
            <w:pPr>
              <w:rPr>
                <w:rFonts w:cstheme="minorHAnsi"/>
                <w:sz w:val="18"/>
                <w:szCs w:val="18"/>
              </w:rPr>
            </w:pPr>
            <w:r w:rsidRPr="00EA1F9C">
              <w:rPr>
                <w:rFonts w:cstheme="minorHAnsi"/>
                <w:sz w:val="18"/>
                <w:szCs w:val="18"/>
              </w:rPr>
              <w:t>Or-010519</w:t>
            </w:r>
          </w:p>
        </w:tc>
        <w:tc>
          <w:tcPr>
            <w:tcW w:w="1377" w:type="dxa"/>
            <w:noWrap/>
            <w:hideMark/>
          </w:tcPr>
          <w:p w14:paraId="25B1CABF" w14:textId="77777777" w:rsidR="00CA3747" w:rsidRPr="00EA1F9C" w:rsidRDefault="00CA3747" w:rsidP="00CA3747">
            <w:pPr>
              <w:rPr>
                <w:rFonts w:cstheme="minorHAnsi"/>
                <w:sz w:val="18"/>
                <w:szCs w:val="18"/>
              </w:rPr>
            </w:pPr>
            <w:r w:rsidRPr="00EA1F9C">
              <w:rPr>
                <w:rFonts w:cstheme="minorHAnsi"/>
                <w:sz w:val="18"/>
                <w:szCs w:val="18"/>
              </w:rPr>
              <w:t>11375</w:t>
            </w:r>
          </w:p>
        </w:tc>
        <w:tc>
          <w:tcPr>
            <w:tcW w:w="1572" w:type="dxa"/>
            <w:noWrap/>
            <w:hideMark/>
          </w:tcPr>
          <w:p w14:paraId="30BBCCEA" w14:textId="77777777" w:rsidR="00CA3747" w:rsidRPr="00EA1F9C" w:rsidRDefault="00CA3747" w:rsidP="00CA3747">
            <w:pPr>
              <w:rPr>
                <w:rFonts w:cstheme="minorHAnsi"/>
                <w:sz w:val="18"/>
                <w:szCs w:val="18"/>
              </w:rPr>
            </w:pPr>
            <w:r w:rsidRPr="00EA1F9C">
              <w:rPr>
                <w:rFonts w:cstheme="minorHAnsi"/>
                <w:sz w:val="18"/>
                <w:szCs w:val="18"/>
              </w:rPr>
              <w:t>32288</w:t>
            </w:r>
          </w:p>
        </w:tc>
        <w:tc>
          <w:tcPr>
            <w:tcW w:w="1977" w:type="dxa"/>
            <w:noWrap/>
            <w:hideMark/>
          </w:tcPr>
          <w:p w14:paraId="2FB10A72" w14:textId="565597AE" w:rsidR="00CA3747" w:rsidRPr="00EA1F9C" w:rsidRDefault="00CA3747" w:rsidP="00CA3747">
            <w:pPr>
              <w:rPr>
                <w:rFonts w:cstheme="minorHAnsi"/>
                <w:sz w:val="18"/>
                <w:szCs w:val="18"/>
              </w:rPr>
            </w:pPr>
            <w:r w:rsidRPr="00EA1F9C">
              <w:rPr>
                <w:rFonts w:cstheme="minorHAnsi"/>
                <w:sz w:val="18"/>
                <w:szCs w:val="18"/>
              </w:rPr>
              <w:t>Computer</w:t>
            </w:r>
          </w:p>
        </w:tc>
        <w:tc>
          <w:tcPr>
            <w:tcW w:w="1381" w:type="dxa"/>
            <w:noWrap/>
          </w:tcPr>
          <w:p w14:paraId="35EA7E4C" w14:textId="163E9E78" w:rsidR="00CA3747" w:rsidRPr="00EA1F9C" w:rsidRDefault="00816D46" w:rsidP="00CA3747">
            <w:pPr>
              <w:rPr>
                <w:rFonts w:cstheme="minorHAnsi"/>
                <w:sz w:val="18"/>
                <w:szCs w:val="18"/>
              </w:rPr>
            </w:pPr>
            <w:r w:rsidRPr="00EA1F9C">
              <w:rPr>
                <w:rFonts w:cstheme="minorHAnsi"/>
                <w:sz w:val="18"/>
                <w:szCs w:val="18"/>
              </w:rPr>
              <w:t>36</w:t>
            </w:r>
          </w:p>
        </w:tc>
      </w:tr>
      <w:tr w:rsidR="00816D46" w:rsidRPr="009A7FEF" w14:paraId="6461829A" w14:textId="77777777" w:rsidTr="00F46AFA">
        <w:trPr>
          <w:trHeight w:val="293"/>
        </w:trPr>
        <w:tc>
          <w:tcPr>
            <w:tcW w:w="798" w:type="dxa"/>
          </w:tcPr>
          <w:p w14:paraId="7D4E2785" w14:textId="77777777" w:rsidR="00CA3747" w:rsidRPr="00EA1F9C" w:rsidRDefault="00CA3747" w:rsidP="00CA3747">
            <w:pPr>
              <w:rPr>
                <w:rFonts w:cstheme="minorHAnsi"/>
                <w:sz w:val="18"/>
                <w:szCs w:val="18"/>
              </w:rPr>
            </w:pPr>
            <w:r w:rsidRPr="00EA1F9C">
              <w:rPr>
                <w:rFonts w:cstheme="minorHAnsi"/>
                <w:sz w:val="18"/>
                <w:szCs w:val="18"/>
              </w:rPr>
              <w:t>22</w:t>
            </w:r>
          </w:p>
        </w:tc>
        <w:tc>
          <w:tcPr>
            <w:tcW w:w="2347" w:type="dxa"/>
            <w:noWrap/>
            <w:hideMark/>
          </w:tcPr>
          <w:p w14:paraId="3A4F1061" w14:textId="77777777" w:rsidR="00CA3747" w:rsidRPr="00EA1F9C" w:rsidRDefault="00CA3747" w:rsidP="00CA3747">
            <w:pPr>
              <w:rPr>
                <w:rFonts w:cstheme="minorHAnsi"/>
                <w:sz w:val="18"/>
                <w:szCs w:val="18"/>
              </w:rPr>
            </w:pPr>
            <w:r w:rsidRPr="00EA1F9C">
              <w:rPr>
                <w:rFonts w:cstheme="minorHAnsi"/>
                <w:sz w:val="18"/>
                <w:szCs w:val="18"/>
              </w:rPr>
              <w:t>Or-_010526</w:t>
            </w:r>
          </w:p>
        </w:tc>
        <w:tc>
          <w:tcPr>
            <w:tcW w:w="1377" w:type="dxa"/>
            <w:noWrap/>
            <w:hideMark/>
          </w:tcPr>
          <w:p w14:paraId="063424D8" w14:textId="77777777" w:rsidR="00CA3747" w:rsidRPr="00EA1F9C" w:rsidRDefault="00CA3747" w:rsidP="00CA3747">
            <w:pPr>
              <w:rPr>
                <w:rFonts w:cstheme="minorHAnsi"/>
                <w:sz w:val="18"/>
                <w:szCs w:val="18"/>
              </w:rPr>
            </w:pPr>
            <w:r w:rsidRPr="00EA1F9C">
              <w:rPr>
                <w:rFonts w:cstheme="minorHAnsi"/>
                <w:sz w:val="18"/>
                <w:szCs w:val="18"/>
              </w:rPr>
              <w:t>11461</w:t>
            </w:r>
          </w:p>
        </w:tc>
        <w:tc>
          <w:tcPr>
            <w:tcW w:w="1572" w:type="dxa"/>
            <w:noWrap/>
            <w:hideMark/>
          </w:tcPr>
          <w:p w14:paraId="19763083" w14:textId="77777777" w:rsidR="00CA3747" w:rsidRPr="00EA1F9C" w:rsidRDefault="00CA3747" w:rsidP="00CA3747">
            <w:pPr>
              <w:rPr>
                <w:rFonts w:cstheme="minorHAnsi"/>
                <w:sz w:val="18"/>
                <w:szCs w:val="18"/>
              </w:rPr>
            </w:pPr>
            <w:r w:rsidRPr="00EA1F9C">
              <w:rPr>
                <w:rFonts w:cstheme="minorHAnsi"/>
                <w:sz w:val="18"/>
                <w:szCs w:val="18"/>
              </w:rPr>
              <w:t>32731</w:t>
            </w:r>
          </w:p>
        </w:tc>
        <w:tc>
          <w:tcPr>
            <w:tcW w:w="1977" w:type="dxa"/>
            <w:noWrap/>
            <w:hideMark/>
          </w:tcPr>
          <w:p w14:paraId="662FD459" w14:textId="65C9C175" w:rsidR="00CA3747" w:rsidRPr="00EA1F9C" w:rsidRDefault="00CA3747" w:rsidP="00CA3747">
            <w:pPr>
              <w:rPr>
                <w:rFonts w:cstheme="minorHAnsi"/>
                <w:sz w:val="18"/>
                <w:szCs w:val="18"/>
              </w:rPr>
            </w:pPr>
            <w:r w:rsidRPr="00EA1F9C">
              <w:rPr>
                <w:rFonts w:cstheme="minorHAnsi"/>
                <w:sz w:val="18"/>
                <w:szCs w:val="18"/>
              </w:rPr>
              <w:t>Computer</w:t>
            </w:r>
          </w:p>
        </w:tc>
        <w:tc>
          <w:tcPr>
            <w:tcW w:w="1381" w:type="dxa"/>
            <w:noWrap/>
          </w:tcPr>
          <w:p w14:paraId="53F25477" w14:textId="18E7CF3A" w:rsidR="00CA3747" w:rsidRPr="00EA1F9C" w:rsidRDefault="00816D46" w:rsidP="00CA3747">
            <w:pPr>
              <w:rPr>
                <w:rFonts w:cstheme="minorHAnsi"/>
                <w:sz w:val="18"/>
                <w:szCs w:val="18"/>
              </w:rPr>
            </w:pPr>
            <w:r w:rsidRPr="00EA1F9C">
              <w:rPr>
                <w:rFonts w:cstheme="minorHAnsi"/>
                <w:sz w:val="18"/>
                <w:szCs w:val="18"/>
              </w:rPr>
              <w:t>36</w:t>
            </w:r>
          </w:p>
        </w:tc>
      </w:tr>
      <w:tr w:rsidR="00816D46" w:rsidRPr="009A7FEF" w14:paraId="1632391F" w14:textId="77777777" w:rsidTr="00F46AFA">
        <w:trPr>
          <w:trHeight w:val="293"/>
        </w:trPr>
        <w:tc>
          <w:tcPr>
            <w:tcW w:w="798" w:type="dxa"/>
          </w:tcPr>
          <w:p w14:paraId="0BDC4D07" w14:textId="77777777" w:rsidR="0034733E" w:rsidRPr="00EA1F9C" w:rsidRDefault="0034733E" w:rsidP="0034733E">
            <w:pPr>
              <w:rPr>
                <w:rFonts w:cstheme="minorHAnsi"/>
                <w:sz w:val="18"/>
                <w:szCs w:val="18"/>
              </w:rPr>
            </w:pPr>
            <w:r w:rsidRPr="00EA1F9C">
              <w:rPr>
                <w:rFonts w:cstheme="minorHAnsi"/>
                <w:sz w:val="18"/>
                <w:szCs w:val="18"/>
              </w:rPr>
              <w:t>23</w:t>
            </w:r>
          </w:p>
        </w:tc>
        <w:tc>
          <w:tcPr>
            <w:tcW w:w="2347" w:type="dxa"/>
            <w:noWrap/>
            <w:hideMark/>
          </w:tcPr>
          <w:p w14:paraId="1D83BB6B" w14:textId="77777777" w:rsidR="0034733E" w:rsidRPr="00EA1F9C" w:rsidRDefault="0034733E" w:rsidP="0034733E">
            <w:pPr>
              <w:rPr>
                <w:rFonts w:cstheme="minorHAnsi"/>
                <w:sz w:val="18"/>
                <w:szCs w:val="18"/>
              </w:rPr>
            </w:pPr>
            <w:r w:rsidRPr="00EA1F9C">
              <w:rPr>
                <w:rFonts w:cstheme="minorHAnsi"/>
                <w:sz w:val="18"/>
                <w:szCs w:val="18"/>
              </w:rPr>
              <w:t>Owner</w:t>
            </w:r>
          </w:p>
        </w:tc>
        <w:tc>
          <w:tcPr>
            <w:tcW w:w="1377" w:type="dxa"/>
            <w:noWrap/>
            <w:hideMark/>
          </w:tcPr>
          <w:p w14:paraId="61B9C259" w14:textId="77777777" w:rsidR="0034733E" w:rsidRPr="00EA1F9C" w:rsidRDefault="0034733E" w:rsidP="0034733E">
            <w:pPr>
              <w:rPr>
                <w:rFonts w:cstheme="minorHAnsi"/>
                <w:sz w:val="18"/>
                <w:szCs w:val="18"/>
              </w:rPr>
            </w:pPr>
            <w:r w:rsidRPr="00EA1F9C">
              <w:rPr>
                <w:rFonts w:cstheme="minorHAnsi"/>
                <w:sz w:val="18"/>
                <w:szCs w:val="18"/>
              </w:rPr>
              <w:t>4475</w:t>
            </w:r>
          </w:p>
        </w:tc>
        <w:tc>
          <w:tcPr>
            <w:tcW w:w="1572" w:type="dxa"/>
            <w:noWrap/>
            <w:hideMark/>
          </w:tcPr>
          <w:p w14:paraId="2E61BF4D" w14:textId="77777777" w:rsidR="0034733E" w:rsidRPr="00EA1F9C" w:rsidRDefault="0034733E" w:rsidP="0034733E">
            <w:pPr>
              <w:rPr>
                <w:rFonts w:cstheme="minorHAnsi"/>
                <w:sz w:val="18"/>
                <w:szCs w:val="18"/>
              </w:rPr>
            </w:pPr>
            <w:r w:rsidRPr="00EA1F9C">
              <w:rPr>
                <w:rFonts w:cstheme="minorHAnsi"/>
                <w:sz w:val="18"/>
                <w:szCs w:val="18"/>
              </w:rPr>
              <w:t>4664</w:t>
            </w:r>
          </w:p>
        </w:tc>
        <w:tc>
          <w:tcPr>
            <w:tcW w:w="1977" w:type="dxa"/>
            <w:noWrap/>
            <w:hideMark/>
          </w:tcPr>
          <w:p w14:paraId="76F4C72F" w14:textId="614C6D59" w:rsidR="0034733E" w:rsidRPr="00EA1F9C" w:rsidRDefault="00F80EE0" w:rsidP="0034733E">
            <w:pPr>
              <w:rPr>
                <w:rFonts w:cstheme="minorHAnsi"/>
                <w:sz w:val="18"/>
                <w:szCs w:val="18"/>
              </w:rPr>
            </w:pPr>
            <w:r w:rsidRPr="00EA1F9C">
              <w:rPr>
                <w:rFonts w:cstheme="minorHAnsi"/>
                <w:sz w:val="18"/>
                <w:szCs w:val="18"/>
              </w:rPr>
              <w:t>Social</w:t>
            </w:r>
          </w:p>
        </w:tc>
        <w:tc>
          <w:tcPr>
            <w:tcW w:w="1381" w:type="dxa"/>
            <w:noWrap/>
          </w:tcPr>
          <w:p w14:paraId="278A4A97" w14:textId="45C0F76C" w:rsidR="0034733E" w:rsidRPr="00EA1F9C" w:rsidRDefault="00816D46" w:rsidP="0034733E">
            <w:pPr>
              <w:rPr>
                <w:rFonts w:cstheme="minorHAnsi"/>
                <w:sz w:val="18"/>
                <w:szCs w:val="18"/>
              </w:rPr>
            </w:pPr>
            <w:r w:rsidRPr="00EA1F9C">
              <w:rPr>
                <w:rFonts w:cstheme="minorHAnsi"/>
                <w:sz w:val="18"/>
                <w:szCs w:val="18"/>
              </w:rPr>
              <w:t>38</w:t>
            </w:r>
          </w:p>
        </w:tc>
      </w:tr>
      <w:tr w:rsidR="00816D46" w:rsidRPr="009A7FEF" w14:paraId="300B7CA8" w14:textId="77777777" w:rsidTr="00F46AFA">
        <w:trPr>
          <w:trHeight w:val="293"/>
        </w:trPr>
        <w:tc>
          <w:tcPr>
            <w:tcW w:w="798" w:type="dxa"/>
          </w:tcPr>
          <w:p w14:paraId="1FC6195B" w14:textId="77777777" w:rsidR="0034733E" w:rsidRPr="00EA1F9C" w:rsidRDefault="0034733E" w:rsidP="0034733E">
            <w:pPr>
              <w:rPr>
                <w:rFonts w:cstheme="minorHAnsi"/>
                <w:sz w:val="18"/>
                <w:szCs w:val="18"/>
              </w:rPr>
            </w:pPr>
            <w:r w:rsidRPr="00EA1F9C">
              <w:rPr>
                <w:rFonts w:cstheme="minorHAnsi"/>
                <w:sz w:val="18"/>
                <w:szCs w:val="18"/>
              </w:rPr>
              <w:t>24</w:t>
            </w:r>
          </w:p>
        </w:tc>
        <w:tc>
          <w:tcPr>
            <w:tcW w:w="2347" w:type="dxa"/>
            <w:noWrap/>
            <w:hideMark/>
          </w:tcPr>
          <w:p w14:paraId="0DC7694A" w14:textId="77777777" w:rsidR="0034733E" w:rsidRPr="00EA1F9C" w:rsidRDefault="0034733E" w:rsidP="0034733E">
            <w:pPr>
              <w:rPr>
                <w:rFonts w:cstheme="minorHAnsi"/>
                <w:sz w:val="18"/>
                <w:szCs w:val="18"/>
              </w:rPr>
            </w:pPr>
            <w:r w:rsidRPr="00EA1F9C">
              <w:rPr>
                <w:rFonts w:cstheme="minorHAnsi"/>
                <w:sz w:val="18"/>
                <w:szCs w:val="18"/>
              </w:rPr>
              <w:t>Gnut04</w:t>
            </w:r>
          </w:p>
        </w:tc>
        <w:tc>
          <w:tcPr>
            <w:tcW w:w="1377" w:type="dxa"/>
            <w:noWrap/>
            <w:hideMark/>
          </w:tcPr>
          <w:p w14:paraId="361EFC52" w14:textId="77777777" w:rsidR="0034733E" w:rsidRPr="00EA1F9C" w:rsidRDefault="0034733E" w:rsidP="0034733E">
            <w:pPr>
              <w:rPr>
                <w:rFonts w:cstheme="minorHAnsi"/>
                <w:sz w:val="18"/>
                <w:szCs w:val="18"/>
              </w:rPr>
            </w:pPr>
            <w:r w:rsidRPr="00EA1F9C">
              <w:rPr>
                <w:rFonts w:cstheme="minorHAnsi"/>
                <w:sz w:val="18"/>
                <w:szCs w:val="18"/>
              </w:rPr>
              <w:t>10876</w:t>
            </w:r>
          </w:p>
        </w:tc>
        <w:tc>
          <w:tcPr>
            <w:tcW w:w="1572" w:type="dxa"/>
            <w:noWrap/>
            <w:hideMark/>
          </w:tcPr>
          <w:p w14:paraId="5DC2B7B8" w14:textId="77777777" w:rsidR="0034733E" w:rsidRPr="00EA1F9C" w:rsidRDefault="0034733E" w:rsidP="0034733E">
            <w:pPr>
              <w:rPr>
                <w:rFonts w:cstheme="minorHAnsi"/>
                <w:sz w:val="18"/>
                <w:szCs w:val="18"/>
              </w:rPr>
            </w:pPr>
            <w:r w:rsidRPr="00EA1F9C">
              <w:rPr>
                <w:rFonts w:cstheme="minorHAnsi"/>
                <w:sz w:val="18"/>
                <w:szCs w:val="18"/>
              </w:rPr>
              <w:t>39994</w:t>
            </w:r>
          </w:p>
        </w:tc>
        <w:tc>
          <w:tcPr>
            <w:tcW w:w="1977" w:type="dxa"/>
            <w:noWrap/>
            <w:hideMark/>
          </w:tcPr>
          <w:p w14:paraId="120EF732" w14:textId="7F6E7EDE" w:rsidR="0034733E" w:rsidRPr="00EA1F9C" w:rsidRDefault="00CA3747" w:rsidP="0034733E">
            <w:pPr>
              <w:rPr>
                <w:rFonts w:cstheme="minorHAnsi"/>
                <w:sz w:val="18"/>
                <w:szCs w:val="18"/>
              </w:rPr>
            </w:pPr>
            <w:r w:rsidRPr="00EA1F9C">
              <w:rPr>
                <w:rFonts w:cstheme="minorHAnsi"/>
                <w:sz w:val="18"/>
                <w:szCs w:val="18"/>
              </w:rPr>
              <w:t>Internet</w:t>
            </w:r>
          </w:p>
        </w:tc>
        <w:tc>
          <w:tcPr>
            <w:tcW w:w="1381" w:type="dxa"/>
            <w:noWrap/>
          </w:tcPr>
          <w:p w14:paraId="632DFB79" w14:textId="47F71CC3" w:rsidR="0034733E" w:rsidRPr="00EA1F9C" w:rsidRDefault="00816D46" w:rsidP="0034733E">
            <w:pPr>
              <w:rPr>
                <w:rFonts w:cstheme="minorHAnsi"/>
                <w:sz w:val="18"/>
                <w:szCs w:val="18"/>
              </w:rPr>
            </w:pPr>
            <w:r w:rsidRPr="00EA1F9C">
              <w:rPr>
                <w:rFonts w:cstheme="minorHAnsi"/>
                <w:sz w:val="18"/>
                <w:szCs w:val="18"/>
              </w:rPr>
              <w:t>39</w:t>
            </w:r>
          </w:p>
        </w:tc>
      </w:tr>
      <w:tr w:rsidR="00816D46" w:rsidRPr="009A7FEF" w14:paraId="47177B05" w14:textId="77777777" w:rsidTr="00F46AFA">
        <w:trPr>
          <w:trHeight w:val="293"/>
        </w:trPr>
        <w:tc>
          <w:tcPr>
            <w:tcW w:w="798" w:type="dxa"/>
          </w:tcPr>
          <w:p w14:paraId="43BA00BD" w14:textId="77777777" w:rsidR="0034733E" w:rsidRPr="00EA1F9C" w:rsidRDefault="0034733E" w:rsidP="0034733E">
            <w:pPr>
              <w:rPr>
                <w:rFonts w:cstheme="minorHAnsi"/>
                <w:sz w:val="18"/>
                <w:szCs w:val="18"/>
              </w:rPr>
            </w:pPr>
            <w:r w:rsidRPr="00EA1F9C">
              <w:rPr>
                <w:rFonts w:cstheme="minorHAnsi"/>
                <w:sz w:val="18"/>
                <w:szCs w:val="18"/>
              </w:rPr>
              <w:t>25</w:t>
            </w:r>
          </w:p>
        </w:tc>
        <w:tc>
          <w:tcPr>
            <w:tcW w:w="2347" w:type="dxa"/>
            <w:noWrap/>
            <w:hideMark/>
          </w:tcPr>
          <w:p w14:paraId="51BB3CFC" w14:textId="77777777" w:rsidR="0034733E" w:rsidRPr="00EA1F9C" w:rsidRDefault="0034733E" w:rsidP="0034733E">
            <w:pPr>
              <w:rPr>
                <w:rFonts w:cstheme="minorHAnsi"/>
                <w:sz w:val="18"/>
                <w:szCs w:val="18"/>
              </w:rPr>
            </w:pPr>
            <w:r w:rsidRPr="00EA1F9C">
              <w:rPr>
                <w:rFonts w:cstheme="minorHAnsi"/>
                <w:sz w:val="18"/>
                <w:szCs w:val="18"/>
              </w:rPr>
              <w:t>Gnut05</w:t>
            </w:r>
          </w:p>
        </w:tc>
        <w:tc>
          <w:tcPr>
            <w:tcW w:w="1377" w:type="dxa"/>
            <w:noWrap/>
            <w:hideMark/>
          </w:tcPr>
          <w:p w14:paraId="171F5FB9" w14:textId="77777777" w:rsidR="0034733E" w:rsidRPr="00EA1F9C" w:rsidRDefault="0034733E" w:rsidP="0034733E">
            <w:pPr>
              <w:rPr>
                <w:rFonts w:cstheme="minorHAnsi"/>
                <w:sz w:val="18"/>
                <w:szCs w:val="18"/>
              </w:rPr>
            </w:pPr>
            <w:r w:rsidRPr="00EA1F9C">
              <w:rPr>
                <w:rFonts w:cstheme="minorHAnsi"/>
                <w:sz w:val="18"/>
                <w:szCs w:val="18"/>
              </w:rPr>
              <w:t>8842</w:t>
            </w:r>
          </w:p>
        </w:tc>
        <w:tc>
          <w:tcPr>
            <w:tcW w:w="1572" w:type="dxa"/>
            <w:noWrap/>
            <w:hideMark/>
          </w:tcPr>
          <w:p w14:paraId="29A7FD52" w14:textId="77777777" w:rsidR="0034733E" w:rsidRPr="00EA1F9C" w:rsidRDefault="0034733E" w:rsidP="0034733E">
            <w:pPr>
              <w:rPr>
                <w:rFonts w:cstheme="minorHAnsi"/>
                <w:sz w:val="18"/>
                <w:szCs w:val="18"/>
              </w:rPr>
            </w:pPr>
            <w:r w:rsidRPr="00EA1F9C">
              <w:rPr>
                <w:rFonts w:cstheme="minorHAnsi"/>
                <w:sz w:val="18"/>
                <w:szCs w:val="18"/>
              </w:rPr>
              <w:t>31837</w:t>
            </w:r>
          </w:p>
        </w:tc>
        <w:tc>
          <w:tcPr>
            <w:tcW w:w="1977" w:type="dxa"/>
            <w:noWrap/>
            <w:hideMark/>
          </w:tcPr>
          <w:p w14:paraId="2CAE06B6" w14:textId="197DE05A" w:rsidR="0034733E" w:rsidRPr="00EA1F9C" w:rsidRDefault="00CA3747" w:rsidP="0034733E">
            <w:pPr>
              <w:rPr>
                <w:rFonts w:cstheme="minorHAnsi"/>
                <w:sz w:val="18"/>
                <w:szCs w:val="18"/>
              </w:rPr>
            </w:pPr>
            <w:r w:rsidRPr="00EA1F9C">
              <w:rPr>
                <w:rFonts w:cstheme="minorHAnsi"/>
                <w:sz w:val="18"/>
                <w:szCs w:val="18"/>
              </w:rPr>
              <w:t>Internet</w:t>
            </w:r>
          </w:p>
        </w:tc>
        <w:tc>
          <w:tcPr>
            <w:tcW w:w="1381" w:type="dxa"/>
            <w:noWrap/>
          </w:tcPr>
          <w:p w14:paraId="2B443861" w14:textId="0F954AD0" w:rsidR="0034733E" w:rsidRPr="00EA1F9C" w:rsidRDefault="00816D46" w:rsidP="0034733E">
            <w:pPr>
              <w:rPr>
                <w:rFonts w:cstheme="minorHAnsi"/>
                <w:sz w:val="18"/>
                <w:szCs w:val="18"/>
              </w:rPr>
            </w:pPr>
            <w:r w:rsidRPr="00EA1F9C">
              <w:rPr>
                <w:rFonts w:cstheme="minorHAnsi"/>
                <w:sz w:val="18"/>
                <w:szCs w:val="18"/>
              </w:rPr>
              <w:t>39</w:t>
            </w:r>
          </w:p>
        </w:tc>
      </w:tr>
      <w:tr w:rsidR="00816D46" w:rsidRPr="009A7FEF" w14:paraId="74FFB569" w14:textId="77777777" w:rsidTr="00F46AFA">
        <w:trPr>
          <w:trHeight w:val="293"/>
        </w:trPr>
        <w:tc>
          <w:tcPr>
            <w:tcW w:w="798" w:type="dxa"/>
          </w:tcPr>
          <w:p w14:paraId="6AD740A3" w14:textId="77777777" w:rsidR="0034733E" w:rsidRPr="00EA1F9C" w:rsidRDefault="0034733E" w:rsidP="0034733E">
            <w:pPr>
              <w:rPr>
                <w:rFonts w:cstheme="minorHAnsi"/>
                <w:sz w:val="18"/>
                <w:szCs w:val="18"/>
              </w:rPr>
            </w:pPr>
            <w:r w:rsidRPr="00EA1F9C">
              <w:rPr>
                <w:rFonts w:cstheme="minorHAnsi"/>
                <w:sz w:val="18"/>
                <w:szCs w:val="18"/>
              </w:rPr>
              <w:t>26</w:t>
            </w:r>
          </w:p>
        </w:tc>
        <w:tc>
          <w:tcPr>
            <w:tcW w:w="2347" w:type="dxa"/>
            <w:noWrap/>
            <w:hideMark/>
          </w:tcPr>
          <w:p w14:paraId="5ED7948A" w14:textId="77777777" w:rsidR="0034733E" w:rsidRPr="00EA1F9C" w:rsidRDefault="0034733E" w:rsidP="0034733E">
            <w:pPr>
              <w:rPr>
                <w:rFonts w:cstheme="minorHAnsi"/>
                <w:sz w:val="18"/>
                <w:szCs w:val="18"/>
              </w:rPr>
            </w:pPr>
            <w:r w:rsidRPr="00EA1F9C">
              <w:rPr>
                <w:rFonts w:cstheme="minorHAnsi"/>
                <w:sz w:val="18"/>
                <w:szCs w:val="18"/>
              </w:rPr>
              <w:t>Gnut06</w:t>
            </w:r>
          </w:p>
        </w:tc>
        <w:tc>
          <w:tcPr>
            <w:tcW w:w="1377" w:type="dxa"/>
            <w:noWrap/>
            <w:hideMark/>
          </w:tcPr>
          <w:p w14:paraId="0F6A5E8F" w14:textId="77777777" w:rsidR="0034733E" w:rsidRPr="00EA1F9C" w:rsidRDefault="0034733E" w:rsidP="0034733E">
            <w:pPr>
              <w:rPr>
                <w:rFonts w:cstheme="minorHAnsi"/>
                <w:sz w:val="18"/>
                <w:szCs w:val="18"/>
              </w:rPr>
            </w:pPr>
            <w:r w:rsidRPr="00EA1F9C">
              <w:rPr>
                <w:rFonts w:cstheme="minorHAnsi"/>
                <w:sz w:val="18"/>
                <w:szCs w:val="18"/>
              </w:rPr>
              <w:t>8717</w:t>
            </w:r>
          </w:p>
        </w:tc>
        <w:tc>
          <w:tcPr>
            <w:tcW w:w="1572" w:type="dxa"/>
            <w:noWrap/>
            <w:hideMark/>
          </w:tcPr>
          <w:p w14:paraId="7EBA410D" w14:textId="77777777" w:rsidR="0034733E" w:rsidRPr="00EA1F9C" w:rsidRDefault="0034733E" w:rsidP="0034733E">
            <w:pPr>
              <w:rPr>
                <w:rFonts w:cstheme="minorHAnsi"/>
                <w:sz w:val="18"/>
                <w:szCs w:val="18"/>
              </w:rPr>
            </w:pPr>
            <w:r w:rsidRPr="00EA1F9C">
              <w:rPr>
                <w:rFonts w:cstheme="minorHAnsi"/>
                <w:sz w:val="18"/>
                <w:szCs w:val="18"/>
              </w:rPr>
              <w:t>31525</w:t>
            </w:r>
          </w:p>
        </w:tc>
        <w:tc>
          <w:tcPr>
            <w:tcW w:w="1977" w:type="dxa"/>
            <w:noWrap/>
            <w:hideMark/>
          </w:tcPr>
          <w:p w14:paraId="4A5E9D43" w14:textId="182F7431" w:rsidR="0034733E" w:rsidRPr="00EA1F9C" w:rsidRDefault="00CA3747" w:rsidP="0034733E">
            <w:pPr>
              <w:rPr>
                <w:rFonts w:cstheme="minorHAnsi"/>
                <w:sz w:val="18"/>
                <w:szCs w:val="18"/>
              </w:rPr>
            </w:pPr>
            <w:r w:rsidRPr="00EA1F9C">
              <w:rPr>
                <w:rFonts w:cstheme="minorHAnsi"/>
                <w:sz w:val="18"/>
                <w:szCs w:val="18"/>
              </w:rPr>
              <w:t>Internet</w:t>
            </w:r>
          </w:p>
        </w:tc>
        <w:tc>
          <w:tcPr>
            <w:tcW w:w="1381" w:type="dxa"/>
            <w:noWrap/>
          </w:tcPr>
          <w:p w14:paraId="2AC3F1D3" w14:textId="28F6D707" w:rsidR="0034733E" w:rsidRPr="00EA1F9C" w:rsidRDefault="00816D46" w:rsidP="0034733E">
            <w:pPr>
              <w:rPr>
                <w:rFonts w:cstheme="minorHAnsi"/>
                <w:sz w:val="18"/>
                <w:szCs w:val="18"/>
              </w:rPr>
            </w:pPr>
            <w:r w:rsidRPr="00EA1F9C">
              <w:rPr>
                <w:rFonts w:cstheme="minorHAnsi"/>
                <w:sz w:val="18"/>
                <w:szCs w:val="18"/>
              </w:rPr>
              <w:t>39</w:t>
            </w:r>
          </w:p>
        </w:tc>
      </w:tr>
      <w:tr w:rsidR="00816D46" w:rsidRPr="009A7FEF" w14:paraId="38432425" w14:textId="77777777" w:rsidTr="00F46AFA">
        <w:trPr>
          <w:trHeight w:val="293"/>
        </w:trPr>
        <w:tc>
          <w:tcPr>
            <w:tcW w:w="798" w:type="dxa"/>
          </w:tcPr>
          <w:p w14:paraId="10DF65D3" w14:textId="77777777" w:rsidR="0034733E" w:rsidRPr="00EA1F9C" w:rsidRDefault="0034733E" w:rsidP="0034733E">
            <w:pPr>
              <w:rPr>
                <w:rFonts w:cstheme="minorHAnsi"/>
                <w:sz w:val="18"/>
                <w:szCs w:val="18"/>
              </w:rPr>
            </w:pPr>
            <w:r w:rsidRPr="00EA1F9C">
              <w:rPr>
                <w:rFonts w:cstheme="minorHAnsi"/>
                <w:sz w:val="18"/>
                <w:szCs w:val="18"/>
              </w:rPr>
              <w:t>27</w:t>
            </w:r>
          </w:p>
        </w:tc>
        <w:tc>
          <w:tcPr>
            <w:tcW w:w="2347" w:type="dxa"/>
            <w:noWrap/>
            <w:hideMark/>
          </w:tcPr>
          <w:p w14:paraId="6551F9AF" w14:textId="77777777" w:rsidR="0034733E" w:rsidRPr="00EA1F9C" w:rsidRDefault="0034733E" w:rsidP="0034733E">
            <w:pPr>
              <w:rPr>
                <w:rFonts w:cstheme="minorHAnsi"/>
                <w:sz w:val="18"/>
                <w:szCs w:val="18"/>
              </w:rPr>
            </w:pPr>
            <w:r w:rsidRPr="00EA1F9C">
              <w:rPr>
                <w:rFonts w:cstheme="minorHAnsi"/>
                <w:sz w:val="18"/>
                <w:szCs w:val="18"/>
              </w:rPr>
              <w:t>Gnut24</w:t>
            </w:r>
          </w:p>
        </w:tc>
        <w:tc>
          <w:tcPr>
            <w:tcW w:w="1377" w:type="dxa"/>
            <w:noWrap/>
            <w:hideMark/>
          </w:tcPr>
          <w:p w14:paraId="14E4AAF5" w14:textId="77777777" w:rsidR="0034733E" w:rsidRPr="00EA1F9C" w:rsidRDefault="0034733E" w:rsidP="0034733E">
            <w:pPr>
              <w:rPr>
                <w:rFonts w:cstheme="minorHAnsi"/>
                <w:sz w:val="18"/>
                <w:szCs w:val="18"/>
              </w:rPr>
            </w:pPr>
            <w:r w:rsidRPr="00EA1F9C">
              <w:rPr>
                <w:rFonts w:cstheme="minorHAnsi"/>
                <w:sz w:val="18"/>
                <w:szCs w:val="18"/>
              </w:rPr>
              <w:t>26498</w:t>
            </w:r>
          </w:p>
        </w:tc>
        <w:tc>
          <w:tcPr>
            <w:tcW w:w="1572" w:type="dxa"/>
            <w:noWrap/>
            <w:hideMark/>
          </w:tcPr>
          <w:p w14:paraId="237F4090" w14:textId="77777777" w:rsidR="0034733E" w:rsidRPr="00EA1F9C" w:rsidRDefault="0034733E" w:rsidP="0034733E">
            <w:pPr>
              <w:rPr>
                <w:rFonts w:cstheme="minorHAnsi"/>
                <w:sz w:val="18"/>
                <w:szCs w:val="18"/>
              </w:rPr>
            </w:pPr>
            <w:r w:rsidRPr="00EA1F9C">
              <w:rPr>
                <w:rFonts w:cstheme="minorHAnsi"/>
                <w:sz w:val="18"/>
                <w:szCs w:val="18"/>
              </w:rPr>
              <w:t>65359</w:t>
            </w:r>
          </w:p>
        </w:tc>
        <w:tc>
          <w:tcPr>
            <w:tcW w:w="1977" w:type="dxa"/>
            <w:noWrap/>
            <w:hideMark/>
          </w:tcPr>
          <w:p w14:paraId="63DC99B2" w14:textId="1D9D2368" w:rsidR="0034733E" w:rsidRPr="00EA1F9C" w:rsidRDefault="00CA3747" w:rsidP="0034733E">
            <w:pPr>
              <w:rPr>
                <w:rFonts w:cstheme="minorHAnsi"/>
                <w:sz w:val="18"/>
                <w:szCs w:val="18"/>
              </w:rPr>
            </w:pPr>
            <w:r w:rsidRPr="00EA1F9C">
              <w:rPr>
                <w:rFonts w:cstheme="minorHAnsi"/>
                <w:sz w:val="18"/>
                <w:szCs w:val="18"/>
              </w:rPr>
              <w:t>Internet</w:t>
            </w:r>
          </w:p>
        </w:tc>
        <w:tc>
          <w:tcPr>
            <w:tcW w:w="1381" w:type="dxa"/>
            <w:noWrap/>
          </w:tcPr>
          <w:p w14:paraId="21012326" w14:textId="4CDBF509" w:rsidR="0034733E" w:rsidRPr="00EA1F9C" w:rsidRDefault="00816D46" w:rsidP="0034733E">
            <w:pPr>
              <w:rPr>
                <w:rFonts w:cstheme="minorHAnsi"/>
                <w:sz w:val="18"/>
                <w:szCs w:val="18"/>
              </w:rPr>
            </w:pPr>
            <w:r w:rsidRPr="00EA1F9C">
              <w:rPr>
                <w:rFonts w:cstheme="minorHAnsi"/>
                <w:sz w:val="18"/>
                <w:szCs w:val="18"/>
              </w:rPr>
              <w:t>39</w:t>
            </w:r>
          </w:p>
        </w:tc>
      </w:tr>
      <w:tr w:rsidR="00816D46" w:rsidRPr="009A7FEF" w14:paraId="57767AF6" w14:textId="77777777" w:rsidTr="00F46AFA">
        <w:trPr>
          <w:trHeight w:val="293"/>
        </w:trPr>
        <w:tc>
          <w:tcPr>
            <w:tcW w:w="798" w:type="dxa"/>
          </w:tcPr>
          <w:p w14:paraId="02CE7816" w14:textId="77777777" w:rsidR="0034733E" w:rsidRPr="00EA1F9C" w:rsidRDefault="0034733E" w:rsidP="0034733E">
            <w:pPr>
              <w:rPr>
                <w:rFonts w:cstheme="minorHAnsi"/>
                <w:sz w:val="18"/>
                <w:szCs w:val="18"/>
              </w:rPr>
            </w:pPr>
            <w:r w:rsidRPr="00EA1F9C">
              <w:rPr>
                <w:rFonts w:cstheme="minorHAnsi"/>
                <w:sz w:val="18"/>
                <w:szCs w:val="18"/>
              </w:rPr>
              <w:t>28</w:t>
            </w:r>
          </w:p>
        </w:tc>
        <w:tc>
          <w:tcPr>
            <w:tcW w:w="2347" w:type="dxa"/>
            <w:noWrap/>
            <w:hideMark/>
          </w:tcPr>
          <w:p w14:paraId="45E192E6" w14:textId="77777777" w:rsidR="0034733E" w:rsidRPr="00EA1F9C" w:rsidRDefault="0034733E" w:rsidP="0034733E">
            <w:pPr>
              <w:rPr>
                <w:rFonts w:cstheme="minorHAnsi"/>
                <w:sz w:val="18"/>
                <w:szCs w:val="18"/>
              </w:rPr>
            </w:pPr>
            <w:r w:rsidRPr="00EA1F9C">
              <w:rPr>
                <w:rFonts w:cstheme="minorHAnsi"/>
                <w:sz w:val="18"/>
                <w:szCs w:val="18"/>
              </w:rPr>
              <w:t>Gnut36</w:t>
            </w:r>
          </w:p>
        </w:tc>
        <w:tc>
          <w:tcPr>
            <w:tcW w:w="1377" w:type="dxa"/>
            <w:noWrap/>
            <w:hideMark/>
          </w:tcPr>
          <w:p w14:paraId="79CD5027" w14:textId="77777777" w:rsidR="0034733E" w:rsidRPr="00EA1F9C" w:rsidRDefault="0034733E" w:rsidP="0034733E">
            <w:pPr>
              <w:rPr>
                <w:rFonts w:cstheme="minorHAnsi"/>
                <w:sz w:val="18"/>
                <w:szCs w:val="18"/>
              </w:rPr>
            </w:pPr>
            <w:r w:rsidRPr="00EA1F9C">
              <w:rPr>
                <w:rFonts w:cstheme="minorHAnsi"/>
                <w:sz w:val="18"/>
                <w:szCs w:val="18"/>
              </w:rPr>
              <w:t>36646</w:t>
            </w:r>
          </w:p>
        </w:tc>
        <w:tc>
          <w:tcPr>
            <w:tcW w:w="1572" w:type="dxa"/>
            <w:noWrap/>
            <w:hideMark/>
          </w:tcPr>
          <w:p w14:paraId="5488EDC4" w14:textId="77777777" w:rsidR="0034733E" w:rsidRPr="00EA1F9C" w:rsidRDefault="0034733E" w:rsidP="0034733E">
            <w:pPr>
              <w:rPr>
                <w:rFonts w:cstheme="minorHAnsi"/>
                <w:sz w:val="18"/>
                <w:szCs w:val="18"/>
              </w:rPr>
            </w:pPr>
            <w:r w:rsidRPr="00EA1F9C">
              <w:rPr>
                <w:rFonts w:cstheme="minorHAnsi"/>
                <w:sz w:val="18"/>
                <w:szCs w:val="18"/>
              </w:rPr>
              <w:t>88303</w:t>
            </w:r>
          </w:p>
        </w:tc>
        <w:tc>
          <w:tcPr>
            <w:tcW w:w="1977" w:type="dxa"/>
            <w:noWrap/>
            <w:hideMark/>
          </w:tcPr>
          <w:p w14:paraId="24164CF3" w14:textId="597523E4" w:rsidR="0034733E" w:rsidRPr="00EA1F9C" w:rsidRDefault="00CA3747" w:rsidP="0034733E">
            <w:pPr>
              <w:rPr>
                <w:rFonts w:cstheme="minorHAnsi"/>
                <w:sz w:val="18"/>
                <w:szCs w:val="18"/>
              </w:rPr>
            </w:pPr>
            <w:r w:rsidRPr="00EA1F9C">
              <w:rPr>
                <w:rFonts w:cstheme="minorHAnsi"/>
                <w:sz w:val="18"/>
                <w:szCs w:val="18"/>
              </w:rPr>
              <w:t>Internet</w:t>
            </w:r>
          </w:p>
        </w:tc>
        <w:tc>
          <w:tcPr>
            <w:tcW w:w="1381" w:type="dxa"/>
            <w:noWrap/>
          </w:tcPr>
          <w:p w14:paraId="0692CA77" w14:textId="11C4AED5" w:rsidR="0034733E" w:rsidRPr="00EA1F9C" w:rsidRDefault="00816D46" w:rsidP="0034733E">
            <w:pPr>
              <w:rPr>
                <w:rFonts w:cstheme="minorHAnsi"/>
                <w:sz w:val="18"/>
                <w:szCs w:val="18"/>
              </w:rPr>
            </w:pPr>
            <w:r w:rsidRPr="00EA1F9C">
              <w:rPr>
                <w:rFonts w:cstheme="minorHAnsi"/>
                <w:sz w:val="18"/>
                <w:szCs w:val="18"/>
              </w:rPr>
              <w:t>39</w:t>
            </w:r>
          </w:p>
        </w:tc>
      </w:tr>
      <w:tr w:rsidR="00816D46" w:rsidRPr="009A7FEF" w14:paraId="45329667" w14:textId="77777777" w:rsidTr="00F46AFA">
        <w:trPr>
          <w:trHeight w:val="293"/>
        </w:trPr>
        <w:tc>
          <w:tcPr>
            <w:tcW w:w="798" w:type="dxa"/>
          </w:tcPr>
          <w:p w14:paraId="7758059B" w14:textId="77777777" w:rsidR="0034733E" w:rsidRPr="00EA1F9C" w:rsidRDefault="0034733E" w:rsidP="0034733E">
            <w:pPr>
              <w:rPr>
                <w:rFonts w:cstheme="minorHAnsi"/>
                <w:sz w:val="18"/>
                <w:szCs w:val="18"/>
              </w:rPr>
            </w:pPr>
            <w:r w:rsidRPr="00EA1F9C">
              <w:rPr>
                <w:rFonts w:cstheme="minorHAnsi"/>
                <w:sz w:val="18"/>
                <w:szCs w:val="18"/>
              </w:rPr>
              <w:t>29</w:t>
            </w:r>
          </w:p>
        </w:tc>
        <w:tc>
          <w:tcPr>
            <w:tcW w:w="2347" w:type="dxa"/>
            <w:noWrap/>
            <w:hideMark/>
          </w:tcPr>
          <w:p w14:paraId="06DC0E23" w14:textId="77777777" w:rsidR="0034733E" w:rsidRPr="00EA1F9C" w:rsidRDefault="0034733E" w:rsidP="0034733E">
            <w:pPr>
              <w:rPr>
                <w:rFonts w:cstheme="minorHAnsi"/>
                <w:sz w:val="18"/>
                <w:szCs w:val="18"/>
              </w:rPr>
            </w:pPr>
            <w:r w:rsidRPr="00EA1F9C">
              <w:rPr>
                <w:rFonts w:cstheme="minorHAnsi"/>
                <w:sz w:val="18"/>
                <w:szCs w:val="18"/>
              </w:rPr>
              <w:t>Yeast</w:t>
            </w:r>
          </w:p>
        </w:tc>
        <w:tc>
          <w:tcPr>
            <w:tcW w:w="1377" w:type="dxa"/>
            <w:noWrap/>
            <w:hideMark/>
          </w:tcPr>
          <w:p w14:paraId="43170DE3" w14:textId="77777777" w:rsidR="0034733E" w:rsidRPr="00EA1F9C" w:rsidRDefault="0034733E" w:rsidP="0034733E">
            <w:pPr>
              <w:rPr>
                <w:rFonts w:cstheme="minorHAnsi"/>
                <w:sz w:val="18"/>
                <w:szCs w:val="18"/>
              </w:rPr>
            </w:pPr>
            <w:r w:rsidRPr="00EA1F9C">
              <w:rPr>
                <w:rFonts w:cstheme="minorHAnsi"/>
                <w:sz w:val="18"/>
                <w:szCs w:val="18"/>
              </w:rPr>
              <w:t>2224</w:t>
            </w:r>
          </w:p>
        </w:tc>
        <w:tc>
          <w:tcPr>
            <w:tcW w:w="1572" w:type="dxa"/>
            <w:noWrap/>
            <w:hideMark/>
          </w:tcPr>
          <w:p w14:paraId="667C87A4" w14:textId="77777777" w:rsidR="0034733E" w:rsidRPr="00EA1F9C" w:rsidRDefault="0034733E" w:rsidP="0034733E">
            <w:pPr>
              <w:rPr>
                <w:rFonts w:cstheme="minorHAnsi"/>
                <w:sz w:val="18"/>
                <w:szCs w:val="18"/>
              </w:rPr>
            </w:pPr>
            <w:r w:rsidRPr="00EA1F9C">
              <w:rPr>
                <w:rFonts w:cstheme="minorHAnsi"/>
                <w:sz w:val="18"/>
                <w:szCs w:val="18"/>
              </w:rPr>
              <w:t>7049</w:t>
            </w:r>
          </w:p>
        </w:tc>
        <w:tc>
          <w:tcPr>
            <w:tcW w:w="1977" w:type="dxa"/>
            <w:noWrap/>
            <w:hideMark/>
          </w:tcPr>
          <w:p w14:paraId="526C9809" w14:textId="5F77F2E7" w:rsidR="0034733E" w:rsidRPr="00EA1F9C" w:rsidRDefault="00CA3747" w:rsidP="0034733E">
            <w:pPr>
              <w:rPr>
                <w:rFonts w:cstheme="minorHAnsi"/>
                <w:sz w:val="18"/>
                <w:szCs w:val="18"/>
              </w:rPr>
            </w:pPr>
            <w:r w:rsidRPr="00EA1F9C">
              <w:rPr>
                <w:rFonts w:cstheme="minorHAnsi"/>
                <w:sz w:val="18"/>
                <w:szCs w:val="18"/>
              </w:rPr>
              <w:t>Biological</w:t>
            </w:r>
          </w:p>
        </w:tc>
        <w:tc>
          <w:tcPr>
            <w:tcW w:w="1381" w:type="dxa"/>
            <w:noWrap/>
          </w:tcPr>
          <w:p w14:paraId="2B117BF8" w14:textId="12833533" w:rsidR="0034733E" w:rsidRPr="00EA1F9C" w:rsidRDefault="00816D46" w:rsidP="0034733E">
            <w:pPr>
              <w:rPr>
                <w:rFonts w:cstheme="minorHAnsi"/>
                <w:sz w:val="18"/>
                <w:szCs w:val="18"/>
              </w:rPr>
            </w:pPr>
            <w:r w:rsidRPr="00EA1F9C">
              <w:rPr>
                <w:rFonts w:cstheme="minorHAnsi"/>
                <w:sz w:val="18"/>
                <w:szCs w:val="18"/>
              </w:rPr>
              <w:t>40</w:t>
            </w:r>
          </w:p>
        </w:tc>
      </w:tr>
      <w:tr w:rsidR="00816D46" w:rsidRPr="009A7FEF" w14:paraId="3E5EF3B4" w14:textId="77777777" w:rsidTr="00F46AFA">
        <w:trPr>
          <w:trHeight w:val="293"/>
        </w:trPr>
        <w:tc>
          <w:tcPr>
            <w:tcW w:w="798" w:type="dxa"/>
          </w:tcPr>
          <w:p w14:paraId="7F06F3C0" w14:textId="0C890ACA" w:rsidR="0034733E" w:rsidRPr="00EA1F9C" w:rsidRDefault="00816D46" w:rsidP="0034733E">
            <w:pPr>
              <w:rPr>
                <w:rFonts w:cstheme="minorHAnsi"/>
                <w:sz w:val="18"/>
                <w:szCs w:val="18"/>
              </w:rPr>
            </w:pPr>
            <w:r w:rsidRPr="00EA1F9C">
              <w:rPr>
                <w:rFonts w:cstheme="minorHAnsi"/>
                <w:sz w:val="18"/>
                <w:szCs w:val="18"/>
              </w:rPr>
              <w:t>30</w:t>
            </w:r>
          </w:p>
        </w:tc>
        <w:tc>
          <w:tcPr>
            <w:tcW w:w="2347" w:type="dxa"/>
            <w:noWrap/>
            <w:hideMark/>
          </w:tcPr>
          <w:p w14:paraId="48C2065C" w14:textId="77777777" w:rsidR="0034733E" w:rsidRPr="00EA1F9C" w:rsidRDefault="0034733E" w:rsidP="0034733E">
            <w:pPr>
              <w:rPr>
                <w:rFonts w:cstheme="minorHAnsi"/>
                <w:sz w:val="18"/>
                <w:szCs w:val="18"/>
              </w:rPr>
            </w:pPr>
            <w:r w:rsidRPr="00EA1F9C">
              <w:rPr>
                <w:rFonts w:cstheme="minorHAnsi"/>
                <w:sz w:val="18"/>
                <w:szCs w:val="18"/>
              </w:rPr>
              <w:t>Enron</w:t>
            </w:r>
          </w:p>
        </w:tc>
        <w:tc>
          <w:tcPr>
            <w:tcW w:w="1377" w:type="dxa"/>
            <w:noWrap/>
            <w:hideMark/>
          </w:tcPr>
          <w:p w14:paraId="567AC9C4" w14:textId="77777777" w:rsidR="0034733E" w:rsidRPr="00EA1F9C" w:rsidRDefault="0034733E" w:rsidP="0034733E">
            <w:pPr>
              <w:rPr>
                <w:rFonts w:cstheme="minorHAnsi"/>
                <w:sz w:val="18"/>
                <w:szCs w:val="18"/>
              </w:rPr>
            </w:pPr>
            <w:r w:rsidRPr="00EA1F9C">
              <w:rPr>
                <w:rFonts w:cstheme="minorHAnsi"/>
                <w:sz w:val="18"/>
                <w:szCs w:val="18"/>
              </w:rPr>
              <w:t>33696</w:t>
            </w:r>
          </w:p>
        </w:tc>
        <w:tc>
          <w:tcPr>
            <w:tcW w:w="1572" w:type="dxa"/>
            <w:noWrap/>
            <w:hideMark/>
          </w:tcPr>
          <w:p w14:paraId="3F9B55F2" w14:textId="77777777" w:rsidR="0034733E" w:rsidRPr="00EA1F9C" w:rsidRDefault="0034733E" w:rsidP="0034733E">
            <w:pPr>
              <w:rPr>
                <w:rFonts w:cstheme="minorHAnsi"/>
                <w:sz w:val="18"/>
                <w:szCs w:val="18"/>
              </w:rPr>
            </w:pPr>
            <w:r w:rsidRPr="00EA1F9C">
              <w:rPr>
                <w:rFonts w:cstheme="minorHAnsi"/>
                <w:sz w:val="18"/>
                <w:szCs w:val="18"/>
              </w:rPr>
              <w:t>361621</w:t>
            </w:r>
          </w:p>
        </w:tc>
        <w:tc>
          <w:tcPr>
            <w:tcW w:w="1977" w:type="dxa"/>
            <w:noWrap/>
            <w:hideMark/>
          </w:tcPr>
          <w:p w14:paraId="453CF46A" w14:textId="24E5FF3B" w:rsidR="0034733E" w:rsidRPr="00EA1F9C" w:rsidRDefault="00CA3747" w:rsidP="0034733E">
            <w:pPr>
              <w:rPr>
                <w:rFonts w:cstheme="minorHAnsi"/>
                <w:sz w:val="18"/>
                <w:szCs w:val="18"/>
              </w:rPr>
            </w:pPr>
            <w:r w:rsidRPr="00EA1F9C">
              <w:rPr>
                <w:rFonts w:cstheme="minorHAnsi"/>
                <w:sz w:val="18"/>
                <w:szCs w:val="18"/>
              </w:rPr>
              <w:t>Mail</w:t>
            </w:r>
          </w:p>
        </w:tc>
        <w:tc>
          <w:tcPr>
            <w:tcW w:w="1381" w:type="dxa"/>
            <w:noWrap/>
          </w:tcPr>
          <w:p w14:paraId="4E7955A2" w14:textId="144C113A" w:rsidR="0034733E" w:rsidRPr="00EA1F9C" w:rsidRDefault="00816D46" w:rsidP="0034733E">
            <w:pPr>
              <w:rPr>
                <w:rFonts w:cstheme="minorHAnsi"/>
                <w:sz w:val="18"/>
                <w:szCs w:val="18"/>
              </w:rPr>
            </w:pPr>
            <w:r w:rsidRPr="00EA1F9C">
              <w:rPr>
                <w:rFonts w:cstheme="minorHAnsi"/>
                <w:sz w:val="18"/>
                <w:szCs w:val="18"/>
              </w:rPr>
              <w:t>41</w:t>
            </w:r>
          </w:p>
        </w:tc>
      </w:tr>
      <w:tr w:rsidR="00816D46" w:rsidRPr="009A7FEF" w14:paraId="5068943A" w14:textId="77777777" w:rsidTr="00F46AFA">
        <w:trPr>
          <w:trHeight w:val="293"/>
        </w:trPr>
        <w:tc>
          <w:tcPr>
            <w:tcW w:w="798" w:type="dxa"/>
          </w:tcPr>
          <w:p w14:paraId="5BB8174E" w14:textId="629D51E2" w:rsidR="0034733E" w:rsidRPr="00EA1F9C" w:rsidRDefault="00816D46" w:rsidP="0034733E">
            <w:pPr>
              <w:rPr>
                <w:rFonts w:cstheme="minorHAnsi"/>
                <w:sz w:val="18"/>
                <w:szCs w:val="18"/>
              </w:rPr>
            </w:pPr>
            <w:r w:rsidRPr="00EA1F9C">
              <w:rPr>
                <w:rFonts w:cstheme="minorHAnsi"/>
                <w:sz w:val="18"/>
                <w:szCs w:val="18"/>
              </w:rPr>
              <w:t>31</w:t>
            </w:r>
          </w:p>
        </w:tc>
        <w:tc>
          <w:tcPr>
            <w:tcW w:w="2347" w:type="dxa"/>
            <w:noWrap/>
            <w:hideMark/>
          </w:tcPr>
          <w:p w14:paraId="40630026" w14:textId="77777777" w:rsidR="0034733E" w:rsidRPr="00EA1F9C" w:rsidRDefault="0034733E" w:rsidP="0034733E">
            <w:pPr>
              <w:rPr>
                <w:rFonts w:cstheme="minorHAnsi"/>
                <w:sz w:val="18"/>
                <w:szCs w:val="18"/>
              </w:rPr>
            </w:pPr>
            <w:r w:rsidRPr="00EA1F9C">
              <w:rPr>
                <w:rFonts w:cstheme="minorHAnsi"/>
                <w:sz w:val="18"/>
                <w:szCs w:val="18"/>
              </w:rPr>
              <w:t>EU</w:t>
            </w:r>
          </w:p>
        </w:tc>
        <w:tc>
          <w:tcPr>
            <w:tcW w:w="1377" w:type="dxa"/>
            <w:noWrap/>
            <w:hideMark/>
          </w:tcPr>
          <w:p w14:paraId="31099277" w14:textId="77777777" w:rsidR="0034733E" w:rsidRPr="00EA1F9C" w:rsidRDefault="0034733E" w:rsidP="0034733E">
            <w:pPr>
              <w:rPr>
                <w:rFonts w:cstheme="minorHAnsi"/>
                <w:sz w:val="18"/>
                <w:szCs w:val="18"/>
              </w:rPr>
            </w:pPr>
            <w:r w:rsidRPr="00EA1F9C">
              <w:rPr>
                <w:rFonts w:cstheme="minorHAnsi"/>
                <w:sz w:val="18"/>
                <w:szCs w:val="18"/>
              </w:rPr>
              <w:t>986</w:t>
            </w:r>
          </w:p>
        </w:tc>
        <w:tc>
          <w:tcPr>
            <w:tcW w:w="1572" w:type="dxa"/>
            <w:noWrap/>
            <w:hideMark/>
          </w:tcPr>
          <w:p w14:paraId="57449ED8" w14:textId="77777777" w:rsidR="0034733E" w:rsidRPr="00EA1F9C" w:rsidRDefault="0034733E" w:rsidP="0034733E">
            <w:pPr>
              <w:rPr>
                <w:rFonts w:cstheme="minorHAnsi"/>
                <w:sz w:val="18"/>
                <w:szCs w:val="18"/>
              </w:rPr>
            </w:pPr>
            <w:r w:rsidRPr="00EA1F9C">
              <w:rPr>
                <w:rFonts w:cstheme="minorHAnsi"/>
                <w:sz w:val="18"/>
                <w:szCs w:val="18"/>
              </w:rPr>
              <w:t>25551</w:t>
            </w:r>
          </w:p>
        </w:tc>
        <w:tc>
          <w:tcPr>
            <w:tcW w:w="1977" w:type="dxa"/>
            <w:noWrap/>
            <w:hideMark/>
          </w:tcPr>
          <w:p w14:paraId="7E8EA679" w14:textId="52543CAC" w:rsidR="0034733E" w:rsidRPr="00EA1F9C" w:rsidRDefault="00CA3747" w:rsidP="0034733E">
            <w:pPr>
              <w:rPr>
                <w:rFonts w:cstheme="minorHAnsi"/>
                <w:sz w:val="18"/>
                <w:szCs w:val="18"/>
              </w:rPr>
            </w:pPr>
            <w:r w:rsidRPr="00EA1F9C">
              <w:rPr>
                <w:rFonts w:cstheme="minorHAnsi"/>
                <w:sz w:val="18"/>
                <w:szCs w:val="18"/>
              </w:rPr>
              <w:t>Mail</w:t>
            </w:r>
          </w:p>
        </w:tc>
        <w:tc>
          <w:tcPr>
            <w:tcW w:w="1381" w:type="dxa"/>
            <w:noWrap/>
          </w:tcPr>
          <w:p w14:paraId="41956046" w14:textId="65C07CA2" w:rsidR="0034733E" w:rsidRPr="00EA1F9C" w:rsidRDefault="00816D46" w:rsidP="0034733E">
            <w:pPr>
              <w:rPr>
                <w:rFonts w:cstheme="minorHAnsi"/>
                <w:sz w:val="18"/>
                <w:szCs w:val="18"/>
              </w:rPr>
            </w:pPr>
            <w:r w:rsidRPr="00EA1F9C">
              <w:rPr>
                <w:rFonts w:cstheme="minorHAnsi"/>
                <w:sz w:val="18"/>
                <w:szCs w:val="18"/>
              </w:rPr>
              <w:t>41</w:t>
            </w:r>
          </w:p>
        </w:tc>
      </w:tr>
      <w:tr w:rsidR="00816D46" w:rsidRPr="009A7FEF" w14:paraId="3BC71882" w14:textId="77777777" w:rsidTr="00F46AFA">
        <w:trPr>
          <w:trHeight w:val="293"/>
        </w:trPr>
        <w:tc>
          <w:tcPr>
            <w:tcW w:w="798" w:type="dxa"/>
          </w:tcPr>
          <w:p w14:paraId="1857DA44" w14:textId="1EB3E2A6" w:rsidR="00816D46" w:rsidRPr="00EA1F9C" w:rsidRDefault="00816D46" w:rsidP="00816D46">
            <w:pPr>
              <w:rPr>
                <w:rFonts w:cstheme="minorHAnsi"/>
                <w:sz w:val="18"/>
                <w:szCs w:val="18"/>
              </w:rPr>
            </w:pPr>
            <w:r w:rsidRPr="00EA1F9C">
              <w:rPr>
                <w:rFonts w:cstheme="minorHAnsi"/>
                <w:sz w:val="18"/>
                <w:szCs w:val="18"/>
              </w:rPr>
              <w:t>32</w:t>
            </w:r>
          </w:p>
        </w:tc>
        <w:tc>
          <w:tcPr>
            <w:tcW w:w="2347" w:type="dxa"/>
            <w:noWrap/>
          </w:tcPr>
          <w:p w14:paraId="7D5D1593" w14:textId="39653322" w:rsidR="00816D46" w:rsidRPr="00EA1F9C" w:rsidRDefault="00816D46" w:rsidP="00816D46">
            <w:pPr>
              <w:rPr>
                <w:rFonts w:cstheme="minorHAnsi"/>
                <w:sz w:val="18"/>
                <w:szCs w:val="18"/>
              </w:rPr>
            </w:pPr>
            <w:r w:rsidRPr="00EA1F9C">
              <w:rPr>
                <w:rFonts w:cstheme="minorHAnsi"/>
                <w:sz w:val="18"/>
                <w:szCs w:val="18"/>
              </w:rPr>
              <w:t>Comp</w:t>
            </w:r>
          </w:p>
        </w:tc>
        <w:tc>
          <w:tcPr>
            <w:tcW w:w="1377" w:type="dxa"/>
            <w:noWrap/>
          </w:tcPr>
          <w:p w14:paraId="7711B56A" w14:textId="7A67784A" w:rsidR="00816D46" w:rsidRPr="00EA1F9C" w:rsidRDefault="00816D46" w:rsidP="00816D46">
            <w:pPr>
              <w:rPr>
                <w:rFonts w:cstheme="minorHAnsi"/>
                <w:sz w:val="18"/>
                <w:szCs w:val="18"/>
              </w:rPr>
            </w:pPr>
            <w:r w:rsidRPr="00EA1F9C">
              <w:rPr>
                <w:rFonts w:cstheme="minorHAnsi"/>
                <w:sz w:val="18"/>
                <w:szCs w:val="18"/>
              </w:rPr>
              <w:t>14113</w:t>
            </w:r>
          </w:p>
        </w:tc>
        <w:tc>
          <w:tcPr>
            <w:tcW w:w="1572" w:type="dxa"/>
            <w:noWrap/>
          </w:tcPr>
          <w:p w14:paraId="7D699E03" w14:textId="6E7EA006" w:rsidR="00816D46" w:rsidRPr="00EA1F9C" w:rsidRDefault="00816D46" w:rsidP="00816D46">
            <w:pPr>
              <w:rPr>
                <w:rFonts w:cstheme="minorHAnsi"/>
                <w:sz w:val="18"/>
                <w:szCs w:val="18"/>
              </w:rPr>
            </w:pPr>
            <w:r w:rsidRPr="00EA1F9C">
              <w:rPr>
                <w:rFonts w:cstheme="minorHAnsi"/>
                <w:sz w:val="18"/>
                <w:szCs w:val="18"/>
              </w:rPr>
              <w:t>52310</w:t>
            </w:r>
          </w:p>
        </w:tc>
        <w:tc>
          <w:tcPr>
            <w:tcW w:w="1977" w:type="dxa"/>
            <w:noWrap/>
          </w:tcPr>
          <w:p w14:paraId="57DFD8B1" w14:textId="0ACDEAD0" w:rsidR="00816D46" w:rsidRPr="00EA1F9C" w:rsidRDefault="00816D46" w:rsidP="00816D46">
            <w:pPr>
              <w:rPr>
                <w:rFonts w:cstheme="minorHAnsi"/>
                <w:sz w:val="18"/>
                <w:szCs w:val="18"/>
              </w:rPr>
            </w:pPr>
            <w:r w:rsidRPr="00EA1F9C">
              <w:rPr>
                <w:rFonts w:cstheme="minorHAnsi"/>
                <w:sz w:val="18"/>
                <w:szCs w:val="18"/>
              </w:rPr>
              <w:t>Social</w:t>
            </w:r>
          </w:p>
        </w:tc>
        <w:tc>
          <w:tcPr>
            <w:tcW w:w="1381" w:type="dxa"/>
            <w:noWrap/>
          </w:tcPr>
          <w:p w14:paraId="4188E507" w14:textId="0152EE79" w:rsidR="00816D46" w:rsidRPr="00EA1F9C" w:rsidRDefault="00816D46" w:rsidP="00816D46">
            <w:pPr>
              <w:rPr>
                <w:rFonts w:cstheme="minorHAnsi"/>
                <w:sz w:val="18"/>
                <w:szCs w:val="18"/>
              </w:rPr>
            </w:pPr>
            <w:r w:rsidRPr="00EA1F9C">
              <w:rPr>
                <w:rFonts w:cstheme="minorHAnsi"/>
                <w:sz w:val="18"/>
                <w:szCs w:val="18"/>
              </w:rPr>
              <w:t>42</w:t>
            </w:r>
          </w:p>
        </w:tc>
      </w:tr>
      <w:tr w:rsidR="00816D46" w:rsidRPr="009A7FEF" w14:paraId="008C698A" w14:textId="77777777" w:rsidTr="00F46AFA">
        <w:trPr>
          <w:trHeight w:val="293"/>
        </w:trPr>
        <w:tc>
          <w:tcPr>
            <w:tcW w:w="798" w:type="dxa"/>
          </w:tcPr>
          <w:p w14:paraId="570B45FE" w14:textId="77777777" w:rsidR="0034733E" w:rsidRPr="00EA1F9C" w:rsidRDefault="0034733E" w:rsidP="0034733E">
            <w:pPr>
              <w:rPr>
                <w:rFonts w:cstheme="minorHAnsi"/>
                <w:sz w:val="18"/>
                <w:szCs w:val="18"/>
              </w:rPr>
            </w:pPr>
            <w:r w:rsidRPr="00EA1F9C">
              <w:rPr>
                <w:rFonts w:cstheme="minorHAnsi"/>
                <w:sz w:val="18"/>
                <w:szCs w:val="18"/>
              </w:rPr>
              <w:t>33</w:t>
            </w:r>
          </w:p>
        </w:tc>
        <w:tc>
          <w:tcPr>
            <w:tcW w:w="2347" w:type="dxa"/>
            <w:noWrap/>
            <w:hideMark/>
          </w:tcPr>
          <w:p w14:paraId="668901B4" w14:textId="77777777" w:rsidR="0034733E" w:rsidRPr="00EA1F9C" w:rsidRDefault="0034733E" w:rsidP="0034733E">
            <w:pPr>
              <w:rPr>
                <w:rFonts w:cstheme="minorHAnsi"/>
                <w:sz w:val="18"/>
                <w:szCs w:val="18"/>
              </w:rPr>
            </w:pPr>
            <w:r w:rsidRPr="00EA1F9C">
              <w:rPr>
                <w:rFonts w:cstheme="minorHAnsi"/>
                <w:sz w:val="18"/>
                <w:szCs w:val="18"/>
              </w:rPr>
              <w:t>Gov</w:t>
            </w:r>
          </w:p>
        </w:tc>
        <w:tc>
          <w:tcPr>
            <w:tcW w:w="1377" w:type="dxa"/>
            <w:noWrap/>
            <w:hideMark/>
          </w:tcPr>
          <w:p w14:paraId="31134DD4" w14:textId="77777777" w:rsidR="0034733E" w:rsidRPr="00EA1F9C" w:rsidRDefault="0034733E" w:rsidP="0034733E">
            <w:pPr>
              <w:rPr>
                <w:rFonts w:cstheme="minorHAnsi"/>
                <w:sz w:val="18"/>
                <w:szCs w:val="18"/>
              </w:rPr>
            </w:pPr>
            <w:r w:rsidRPr="00EA1F9C">
              <w:rPr>
                <w:rFonts w:cstheme="minorHAnsi"/>
                <w:sz w:val="18"/>
                <w:szCs w:val="18"/>
              </w:rPr>
              <w:t>7057</w:t>
            </w:r>
          </w:p>
        </w:tc>
        <w:tc>
          <w:tcPr>
            <w:tcW w:w="1572" w:type="dxa"/>
            <w:noWrap/>
            <w:hideMark/>
          </w:tcPr>
          <w:p w14:paraId="4C9D8605" w14:textId="77777777" w:rsidR="0034733E" w:rsidRPr="00EA1F9C" w:rsidRDefault="0034733E" w:rsidP="0034733E">
            <w:pPr>
              <w:rPr>
                <w:rFonts w:cstheme="minorHAnsi"/>
                <w:sz w:val="18"/>
                <w:szCs w:val="18"/>
              </w:rPr>
            </w:pPr>
            <w:r w:rsidRPr="00EA1F9C">
              <w:rPr>
                <w:rFonts w:cstheme="minorHAnsi"/>
                <w:sz w:val="18"/>
                <w:szCs w:val="18"/>
              </w:rPr>
              <w:t>89454</w:t>
            </w:r>
          </w:p>
        </w:tc>
        <w:tc>
          <w:tcPr>
            <w:tcW w:w="1977" w:type="dxa"/>
            <w:noWrap/>
            <w:hideMark/>
          </w:tcPr>
          <w:p w14:paraId="522B5D02" w14:textId="54365E84"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649C04D8" w14:textId="5DD03DDC"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5D9A64B4" w14:textId="77777777" w:rsidTr="00F46AFA">
        <w:trPr>
          <w:trHeight w:val="293"/>
        </w:trPr>
        <w:tc>
          <w:tcPr>
            <w:tcW w:w="798" w:type="dxa"/>
          </w:tcPr>
          <w:p w14:paraId="25B99512" w14:textId="77777777" w:rsidR="0034733E" w:rsidRPr="00EA1F9C" w:rsidRDefault="0034733E" w:rsidP="0034733E">
            <w:pPr>
              <w:rPr>
                <w:rFonts w:cstheme="minorHAnsi"/>
                <w:sz w:val="18"/>
                <w:szCs w:val="18"/>
              </w:rPr>
            </w:pPr>
            <w:r w:rsidRPr="00EA1F9C">
              <w:rPr>
                <w:rFonts w:cstheme="minorHAnsi"/>
                <w:sz w:val="18"/>
                <w:szCs w:val="18"/>
              </w:rPr>
              <w:t>34</w:t>
            </w:r>
          </w:p>
        </w:tc>
        <w:tc>
          <w:tcPr>
            <w:tcW w:w="2347" w:type="dxa"/>
            <w:noWrap/>
            <w:hideMark/>
          </w:tcPr>
          <w:p w14:paraId="5B98A762" w14:textId="77777777" w:rsidR="0034733E" w:rsidRPr="00EA1F9C" w:rsidRDefault="0034733E" w:rsidP="0034733E">
            <w:pPr>
              <w:rPr>
                <w:rFonts w:cstheme="minorHAnsi"/>
                <w:sz w:val="18"/>
                <w:szCs w:val="18"/>
              </w:rPr>
            </w:pPr>
            <w:r w:rsidRPr="00EA1F9C">
              <w:rPr>
                <w:rFonts w:cstheme="minorHAnsi"/>
                <w:sz w:val="18"/>
                <w:szCs w:val="18"/>
              </w:rPr>
              <w:t>New</w:t>
            </w:r>
          </w:p>
        </w:tc>
        <w:tc>
          <w:tcPr>
            <w:tcW w:w="1377" w:type="dxa"/>
            <w:noWrap/>
            <w:hideMark/>
          </w:tcPr>
          <w:p w14:paraId="0A5A49C3" w14:textId="77777777" w:rsidR="0034733E" w:rsidRPr="00EA1F9C" w:rsidRDefault="0034733E" w:rsidP="0034733E">
            <w:pPr>
              <w:rPr>
                <w:rFonts w:cstheme="minorHAnsi"/>
                <w:sz w:val="18"/>
                <w:szCs w:val="18"/>
              </w:rPr>
            </w:pPr>
            <w:r w:rsidRPr="00EA1F9C">
              <w:rPr>
                <w:rFonts w:cstheme="minorHAnsi"/>
                <w:sz w:val="18"/>
                <w:szCs w:val="18"/>
              </w:rPr>
              <w:t>27916</w:t>
            </w:r>
          </w:p>
        </w:tc>
        <w:tc>
          <w:tcPr>
            <w:tcW w:w="1572" w:type="dxa"/>
            <w:noWrap/>
            <w:hideMark/>
          </w:tcPr>
          <w:p w14:paraId="44CC6FE4" w14:textId="77777777" w:rsidR="0034733E" w:rsidRPr="00EA1F9C" w:rsidRDefault="0034733E" w:rsidP="0034733E">
            <w:pPr>
              <w:rPr>
                <w:rFonts w:cstheme="minorHAnsi"/>
                <w:sz w:val="18"/>
                <w:szCs w:val="18"/>
              </w:rPr>
            </w:pPr>
            <w:r w:rsidRPr="00EA1F9C">
              <w:rPr>
                <w:rFonts w:cstheme="minorHAnsi"/>
                <w:sz w:val="18"/>
                <w:szCs w:val="18"/>
              </w:rPr>
              <w:t>206258</w:t>
            </w:r>
          </w:p>
        </w:tc>
        <w:tc>
          <w:tcPr>
            <w:tcW w:w="1977" w:type="dxa"/>
            <w:noWrap/>
            <w:hideMark/>
          </w:tcPr>
          <w:p w14:paraId="71ED648D" w14:textId="630ECEC2"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3B37768D" w14:textId="3226E7F3"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29A58F52" w14:textId="77777777" w:rsidTr="00F46AFA">
        <w:trPr>
          <w:trHeight w:val="293"/>
        </w:trPr>
        <w:tc>
          <w:tcPr>
            <w:tcW w:w="798" w:type="dxa"/>
          </w:tcPr>
          <w:p w14:paraId="07163E29" w14:textId="77777777" w:rsidR="0034733E" w:rsidRPr="00EA1F9C" w:rsidRDefault="0034733E" w:rsidP="0034733E">
            <w:pPr>
              <w:rPr>
                <w:rFonts w:cstheme="minorHAnsi"/>
                <w:sz w:val="18"/>
                <w:szCs w:val="18"/>
              </w:rPr>
            </w:pPr>
            <w:r w:rsidRPr="00EA1F9C">
              <w:rPr>
                <w:rFonts w:cstheme="minorHAnsi"/>
                <w:sz w:val="18"/>
                <w:szCs w:val="18"/>
              </w:rPr>
              <w:t>35</w:t>
            </w:r>
          </w:p>
        </w:tc>
        <w:tc>
          <w:tcPr>
            <w:tcW w:w="2347" w:type="dxa"/>
            <w:noWrap/>
            <w:hideMark/>
          </w:tcPr>
          <w:p w14:paraId="7B5B6C87" w14:textId="77777777" w:rsidR="0034733E" w:rsidRPr="00EA1F9C" w:rsidRDefault="0034733E" w:rsidP="0034733E">
            <w:pPr>
              <w:rPr>
                <w:rFonts w:cstheme="minorHAnsi"/>
                <w:sz w:val="18"/>
                <w:szCs w:val="18"/>
              </w:rPr>
            </w:pPr>
            <w:r w:rsidRPr="00EA1F9C">
              <w:rPr>
                <w:rFonts w:cstheme="minorHAnsi"/>
                <w:sz w:val="18"/>
                <w:szCs w:val="18"/>
              </w:rPr>
              <w:t>Poli</w:t>
            </w:r>
          </w:p>
        </w:tc>
        <w:tc>
          <w:tcPr>
            <w:tcW w:w="1377" w:type="dxa"/>
            <w:noWrap/>
            <w:hideMark/>
          </w:tcPr>
          <w:p w14:paraId="7D5F7BBD" w14:textId="77777777" w:rsidR="0034733E" w:rsidRPr="00EA1F9C" w:rsidRDefault="0034733E" w:rsidP="0034733E">
            <w:pPr>
              <w:rPr>
                <w:rFonts w:cstheme="minorHAnsi"/>
                <w:sz w:val="18"/>
                <w:szCs w:val="18"/>
              </w:rPr>
            </w:pPr>
            <w:r w:rsidRPr="00EA1F9C">
              <w:rPr>
                <w:rFonts w:cstheme="minorHAnsi"/>
                <w:sz w:val="18"/>
                <w:szCs w:val="18"/>
              </w:rPr>
              <w:t>5908</w:t>
            </w:r>
          </w:p>
        </w:tc>
        <w:tc>
          <w:tcPr>
            <w:tcW w:w="1572" w:type="dxa"/>
            <w:noWrap/>
            <w:hideMark/>
          </w:tcPr>
          <w:p w14:paraId="531AF5E0" w14:textId="77777777" w:rsidR="0034733E" w:rsidRPr="00EA1F9C" w:rsidRDefault="0034733E" w:rsidP="0034733E">
            <w:pPr>
              <w:rPr>
                <w:rFonts w:cstheme="minorHAnsi"/>
                <w:sz w:val="18"/>
                <w:szCs w:val="18"/>
              </w:rPr>
            </w:pPr>
            <w:r w:rsidRPr="00EA1F9C">
              <w:rPr>
                <w:rFonts w:cstheme="minorHAnsi"/>
                <w:sz w:val="18"/>
                <w:szCs w:val="18"/>
              </w:rPr>
              <w:t>41728</w:t>
            </w:r>
          </w:p>
        </w:tc>
        <w:tc>
          <w:tcPr>
            <w:tcW w:w="1977" w:type="dxa"/>
            <w:noWrap/>
            <w:hideMark/>
          </w:tcPr>
          <w:p w14:paraId="4C5761B9" w14:textId="2DED95C4"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4F4CDDC2" w14:textId="3D9E49A6"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0B5315BA" w14:textId="77777777" w:rsidTr="00F46AFA">
        <w:trPr>
          <w:trHeight w:val="293"/>
        </w:trPr>
        <w:tc>
          <w:tcPr>
            <w:tcW w:w="798" w:type="dxa"/>
          </w:tcPr>
          <w:p w14:paraId="4F78010C" w14:textId="77777777" w:rsidR="0034733E" w:rsidRPr="00EA1F9C" w:rsidRDefault="0034733E" w:rsidP="0034733E">
            <w:pPr>
              <w:rPr>
                <w:rFonts w:cstheme="minorHAnsi"/>
                <w:sz w:val="18"/>
                <w:szCs w:val="18"/>
              </w:rPr>
            </w:pPr>
            <w:r w:rsidRPr="00EA1F9C">
              <w:rPr>
                <w:rFonts w:cstheme="minorHAnsi"/>
                <w:sz w:val="18"/>
                <w:szCs w:val="18"/>
              </w:rPr>
              <w:t>36</w:t>
            </w:r>
          </w:p>
        </w:tc>
        <w:tc>
          <w:tcPr>
            <w:tcW w:w="2347" w:type="dxa"/>
            <w:noWrap/>
            <w:hideMark/>
          </w:tcPr>
          <w:p w14:paraId="49CD1568" w14:textId="77777777" w:rsidR="0034733E" w:rsidRPr="00EA1F9C" w:rsidRDefault="0034733E" w:rsidP="0034733E">
            <w:pPr>
              <w:rPr>
                <w:rFonts w:cstheme="minorHAnsi"/>
                <w:sz w:val="18"/>
                <w:szCs w:val="18"/>
              </w:rPr>
            </w:pPr>
            <w:r w:rsidRPr="00EA1F9C">
              <w:rPr>
                <w:rFonts w:cstheme="minorHAnsi"/>
                <w:sz w:val="18"/>
                <w:szCs w:val="18"/>
              </w:rPr>
              <w:t>Pfig</w:t>
            </w:r>
          </w:p>
        </w:tc>
        <w:tc>
          <w:tcPr>
            <w:tcW w:w="1377" w:type="dxa"/>
            <w:noWrap/>
            <w:hideMark/>
          </w:tcPr>
          <w:p w14:paraId="5BBB0DC6" w14:textId="77777777" w:rsidR="0034733E" w:rsidRPr="00EA1F9C" w:rsidRDefault="0034733E" w:rsidP="0034733E">
            <w:pPr>
              <w:rPr>
                <w:rFonts w:cstheme="minorHAnsi"/>
                <w:sz w:val="18"/>
                <w:szCs w:val="18"/>
              </w:rPr>
            </w:pPr>
            <w:r w:rsidRPr="00EA1F9C">
              <w:rPr>
                <w:rFonts w:cstheme="minorHAnsi"/>
                <w:sz w:val="18"/>
                <w:szCs w:val="18"/>
              </w:rPr>
              <w:t>11565</w:t>
            </w:r>
          </w:p>
        </w:tc>
        <w:tc>
          <w:tcPr>
            <w:tcW w:w="1572" w:type="dxa"/>
            <w:noWrap/>
            <w:hideMark/>
          </w:tcPr>
          <w:p w14:paraId="320C3A59" w14:textId="77777777" w:rsidR="0034733E" w:rsidRPr="00EA1F9C" w:rsidRDefault="0034733E" w:rsidP="0034733E">
            <w:pPr>
              <w:rPr>
                <w:rFonts w:cstheme="minorHAnsi"/>
                <w:sz w:val="18"/>
                <w:szCs w:val="18"/>
              </w:rPr>
            </w:pPr>
            <w:r w:rsidRPr="00EA1F9C">
              <w:rPr>
                <w:rFonts w:cstheme="minorHAnsi"/>
                <w:sz w:val="18"/>
                <w:szCs w:val="18"/>
              </w:rPr>
              <w:t>67113</w:t>
            </w:r>
          </w:p>
        </w:tc>
        <w:tc>
          <w:tcPr>
            <w:tcW w:w="1977" w:type="dxa"/>
            <w:noWrap/>
            <w:hideMark/>
          </w:tcPr>
          <w:p w14:paraId="1A2744DF" w14:textId="41E2F1E3"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6F89DEFF" w14:textId="45C5DDA8"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3C3AD875" w14:textId="77777777" w:rsidTr="00F46AFA">
        <w:trPr>
          <w:trHeight w:val="293"/>
        </w:trPr>
        <w:tc>
          <w:tcPr>
            <w:tcW w:w="798" w:type="dxa"/>
          </w:tcPr>
          <w:p w14:paraId="0D75456F" w14:textId="77777777" w:rsidR="0034733E" w:rsidRPr="00EA1F9C" w:rsidRDefault="0034733E" w:rsidP="0034733E">
            <w:pPr>
              <w:rPr>
                <w:rFonts w:cstheme="minorHAnsi"/>
                <w:sz w:val="18"/>
                <w:szCs w:val="18"/>
              </w:rPr>
            </w:pPr>
            <w:r w:rsidRPr="00EA1F9C">
              <w:rPr>
                <w:rFonts w:cstheme="minorHAnsi"/>
                <w:sz w:val="18"/>
                <w:szCs w:val="18"/>
              </w:rPr>
              <w:t>37</w:t>
            </w:r>
          </w:p>
        </w:tc>
        <w:tc>
          <w:tcPr>
            <w:tcW w:w="2347" w:type="dxa"/>
            <w:noWrap/>
            <w:hideMark/>
          </w:tcPr>
          <w:p w14:paraId="66F56407" w14:textId="77777777" w:rsidR="0034733E" w:rsidRPr="00EA1F9C" w:rsidRDefault="0034733E" w:rsidP="0034733E">
            <w:pPr>
              <w:rPr>
                <w:rFonts w:cstheme="minorHAnsi"/>
                <w:sz w:val="18"/>
                <w:szCs w:val="18"/>
              </w:rPr>
            </w:pPr>
            <w:r w:rsidRPr="00EA1F9C">
              <w:rPr>
                <w:rFonts w:cstheme="minorHAnsi"/>
                <w:sz w:val="18"/>
                <w:szCs w:val="18"/>
              </w:rPr>
              <w:t>Tv</w:t>
            </w:r>
          </w:p>
        </w:tc>
        <w:tc>
          <w:tcPr>
            <w:tcW w:w="1377" w:type="dxa"/>
            <w:noWrap/>
            <w:hideMark/>
          </w:tcPr>
          <w:p w14:paraId="6F0B3CED" w14:textId="77777777" w:rsidR="0034733E" w:rsidRPr="00EA1F9C" w:rsidRDefault="0034733E" w:rsidP="0034733E">
            <w:pPr>
              <w:rPr>
                <w:rFonts w:cstheme="minorHAnsi"/>
                <w:sz w:val="18"/>
                <w:szCs w:val="18"/>
              </w:rPr>
            </w:pPr>
            <w:r w:rsidRPr="00EA1F9C">
              <w:rPr>
                <w:rFonts w:cstheme="minorHAnsi"/>
                <w:sz w:val="18"/>
                <w:szCs w:val="18"/>
              </w:rPr>
              <w:t>3892</w:t>
            </w:r>
          </w:p>
        </w:tc>
        <w:tc>
          <w:tcPr>
            <w:tcW w:w="1572" w:type="dxa"/>
            <w:noWrap/>
            <w:hideMark/>
          </w:tcPr>
          <w:p w14:paraId="1D2D4EE1" w14:textId="77777777" w:rsidR="0034733E" w:rsidRPr="00EA1F9C" w:rsidRDefault="0034733E" w:rsidP="0034733E">
            <w:pPr>
              <w:rPr>
                <w:rFonts w:cstheme="minorHAnsi"/>
                <w:sz w:val="18"/>
                <w:szCs w:val="18"/>
              </w:rPr>
            </w:pPr>
            <w:r w:rsidRPr="00EA1F9C">
              <w:rPr>
                <w:rFonts w:cstheme="minorHAnsi"/>
                <w:sz w:val="18"/>
                <w:szCs w:val="18"/>
              </w:rPr>
              <w:t>17261</w:t>
            </w:r>
          </w:p>
        </w:tc>
        <w:tc>
          <w:tcPr>
            <w:tcW w:w="1977" w:type="dxa"/>
            <w:noWrap/>
            <w:hideMark/>
          </w:tcPr>
          <w:p w14:paraId="6E37CE19" w14:textId="6C8D5E4E"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6DEA9668" w14:textId="5C1B330B"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4B0FD7FA" w14:textId="77777777" w:rsidTr="00F46AFA">
        <w:trPr>
          <w:trHeight w:val="293"/>
        </w:trPr>
        <w:tc>
          <w:tcPr>
            <w:tcW w:w="798" w:type="dxa"/>
          </w:tcPr>
          <w:p w14:paraId="388ED04E" w14:textId="77777777" w:rsidR="0034733E" w:rsidRPr="00EA1F9C" w:rsidRDefault="0034733E" w:rsidP="0034733E">
            <w:pPr>
              <w:rPr>
                <w:rFonts w:cstheme="minorHAnsi"/>
                <w:sz w:val="18"/>
                <w:szCs w:val="18"/>
              </w:rPr>
            </w:pPr>
            <w:r w:rsidRPr="00EA1F9C">
              <w:rPr>
                <w:rFonts w:cstheme="minorHAnsi"/>
                <w:sz w:val="18"/>
                <w:szCs w:val="18"/>
              </w:rPr>
              <w:t>38</w:t>
            </w:r>
          </w:p>
        </w:tc>
        <w:tc>
          <w:tcPr>
            <w:tcW w:w="2347" w:type="dxa"/>
            <w:noWrap/>
            <w:hideMark/>
          </w:tcPr>
          <w:p w14:paraId="59DA04F8" w14:textId="77777777" w:rsidR="0034733E" w:rsidRPr="00EA1F9C" w:rsidRDefault="0034733E" w:rsidP="0034733E">
            <w:pPr>
              <w:rPr>
                <w:rFonts w:cstheme="minorHAnsi"/>
                <w:sz w:val="18"/>
                <w:szCs w:val="18"/>
              </w:rPr>
            </w:pPr>
            <w:r w:rsidRPr="00EA1F9C">
              <w:rPr>
                <w:rFonts w:cstheme="minorHAnsi"/>
                <w:sz w:val="18"/>
                <w:szCs w:val="18"/>
              </w:rPr>
              <w:t>Art</w:t>
            </w:r>
          </w:p>
        </w:tc>
        <w:tc>
          <w:tcPr>
            <w:tcW w:w="1377" w:type="dxa"/>
            <w:noWrap/>
            <w:hideMark/>
          </w:tcPr>
          <w:p w14:paraId="1BFD869F" w14:textId="77777777" w:rsidR="0034733E" w:rsidRPr="00EA1F9C" w:rsidRDefault="0034733E" w:rsidP="0034733E">
            <w:pPr>
              <w:rPr>
                <w:rFonts w:cstheme="minorHAnsi"/>
                <w:sz w:val="18"/>
                <w:szCs w:val="18"/>
              </w:rPr>
            </w:pPr>
            <w:r w:rsidRPr="00EA1F9C">
              <w:rPr>
                <w:rFonts w:cstheme="minorHAnsi"/>
                <w:sz w:val="18"/>
                <w:szCs w:val="18"/>
              </w:rPr>
              <w:t>50515</w:t>
            </w:r>
          </w:p>
        </w:tc>
        <w:tc>
          <w:tcPr>
            <w:tcW w:w="1572" w:type="dxa"/>
            <w:noWrap/>
            <w:hideMark/>
          </w:tcPr>
          <w:p w14:paraId="68224425" w14:textId="77777777" w:rsidR="0034733E" w:rsidRPr="00EA1F9C" w:rsidRDefault="0034733E" w:rsidP="0034733E">
            <w:pPr>
              <w:rPr>
                <w:rFonts w:cstheme="minorHAnsi"/>
                <w:sz w:val="18"/>
                <w:szCs w:val="18"/>
              </w:rPr>
            </w:pPr>
            <w:r w:rsidRPr="00EA1F9C">
              <w:rPr>
                <w:rFonts w:cstheme="minorHAnsi"/>
                <w:sz w:val="18"/>
                <w:szCs w:val="18"/>
              </w:rPr>
              <w:t>819305</w:t>
            </w:r>
          </w:p>
        </w:tc>
        <w:tc>
          <w:tcPr>
            <w:tcW w:w="1977" w:type="dxa"/>
            <w:noWrap/>
            <w:hideMark/>
          </w:tcPr>
          <w:p w14:paraId="059D3D1A" w14:textId="65E39162"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7C3DB302" w14:textId="0DCADDB0" w:rsidR="0034733E" w:rsidRPr="00EA1F9C" w:rsidRDefault="00816D46" w:rsidP="0034733E">
            <w:pPr>
              <w:rPr>
                <w:rFonts w:cstheme="minorHAnsi"/>
                <w:sz w:val="18"/>
                <w:szCs w:val="18"/>
              </w:rPr>
            </w:pPr>
            <w:r w:rsidRPr="00EA1F9C">
              <w:rPr>
                <w:rFonts w:cstheme="minorHAnsi"/>
                <w:sz w:val="18"/>
                <w:szCs w:val="18"/>
              </w:rPr>
              <w:t>42</w:t>
            </w:r>
          </w:p>
        </w:tc>
      </w:tr>
      <w:tr w:rsidR="00816D46" w:rsidRPr="009A7FEF" w14:paraId="10377144" w14:textId="77777777" w:rsidTr="00F46AFA">
        <w:trPr>
          <w:trHeight w:val="293"/>
        </w:trPr>
        <w:tc>
          <w:tcPr>
            <w:tcW w:w="798" w:type="dxa"/>
          </w:tcPr>
          <w:p w14:paraId="39DD7088" w14:textId="77777777" w:rsidR="0034733E" w:rsidRPr="00EA1F9C" w:rsidRDefault="0034733E" w:rsidP="0034733E">
            <w:pPr>
              <w:rPr>
                <w:rFonts w:cstheme="minorHAnsi"/>
                <w:sz w:val="18"/>
                <w:szCs w:val="18"/>
              </w:rPr>
            </w:pPr>
            <w:r w:rsidRPr="00EA1F9C">
              <w:rPr>
                <w:rFonts w:cstheme="minorHAnsi"/>
                <w:sz w:val="18"/>
                <w:szCs w:val="18"/>
              </w:rPr>
              <w:t>39</w:t>
            </w:r>
          </w:p>
        </w:tc>
        <w:tc>
          <w:tcPr>
            <w:tcW w:w="2347" w:type="dxa"/>
            <w:noWrap/>
            <w:hideMark/>
          </w:tcPr>
          <w:p w14:paraId="7F32DBA8" w14:textId="77777777" w:rsidR="0034733E" w:rsidRPr="00EA1F9C" w:rsidRDefault="0034733E" w:rsidP="0034733E">
            <w:pPr>
              <w:rPr>
                <w:rFonts w:cstheme="minorHAnsi"/>
                <w:sz w:val="18"/>
                <w:szCs w:val="18"/>
              </w:rPr>
            </w:pPr>
            <w:r w:rsidRPr="00EA1F9C">
              <w:rPr>
                <w:rFonts w:cstheme="minorHAnsi"/>
                <w:sz w:val="18"/>
                <w:szCs w:val="18"/>
              </w:rPr>
              <w:t>Advo</w:t>
            </w:r>
          </w:p>
        </w:tc>
        <w:tc>
          <w:tcPr>
            <w:tcW w:w="1377" w:type="dxa"/>
            <w:noWrap/>
            <w:hideMark/>
          </w:tcPr>
          <w:p w14:paraId="5D21BC75" w14:textId="77777777" w:rsidR="0034733E" w:rsidRPr="00EA1F9C" w:rsidRDefault="0034733E" w:rsidP="0034733E">
            <w:pPr>
              <w:rPr>
                <w:rFonts w:cstheme="minorHAnsi"/>
                <w:sz w:val="18"/>
                <w:szCs w:val="18"/>
              </w:rPr>
            </w:pPr>
            <w:r w:rsidRPr="00EA1F9C">
              <w:rPr>
                <w:rFonts w:cstheme="minorHAnsi"/>
                <w:sz w:val="18"/>
                <w:szCs w:val="18"/>
              </w:rPr>
              <w:t>5042</w:t>
            </w:r>
          </w:p>
        </w:tc>
        <w:tc>
          <w:tcPr>
            <w:tcW w:w="1572" w:type="dxa"/>
            <w:noWrap/>
            <w:hideMark/>
          </w:tcPr>
          <w:p w14:paraId="7247BB3A" w14:textId="77777777" w:rsidR="0034733E" w:rsidRPr="00EA1F9C" w:rsidRDefault="0034733E" w:rsidP="0034733E">
            <w:pPr>
              <w:rPr>
                <w:rFonts w:cstheme="minorHAnsi"/>
                <w:sz w:val="18"/>
                <w:szCs w:val="18"/>
              </w:rPr>
            </w:pPr>
            <w:r w:rsidRPr="00EA1F9C">
              <w:rPr>
                <w:rFonts w:cstheme="minorHAnsi"/>
                <w:sz w:val="18"/>
                <w:szCs w:val="18"/>
              </w:rPr>
              <w:t>49631</w:t>
            </w:r>
          </w:p>
        </w:tc>
        <w:tc>
          <w:tcPr>
            <w:tcW w:w="1977" w:type="dxa"/>
            <w:noWrap/>
            <w:hideMark/>
          </w:tcPr>
          <w:p w14:paraId="44E6A166" w14:textId="00263189" w:rsidR="0034733E" w:rsidRPr="00EA1F9C" w:rsidRDefault="00F80EE0" w:rsidP="0034733E">
            <w:pPr>
              <w:rPr>
                <w:rFonts w:cstheme="minorHAnsi"/>
                <w:sz w:val="18"/>
                <w:szCs w:val="18"/>
              </w:rPr>
            </w:pPr>
            <w:r w:rsidRPr="00EA1F9C">
              <w:rPr>
                <w:rFonts w:cstheme="minorHAnsi"/>
                <w:sz w:val="18"/>
                <w:szCs w:val="18"/>
              </w:rPr>
              <w:t>Social</w:t>
            </w:r>
          </w:p>
        </w:tc>
        <w:tc>
          <w:tcPr>
            <w:tcW w:w="1381" w:type="dxa"/>
            <w:noWrap/>
          </w:tcPr>
          <w:p w14:paraId="5ECA8D4F" w14:textId="750C9D44" w:rsidR="0034733E" w:rsidRPr="00EA1F9C" w:rsidRDefault="00816D46" w:rsidP="0034733E">
            <w:pPr>
              <w:rPr>
                <w:rFonts w:cstheme="minorHAnsi"/>
                <w:sz w:val="18"/>
                <w:szCs w:val="18"/>
              </w:rPr>
            </w:pPr>
            <w:r w:rsidRPr="00EA1F9C">
              <w:rPr>
                <w:rFonts w:cstheme="minorHAnsi"/>
                <w:sz w:val="18"/>
                <w:szCs w:val="18"/>
              </w:rPr>
              <w:t>43</w:t>
            </w:r>
          </w:p>
        </w:tc>
      </w:tr>
      <w:tr w:rsidR="00816D46" w:rsidRPr="009A7FEF" w14:paraId="7837DB4C" w14:textId="77777777" w:rsidTr="00F46AFA">
        <w:trPr>
          <w:trHeight w:val="293"/>
        </w:trPr>
        <w:tc>
          <w:tcPr>
            <w:tcW w:w="798" w:type="dxa"/>
          </w:tcPr>
          <w:p w14:paraId="3A00ED95" w14:textId="77777777" w:rsidR="0034733E" w:rsidRPr="00EA1F9C" w:rsidRDefault="0034733E" w:rsidP="0034733E">
            <w:pPr>
              <w:rPr>
                <w:rFonts w:cstheme="minorHAnsi"/>
                <w:sz w:val="18"/>
                <w:szCs w:val="18"/>
              </w:rPr>
            </w:pPr>
            <w:r w:rsidRPr="00EA1F9C">
              <w:rPr>
                <w:rFonts w:cstheme="minorHAnsi"/>
                <w:sz w:val="18"/>
                <w:szCs w:val="18"/>
              </w:rPr>
              <w:t>40</w:t>
            </w:r>
          </w:p>
        </w:tc>
        <w:tc>
          <w:tcPr>
            <w:tcW w:w="2347" w:type="dxa"/>
            <w:noWrap/>
            <w:hideMark/>
          </w:tcPr>
          <w:p w14:paraId="50A74997" w14:textId="77777777" w:rsidR="0034733E" w:rsidRPr="00EA1F9C" w:rsidRDefault="0034733E" w:rsidP="0034733E">
            <w:pPr>
              <w:rPr>
                <w:rFonts w:cstheme="minorHAnsi"/>
                <w:sz w:val="18"/>
                <w:szCs w:val="18"/>
              </w:rPr>
            </w:pPr>
            <w:r w:rsidRPr="00EA1F9C">
              <w:rPr>
                <w:rFonts w:cstheme="minorHAnsi"/>
                <w:sz w:val="18"/>
                <w:szCs w:val="18"/>
              </w:rPr>
              <w:t>Control</w:t>
            </w:r>
          </w:p>
        </w:tc>
        <w:tc>
          <w:tcPr>
            <w:tcW w:w="1377" w:type="dxa"/>
            <w:noWrap/>
            <w:hideMark/>
          </w:tcPr>
          <w:p w14:paraId="3CBF053D" w14:textId="77777777" w:rsidR="0034733E" w:rsidRPr="00EA1F9C" w:rsidRDefault="0034733E" w:rsidP="0034733E">
            <w:pPr>
              <w:rPr>
                <w:rFonts w:cstheme="minorHAnsi"/>
                <w:sz w:val="18"/>
                <w:szCs w:val="18"/>
              </w:rPr>
            </w:pPr>
            <w:r w:rsidRPr="00EA1F9C">
              <w:rPr>
                <w:rFonts w:cstheme="minorHAnsi"/>
                <w:sz w:val="18"/>
                <w:szCs w:val="18"/>
              </w:rPr>
              <w:t>1226</w:t>
            </w:r>
          </w:p>
        </w:tc>
        <w:tc>
          <w:tcPr>
            <w:tcW w:w="1572" w:type="dxa"/>
            <w:noWrap/>
            <w:hideMark/>
          </w:tcPr>
          <w:p w14:paraId="0738D7C5" w14:textId="77777777" w:rsidR="0034733E" w:rsidRPr="00EA1F9C" w:rsidRDefault="0034733E" w:rsidP="0034733E">
            <w:pPr>
              <w:rPr>
                <w:rFonts w:cstheme="minorHAnsi"/>
                <w:sz w:val="18"/>
                <w:szCs w:val="18"/>
              </w:rPr>
            </w:pPr>
            <w:r w:rsidRPr="00EA1F9C">
              <w:rPr>
                <w:rFonts w:cstheme="minorHAnsi"/>
                <w:sz w:val="18"/>
                <w:szCs w:val="18"/>
              </w:rPr>
              <w:t>2615</w:t>
            </w:r>
          </w:p>
        </w:tc>
        <w:tc>
          <w:tcPr>
            <w:tcW w:w="1977" w:type="dxa"/>
            <w:noWrap/>
            <w:hideMark/>
          </w:tcPr>
          <w:p w14:paraId="2ABA558B" w14:textId="5326BF94" w:rsidR="0034733E" w:rsidRPr="00EA1F9C" w:rsidRDefault="00F80EE0" w:rsidP="0034733E">
            <w:pPr>
              <w:rPr>
                <w:rFonts w:cstheme="minorHAnsi"/>
                <w:sz w:val="18"/>
                <w:szCs w:val="18"/>
              </w:rPr>
            </w:pPr>
            <w:r w:rsidRPr="00EA1F9C">
              <w:rPr>
                <w:rFonts w:cstheme="minorHAnsi"/>
                <w:sz w:val="18"/>
                <w:szCs w:val="18"/>
              </w:rPr>
              <w:t>Air transportation</w:t>
            </w:r>
          </w:p>
        </w:tc>
        <w:tc>
          <w:tcPr>
            <w:tcW w:w="1381" w:type="dxa"/>
            <w:noWrap/>
          </w:tcPr>
          <w:p w14:paraId="49707915" w14:textId="342D828E" w:rsidR="0034733E" w:rsidRPr="00EA1F9C" w:rsidRDefault="00816D46" w:rsidP="0034733E">
            <w:pPr>
              <w:rPr>
                <w:rFonts w:cstheme="minorHAnsi"/>
                <w:sz w:val="18"/>
                <w:szCs w:val="18"/>
              </w:rPr>
            </w:pPr>
            <w:r w:rsidRPr="00EA1F9C">
              <w:rPr>
                <w:rFonts w:cstheme="minorHAnsi"/>
                <w:sz w:val="18"/>
                <w:szCs w:val="18"/>
              </w:rPr>
              <w:t>44</w:t>
            </w:r>
          </w:p>
        </w:tc>
      </w:tr>
      <w:tr w:rsidR="00816D46" w:rsidRPr="009A7FEF" w14:paraId="2943C2F9" w14:textId="77777777" w:rsidTr="00F46AFA">
        <w:trPr>
          <w:trHeight w:val="293"/>
        </w:trPr>
        <w:tc>
          <w:tcPr>
            <w:tcW w:w="798" w:type="dxa"/>
          </w:tcPr>
          <w:p w14:paraId="11E4DF8F" w14:textId="77777777" w:rsidR="0034733E" w:rsidRPr="00EA1F9C" w:rsidRDefault="0034733E" w:rsidP="0034733E">
            <w:pPr>
              <w:rPr>
                <w:rFonts w:cstheme="minorHAnsi"/>
                <w:sz w:val="18"/>
                <w:szCs w:val="18"/>
              </w:rPr>
            </w:pPr>
            <w:r w:rsidRPr="00EA1F9C">
              <w:rPr>
                <w:rFonts w:cstheme="minorHAnsi"/>
                <w:sz w:val="18"/>
                <w:szCs w:val="18"/>
              </w:rPr>
              <w:t>41</w:t>
            </w:r>
          </w:p>
        </w:tc>
        <w:tc>
          <w:tcPr>
            <w:tcW w:w="2347" w:type="dxa"/>
            <w:noWrap/>
            <w:hideMark/>
          </w:tcPr>
          <w:p w14:paraId="14613403" w14:textId="77777777" w:rsidR="0034733E" w:rsidRPr="00EA1F9C" w:rsidRDefault="0034733E" w:rsidP="0034733E">
            <w:pPr>
              <w:rPr>
                <w:rFonts w:cstheme="minorHAnsi"/>
                <w:sz w:val="18"/>
                <w:szCs w:val="18"/>
              </w:rPr>
            </w:pPr>
            <w:r w:rsidRPr="00EA1F9C">
              <w:rPr>
                <w:rFonts w:cstheme="minorHAnsi"/>
                <w:sz w:val="18"/>
                <w:szCs w:val="18"/>
              </w:rPr>
              <w:t>E_Rov</w:t>
            </w:r>
          </w:p>
        </w:tc>
        <w:tc>
          <w:tcPr>
            <w:tcW w:w="1377" w:type="dxa"/>
            <w:noWrap/>
            <w:hideMark/>
          </w:tcPr>
          <w:p w14:paraId="7015205E" w14:textId="77777777" w:rsidR="0034733E" w:rsidRPr="00EA1F9C" w:rsidRDefault="0034733E" w:rsidP="0034733E">
            <w:pPr>
              <w:rPr>
                <w:rFonts w:cstheme="minorHAnsi"/>
                <w:sz w:val="18"/>
                <w:szCs w:val="18"/>
              </w:rPr>
            </w:pPr>
            <w:r w:rsidRPr="00EA1F9C">
              <w:rPr>
                <w:rFonts w:cstheme="minorHAnsi"/>
                <w:sz w:val="18"/>
                <w:szCs w:val="18"/>
              </w:rPr>
              <w:t>1133</w:t>
            </w:r>
          </w:p>
        </w:tc>
        <w:tc>
          <w:tcPr>
            <w:tcW w:w="1572" w:type="dxa"/>
            <w:noWrap/>
            <w:hideMark/>
          </w:tcPr>
          <w:p w14:paraId="7587A8B6" w14:textId="77777777" w:rsidR="0034733E" w:rsidRPr="00EA1F9C" w:rsidRDefault="0034733E" w:rsidP="0034733E">
            <w:pPr>
              <w:rPr>
                <w:rFonts w:cstheme="minorHAnsi"/>
                <w:sz w:val="18"/>
                <w:szCs w:val="18"/>
              </w:rPr>
            </w:pPr>
            <w:r w:rsidRPr="00EA1F9C">
              <w:rPr>
                <w:rFonts w:cstheme="minorHAnsi"/>
                <w:sz w:val="18"/>
                <w:szCs w:val="18"/>
              </w:rPr>
              <w:t>5451</w:t>
            </w:r>
          </w:p>
        </w:tc>
        <w:tc>
          <w:tcPr>
            <w:tcW w:w="1977" w:type="dxa"/>
            <w:noWrap/>
            <w:hideMark/>
          </w:tcPr>
          <w:p w14:paraId="706043FA" w14:textId="38EE169F" w:rsidR="0034733E" w:rsidRPr="00EA1F9C" w:rsidRDefault="00CA3747" w:rsidP="0034733E">
            <w:pPr>
              <w:rPr>
                <w:rFonts w:cstheme="minorHAnsi"/>
                <w:sz w:val="18"/>
                <w:szCs w:val="18"/>
              </w:rPr>
            </w:pPr>
            <w:r w:rsidRPr="00EA1F9C">
              <w:rPr>
                <w:rFonts w:cstheme="minorHAnsi"/>
                <w:sz w:val="18"/>
                <w:szCs w:val="18"/>
              </w:rPr>
              <w:t>Mail</w:t>
            </w:r>
          </w:p>
        </w:tc>
        <w:tc>
          <w:tcPr>
            <w:tcW w:w="1381" w:type="dxa"/>
            <w:noWrap/>
          </w:tcPr>
          <w:p w14:paraId="381CC362" w14:textId="1768C766" w:rsidR="0034733E" w:rsidRPr="00EA1F9C" w:rsidRDefault="00816D46" w:rsidP="0034733E">
            <w:pPr>
              <w:rPr>
                <w:rFonts w:cstheme="minorHAnsi"/>
                <w:sz w:val="18"/>
                <w:szCs w:val="18"/>
              </w:rPr>
            </w:pPr>
            <w:r w:rsidRPr="00EA1F9C">
              <w:rPr>
                <w:rFonts w:cstheme="minorHAnsi"/>
                <w:sz w:val="18"/>
                <w:szCs w:val="18"/>
              </w:rPr>
              <w:t>45</w:t>
            </w:r>
          </w:p>
        </w:tc>
      </w:tr>
      <w:tr w:rsidR="00816D46" w:rsidRPr="009A7FEF" w14:paraId="49E495AC" w14:textId="77777777" w:rsidTr="00F46AFA">
        <w:trPr>
          <w:trHeight w:val="293"/>
        </w:trPr>
        <w:tc>
          <w:tcPr>
            <w:tcW w:w="798" w:type="dxa"/>
          </w:tcPr>
          <w:p w14:paraId="279B9BD5" w14:textId="77777777" w:rsidR="0034733E" w:rsidRPr="00EA1F9C" w:rsidRDefault="0034733E" w:rsidP="0034733E">
            <w:pPr>
              <w:rPr>
                <w:rFonts w:cstheme="minorHAnsi"/>
                <w:sz w:val="18"/>
                <w:szCs w:val="18"/>
              </w:rPr>
            </w:pPr>
            <w:r w:rsidRPr="00EA1F9C">
              <w:rPr>
                <w:rFonts w:cstheme="minorHAnsi"/>
                <w:sz w:val="18"/>
                <w:szCs w:val="18"/>
              </w:rPr>
              <w:t>42</w:t>
            </w:r>
          </w:p>
        </w:tc>
        <w:tc>
          <w:tcPr>
            <w:tcW w:w="2347" w:type="dxa"/>
            <w:noWrap/>
            <w:hideMark/>
          </w:tcPr>
          <w:p w14:paraId="17B5F7E6" w14:textId="77777777" w:rsidR="0034733E" w:rsidRPr="00EA1F9C" w:rsidRDefault="0034733E" w:rsidP="0034733E">
            <w:pPr>
              <w:rPr>
                <w:rFonts w:cstheme="minorHAnsi"/>
                <w:sz w:val="18"/>
                <w:szCs w:val="18"/>
              </w:rPr>
            </w:pPr>
            <w:r w:rsidRPr="00EA1F9C">
              <w:rPr>
                <w:rFonts w:cstheme="minorHAnsi"/>
                <w:sz w:val="18"/>
                <w:szCs w:val="18"/>
              </w:rPr>
              <w:t>Barça</w:t>
            </w:r>
          </w:p>
        </w:tc>
        <w:tc>
          <w:tcPr>
            <w:tcW w:w="1377" w:type="dxa"/>
            <w:noWrap/>
            <w:hideMark/>
          </w:tcPr>
          <w:p w14:paraId="3AF3EAE7" w14:textId="77777777" w:rsidR="0034733E" w:rsidRPr="00EA1F9C" w:rsidRDefault="0034733E" w:rsidP="0034733E">
            <w:pPr>
              <w:rPr>
                <w:rFonts w:cstheme="minorHAnsi"/>
                <w:sz w:val="18"/>
                <w:szCs w:val="18"/>
              </w:rPr>
            </w:pPr>
            <w:r w:rsidRPr="00EA1F9C">
              <w:rPr>
                <w:rFonts w:cstheme="minorHAnsi"/>
                <w:sz w:val="18"/>
                <w:szCs w:val="18"/>
              </w:rPr>
              <w:t>930</w:t>
            </w:r>
          </w:p>
        </w:tc>
        <w:tc>
          <w:tcPr>
            <w:tcW w:w="1572" w:type="dxa"/>
            <w:noWrap/>
            <w:hideMark/>
          </w:tcPr>
          <w:p w14:paraId="3A876A2C" w14:textId="77777777" w:rsidR="0034733E" w:rsidRPr="00EA1F9C" w:rsidRDefault="0034733E" w:rsidP="0034733E">
            <w:pPr>
              <w:rPr>
                <w:rFonts w:cstheme="minorHAnsi"/>
                <w:sz w:val="18"/>
                <w:szCs w:val="18"/>
              </w:rPr>
            </w:pPr>
            <w:r w:rsidRPr="00EA1F9C">
              <w:rPr>
                <w:rFonts w:cstheme="minorHAnsi"/>
                <w:sz w:val="18"/>
                <w:szCs w:val="18"/>
              </w:rPr>
              <w:t>2522</w:t>
            </w:r>
          </w:p>
        </w:tc>
        <w:tc>
          <w:tcPr>
            <w:tcW w:w="1977" w:type="dxa"/>
            <w:noWrap/>
            <w:hideMark/>
          </w:tcPr>
          <w:p w14:paraId="7800F40C" w14:textId="08D7EABF" w:rsidR="0034733E" w:rsidRPr="00EA1F9C" w:rsidRDefault="00F46AFA" w:rsidP="0034733E">
            <w:pPr>
              <w:rPr>
                <w:rFonts w:cstheme="minorHAnsi"/>
                <w:sz w:val="18"/>
                <w:szCs w:val="18"/>
              </w:rPr>
            </w:pPr>
            <w:r w:rsidRPr="00EA1F9C">
              <w:rPr>
                <w:rFonts w:cstheme="minorHAnsi"/>
                <w:sz w:val="18"/>
                <w:szCs w:val="18"/>
              </w:rPr>
              <w:t>Road Transportation</w:t>
            </w:r>
          </w:p>
        </w:tc>
        <w:tc>
          <w:tcPr>
            <w:tcW w:w="1381" w:type="dxa"/>
            <w:noWrap/>
          </w:tcPr>
          <w:p w14:paraId="579F56EF" w14:textId="066E6A9E" w:rsidR="0034733E" w:rsidRPr="00EA1F9C" w:rsidRDefault="00816D46" w:rsidP="0034733E">
            <w:pPr>
              <w:rPr>
                <w:rFonts w:cstheme="minorHAnsi"/>
                <w:sz w:val="18"/>
                <w:szCs w:val="18"/>
              </w:rPr>
            </w:pPr>
            <w:r w:rsidRPr="00EA1F9C">
              <w:rPr>
                <w:rFonts w:cstheme="minorHAnsi"/>
                <w:sz w:val="18"/>
                <w:szCs w:val="18"/>
              </w:rPr>
              <w:t>bgu.ac.il/~bargera/tntp/</w:t>
            </w:r>
          </w:p>
        </w:tc>
      </w:tr>
      <w:tr w:rsidR="00816D46" w:rsidRPr="009A7FEF" w14:paraId="1AA385AD" w14:textId="77777777" w:rsidTr="00F46AFA">
        <w:trPr>
          <w:trHeight w:val="293"/>
        </w:trPr>
        <w:tc>
          <w:tcPr>
            <w:tcW w:w="798" w:type="dxa"/>
          </w:tcPr>
          <w:p w14:paraId="614EBD0D" w14:textId="77777777" w:rsidR="0034733E" w:rsidRPr="00EA1F9C" w:rsidRDefault="0034733E" w:rsidP="0034733E">
            <w:pPr>
              <w:rPr>
                <w:rFonts w:cstheme="minorHAnsi"/>
                <w:sz w:val="18"/>
                <w:szCs w:val="18"/>
              </w:rPr>
            </w:pPr>
            <w:r w:rsidRPr="00EA1F9C">
              <w:rPr>
                <w:rFonts w:cstheme="minorHAnsi"/>
                <w:sz w:val="18"/>
                <w:szCs w:val="18"/>
              </w:rPr>
              <w:t>43</w:t>
            </w:r>
          </w:p>
        </w:tc>
        <w:tc>
          <w:tcPr>
            <w:tcW w:w="2347" w:type="dxa"/>
            <w:noWrap/>
            <w:hideMark/>
          </w:tcPr>
          <w:p w14:paraId="24B78633" w14:textId="77777777" w:rsidR="0034733E" w:rsidRPr="00EA1F9C" w:rsidRDefault="0034733E" w:rsidP="0034733E">
            <w:pPr>
              <w:rPr>
                <w:rFonts w:cstheme="minorHAnsi"/>
                <w:sz w:val="18"/>
                <w:szCs w:val="18"/>
              </w:rPr>
            </w:pPr>
            <w:r w:rsidRPr="00EA1F9C">
              <w:rPr>
                <w:rFonts w:cstheme="minorHAnsi"/>
                <w:sz w:val="18"/>
                <w:szCs w:val="18"/>
              </w:rPr>
              <w:t>Col_Ph</w:t>
            </w:r>
          </w:p>
        </w:tc>
        <w:tc>
          <w:tcPr>
            <w:tcW w:w="1377" w:type="dxa"/>
            <w:noWrap/>
            <w:hideMark/>
          </w:tcPr>
          <w:p w14:paraId="2FA40A46" w14:textId="77777777" w:rsidR="0034733E" w:rsidRPr="00EA1F9C" w:rsidRDefault="0034733E" w:rsidP="0034733E">
            <w:pPr>
              <w:rPr>
                <w:rFonts w:cstheme="minorHAnsi"/>
                <w:sz w:val="18"/>
                <w:szCs w:val="18"/>
              </w:rPr>
            </w:pPr>
            <w:r w:rsidRPr="00EA1F9C">
              <w:rPr>
                <w:rFonts w:cstheme="minorHAnsi"/>
                <w:sz w:val="18"/>
                <w:szCs w:val="18"/>
              </w:rPr>
              <w:t>863</w:t>
            </w:r>
          </w:p>
        </w:tc>
        <w:tc>
          <w:tcPr>
            <w:tcW w:w="1572" w:type="dxa"/>
            <w:noWrap/>
            <w:hideMark/>
          </w:tcPr>
          <w:p w14:paraId="432AFEAA" w14:textId="77777777" w:rsidR="0034733E" w:rsidRPr="00EA1F9C" w:rsidRDefault="0034733E" w:rsidP="0034733E">
            <w:pPr>
              <w:rPr>
                <w:rFonts w:cstheme="minorHAnsi"/>
                <w:sz w:val="18"/>
                <w:szCs w:val="18"/>
              </w:rPr>
            </w:pPr>
            <w:r w:rsidRPr="00EA1F9C">
              <w:rPr>
                <w:rFonts w:cstheme="minorHAnsi"/>
                <w:sz w:val="18"/>
                <w:szCs w:val="18"/>
              </w:rPr>
              <w:t>6614</w:t>
            </w:r>
          </w:p>
        </w:tc>
        <w:tc>
          <w:tcPr>
            <w:tcW w:w="1977" w:type="dxa"/>
            <w:noWrap/>
            <w:hideMark/>
          </w:tcPr>
          <w:p w14:paraId="6378946D" w14:textId="25643542" w:rsidR="0034733E" w:rsidRPr="00EA1F9C" w:rsidRDefault="00F46AFA" w:rsidP="0034733E">
            <w:pPr>
              <w:rPr>
                <w:rFonts w:cstheme="minorHAnsi"/>
                <w:sz w:val="18"/>
                <w:szCs w:val="18"/>
              </w:rPr>
            </w:pPr>
            <w:r w:rsidRPr="00EA1F9C">
              <w:rPr>
                <w:rFonts w:cstheme="minorHAnsi"/>
                <w:sz w:val="18"/>
                <w:szCs w:val="18"/>
              </w:rPr>
              <w:t>Phone</w:t>
            </w:r>
          </w:p>
        </w:tc>
        <w:tc>
          <w:tcPr>
            <w:tcW w:w="1381" w:type="dxa"/>
            <w:noWrap/>
          </w:tcPr>
          <w:p w14:paraId="23E2FD2E" w14:textId="1398B329" w:rsidR="0034733E" w:rsidRPr="00EA1F9C" w:rsidRDefault="00816D46" w:rsidP="0034733E">
            <w:pPr>
              <w:rPr>
                <w:rFonts w:cstheme="minorHAnsi"/>
                <w:sz w:val="18"/>
                <w:szCs w:val="18"/>
              </w:rPr>
            </w:pPr>
            <w:r w:rsidRPr="00EA1F9C">
              <w:rPr>
                <w:rFonts w:cstheme="minorHAnsi"/>
                <w:sz w:val="18"/>
                <w:szCs w:val="18"/>
              </w:rPr>
              <w:t>46</w:t>
            </w:r>
          </w:p>
        </w:tc>
      </w:tr>
      <w:tr w:rsidR="00816D46" w:rsidRPr="009A7FEF" w14:paraId="26E02C03" w14:textId="77777777" w:rsidTr="00F46AFA">
        <w:trPr>
          <w:trHeight w:val="293"/>
        </w:trPr>
        <w:tc>
          <w:tcPr>
            <w:tcW w:w="798" w:type="dxa"/>
          </w:tcPr>
          <w:p w14:paraId="0E4BEF74" w14:textId="77777777" w:rsidR="0034733E" w:rsidRPr="00EA1F9C" w:rsidRDefault="0034733E" w:rsidP="0034733E">
            <w:pPr>
              <w:rPr>
                <w:rFonts w:cstheme="minorHAnsi"/>
                <w:sz w:val="18"/>
                <w:szCs w:val="18"/>
              </w:rPr>
            </w:pPr>
            <w:r w:rsidRPr="00EA1F9C">
              <w:rPr>
                <w:rFonts w:cstheme="minorHAnsi"/>
                <w:sz w:val="18"/>
                <w:szCs w:val="18"/>
              </w:rPr>
              <w:t>44</w:t>
            </w:r>
          </w:p>
        </w:tc>
        <w:tc>
          <w:tcPr>
            <w:tcW w:w="2347" w:type="dxa"/>
            <w:noWrap/>
            <w:hideMark/>
          </w:tcPr>
          <w:p w14:paraId="122DF20F" w14:textId="77777777" w:rsidR="0034733E" w:rsidRPr="00EA1F9C" w:rsidRDefault="0034733E" w:rsidP="0034733E">
            <w:pPr>
              <w:rPr>
                <w:rFonts w:cstheme="minorHAnsi"/>
                <w:sz w:val="18"/>
                <w:szCs w:val="18"/>
              </w:rPr>
            </w:pPr>
            <w:r w:rsidRPr="00EA1F9C">
              <w:rPr>
                <w:rFonts w:cstheme="minorHAnsi"/>
                <w:sz w:val="18"/>
                <w:szCs w:val="18"/>
              </w:rPr>
              <w:t>Col_Mob</w:t>
            </w:r>
          </w:p>
        </w:tc>
        <w:tc>
          <w:tcPr>
            <w:tcW w:w="1377" w:type="dxa"/>
            <w:noWrap/>
            <w:hideMark/>
          </w:tcPr>
          <w:p w14:paraId="07ABF6C7" w14:textId="77777777" w:rsidR="0034733E" w:rsidRPr="00EA1F9C" w:rsidRDefault="0034733E" w:rsidP="0034733E">
            <w:pPr>
              <w:rPr>
                <w:rFonts w:cstheme="minorHAnsi"/>
                <w:sz w:val="18"/>
                <w:szCs w:val="18"/>
              </w:rPr>
            </w:pPr>
            <w:r w:rsidRPr="00EA1F9C">
              <w:rPr>
                <w:rFonts w:cstheme="minorHAnsi"/>
                <w:sz w:val="18"/>
                <w:szCs w:val="18"/>
              </w:rPr>
              <w:t>863</w:t>
            </w:r>
          </w:p>
        </w:tc>
        <w:tc>
          <w:tcPr>
            <w:tcW w:w="1572" w:type="dxa"/>
            <w:noWrap/>
            <w:hideMark/>
          </w:tcPr>
          <w:p w14:paraId="6B26F526" w14:textId="77777777" w:rsidR="0034733E" w:rsidRPr="00EA1F9C" w:rsidRDefault="0034733E" w:rsidP="0034733E">
            <w:pPr>
              <w:rPr>
                <w:rFonts w:cstheme="minorHAnsi"/>
                <w:sz w:val="18"/>
                <w:szCs w:val="18"/>
              </w:rPr>
            </w:pPr>
            <w:r w:rsidRPr="00EA1F9C">
              <w:rPr>
                <w:rFonts w:cstheme="minorHAnsi"/>
                <w:sz w:val="18"/>
                <w:szCs w:val="18"/>
              </w:rPr>
              <w:t>18814</w:t>
            </w:r>
          </w:p>
        </w:tc>
        <w:tc>
          <w:tcPr>
            <w:tcW w:w="1977" w:type="dxa"/>
            <w:noWrap/>
            <w:hideMark/>
          </w:tcPr>
          <w:p w14:paraId="5097B03C" w14:textId="5E75868F" w:rsidR="0034733E" w:rsidRPr="00EA1F9C" w:rsidRDefault="00F46AFA" w:rsidP="0034733E">
            <w:pPr>
              <w:rPr>
                <w:rFonts w:cstheme="minorHAnsi"/>
                <w:sz w:val="18"/>
                <w:szCs w:val="18"/>
              </w:rPr>
            </w:pPr>
            <w:r w:rsidRPr="00EA1F9C">
              <w:rPr>
                <w:rFonts w:cstheme="minorHAnsi"/>
                <w:sz w:val="18"/>
                <w:szCs w:val="18"/>
              </w:rPr>
              <w:t>Social</w:t>
            </w:r>
          </w:p>
        </w:tc>
        <w:tc>
          <w:tcPr>
            <w:tcW w:w="1381" w:type="dxa"/>
            <w:noWrap/>
          </w:tcPr>
          <w:p w14:paraId="6650CA55" w14:textId="273D690B" w:rsidR="0034733E" w:rsidRPr="00EA1F9C" w:rsidRDefault="00816D46" w:rsidP="0034733E">
            <w:pPr>
              <w:rPr>
                <w:rFonts w:cstheme="minorHAnsi"/>
                <w:sz w:val="18"/>
                <w:szCs w:val="18"/>
              </w:rPr>
            </w:pPr>
            <w:r w:rsidRPr="00EA1F9C">
              <w:rPr>
                <w:rFonts w:cstheme="minorHAnsi"/>
                <w:sz w:val="18"/>
                <w:szCs w:val="18"/>
              </w:rPr>
              <w:t>46</w:t>
            </w:r>
          </w:p>
        </w:tc>
      </w:tr>
      <w:tr w:rsidR="00816D46" w:rsidRPr="009A7FEF" w14:paraId="507DADFE" w14:textId="77777777" w:rsidTr="00F46AFA">
        <w:trPr>
          <w:trHeight w:val="293"/>
        </w:trPr>
        <w:tc>
          <w:tcPr>
            <w:tcW w:w="798" w:type="dxa"/>
          </w:tcPr>
          <w:p w14:paraId="01052AA9" w14:textId="77777777" w:rsidR="0034733E" w:rsidRPr="00EA1F9C" w:rsidRDefault="0034733E" w:rsidP="0034733E">
            <w:pPr>
              <w:rPr>
                <w:rFonts w:cstheme="minorHAnsi"/>
                <w:sz w:val="18"/>
                <w:szCs w:val="18"/>
              </w:rPr>
            </w:pPr>
            <w:r w:rsidRPr="00EA1F9C">
              <w:rPr>
                <w:rFonts w:cstheme="minorHAnsi"/>
                <w:sz w:val="18"/>
                <w:szCs w:val="18"/>
              </w:rPr>
              <w:t>45</w:t>
            </w:r>
          </w:p>
        </w:tc>
        <w:tc>
          <w:tcPr>
            <w:tcW w:w="2347" w:type="dxa"/>
            <w:noWrap/>
            <w:hideMark/>
          </w:tcPr>
          <w:p w14:paraId="3E425861" w14:textId="77777777" w:rsidR="0034733E" w:rsidRPr="00EA1F9C" w:rsidRDefault="0034733E" w:rsidP="0034733E">
            <w:pPr>
              <w:rPr>
                <w:rFonts w:cstheme="minorHAnsi"/>
                <w:sz w:val="18"/>
                <w:szCs w:val="18"/>
              </w:rPr>
            </w:pPr>
            <w:r w:rsidRPr="00EA1F9C">
              <w:rPr>
                <w:rFonts w:cstheme="minorHAnsi"/>
                <w:sz w:val="18"/>
                <w:szCs w:val="18"/>
              </w:rPr>
              <w:t>Protein</w:t>
            </w:r>
          </w:p>
        </w:tc>
        <w:tc>
          <w:tcPr>
            <w:tcW w:w="1377" w:type="dxa"/>
            <w:noWrap/>
            <w:hideMark/>
          </w:tcPr>
          <w:p w14:paraId="124569EB" w14:textId="77777777" w:rsidR="0034733E" w:rsidRPr="00EA1F9C" w:rsidRDefault="0034733E" w:rsidP="0034733E">
            <w:pPr>
              <w:rPr>
                <w:rFonts w:cstheme="minorHAnsi"/>
                <w:sz w:val="18"/>
                <w:szCs w:val="18"/>
              </w:rPr>
            </w:pPr>
            <w:r w:rsidRPr="00EA1F9C">
              <w:rPr>
                <w:rFonts w:cstheme="minorHAnsi"/>
                <w:sz w:val="18"/>
                <w:szCs w:val="18"/>
              </w:rPr>
              <w:t>2217</w:t>
            </w:r>
          </w:p>
        </w:tc>
        <w:tc>
          <w:tcPr>
            <w:tcW w:w="1572" w:type="dxa"/>
            <w:noWrap/>
            <w:hideMark/>
          </w:tcPr>
          <w:p w14:paraId="0BFD11CC" w14:textId="77777777" w:rsidR="0034733E" w:rsidRPr="00EA1F9C" w:rsidRDefault="0034733E" w:rsidP="0034733E">
            <w:pPr>
              <w:rPr>
                <w:rFonts w:cstheme="minorHAnsi"/>
                <w:sz w:val="18"/>
                <w:szCs w:val="18"/>
              </w:rPr>
            </w:pPr>
            <w:r w:rsidRPr="00EA1F9C">
              <w:rPr>
                <w:rFonts w:cstheme="minorHAnsi"/>
                <w:sz w:val="18"/>
                <w:szCs w:val="18"/>
              </w:rPr>
              <w:t>6438</w:t>
            </w:r>
          </w:p>
        </w:tc>
        <w:tc>
          <w:tcPr>
            <w:tcW w:w="1977" w:type="dxa"/>
            <w:noWrap/>
            <w:hideMark/>
          </w:tcPr>
          <w:p w14:paraId="06A08625" w14:textId="3384D5FE" w:rsidR="0034733E" w:rsidRPr="00EA1F9C" w:rsidRDefault="00CA3747" w:rsidP="0034733E">
            <w:pPr>
              <w:rPr>
                <w:rFonts w:cstheme="minorHAnsi"/>
                <w:sz w:val="18"/>
                <w:szCs w:val="18"/>
              </w:rPr>
            </w:pPr>
            <w:r w:rsidRPr="00EA1F9C">
              <w:rPr>
                <w:rFonts w:cstheme="minorHAnsi"/>
                <w:sz w:val="18"/>
                <w:szCs w:val="18"/>
              </w:rPr>
              <w:t>Biological</w:t>
            </w:r>
          </w:p>
        </w:tc>
        <w:tc>
          <w:tcPr>
            <w:tcW w:w="1381" w:type="dxa"/>
            <w:noWrap/>
          </w:tcPr>
          <w:p w14:paraId="5746F469" w14:textId="06FCC181" w:rsidR="0034733E" w:rsidRPr="00EA1F9C" w:rsidRDefault="00816D46" w:rsidP="0034733E">
            <w:pPr>
              <w:rPr>
                <w:rFonts w:cstheme="minorHAnsi"/>
                <w:sz w:val="18"/>
                <w:szCs w:val="18"/>
              </w:rPr>
            </w:pPr>
            <w:r w:rsidRPr="00EA1F9C">
              <w:rPr>
                <w:rFonts w:cstheme="minorHAnsi"/>
                <w:sz w:val="18"/>
                <w:szCs w:val="18"/>
              </w:rPr>
              <w:t>47</w:t>
            </w:r>
          </w:p>
        </w:tc>
      </w:tr>
      <w:tr w:rsidR="00816D46" w:rsidRPr="009A7FEF" w14:paraId="61270642" w14:textId="77777777" w:rsidTr="00F46AFA">
        <w:trPr>
          <w:trHeight w:val="293"/>
        </w:trPr>
        <w:tc>
          <w:tcPr>
            <w:tcW w:w="798" w:type="dxa"/>
          </w:tcPr>
          <w:p w14:paraId="0088D001" w14:textId="77777777" w:rsidR="0034733E" w:rsidRPr="00EA1F9C" w:rsidRDefault="0034733E" w:rsidP="0034733E">
            <w:pPr>
              <w:rPr>
                <w:rFonts w:cstheme="minorHAnsi"/>
                <w:sz w:val="18"/>
                <w:szCs w:val="18"/>
              </w:rPr>
            </w:pPr>
            <w:r w:rsidRPr="00EA1F9C">
              <w:rPr>
                <w:rFonts w:cstheme="minorHAnsi"/>
                <w:sz w:val="18"/>
                <w:szCs w:val="18"/>
              </w:rPr>
              <w:t>46</w:t>
            </w:r>
          </w:p>
        </w:tc>
        <w:tc>
          <w:tcPr>
            <w:tcW w:w="2347" w:type="dxa"/>
            <w:noWrap/>
            <w:hideMark/>
          </w:tcPr>
          <w:p w14:paraId="1BA06AF7" w14:textId="77777777" w:rsidR="0034733E" w:rsidRPr="00EA1F9C" w:rsidRDefault="0034733E" w:rsidP="0034733E">
            <w:pPr>
              <w:rPr>
                <w:rFonts w:cstheme="minorHAnsi"/>
                <w:sz w:val="18"/>
                <w:szCs w:val="18"/>
              </w:rPr>
            </w:pPr>
            <w:r w:rsidRPr="00EA1F9C">
              <w:rPr>
                <w:rFonts w:cstheme="minorHAnsi"/>
                <w:sz w:val="18"/>
                <w:szCs w:val="18"/>
              </w:rPr>
              <w:t>Little</w:t>
            </w:r>
          </w:p>
        </w:tc>
        <w:tc>
          <w:tcPr>
            <w:tcW w:w="1377" w:type="dxa"/>
            <w:noWrap/>
            <w:hideMark/>
          </w:tcPr>
          <w:p w14:paraId="74344CD6" w14:textId="77777777" w:rsidR="0034733E" w:rsidRPr="00EA1F9C" w:rsidRDefault="0034733E" w:rsidP="0034733E">
            <w:pPr>
              <w:rPr>
                <w:rFonts w:cstheme="minorHAnsi"/>
                <w:sz w:val="18"/>
                <w:szCs w:val="18"/>
              </w:rPr>
            </w:pPr>
            <w:r w:rsidRPr="00EA1F9C">
              <w:rPr>
                <w:rFonts w:cstheme="minorHAnsi"/>
                <w:sz w:val="18"/>
                <w:szCs w:val="18"/>
              </w:rPr>
              <w:t>183</w:t>
            </w:r>
          </w:p>
        </w:tc>
        <w:tc>
          <w:tcPr>
            <w:tcW w:w="1572" w:type="dxa"/>
            <w:noWrap/>
            <w:hideMark/>
          </w:tcPr>
          <w:p w14:paraId="1574A18C" w14:textId="77777777" w:rsidR="0034733E" w:rsidRPr="00EA1F9C" w:rsidRDefault="0034733E" w:rsidP="0034733E">
            <w:pPr>
              <w:rPr>
                <w:rFonts w:cstheme="minorHAnsi"/>
                <w:sz w:val="18"/>
                <w:szCs w:val="18"/>
              </w:rPr>
            </w:pPr>
            <w:r w:rsidRPr="00EA1F9C">
              <w:rPr>
                <w:rFonts w:cstheme="minorHAnsi"/>
                <w:sz w:val="18"/>
                <w:szCs w:val="18"/>
              </w:rPr>
              <w:t>2494</w:t>
            </w:r>
          </w:p>
        </w:tc>
        <w:tc>
          <w:tcPr>
            <w:tcW w:w="1977" w:type="dxa"/>
            <w:noWrap/>
            <w:hideMark/>
          </w:tcPr>
          <w:p w14:paraId="36663407" w14:textId="05B12657" w:rsidR="0034733E" w:rsidRPr="00EA1F9C" w:rsidRDefault="00CA3747" w:rsidP="0034733E">
            <w:pPr>
              <w:rPr>
                <w:rFonts w:cstheme="minorHAnsi"/>
                <w:sz w:val="18"/>
                <w:szCs w:val="18"/>
              </w:rPr>
            </w:pPr>
            <w:r w:rsidRPr="00EA1F9C">
              <w:rPr>
                <w:rFonts w:cstheme="minorHAnsi"/>
                <w:sz w:val="18"/>
                <w:szCs w:val="18"/>
              </w:rPr>
              <w:t>Ecological</w:t>
            </w:r>
          </w:p>
        </w:tc>
        <w:tc>
          <w:tcPr>
            <w:tcW w:w="1381" w:type="dxa"/>
            <w:noWrap/>
          </w:tcPr>
          <w:p w14:paraId="09E6C4EA" w14:textId="4D7B652A" w:rsidR="0034733E" w:rsidRPr="00EA1F9C" w:rsidRDefault="00816D46" w:rsidP="0034733E">
            <w:pPr>
              <w:rPr>
                <w:rFonts w:cstheme="minorHAnsi"/>
                <w:sz w:val="18"/>
                <w:szCs w:val="18"/>
              </w:rPr>
            </w:pPr>
            <w:r w:rsidRPr="00EA1F9C">
              <w:rPr>
                <w:rFonts w:cstheme="minorHAnsi"/>
                <w:sz w:val="18"/>
                <w:szCs w:val="18"/>
              </w:rPr>
              <w:t>48</w:t>
            </w:r>
          </w:p>
        </w:tc>
      </w:tr>
      <w:tr w:rsidR="00816D46" w:rsidRPr="009A7FEF" w14:paraId="2990AFEA" w14:textId="77777777" w:rsidTr="00F46AFA">
        <w:trPr>
          <w:trHeight w:val="293"/>
        </w:trPr>
        <w:tc>
          <w:tcPr>
            <w:tcW w:w="798" w:type="dxa"/>
          </w:tcPr>
          <w:p w14:paraId="31280C30" w14:textId="77777777" w:rsidR="0034733E" w:rsidRPr="00EA1F9C" w:rsidRDefault="0034733E" w:rsidP="0034733E">
            <w:pPr>
              <w:rPr>
                <w:rFonts w:cstheme="minorHAnsi"/>
                <w:sz w:val="18"/>
                <w:szCs w:val="18"/>
              </w:rPr>
            </w:pPr>
            <w:r w:rsidRPr="00EA1F9C">
              <w:rPr>
                <w:rFonts w:cstheme="minorHAnsi"/>
                <w:sz w:val="18"/>
                <w:szCs w:val="18"/>
              </w:rPr>
              <w:t>47</w:t>
            </w:r>
          </w:p>
        </w:tc>
        <w:tc>
          <w:tcPr>
            <w:tcW w:w="2347" w:type="dxa"/>
            <w:noWrap/>
            <w:hideMark/>
          </w:tcPr>
          <w:p w14:paraId="68684ABA" w14:textId="77777777" w:rsidR="0034733E" w:rsidRPr="00EA1F9C" w:rsidRDefault="0034733E" w:rsidP="0034733E">
            <w:pPr>
              <w:rPr>
                <w:rFonts w:cstheme="minorHAnsi"/>
                <w:sz w:val="18"/>
                <w:szCs w:val="18"/>
              </w:rPr>
            </w:pPr>
            <w:r w:rsidRPr="00EA1F9C">
              <w:rPr>
                <w:rFonts w:cstheme="minorHAnsi"/>
                <w:sz w:val="18"/>
                <w:szCs w:val="18"/>
              </w:rPr>
              <w:t>Blogs</w:t>
            </w:r>
          </w:p>
        </w:tc>
        <w:tc>
          <w:tcPr>
            <w:tcW w:w="1377" w:type="dxa"/>
            <w:noWrap/>
            <w:hideMark/>
          </w:tcPr>
          <w:p w14:paraId="0407B1BE" w14:textId="77777777" w:rsidR="0034733E" w:rsidRPr="00EA1F9C" w:rsidRDefault="0034733E" w:rsidP="0034733E">
            <w:pPr>
              <w:rPr>
                <w:rFonts w:cstheme="minorHAnsi"/>
                <w:sz w:val="18"/>
                <w:szCs w:val="18"/>
              </w:rPr>
            </w:pPr>
            <w:r w:rsidRPr="00EA1F9C">
              <w:rPr>
                <w:rFonts w:cstheme="minorHAnsi"/>
                <w:sz w:val="18"/>
                <w:szCs w:val="18"/>
              </w:rPr>
              <w:t>1222</w:t>
            </w:r>
          </w:p>
        </w:tc>
        <w:tc>
          <w:tcPr>
            <w:tcW w:w="1572" w:type="dxa"/>
            <w:noWrap/>
            <w:hideMark/>
          </w:tcPr>
          <w:p w14:paraId="363A7647" w14:textId="77777777" w:rsidR="0034733E" w:rsidRPr="00EA1F9C" w:rsidRDefault="0034733E" w:rsidP="0034733E">
            <w:pPr>
              <w:rPr>
                <w:rFonts w:cstheme="minorHAnsi"/>
                <w:sz w:val="18"/>
                <w:szCs w:val="18"/>
              </w:rPr>
            </w:pPr>
            <w:r w:rsidRPr="00EA1F9C">
              <w:rPr>
                <w:rFonts w:cstheme="minorHAnsi"/>
                <w:sz w:val="18"/>
                <w:szCs w:val="18"/>
              </w:rPr>
              <w:t>19024</w:t>
            </w:r>
          </w:p>
        </w:tc>
        <w:tc>
          <w:tcPr>
            <w:tcW w:w="1977" w:type="dxa"/>
            <w:noWrap/>
            <w:hideMark/>
          </w:tcPr>
          <w:p w14:paraId="7BD85ABB" w14:textId="1943842A" w:rsidR="0034733E" w:rsidRPr="00EA1F9C" w:rsidRDefault="00CA3747" w:rsidP="0034733E">
            <w:pPr>
              <w:rPr>
                <w:rFonts w:cstheme="minorHAnsi"/>
                <w:sz w:val="18"/>
                <w:szCs w:val="18"/>
              </w:rPr>
            </w:pPr>
            <w:r w:rsidRPr="00EA1F9C">
              <w:rPr>
                <w:rFonts w:cstheme="minorHAnsi"/>
                <w:sz w:val="18"/>
                <w:szCs w:val="18"/>
              </w:rPr>
              <w:t>Social</w:t>
            </w:r>
          </w:p>
        </w:tc>
        <w:tc>
          <w:tcPr>
            <w:tcW w:w="1381" w:type="dxa"/>
            <w:noWrap/>
          </w:tcPr>
          <w:p w14:paraId="361DA914" w14:textId="136C2974" w:rsidR="0034733E" w:rsidRPr="00EA1F9C" w:rsidRDefault="00816D46" w:rsidP="0034733E">
            <w:pPr>
              <w:rPr>
                <w:rFonts w:cstheme="minorHAnsi"/>
                <w:sz w:val="18"/>
                <w:szCs w:val="18"/>
              </w:rPr>
            </w:pPr>
            <w:r w:rsidRPr="00EA1F9C">
              <w:rPr>
                <w:rFonts w:cstheme="minorHAnsi"/>
                <w:sz w:val="18"/>
                <w:szCs w:val="18"/>
              </w:rPr>
              <w:t>49</w:t>
            </w:r>
          </w:p>
        </w:tc>
      </w:tr>
      <w:tr w:rsidR="00816D46" w:rsidRPr="009A7FEF" w14:paraId="169B684E" w14:textId="77777777" w:rsidTr="00F46AFA">
        <w:trPr>
          <w:trHeight w:val="293"/>
        </w:trPr>
        <w:tc>
          <w:tcPr>
            <w:tcW w:w="798" w:type="dxa"/>
          </w:tcPr>
          <w:p w14:paraId="2EB970D0" w14:textId="77777777" w:rsidR="0034733E" w:rsidRPr="00EA1F9C" w:rsidRDefault="0034733E" w:rsidP="0034733E">
            <w:pPr>
              <w:rPr>
                <w:rFonts w:cstheme="minorHAnsi"/>
                <w:sz w:val="18"/>
                <w:szCs w:val="18"/>
              </w:rPr>
            </w:pPr>
            <w:r w:rsidRPr="00EA1F9C">
              <w:rPr>
                <w:rFonts w:cstheme="minorHAnsi"/>
                <w:sz w:val="18"/>
                <w:szCs w:val="18"/>
              </w:rPr>
              <w:t>48</w:t>
            </w:r>
          </w:p>
        </w:tc>
        <w:tc>
          <w:tcPr>
            <w:tcW w:w="2347" w:type="dxa"/>
            <w:noWrap/>
            <w:hideMark/>
          </w:tcPr>
          <w:p w14:paraId="1B299602" w14:textId="77777777" w:rsidR="0034733E" w:rsidRPr="00EA1F9C" w:rsidRDefault="0034733E" w:rsidP="0034733E">
            <w:pPr>
              <w:rPr>
                <w:rFonts w:cstheme="minorHAnsi"/>
                <w:sz w:val="18"/>
                <w:szCs w:val="18"/>
              </w:rPr>
            </w:pPr>
            <w:r w:rsidRPr="00EA1F9C">
              <w:rPr>
                <w:rFonts w:cstheme="minorHAnsi"/>
                <w:sz w:val="18"/>
                <w:szCs w:val="18"/>
              </w:rPr>
              <w:t>Olo</w:t>
            </w:r>
          </w:p>
        </w:tc>
        <w:tc>
          <w:tcPr>
            <w:tcW w:w="1377" w:type="dxa"/>
            <w:noWrap/>
            <w:hideMark/>
          </w:tcPr>
          <w:p w14:paraId="256C9847" w14:textId="77777777" w:rsidR="0034733E" w:rsidRPr="00EA1F9C" w:rsidRDefault="0034733E" w:rsidP="0034733E">
            <w:pPr>
              <w:rPr>
                <w:rFonts w:cstheme="minorHAnsi"/>
                <w:sz w:val="18"/>
                <w:szCs w:val="18"/>
              </w:rPr>
            </w:pPr>
            <w:r w:rsidRPr="00EA1F9C">
              <w:rPr>
                <w:rFonts w:cstheme="minorHAnsi"/>
                <w:sz w:val="18"/>
                <w:szCs w:val="18"/>
              </w:rPr>
              <w:t>700</w:t>
            </w:r>
          </w:p>
        </w:tc>
        <w:tc>
          <w:tcPr>
            <w:tcW w:w="1572" w:type="dxa"/>
            <w:noWrap/>
            <w:hideMark/>
          </w:tcPr>
          <w:p w14:paraId="521AB58E" w14:textId="77777777" w:rsidR="0034733E" w:rsidRPr="00EA1F9C" w:rsidRDefault="0034733E" w:rsidP="0034733E">
            <w:pPr>
              <w:rPr>
                <w:rFonts w:cstheme="minorHAnsi"/>
                <w:sz w:val="18"/>
                <w:szCs w:val="18"/>
              </w:rPr>
            </w:pPr>
            <w:r w:rsidRPr="00EA1F9C">
              <w:rPr>
                <w:rFonts w:cstheme="minorHAnsi"/>
                <w:sz w:val="18"/>
                <w:szCs w:val="18"/>
              </w:rPr>
              <w:t>6444</w:t>
            </w:r>
          </w:p>
        </w:tc>
        <w:tc>
          <w:tcPr>
            <w:tcW w:w="1977" w:type="dxa"/>
            <w:noWrap/>
            <w:hideMark/>
          </w:tcPr>
          <w:p w14:paraId="65B3F9A7" w14:textId="020F92B1" w:rsidR="0034733E" w:rsidRPr="00EA1F9C" w:rsidRDefault="00CA3747" w:rsidP="0034733E">
            <w:pPr>
              <w:rPr>
                <w:rFonts w:cstheme="minorHAnsi"/>
                <w:sz w:val="18"/>
                <w:szCs w:val="18"/>
              </w:rPr>
            </w:pPr>
            <w:r w:rsidRPr="00EA1F9C">
              <w:rPr>
                <w:rFonts w:cstheme="minorHAnsi"/>
                <w:sz w:val="18"/>
                <w:szCs w:val="18"/>
              </w:rPr>
              <w:t>Ecological</w:t>
            </w:r>
          </w:p>
        </w:tc>
        <w:tc>
          <w:tcPr>
            <w:tcW w:w="1381" w:type="dxa"/>
            <w:noWrap/>
          </w:tcPr>
          <w:p w14:paraId="447D592E" w14:textId="20BCCA67" w:rsidR="0034733E" w:rsidRPr="00EA1F9C" w:rsidRDefault="00816D46" w:rsidP="0034733E">
            <w:pPr>
              <w:rPr>
                <w:rFonts w:cstheme="minorHAnsi"/>
                <w:sz w:val="18"/>
                <w:szCs w:val="18"/>
              </w:rPr>
            </w:pPr>
            <w:r w:rsidRPr="00EA1F9C">
              <w:rPr>
                <w:rFonts w:cstheme="minorHAnsi"/>
                <w:sz w:val="18"/>
                <w:szCs w:val="18"/>
              </w:rPr>
              <w:t>50</w:t>
            </w:r>
          </w:p>
        </w:tc>
      </w:tr>
      <w:tr w:rsidR="00816D46" w:rsidRPr="009A7FEF" w14:paraId="789D8C3B" w14:textId="77777777" w:rsidTr="00F46AFA">
        <w:trPr>
          <w:trHeight w:val="293"/>
        </w:trPr>
        <w:tc>
          <w:tcPr>
            <w:tcW w:w="798" w:type="dxa"/>
          </w:tcPr>
          <w:p w14:paraId="62FD3746" w14:textId="77777777" w:rsidR="0034733E" w:rsidRPr="00EA1F9C" w:rsidRDefault="0034733E" w:rsidP="0034733E">
            <w:pPr>
              <w:rPr>
                <w:rFonts w:cstheme="minorHAnsi"/>
                <w:sz w:val="18"/>
                <w:szCs w:val="18"/>
              </w:rPr>
            </w:pPr>
            <w:r w:rsidRPr="00EA1F9C">
              <w:rPr>
                <w:rFonts w:cstheme="minorHAnsi"/>
                <w:sz w:val="18"/>
                <w:szCs w:val="18"/>
              </w:rPr>
              <w:t>49</w:t>
            </w:r>
          </w:p>
        </w:tc>
        <w:tc>
          <w:tcPr>
            <w:tcW w:w="2347" w:type="dxa"/>
            <w:noWrap/>
            <w:hideMark/>
          </w:tcPr>
          <w:p w14:paraId="273E6873" w14:textId="77777777" w:rsidR="0034733E" w:rsidRPr="00EA1F9C" w:rsidRDefault="0034733E" w:rsidP="0034733E">
            <w:pPr>
              <w:rPr>
                <w:rFonts w:cstheme="minorHAnsi"/>
                <w:sz w:val="18"/>
                <w:szCs w:val="18"/>
              </w:rPr>
            </w:pPr>
            <w:r w:rsidRPr="00EA1F9C">
              <w:rPr>
                <w:rFonts w:cstheme="minorHAnsi"/>
                <w:sz w:val="18"/>
                <w:szCs w:val="18"/>
              </w:rPr>
              <w:t>Phone</w:t>
            </w:r>
          </w:p>
        </w:tc>
        <w:tc>
          <w:tcPr>
            <w:tcW w:w="1377" w:type="dxa"/>
            <w:noWrap/>
            <w:hideMark/>
          </w:tcPr>
          <w:p w14:paraId="2039CC76" w14:textId="77777777" w:rsidR="0034733E" w:rsidRPr="00EA1F9C" w:rsidRDefault="0034733E" w:rsidP="0034733E">
            <w:pPr>
              <w:rPr>
                <w:rFonts w:cstheme="minorHAnsi"/>
                <w:sz w:val="18"/>
                <w:szCs w:val="18"/>
              </w:rPr>
            </w:pPr>
            <w:r w:rsidRPr="00EA1F9C">
              <w:rPr>
                <w:rFonts w:cstheme="minorHAnsi"/>
                <w:sz w:val="18"/>
                <w:szCs w:val="18"/>
              </w:rPr>
              <w:t>30420</w:t>
            </w:r>
          </w:p>
        </w:tc>
        <w:tc>
          <w:tcPr>
            <w:tcW w:w="1572" w:type="dxa"/>
            <w:noWrap/>
            <w:hideMark/>
          </w:tcPr>
          <w:p w14:paraId="646585AF" w14:textId="77777777" w:rsidR="0034733E" w:rsidRPr="00EA1F9C" w:rsidRDefault="0034733E" w:rsidP="0034733E">
            <w:pPr>
              <w:rPr>
                <w:rFonts w:cstheme="minorHAnsi"/>
                <w:sz w:val="18"/>
                <w:szCs w:val="18"/>
              </w:rPr>
            </w:pPr>
            <w:r w:rsidRPr="00EA1F9C">
              <w:rPr>
                <w:rFonts w:cstheme="minorHAnsi"/>
                <w:sz w:val="18"/>
                <w:szCs w:val="18"/>
              </w:rPr>
              <w:t>84830</w:t>
            </w:r>
          </w:p>
        </w:tc>
        <w:tc>
          <w:tcPr>
            <w:tcW w:w="1977" w:type="dxa"/>
            <w:noWrap/>
            <w:hideMark/>
          </w:tcPr>
          <w:p w14:paraId="25C67AF8" w14:textId="26F4F235" w:rsidR="0034733E" w:rsidRPr="00EA1F9C" w:rsidRDefault="00CA3747" w:rsidP="0034733E">
            <w:pPr>
              <w:rPr>
                <w:rFonts w:cstheme="minorHAnsi"/>
                <w:sz w:val="18"/>
                <w:szCs w:val="18"/>
              </w:rPr>
            </w:pPr>
            <w:r w:rsidRPr="00EA1F9C">
              <w:rPr>
                <w:rFonts w:cstheme="minorHAnsi"/>
                <w:sz w:val="18"/>
                <w:szCs w:val="18"/>
              </w:rPr>
              <w:t>Phone</w:t>
            </w:r>
          </w:p>
        </w:tc>
        <w:tc>
          <w:tcPr>
            <w:tcW w:w="1381" w:type="dxa"/>
            <w:noWrap/>
          </w:tcPr>
          <w:p w14:paraId="4A684141" w14:textId="71CF3D4F" w:rsidR="0034733E" w:rsidRPr="00EA1F9C" w:rsidRDefault="00816D46" w:rsidP="0034733E">
            <w:pPr>
              <w:rPr>
                <w:rFonts w:cstheme="minorHAnsi"/>
                <w:sz w:val="18"/>
                <w:szCs w:val="18"/>
              </w:rPr>
            </w:pPr>
            <w:r w:rsidRPr="00EA1F9C">
              <w:rPr>
                <w:rFonts w:cstheme="minorHAnsi"/>
                <w:sz w:val="18"/>
                <w:szCs w:val="18"/>
              </w:rPr>
              <w:t>51</w:t>
            </w:r>
          </w:p>
        </w:tc>
      </w:tr>
      <w:tr w:rsidR="00816D46" w:rsidRPr="009A7FEF" w14:paraId="1F2D15E4" w14:textId="77777777" w:rsidTr="00F46AFA">
        <w:trPr>
          <w:trHeight w:val="293"/>
        </w:trPr>
        <w:tc>
          <w:tcPr>
            <w:tcW w:w="798" w:type="dxa"/>
          </w:tcPr>
          <w:p w14:paraId="4F19B788" w14:textId="77777777" w:rsidR="0034733E" w:rsidRPr="00EA1F9C" w:rsidRDefault="0034733E" w:rsidP="0034733E">
            <w:pPr>
              <w:rPr>
                <w:rFonts w:cstheme="minorHAnsi"/>
                <w:sz w:val="18"/>
                <w:szCs w:val="18"/>
              </w:rPr>
            </w:pPr>
            <w:r w:rsidRPr="00EA1F9C">
              <w:rPr>
                <w:rFonts w:cstheme="minorHAnsi"/>
                <w:sz w:val="18"/>
                <w:szCs w:val="18"/>
              </w:rPr>
              <w:t>50</w:t>
            </w:r>
          </w:p>
        </w:tc>
        <w:tc>
          <w:tcPr>
            <w:tcW w:w="2347" w:type="dxa"/>
            <w:noWrap/>
            <w:hideMark/>
          </w:tcPr>
          <w:p w14:paraId="28A2BF3D" w14:textId="77777777" w:rsidR="0034733E" w:rsidRPr="00EA1F9C" w:rsidRDefault="0034733E" w:rsidP="0034733E">
            <w:pPr>
              <w:rPr>
                <w:rFonts w:cstheme="minorHAnsi"/>
                <w:sz w:val="18"/>
                <w:szCs w:val="18"/>
              </w:rPr>
            </w:pPr>
            <w:r w:rsidRPr="00EA1F9C">
              <w:rPr>
                <w:rFonts w:cstheme="minorHAnsi"/>
                <w:sz w:val="18"/>
                <w:szCs w:val="18"/>
              </w:rPr>
              <w:t>EU_road</w:t>
            </w:r>
          </w:p>
        </w:tc>
        <w:tc>
          <w:tcPr>
            <w:tcW w:w="1377" w:type="dxa"/>
            <w:noWrap/>
            <w:hideMark/>
          </w:tcPr>
          <w:p w14:paraId="068F510B" w14:textId="77777777" w:rsidR="0034733E" w:rsidRPr="00EA1F9C" w:rsidRDefault="0034733E" w:rsidP="0034733E">
            <w:pPr>
              <w:rPr>
                <w:rFonts w:cstheme="minorHAnsi"/>
                <w:sz w:val="18"/>
                <w:szCs w:val="18"/>
              </w:rPr>
            </w:pPr>
            <w:r w:rsidRPr="00EA1F9C">
              <w:rPr>
                <w:rFonts w:cstheme="minorHAnsi"/>
                <w:sz w:val="18"/>
                <w:szCs w:val="18"/>
              </w:rPr>
              <w:t>1039</w:t>
            </w:r>
          </w:p>
        </w:tc>
        <w:tc>
          <w:tcPr>
            <w:tcW w:w="1572" w:type="dxa"/>
            <w:noWrap/>
            <w:hideMark/>
          </w:tcPr>
          <w:p w14:paraId="4324CA38" w14:textId="77777777" w:rsidR="0034733E" w:rsidRPr="00EA1F9C" w:rsidRDefault="0034733E" w:rsidP="0034733E">
            <w:pPr>
              <w:rPr>
                <w:rFonts w:cstheme="minorHAnsi"/>
                <w:sz w:val="18"/>
                <w:szCs w:val="18"/>
              </w:rPr>
            </w:pPr>
            <w:r w:rsidRPr="00EA1F9C">
              <w:rPr>
                <w:rFonts w:cstheme="minorHAnsi"/>
                <w:sz w:val="18"/>
                <w:szCs w:val="18"/>
              </w:rPr>
              <w:t>1305</w:t>
            </w:r>
          </w:p>
        </w:tc>
        <w:tc>
          <w:tcPr>
            <w:tcW w:w="1977" w:type="dxa"/>
            <w:noWrap/>
            <w:hideMark/>
          </w:tcPr>
          <w:p w14:paraId="756E9B29" w14:textId="61C53271" w:rsidR="0034733E" w:rsidRPr="00EA1F9C" w:rsidRDefault="00F46AFA" w:rsidP="0034733E">
            <w:pPr>
              <w:rPr>
                <w:rFonts w:cstheme="minorHAnsi"/>
                <w:sz w:val="18"/>
                <w:szCs w:val="18"/>
              </w:rPr>
            </w:pPr>
            <w:r w:rsidRPr="00EA1F9C">
              <w:rPr>
                <w:rFonts w:cstheme="minorHAnsi"/>
                <w:sz w:val="18"/>
                <w:szCs w:val="18"/>
              </w:rPr>
              <w:t>Road Transportation</w:t>
            </w:r>
          </w:p>
        </w:tc>
        <w:tc>
          <w:tcPr>
            <w:tcW w:w="1381" w:type="dxa"/>
            <w:noWrap/>
          </w:tcPr>
          <w:p w14:paraId="2F43656A" w14:textId="02CA2675" w:rsidR="0034733E" w:rsidRPr="00EA1F9C" w:rsidRDefault="00816D46" w:rsidP="0034733E">
            <w:pPr>
              <w:rPr>
                <w:rFonts w:cstheme="minorHAnsi"/>
                <w:sz w:val="18"/>
                <w:szCs w:val="18"/>
              </w:rPr>
            </w:pPr>
            <w:r w:rsidRPr="00EA1F9C">
              <w:rPr>
                <w:rFonts w:cstheme="minorHAnsi"/>
                <w:sz w:val="18"/>
                <w:szCs w:val="18"/>
              </w:rPr>
              <w:t>52</w:t>
            </w:r>
          </w:p>
        </w:tc>
      </w:tr>
    </w:tbl>
    <w:p w14:paraId="3197C9D9" w14:textId="02B0F2A2" w:rsidR="0034733E" w:rsidRPr="009A7FEF" w:rsidRDefault="0034733E" w:rsidP="00650082">
      <w:pPr>
        <w:spacing w:line="360" w:lineRule="auto"/>
        <w:rPr>
          <w:rFonts w:cstheme="minorHAnsi"/>
          <w:b/>
          <w:lang w:val="en-GB"/>
        </w:rPr>
      </w:pPr>
    </w:p>
    <w:p w14:paraId="308E96A1" w14:textId="75372DB6" w:rsidR="00DD0FF3" w:rsidRPr="009A7FEF" w:rsidRDefault="000A4185" w:rsidP="00650082">
      <w:pPr>
        <w:spacing w:line="360" w:lineRule="auto"/>
        <w:rPr>
          <w:rFonts w:cstheme="minorHAnsi"/>
          <w:b/>
          <w:sz w:val="28"/>
          <w:lang w:val="en-GB"/>
        </w:rPr>
      </w:pPr>
      <w:r w:rsidRPr="009A7FEF">
        <w:rPr>
          <w:rFonts w:cstheme="minorHAnsi"/>
          <w:b/>
          <w:sz w:val="28"/>
          <w:lang w:val="en-GB"/>
        </w:rPr>
        <w:lastRenderedPageBreak/>
        <w:t>S2</w:t>
      </w:r>
      <w:r w:rsidR="00DD0FF3" w:rsidRPr="009A7FEF">
        <w:rPr>
          <w:rFonts w:cstheme="minorHAnsi"/>
          <w:b/>
          <w:sz w:val="28"/>
          <w:lang w:val="en-GB"/>
        </w:rPr>
        <w:t>. Supplementary Results</w:t>
      </w:r>
    </w:p>
    <w:p w14:paraId="69355DA7" w14:textId="40C96B3F" w:rsidR="00DD0FF3" w:rsidRPr="009A7FEF" w:rsidRDefault="000A4185" w:rsidP="00650082">
      <w:pPr>
        <w:spacing w:line="360" w:lineRule="auto"/>
        <w:rPr>
          <w:rFonts w:cstheme="minorHAnsi"/>
          <w:b/>
          <w:sz w:val="24"/>
          <w:lang w:val="en-GB"/>
        </w:rPr>
      </w:pPr>
      <w:r w:rsidRPr="009A7FEF">
        <w:rPr>
          <w:rFonts w:cstheme="minorHAnsi"/>
          <w:b/>
          <w:sz w:val="24"/>
          <w:lang w:val="en-GB"/>
        </w:rPr>
        <w:t>S2</w:t>
      </w:r>
      <w:r w:rsidR="00DD0FF3" w:rsidRPr="009A7FEF">
        <w:rPr>
          <w:rFonts w:cstheme="minorHAnsi"/>
          <w:b/>
          <w:sz w:val="24"/>
          <w:lang w:val="en-GB"/>
        </w:rPr>
        <w:t xml:space="preserve">.1. Spreading indicators </w:t>
      </w:r>
      <w:r w:rsidR="00DD0FF3" w:rsidRPr="009A7FEF">
        <w:rPr>
          <w:rFonts w:cstheme="minorHAnsi"/>
          <w:b/>
          <w:i/>
          <w:sz w:val="24"/>
          <w:lang w:val="en-GB"/>
        </w:rPr>
        <w:t>vs</w:t>
      </w:r>
      <w:r w:rsidRPr="009A7FEF">
        <w:rPr>
          <w:rFonts w:cstheme="minorHAnsi"/>
          <w:b/>
          <w:i/>
          <w:sz w:val="24"/>
          <w:lang w:val="en-GB"/>
        </w:rPr>
        <w:t>.</w:t>
      </w:r>
      <w:r w:rsidR="00DD0FF3" w:rsidRPr="009A7FEF">
        <w:rPr>
          <w:rFonts w:cstheme="minorHAnsi"/>
          <w:b/>
          <w:sz w:val="24"/>
          <w:lang w:val="en-GB"/>
        </w:rPr>
        <w:t xml:space="preserve"> network structural indicators scatterplots</w:t>
      </w:r>
    </w:p>
    <w:p w14:paraId="60E18A68" w14:textId="1D7CC205" w:rsidR="006425F5" w:rsidRPr="009A7FEF" w:rsidRDefault="00A63E4A" w:rsidP="006425F5">
      <w:pPr>
        <w:spacing w:line="360" w:lineRule="auto"/>
        <w:rPr>
          <w:rFonts w:cstheme="minorHAnsi"/>
          <w:b/>
          <w:sz w:val="24"/>
          <w:lang w:val="en-GB"/>
        </w:rPr>
      </w:pPr>
      <w:r w:rsidRPr="009A7FEF">
        <w:rPr>
          <w:rFonts w:cstheme="minorHAnsi"/>
          <w:b/>
          <w:sz w:val="24"/>
          <w:lang w:val="en-GB"/>
        </w:rPr>
        <w:t>S2.1</w:t>
      </w:r>
      <w:r w:rsidR="006425F5" w:rsidRPr="009A7FEF">
        <w:rPr>
          <w:rFonts w:cstheme="minorHAnsi"/>
          <w:b/>
          <w:sz w:val="24"/>
          <w:lang w:val="en-GB"/>
        </w:rPr>
        <w:t>.1 Results from SIR parameters β=0.03, γ=0.04</w:t>
      </w:r>
    </w:p>
    <w:p w14:paraId="09EF5E7C" w14:textId="0CC118E6" w:rsidR="006425F5" w:rsidRPr="009A7FEF" w:rsidRDefault="005252B5" w:rsidP="006425F5">
      <w:pPr>
        <w:spacing w:line="360" w:lineRule="auto"/>
        <w:rPr>
          <w:rFonts w:cstheme="minorHAnsi"/>
          <w:b/>
          <w:lang w:val="en-GB"/>
        </w:rPr>
      </w:pPr>
      <w:r>
        <w:rPr>
          <w:rFonts w:cstheme="minorHAnsi"/>
          <w:b/>
          <w:noProof/>
          <w:lang w:val="en-GB" w:eastAsia="en-GB"/>
        </w:rPr>
        <w:drawing>
          <wp:inline distT="0" distB="0" distL="0" distR="0" wp14:anchorId="5632C713" wp14:editId="7FB741EF">
            <wp:extent cx="6309193" cy="3854433"/>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6324364" cy="3863701"/>
                    </a:xfrm>
                    <a:prstGeom prst="rect">
                      <a:avLst/>
                    </a:prstGeom>
                    <a:noFill/>
                  </pic:spPr>
                </pic:pic>
              </a:graphicData>
            </a:graphic>
          </wp:inline>
        </w:drawing>
      </w:r>
    </w:p>
    <w:p w14:paraId="2734030D" w14:textId="480B9A36" w:rsidR="006425F5" w:rsidRPr="009A7FEF" w:rsidRDefault="006425F5" w:rsidP="006425F5">
      <w:pPr>
        <w:spacing w:line="360" w:lineRule="auto"/>
        <w:rPr>
          <w:rFonts w:cstheme="minorHAnsi"/>
          <w:lang w:val="en-GB"/>
        </w:rPr>
      </w:pPr>
      <w:r w:rsidRPr="009A7FEF">
        <w:rPr>
          <w:rFonts w:cstheme="minorHAnsi"/>
          <w:b/>
          <w:lang w:val="en-GB"/>
        </w:rPr>
        <w:t>Figure S2</w:t>
      </w:r>
      <w:r w:rsidRPr="009A7FEF">
        <w:rPr>
          <w:rFonts w:cstheme="minorHAnsi"/>
          <w:lang w:val="en-GB"/>
        </w:rPr>
        <w:t>: Time to reach 15% of infected individuals (</w:t>
      </w:r>
      <w:r w:rsidR="00B36DB5" w:rsidRPr="009A7FEF">
        <w:rPr>
          <w:rFonts w:cstheme="minorHAnsi"/>
          <w:b/>
          <w:noProof/>
          <w:position w:val="-12"/>
        </w:rPr>
        <w:object w:dxaOrig="300" w:dyaOrig="360" w14:anchorId="78B2C523">
          <v:shape id="_x0000_i1240" type="#_x0000_t75" alt="" style="width:15pt;height:19.2pt;mso-width-percent:0;mso-height-percent:0;mso-width-percent:0;mso-height-percent:0" o:ole="" filled="t">
            <v:fill color2="black"/>
            <v:imagedata r:id="rId381" o:title=""/>
          </v:shape>
          <o:OLEObject Type="Embed" ProgID="Equation.DSMT4" ShapeID="_x0000_i1240" DrawAspect="Content" ObjectID="_1716293336" r:id="rId382"/>
        </w:object>
      </w:r>
      <w:r w:rsidRPr="009A7FEF">
        <w:rPr>
          <w:rFonts w:cstheme="minorHAnsi"/>
          <w:lang w:val="en-GB"/>
        </w:rPr>
        <w:t xml:space="preserve">) </w:t>
      </w:r>
      <w:r w:rsidRPr="009A7FEF">
        <w:rPr>
          <w:rFonts w:cstheme="minorHAnsi"/>
          <w:i/>
          <w:lang w:val="en-GB"/>
        </w:rPr>
        <w:t>vs.</w:t>
      </w:r>
      <w:r w:rsidRPr="009A7FEF">
        <w:rPr>
          <w:rFonts w:cstheme="minorHAnsi"/>
          <w:lang w:val="en-GB"/>
        </w:rPr>
        <w:t xml:space="preserve"> network structural indicators (Indicator value). SIR parameters β=0.03, γ=0.04</w:t>
      </w:r>
      <w:r w:rsidR="00F62674" w:rsidRPr="009A7FEF">
        <w:rPr>
          <w:rFonts w:cstheme="minorHAnsi"/>
          <w:lang w:val="en-GB"/>
        </w:rPr>
        <w:t>.</w:t>
      </w:r>
    </w:p>
    <w:p w14:paraId="1DD74343" w14:textId="77777777" w:rsidR="00F62674" w:rsidRPr="009A7FEF" w:rsidRDefault="00F62674" w:rsidP="006425F5">
      <w:pPr>
        <w:spacing w:line="360" w:lineRule="auto"/>
        <w:rPr>
          <w:rFonts w:cstheme="minorHAnsi"/>
          <w:lang w:val="en-GB"/>
        </w:rPr>
      </w:pPr>
    </w:p>
    <w:p w14:paraId="668A2E2B" w14:textId="3ED1E6E3" w:rsidR="006425F5" w:rsidRPr="009A7FEF" w:rsidRDefault="005252B5" w:rsidP="006425F5">
      <w:pPr>
        <w:spacing w:line="360" w:lineRule="auto"/>
        <w:rPr>
          <w:rFonts w:cstheme="minorHAnsi"/>
          <w:lang w:val="en-GB"/>
        </w:rPr>
      </w:pPr>
      <w:r>
        <w:rPr>
          <w:rFonts w:cstheme="minorHAnsi"/>
          <w:noProof/>
          <w:lang w:val="en-GB" w:eastAsia="en-GB"/>
        </w:rPr>
        <w:lastRenderedPageBreak/>
        <w:drawing>
          <wp:inline distT="0" distB="0" distL="0" distR="0" wp14:anchorId="381DA434" wp14:editId="251E53D7">
            <wp:extent cx="6337554" cy="3917872"/>
            <wp:effectExtent l="0" t="0" r="635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383" cstate="print">
                      <a:extLst>
                        <a:ext uri="{28A0092B-C50C-407E-A947-70E740481C1C}">
                          <a14:useLocalDpi xmlns:a14="http://schemas.microsoft.com/office/drawing/2010/main" val="0"/>
                        </a:ext>
                      </a:extLst>
                    </a:blip>
                    <a:srcRect/>
                    <a:stretch>
                      <a:fillRect/>
                    </a:stretch>
                  </pic:blipFill>
                  <pic:spPr bwMode="auto">
                    <a:xfrm>
                      <a:off x="0" y="0"/>
                      <a:ext cx="6350510" cy="3925881"/>
                    </a:xfrm>
                    <a:prstGeom prst="rect">
                      <a:avLst/>
                    </a:prstGeom>
                    <a:noFill/>
                  </pic:spPr>
                </pic:pic>
              </a:graphicData>
            </a:graphic>
          </wp:inline>
        </w:drawing>
      </w:r>
    </w:p>
    <w:p w14:paraId="063A6E27" w14:textId="067EC300" w:rsidR="006425F5" w:rsidRPr="009A7FEF" w:rsidRDefault="006425F5" w:rsidP="006425F5">
      <w:pPr>
        <w:spacing w:line="360" w:lineRule="auto"/>
        <w:rPr>
          <w:rFonts w:cstheme="minorHAnsi"/>
          <w:b/>
          <w:lang w:val="en-GB"/>
        </w:rPr>
      </w:pPr>
      <w:r w:rsidRPr="009A7FEF">
        <w:rPr>
          <w:rFonts w:cstheme="minorHAnsi"/>
          <w:b/>
          <w:lang w:val="en-GB"/>
        </w:rPr>
        <w:t>Figure S3</w:t>
      </w:r>
      <w:r w:rsidRPr="009A7FEF">
        <w:rPr>
          <w:rFonts w:cstheme="minorHAnsi"/>
          <w:lang w:val="en-GB"/>
        </w:rPr>
        <w:t>: Normalized infected peak (</w:t>
      </w:r>
      <w:r w:rsidR="00B36DB5" w:rsidRPr="009A7FEF">
        <w:rPr>
          <w:rFonts w:cstheme="minorHAnsi"/>
          <w:b/>
          <w:noProof/>
          <w:position w:val="-10"/>
        </w:rPr>
        <w:object w:dxaOrig="240" w:dyaOrig="320" w14:anchorId="4AEDA9E0">
          <v:shape id="_x0000_i1241" type="#_x0000_t75" alt="" style="width:12.6pt;height:16.2pt;mso-width-percent:0;mso-height-percent:0;mso-width-percent:0;mso-height-percent:0" o:ole="" filled="t">
            <v:fill color2="black"/>
            <v:imagedata r:id="rId384" o:title=""/>
          </v:shape>
          <o:OLEObject Type="Embed" ProgID="Equation.DSMT4" ShapeID="_x0000_i1241" DrawAspect="Content" ObjectID="_1716293337" r:id="rId385"/>
        </w:object>
      </w:r>
      <w:r w:rsidRPr="009A7FEF">
        <w:rPr>
          <w:rFonts w:cstheme="minorHAnsi"/>
          <w:lang w:val="en-GB"/>
        </w:rPr>
        <w:t xml:space="preserve">) </w:t>
      </w:r>
      <w:r w:rsidRPr="009A7FEF">
        <w:rPr>
          <w:rFonts w:cstheme="minorHAnsi"/>
          <w:i/>
          <w:lang w:val="en-GB"/>
        </w:rPr>
        <w:t>vs.</w:t>
      </w:r>
      <w:r w:rsidRPr="009A7FEF">
        <w:rPr>
          <w:rFonts w:cstheme="minorHAnsi"/>
          <w:lang w:val="en-GB"/>
        </w:rPr>
        <w:t xml:space="preserve"> network structural indicators (Indicator value). The infected peak is normalized by the total number of nodes/individuals. SIR parameters β=0.03, γ=0.04</w:t>
      </w:r>
      <w:r w:rsidR="00F62674" w:rsidRPr="009A7FEF">
        <w:rPr>
          <w:rFonts w:cstheme="minorHAnsi"/>
          <w:lang w:val="en-GB"/>
        </w:rPr>
        <w:t>.</w:t>
      </w:r>
    </w:p>
    <w:p w14:paraId="2BC46358" w14:textId="77777777" w:rsidR="006425F5" w:rsidRPr="009A7FEF" w:rsidRDefault="006425F5" w:rsidP="006425F5">
      <w:pPr>
        <w:spacing w:line="360" w:lineRule="auto"/>
        <w:rPr>
          <w:rFonts w:cstheme="minorHAnsi"/>
          <w:lang w:val="en-GB"/>
        </w:rPr>
      </w:pPr>
    </w:p>
    <w:p w14:paraId="19B32217" w14:textId="6A96B4D6" w:rsidR="006425F5" w:rsidRPr="009A7FEF" w:rsidRDefault="005252B5" w:rsidP="006425F5">
      <w:pPr>
        <w:spacing w:line="360" w:lineRule="auto"/>
        <w:rPr>
          <w:rFonts w:cstheme="minorHAnsi"/>
          <w:b/>
          <w:lang w:val="en-GB"/>
        </w:rPr>
      </w:pPr>
      <w:r>
        <w:rPr>
          <w:rFonts w:cstheme="minorHAnsi"/>
          <w:b/>
          <w:noProof/>
          <w:lang w:val="en-GB" w:eastAsia="en-GB"/>
        </w:rPr>
        <w:drawing>
          <wp:inline distT="0" distB="0" distL="0" distR="0" wp14:anchorId="631F7219" wp14:editId="4820DBF8">
            <wp:extent cx="6303097" cy="3862971"/>
            <wp:effectExtent l="0" t="0" r="254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386" cstate="print">
                      <a:extLst>
                        <a:ext uri="{28A0092B-C50C-407E-A947-70E740481C1C}">
                          <a14:useLocalDpi xmlns:a14="http://schemas.microsoft.com/office/drawing/2010/main" val="0"/>
                        </a:ext>
                      </a:extLst>
                    </a:blip>
                    <a:srcRect/>
                    <a:stretch>
                      <a:fillRect/>
                    </a:stretch>
                  </pic:blipFill>
                  <pic:spPr bwMode="auto">
                    <a:xfrm>
                      <a:off x="0" y="0"/>
                      <a:ext cx="6329064" cy="3878885"/>
                    </a:xfrm>
                    <a:prstGeom prst="rect">
                      <a:avLst/>
                    </a:prstGeom>
                    <a:noFill/>
                  </pic:spPr>
                </pic:pic>
              </a:graphicData>
            </a:graphic>
          </wp:inline>
        </w:drawing>
      </w:r>
    </w:p>
    <w:p w14:paraId="73A6C38D" w14:textId="5FB6E512" w:rsidR="006425F5" w:rsidRPr="009A7FEF" w:rsidRDefault="006425F5" w:rsidP="006425F5">
      <w:pPr>
        <w:spacing w:line="360" w:lineRule="auto"/>
        <w:rPr>
          <w:rFonts w:cstheme="minorHAnsi"/>
          <w:lang w:val="en-GB"/>
        </w:rPr>
      </w:pPr>
      <w:r w:rsidRPr="009A7FEF">
        <w:rPr>
          <w:rFonts w:cstheme="minorHAnsi"/>
          <w:b/>
          <w:lang w:val="en-GB"/>
        </w:rPr>
        <w:lastRenderedPageBreak/>
        <w:t>Figure S4</w:t>
      </w:r>
      <w:r w:rsidRPr="009A7FEF">
        <w:rPr>
          <w:rFonts w:cstheme="minorHAnsi"/>
          <w:lang w:val="en-GB"/>
        </w:rPr>
        <w:t>: Normalized total infected (</w:t>
      </w:r>
      <w:r w:rsidR="00B36DB5" w:rsidRPr="009A7FEF">
        <w:rPr>
          <w:rFonts w:cstheme="minorHAnsi"/>
          <w:b/>
          <w:noProof/>
          <w:position w:val="-4"/>
        </w:rPr>
        <w:object w:dxaOrig="300" w:dyaOrig="260" w14:anchorId="0C4066B5">
          <v:shape id="_x0000_i1242" type="#_x0000_t75" alt="" style="width:15pt;height:13.2pt;mso-width-percent:0;mso-height-percent:0;mso-width-percent:0;mso-height-percent:0" o:ole="" filled="t">
            <v:fill color2="black"/>
            <v:imagedata r:id="rId387" o:title=""/>
          </v:shape>
          <o:OLEObject Type="Embed" ProgID="Equation.DSMT4" ShapeID="_x0000_i1242" DrawAspect="Content" ObjectID="_1716293338" r:id="rId388"/>
        </w:object>
      </w:r>
      <w:r w:rsidRPr="009A7FEF">
        <w:rPr>
          <w:rFonts w:cstheme="minorHAnsi"/>
          <w:lang w:val="en-GB"/>
        </w:rPr>
        <w:t xml:space="preserve">) </w:t>
      </w:r>
      <w:r w:rsidRPr="009A7FEF">
        <w:rPr>
          <w:rFonts w:cstheme="minorHAnsi"/>
          <w:i/>
          <w:lang w:val="en-GB"/>
        </w:rPr>
        <w:t>vs.</w:t>
      </w:r>
      <w:r w:rsidRPr="009A7FEF">
        <w:rPr>
          <w:rFonts w:cstheme="minorHAnsi"/>
          <w:lang w:val="en-GB"/>
        </w:rPr>
        <w:t xml:space="preserve"> network structural indicators (Indicator value). The total infected is normalized by the total number of nodes/individuals. SIR parameters β=0.03, γ=0.04</w:t>
      </w:r>
      <w:r w:rsidR="00F62674" w:rsidRPr="009A7FEF">
        <w:rPr>
          <w:rFonts w:cstheme="minorHAnsi"/>
          <w:lang w:val="en-GB"/>
        </w:rPr>
        <w:t>.</w:t>
      </w:r>
    </w:p>
    <w:p w14:paraId="10F9F966" w14:textId="77777777" w:rsidR="006425F5" w:rsidRPr="009A7FEF" w:rsidRDefault="006425F5" w:rsidP="00650082">
      <w:pPr>
        <w:spacing w:line="360" w:lineRule="auto"/>
        <w:rPr>
          <w:rFonts w:cstheme="minorHAnsi"/>
          <w:b/>
          <w:sz w:val="24"/>
          <w:lang w:val="en-GB"/>
        </w:rPr>
      </w:pPr>
    </w:p>
    <w:p w14:paraId="63BD48F7" w14:textId="3DEEE5FD" w:rsidR="00DD0FF3" w:rsidRPr="009A7FEF" w:rsidRDefault="006425F5" w:rsidP="00650082">
      <w:pPr>
        <w:spacing w:line="360" w:lineRule="auto"/>
        <w:rPr>
          <w:rFonts w:cstheme="minorHAnsi"/>
          <w:b/>
          <w:sz w:val="24"/>
          <w:lang w:val="en-GB"/>
        </w:rPr>
      </w:pPr>
      <w:r w:rsidRPr="009A7FEF">
        <w:rPr>
          <w:rFonts w:cstheme="minorHAnsi"/>
          <w:b/>
          <w:sz w:val="24"/>
          <w:lang w:val="en-GB"/>
        </w:rPr>
        <w:t>S2.2.2 Results from SIR parameters β=0.06, γ=0.04</w:t>
      </w:r>
    </w:p>
    <w:p w14:paraId="1DAD4398" w14:textId="77777777" w:rsidR="00C52B92" w:rsidRPr="009A7FEF" w:rsidRDefault="00C52B92" w:rsidP="00650082">
      <w:pPr>
        <w:spacing w:line="360" w:lineRule="auto"/>
        <w:rPr>
          <w:rFonts w:cstheme="minorHAnsi"/>
          <w:lang w:val="en-GB"/>
        </w:rPr>
      </w:pPr>
    </w:p>
    <w:p w14:paraId="6146A3DA" w14:textId="6DEDBC70" w:rsidR="005B1494" w:rsidRPr="009A7FEF" w:rsidRDefault="00EA1F9C" w:rsidP="00650082">
      <w:pPr>
        <w:spacing w:line="360" w:lineRule="auto"/>
        <w:rPr>
          <w:rFonts w:cstheme="minorHAnsi"/>
          <w:lang w:val="en-GB"/>
        </w:rPr>
      </w:pPr>
      <w:r>
        <w:rPr>
          <w:rFonts w:cstheme="minorHAnsi"/>
          <w:noProof/>
          <w:lang w:val="en-GB" w:eastAsia="en-GB"/>
        </w:rPr>
        <w:drawing>
          <wp:inline distT="0" distB="0" distL="0" distR="0" wp14:anchorId="47ACE570" wp14:editId="2BC77B56">
            <wp:extent cx="6358723" cy="3910270"/>
            <wp:effectExtent l="0" t="0" r="4445"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bwMode="auto">
                    <a:xfrm>
                      <a:off x="0" y="0"/>
                      <a:ext cx="6370204" cy="3917330"/>
                    </a:xfrm>
                    <a:prstGeom prst="rect">
                      <a:avLst/>
                    </a:prstGeom>
                    <a:noFill/>
                  </pic:spPr>
                </pic:pic>
              </a:graphicData>
            </a:graphic>
          </wp:inline>
        </w:drawing>
      </w:r>
    </w:p>
    <w:p w14:paraId="4F9EF7BE" w14:textId="4926AE7C" w:rsidR="00DD0FF3" w:rsidRPr="009A7FEF" w:rsidRDefault="00D83627" w:rsidP="00650082">
      <w:pPr>
        <w:spacing w:line="360" w:lineRule="auto"/>
        <w:rPr>
          <w:rFonts w:cstheme="minorHAnsi"/>
          <w:lang w:val="en-GB"/>
        </w:rPr>
      </w:pPr>
      <w:r w:rsidRPr="009A7FEF">
        <w:rPr>
          <w:rFonts w:cstheme="minorHAnsi"/>
          <w:b/>
          <w:lang w:val="en-GB"/>
        </w:rPr>
        <w:t>Figure S5</w:t>
      </w:r>
      <w:r w:rsidR="00DD0FF3" w:rsidRPr="009A7FEF">
        <w:rPr>
          <w:rFonts w:cstheme="minorHAnsi"/>
          <w:lang w:val="en-GB"/>
        </w:rPr>
        <w:t>: Time to reach 15% of infected individuals (</w:t>
      </w:r>
      <w:r w:rsidR="00B36DB5" w:rsidRPr="009A7FEF">
        <w:rPr>
          <w:rFonts w:cstheme="minorHAnsi"/>
          <w:b/>
          <w:noProof/>
          <w:position w:val="-12"/>
        </w:rPr>
        <w:object w:dxaOrig="300" w:dyaOrig="360" w14:anchorId="4582E6E1">
          <v:shape id="_x0000_i1243" type="#_x0000_t75" alt="" style="width:15pt;height:19.2pt;mso-width-percent:0;mso-height-percent:0;mso-width-percent:0;mso-height-percent:0" o:ole="" filled="t">
            <v:fill color2="black"/>
            <v:imagedata r:id="rId381" o:title=""/>
          </v:shape>
          <o:OLEObject Type="Embed" ProgID="Equation.DSMT4" ShapeID="_x0000_i1243" DrawAspect="Content" ObjectID="_1716293339" r:id="rId390"/>
        </w:object>
      </w:r>
      <w:r w:rsidR="00DD0FF3" w:rsidRPr="009A7FEF">
        <w:rPr>
          <w:rFonts w:cstheme="minorHAnsi"/>
          <w:lang w:val="en-GB"/>
        </w:rPr>
        <w:t xml:space="preserve">) </w:t>
      </w:r>
      <w:r w:rsidR="00DD0FF3" w:rsidRPr="009A7FEF">
        <w:rPr>
          <w:rFonts w:cstheme="minorHAnsi"/>
          <w:i/>
          <w:lang w:val="en-GB"/>
        </w:rPr>
        <w:t>vs.</w:t>
      </w:r>
      <w:r w:rsidR="00DD0FF3" w:rsidRPr="009A7FEF">
        <w:rPr>
          <w:rFonts w:cstheme="minorHAnsi"/>
          <w:lang w:val="en-GB"/>
        </w:rPr>
        <w:t xml:space="preserve"> network structural indicators (Indicator value). </w:t>
      </w:r>
      <w:r w:rsidR="006425F5" w:rsidRPr="009A7FEF">
        <w:rPr>
          <w:rFonts w:cstheme="minorHAnsi"/>
          <w:lang w:val="en-GB"/>
        </w:rPr>
        <w:t>SIR parameters β=0.06, γ=0.04</w:t>
      </w:r>
      <w:r w:rsidR="00F62674" w:rsidRPr="009A7FEF">
        <w:rPr>
          <w:rFonts w:cstheme="minorHAnsi"/>
          <w:lang w:val="en-GB"/>
        </w:rPr>
        <w:t>.</w:t>
      </w:r>
    </w:p>
    <w:p w14:paraId="7276EE44" w14:textId="77777777" w:rsidR="00C52B92" w:rsidRPr="009A7FEF" w:rsidRDefault="00C52B92" w:rsidP="00650082">
      <w:pPr>
        <w:spacing w:line="360" w:lineRule="auto"/>
        <w:rPr>
          <w:rFonts w:cstheme="minorHAnsi"/>
          <w:lang w:val="en-GB"/>
        </w:rPr>
      </w:pPr>
    </w:p>
    <w:p w14:paraId="67D9A4C2" w14:textId="5BEF2398" w:rsidR="005B1494" w:rsidRPr="009A7FEF" w:rsidRDefault="00EA1F9C" w:rsidP="00650082">
      <w:pPr>
        <w:spacing w:line="360" w:lineRule="auto"/>
        <w:rPr>
          <w:rFonts w:cstheme="minorHAnsi"/>
          <w:b/>
          <w:lang w:val="en-GB"/>
        </w:rPr>
      </w:pPr>
      <w:r>
        <w:rPr>
          <w:rFonts w:cstheme="minorHAnsi"/>
          <w:b/>
          <w:noProof/>
          <w:lang w:val="en-GB" w:eastAsia="en-GB"/>
        </w:rPr>
        <w:lastRenderedPageBreak/>
        <w:drawing>
          <wp:inline distT="0" distB="0" distL="0" distR="0" wp14:anchorId="1BB0715D" wp14:editId="27D1B982">
            <wp:extent cx="6395125" cy="3938696"/>
            <wp:effectExtent l="0" t="0" r="5715"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391" cstate="print">
                      <a:extLst>
                        <a:ext uri="{28A0092B-C50C-407E-A947-70E740481C1C}">
                          <a14:useLocalDpi xmlns:a14="http://schemas.microsoft.com/office/drawing/2010/main" val="0"/>
                        </a:ext>
                      </a:extLst>
                    </a:blip>
                    <a:srcRect/>
                    <a:stretch>
                      <a:fillRect/>
                    </a:stretch>
                  </pic:blipFill>
                  <pic:spPr bwMode="auto">
                    <a:xfrm>
                      <a:off x="0" y="0"/>
                      <a:ext cx="6413328" cy="3949907"/>
                    </a:xfrm>
                    <a:prstGeom prst="rect">
                      <a:avLst/>
                    </a:prstGeom>
                    <a:noFill/>
                  </pic:spPr>
                </pic:pic>
              </a:graphicData>
            </a:graphic>
          </wp:inline>
        </w:drawing>
      </w:r>
    </w:p>
    <w:p w14:paraId="136CF1CD" w14:textId="43955B43" w:rsidR="005B1494" w:rsidRPr="009A7FEF" w:rsidRDefault="00D83627" w:rsidP="00650082">
      <w:pPr>
        <w:spacing w:line="360" w:lineRule="auto"/>
        <w:rPr>
          <w:rFonts w:cstheme="minorHAnsi"/>
          <w:lang w:val="en-GB"/>
        </w:rPr>
      </w:pPr>
      <w:r w:rsidRPr="009A7FEF">
        <w:rPr>
          <w:rFonts w:cstheme="minorHAnsi"/>
          <w:b/>
          <w:lang w:val="en-GB"/>
        </w:rPr>
        <w:t>Figure S6</w:t>
      </w:r>
      <w:r w:rsidR="005B1494" w:rsidRPr="009A7FEF">
        <w:rPr>
          <w:rFonts w:cstheme="minorHAnsi"/>
          <w:lang w:val="en-GB"/>
        </w:rPr>
        <w:t xml:space="preserve">: </w:t>
      </w:r>
      <w:r w:rsidR="00EE45B0" w:rsidRPr="009A7FEF">
        <w:rPr>
          <w:rFonts w:cstheme="minorHAnsi"/>
          <w:lang w:val="en-GB"/>
        </w:rPr>
        <w:t>Normalized infected peak</w:t>
      </w:r>
      <w:r w:rsidR="005B1494" w:rsidRPr="009A7FEF">
        <w:rPr>
          <w:rFonts w:cstheme="minorHAnsi"/>
          <w:lang w:val="en-GB"/>
        </w:rPr>
        <w:t xml:space="preserve"> (</w:t>
      </w:r>
      <w:r w:rsidR="00B36DB5" w:rsidRPr="009A7FEF">
        <w:rPr>
          <w:rFonts w:cstheme="minorHAnsi"/>
          <w:b/>
          <w:noProof/>
          <w:position w:val="-10"/>
        </w:rPr>
        <w:object w:dxaOrig="240" w:dyaOrig="320" w14:anchorId="73274F3E">
          <v:shape id="_x0000_i1244" type="#_x0000_t75" alt="" style="width:12.6pt;height:16.2pt;mso-width-percent:0;mso-height-percent:0;mso-width-percent:0;mso-height-percent:0" o:ole="" filled="t">
            <v:fill color2="black"/>
            <v:imagedata r:id="rId384" o:title=""/>
          </v:shape>
          <o:OLEObject Type="Embed" ProgID="Equation.DSMT4" ShapeID="_x0000_i1244" DrawAspect="Content" ObjectID="_1716293340" r:id="rId392"/>
        </w:object>
      </w:r>
      <w:r w:rsidR="005B1494" w:rsidRPr="009A7FEF">
        <w:rPr>
          <w:rFonts w:cstheme="minorHAnsi"/>
          <w:lang w:val="en-GB"/>
        </w:rPr>
        <w:t xml:space="preserve">) </w:t>
      </w:r>
      <w:r w:rsidR="005B1494" w:rsidRPr="009A7FEF">
        <w:rPr>
          <w:rFonts w:cstheme="minorHAnsi"/>
          <w:i/>
          <w:lang w:val="en-GB"/>
        </w:rPr>
        <w:t>vs.</w:t>
      </w:r>
      <w:r w:rsidR="005B1494" w:rsidRPr="009A7FEF">
        <w:rPr>
          <w:rFonts w:cstheme="minorHAnsi"/>
          <w:lang w:val="en-GB"/>
        </w:rPr>
        <w:t xml:space="preserve"> network structural indicators (Indicator value).</w:t>
      </w:r>
      <w:r w:rsidR="00286CC5" w:rsidRPr="009A7FEF">
        <w:rPr>
          <w:rFonts w:cstheme="minorHAnsi"/>
          <w:lang w:val="en-GB"/>
        </w:rPr>
        <w:t xml:space="preserve"> The infected peak is normalized by the total number of nodes/individuals.</w:t>
      </w:r>
      <w:r w:rsidR="006425F5" w:rsidRPr="009A7FEF">
        <w:rPr>
          <w:rFonts w:cstheme="minorHAnsi"/>
          <w:lang w:val="en-GB"/>
        </w:rPr>
        <w:t xml:space="preserve"> SIR parameters β=0.06, γ=0.04</w:t>
      </w:r>
      <w:r w:rsidR="00F62674" w:rsidRPr="009A7FEF">
        <w:rPr>
          <w:rFonts w:cstheme="minorHAnsi"/>
          <w:lang w:val="en-GB"/>
        </w:rPr>
        <w:t>.</w:t>
      </w:r>
    </w:p>
    <w:p w14:paraId="77B4D038" w14:textId="77777777" w:rsidR="00F62674" w:rsidRPr="009A7FEF" w:rsidRDefault="00F62674" w:rsidP="00650082">
      <w:pPr>
        <w:spacing w:line="360" w:lineRule="auto"/>
        <w:rPr>
          <w:rFonts w:cstheme="minorHAnsi"/>
          <w:b/>
          <w:lang w:val="en-GB"/>
        </w:rPr>
      </w:pPr>
    </w:p>
    <w:p w14:paraId="4B3AC2B1" w14:textId="5B11D5FF" w:rsidR="00EE45B0" w:rsidRPr="009A7FEF" w:rsidRDefault="00EA1F9C" w:rsidP="00650082">
      <w:pPr>
        <w:spacing w:line="360" w:lineRule="auto"/>
        <w:rPr>
          <w:rFonts w:cstheme="minorHAnsi"/>
          <w:b/>
          <w:lang w:val="en-GB"/>
        </w:rPr>
      </w:pPr>
      <w:r>
        <w:rPr>
          <w:rFonts w:cstheme="minorHAnsi"/>
          <w:b/>
          <w:noProof/>
          <w:lang w:val="en-GB" w:eastAsia="en-GB"/>
        </w:rPr>
        <w:drawing>
          <wp:inline distT="0" distB="0" distL="0" distR="0" wp14:anchorId="2C08A311" wp14:editId="0D546B13">
            <wp:extent cx="6099048" cy="3717789"/>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6119915" cy="3730509"/>
                    </a:xfrm>
                    <a:prstGeom prst="rect">
                      <a:avLst/>
                    </a:prstGeom>
                    <a:noFill/>
                  </pic:spPr>
                </pic:pic>
              </a:graphicData>
            </a:graphic>
          </wp:inline>
        </w:drawing>
      </w:r>
    </w:p>
    <w:p w14:paraId="6A264C91" w14:textId="50FE849D" w:rsidR="00DD0FF3" w:rsidRPr="009A7FEF" w:rsidRDefault="00D83627" w:rsidP="00650082">
      <w:pPr>
        <w:spacing w:line="360" w:lineRule="auto"/>
        <w:rPr>
          <w:rFonts w:cstheme="minorHAnsi"/>
          <w:lang w:val="en-GB"/>
        </w:rPr>
      </w:pPr>
      <w:r w:rsidRPr="009A7FEF">
        <w:rPr>
          <w:rFonts w:cstheme="minorHAnsi"/>
          <w:b/>
          <w:lang w:val="en-GB"/>
        </w:rPr>
        <w:lastRenderedPageBreak/>
        <w:t>Figure S7</w:t>
      </w:r>
      <w:r w:rsidR="00EE45B0" w:rsidRPr="009A7FEF">
        <w:rPr>
          <w:rFonts w:cstheme="minorHAnsi"/>
          <w:lang w:val="en-GB"/>
        </w:rPr>
        <w:t>: Normalized total infected (</w:t>
      </w:r>
      <w:r w:rsidR="00B36DB5" w:rsidRPr="009A7FEF">
        <w:rPr>
          <w:rFonts w:cstheme="minorHAnsi"/>
          <w:b/>
          <w:noProof/>
          <w:position w:val="-4"/>
        </w:rPr>
        <w:object w:dxaOrig="300" w:dyaOrig="260" w14:anchorId="6AAE25EA">
          <v:shape id="_x0000_i1245" type="#_x0000_t75" alt="" style="width:15pt;height:13.2pt;mso-width-percent:0;mso-height-percent:0;mso-width-percent:0;mso-height-percent:0" o:ole="" filled="t">
            <v:fill color2="black"/>
            <v:imagedata r:id="rId387" o:title=""/>
          </v:shape>
          <o:OLEObject Type="Embed" ProgID="Equation.DSMT4" ShapeID="_x0000_i1245" DrawAspect="Content" ObjectID="_1716293341" r:id="rId394"/>
        </w:object>
      </w:r>
      <w:r w:rsidR="00EE45B0" w:rsidRPr="009A7FEF">
        <w:rPr>
          <w:rFonts w:cstheme="minorHAnsi"/>
          <w:lang w:val="en-GB"/>
        </w:rPr>
        <w:t xml:space="preserve">) </w:t>
      </w:r>
      <w:r w:rsidR="00EE45B0" w:rsidRPr="009A7FEF">
        <w:rPr>
          <w:rFonts w:cstheme="minorHAnsi"/>
          <w:i/>
          <w:lang w:val="en-GB"/>
        </w:rPr>
        <w:t>vs.</w:t>
      </w:r>
      <w:r w:rsidR="00EE45B0" w:rsidRPr="009A7FEF">
        <w:rPr>
          <w:rFonts w:cstheme="minorHAnsi"/>
          <w:lang w:val="en-GB"/>
        </w:rPr>
        <w:t xml:space="preserve"> network structural indicators (Indicator value).</w:t>
      </w:r>
      <w:r w:rsidR="00286CC5" w:rsidRPr="009A7FEF">
        <w:rPr>
          <w:rFonts w:cstheme="minorHAnsi"/>
          <w:lang w:val="en-GB"/>
        </w:rPr>
        <w:t xml:space="preserve"> The total infected is normalized by the total number of nodes/individuals.</w:t>
      </w:r>
      <w:r w:rsidR="006425F5" w:rsidRPr="009A7FEF">
        <w:rPr>
          <w:rFonts w:cstheme="minorHAnsi"/>
          <w:lang w:val="en-GB"/>
        </w:rPr>
        <w:t xml:space="preserve"> SIR parameters β=0.06, γ=0.04</w:t>
      </w:r>
      <w:r w:rsidR="00F62674" w:rsidRPr="009A7FEF">
        <w:rPr>
          <w:rFonts w:cstheme="minorHAnsi"/>
          <w:lang w:val="en-GB"/>
        </w:rPr>
        <w:t>.</w:t>
      </w:r>
    </w:p>
    <w:p w14:paraId="48B60FC3" w14:textId="7467D8A1" w:rsidR="00EE45B0" w:rsidRPr="009A7FEF" w:rsidRDefault="00EE45B0" w:rsidP="00650082">
      <w:pPr>
        <w:spacing w:line="360" w:lineRule="auto"/>
        <w:rPr>
          <w:rFonts w:cstheme="minorHAnsi"/>
          <w:b/>
          <w:lang w:val="en-GB"/>
        </w:rPr>
      </w:pPr>
    </w:p>
    <w:p w14:paraId="2F4744C6" w14:textId="36DFE808" w:rsidR="00E90551" w:rsidRPr="009A7FEF" w:rsidRDefault="00E90551" w:rsidP="00650082">
      <w:pPr>
        <w:spacing w:line="360" w:lineRule="auto"/>
        <w:rPr>
          <w:rFonts w:cstheme="minorHAnsi"/>
          <w:b/>
          <w:lang w:val="en-GB"/>
        </w:rPr>
      </w:pPr>
    </w:p>
    <w:p w14:paraId="46D556D8" w14:textId="7F298EA3" w:rsidR="00A001BF" w:rsidRPr="009A7FEF" w:rsidRDefault="00D87278" w:rsidP="00650082">
      <w:pPr>
        <w:spacing w:line="360" w:lineRule="auto"/>
        <w:rPr>
          <w:rFonts w:cstheme="minorHAnsi"/>
          <w:b/>
          <w:sz w:val="24"/>
          <w:lang w:val="en-GB"/>
        </w:rPr>
      </w:pPr>
      <w:r w:rsidRPr="009A7FEF">
        <w:rPr>
          <w:rFonts w:cstheme="minorHAnsi"/>
          <w:b/>
          <w:sz w:val="24"/>
          <w:lang w:val="en-GB"/>
        </w:rPr>
        <w:t>S2.2</w:t>
      </w:r>
      <w:r w:rsidR="00AC07C1" w:rsidRPr="009A7FEF">
        <w:rPr>
          <w:rFonts w:cstheme="minorHAnsi"/>
          <w:b/>
          <w:sz w:val="24"/>
          <w:lang w:val="en-GB"/>
        </w:rPr>
        <w:t>. Regression model</w:t>
      </w:r>
      <w:r w:rsidRPr="009A7FEF">
        <w:rPr>
          <w:rFonts w:cstheme="minorHAnsi"/>
          <w:b/>
          <w:sz w:val="24"/>
          <w:lang w:val="en-GB"/>
        </w:rPr>
        <w:t>s</w:t>
      </w:r>
      <w:r w:rsidR="00AC07C1" w:rsidRPr="009A7FEF">
        <w:rPr>
          <w:rFonts w:cstheme="minorHAnsi"/>
          <w:b/>
          <w:sz w:val="24"/>
          <w:lang w:val="en-GB"/>
        </w:rPr>
        <w:t xml:space="preserve"> of the</w:t>
      </w:r>
      <w:r w:rsidR="000A4185" w:rsidRPr="009A7FEF">
        <w:rPr>
          <w:rFonts w:cstheme="minorHAnsi"/>
          <w:b/>
          <w:sz w:val="24"/>
          <w:lang w:val="en-GB"/>
        </w:rPr>
        <w:t xml:space="preserve"> Spreading indicators </w:t>
      </w:r>
      <w:r w:rsidR="000A4185" w:rsidRPr="009A7FEF">
        <w:rPr>
          <w:rFonts w:cstheme="minorHAnsi"/>
          <w:b/>
          <w:i/>
          <w:sz w:val="24"/>
          <w:lang w:val="en-GB"/>
        </w:rPr>
        <w:t>vs.</w:t>
      </w:r>
      <w:r w:rsidR="000A4185" w:rsidRPr="009A7FEF">
        <w:rPr>
          <w:rFonts w:cstheme="minorHAnsi"/>
          <w:b/>
          <w:sz w:val="24"/>
          <w:lang w:val="en-GB"/>
        </w:rPr>
        <w:t xml:space="preserve"> network structural indicators</w:t>
      </w:r>
    </w:p>
    <w:p w14:paraId="705E98CE" w14:textId="37786142" w:rsidR="006D1037" w:rsidRPr="009A7FEF" w:rsidRDefault="00D83627" w:rsidP="006D1037">
      <w:pPr>
        <w:rPr>
          <w:rFonts w:cstheme="minorHAnsi"/>
          <w:b/>
          <w:sz w:val="32"/>
          <w:lang w:val="en-GB"/>
        </w:rPr>
      </w:pPr>
      <w:r w:rsidRPr="009A7FEF">
        <w:rPr>
          <w:rFonts w:cstheme="minorHAnsi"/>
          <w:b/>
          <w:sz w:val="24"/>
          <w:lang w:val="en-GB"/>
        </w:rPr>
        <w:t xml:space="preserve">S2.2.1 </w:t>
      </w:r>
      <w:r w:rsidR="006D1037" w:rsidRPr="009A7FEF">
        <w:rPr>
          <w:rFonts w:cstheme="minorHAnsi"/>
          <w:b/>
          <w:sz w:val="24"/>
          <w:lang w:val="en-GB"/>
        </w:rPr>
        <w:t>SIR β=0.03 and γ=0.04.</w:t>
      </w:r>
    </w:p>
    <w:p w14:paraId="781900C8" w14:textId="59D47913" w:rsidR="006D1037" w:rsidRPr="009A7FEF" w:rsidRDefault="00D83627" w:rsidP="006D1037">
      <w:pPr>
        <w:rPr>
          <w:rFonts w:cstheme="minorHAnsi"/>
          <w:b/>
          <w:lang w:val="en-GB"/>
        </w:rPr>
      </w:pPr>
      <w:r w:rsidRPr="009A7FEF">
        <w:rPr>
          <w:rFonts w:cstheme="minorHAnsi"/>
          <w:b/>
          <w:lang w:val="en-GB"/>
        </w:rPr>
        <w:t>Table S2</w:t>
      </w:r>
      <w:r w:rsidR="006D1037" w:rsidRPr="009A7FEF">
        <w:rPr>
          <w:rFonts w:cstheme="minorHAnsi"/>
          <w:b/>
          <w:lang w:val="en-GB"/>
        </w:rPr>
        <w:t xml:space="preserve">: </w:t>
      </w:r>
      <w:r w:rsidR="006D1037" w:rsidRPr="009A7FEF">
        <w:rPr>
          <w:rFonts w:cstheme="minorHAnsi"/>
          <w:lang w:val="en-GB"/>
        </w:rPr>
        <w:t>fraction of variance unexplained (FVU) for the network spreading indicators vs. network structural indicators non-linear regression models. The FVU significant values (FVU&lt;0.2) are in black bold font. The lowest FVU value for each column spreading indicator is in red bold font. SIR parameters are β=0.03 and γ=0.04.</w:t>
      </w:r>
    </w:p>
    <w:tbl>
      <w:tblPr>
        <w:tblStyle w:val="Grigliatabella"/>
        <w:tblW w:w="0" w:type="auto"/>
        <w:tblLook w:val="04A0" w:firstRow="1" w:lastRow="0" w:firstColumn="1" w:lastColumn="0" w:noHBand="0" w:noVBand="1"/>
      </w:tblPr>
      <w:tblGrid>
        <w:gridCol w:w="1630"/>
        <w:gridCol w:w="1855"/>
        <w:gridCol w:w="1855"/>
        <w:gridCol w:w="1855"/>
        <w:gridCol w:w="1855"/>
      </w:tblGrid>
      <w:tr w:rsidR="00065BDF" w:rsidRPr="009A7FEF" w14:paraId="18F5E8D0" w14:textId="77777777" w:rsidTr="002C6903">
        <w:trPr>
          <w:trHeight w:val="289"/>
        </w:trPr>
        <w:tc>
          <w:tcPr>
            <w:tcW w:w="1630" w:type="dxa"/>
          </w:tcPr>
          <w:p w14:paraId="175BECBA" w14:textId="77777777" w:rsidR="00065BDF" w:rsidRPr="009A7FEF" w:rsidRDefault="00065BDF" w:rsidP="002C6903">
            <w:pPr>
              <w:spacing w:line="360" w:lineRule="auto"/>
              <w:rPr>
                <w:rFonts w:cstheme="minorHAnsi"/>
                <w:b/>
                <w:sz w:val="18"/>
                <w:szCs w:val="18"/>
                <w:lang w:val="en-GB"/>
              </w:rPr>
            </w:pPr>
            <w:r w:rsidRPr="009A7FEF">
              <w:rPr>
                <w:rFonts w:cstheme="minorHAnsi"/>
                <w:b/>
                <w:sz w:val="18"/>
                <w:szCs w:val="18"/>
                <w:lang w:val="en-GB"/>
              </w:rPr>
              <w:t>ID</w:t>
            </w:r>
          </w:p>
        </w:tc>
        <w:tc>
          <w:tcPr>
            <w:tcW w:w="1855" w:type="dxa"/>
          </w:tcPr>
          <w:p w14:paraId="3C955604" w14:textId="77777777" w:rsidR="00065BDF" w:rsidRPr="009A7FEF" w:rsidRDefault="00065BDF" w:rsidP="002C6903">
            <w:pPr>
              <w:spacing w:line="360" w:lineRule="auto"/>
              <w:rPr>
                <w:rFonts w:cstheme="minorHAnsi"/>
                <w:b/>
                <w:sz w:val="18"/>
                <w:szCs w:val="18"/>
                <w:lang w:val="en-GB"/>
              </w:rPr>
            </w:pPr>
            <w:r w:rsidRPr="009A7FEF">
              <w:rPr>
                <w:rFonts w:cstheme="minorHAnsi"/>
                <w:b/>
                <w:sz w:val="18"/>
                <w:szCs w:val="18"/>
                <w:lang w:val="en-GB"/>
              </w:rPr>
              <w:t>Key</w:t>
            </w:r>
          </w:p>
        </w:tc>
        <w:tc>
          <w:tcPr>
            <w:tcW w:w="1855" w:type="dxa"/>
          </w:tcPr>
          <w:p w14:paraId="4811A501" w14:textId="77777777" w:rsidR="00065BDF" w:rsidRPr="009A7FEF" w:rsidRDefault="00065BDF" w:rsidP="002C6903">
            <w:pPr>
              <w:rPr>
                <w:rFonts w:cstheme="minorHAnsi"/>
                <w:b/>
                <w:sz w:val="18"/>
                <w:szCs w:val="18"/>
              </w:rPr>
            </w:pPr>
            <w:r w:rsidRPr="009A7FEF">
              <w:rPr>
                <w:rFonts w:cstheme="minorHAnsi"/>
                <w:position w:val="-12"/>
                <w:sz w:val="18"/>
                <w:szCs w:val="18"/>
              </w:rPr>
              <w:object w:dxaOrig="300" w:dyaOrig="360" w14:anchorId="6C5FE0B8">
                <v:shape id="_x0000_i1246" type="#_x0000_t75" style="width:22.8pt;height:21pt" o:ole="" o:preferrelative="f" filled="t">
                  <v:imagedata r:id="rId395" o:title=""/>
                  <o:lock v:ext="edit" aspectratio="f"/>
                </v:shape>
                <o:OLEObject Type="Embed" ProgID="Equation.DSMT4" ShapeID="_x0000_i1246" DrawAspect="Content" ObjectID="_1716293342" r:id="rId396"/>
              </w:object>
            </w:r>
          </w:p>
        </w:tc>
        <w:tc>
          <w:tcPr>
            <w:tcW w:w="1855" w:type="dxa"/>
          </w:tcPr>
          <w:p w14:paraId="67F3F120" w14:textId="77777777" w:rsidR="00065BDF" w:rsidRPr="009A7FEF" w:rsidRDefault="00065BDF" w:rsidP="002C6903">
            <w:pPr>
              <w:rPr>
                <w:rFonts w:cstheme="minorHAnsi"/>
                <w:b/>
                <w:sz w:val="18"/>
                <w:szCs w:val="18"/>
                <w:lang w:val="en-GB"/>
              </w:rPr>
            </w:pPr>
            <w:r w:rsidRPr="009A7FEF">
              <w:rPr>
                <w:rFonts w:cstheme="minorHAnsi"/>
                <w:position w:val="-10"/>
                <w:sz w:val="18"/>
                <w:szCs w:val="18"/>
              </w:rPr>
              <w:object w:dxaOrig="240" w:dyaOrig="320" w14:anchorId="353CE749">
                <v:shape id="_x0000_i1247" type="#_x0000_t75" style="width:18pt;height:18.6pt" o:ole="" o:preferrelative="f" filled="t">
                  <v:imagedata r:id="rId397" o:title=""/>
                  <o:lock v:ext="edit" aspectratio="f"/>
                </v:shape>
                <o:OLEObject Type="Embed" ProgID="Equation.DSMT4" ShapeID="_x0000_i1247" DrawAspect="Content" ObjectID="_1716293343" r:id="rId398"/>
              </w:object>
            </w:r>
          </w:p>
        </w:tc>
        <w:tc>
          <w:tcPr>
            <w:tcW w:w="1855" w:type="dxa"/>
          </w:tcPr>
          <w:p w14:paraId="147649B2" w14:textId="77777777" w:rsidR="00065BDF" w:rsidRPr="009A7FEF" w:rsidRDefault="00065BDF" w:rsidP="002C6903">
            <w:pPr>
              <w:rPr>
                <w:rFonts w:cstheme="minorHAnsi"/>
                <w:b/>
                <w:sz w:val="18"/>
                <w:szCs w:val="18"/>
              </w:rPr>
            </w:pPr>
            <w:r w:rsidRPr="009A7FEF">
              <w:rPr>
                <w:rFonts w:cstheme="minorHAnsi"/>
                <w:position w:val="-4"/>
                <w:sz w:val="18"/>
                <w:szCs w:val="18"/>
              </w:rPr>
              <w:object w:dxaOrig="300" w:dyaOrig="260" w14:anchorId="7C81997B">
                <v:shape id="_x0000_i1248" type="#_x0000_t75" style="width:22.8pt;height:15pt" o:ole="" o:preferrelative="f" filled="t">
                  <v:imagedata r:id="rId399" o:title=""/>
                  <o:lock v:ext="edit" aspectratio="f"/>
                </v:shape>
                <o:OLEObject Type="Embed" ProgID="Equation.DSMT4" ShapeID="_x0000_i1248" DrawAspect="Content" ObjectID="_1716293344" r:id="rId400"/>
              </w:object>
            </w:r>
          </w:p>
        </w:tc>
      </w:tr>
      <w:tr w:rsidR="00065BDF" w:rsidRPr="009A7FEF" w14:paraId="30B07055" w14:textId="77777777" w:rsidTr="002C6903">
        <w:trPr>
          <w:trHeight w:val="289"/>
        </w:trPr>
        <w:tc>
          <w:tcPr>
            <w:tcW w:w="1630" w:type="dxa"/>
          </w:tcPr>
          <w:p w14:paraId="2CF1416A"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1</w:t>
            </w:r>
          </w:p>
        </w:tc>
        <w:tc>
          <w:tcPr>
            <w:tcW w:w="1855" w:type="dxa"/>
          </w:tcPr>
          <w:p w14:paraId="3E674EC8" w14:textId="77777777" w:rsidR="00065BDF" w:rsidRPr="009A7FEF" w:rsidRDefault="00065BDF" w:rsidP="002C6903">
            <w:pPr>
              <w:spacing w:line="360" w:lineRule="auto"/>
              <w:rPr>
                <w:rFonts w:cstheme="minorHAnsi"/>
                <w:sz w:val="18"/>
                <w:szCs w:val="18"/>
                <w:lang w:val="en-GB"/>
              </w:rPr>
            </w:pPr>
            <w:r w:rsidRPr="009A7FEF">
              <w:rPr>
                <w:rFonts w:cstheme="minorHAnsi"/>
                <w:position w:val="-4"/>
                <w:sz w:val="18"/>
                <w:szCs w:val="18"/>
              </w:rPr>
              <w:object w:dxaOrig="400" w:dyaOrig="260" w14:anchorId="12EA0C35">
                <v:shape id="_x0000_i1249" type="#_x0000_t75" style="width:30pt;height:14.4pt" o:ole="" o:preferrelative="f" filled="t">
                  <v:imagedata r:id="rId401" o:title=""/>
                  <o:lock v:ext="edit" aspectratio="f"/>
                </v:shape>
                <o:OLEObject Type="Embed" ProgID="Equation.DSMT4" ShapeID="_x0000_i1249" DrawAspect="Content" ObjectID="_1716293345" r:id="rId402"/>
              </w:object>
            </w:r>
          </w:p>
        </w:tc>
        <w:tc>
          <w:tcPr>
            <w:tcW w:w="1855" w:type="dxa"/>
          </w:tcPr>
          <w:p w14:paraId="1C462F3E" w14:textId="77777777" w:rsidR="00065BDF" w:rsidRPr="009A7FEF" w:rsidRDefault="00065BDF" w:rsidP="002C6903">
            <w:pPr>
              <w:rPr>
                <w:rFonts w:cstheme="minorHAnsi"/>
                <w:sz w:val="18"/>
                <w:szCs w:val="18"/>
              </w:rPr>
            </w:pPr>
            <w:r w:rsidRPr="009A7FEF">
              <w:rPr>
                <w:rFonts w:cstheme="minorHAnsi"/>
                <w:sz w:val="18"/>
                <w:szCs w:val="18"/>
              </w:rPr>
              <w:t>Exp (0.480)</w:t>
            </w:r>
          </w:p>
        </w:tc>
        <w:tc>
          <w:tcPr>
            <w:tcW w:w="1855" w:type="dxa"/>
          </w:tcPr>
          <w:p w14:paraId="4B8F162B" w14:textId="77777777" w:rsidR="00065BDF" w:rsidRPr="009A7FEF" w:rsidRDefault="00065BDF" w:rsidP="002C6903">
            <w:pPr>
              <w:rPr>
                <w:rFonts w:cstheme="minorHAnsi"/>
                <w:b/>
                <w:sz w:val="18"/>
                <w:szCs w:val="18"/>
                <w:lang w:val="en-GB"/>
              </w:rPr>
            </w:pPr>
            <w:r w:rsidRPr="009A7FEF">
              <w:rPr>
                <w:rFonts w:cstheme="minorHAnsi"/>
                <w:b/>
                <w:sz w:val="18"/>
                <w:szCs w:val="18"/>
                <w:lang w:val="en-GB"/>
              </w:rPr>
              <w:t>Mono (0.175)</w:t>
            </w:r>
          </w:p>
        </w:tc>
        <w:tc>
          <w:tcPr>
            <w:tcW w:w="1855" w:type="dxa"/>
          </w:tcPr>
          <w:p w14:paraId="4B5255BF" w14:textId="77777777" w:rsidR="00065BDF" w:rsidRPr="009A7FEF" w:rsidRDefault="00065BDF" w:rsidP="002C6903">
            <w:pPr>
              <w:rPr>
                <w:rFonts w:cstheme="minorHAnsi"/>
                <w:sz w:val="18"/>
                <w:szCs w:val="18"/>
              </w:rPr>
            </w:pPr>
            <w:r w:rsidRPr="009A7FEF">
              <w:rPr>
                <w:rFonts w:cstheme="minorHAnsi"/>
                <w:sz w:val="18"/>
                <w:szCs w:val="18"/>
              </w:rPr>
              <w:t>Mono (0.218)</w:t>
            </w:r>
          </w:p>
        </w:tc>
      </w:tr>
      <w:tr w:rsidR="00065BDF" w:rsidRPr="009A7FEF" w14:paraId="236C2538" w14:textId="77777777" w:rsidTr="002C6903">
        <w:trPr>
          <w:trHeight w:val="289"/>
        </w:trPr>
        <w:tc>
          <w:tcPr>
            <w:tcW w:w="1630" w:type="dxa"/>
          </w:tcPr>
          <w:p w14:paraId="7BD22E96"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2</w:t>
            </w:r>
          </w:p>
        </w:tc>
        <w:tc>
          <w:tcPr>
            <w:tcW w:w="1855" w:type="dxa"/>
          </w:tcPr>
          <w:p w14:paraId="49523C29" w14:textId="77777777" w:rsidR="00065BDF" w:rsidRPr="009A7FEF" w:rsidRDefault="00065BDF" w:rsidP="002C6903">
            <w:pPr>
              <w:spacing w:line="360" w:lineRule="auto"/>
              <w:rPr>
                <w:rFonts w:cstheme="minorHAnsi"/>
                <w:sz w:val="18"/>
                <w:szCs w:val="18"/>
                <w:lang w:val="en-GB"/>
              </w:rPr>
            </w:pPr>
            <w:r w:rsidRPr="009A7FEF">
              <w:rPr>
                <w:rFonts w:cstheme="minorHAnsi"/>
                <w:position w:val="-6"/>
                <w:sz w:val="18"/>
                <w:szCs w:val="18"/>
              </w:rPr>
              <w:object w:dxaOrig="240" w:dyaOrig="279" w14:anchorId="37E2FEEF">
                <v:shape id="_x0000_i1250" type="#_x0000_t75" style="width:18pt;height:15.6pt" o:ole="" o:preferrelative="f" filled="t">
                  <v:imagedata r:id="rId403" o:title=""/>
                  <o:lock v:ext="edit" aspectratio="f"/>
                </v:shape>
                <o:OLEObject Type="Embed" ProgID="Equation.DSMT4" ShapeID="_x0000_i1250" DrawAspect="Content" ObjectID="_1716293346" r:id="rId404"/>
              </w:object>
            </w:r>
          </w:p>
        </w:tc>
        <w:tc>
          <w:tcPr>
            <w:tcW w:w="1855" w:type="dxa"/>
          </w:tcPr>
          <w:p w14:paraId="72DABA8C" w14:textId="77777777" w:rsidR="00065BDF" w:rsidRPr="009A7FEF" w:rsidRDefault="00065BDF" w:rsidP="002C6903">
            <w:pPr>
              <w:rPr>
                <w:rFonts w:cstheme="minorHAnsi"/>
                <w:sz w:val="18"/>
                <w:szCs w:val="18"/>
              </w:rPr>
            </w:pPr>
            <w:r w:rsidRPr="009A7FEF">
              <w:rPr>
                <w:rFonts w:cstheme="minorHAnsi"/>
                <w:sz w:val="18"/>
                <w:szCs w:val="18"/>
              </w:rPr>
              <w:t>Para (0.979)</w:t>
            </w:r>
          </w:p>
        </w:tc>
        <w:tc>
          <w:tcPr>
            <w:tcW w:w="1855" w:type="dxa"/>
          </w:tcPr>
          <w:p w14:paraId="4C337BE7" w14:textId="77777777" w:rsidR="00065BDF" w:rsidRPr="009A7FEF" w:rsidRDefault="00065BDF" w:rsidP="002C6903">
            <w:pPr>
              <w:rPr>
                <w:rFonts w:cstheme="minorHAnsi"/>
                <w:sz w:val="18"/>
                <w:szCs w:val="18"/>
              </w:rPr>
            </w:pPr>
            <w:r w:rsidRPr="009A7FEF">
              <w:rPr>
                <w:rFonts w:cstheme="minorHAnsi"/>
                <w:sz w:val="18"/>
                <w:szCs w:val="18"/>
              </w:rPr>
              <w:t>Para (0.772)</w:t>
            </w:r>
          </w:p>
        </w:tc>
        <w:tc>
          <w:tcPr>
            <w:tcW w:w="1855" w:type="dxa"/>
          </w:tcPr>
          <w:p w14:paraId="6E252E3F" w14:textId="77777777" w:rsidR="00065BDF" w:rsidRPr="009A7FEF" w:rsidRDefault="00065BDF" w:rsidP="002C6903">
            <w:pPr>
              <w:rPr>
                <w:rFonts w:cstheme="minorHAnsi"/>
                <w:sz w:val="18"/>
                <w:szCs w:val="18"/>
              </w:rPr>
            </w:pPr>
            <w:r w:rsidRPr="009A7FEF">
              <w:rPr>
                <w:rFonts w:cstheme="minorHAnsi"/>
                <w:sz w:val="18"/>
                <w:szCs w:val="18"/>
              </w:rPr>
              <w:t>Para (0.920)</w:t>
            </w:r>
          </w:p>
        </w:tc>
      </w:tr>
      <w:tr w:rsidR="00065BDF" w:rsidRPr="009A7FEF" w14:paraId="2FDE4B72" w14:textId="77777777" w:rsidTr="002C6903">
        <w:trPr>
          <w:trHeight w:val="289"/>
        </w:trPr>
        <w:tc>
          <w:tcPr>
            <w:tcW w:w="1630" w:type="dxa"/>
          </w:tcPr>
          <w:p w14:paraId="06DC926A" w14:textId="77777777" w:rsidR="00065BDF" w:rsidRPr="009A7FEF" w:rsidRDefault="00065BDF" w:rsidP="002C6903">
            <w:pPr>
              <w:spacing w:line="360" w:lineRule="auto"/>
              <w:rPr>
                <w:rFonts w:cstheme="minorHAnsi"/>
                <w:sz w:val="18"/>
                <w:szCs w:val="18"/>
              </w:rPr>
            </w:pPr>
            <w:r w:rsidRPr="009A7FEF">
              <w:rPr>
                <w:rFonts w:cstheme="minorHAnsi"/>
                <w:sz w:val="18"/>
                <w:szCs w:val="18"/>
              </w:rPr>
              <w:t>3</w:t>
            </w:r>
          </w:p>
        </w:tc>
        <w:tc>
          <w:tcPr>
            <w:tcW w:w="1855" w:type="dxa"/>
          </w:tcPr>
          <w:p w14:paraId="56E9A168"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200" w:dyaOrig="340" w14:anchorId="1A5ADAB6">
                <v:shape id="_x0000_i1251" type="#_x0000_t75" style="width:15pt;height:19.2pt" o:ole="" o:preferrelative="f" filled="t">
                  <v:imagedata r:id="rId405" o:title=""/>
                  <o:lock v:ext="edit" aspectratio="f"/>
                </v:shape>
                <o:OLEObject Type="Embed" ProgID="Equation.DSMT4" ShapeID="_x0000_i1251" DrawAspect="Content" ObjectID="_1716293347" r:id="rId406"/>
              </w:object>
            </w:r>
          </w:p>
        </w:tc>
        <w:tc>
          <w:tcPr>
            <w:tcW w:w="1855" w:type="dxa"/>
          </w:tcPr>
          <w:p w14:paraId="5BE1F5C3" w14:textId="77777777" w:rsidR="00065BDF" w:rsidRPr="009A7FEF" w:rsidRDefault="00065BDF" w:rsidP="002C6903">
            <w:pPr>
              <w:rPr>
                <w:rFonts w:cstheme="minorHAnsi"/>
                <w:sz w:val="18"/>
                <w:szCs w:val="18"/>
              </w:rPr>
            </w:pPr>
            <w:r w:rsidRPr="009A7FEF">
              <w:rPr>
                <w:rFonts w:cstheme="minorHAnsi"/>
                <w:sz w:val="18"/>
                <w:szCs w:val="18"/>
              </w:rPr>
              <w:t>Exp (0.480)</w:t>
            </w:r>
          </w:p>
        </w:tc>
        <w:tc>
          <w:tcPr>
            <w:tcW w:w="1855" w:type="dxa"/>
          </w:tcPr>
          <w:p w14:paraId="069E11A9" w14:textId="77777777" w:rsidR="00065BDF" w:rsidRPr="009A7FEF" w:rsidRDefault="00065BDF" w:rsidP="002C6903">
            <w:pPr>
              <w:rPr>
                <w:rFonts w:cstheme="minorHAnsi"/>
                <w:b/>
                <w:sz w:val="18"/>
                <w:szCs w:val="18"/>
              </w:rPr>
            </w:pPr>
            <w:r w:rsidRPr="009A7FEF">
              <w:rPr>
                <w:rFonts w:cstheme="minorHAnsi"/>
                <w:b/>
                <w:sz w:val="18"/>
                <w:szCs w:val="18"/>
              </w:rPr>
              <w:t>Mono (0.175)</w:t>
            </w:r>
          </w:p>
        </w:tc>
        <w:tc>
          <w:tcPr>
            <w:tcW w:w="1855" w:type="dxa"/>
          </w:tcPr>
          <w:p w14:paraId="79182F5F" w14:textId="77777777" w:rsidR="00065BDF" w:rsidRPr="009A7FEF" w:rsidRDefault="00065BDF" w:rsidP="002C6903">
            <w:pPr>
              <w:rPr>
                <w:rFonts w:cstheme="minorHAnsi"/>
                <w:sz w:val="18"/>
                <w:szCs w:val="18"/>
              </w:rPr>
            </w:pPr>
            <w:r w:rsidRPr="009A7FEF">
              <w:rPr>
                <w:rFonts w:cstheme="minorHAnsi"/>
                <w:sz w:val="18"/>
                <w:szCs w:val="18"/>
              </w:rPr>
              <w:t>Mono (0.218)</w:t>
            </w:r>
          </w:p>
        </w:tc>
      </w:tr>
      <w:tr w:rsidR="00065BDF" w:rsidRPr="009A7FEF" w14:paraId="6726DE87" w14:textId="77777777" w:rsidTr="002C6903">
        <w:trPr>
          <w:trHeight w:val="289"/>
        </w:trPr>
        <w:tc>
          <w:tcPr>
            <w:tcW w:w="1630" w:type="dxa"/>
          </w:tcPr>
          <w:p w14:paraId="7E0118AC" w14:textId="77777777" w:rsidR="00065BDF" w:rsidRPr="009A7FEF" w:rsidRDefault="00065BDF" w:rsidP="002C6903">
            <w:pPr>
              <w:spacing w:line="360" w:lineRule="auto"/>
              <w:rPr>
                <w:rFonts w:cstheme="minorHAnsi"/>
                <w:sz w:val="18"/>
                <w:szCs w:val="18"/>
              </w:rPr>
            </w:pPr>
            <w:r w:rsidRPr="009A7FEF">
              <w:rPr>
                <w:rFonts w:cstheme="minorHAnsi"/>
                <w:sz w:val="18"/>
                <w:szCs w:val="18"/>
              </w:rPr>
              <w:t>4</w:t>
            </w:r>
          </w:p>
        </w:tc>
        <w:tc>
          <w:tcPr>
            <w:tcW w:w="1855" w:type="dxa"/>
          </w:tcPr>
          <w:p w14:paraId="0B1C6A89"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300" w:dyaOrig="360" w14:anchorId="2A854153">
                <v:shape id="_x0000_i1252" type="#_x0000_t75" style="width:15pt;height:19.2pt" o:ole="" filled="t">
                  <v:fill color2="black"/>
                  <v:imagedata r:id="rId407" o:title=""/>
                </v:shape>
                <o:OLEObject Type="Embed" ProgID="Equation.DSMT4" ShapeID="_x0000_i1252" DrawAspect="Content" ObjectID="_1716293348" r:id="rId408"/>
              </w:object>
            </w:r>
          </w:p>
        </w:tc>
        <w:tc>
          <w:tcPr>
            <w:tcW w:w="1855" w:type="dxa"/>
          </w:tcPr>
          <w:p w14:paraId="5C2FBA8C" w14:textId="77777777" w:rsidR="00065BDF" w:rsidRPr="009A7FEF" w:rsidRDefault="00065BDF" w:rsidP="002C6903">
            <w:pPr>
              <w:rPr>
                <w:rFonts w:cstheme="minorHAnsi"/>
                <w:sz w:val="18"/>
                <w:szCs w:val="18"/>
              </w:rPr>
            </w:pPr>
            <w:r w:rsidRPr="009A7FEF">
              <w:rPr>
                <w:rFonts w:cstheme="minorHAnsi"/>
                <w:sz w:val="18"/>
                <w:szCs w:val="18"/>
              </w:rPr>
              <w:t>Para (0.947)</w:t>
            </w:r>
          </w:p>
        </w:tc>
        <w:tc>
          <w:tcPr>
            <w:tcW w:w="1855" w:type="dxa"/>
          </w:tcPr>
          <w:p w14:paraId="2E147037" w14:textId="77777777" w:rsidR="00065BDF" w:rsidRPr="009A7FEF" w:rsidRDefault="00065BDF" w:rsidP="002C6903">
            <w:pPr>
              <w:rPr>
                <w:rFonts w:cstheme="minorHAnsi"/>
                <w:sz w:val="18"/>
                <w:szCs w:val="18"/>
              </w:rPr>
            </w:pPr>
            <w:r w:rsidRPr="009A7FEF">
              <w:rPr>
                <w:rFonts w:cstheme="minorHAnsi"/>
                <w:sz w:val="18"/>
                <w:szCs w:val="18"/>
              </w:rPr>
              <w:t>Para (0.497)</w:t>
            </w:r>
          </w:p>
        </w:tc>
        <w:tc>
          <w:tcPr>
            <w:tcW w:w="1855" w:type="dxa"/>
          </w:tcPr>
          <w:p w14:paraId="6121C246" w14:textId="77777777" w:rsidR="00065BDF" w:rsidRPr="009A7FEF" w:rsidRDefault="00065BDF" w:rsidP="002C6903">
            <w:pPr>
              <w:rPr>
                <w:rFonts w:cstheme="minorHAnsi"/>
                <w:sz w:val="18"/>
                <w:szCs w:val="18"/>
              </w:rPr>
            </w:pPr>
            <w:r w:rsidRPr="009A7FEF">
              <w:rPr>
                <w:rFonts w:cstheme="minorHAnsi"/>
                <w:sz w:val="18"/>
                <w:szCs w:val="18"/>
              </w:rPr>
              <w:t>Para (0.730)</w:t>
            </w:r>
          </w:p>
        </w:tc>
      </w:tr>
      <w:tr w:rsidR="00065BDF" w:rsidRPr="009A7FEF" w14:paraId="16D76353" w14:textId="77777777" w:rsidTr="002C6903">
        <w:trPr>
          <w:trHeight w:val="289"/>
        </w:trPr>
        <w:tc>
          <w:tcPr>
            <w:tcW w:w="1630" w:type="dxa"/>
          </w:tcPr>
          <w:p w14:paraId="5933DED9" w14:textId="77777777" w:rsidR="00065BDF" w:rsidRPr="009A7FEF" w:rsidRDefault="00065BDF" w:rsidP="002C6903">
            <w:pPr>
              <w:spacing w:line="360" w:lineRule="auto"/>
              <w:rPr>
                <w:rFonts w:cstheme="minorHAnsi"/>
                <w:sz w:val="18"/>
                <w:szCs w:val="18"/>
              </w:rPr>
            </w:pPr>
            <w:r w:rsidRPr="009A7FEF">
              <w:rPr>
                <w:rFonts w:cstheme="minorHAnsi"/>
                <w:sz w:val="18"/>
                <w:szCs w:val="18"/>
              </w:rPr>
              <w:t>5</w:t>
            </w:r>
          </w:p>
        </w:tc>
        <w:tc>
          <w:tcPr>
            <w:tcW w:w="1855" w:type="dxa"/>
          </w:tcPr>
          <w:p w14:paraId="35F903B3"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320" w:dyaOrig="380" w14:anchorId="5527D263">
                <v:shape id="_x0000_i1253" type="#_x0000_t75" style="width:24pt;height:21.6pt" o:ole="" o:preferrelative="f" filled="t">
                  <v:imagedata r:id="rId409" o:title=""/>
                  <o:lock v:ext="edit" aspectratio="f"/>
                </v:shape>
                <o:OLEObject Type="Embed" ProgID="Equation.DSMT4" ShapeID="_x0000_i1253" DrawAspect="Content" ObjectID="_1716293349" r:id="rId410"/>
              </w:object>
            </w:r>
          </w:p>
        </w:tc>
        <w:tc>
          <w:tcPr>
            <w:tcW w:w="1855" w:type="dxa"/>
          </w:tcPr>
          <w:p w14:paraId="2D0FADD7" w14:textId="77777777" w:rsidR="00065BDF" w:rsidRPr="009A7FEF" w:rsidRDefault="00065BDF" w:rsidP="002C6903">
            <w:pPr>
              <w:rPr>
                <w:rFonts w:cstheme="minorHAnsi"/>
                <w:sz w:val="18"/>
                <w:szCs w:val="18"/>
              </w:rPr>
            </w:pPr>
            <w:r w:rsidRPr="009A7FEF">
              <w:rPr>
                <w:rFonts w:cstheme="minorHAnsi"/>
                <w:sz w:val="18"/>
                <w:szCs w:val="18"/>
              </w:rPr>
              <w:t>Para (0.765)</w:t>
            </w:r>
          </w:p>
        </w:tc>
        <w:tc>
          <w:tcPr>
            <w:tcW w:w="1855" w:type="dxa"/>
          </w:tcPr>
          <w:p w14:paraId="4D8CD357" w14:textId="77777777" w:rsidR="00065BDF" w:rsidRPr="009A7FEF" w:rsidRDefault="00065BDF" w:rsidP="002C6903">
            <w:pPr>
              <w:rPr>
                <w:rFonts w:cstheme="minorHAnsi"/>
                <w:sz w:val="18"/>
                <w:szCs w:val="18"/>
              </w:rPr>
            </w:pPr>
            <w:r w:rsidRPr="009A7FEF">
              <w:rPr>
                <w:rFonts w:cstheme="minorHAnsi"/>
                <w:sz w:val="18"/>
                <w:szCs w:val="18"/>
              </w:rPr>
              <w:t>Mono (0.516)</w:t>
            </w:r>
          </w:p>
        </w:tc>
        <w:tc>
          <w:tcPr>
            <w:tcW w:w="1855" w:type="dxa"/>
          </w:tcPr>
          <w:p w14:paraId="2E94A053" w14:textId="77777777" w:rsidR="00065BDF" w:rsidRPr="009A7FEF" w:rsidRDefault="00065BDF" w:rsidP="002C6903">
            <w:pPr>
              <w:rPr>
                <w:rFonts w:cstheme="minorHAnsi"/>
                <w:sz w:val="18"/>
                <w:szCs w:val="18"/>
              </w:rPr>
            </w:pPr>
            <w:r w:rsidRPr="009A7FEF">
              <w:rPr>
                <w:rFonts w:cstheme="minorHAnsi"/>
                <w:sz w:val="18"/>
                <w:szCs w:val="18"/>
              </w:rPr>
              <w:t>Mono (0.313)</w:t>
            </w:r>
          </w:p>
        </w:tc>
      </w:tr>
      <w:tr w:rsidR="00065BDF" w:rsidRPr="009A7FEF" w14:paraId="1F2C6C9A" w14:textId="77777777" w:rsidTr="002C6903">
        <w:trPr>
          <w:trHeight w:val="289"/>
        </w:trPr>
        <w:tc>
          <w:tcPr>
            <w:tcW w:w="1630" w:type="dxa"/>
          </w:tcPr>
          <w:p w14:paraId="600A3274" w14:textId="77777777" w:rsidR="00065BDF" w:rsidRPr="009A7FEF" w:rsidRDefault="00065BDF" w:rsidP="002C6903">
            <w:pPr>
              <w:spacing w:line="360" w:lineRule="auto"/>
              <w:rPr>
                <w:rFonts w:cstheme="minorHAnsi"/>
                <w:sz w:val="18"/>
                <w:szCs w:val="18"/>
              </w:rPr>
            </w:pPr>
            <w:r w:rsidRPr="009A7FEF">
              <w:rPr>
                <w:rFonts w:cstheme="minorHAnsi"/>
                <w:sz w:val="18"/>
                <w:szCs w:val="18"/>
              </w:rPr>
              <w:t>6</w:t>
            </w:r>
          </w:p>
        </w:tc>
        <w:tc>
          <w:tcPr>
            <w:tcW w:w="1855" w:type="dxa"/>
          </w:tcPr>
          <w:p w14:paraId="023E7B0A"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300" w:dyaOrig="360" w14:anchorId="73BEF382">
                <v:shape id="_x0000_i1254" type="#_x0000_t75" style="width:22.8pt;height:20.4pt" o:ole="" o:preferrelative="f" filled="t">
                  <v:imagedata r:id="rId411" o:title=""/>
                  <o:lock v:ext="edit" aspectratio="f"/>
                </v:shape>
                <o:OLEObject Type="Embed" ProgID="Equation.DSMT4" ShapeID="_x0000_i1254" DrawAspect="Content" ObjectID="_1716293350" r:id="rId412"/>
              </w:object>
            </w:r>
          </w:p>
        </w:tc>
        <w:tc>
          <w:tcPr>
            <w:tcW w:w="1855" w:type="dxa"/>
          </w:tcPr>
          <w:p w14:paraId="3202DB84" w14:textId="77777777" w:rsidR="00065BDF" w:rsidRPr="009A7FEF" w:rsidRDefault="00065BDF" w:rsidP="002C6903">
            <w:pPr>
              <w:rPr>
                <w:rFonts w:cstheme="minorHAnsi"/>
                <w:sz w:val="18"/>
                <w:szCs w:val="18"/>
              </w:rPr>
            </w:pPr>
            <w:r w:rsidRPr="009A7FEF">
              <w:rPr>
                <w:rFonts w:cstheme="minorHAnsi"/>
                <w:sz w:val="18"/>
                <w:szCs w:val="18"/>
              </w:rPr>
              <w:t>Exp (0.247)</w:t>
            </w:r>
          </w:p>
        </w:tc>
        <w:tc>
          <w:tcPr>
            <w:tcW w:w="1855" w:type="dxa"/>
          </w:tcPr>
          <w:p w14:paraId="32AC293A" w14:textId="77777777" w:rsidR="00065BDF" w:rsidRPr="009A7FEF" w:rsidRDefault="00065BDF" w:rsidP="002C6903">
            <w:pPr>
              <w:rPr>
                <w:rFonts w:cstheme="minorHAnsi"/>
                <w:sz w:val="18"/>
                <w:szCs w:val="18"/>
              </w:rPr>
            </w:pPr>
            <w:r w:rsidRPr="009A7FEF">
              <w:rPr>
                <w:rFonts w:cstheme="minorHAnsi"/>
                <w:sz w:val="18"/>
                <w:szCs w:val="18"/>
              </w:rPr>
              <w:t>Mono (0.464)</w:t>
            </w:r>
          </w:p>
        </w:tc>
        <w:tc>
          <w:tcPr>
            <w:tcW w:w="1855" w:type="dxa"/>
          </w:tcPr>
          <w:p w14:paraId="11B6717C" w14:textId="77777777" w:rsidR="00065BDF" w:rsidRPr="009A7FEF" w:rsidRDefault="00065BDF" w:rsidP="002C6903">
            <w:pPr>
              <w:rPr>
                <w:rFonts w:cstheme="minorHAnsi"/>
                <w:sz w:val="18"/>
                <w:szCs w:val="18"/>
              </w:rPr>
            </w:pPr>
            <w:r w:rsidRPr="009A7FEF">
              <w:rPr>
                <w:rFonts w:cstheme="minorHAnsi"/>
                <w:sz w:val="18"/>
                <w:szCs w:val="18"/>
              </w:rPr>
              <w:t>Mono (0.302)</w:t>
            </w:r>
          </w:p>
        </w:tc>
      </w:tr>
      <w:tr w:rsidR="00065BDF" w:rsidRPr="009A7FEF" w14:paraId="083971E8" w14:textId="77777777" w:rsidTr="002C6903">
        <w:trPr>
          <w:trHeight w:val="289"/>
        </w:trPr>
        <w:tc>
          <w:tcPr>
            <w:tcW w:w="1630" w:type="dxa"/>
          </w:tcPr>
          <w:p w14:paraId="064F1F86" w14:textId="77777777" w:rsidR="00065BDF" w:rsidRPr="009A7FEF" w:rsidRDefault="00065BDF" w:rsidP="002C6903">
            <w:pPr>
              <w:spacing w:line="360" w:lineRule="auto"/>
              <w:rPr>
                <w:rFonts w:cstheme="minorHAnsi"/>
                <w:sz w:val="18"/>
                <w:szCs w:val="18"/>
              </w:rPr>
            </w:pPr>
            <w:r w:rsidRPr="009A7FEF">
              <w:rPr>
                <w:rFonts w:cstheme="minorHAnsi"/>
                <w:sz w:val="18"/>
                <w:szCs w:val="18"/>
              </w:rPr>
              <w:t>7</w:t>
            </w:r>
          </w:p>
        </w:tc>
        <w:tc>
          <w:tcPr>
            <w:tcW w:w="1855" w:type="dxa"/>
          </w:tcPr>
          <w:p w14:paraId="24790769"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420" w:dyaOrig="360" w14:anchorId="7F90B05E">
                <v:shape id="_x0000_i1255" type="#_x0000_t75" style="width:31.8pt;height:20.4pt" o:ole="" o:preferrelative="f" filled="t">
                  <v:imagedata r:id="rId413" o:title=""/>
                  <o:lock v:ext="edit" aspectratio="f"/>
                </v:shape>
                <o:OLEObject Type="Embed" ProgID="Equation.DSMT4" ShapeID="_x0000_i1255" DrawAspect="Content" ObjectID="_1716293351" r:id="rId414"/>
              </w:object>
            </w:r>
          </w:p>
        </w:tc>
        <w:tc>
          <w:tcPr>
            <w:tcW w:w="1855" w:type="dxa"/>
          </w:tcPr>
          <w:p w14:paraId="521E15AB" w14:textId="77777777" w:rsidR="00065BDF" w:rsidRPr="009A7FEF" w:rsidRDefault="00065BDF" w:rsidP="002C6903">
            <w:pPr>
              <w:rPr>
                <w:rFonts w:cstheme="minorHAnsi"/>
                <w:sz w:val="18"/>
                <w:szCs w:val="18"/>
              </w:rPr>
            </w:pPr>
            <w:r w:rsidRPr="009A7FEF">
              <w:rPr>
                <w:rFonts w:cstheme="minorHAnsi"/>
                <w:sz w:val="18"/>
                <w:szCs w:val="18"/>
              </w:rPr>
              <w:t>Exp (0.420)</w:t>
            </w:r>
          </w:p>
        </w:tc>
        <w:tc>
          <w:tcPr>
            <w:tcW w:w="1855" w:type="dxa"/>
          </w:tcPr>
          <w:p w14:paraId="673228BF" w14:textId="77777777" w:rsidR="00065BDF" w:rsidRPr="009A7FEF" w:rsidRDefault="00065BDF" w:rsidP="002C6903">
            <w:pPr>
              <w:rPr>
                <w:rFonts w:cstheme="minorHAnsi"/>
                <w:sz w:val="18"/>
                <w:szCs w:val="18"/>
              </w:rPr>
            </w:pPr>
            <w:r w:rsidRPr="009A7FEF">
              <w:rPr>
                <w:rFonts w:cstheme="minorHAnsi"/>
                <w:sz w:val="18"/>
                <w:szCs w:val="18"/>
              </w:rPr>
              <w:t>Mono (0.708)</w:t>
            </w:r>
          </w:p>
        </w:tc>
        <w:tc>
          <w:tcPr>
            <w:tcW w:w="1855" w:type="dxa"/>
          </w:tcPr>
          <w:p w14:paraId="0A52093F" w14:textId="77777777" w:rsidR="00065BDF" w:rsidRPr="009A7FEF" w:rsidRDefault="00065BDF" w:rsidP="002C6903">
            <w:pPr>
              <w:rPr>
                <w:rFonts w:cstheme="minorHAnsi"/>
                <w:sz w:val="18"/>
                <w:szCs w:val="18"/>
              </w:rPr>
            </w:pPr>
            <w:r w:rsidRPr="009A7FEF">
              <w:rPr>
                <w:rFonts w:cstheme="minorHAnsi"/>
                <w:sz w:val="18"/>
                <w:szCs w:val="18"/>
              </w:rPr>
              <w:t>Mono (0.528)</w:t>
            </w:r>
          </w:p>
        </w:tc>
      </w:tr>
      <w:tr w:rsidR="00065BDF" w:rsidRPr="009A7FEF" w14:paraId="479873F0" w14:textId="77777777" w:rsidTr="002C6903">
        <w:trPr>
          <w:trHeight w:val="289"/>
        </w:trPr>
        <w:tc>
          <w:tcPr>
            <w:tcW w:w="1630" w:type="dxa"/>
          </w:tcPr>
          <w:p w14:paraId="1ED397B7" w14:textId="77777777" w:rsidR="00065BDF" w:rsidRPr="009A7FEF" w:rsidRDefault="00065BDF" w:rsidP="002C6903">
            <w:pPr>
              <w:spacing w:line="360" w:lineRule="auto"/>
              <w:rPr>
                <w:rFonts w:cstheme="minorHAnsi"/>
                <w:sz w:val="18"/>
                <w:szCs w:val="18"/>
              </w:rPr>
            </w:pPr>
            <w:r w:rsidRPr="009A7FEF">
              <w:rPr>
                <w:rFonts w:cstheme="minorHAnsi"/>
                <w:sz w:val="18"/>
                <w:szCs w:val="18"/>
              </w:rPr>
              <w:t>8</w:t>
            </w:r>
          </w:p>
        </w:tc>
        <w:tc>
          <w:tcPr>
            <w:tcW w:w="1855" w:type="dxa"/>
          </w:tcPr>
          <w:p w14:paraId="3670176E"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340" w:dyaOrig="260" w14:anchorId="6CCB06F3">
                <v:shape id="_x0000_i1256" type="#_x0000_t75" style="width:17.4pt;height:13.8pt" o:ole="" filled="t">
                  <v:fill color2="black"/>
                  <v:imagedata r:id="rId415" o:title=""/>
                </v:shape>
                <o:OLEObject Type="Embed" ProgID="Equation.DSMT4" ShapeID="_x0000_i1256" DrawAspect="Content" ObjectID="_1716293352" r:id="rId416"/>
              </w:object>
            </w:r>
          </w:p>
        </w:tc>
        <w:tc>
          <w:tcPr>
            <w:tcW w:w="1855" w:type="dxa"/>
          </w:tcPr>
          <w:p w14:paraId="053FA989" w14:textId="77777777" w:rsidR="00065BDF" w:rsidRPr="009A7FEF" w:rsidRDefault="00065BDF" w:rsidP="002C6903">
            <w:pPr>
              <w:rPr>
                <w:rFonts w:cstheme="minorHAnsi"/>
                <w:sz w:val="18"/>
                <w:szCs w:val="18"/>
              </w:rPr>
            </w:pPr>
            <w:r w:rsidRPr="009A7FEF">
              <w:rPr>
                <w:rFonts w:cstheme="minorHAnsi"/>
                <w:sz w:val="18"/>
                <w:szCs w:val="18"/>
              </w:rPr>
              <w:t>Para (0.890)</w:t>
            </w:r>
          </w:p>
        </w:tc>
        <w:tc>
          <w:tcPr>
            <w:tcW w:w="1855" w:type="dxa"/>
          </w:tcPr>
          <w:p w14:paraId="7657A6B0" w14:textId="77777777" w:rsidR="00065BDF" w:rsidRPr="009A7FEF" w:rsidRDefault="00065BDF" w:rsidP="002C6903">
            <w:pPr>
              <w:rPr>
                <w:rFonts w:cstheme="minorHAnsi"/>
                <w:sz w:val="18"/>
                <w:szCs w:val="18"/>
              </w:rPr>
            </w:pPr>
            <w:r w:rsidRPr="009A7FEF">
              <w:rPr>
                <w:rFonts w:cstheme="minorHAnsi"/>
                <w:sz w:val="18"/>
                <w:szCs w:val="18"/>
              </w:rPr>
              <w:t>Para (0.927)</w:t>
            </w:r>
          </w:p>
        </w:tc>
        <w:tc>
          <w:tcPr>
            <w:tcW w:w="1855" w:type="dxa"/>
          </w:tcPr>
          <w:p w14:paraId="1BA29770" w14:textId="77777777" w:rsidR="00065BDF" w:rsidRPr="009A7FEF" w:rsidRDefault="00065BDF" w:rsidP="002C6903">
            <w:pPr>
              <w:rPr>
                <w:rFonts w:cstheme="minorHAnsi"/>
                <w:sz w:val="18"/>
                <w:szCs w:val="18"/>
              </w:rPr>
            </w:pPr>
            <w:r w:rsidRPr="009A7FEF">
              <w:rPr>
                <w:rFonts w:cstheme="minorHAnsi"/>
                <w:sz w:val="18"/>
                <w:szCs w:val="18"/>
              </w:rPr>
              <w:t>Para (0.896)</w:t>
            </w:r>
          </w:p>
        </w:tc>
      </w:tr>
      <w:tr w:rsidR="00065BDF" w:rsidRPr="009A7FEF" w14:paraId="5077FDA9" w14:textId="77777777" w:rsidTr="002C6903">
        <w:trPr>
          <w:trHeight w:val="289"/>
        </w:trPr>
        <w:tc>
          <w:tcPr>
            <w:tcW w:w="1630" w:type="dxa"/>
          </w:tcPr>
          <w:p w14:paraId="3EA48645" w14:textId="77777777" w:rsidR="00065BDF" w:rsidRPr="009A7FEF" w:rsidRDefault="00065BDF" w:rsidP="002C6903">
            <w:pPr>
              <w:spacing w:line="360" w:lineRule="auto"/>
              <w:rPr>
                <w:rFonts w:cstheme="minorHAnsi"/>
                <w:sz w:val="18"/>
                <w:szCs w:val="18"/>
              </w:rPr>
            </w:pPr>
            <w:r w:rsidRPr="009A7FEF">
              <w:rPr>
                <w:rFonts w:cstheme="minorHAnsi"/>
                <w:sz w:val="18"/>
                <w:szCs w:val="18"/>
              </w:rPr>
              <w:t>9</w:t>
            </w:r>
          </w:p>
        </w:tc>
        <w:tc>
          <w:tcPr>
            <w:tcW w:w="1855" w:type="dxa"/>
          </w:tcPr>
          <w:p w14:paraId="48BFD4DD"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400" w:dyaOrig="260" w14:anchorId="43D67B68">
                <v:shape id="_x0000_i1257" type="#_x0000_t75" style="width:20.4pt;height:13.8pt" o:ole="" filled="t">
                  <v:fill color2="black"/>
                  <v:imagedata r:id="rId417" o:title=""/>
                </v:shape>
                <o:OLEObject Type="Embed" ProgID="Equation.DSMT4" ShapeID="_x0000_i1257" DrawAspect="Content" ObjectID="_1716293353" r:id="rId418"/>
              </w:object>
            </w:r>
          </w:p>
        </w:tc>
        <w:tc>
          <w:tcPr>
            <w:tcW w:w="1855" w:type="dxa"/>
          </w:tcPr>
          <w:p w14:paraId="02560D49" w14:textId="77777777" w:rsidR="00065BDF" w:rsidRPr="009A7FEF" w:rsidRDefault="00065BDF" w:rsidP="002C6903">
            <w:pPr>
              <w:rPr>
                <w:rFonts w:cstheme="minorHAnsi"/>
                <w:sz w:val="18"/>
                <w:szCs w:val="18"/>
              </w:rPr>
            </w:pPr>
            <w:r w:rsidRPr="009A7FEF">
              <w:rPr>
                <w:rFonts w:cstheme="minorHAnsi"/>
                <w:sz w:val="18"/>
                <w:szCs w:val="18"/>
              </w:rPr>
              <w:t>Para (0.835)</w:t>
            </w:r>
          </w:p>
        </w:tc>
        <w:tc>
          <w:tcPr>
            <w:tcW w:w="1855" w:type="dxa"/>
          </w:tcPr>
          <w:p w14:paraId="3A486BAF" w14:textId="77777777" w:rsidR="00065BDF" w:rsidRPr="009A7FEF" w:rsidRDefault="00065BDF" w:rsidP="002C6903">
            <w:pPr>
              <w:rPr>
                <w:rFonts w:cstheme="minorHAnsi"/>
                <w:sz w:val="18"/>
                <w:szCs w:val="18"/>
              </w:rPr>
            </w:pPr>
            <w:r w:rsidRPr="009A7FEF">
              <w:rPr>
                <w:rFonts w:cstheme="minorHAnsi"/>
                <w:sz w:val="18"/>
                <w:szCs w:val="18"/>
              </w:rPr>
              <w:t>Para (0.891)</w:t>
            </w:r>
          </w:p>
        </w:tc>
        <w:tc>
          <w:tcPr>
            <w:tcW w:w="1855" w:type="dxa"/>
          </w:tcPr>
          <w:p w14:paraId="0757DAF8" w14:textId="77777777" w:rsidR="00065BDF" w:rsidRPr="009A7FEF" w:rsidRDefault="00065BDF" w:rsidP="002C6903">
            <w:pPr>
              <w:rPr>
                <w:rFonts w:cstheme="minorHAnsi"/>
                <w:sz w:val="18"/>
                <w:szCs w:val="18"/>
              </w:rPr>
            </w:pPr>
            <w:r w:rsidRPr="009A7FEF">
              <w:rPr>
                <w:rFonts w:cstheme="minorHAnsi"/>
                <w:sz w:val="18"/>
                <w:szCs w:val="18"/>
              </w:rPr>
              <w:t>Para (0.912)</w:t>
            </w:r>
          </w:p>
        </w:tc>
      </w:tr>
      <w:tr w:rsidR="00065BDF" w:rsidRPr="009A7FEF" w14:paraId="1AADC897" w14:textId="77777777" w:rsidTr="002C6903">
        <w:trPr>
          <w:trHeight w:val="289"/>
        </w:trPr>
        <w:tc>
          <w:tcPr>
            <w:tcW w:w="1630" w:type="dxa"/>
          </w:tcPr>
          <w:p w14:paraId="264B249F" w14:textId="77777777" w:rsidR="00065BDF" w:rsidRPr="009A7FEF" w:rsidRDefault="00065BDF" w:rsidP="002C6903">
            <w:pPr>
              <w:spacing w:line="360" w:lineRule="auto"/>
              <w:rPr>
                <w:rFonts w:cstheme="minorHAnsi"/>
                <w:sz w:val="18"/>
                <w:szCs w:val="18"/>
              </w:rPr>
            </w:pPr>
            <w:r w:rsidRPr="009A7FEF">
              <w:rPr>
                <w:rFonts w:cstheme="minorHAnsi"/>
                <w:sz w:val="18"/>
                <w:szCs w:val="18"/>
              </w:rPr>
              <w:t>10</w:t>
            </w:r>
          </w:p>
        </w:tc>
        <w:tc>
          <w:tcPr>
            <w:tcW w:w="1855" w:type="dxa"/>
          </w:tcPr>
          <w:p w14:paraId="2BC8B4A4"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499" w:dyaOrig="279" w14:anchorId="16492A9D">
                <v:shape id="_x0000_i1258" type="#_x0000_t75" style="width:25.8pt;height:15pt" o:ole="" filled="t">
                  <v:fill color2="black"/>
                  <v:imagedata r:id="rId419" o:title=""/>
                </v:shape>
                <o:OLEObject Type="Embed" ProgID="Equation.DSMT4" ShapeID="_x0000_i1258" DrawAspect="Content" ObjectID="_1716293354" r:id="rId420"/>
              </w:object>
            </w:r>
          </w:p>
        </w:tc>
        <w:tc>
          <w:tcPr>
            <w:tcW w:w="1855" w:type="dxa"/>
          </w:tcPr>
          <w:p w14:paraId="4DC6B8FD" w14:textId="77777777" w:rsidR="00065BDF" w:rsidRPr="009A7FEF" w:rsidRDefault="00065BDF" w:rsidP="002C6903">
            <w:pPr>
              <w:rPr>
                <w:rFonts w:cstheme="minorHAnsi"/>
                <w:sz w:val="18"/>
                <w:szCs w:val="18"/>
              </w:rPr>
            </w:pPr>
            <w:r w:rsidRPr="009A7FEF">
              <w:rPr>
                <w:rFonts w:cstheme="minorHAnsi"/>
                <w:sz w:val="18"/>
                <w:szCs w:val="18"/>
              </w:rPr>
              <w:t>Exp (0.497)</w:t>
            </w:r>
          </w:p>
        </w:tc>
        <w:tc>
          <w:tcPr>
            <w:tcW w:w="1855" w:type="dxa"/>
          </w:tcPr>
          <w:p w14:paraId="5BB3B1B4" w14:textId="77777777" w:rsidR="00065BDF" w:rsidRPr="009A7FEF" w:rsidRDefault="00065BDF" w:rsidP="002C6903">
            <w:pPr>
              <w:rPr>
                <w:rFonts w:cstheme="minorHAnsi"/>
                <w:sz w:val="18"/>
                <w:szCs w:val="18"/>
              </w:rPr>
            </w:pPr>
            <w:r w:rsidRPr="009A7FEF">
              <w:rPr>
                <w:rFonts w:cstheme="minorHAnsi"/>
                <w:sz w:val="18"/>
                <w:szCs w:val="18"/>
              </w:rPr>
              <w:t>Mono (0.722)</w:t>
            </w:r>
          </w:p>
        </w:tc>
        <w:tc>
          <w:tcPr>
            <w:tcW w:w="1855" w:type="dxa"/>
          </w:tcPr>
          <w:p w14:paraId="17B52088" w14:textId="77777777" w:rsidR="00065BDF" w:rsidRPr="009A7FEF" w:rsidRDefault="00065BDF" w:rsidP="002C6903">
            <w:pPr>
              <w:rPr>
                <w:rFonts w:cstheme="minorHAnsi"/>
                <w:sz w:val="18"/>
                <w:szCs w:val="18"/>
              </w:rPr>
            </w:pPr>
            <w:r w:rsidRPr="009A7FEF">
              <w:rPr>
                <w:rFonts w:cstheme="minorHAnsi"/>
                <w:sz w:val="18"/>
                <w:szCs w:val="18"/>
              </w:rPr>
              <w:t>Mono (0.574)</w:t>
            </w:r>
          </w:p>
        </w:tc>
      </w:tr>
      <w:tr w:rsidR="00065BDF" w:rsidRPr="009A7FEF" w14:paraId="6D7CBAF0" w14:textId="77777777" w:rsidTr="002C6903">
        <w:trPr>
          <w:trHeight w:val="289"/>
        </w:trPr>
        <w:tc>
          <w:tcPr>
            <w:tcW w:w="1630" w:type="dxa"/>
          </w:tcPr>
          <w:p w14:paraId="17F511C3"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11</w:t>
            </w:r>
          </w:p>
        </w:tc>
        <w:tc>
          <w:tcPr>
            <w:tcW w:w="1855" w:type="dxa"/>
          </w:tcPr>
          <w:p w14:paraId="2FB73591" w14:textId="77777777" w:rsidR="00065BDF" w:rsidRPr="009A7FEF" w:rsidRDefault="00065BDF" w:rsidP="002C6903">
            <w:pPr>
              <w:spacing w:line="360" w:lineRule="auto"/>
              <w:rPr>
                <w:rFonts w:cstheme="minorHAnsi"/>
                <w:sz w:val="18"/>
                <w:szCs w:val="18"/>
                <w:lang w:val="en-GB"/>
              </w:rPr>
            </w:pPr>
            <w:r w:rsidRPr="009A7FEF">
              <w:rPr>
                <w:rFonts w:cstheme="minorHAnsi"/>
                <w:position w:val="-4"/>
                <w:sz w:val="18"/>
                <w:szCs w:val="18"/>
              </w:rPr>
              <w:object w:dxaOrig="440" w:dyaOrig="260" w14:anchorId="0FF476BF">
                <v:shape id="_x0000_i1259" type="#_x0000_t75" style="width:33pt;height:14.4pt" o:ole="" o:preferrelative="f" filled="t">
                  <v:imagedata r:id="rId421" o:title=""/>
                  <o:lock v:ext="edit" aspectratio="f"/>
                </v:shape>
                <o:OLEObject Type="Embed" ProgID="Equation.DSMT4" ShapeID="_x0000_i1259" DrawAspect="Content" ObjectID="_1716293355" r:id="rId422"/>
              </w:object>
            </w:r>
          </w:p>
        </w:tc>
        <w:tc>
          <w:tcPr>
            <w:tcW w:w="1855" w:type="dxa"/>
          </w:tcPr>
          <w:p w14:paraId="228EB958" w14:textId="77777777" w:rsidR="00065BDF" w:rsidRPr="009A7FEF" w:rsidRDefault="00065BDF" w:rsidP="002C6903">
            <w:pPr>
              <w:rPr>
                <w:rFonts w:cstheme="minorHAnsi"/>
                <w:sz w:val="18"/>
                <w:szCs w:val="18"/>
              </w:rPr>
            </w:pPr>
            <w:r w:rsidRPr="009A7FEF">
              <w:rPr>
                <w:rFonts w:cstheme="minorHAnsi"/>
                <w:sz w:val="18"/>
                <w:szCs w:val="18"/>
              </w:rPr>
              <w:t>Exp (0.447)</w:t>
            </w:r>
          </w:p>
        </w:tc>
        <w:tc>
          <w:tcPr>
            <w:tcW w:w="1855" w:type="dxa"/>
          </w:tcPr>
          <w:p w14:paraId="58692B40" w14:textId="77777777" w:rsidR="00065BDF" w:rsidRPr="009A7FEF" w:rsidRDefault="00065BDF" w:rsidP="002C6903">
            <w:pPr>
              <w:rPr>
                <w:rFonts w:cstheme="minorHAnsi"/>
                <w:sz w:val="18"/>
                <w:szCs w:val="18"/>
              </w:rPr>
            </w:pPr>
            <w:r w:rsidRPr="009A7FEF">
              <w:rPr>
                <w:rFonts w:cstheme="minorHAnsi"/>
                <w:sz w:val="18"/>
                <w:szCs w:val="18"/>
              </w:rPr>
              <w:t>Para (0.942)</w:t>
            </w:r>
          </w:p>
        </w:tc>
        <w:tc>
          <w:tcPr>
            <w:tcW w:w="1855" w:type="dxa"/>
          </w:tcPr>
          <w:p w14:paraId="55AD1EA0" w14:textId="77777777" w:rsidR="00065BDF" w:rsidRPr="009A7FEF" w:rsidRDefault="00065BDF" w:rsidP="002C6903">
            <w:pPr>
              <w:rPr>
                <w:rFonts w:cstheme="minorHAnsi"/>
                <w:sz w:val="18"/>
                <w:szCs w:val="18"/>
              </w:rPr>
            </w:pPr>
            <w:r w:rsidRPr="009A7FEF">
              <w:rPr>
                <w:rFonts w:cstheme="minorHAnsi"/>
                <w:sz w:val="18"/>
                <w:szCs w:val="18"/>
              </w:rPr>
              <w:t>Para (0.933)</w:t>
            </w:r>
          </w:p>
        </w:tc>
      </w:tr>
      <w:tr w:rsidR="00065BDF" w:rsidRPr="009A7FEF" w14:paraId="6C1E5A9D" w14:textId="77777777" w:rsidTr="002C6903">
        <w:trPr>
          <w:trHeight w:val="289"/>
        </w:trPr>
        <w:tc>
          <w:tcPr>
            <w:tcW w:w="1630" w:type="dxa"/>
          </w:tcPr>
          <w:p w14:paraId="651C68B8"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12</w:t>
            </w:r>
          </w:p>
        </w:tc>
        <w:tc>
          <w:tcPr>
            <w:tcW w:w="1855" w:type="dxa"/>
          </w:tcPr>
          <w:p w14:paraId="0DEA4B77" w14:textId="77777777" w:rsidR="00065BDF" w:rsidRPr="009A7FEF" w:rsidRDefault="00065BDF" w:rsidP="002C6903">
            <w:pPr>
              <w:spacing w:line="360" w:lineRule="auto"/>
              <w:rPr>
                <w:rFonts w:cstheme="minorHAnsi"/>
                <w:sz w:val="18"/>
                <w:szCs w:val="18"/>
                <w:lang w:val="en-GB"/>
              </w:rPr>
            </w:pPr>
            <w:r w:rsidRPr="009A7FEF">
              <w:rPr>
                <w:rFonts w:cstheme="minorHAnsi"/>
                <w:position w:val="-6"/>
                <w:sz w:val="18"/>
                <w:szCs w:val="18"/>
              </w:rPr>
              <w:object w:dxaOrig="540" w:dyaOrig="279" w14:anchorId="307C2939">
                <v:shape id="_x0000_i1260" type="#_x0000_t75" style="width:36pt;height:14.4pt" o:ole="" o:preferrelative="f" filled="t">
                  <v:imagedata r:id="rId423" o:title=""/>
                  <o:lock v:ext="edit" aspectratio="f"/>
                </v:shape>
                <o:OLEObject Type="Embed" ProgID="Equation.DSMT4" ShapeID="_x0000_i1260" DrawAspect="Content" ObjectID="_1716293356" r:id="rId424"/>
              </w:object>
            </w:r>
          </w:p>
        </w:tc>
        <w:tc>
          <w:tcPr>
            <w:tcW w:w="1855" w:type="dxa"/>
          </w:tcPr>
          <w:p w14:paraId="705DC7EE" w14:textId="77777777" w:rsidR="00065BDF" w:rsidRPr="009A7FEF" w:rsidRDefault="00065BDF" w:rsidP="002C6903">
            <w:pPr>
              <w:rPr>
                <w:rFonts w:cstheme="minorHAnsi"/>
                <w:sz w:val="18"/>
                <w:szCs w:val="18"/>
              </w:rPr>
            </w:pPr>
            <w:r w:rsidRPr="009A7FEF">
              <w:rPr>
                <w:rFonts w:cstheme="minorHAnsi"/>
                <w:sz w:val="18"/>
                <w:szCs w:val="18"/>
              </w:rPr>
              <w:t>Exp (0.265)</w:t>
            </w:r>
          </w:p>
        </w:tc>
        <w:tc>
          <w:tcPr>
            <w:tcW w:w="1855" w:type="dxa"/>
          </w:tcPr>
          <w:p w14:paraId="58CBDC09" w14:textId="77777777" w:rsidR="00065BDF" w:rsidRPr="009A7FEF" w:rsidRDefault="00065BDF" w:rsidP="002C6903">
            <w:pPr>
              <w:rPr>
                <w:rFonts w:cstheme="minorHAnsi"/>
                <w:sz w:val="18"/>
                <w:szCs w:val="18"/>
              </w:rPr>
            </w:pPr>
            <w:r w:rsidRPr="009A7FEF">
              <w:rPr>
                <w:rFonts w:cstheme="minorHAnsi"/>
                <w:sz w:val="18"/>
                <w:szCs w:val="18"/>
              </w:rPr>
              <w:t>Mono (0.770)</w:t>
            </w:r>
          </w:p>
        </w:tc>
        <w:tc>
          <w:tcPr>
            <w:tcW w:w="1855" w:type="dxa"/>
          </w:tcPr>
          <w:p w14:paraId="1FC538BC" w14:textId="77777777" w:rsidR="00065BDF" w:rsidRPr="009A7FEF" w:rsidRDefault="00065BDF" w:rsidP="002C6903">
            <w:pPr>
              <w:rPr>
                <w:rFonts w:cstheme="minorHAnsi"/>
                <w:sz w:val="18"/>
                <w:szCs w:val="18"/>
              </w:rPr>
            </w:pPr>
            <w:r w:rsidRPr="009A7FEF">
              <w:rPr>
                <w:rFonts w:cstheme="minorHAnsi"/>
                <w:sz w:val="18"/>
                <w:szCs w:val="18"/>
              </w:rPr>
              <w:t>Mono (0.332)</w:t>
            </w:r>
          </w:p>
        </w:tc>
      </w:tr>
      <w:tr w:rsidR="00065BDF" w:rsidRPr="009A7FEF" w14:paraId="214739C6" w14:textId="77777777" w:rsidTr="002C6903">
        <w:trPr>
          <w:trHeight w:val="289"/>
        </w:trPr>
        <w:tc>
          <w:tcPr>
            <w:tcW w:w="1630" w:type="dxa"/>
          </w:tcPr>
          <w:p w14:paraId="63871C77" w14:textId="77777777" w:rsidR="00065BDF" w:rsidRPr="009A7FEF" w:rsidRDefault="00065BDF" w:rsidP="002C6903">
            <w:pPr>
              <w:spacing w:line="360" w:lineRule="auto"/>
              <w:rPr>
                <w:rFonts w:cstheme="minorHAnsi"/>
                <w:sz w:val="18"/>
                <w:szCs w:val="18"/>
              </w:rPr>
            </w:pPr>
            <w:r w:rsidRPr="009A7FEF">
              <w:rPr>
                <w:rFonts w:cstheme="minorHAnsi"/>
                <w:sz w:val="18"/>
                <w:szCs w:val="18"/>
              </w:rPr>
              <w:t>13</w:t>
            </w:r>
          </w:p>
        </w:tc>
        <w:tc>
          <w:tcPr>
            <w:tcW w:w="1855" w:type="dxa"/>
          </w:tcPr>
          <w:p w14:paraId="515BDC91"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440" w:dyaOrig="260" w14:anchorId="26462D26">
                <v:shape id="_x0000_i1261" type="#_x0000_t75" style="width:28.8pt;height:13.2pt" o:ole="" o:preferrelative="f" filled="t">
                  <v:imagedata r:id="rId425" o:title=""/>
                  <o:lock v:ext="edit" aspectratio="f"/>
                </v:shape>
                <o:OLEObject Type="Embed" ProgID="Equation.DSMT4" ShapeID="_x0000_i1261" DrawAspect="Content" ObjectID="_1716293357" r:id="rId426"/>
              </w:object>
            </w:r>
          </w:p>
        </w:tc>
        <w:tc>
          <w:tcPr>
            <w:tcW w:w="1855" w:type="dxa"/>
          </w:tcPr>
          <w:p w14:paraId="4C2990A0" w14:textId="77777777" w:rsidR="00065BDF" w:rsidRPr="009A7FEF" w:rsidRDefault="00065BDF" w:rsidP="002C6903">
            <w:pPr>
              <w:rPr>
                <w:rFonts w:cstheme="minorHAnsi"/>
                <w:sz w:val="18"/>
                <w:szCs w:val="18"/>
              </w:rPr>
            </w:pPr>
            <w:r w:rsidRPr="009A7FEF">
              <w:rPr>
                <w:rFonts w:cstheme="minorHAnsi"/>
                <w:sz w:val="18"/>
                <w:szCs w:val="18"/>
              </w:rPr>
              <w:t>Para (0.360)</w:t>
            </w:r>
          </w:p>
        </w:tc>
        <w:tc>
          <w:tcPr>
            <w:tcW w:w="1855" w:type="dxa"/>
          </w:tcPr>
          <w:p w14:paraId="719E1DD1" w14:textId="77777777" w:rsidR="00065BDF" w:rsidRPr="009A7FEF" w:rsidRDefault="00065BDF" w:rsidP="002C6903">
            <w:pPr>
              <w:rPr>
                <w:rFonts w:cstheme="minorHAnsi"/>
                <w:sz w:val="18"/>
                <w:szCs w:val="18"/>
              </w:rPr>
            </w:pPr>
            <w:r w:rsidRPr="009A7FEF">
              <w:rPr>
                <w:rFonts w:cstheme="minorHAnsi"/>
                <w:sz w:val="18"/>
                <w:szCs w:val="18"/>
              </w:rPr>
              <w:t>Para (0.513)</w:t>
            </w:r>
          </w:p>
        </w:tc>
        <w:tc>
          <w:tcPr>
            <w:tcW w:w="1855" w:type="dxa"/>
          </w:tcPr>
          <w:p w14:paraId="59EAD701" w14:textId="77777777" w:rsidR="00065BDF" w:rsidRPr="009A7FEF" w:rsidRDefault="00065BDF" w:rsidP="002C6903">
            <w:pPr>
              <w:rPr>
                <w:rFonts w:cstheme="minorHAnsi"/>
                <w:sz w:val="18"/>
                <w:szCs w:val="18"/>
              </w:rPr>
            </w:pPr>
            <w:r w:rsidRPr="009A7FEF">
              <w:rPr>
                <w:rFonts w:cstheme="minorHAnsi"/>
                <w:sz w:val="18"/>
                <w:szCs w:val="18"/>
              </w:rPr>
              <w:t>Para (0.398)</w:t>
            </w:r>
          </w:p>
        </w:tc>
      </w:tr>
      <w:tr w:rsidR="00065BDF" w:rsidRPr="009A7FEF" w14:paraId="6CF52F57" w14:textId="77777777" w:rsidTr="002C6903">
        <w:trPr>
          <w:trHeight w:val="289"/>
        </w:trPr>
        <w:tc>
          <w:tcPr>
            <w:tcW w:w="1630" w:type="dxa"/>
          </w:tcPr>
          <w:p w14:paraId="448036CC" w14:textId="77777777" w:rsidR="00065BDF" w:rsidRPr="009A7FEF" w:rsidRDefault="00065BDF" w:rsidP="002C6903">
            <w:pPr>
              <w:spacing w:line="360" w:lineRule="auto"/>
              <w:rPr>
                <w:rFonts w:cstheme="minorHAnsi"/>
                <w:sz w:val="18"/>
                <w:szCs w:val="18"/>
              </w:rPr>
            </w:pPr>
            <w:r w:rsidRPr="009A7FEF">
              <w:rPr>
                <w:rFonts w:cstheme="minorHAnsi"/>
                <w:sz w:val="18"/>
                <w:szCs w:val="18"/>
              </w:rPr>
              <w:t>14</w:t>
            </w:r>
          </w:p>
        </w:tc>
        <w:tc>
          <w:tcPr>
            <w:tcW w:w="1855" w:type="dxa"/>
          </w:tcPr>
          <w:p w14:paraId="05C31019"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79" w:dyaOrig="260" w14:anchorId="6D3EE28B">
                <v:shape id="_x0000_i1262" type="#_x0000_t75" style="width:14.4pt;height:13.8pt" o:ole="" filled="t">
                  <v:fill color2="black"/>
                  <v:imagedata r:id="rId427" o:title=""/>
                </v:shape>
                <o:OLEObject Type="Embed" ProgID="Equation.DSMT4" ShapeID="_x0000_i1262" DrawAspect="Content" ObjectID="_1716293358" r:id="rId428"/>
              </w:object>
            </w:r>
          </w:p>
        </w:tc>
        <w:tc>
          <w:tcPr>
            <w:tcW w:w="1855" w:type="dxa"/>
          </w:tcPr>
          <w:p w14:paraId="274D3659" w14:textId="77777777" w:rsidR="00065BDF" w:rsidRPr="009A7FEF" w:rsidRDefault="00065BDF" w:rsidP="002C6903">
            <w:pPr>
              <w:rPr>
                <w:rFonts w:cstheme="minorHAnsi"/>
                <w:sz w:val="18"/>
                <w:szCs w:val="18"/>
              </w:rPr>
            </w:pPr>
            <w:r w:rsidRPr="009A7FEF">
              <w:rPr>
                <w:rFonts w:cstheme="minorHAnsi"/>
                <w:sz w:val="18"/>
                <w:szCs w:val="18"/>
              </w:rPr>
              <w:t>Para (0.373)</w:t>
            </w:r>
          </w:p>
        </w:tc>
        <w:tc>
          <w:tcPr>
            <w:tcW w:w="1855" w:type="dxa"/>
          </w:tcPr>
          <w:p w14:paraId="582AAEB3" w14:textId="77777777" w:rsidR="00065BDF" w:rsidRPr="009A7FEF" w:rsidRDefault="00065BDF" w:rsidP="002C6903">
            <w:pPr>
              <w:rPr>
                <w:rFonts w:cstheme="minorHAnsi"/>
                <w:sz w:val="18"/>
                <w:szCs w:val="18"/>
              </w:rPr>
            </w:pPr>
            <w:r w:rsidRPr="009A7FEF">
              <w:rPr>
                <w:rFonts w:cstheme="minorHAnsi"/>
                <w:sz w:val="18"/>
                <w:szCs w:val="18"/>
              </w:rPr>
              <w:t>Para (0.553)</w:t>
            </w:r>
          </w:p>
        </w:tc>
        <w:tc>
          <w:tcPr>
            <w:tcW w:w="1855" w:type="dxa"/>
          </w:tcPr>
          <w:p w14:paraId="787CF5F8" w14:textId="77777777" w:rsidR="00065BDF" w:rsidRPr="009A7FEF" w:rsidRDefault="00065BDF" w:rsidP="002C6903">
            <w:pPr>
              <w:rPr>
                <w:rFonts w:cstheme="minorHAnsi"/>
                <w:sz w:val="18"/>
                <w:szCs w:val="18"/>
              </w:rPr>
            </w:pPr>
            <w:r w:rsidRPr="009A7FEF">
              <w:rPr>
                <w:rFonts w:cstheme="minorHAnsi"/>
                <w:sz w:val="18"/>
                <w:szCs w:val="18"/>
              </w:rPr>
              <w:t>Para (0.457)</w:t>
            </w:r>
          </w:p>
        </w:tc>
      </w:tr>
      <w:tr w:rsidR="00065BDF" w:rsidRPr="009A7FEF" w14:paraId="56D5A548" w14:textId="77777777" w:rsidTr="002C6903">
        <w:trPr>
          <w:trHeight w:val="289"/>
        </w:trPr>
        <w:tc>
          <w:tcPr>
            <w:tcW w:w="1630" w:type="dxa"/>
          </w:tcPr>
          <w:p w14:paraId="15260D60" w14:textId="77777777" w:rsidR="00065BDF" w:rsidRPr="009A7FEF" w:rsidRDefault="00065BDF" w:rsidP="002C6903">
            <w:pPr>
              <w:spacing w:line="360" w:lineRule="auto"/>
              <w:rPr>
                <w:rFonts w:cstheme="minorHAnsi"/>
                <w:sz w:val="18"/>
                <w:szCs w:val="18"/>
              </w:rPr>
            </w:pPr>
            <w:r w:rsidRPr="009A7FEF">
              <w:rPr>
                <w:rFonts w:cstheme="minorHAnsi"/>
                <w:sz w:val="18"/>
                <w:szCs w:val="18"/>
              </w:rPr>
              <w:t>15</w:t>
            </w:r>
          </w:p>
        </w:tc>
        <w:tc>
          <w:tcPr>
            <w:tcW w:w="1855" w:type="dxa"/>
          </w:tcPr>
          <w:p w14:paraId="6FDBDD96"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40" w:dyaOrig="260" w14:anchorId="2085E33D">
                <v:shape id="_x0000_i1263" type="#_x0000_t75" style="width:18pt;height:14.4pt" o:ole="" o:preferrelative="f" filled="t">
                  <v:imagedata r:id="rId429" o:title=""/>
                  <o:lock v:ext="edit" aspectratio="f"/>
                </v:shape>
                <o:OLEObject Type="Embed" ProgID="Equation.DSMT4" ShapeID="_x0000_i1263" DrawAspect="Content" ObjectID="_1716293359" r:id="rId430"/>
              </w:object>
            </w:r>
          </w:p>
        </w:tc>
        <w:tc>
          <w:tcPr>
            <w:tcW w:w="1855" w:type="dxa"/>
          </w:tcPr>
          <w:p w14:paraId="60D0A8CB" w14:textId="77777777" w:rsidR="00065BDF" w:rsidRPr="009A7FEF" w:rsidRDefault="00065BDF" w:rsidP="002C6903">
            <w:pPr>
              <w:rPr>
                <w:rFonts w:cstheme="minorHAnsi"/>
                <w:sz w:val="18"/>
                <w:szCs w:val="18"/>
              </w:rPr>
            </w:pPr>
            <w:r w:rsidRPr="009A7FEF">
              <w:rPr>
                <w:rFonts w:cstheme="minorHAnsi"/>
                <w:sz w:val="18"/>
                <w:szCs w:val="18"/>
              </w:rPr>
              <w:t>Para (0.862)</w:t>
            </w:r>
          </w:p>
        </w:tc>
        <w:tc>
          <w:tcPr>
            <w:tcW w:w="1855" w:type="dxa"/>
          </w:tcPr>
          <w:p w14:paraId="3FE863C4" w14:textId="77777777" w:rsidR="00065BDF" w:rsidRPr="009A7FEF" w:rsidRDefault="00065BDF" w:rsidP="002C6903">
            <w:pPr>
              <w:rPr>
                <w:rFonts w:cstheme="minorHAnsi"/>
                <w:sz w:val="18"/>
                <w:szCs w:val="18"/>
              </w:rPr>
            </w:pPr>
            <w:r w:rsidRPr="009A7FEF">
              <w:rPr>
                <w:rFonts w:cstheme="minorHAnsi"/>
                <w:sz w:val="18"/>
                <w:szCs w:val="18"/>
              </w:rPr>
              <w:t>Para (0.890)</w:t>
            </w:r>
          </w:p>
        </w:tc>
        <w:tc>
          <w:tcPr>
            <w:tcW w:w="1855" w:type="dxa"/>
          </w:tcPr>
          <w:p w14:paraId="51481EE2" w14:textId="77777777" w:rsidR="00065BDF" w:rsidRPr="009A7FEF" w:rsidRDefault="00065BDF" w:rsidP="002C6903">
            <w:pPr>
              <w:rPr>
                <w:rFonts w:cstheme="minorHAnsi"/>
                <w:sz w:val="18"/>
                <w:szCs w:val="18"/>
              </w:rPr>
            </w:pPr>
            <w:r w:rsidRPr="009A7FEF">
              <w:rPr>
                <w:rFonts w:cstheme="minorHAnsi"/>
                <w:sz w:val="18"/>
                <w:szCs w:val="18"/>
              </w:rPr>
              <w:t>Para (0.910)</w:t>
            </w:r>
          </w:p>
        </w:tc>
      </w:tr>
      <w:tr w:rsidR="00065BDF" w:rsidRPr="009A7FEF" w14:paraId="4BB6A7B3" w14:textId="77777777" w:rsidTr="002C6903">
        <w:trPr>
          <w:trHeight w:val="289"/>
        </w:trPr>
        <w:tc>
          <w:tcPr>
            <w:tcW w:w="1630" w:type="dxa"/>
          </w:tcPr>
          <w:p w14:paraId="5D32AB8C" w14:textId="77777777" w:rsidR="00065BDF" w:rsidRPr="009A7FEF" w:rsidRDefault="00065BDF" w:rsidP="002C6903">
            <w:pPr>
              <w:spacing w:line="360" w:lineRule="auto"/>
              <w:rPr>
                <w:rFonts w:cstheme="minorHAnsi"/>
                <w:sz w:val="18"/>
                <w:szCs w:val="18"/>
              </w:rPr>
            </w:pPr>
            <w:r w:rsidRPr="009A7FEF">
              <w:rPr>
                <w:rFonts w:cstheme="minorHAnsi"/>
                <w:sz w:val="18"/>
                <w:szCs w:val="18"/>
              </w:rPr>
              <w:t>16</w:t>
            </w:r>
          </w:p>
        </w:tc>
        <w:tc>
          <w:tcPr>
            <w:tcW w:w="1855" w:type="dxa"/>
          </w:tcPr>
          <w:p w14:paraId="7BEC0561"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220" w:dyaOrig="340" w14:anchorId="4B6B4EA3">
                <v:shape id="_x0000_i1264" type="#_x0000_t75" style="width:16.8pt;height:19.2pt" o:ole="" o:preferrelative="f" filled="t">
                  <v:imagedata r:id="rId431" o:title=""/>
                  <o:lock v:ext="edit" aspectratio="f"/>
                </v:shape>
                <o:OLEObject Type="Embed" ProgID="Equation.DSMT4" ShapeID="_x0000_i1264" DrawAspect="Content" ObjectID="_1716293360" r:id="rId432"/>
              </w:object>
            </w:r>
          </w:p>
        </w:tc>
        <w:tc>
          <w:tcPr>
            <w:tcW w:w="1855" w:type="dxa"/>
          </w:tcPr>
          <w:p w14:paraId="28974D2E" w14:textId="77777777" w:rsidR="00065BDF" w:rsidRPr="009A7FEF" w:rsidRDefault="00065BDF" w:rsidP="002C6903">
            <w:pPr>
              <w:rPr>
                <w:rFonts w:cstheme="minorHAnsi"/>
                <w:b/>
                <w:sz w:val="18"/>
                <w:szCs w:val="18"/>
              </w:rPr>
            </w:pPr>
            <w:r w:rsidRPr="009A7FEF">
              <w:rPr>
                <w:rFonts w:cstheme="minorHAnsi"/>
                <w:b/>
                <w:sz w:val="18"/>
                <w:szCs w:val="18"/>
              </w:rPr>
              <w:t>Para (0.037)</w:t>
            </w:r>
          </w:p>
        </w:tc>
        <w:tc>
          <w:tcPr>
            <w:tcW w:w="1855" w:type="dxa"/>
          </w:tcPr>
          <w:p w14:paraId="4F78A9C3" w14:textId="77777777" w:rsidR="00065BDF" w:rsidRPr="009A7FEF" w:rsidRDefault="00065BDF" w:rsidP="002C6903">
            <w:pPr>
              <w:rPr>
                <w:rFonts w:cstheme="minorHAnsi"/>
                <w:sz w:val="18"/>
                <w:szCs w:val="18"/>
              </w:rPr>
            </w:pPr>
            <w:r w:rsidRPr="009A7FEF">
              <w:rPr>
                <w:rFonts w:cstheme="minorHAnsi"/>
                <w:sz w:val="18"/>
                <w:szCs w:val="18"/>
              </w:rPr>
              <w:t>Exp (0.233)</w:t>
            </w:r>
          </w:p>
        </w:tc>
        <w:tc>
          <w:tcPr>
            <w:tcW w:w="1855" w:type="dxa"/>
          </w:tcPr>
          <w:p w14:paraId="631585B0" w14:textId="77777777" w:rsidR="00065BDF" w:rsidRPr="009A7FEF" w:rsidRDefault="00065BDF" w:rsidP="002C6903">
            <w:pPr>
              <w:rPr>
                <w:rFonts w:cstheme="minorHAnsi"/>
                <w:sz w:val="18"/>
                <w:szCs w:val="18"/>
              </w:rPr>
            </w:pPr>
            <w:r w:rsidRPr="009A7FEF">
              <w:rPr>
                <w:rFonts w:cstheme="minorHAnsi"/>
                <w:sz w:val="18"/>
                <w:szCs w:val="18"/>
              </w:rPr>
              <w:t>Para (0.214)</w:t>
            </w:r>
          </w:p>
        </w:tc>
      </w:tr>
      <w:tr w:rsidR="00065BDF" w:rsidRPr="009A7FEF" w14:paraId="2415014D" w14:textId="77777777" w:rsidTr="002C6903">
        <w:trPr>
          <w:trHeight w:val="289"/>
        </w:trPr>
        <w:tc>
          <w:tcPr>
            <w:tcW w:w="1630" w:type="dxa"/>
          </w:tcPr>
          <w:p w14:paraId="394C540C"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17</w:t>
            </w:r>
          </w:p>
        </w:tc>
        <w:tc>
          <w:tcPr>
            <w:tcW w:w="1855" w:type="dxa"/>
          </w:tcPr>
          <w:p w14:paraId="404117EB"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320" w:dyaOrig="360" w14:anchorId="6EB494E2">
                <v:shape id="_x0000_i1265" type="#_x0000_t75" style="width:16.2pt;height:19.2pt" o:ole="" filled="t">
                  <v:fill color2="black"/>
                  <v:imagedata r:id="rId433" o:title=""/>
                </v:shape>
                <o:OLEObject Type="Embed" ProgID="Equation.DSMT4" ShapeID="_x0000_i1265" DrawAspect="Content" ObjectID="_1716293361" r:id="rId434"/>
              </w:object>
            </w:r>
          </w:p>
        </w:tc>
        <w:tc>
          <w:tcPr>
            <w:tcW w:w="1855" w:type="dxa"/>
          </w:tcPr>
          <w:p w14:paraId="1C3F57C2" w14:textId="77777777" w:rsidR="00065BDF" w:rsidRPr="009A7FEF" w:rsidRDefault="00065BDF" w:rsidP="002C6903">
            <w:pPr>
              <w:rPr>
                <w:rFonts w:cstheme="minorHAnsi"/>
                <w:b/>
                <w:sz w:val="18"/>
                <w:szCs w:val="18"/>
              </w:rPr>
            </w:pPr>
            <w:r w:rsidRPr="009A7FEF">
              <w:rPr>
                <w:rFonts w:cstheme="minorHAnsi"/>
                <w:b/>
                <w:sz w:val="18"/>
                <w:szCs w:val="18"/>
              </w:rPr>
              <w:t>Para (0.061)</w:t>
            </w:r>
          </w:p>
        </w:tc>
        <w:tc>
          <w:tcPr>
            <w:tcW w:w="1855" w:type="dxa"/>
          </w:tcPr>
          <w:p w14:paraId="45166898" w14:textId="77777777" w:rsidR="00065BDF" w:rsidRPr="009A7FEF" w:rsidRDefault="00065BDF" w:rsidP="002C6903">
            <w:pPr>
              <w:rPr>
                <w:rFonts w:cstheme="minorHAnsi"/>
                <w:sz w:val="18"/>
                <w:szCs w:val="18"/>
              </w:rPr>
            </w:pPr>
            <w:r w:rsidRPr="009A7FEF">
              <w:rPr>
                <w:rFonts w:cstheme="minorHAnsi"/>
                <w:sz w:val="18"/>
                <w:szCs w:val="18"/>
              </w:rPr>
              <w:t>Exp (0.268)</w:t>
            </w:r>
          </w:p>
        </w:tc>
        <w:tc>
          <w:tcPr>
            <w:tcW w:w="1855" w:type="dxa"/>
          </w:tcPr>
          <w:p w14:paraId="07B77520" w14:textId="77777777" w:rsidR="00065BDF" w:rsidRPr="009A7FEF" w:rsidRDefault="00065BDF" w:rsidP="002C6903">
            <w:pPr>
              <w:rPr>
                <w:rFonts w:cstheme="minorHAnsi"/>
                <w:sz w:val="18"/>
                <w:szCs w:val="18"/>
              </w:rPr>
            </w:pPr>
            <w:r w:rsidRPr="009A7FEF">
              <w:rPr>
                <w:rFonts w:cstheme="minorHAnsi"/>
                <w:sz w:val="18"/>
                <w:szCs w:val="18"/>
              </w:rPr>
              <w:t>Para (0.278)</w:t>
            </w:r>
          </w:p>
        </w:tc>
      </w:tr>
      <w:tr w:rsidR="00065BDF" w:rsidRPr="009A7FEF" w14:paraId="38C60D34" w14:textId="77777777" w:rsidTr="002C6903">
        <w:trPr>
          <w:trHeight w:val="289"/>
        </w:trPr>
        <w:tc>
          <w:tcPr>
            <w:tcW w:w="1630" w:type="dxa"/>
          </w:tcPr>
          <w:p w14:paraId="54DFB50C" w14:textId="77777777" w:rsidR="00065BDF" w:rsidRPr="009A7FEF" w:rsidRDefault="00065BDF" w:rsidP="002C6903">
            <w:pPr>
              <w:spacing w:line="360" w:lineRule="auto"/>
              <w:rPr>
                <w:rFonts w:cstheme="minorHAnsi"/>
                <w:sz w:val="18"/>
                <w:szCs w:val="18"/>
              </w:rPr>
            </w:pPr>
            <w:r w:rsidRPr="009A7FEF">
              <w:rPr>
                <w:rFonts w:cstheme="minorHAnsi"/>
                <w:sz w:val="18"/>
                <w:szCs w:val="18"/>
              </w:rPr>
              <w:t>18</w:t>
            </w:r>
          </w:p>
        </w:tc>
        <w:tc>
          <w:tcPr>
            <w:tcW w:w="1855" w:type="dxa"/>
          </w:tcPr>
          <w:p w14:paraId="2531718A"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320" w:dyaOrig="360" w14:anchorId="20C0A1DB">
                <v:shape id="_x0000_i1266" type="#_x0000_t75" style="width:24pt;height:20.4pt" o:ole="" o:preferrelative="f" filled="t">
                  <v:imagedata r:id="rId435" o:title=""/>
                  <o:lock v:ext="edit" aspectratio="f"/>
                </v:shape>
                <o:OLEObject Type="Embed" ProgID="Equation.DSMT4" ShapeID="_x0000_i1266" DrawAspect="Content" ObjectID="_1716293362" r:id="rId436"/>
              </w:object>
            </w:r>
          </w:p>
        </w:tc>
        <w:tc>
          <w:tcPr>
            <w:tcW w:w="1855" w:type="dxa"/>
          </w:tcPr>
          <w:p w14:paraId="74DD8F59" w14:textId="77777777" w:rsidR="00065BDF" w:rsidRPr="009A7FEF" w:rsidRDefault="00065BDF" w:rsidP="002C6903">
            <w:pPr>
              <w:rPr>
                <w:rFonts w:cstheme="minorHAnsi"/>
                <w:b/>
                <w:sz w:val="18"/>
                <w:szCs w:val="18"/>
              </w:rPr>
            </w:pPr>
            <w:r w:rsidRPr="009A7FEF">
              <w:rPr>
                <w:rFonts w:cstheme="minorHAnsi"/>
                <w:b/>
                <w:sz w:val="18"/>
                <w:szCs w:val="18"/>
              </w:rPr>
              <w:t>Para (0.058)</w:t>
            </w:r>
          </w:p>
        </w:tc>
        <w:tc>
          <w:tcPr>
            <w:tcW w:w="1855" w:type="dxa"/>
          </w:tcPr>
          <w:p w14:paraId="72D14FD3" w14:textId="77777777" w:rsidR="00065BDF" w:rsidRPr="009A7FEF" w:rsidRDefault="00065BDF" w:rsidP="002C6903">
            <w:pPr>
              <w:rPr>
                <w:rFonts w:cstheme="minorHAnsi"/>
                <w:sz w:val="18"/>
                <w:szCs w:val="18"/>
              </w:rPr>
            </w:pPr>
            <w:r w:rsidRPr="009A7FEF">
              <w:rPr>
                <w:rFonts w:cstheme="minorHAnsi"/>
                <w:sz w:val="18"/>
                <w:szCs w:val="18"/>
              </w:rPr>
              <w:t>Mono (0.230)</w:t>
            </w:r>
          </w:p>
        </w:tc>
        <w:tc>
          <w:tcPr>
            <w:tcW w:w="1855" w:type="dxa"/>
          </w:tcPr>
          <w:p w14:paraId="62F053A7" w14:textId="77777777" w:rsidR="00065BDF" w:rsidRPr="009A7FEF" w:rsidRDefault="00065BDF" w:rsidP="002C6903">
            <w:pPr>
              <w:rPr>
                <w:rFonts w:cstheme="minorHAnsi"/>
                <w:b/>
                <w:sz w:val="18"/>
                <w:szCs w:val="18"/>
              </w:rPr>
            </w:pPr>
            <w:r w:rsidRPr="009A7FEF">
              <w:rPr>
                <w:rFonts w:cstheme="minorHAnsi"/>
                <w:b/>
                <w:sz w:val="18"/>
                <w:szCs w:val="18"/>
              </w:rPr>
              <w:t>Exp (0.165)</w:t>
            </w:r>
          </w:p>
        </w:tc>
      </w:tr>
      <w:tr w:rsidR="00065BDF" w:rsidRPr="009A7FEF" w14:paraId="25F66FAF" w14:textId="77777777" w:rsidTr="002C6903">
        <w:trPr>
          <w:trHeight w:val="289"/>
        </w:trPr>
        <w:tc>
          <w:tcPr>
            <w:tcW w:w="1630" w:type="dxa"/>
          </w:tcPr>
          <w:p w14:paraId="20F54E12" w14:textId="77777777" w:rsidR="00065BDF" w:rsidRPr="009A7FEF" w:rsidRDefault="00065BDF" w:rsidP="002C6903">
            <w:pPr>
              <w:spacing w:line="360" w:lineRule="auto"/>
              <w:rPr>
                <w:rFonts w:cstheme="minorHAnsi"/>
                <w:sz w:val="18"/>
                <w:szCs w:val="18"/>
              </w:rPr>
            </w:pPr>
            <w:r w:rsidRPr="009A7FEF">
              <w:rPr>
                <w:rFonts w:cstheme="minorHAnsi"/>
                <w:sz w:val="18"/>
                <w:szCs w:val="18"/>
              </w:rPr>
              <w:t>19</w:t>
            </w:r>
          </w:p>
        </w:tc>
        <w:tc>
          <w:tcPr>
            <w:tcW w:w="1855" w:type="dxa"/>
          </w:tcPr>
          <w:p w14:paraId="7DC0DBA2"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440" w:dyaOrig="360" w14:anchorId="190E1CDD">
                <v:shape id="_x0000_i1267" type="#_x0000_t75" style="width:32.4pt;height:20.4pt" o:ole="" o:preferrelative="f" filled="t">
                  <v:imagedata r:id="rId437" o:title=""/>
                  <o:lock v:ext="edit" aspectratio="f"/>
                </v:shape>
                <o:OLEObject Type="Embed" ProgID="Equation.DSMT4" ShapeID="_x0000_i1267" DrawAspect="Content" ObjectID="_1716293363" r:id="rId438"/>
              </w:object>
            </w:r>
          </w:p>
        </w:tc>
        <w:tc>
          <w:tcPr>
            <w:tcW w:w="1855" w:type="dxa"/>
          </w:tcPr>
          <w:p w14:paraId="6AB6C08C" w14:textId="77777777" w:rsidR="00065BDF" w:rsidRPr="009A7FEF" w:rsidRDefault="00065BDF" w:rsidP="002C6903">
            <w:pPr>
              <w:rPr>
                <w:rFonts w:cstheme="minorHAnsi"/>
                <w:sz w:val="18"/>
                <w:szCs w:val="18"/>
              </w:rPr>
            </w:pPr>
            <w:r w:rsidRPr="009A7FEF">
              <w:rPr>
                <w:rFonts w:cstheme="minorHAnsi"/>
                <w:sz w:val="18"/>
                <w:szCs w:val="18"/>
              </w:rPr>
              <w:t>Para (0.257)</w:t>
            </w:r>
          </w:p>
        </w:tc>
        <w:tc>
          <w:tcPr>
            <w:tcW w:w="1855" w:type="dxa"/>
          </w:tcPr>
          <w:p w14:paraId="0005ADE1" w14:textId="77777777" w:rsidR="00065BDF" w:rsidRPr="009A7FEF" w:rsidRDefault="00065BDF" w:rsidP="002C6903">
            <w:pPr>
              <w:rPr>
                <w:rFonts w:cstheme="minorHAnsi"/>
                <w:sz w:val="18"/>
                <w:szCs w:val="18"/>
              </w:rPr>
            </w:pPr>
            <w:r w:rsidRPr="009A7FEF">
              <w:rPr>
                <w:rFonts w:cstheme="minorHAnsi"/>
                <w:sz w:val="18"/>
                <w:szCs w:val="18"/>
              </w:rPr>
              <w:t>Para (0.596)</w:t>
            </w:r>
          </w:p>
        </w:tc>
        <w:tc>
          <w:tcPr>
            <w:tcW w:w="1855" w:type="dxa"/>
          </w:tcPr>
          <w:p w14:paraId="74EC3D3E" w14:textId="77777777" w:rsidR="00065BDF" w:rsidRPr="009A7FEF" w:rsidRDefault="00065BDF" w:rsidP="002C6903">
            <w:pPr>
              <w:rPr>
                <w:rFonts w:cstheme="minorHAnsi"/>
                <w:sz w:val="18"/>
                <w:szCs w:val="18"/>
              </w:rPr>
            </w:pPr>
            <w:r w:rsidRPr="009A7FEF">
              <w:rPr>
                <w:rFonts w:cstheme="minorHAnsi"/>
                <w:sz w:val="18"/>
                <w:szCs w:val="18"/>
              </w:rPr>
              <w:t>Para (0.380)</w:t>
            </w:r>
          </w:p>
        </w:tc>
      </w:tr>
      <w:tr w:rsidR="00065BDF" w:rsidRPr="009A7FEF" w14:paraId="521346C2" w14:textId="77777777" w:rsidTr="002C6903">
        <w:trPr>
          <w:trHeight w:val="289"/>
        </w:trPr>
        <w:tc>
          <w:tcPr>
            <w:tcW w:w="1630" w:type="dxa"/>
          </w:tcPr>
          <w:p w14:paraId="7A274D16"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20</w:t>
            </w:r>
          </w:p>
        </w:tc>
        <w:tc>
          <w:tcPr>
            <w:tcW w:w="1855" w:type="dxa"/>
          </w:tcPr>
          <w:p w14:paraId="50C52DE4"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279" w:dyaOrig="279" w14:anchorId="4D75F6A4">
                <v:shape id="_x0000_i1268" type="#_x0000_t75" style="width:21.6pt;height:15.6pt" o:ole="" o:preferrelative="f" filled="t">
                  <v:imagedata r:id="rId439" o:title=""/>
                  <o:lock v:ext="edit" aspectratio="f"/>
                </v:shape>
                <o:OLEObject Type="Embed" ProgID="Equation.DSMT4" ShapeID="_x0000_i1268" DrawAspect="Content" ObjectID="_1716293364" r:id="rId440"/>
              </w:object>
            </w:r>
          </w:p>
        </w:tc>
        <w:tc>
          <w:tcPr>
            <w:tcW w:w="1855" w:type="dxa"/>
          </w:tcPr>
          <w:p w14:paraId="377E690F" w14:textId="77777777" w:rsidR="00065BDF" w:rsidRPr="009A7FEF" w:rsidRDefault="00065BDF" w:rsidP="002C6903">
            <w:pPr>
              <w:rPr>
                <w:rFonts w:cstheme="minorHAnsi"/>
                <w:sz w:val="18"/>
                <w:szCs w:val="18"/>
              </w:rPr>
            </w:pPr>
            <w:r w:rsidRPr="009A7FEF">
              <w:rPr>
                <w:rFonts w:cstheme="minorHAnsi"/>
                <w:sz w:val="18"/>
                <w:szCs w:val="18"/>
              </w:rPr>
              <w:t>Para (0.982)</w:t>
            </w:r>
          </w:p>
        </w:tc>
        <w:tc>
          <w:tcPr>
            <w:tcW w:w="1855" w:type="dxa"/>
          </w:tcPr>
          <w:p w14:paraId="07912724" w14:textId="77777777" w:rsidR="00065BDF" w:rsidRPr="009A7FEF" w:rsidRDefault="00065BDF" w:rsidP="002C6903">
            <w:pPr>
              <w:rPr>
                <w:rFonts w:cstheme="minorHAnsi"/>
                <w:sz w:val="18"/>
                <w:szCs w:val="18"/>
              </w:rPr>
            </w:pPr>
            <w:r w:rsidRPr="009A7FEF">
              <w:rPr>
                <w:rFonts w:cstheme="minorHAnsi"/>
                <w:sz w:val="18"/>
                <w:szCs w:val="18"/>
              </w:rPr>
              <w:t>Para (0.968)</w:t>
            </w:r>
          </w:p>
        </w:tc>
        <w:tc>
          <w:tcPr>
            <w:tcW w:w="1855" w:type="dxa"/>
          </w:tcPr>
          <w:p w14:paraId="66973684" w14:textId="77777777" w:rsidR="00065BDF" w:rsidRPr="009A7FEF" w:rsidRDefault="00065BDF" w:rsidP="002C6903">
            <w:pPr>
              <w:rPr>
                <w:rFonts w:cstheme="minorHAnsi"/>
                <w:sz w:val="18"/>
                <w:szCs w:val="18"/>
              </w:rPr>
            </w:pPr>
            <w:r w:rsidRPr="009A7FEF">
              <w:rPr>
                <w:rFonts w:cstheme="minorHAnsi"/>
                <w:sz w:val="18"/>
                <w:szCs w:val="18"/>
              </w:rPr>
              <w:t>Para (0.965)</w:t>
            </w:r>
          </w:p>
        </w:tc>
      </w:tr>
      <w:tr w:rsidR="00065BDF" w:rsidRPr="009A7FEF" w14:paraId="728A016E" w14:textId="77777777" w:rsidTr="002C6903">
        <w:trPr>
          <w:trHeight w:val="289"/>
        </w:trPr>
        <w:tc>
          <w:tcPr>
            <w:tcW w:w="1630" w:type="dxa"/>
          </w:tcPr>
          <w:p w14:paraId="488E7464" w14:textId="77777777" w:rsidR="00065BDF" w:rsidRPr="009A7FEF" w:rsidRDefault="00065BDF" w:rsidP="002C6903">
            <w:pPr>
              <w:spacing w:line="360" w:lineRule="auto"/>
              <w:rPr>
                <w:rFonts w:cstheme="minorHAnsi"/>
                <w:sz w:val="18"/>
                <w:szCs w:val="18"/>
              </w:rPr>
            </w:pPr>
            <w:r w:rsidRPr="009A7FEF">
              <w:rPr>
                <w:rFonts w:cstheme="minorHAnsi"/>
                <w:sz w:val="18"/>
                <w:szCs w:val="18"/>
              </w:rPr>
              <w:lastRenderedPageBreak/>
              <w:t>21</w:t>
            </w:r>
          </w:p>
        </w:tc>
        <w:tc>
          <w:tcPr>
            <w:tcW w:w="1855" w:type="dxa"/>
          </w:tcPr>
          <w:p w14:paraId="1C13FA18"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60" w:dyaOrig="240" w14:anchorId="4183DFCC">
                <v:shape id="_x0000_i1269" type="#_x0000_t75" style="width:13.2pt;height:12.6pt" o:ole="" filled="t">
                  <v:fill color2="black"/>
                  <v:imagedata r:id="rId441" o:title=""/>
                </v:shape>
                <o:OLEObject Type="Embed" ProgID="Equation.DSMT4" ShapeID="_x0000_i1269" DrawAspect="Content" ObjectID="_1716293365" r:id="rId442"/>
              </w:object>
            </w:r>
          </w:p>
        </w:tc>
        <w:tc>
          <w:tcPr>
            <w:tcW w:w="1855" w:type="dxa"/>
          </w:tcPr>
          <w:p w14:paraId="456E356C" w14:textId="77777777" w:rsidR="00065BDF" w:rsidRPr="009A7FEF" w:rsidRDefault="00065BDF" w:rsidP="002C6903">
            <w:pPr>
              <w:rPr>
                <w:rFonts w:cstheme="minorHAnsi"/>
                <w:b/>
                <w:sz w:val="18"/>
                <w:szCs w:val="18"/>
              </w:rPr>
            </w:pPr>
            <w:r w:rsidRPr="009A7FEF">
              <w:rPr>
                <w:rFonts w:cstheme="minorHAnsi"/>
                <w:b/>
                <w:sz w:val="18"/>
                <w:szCs w:val="18"/>
              </w:rPr>
              <w:t>Para (0.105)</w:t>
            </w:r>
          </w:p>
        </w:tc>
        <w:tc>
          <w:tcPr>
            <w:tcW w:w="1855" w:type="dxa"/>
          </w:tcPr>
          <w:p w14:paraId="30044DBF" w14:textId="77777777" w:rsidR="00065BDF" w:rsidRPr="009A7FEF" w:rsidRDefault="00065BDF" w:rsidP="002C6903">
            <w:pPr>
              <w:rPr>
                <w:rFonts w:cstheme="minorHAnsi"/>
                <w:sz w:val="18"/>
                <w:szCs w:val="18"/>
              </w:rPr>
            </w:pPr>
            <w:r w:rsidRPr="009A7FEF">
              <w:rPr>
                <w:rFonts w:cstheme="minorHAnsi"/>
                <w:sz w:val="18"/>
                <w:szCs w:val="18"/>
              </w:rPr>
              <w:t>Exp (0.288)</w:t>
            </w:r>
          </w:p>
        </w:tc>
        <w:tc>
          <w:tcPr>
            <w:tcW w:w="1855" w:type="dxa"/>
          </w:tcPr>
          <w:p w14:paraId="3027663D" w14:textId="77777777" w:rsidR="00065BDF" w:rsidRPr="009A7FEF" w:rsidRDefault="00065BDF" w:rsidP="002C6903">
            <w:pPr>
              <w:rPr>
                <w:rFonts w:cstheme="minorHAnsi"/>
                <w:sz w:val="18"/>
                <w:szCs w:val="18"/>
              </w:rPr>
            </w:pPr>
            <w:r w:rsidRPr="009A7FEF">
              <w:rPr>
                <w:rFonts w:cstheme="minorHAnsi"/>
                <w:sz w:val="18"/>
                <w:szCs w:val="18"/>
              </w:rPr>
              <w:t>Para (0.259)</w:t>
            </w:r>
          </w:p>
        </w:tc>
      </w:tr>
      <w:tr w:rsidR="00065BDF" w:rsidRPr="009A7FEF" w14:paraId="7D4415C7" w14:textId="77777777" w:rsidTr="002C6903">
        <w:trPr>
          <w:trHeight w:val="289"/>
        </w:trPr>
        <w:tc>
          <w:tcPr>
            <w:tcW w:w="1630" w:type="dxa"/>
          </w:tcPr>
          <w:p w14:paraId="3365DFE8" w14:textId="77777777" w:rsidR="00065BDF" w:rsidRPr="009A7FEF" w:rsidRDefault="00065BDF" w:rsidP="002C6903">
            <w:pPr>
              <w:spacing w:line="360" w:lineRule="auto"/>
              <w:rPr>
                <w:rFonts w:cstheme="minorHAnsi"/>
                <w:sz w:val="18"/>
                <w:szCs w:val="18"/>
              </w:rPr>
            </w:pPr>
            <w:r w:rsidRPr="009A7FEF">
              <w:rPr>
                <w:rFonts w:cstheme="minorHAnsi"/>
                <w:sz w:val="18"/>
                <w:szCs w:val="18"/>
              </w:rPr>
              <w:t>22</w:t>
            </w:r>
          </w:p>
        </w:tc>
        <w:tc>
          <w:tcPr>
            <w:tcW w:w="1855" w:type="dxa"/>
          </w:tcPr>
          <w:p w14:paraId="664BA65D"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380" w:dyaOrig="260" w14:anchorId="7B2D765D">
                <v:shape id="_x0000_i1270" type="#_x0000_t75" style="width:19.2pt;height:13.8pt" o:ole="" filled="t">
                  <v:fill color2="black"/>
                  <v:imagedata r:id="rId443" o:title=""/>
                </v:shape>
                <o:OLEObject Type="Embed" ProgID="Equation.DSMT4" ShapeID="_x0000_i1270" DrawAspect="Content" ObjectID="_1716293366" r:id="rId444"/>
              </w:object>
            </w:r>
          </w:p>
        </w:tc>
        <w:tc>
          <w:tcPr>
            <w:tcW w:w="1855" w:type="dxa"/>
          </w:tcPr>
          <w:p w14:paraId="7F3A2AE1" w14:textId="77777777" w:rsidR="00065BDF" w:rsidRPr="009A7FEF" w:rsidRDefault="00065BDF" w:rsidP="002C6903">
            <w:pPr>
              <w:rPr>
                <w:rFonts w:cstheme="minorHAnsi"/>
                <w:sz w:val="18"/>
                <w:szCs w:val="18"/>
              </w:rPr>
            </w:pPr>
            <w:r w:rsidRPr="009A7FEF">
              <w:rPr>
                <w:rFonts w:cstheme="minorHAnsi"/>
                <w:sz w:val="18"/>
                <w:szCs w:val="18"/>
              </w:rPr>
              <w:t>Exp (0.934)</w:t>
            </w:r>
          </w:p>
        </w:tc>
        <w:tc>
          <w:tcPr>
            <w:tcW w:w="1855" w:type="dxa"/>
          </w:tcPr>
          <w:p w14:paraId="758BE58F" w14:textId="77777777" w:rsidR="00065BDF" w:rsidRPr="009A7FEF" w:rsidRDefault="00065BDF" w:rsidP="002C6903">
            <w:pPr>
              <w:rPr>
                <w:rFonts w:cstheme="minorHAnsi"/>
                <w:sz w:val="18"/>
                <w:szCs w:val="18"/>
              </w:rPr>
            </w:pPr>
            <w:r w:rsidRPr="009A7FEF">
              <w:rPr>
                <w:rFonts w:cstheme="minorHAnsi"/>
                <w:sz w:val="18"/>
                <w:szCs w:val="18"/>
              </w:rPr>
              <w:t>Para (0.868)</w:t>
            </w:r>
          </w:p>
        </w:tc>
        <w:tc>
          <w:tcPr>
            <w:tcW w:w="1855" w:type="dxa"/>
          </w:tcPr>
          <w:p w14:paraId="12F2877A" w14:textId="77777777" w:rsidR="00065BDF" w:rsidRPr="009A7FEF" w:rsidRDefault="00065BDF" w:rsidP="002C6903">
            <w:pPr>
              <w:rPr>
                <w:rFonts w:cstheme="minorHAnsi"/>
                <w:sz w:val="18"/>
                <w:szCs w:val="18"/>
              </w:rPr>
            </w:pPr>
            <w:r w:rsidRPr="009A7FEF">
              <w:rPr>
                <w:rFonts w:cstheme="minorHAnsi"/>
                <w:sz w:val="18"/>
                <w:szCs w:val="18"/>
              </w:rPr>
              <w:t>Exp (0.908)</w:t>
            </w:r>
          </w:p>
        </w:tc>
      </w:tr>
      <w:tr w:rsidR="00065BDF" w:rsidRPr="009A7FEF" w14:paraId="7A713FCB" w14:textId="77777777" w:rsidTr="002C6903">
        <w:trPr>
          <w:trHeight w:val="289"/>
        </w:trPr>
        <w:tc>
          <w:tcPr>
            <w:tcW w:w="1630" w:type="dxa"/>
          </w:tcPr>
          <w:p w14:paraId="380477EB" w14:textId="77777777" w:rsidR="00065BDF" w:rsidRPr="009A7FEF" w:rsidRDefault="00065BDF" w:rsidP="002C6903">
            <w:pPr>
              <w:spacing w:line="360" w:lineRule="auto"/>
              <w:rPr>
                <w:rFonts w:cstheme="minorHAnsi"/>
                <w:sz w:val="18"/>
                <w:szCs w:val="18"/>
              </w:rPr>
            </w:pPr>
            <w:r w:rsidRPr="009A7FEF">
              <w:rPr>
                <w:rFonts w:cstheme="minorHAnsi"/>
                <w:sz w:val="18"/>
                <w:szCs w:val="18"/>
              </w:rPr>
              <w:t>23</w:t>
            </w:r>
          </w:p>
        </w:tc>
        <w:tc>
          <w:tcPr>
            <w:tcW w:w="1855" w:type="dxa"/>
          </w:tcPr>
          <w:p w14:paraId="1E793955"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60" w:dyaOrig="260" w14:anchorId="1A22C526">
                <v:shape id="_x0000_i1271" type="#_x0000_t75" style="width:19.8pt;height:14.4pt" o:ole="" o:preferrelative="f" filled="t">
                  <v:imagedata r:id="rId445" o:title=""/>
                  <o:lock v:ext="edit" aspectratio="f"/>
                </v:shape>
                <o:OLEObject Type="Embed" ProgID="Equation.DSMT4" ShapeID="_x0000_i1271" DrawAspect="Content" ObjectID="_1716293367" r:id="rId446"/>
              </w:object>
            </w:r>
          </w:p>
        </w:tc>
        <w:tc>
          <w:tcPr>
            <w:tcW w:w="1855" w:type="dxa"/>
          </w:tcPr>
          <w:p w14:paraId="2B9925E1" w14:textId="77777777" w:rsidR="00065BDF" w:rsidRPr="009A7FEF" w:rsidRDefault="00065BDF" w:rsidP="002C6903">
            <w:pPr>
              <w:rPr>
                <w:rFonts w:cstheme="minorHAnsi"/>
                <w:b/>
                <w:sz w:val="18"/>
                <w:szCs w:val="18"/>
              </w:rPr>
            </w:pPr>
            <w:r w:rsidRPr="009A7FEF">
              <w:rPr>
                <w:rFonts w:cstheme="minorHAnsi"/>
                <w:b/>
                <w:sz w:val="18"/>
                <w:szCs w:val="18"/>
              </w:rPr>
              <w:t>Para (0.156)</w:t>
            </w:r>
          </w:p>
        </w:tc>
        <w:tc>
          <w:tcPr>
            <w:tcW w:w="1855" w:type="dxa"/>
          </w:tcPr>
          <w:p w14:paraId="2D4F04D4" w14:textId="77777777" w:rsidR="00065BDF" w:rsidRPr="009A7FEF" w:rsidRDefault="00065BDF" w:rsidP="002C6903">
            <w:pPr>
              <w:rPr>
                <w:rFonts w:cstheme="minorHAnsi"/>
                <w:sz w:val="18"/>
                <w:szCs w:val="18"/>
              </w:rPr>
            </w:pPr>
            <w:r w:rsidRPr="009A7FEF">
              <w:rPr>
                <w:rFonts w:cstheme="minorHAnsi"/>
                <w:sz w:val="18"/>
                <w:szCs w:val="18"/>
              </w:rPr>
              <w:t>Exp (0.333)</w:t>
            </w:r>
          </w:p>
        </w:tc>
        <w:tc>
          <w:tcPr>
            <w:tcW w:w="1855" w:type="dxa"/>
          </w:tcPr>
          <w:p w14:paraId="4B78F58F" w14:textId="77777777" w:rsidR="00065BDF" w:rsidRPr="009A7FEF" w:rsidRDefault="00065BDF" w:rsidP="002C6903">
            <w:pPr>
              <w:rPr>
                <w:rFonts w:cstheme="minorHAnsi"/>
                <w:sz w:val="18"/>
                <w:szCs w:val="18"/>
              </w:rPr>
            </w:pPr>
            <w:r w:rsidRPr="009A7FEF">
              <w:rPr>
                <w:rFonts w:cstheme="minorHAnsi"/>
                <w:sz w:val="18"/>
                <w:szCs w:val="18"/>
              </w:rPr>
              <w:t>Para (0.309)</w:t>
            </w:r>
          </w:p>
        </w:tc>
      </w:tr>
      <w:tr w:rsidR="00065BDF" w:rsidRPr="009A7FEF" w14:paraId="5080E02D" w14:textId="77777777" w:rsidTr="002C6903">
        <w:trPr>
          <w:trHeight w:val="289"/>
        </w:trPr>
        <w:tc>
          <w:tcPr>
            <w:tcW w:w="1630" w:type="dxa"/>
          </w:tcPr>
          <w:p w14:paraId="65A94E92" w14:textId="77777777" w:rsidR="00065BDF" w:rsidRPr="009A7FEF" w:rsidRDefault="00065BDF" w:rsidP="002C6903">
            <w:pPr>
              <w:spacing w:line="360" w:lineRule="auto"/>
              <w:rPr>
                <w:rFonts w:cstheme="minorHAnsi"/>
                <w:sz w:val="18"/>
                <w:szCs w:val="18"/>
              </w:rPr>
            </w:pPr>
            <w:r w:rsidRPr="009A7FEF">
              <w:rPr>
                <w:rFonts w:cstheme="minorHAnsi"/>
                <w:sz w:val="18"/>
                <w:szCs w:val="18"/>
              </w:rPr>
              <w:t>24</w:t>
            </w:r>
          </w:p>
        </w:tc>
        <w:tc>
          <w:tcPr>
            <w:tcW w:w="1855" w:type="dxa"/>
          </w:tcPr>
          <w:p w14:paraId="2B3832BF" w14:textId="77777777" w:rsidR="00065BDF" w:rsidRPr="009A7FEF" w:rsidRDefault="00065BDF" w:rsidP="002C6903">
            <w:pPr>
              <w:spacing w:line="360" w:lineRule="auto"/>
              <w:rPr>
                <w:rFonts w:cstheme="minorHAnsi"/>
                <w:b/>
                <w:sz w:val="18"/>
                <w:szCs w:val="18"/>
              </w:rPr>
            </w:pPr>
            <w:r w:rsidRPr="009A7FEF">
              <w:rPr>
                <w:rFonts w:cstheme="minorHAnsi"/>
                <w:position w:val="-6"/>
                <w:sz w:val="18"/>
                <w:szCs w:val="18"/>
              </w:rPr>
              <w:object w:dxaOrig="380" w:dyaOrig="279" w14:anchorId="42F203EB">
                <v:shape id="_x0000_i1272" type="#_x0000_t75" style="width:19.2pt;height:15pt" o:ole="" filled="t">
                  <v:fill color2="black"/>
                  <v:imagedata r:id="rId447" o:title=""/>
                </v:shape>
                <o:OLEObject Type="Embed" ProgID="Equation.DSMT4" ShapeID="_x0000_i1272" DrawAspect="Content" ObjectID="_1716293368" r:id="rId448"/>
              </w:object>
            </w:r>
          </w:p>
        </w:tc>
        <w:tc>
          <w:tcPr>
            <w:tcW w:w="1855" w:type="dxa"/>
          </w:tcPr>
          <w:p w14:paraId="25FF9EF5" w14:textId="77777777" w:rsidR="00065BDF" w:rsidRPr="009A7FEF" w:rsidRDefault="00065BDF" w:rsidP="002C6903">
            <w:pPr>
              <w:rPr>
                <w:rFonts w:cstheme="minorHAnsi"/>
                <w:sz w:val="18"/>
                <w:szCs w:val="18"/>
              </w:rPr>
            </w:pPr>
            <w:r w:rsidRPr="009A7FEF">
              <w:rPr>
                <w:rFonts w:cstheme="minorHAnsi"/>
                <w:sz w:val="18"/>
                <w:szCs w:val="18"/>
              </w:rPr>
              <w:t>Linear (0.997)</w:t>
            </w:r>
          </w:p>
        </w:tc>
        <w:tc>
          <w:tcPr>
            <w:tcW w:w="1855" w:type="dxa"/>
          </w:tcPr>
          <w:p w14:paraId="5A81E11D" w14:textId="77777777" w:rsidR="00065BDF" w:rsidRPr="009A7FEF" w:rsidRDefault="00065BDF" w:rsidP="002C6903">
            <w:pPr>
              <w:rPr>
                <w:rFonts w:cstheme="minorHAnsi"/>
                <w:sz w:val="18"/>
                <w:szCs w:val="18"/>
              </w:rPr>
            </w:pPr>
            <w:r w:rsidRPr="009A7FEF">
              <w:rPr>
                <w:rFonts w:cstheme="minorHAnsi"/>
                <w:sz w:val="18"/>
                <w:szCs w:val="18"/>
              </w:rPr>
              <w:t>Para (0.892)</w:t>
            </w:r>
          </w:p>
        </w:tc>
        <w:tc>
          <w:tcPr>
            <w:tcW w:w="1855" w:type="dxa"/>
          </w:tcPr>
          <w:p w14:paraId="43A5F3A5" w14:textId="77777777" w:rsidR="00065BDF" w:rsidRPr="009A7FEF" w:rsidRDefault="00065BDF" w:rsidP="002C6903">
            <w:pPr>
              <w:rPr>
                <w:rFonts w:cstheme="minorHAnsi"/>
                <w:sz w:val="18"/>
                <w:szCs w:val="18"/>
              </w:rPr>
            </w:pPr>
            <w:r w:rsidRPr="009A7FEF">
              <w:rPr>
                <w:rFonts w:cstheme="minorHAnsi"/>
                <w:sz w:val="18"/>
                <w:szCs w:val="18"/>
              </w:rPr>
              <w:t>Para (0.930)</w:t>
            </w:r>
          </w:p>
        </w:tc>
      </w:tr>
      <w:tr w:rsidR="00065BDF" w:rsidRPr="009A7FEF" w14:paraId="65354119" w14:textId="77777777" w:rsidTr="002C6903">
        <w:trPr>
          <w:trHeight w:val="289"/>
        </w:trPr>
        <w:tc>
          <w:tcPr>
            <w:tcW w:w="1630" w:type="dxa"/>
          </w:tcPr>
          <w:p w14:paraId="7B24F303" w14:textId="77777777" w:rsidR="00065BDF" w:rsidRPr="009A7FEF" w:rsidRDefault="00065BDF" w:rsidP="002C6903">
            <w:pPr>
              <w:spacing w:line="360" w:lineRule="auto"/>
              <w:rPr>
                <w:rFonts w:cstheme="minorHAnsi"/>
                <w:sz w:val="18"/>
                <w:szCs w:val="18"/>
                <w:lang w:val="en-GB"/>
              </w:rPr>
            </w:pPr>
            <w:r w:rsidRPr="009A7FEF">
              <w:rPr>
                <w:rFonts w:cstheme="minorHAnsi"/>
                <w:sz w:val="18"/>
                <w:szCs w:val="18"/>
                <w:lang w:val="en-GB"/>
              </w:rPr>
              <w:t>25</w:t>
            </w:r>
          </w:p>
        </w:tc>
        <w:tc>
          <w:tcPr>
            <w:tcW w:w="1855" w:type="dxa"/>
          </w:tcPr>
          <w:p w14:paraId="538BC408" w14:textId="77777777" w:rsidR="00065BDF" w:rsidRPr="009A7FEF" w:rsidRDefault="00065BDF" w:rsidP="002C6903">
            <w:pPr>
              <w:spacing w:line="360" w:lineRule="auto"/>
              <w:rPr>
                <w:rFonts w:cstheme="minorHAnsi"/>
                <w:sz w:val="18"/>
                <w:szCs w:val="18"/>
              </w:rPr>
            </w:pPr>
            <w:r w:rsidRPr="009A7FEF">
              <w:rPr>
                <w:rFonts w:cstheme="minorHAnsi"/>
                <w:b/>
                <w:position w:val="-6"/>
                <w:sz w:val="18"/>
                <w:szCs w:val="18"/>
              </w:rPr>
              <w:object w:dxaOrig="220" w:dyaOrig="220" w14:anchorId="598D224A">
                <v:shape id="_x0000_i1273" type="#_x0000_t75" style="width:11.4pt;height:11.4pt" o:ole="" filled="t">
                  <v:fill color2="black"/>
                  <v:imagedata r:id="rId202" o:title=""/>
                </v:shape>
                <o:OLEObject Type="Embed" ProgID="Equation.DSMT4" ShapeID="_x0000_i1273" DrawAspect="Content" ObjectID="_1716293369" r:id="rId449"/>
              </w:object>
            </w:r>
          </w:p>
        </w:tc>
        <w:tc>
          <w:tcPr>
            <w:tcW w:w="1855" w:type="dxa"/>
          </w:tcPr>
          <w:p w14:paraId="33EC502E" w14:textId="77777777" w:rsidR="00065BDF" w:rsidRPr="009A7FEF" w:rsidRDefault="00065BDF" w:rsidP="002C6903">
            <w:pPr>
              <w:rPr>
                <w:rFonts w:cstheme="minorHAnsi"/>
                <w:b/>
                <w:sz w:val="18"/>
                <w:szCs w:val="18"/>
              </w:rPr>
            </w:pPr>
            <w:r w:rsidRPr="009A7FEF">
              <w:rPr>
                <w:rFonts w:cstheme="minorHAnsi"/>
                <w:b/>
                <w:sz w:val="18"/>
                <w:szCs w:val="18"/>
              </w:rPr>
              <w:t>Para (0.115)</w:t>
            </w:r>
          </w:p>
        </w:tc>
        <w:tc>
          <w:tcPr>
            <w:tcW w:w="1855" w:type="dxa"/>
          </w:tcPr>
          <w:p w14:paraId="0BCCD66C" w14:textId="77777777" w:rsidR="00065BDF" w:rsidRPr="009A7FEF" w:rsidRDefault="00065BDF" w:rsidP="002C6903">
            <w:pPr>
              <w:rPr>
                <w:rFonts w:cstheme="minorHAnsi"/>
                <w:sz w:val="18"/>
                <w:szCs w:val="18"/>
              </w:rPr>
            </w:pPr>
            <w:r w:rsidRPr="009A7FEF">
              <w:rPr>
                <w:rFonts w:cstheme="minorHAnsi"/>
                <w:sz w:val="18"/>
                <w:szCs w:val="18"/>
              </w:rPr>
              <w:t>Para (0.317)</w:t>
            </w:r>
          </w:p>
        </w:tc>
        <w:tc>
          <w:tcPr>
            <w:tcW w:w="1855" w:type="dxa"/>
          </w:tcPr>
          <w:p w14:paraId="4C4A9B51" w14:textId="77777777" w:rsidR="00065BDF" w:rsidRPr="009A7FEF" w:rsidRDefault="00065BDF" w:rsidP="002C6903">
            <w:pPr>
              <w:rPr>
                <w:rFonts w:cstheme="minorHAnsi"/>
                <w:sz w:val="18"/>
                <w:szCs w:val="18"/>
              </w:rPr>
            </w:pPr>
            <w:r w:rsidRPr="009A7FEF">
              <w:rPr>
                <w:rFonts w:cstheme="minorHAnsi"/>
                <w:sz w:val="18"/>
                <w:szCs w:val="18"/>
              </w:rPr>
              <w:t>Para (0.303)</w:t>
            </w:r>
          </w:p>
        </w:tc>
      </w:tr>
      <w:tr w:rsidR="00065BDF" w:rsidRPr="009A7FEF" w14:paraId="083EE3E0" w14:textId="77777777" w:rsidTr="002C6903">
        <w:trPr>
          <w:trHeight w:val="289"/>
        </w:trPr>
        <w:tc>
          <w:tcPr>
            <w:tcW w:w="1630" w:type="dxa"/>
          </w:tcPr>
          <w:p w14:paraId="470F51A5" w14:textId="77777777" w:rsidR="00065BDF" w:rsidRPr="009A7FEF" w:rsidRDefault="00065BDF" w:rsidP="002C6903">
            <w:pPr>
              <w:spacing w:line="360" w:lineRule="auto"/>
              <w:rPr>
                <w:rFonts w:cstheme="minorHAnsi"/>
                <w:sz w:val="18"/>
                <w:szCs w:val="18"/>
              </w:rPr>
            </w:pPr>
            <w:r w:rsidRPr="009A7FEF">
              <w:rPr>
                <w:rFonts w:cstheme="minorHAnsi"/>
                <w:sz w:val="18"/>
                <w:szCs w:val="18"/>
              </w:rPr>
              <w:t>26</w:t>
            </w:r>
          </w:p>
        </w:tc>
        <w:tc>
          <w:tcPr>
            <w:tcW w:w="1855" w:type="dxa"/>
          </w:tcPr>
          <w:p w14:paraId="31BC008F" w14:textId="77777777" w:rsidR="00065BDF" w:rsidRPr="009A7FEF" w:rsidRDefault="00065BDF" w:rsidP="002C6903">
            <w:pPr>
              <w:spacing w:line="360" w:lineRule="auto"/>
              <w:rPr>
                <w:rFonts w:cstheme="minorHAnsi"/>
                <w:sz w:val="18"/>
                <w:szCs w:val="18"/>
              </w:rPr>
            </w:pPr>
            <w:r w:rsidRPr="009A7FEF">
              <w:rPr>
                <w:rFonts w:cstheme="minorHAnsi"/>
                <w:b/>
                <w:position w:val="-6"/>
                <w:sz w:val="18"/>
                <w:szCs w:val="18"/>
              </w:rPr>
              <w:object w:dxaOrig="340" w:dyaOrig="220" w14:anchorId="16695B82">
                <v:shape id="_x0000_i1274" type="#_x0000_t75" style="width:17.4pt;height:11.4pt" o:ole="" filled="t">
                  <v:fill color2="black"/>
                  <v:imagedata r:id="rId450" o:title=""/>
                </v:shape>
                <o:OLEObject Type="Embed" ProgID="Equation.DSMT4" ShapeID="_x0000_i1274" DrawAspect="Content" ObjectID="_1716293370" r:id="rId451"/>
              </w:object>
            </w:r>
          </w:p>
        </w:tc>
        <w:tc>
          <w:tcPr>
            <w:tcW w:w="1855" w:type="dxa"/>
          </w:tcPr>
          <w:p w14:paraId="146E2AB8" w14:textId="77777777" w:rsidR="00065BDF" w:rsidRPr="009A7FEF" w:rsidRDefault="00065BDF" w:rsidP="002C6903">
            <w:pPr>
              <w:rPr>
                <w:rFonts w:cstheme="minorHAnsi"/>
                <w:sz w:val="18"/>
                <w:szCs w:val="18"/>
              </w:rPr>
            </w:pPr>
            <w:r w:rsidRPr="009A7FEF">
              <w:rPr>
                <w:rFonts w:cstheme="minorHAnsi"/>
                <w:sz w:val="18"/>
                <w:szCs w:val="18"/>
              </w:rPr>
              <w:t>Para (0.992)</w:t>
            </w:r>
          </w:p>
        </w:tc>
        <w:tc>
          <w:tcPr>
            <w:tcW w:w="1855" w:type="dxa"/>
          </w:tcPr>
          <w:p w14:paraId="6169943B" w14:textId="77777777" w:rsidR="00065BDF" w:rsidRPr="009A7FEF" w:rsidRDefault="00065BDF" w:rsidP="002C6903">
            <w:pPr>
              <w:rPr>
                <w:rFonts w:cstheme="minorHAnsi"/>
                <w:sz w:val="18"/>
                <w:szCs w:val="18"/>
              </w:rPr>
            </w:pPr>
            <w:r w:rsidRPr="009A7FEF">
              <w:rPr>
                <w:rFonts w:cstheme="minorHAnsi"/>
                <w:sz w:val="18"/>
                <w:szCs w:val="18"/>
              </w:rPr>
              <w:t>Para (0.907)</w:t>
            </w:r>
          </w:p>
        </w:tc>
        <w:tc>
          <w:tcPr>
            <w:tcW w:w="1855" w:type="dxa"/>
          </w:tcPr>
          <w:p w14:paraId="2A688EE6" w14:textId="77777777" w:rsidR="00065BDF" w:rsidRPr="009A7FEF" w:rsidRDefault="00065BDF" w:rsidP="002C6903">
            <w:pPr>
              <w:rPr>
                <w:rFonts w:cstheme="minorHAnsi"/>
                <w:sz w:val="18"/>
                <w:szCs w:val="18"/>
              </w:rPr>
            </w:pPr>
            <w:r w:rsidRPr="009A7FEF">
              <w:rPr>
                <w:rFonts w:cstheme="minorHAnsi"/>
                <w:sz w:val="18"/>
                <w:szCs w:val="18"/>
              </w:rPr>
              <w:t>Para (0.946)</w:t>
            </w:r>
          </w:p>
        </w:tc>
      </w:tr>
      <w:tr w:rsidR="00065BDF" w:rsidRPr="009A7FEF" w14:paraId="3741C9FF" w14:textId="77777777" w:rsidTr="002C6903">
        <w:trPr>
          <w:trHeight w:val="289"/>
        </w:trPr>
        <w:tc>
          <w:tcPr>
            <w:tcW w:w="1630" w:type="dxa"/>
          </w:tcPr>
          <w:p w14:paraId="6FB8C570" w14:textId="77777777" w:rsidR="00065BDF" w:rsidRPr="009A7FEF" w:rsidRDefault="00065BDF" w:rsidP="002C6903">
            <w:pPr>
              <w:spacing w:line="360" w:lineRule="auto"/>
              <w:rPr>
                <w:rFonts w:cstheme="minorHAnsi"/>
                <w:sz w:val="18"/>
                <w:szCs w:val="18"/>
              </w:rPr>
            </w:pPr>
            <w:r w:rsidRPr="009A7FEF">
              <w:rPr>
                <w:rFonts w:cstheme="minorHAnsi"/>
                <w:sz w:val="18"/>
                <w:szCs w:val="18"/>
              </w:rPr>
              <w:t>27</w:t>
            </w:r>
          </w:p>
        </w:tc>
        <w:tc>
          <w:tcPr>
            <w:tcW w:w="1855" w:type="dxa"/>
          </w:tcPr>
          <w:p w14:paraId="1E7B5B51"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580" w:dyaOrig="279" w14:anchorId="62E84FE8">
                <v:shape id="_x0000_i1275" type="#_x0000_t75" style="width:24.6pt;height:12.6pt" o:ole="" filled="t">
                  <v:fill color2="black"/>
                  <v:imagedata r:id="rId452" o:title=""/>
                </v:shape>
                <o:OLEObject Type="Embed" ProgID="Equation.DSMT4" ShapeID="_x0000_i1275" DrawAspect="Content" ObjectID="_1716293371" r:id="rId453"/>
              </w:object>
            </w:r>
          </w:p>
        </w:tc>
        <w:tc>
          <w:tcPr>
            <w:tcW w:w="1855" w:type="dxa"/>
          </w:tcPr>
          <w:p w14:paraId="7D6AEF30" w14:textId="77777777" w:rsidR="00065BDF" w:rsidRPr="009A7FEF" w:rsidRDefault="00065BDF" w:rsidP="002C6903">
            <w:pPr>
              <w:rPr>
                <w:rFonts w:cstheme="minorHAnsi"/>
                <w:sz w:val="18"/>
                <w:szCs w:val="18"/>
              </w:rPr>
            </w:pPr>
            <w:r w:rsidRPr="009A7FEF">
              <w:rPr>
                <w:rFonts w:cstheme="minorHAnsi"/>
                <w:sz w:val="18"/>
                <w:szCs w:val="18"/>
              </w:rPr>
              <w:t>Para (0.972)</w:t>
            </w:r>
          </w:p>
        </w:tc>
        <w:tc>
          <w:tcPr>
            <w:tcW w:w="1855" w:type="dxa"/>
          </w:tcPr>
          <w:p w14:paraId="0A67108F" w14:textId="77777777" w:rsidR="00065BDF" w:rsidRPr="009A7FEF" w:rsidRDefault="00065BDF" w:rsidP="002C6903">
            <w:pPr>
              <w:rPr>
                <w:rFonts w:cstheme="minorHAnsi"/>
                <w:sz w:val="18"/>
                <w:szCs w:val="18"/>
              </w:rPr>
            </w:pPr>
            <w:r w:rsidRPr="009A7FEF">
              <w:rPr>
                <w:rFonts w:cstheme="minorHAnsi"/>
                <w:sz w:val="18"/>
                <w:szCs w:val="18"/>
              </w:rPr>
              <w:t>Para (0.912)</w:t>
            </w:r>
          </w:p>
        </w:tc>
        <w:tc>
          <w:tcPr>
            <w:tcW w:w="1855" w:type="dxa"/>
          </w:tcPr>
          <w:p w14:paraId="2EF2E4D7" w14:textId="77777777" w:rsidR="00065BDF" w:rsidRPr="009A7FEF" w:rsidRDefault="00065BDF" w:rsidP="002C6903">
            <w:pPr>
              <w:rPr>
                <w:rFonts w:cstheme="minorHAnsi"/>
                <w:sz w:val="18"/>
                <w:szCs w:val="18"/>
              </w:rPr>
            </w:pPr>
            <w:r w:rsidRPr="009A7FEF">
              <w:rPr>
                <w:rFonts w:cstheme="minorHAnsi"/>
                <w:sz w:val="18"/>
                <w:szCs w:val="18"/>
              </w:rPr>
              <w:t>Para (0.953)</w:t>
            </w:r>
          </w:p>
        </w:tc>
      </w:tr>
      <w:tr w:rsidR="00065BDF" w:rsidRPr="009A7FEF" w14:paraId="03DE6D1B" w14:textId="77777777" w:rsidTr="002C6903">
        <w:trPr>
          <w:trHeight w:val="289"/>
        </w:trPr>
        <w:tc>
          <w:tcPr>
            <w:tcW w:w="1630" w:type="dxa"/>
          </w:tcPr>
          <w:p w14:paraId="71EF16D2" w14:textId="77777777" w:rsidR="00065BDF" w:rsidRPr="009A7FEF" w:rsidRDefault="00065BDF" w:rsidP="002C6903">
            <w:pPr>
              <w:spacing w:line="360" w:lineRule="auto"/>
              <w:rPr>
                <w:rFonts w:cstheme="minorHAnsi"/>
                <w:sz w:val="18"/>
                <w:szCs w:val="18"/>
              </w:rPr>
            </w:pPr>
            <w:r w:rsidRPr="009A7FEF">
              <w:rPr>
                <w:rFonts w:cstheme="minorHAnsi"/>
                <w:sz w:val="18"/>
                <w:szCs w:val="18"/>
              </w:rPr>
              <w:t>28</w:t>
            </w:r>
          </w:p>
        </w:tc>
        <w:tc>
          <w:tcPr>
            <w:tcW w:w="1855" w:type="dxa"/>
          </w:tcPr>
          <w:p w14:paraId="7C4B78A9" w14:textId="77777777" w:rsidR="00065BDF" w:rsidRPr="009A7FEF" w:rsidRDefault="00065BDF" w:rsidP="002C6903">
            <w:pPr>
              <w:spacing w:line="360" w:lineRule="auto"/>
              <w:rPr>
                <w:rFonts w:cstheme="minorHAnsi"/>
                <w:sz w:val="18"/>
                <w:szCs w:val="18"/>
              </w:rPr>
            </w:pPr>
            <w:r w:rsidRPr="009A7FEF">
              <w:rPr>
                <w:rFonts w:cstheme="minorHAnsi"/>
                <w:position w:val="-10"/>
                <w:sz w:val="18"/>
                <w:szCs w:val="18"/>
              </w:rPr>
              <w:object w:dxaOrig="859" w:dyaOrig="320" w14:anchorId="054E74A4">
                <v:shape id="_x0000_i1276" type="#_x0000_t75" style="width:36.6pt;height:14.4pt" o:ole="" filled="t">
                  <v:fill color2="black"/>
                  <v:imagedata r:id="rId454" o:title=""/>
                </v:shape>
                <o:OLEObject Type="Embed" ProgID="Equation.DSMT4" ShapeID="_x0000_i1276" DrawAspect="Content" ObjectID="_1716293372" r:id="rId455"/>
              </w:object>
            </w:r>
          </w:p>
        </w:tc>
        <w:tc>
          <w:tcPr>
            <w:tcW w:w="1855" w:type="dxa"/>
          </w:tcPr>
          <w:p w14:paraId="7660EDB1" w14:textId="77777777" w:rsidR="00065BDF" w:rsidRPr="009A7FEF" w:rsidRDefault="00065BDF" w:rsidP="002C6903">
            <w:pPr>
              <w:rPr>
                <w:rFonts w:cstheme="minorHAnsi"/>
                <w:b/>
                <w:sz w:val="18"/>
                <w:szCs w:val="18"/>
              </w:rPr>
            </w:pPr>
            <w:r w:rsidRPr="009A7FEF">
              <w:rPr>
                <w:rFonts w:cstheme="minorHAnsi"/>
                <w:b/>
                <w:sz w:val="18"/>
                <w:szCs w:val="18"/>
              </w:rPr>
              <w:t>Exp (0.061)</w:t>
            </w:r>
          </w:p>
        </w:tc>
        <w:tc>
          <w:tcPr>
            <w:tcW w:w="1855" w:type="dxa"/>
          </w:tcPr>
          <w:p w14:paraId="7F8B9AB4" w14:textId="77777777" w:rsidR="00065BDF" w:rsidRPr="009A7FEF" w:rsidRDefault="00065BDF" w:rsidP="002C6903">
            <w:pPr>
              <w:rPr>
                <w:rFonts w:cstheme="minorHAnsi"/>
                <w:sz w:val="18"/>
                <w:szCs w:val="18"/>
              </w:rPr>
            </w:pPr>
            <w:r w:rsidRPr="009A7FEF">
              <w:rPr>
                <w:rFonts w:cstheme="minorHAnsi"/>
                <w:sz w:val="18"/>
                <w:szCs w:val="18"/>
              </w:rPr>
              <w:t>Para (0.259)</w:t>
            </w:r>
          </w:p>
        </w:tc>
        <w:tc>
          <w:tcPr>
            <w:tcW w:w="1855" w:type="dxa"/>
          </w:tcPr>
          <w:p w14:paraId="29BAF1E3" w14:textId="77777777" w:rsidR="00065BDF" w:rsidRPr="009A7FEF" w:rsidRDefault="00065BDF" w:rsidP="002C6903">
            <w:pPr>
              <w:rPr>
                <w:rFonts w:cstheme="minorHAnsi"/>
                <w:sz w:val="18"/>
                <w:szCs w:val="18"/>
              </w:rPr>
            </w:pPr>
            <w:r w:rsidRPr="009A7FEF">
              <w:rPr>
                <w:rFonts w:cstheme="minorHAnsi"/>
                <w:sz w:val="18"/>
                <w:szCs w:val="18"/>
              </w:rPr>
              <w:t>Mono (0.224)</w:t>
            </w:r>
          </w:p>
        </w:tc>
      </w:tr>
      <w:tr w:rsidR="00065BDF" w:rsidRPr="009A7FEF" w14:paraId="36EC22AE" w14:textId="77777777" w:rsidTr="002C6903">
        <w:trPr>
          <w:trHeight w:val="289"/>
        </w:trPr>
        <w:tc>
          <w:tcPr>
            <w:tcW w:w="1630" w:type="dxa"/>
          </w:tcPr>
          <w:p w14:paraId="070C5DE8" w14:textId="77777777" w:rsidR="00065BDF" w:rsidRPr="009A7FEF" w:rsidRDefault="00065BDF" w:rsidP="002C6903">
            <w:pPr>
              <w:spacing w:line="360" w:lineRule="auto"/>
              <w:rPr>
                <w:rFonts w:cstheme="minorHAnsi"/>
                <w:sz w:val="18"/>
                <w:szCs w:val="18"/>
              </w:rPr>
            </w:pPr>
            <w:r w:rsidRPr="009A7FEF">
              <w:rPr>
                <w:rFonts w:cstheme="minorHAnsi"/>
                <w:sz w:val="18"/>
                <w:szCs w:val="18"/>
              </w:rPr>
              <w:t>29</w:t>
            </w:r>
          </w:p>
        </w:tc>
        <w:tc>
          <w:tcPr>
            <w:tcW w:w="1855" w:type="dxa"/>
          </w:tcPr>
          <w:p w14:paraId="007B507F" w14:textId="77777777" w:rsidR="00065BDF" w:rsidRPr="009A7FEF" w:rsidRDefault="00065BDF" w:rsidP="002C6903">
            <w:pPr>
              <w:spacing w:line="360" w:lineRule="auto"/>
              <w:rPr>
                <w:rFonts w:cstheme="minorHAnsi"/>
                <w:sz w:val="18"/>
                <w:szCs w:val="18"/>
              </w:rPr>
            </w:pPr>
            <w:r w:rsidRPr="009A7FEF">
              <w:rPr>
                <w:rFonts w:cstheme="minorHAnsi"/>
                <w:position w:val="-10"/>
                <w:sz w:val="18"/>
                <w:szCs w:val="18"/>
              </w:rPr>
              <w:object w:dxaOrig="420" w:dyaOrig="320" w14:anchorId="2DDD66A2">
                <v:shape id="_x0000_i1277" type="#_x0000_t75" style="width:31.8pt;height:18pt" o:ole="" o:preferrelative="f" filled="t">
                  <v:imagedata r:id="rId456" o:title=""/>
                  <o:lock v:ext="edit" aspectratio="f"/>
                </v:shape>
                <o:OLEObject Type="Embed" ProgID="Equation.DSMT4" ShapeID="_x0000_i1277" DrawAspect="Content" ObjectID="_1716293373" r:id="rId457"/>
              </w:object>
            </w:r>
          </w:p>
        </w:tc>
        <w:tc>
          <w:tcPr>
            <w:tcW w:w="1855" w:type="dxa"/>
          </w:tcPr>
          <w:p w14:paraId="15CBC8FE" w14:textId="77777777" w:rsidR="00065BDF" w:rsidRPr="009A7FEF" w:rsidRDefault="00065BDF" w:rsidP="002C6903">
            <w:pPr>
              <w:rPr>
                <w:rFonts w:cstheme="minorHAnsi"/>
                <w:b/>
                <w:sz w:val="18"/>
                <w:szCs w:val="18"/>
              </w:rPr>
            </w:pPr>
            <w:r w:rsidRPr="009A7FEF">
              <w:rPr>
                <w:rFonts w:cstheme="minorHAnsi"/>
                <w:b/>
                <w:sz w:val="18"/>
                <w:szCs w:val="18"/>
              </w:rPr>
              <w:t>Exp (0.050)</w:t>
            </w:r>
          </w:p>
        </w:tc>
        <w:tc>
          <w:tcPr>
            <w:tcW w:w="1855" w:type="dxa"/>
          </w:tcPr>
          <w:p w14:paraId="45EA7C3C" w14:textId="77777777" w:rsidR="00065BDF" w:rsidRPr="009A7FEF" w:rsidRDefault="00065BDF" w:rsidP="002C6903">
            <w:pPr>
              <w:rPr>
                <w:rFonts w:cstheme="minorHAnsi"/>
                <w:sz w:val="18"/>
                <w:szCs w:val="18"/>
              </w:rPr>
            </w:pPr>
            <w:r w:rsidRPr="009A7FEF">
              <w:rPr>
                <w:rFonts w:cstheme="minorHAnsi"/>
                <w:sz w:val="18"/>
                <w:szCs w:val="18"/>
              </w:rPr>
              <w:t>Mono (0.267)</w:t>
            </w:r>
          </w:p>
        </w:tc>
        <w:tc>
          <w:tcPr>
            <w:tcW w:w="1855" w:type="dxa"/>
          </w:tcPr>
          <w:p w14:paraId="4FACE579" w14:textId="77777777" w:rsidR="00065BDF" w:rsidRPr="009A7FEF" w:rsidRDefault="00065BDF" w:rsidP="002C6903">
            <w:pPr>
              <w:rPr>
                <w:rFonts w:cstheme="minorHAnsi"/>
                <w:sz w:val="18"/>
                <w:szCs w:val="18"/>
              </w:rPr>
            </w:pPr>
            <w:r w:rsidRPr="009A7FEF">
              <w:rPr>
                <w:rFonts w:cstheme="minorHAnsi"/>
                <w:sz w:val="18"/>
                <w:szCs w:val="18"/>
              </w:rPr>
              <w:t>Mono (0.278)</w:t>
            </w:r>
          </w:p>
        </w:tc>
      </w:tr>
      <w:tr w:rsidR="00065BDF" w:rsidRPr="009A7FEF" w14:paraId="5B53D350" w14:textId="77777777" w:rsidTr="002C6903">
        <w:trPr>
          <w:trHeight w:val="289"/>
        </w:trPr>
        <w:tc>
          <w:tcPr>
            <w:tcW w:w="1630" w:type="dxa"/>
          </w:tcPr>
          <w:p w14:paraId="1BFB513E" w14:textId="77777777" w:rsidR="00065BDF" w:rsidRPr="009A7FEF" w:rsidRDefault="00065BDF" w:rsidP="002C6903">
            <w:pPr>
              <w:spacing w:line="360" w:lineRule="auto"/>
              <w:rPr>
                <w:rFonts w:cstheme="minorHAnsi"/>
                <w:sz w:val="18"/>
                <w:szCs w:val="18"/>
              </w:rPr>
            </w:pPr>
            <w:r w:rsidRPr="009A7FEF">
              <w:rPr>
                <w:rFonts w:cstheme="minorHAnsi"/>
                <w:sz w:val="18"/>
                <w:szCs w:val="18"/>
              </w:rPr>
              <w:t>30</w:t>
            </w:r>
          </w:p>
        </w:tc>
        <w:tc>
          <w:tcPr>
            <w:tcW w:w="1855" w:type="dxa"/>
          </w:tcPr>
          <w:p w14:paraId="13687DCF"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520" w:dyaOrig="279" w14:anchorId="21B73164">
                <v:shape id="_x0000_i1278" type="#_x0000_t75" style="width:36pt;height:14.4pt" o:ole="" o:preferrelative="f" filled="t">
                  <v:imagedata r:id="rId458" o:title=""/>
                  <o:lock v:ext="edit" aspectratio="f"/>
                </v:shape>
                <o:OLEObject Type="Embed" ProgID="Equation.DSMT4" ShapeID="_x0000_i1278" DrawAspect="Content" ObjectID="_1716293374" r:id="rId459"/>
              </w:object>
            </w:r>
          </w:p>
        </w:tc>
        <w:tc>
          <w:tcPr>
            <w:tcW w:w="1855" w:type="dxa"/>
          </w:tcPr>
          <w:p w14:paraId="2AAF3036" w14:textId="77777777" w:rsidR="00065BDF" w:rsidRPr="009A7FEF" w:rsidRDefault="00065BDF" w:rsidP="002C6903">
            <w:pPr>
              <w:rPr>
                <w:rFonts w:cstheme="minorHAnsi"/>
                <w:sz w:val="18"/>
                <w:szCs w:val="18"/>
              </w:rPr>
            </w:pPr>
            <w:r w:rsidRPr="009A7FEF">
              <w:rPr>
                <w:rFonts w:cstheme="minorHAnsi"/>
                <w:sz w:val="18"/>
                <w:szCs w:val="18"/>
              </w:rPr>
              <w:t>Linear (0.995)</w:t>
            </w:r>
          </w:p>
        </w:tc>
        <w:tc>
          <w:tcPr>
            <w:tcW w:w="1855" w:type="dxa"/>
          </w:tcPr>
          <w:p w14:paraId="1DD9626F" w14:textId="77777777" w:rsidR="00065BDF" w:rsidRPr="009A7FEF" w:rsidRDefault="00065BDF" w:rsidP="002C6903">
            <w:pPr>
              <w:rPr>
                <w:rFonts w:cstheme="minorHAnsi"/>
                <w:sz w:val="18"/>
                <w:szCs w:val="18"/>
              </w:rPr>
            </w:pPr>
            <w:r w:rsidRPr="009A7FEF">
              <w:rPr>
                <w:rFonts w:cstheme="minorHAnsi"/>
                <w:sz w:val="18"/>
                <w:szCs w:val="18"/>
              </w:rPr>
              <w:t>Linear (1)</w:t>
            </w:r>
          </w:p>
        </w:tc>
        <w:tc>
          <w:tcPr>
            <w:tcW w:w="1855" w:type="dxa"/>
          </w:tcPr>
          <w:p w14:paraId="37A1F57F" w14:textId="77777777" w:rsidR="00065BDF" w:rsidRPr="009A7FEF" w:rsidRDefault="00065BDF" w:rsidP="002C6903">
            <w:pPr>
              <w:rPr>
                <w:rFonts w:cstheme="minorHAnsi"/>
                <w:sz w:val="18"/>
                <w:szCs w:val="18"/>
              </w:rPr>
            </w:pPr>
            <w:r w:rsidRPr="009A7FEF">
              <w:rPr>
                <w:rFonts w:cstheme="minorHAnsi"/>
                <w:sz w:val="18"/>
                <w:szCs w:val="18"/>
              </w:rPr>
              <w:t>Linear (0.999)</w:t>
            </w:r>
          </w:p>
        </w:tc>
      </w:tr>
      <w:tr w:rsidR="00065BDF" w:rsidRPr="009A7FEF" w14:paraId="67607260" w14:textId="77777777" w:rsidTr="002C6903">
        <w:trPr>
          <w:trHeight w:val="289"/>
        </w:trPr>
        <w:tc>
          <w:tcPr>
            <w:tcW w:w="1630" w:type="dxa"/>
          </w:tcPr>
          <w:p w14:paraId="39DE9D86" w14:textId="77777777" w:rsidR="00065BDF" w:rsidRPr="009A7FEF" w:rsidRDefault="00065BDF" w:rsidP="002C6903">
            <w:pPr>
              <w:spacing w:line="360" w:lineRule="auto"/>
              <w:rPr>
                <w:rFonts w:cstheme="minorHAnsi"/>
                <w:sz w:val="18"/>
                <w:szCs w:val="18"/>
              </w:rPr>
            </w:pPr>
            <w:r w:rsidRPr="009A7FEF">
              <w:rPr>
                <w:rFonts w:cstheme="minorHAnsi"/>
                <w:sz w:val="18"/>
                <w:szCs w:val="18"/>
              </w:rPr>
              <w:t>31</w:t>
            </w:r>
          </w:p>
        </w:tc>
        <w:tc>
          <w:tcPr>
            <w:tcW w:w="1855" w:type="dxa"/>
          </w:tcPr>
          <w:p w14:paraId="2C4DE204"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740" w:dyaOrig="279" w14:anchorId="0BEE8952">
                <v:shape id="_x0000_i1279" type="#_x0000_t75" style="width:43.8pt;height:12pt" o:ole="" o:preferrelative="f" filled="t">
                  <v:imagedata r:id="rId460" o:title=""/>
                  <o:lock v:ext="edit" aspectratio="f"/>
                </v:shape>
                <o:OLEObject Type="Embed" ProgID="Equation.DSMT4" ShapeID="_x0000_i1279" DrawAspect="Content" ObjectID="_1716293375" r:id="rId461"/>
              </w:object>
            </w:r>
          </w:p>
        </w:tc>
        <w:tc>
          <w:tcPr>
            <w:tcW w:w="1855" w:type="dxa"/>
          </w:tcPr>
          <w:p w14:paraId="42E4801B" w14:textId="77777777" w:rsidR="00065BDF" w:rsidRPr="009A7FEF" w:rsidRDefault="00065BDF" w:rsidP="002C6903">
            <w:pPr>
              <w:rPr>
                <w:rFonts w:cstheme="minorHAnsi"/>
                <w:sz w:val="18"/>
                <w:szCs w:val="18"/>
              </w:rPr>
            </w:pPr>
            <w:r w:rsidRPr="009A7FEF">
              <w:rPr>
                <w:rFonts w:cstheme="minorHAnsi"/>
                <w:sz w:val="18"/>
                <w:szCs w:val="18"/>
              </w:rPr>
              <w:t>Exp (0.234)</w:t>
            </w:r>
          </w:p>
        </w:tc>
        <w:tc>
          <w:tcPr>
            <w:tcW w:w="1855" w:type="dxa"/>
          </w:tcPr>
          <w:p w14:paraId="53135EAE" w14:textId="77777777" w:rsidR="00065BDF" w:rsidRPr="009A7FEF" w:rsidRDefault="00065BDF" w:rsidP="002C6903">
            <w:pPr>
              <w:rPr>
                <w:rFonts w:cstheme="minorHAnsi"/>
                <w:sz w:val="18"/>
                <w:szCs w:val="18"/>
              </w:rPr>
            </w:pPr>
            <w:r w:rsidRPr="009A7FEF">
              <w:rPr>
                <w:rFonts w:cstheme="minorHAnsi"/>
                <w:sz w:val="18"/>
                <w:szCs w:val="18"/>
              </w:rPr>
              <w:t>Para (0.651)</w:t>
            </w:r>
          </w:p>
        </w:tc>
        <w:tc>
          <w:tcPr>
            <w:tcW w:w="1855" w:type="dxa"/>
          </w:tcPr>
          <w:p w14:paraId="29240F01" w14:textId="77777777" w:rsidR="00065BDF" w:rsidRPr="009A7FEF" w:rsidRDefault="00065BDF" w:rsidP="002C6903">
            <w:pPr>
              <w:rPr>
                <w:rFonts w:cstheme="minorHAnsi"/>
                <w:sz w:val="18"/>
                <w:szCs w:val="18"/>
              </w:rPr>
            </w:pPr>
            <w:r w:rsidRPr="009A7FEF">
              <w:rPr>
                <w:rFonts w:cstheme="minorHAnsi"/>
                <w:sz w:val="18"/>
                <w:szCs w:val="18"/>
              </w:rPr>
              <w:t>Para (0.586)</w:t>
            </w:r>
          </w:p>
        </w:tc>
      </w:tr>
      <w:tr w:rsidR="00065BDF" w:rsidRPr="009A7FEF" w14:paraId="16DA30DF" w14:textId="77777777" w:rsidTr="002C6903">
        <w:trPr>
          <w:trHeight w:val="289"/>
        </w:trPr>
        <w:tc>
          <w:tcPr>
            <w:tcW w:w="1630" w:type="dxa"/>
          </w:tcPr>
          <w:p w14:paraId="7A10C4FB" w14:textId="77777777" w:rsidR="00065BDF" w:rsidRPr="009A7FEF" w:rsidRDefault="00065BDF" w:rsidP="002C6903">
            <w:pPr>
              <w:spacing w:line="360" w:lineRule="auto"/>
              <w:rPr>
                <w:rFonts w:cstheme="minorHAnsi"/>
                <w:sz w:val="18"/>
                <w:szCs w:val="18"/>
              </w:rPr>
            </w:pPr>
            <w:r w:rsidRPr="009A7FEF">
              <w:rPr>
                <w:rFonts w:cstheme="minorHAnsi"/>
                <w:sz w:val="18"/>
                <w:szCs w:val="18"/>
              </w:rPr>
              <w:t>32</w:t>
            </w:r>
          </w:p>
        </w:tc>
        <w:tc>
          <w:tcPr>
            <w:tcW w:w="1855" w:type="dxa"/>
          </w:tcPr>
          <w:p w14:paraId="7061D7E7"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20" w:dyaOrig="260" w14:anchorId="5916C6E9">
                <v:shape id="_x0000_i1280" type="#_x0000_t75" style="width:16.8pt;height:14.4pt" o:ole="" o:preferrelative="f" filled="t">
                  <v:imagedata r:id="rId462" o:title=""/>
                  <o:lock v:ext="edit" aspectratio="f"/>
                </v:shape>
                <o:OLEObject Type="Embed" ProgID="Equation.DSMT4" ShapeID="_x0000_i1280" DrawAspect="Content" ObjectID="_1716293376" r:id="rId463"/>
              </w:object>
            </w:r>
          </w:p>
        </w:tc>
        <w:tc>
          <w:tcPr>
            <w:tcW w:w="1855" w:type="dxa"/>
          </w:tcPr>
          <w:p w14:paraId="74A4A988" w14:textId="77777777" w:rsidR="00065BDF" w:rsidRPr="009A7FEF" w:rsidRDefault="00065BDF" w:rsidP="002C6903">
            <w:pPr>
              <w:rPr>
                <w:rFonts w:cstheme="minorHAnsi"/>
                <w:sz w:val="18"/>
                <w:szCs w:val="18"/>
              </w:rPr>
            </w:pPr>
            <w:r w:rsidRPr="009A7FEF">
              <w:rPr>
                <w:rFonts w:cstheme="minorHAnsi"/>
                <w:sz w:val="18"/>
                <w:szCs w:val="18"/>
              </w:rPr>
              <w:t>Para (0.896)</w:t>
            </w:r>
          </w:p>
        </w:tc>
        <w:tc>
          <w:tcPr>
            <w:tcW w:w="1855" w:type="dxa"/>
          </w:tcPr>
          <w:p w14:paraId="6C08C6E8" w14:textId="77777777" w:rsidR="00065BDF" w:rsidRPr="009A7FEF" w:rsidRDefault="00065BDF" w:rsidP="002C6903">
            <w:pPr>
              <w:rPr>
                <w:rFonts w:cstheme="minorHAnsi"/>
                <w:sz w:val="18"/>
                <w:szCs w:val="18"/>
              </w:rPr>
            </w:pPr>
            <w:r w:rsidRPr="009A7FEF">
              <w:rPr>
                <w:rFonts w:cstheme="minorHAnsi"/>
                <w:sz w:val="18"/>
                <w:szCs w:val="18"/>
              </w:rPr>
              <w:t>Para (0.700)</w:t>
            </w:r>
          </w:p>
        </w:tc>
        <w:tc>
          <w:tcPr>
            <w:tcW w:w="1855" w:type="dxa"/>
          </w:tcPr>
          <w:p w14:paraId="27C39FE7" w14:textId="77777777" w:rsidR="00065BDF" w:rsidRPr="009A7FEF" w:rsidRDefault="00065BDF" w:rsidP="002C6903">
            <w:pPr>
              <w:rPr>
                <w:rFonts w:cstheme="minorHAnsi"/>
                <w:sz w:val="18"/>
                <w:szCs w:val="18"/>
              </w:rPr>
            </w:pPr>
            <w:r w:rsidRPr="009A7FEF">
              <w:rPr>
                <w:rFonts w:cstheme="minorHAnsi"/>
                <w:sz w:val="18"/>
                <w:szCs w:val="18"/>
              </w:rPr>
              <w:t>Para (0.766)</w:t>
            </w:r>
          </w:p>
        </w:tc>
      </w:tr>
      <w:tr w:rsidR="00065BDF" w:rsidRPr="009A7FEF" w14:paraId="5EF750CD" w14:textId="77777777" w:rsidTr="002C6903">
        <w:trPr>
          <w:trHeight w:val="289"/>
        </w:trPr>
        <w:tc>
          <w:tcPr>
            <w:tcW w:w="1630" w:type="dxa"/>
          </w:tcPr>
          <w:p w14:paraId="4B918738" w14:textId="77777777" w:rsidR="00065BDF" w:rsidRPr="009A7FEF" w:rsidRDefault="00065BDF" w:rsidP="002C6903">
            <w:pPr>
              <w:spacing w:line="360" w:lineRule="auto"/>
              <w:rPr>
                <w:rFonts w:cstheme="minorHAnsi"/>
                <w:sz w:val="18"/>
                <w:szCs w:val="18"/>
              </w:rPr>
            </w:pPr>
            <w:r w:rsidRPr="009A7FEF">
              <w:rPr>
                <w:rFonts w:cstheme="minorHAnsi"/>
                <w:sz w:val="18"/>
                <w:szCs w:val="18"/>
              </w:rPr>
              <w:t>33</w:t>
            </w:r>
          </w:p>
        </w:tc>
        <w:tc>
          <w:tcPr>
            <w:tcW w:w="1855" w:type="dxa"/>
          </w:tcPr>
          <w:p w14:paraId="28FD4FA1" w14:textId="77777777" w:rsidR="00065BDF" w:rsidRPr="009A7FEF" w:rsidRDefault="00065BDF" w:rsidP="002C6903">
            <w:pPr>
              <w:spacing w:line="360" w:lineRule="auto"/>
              <w:rPr>
                <w:rFonts w:cstheme="minorHAnsi"/>
                <w:sz w:val="18"/>
                <w:szCs w:val="18"/>
              </w:rPr>
            </w:pPr>
            <w:r w:rsidRPr="009A7FEF">
              <w:rPr>
                <w:rFonts w:cstheme="minorHAnsi"/>
                <w:position w:val="-4"/>
                <w:sz w:val="18"/>
                <w:szCs w:val="18"/>
              </w:rPr>
              <w:object w:dxaOrig="240" w:dyaOrig="260" w14:anchorId="59D9B45B">
                <v:shape id="_x0000_i1281" type="#_x0000_t75" style="width:18pt;height:14.4pt" o:ole="" o:preferrelative="f" filled="t">
                  <v:imagedata r:id="rId464" o:title=""/>
                  <o:lock v:ext="edit" aspectratio="f"/>
                </v:shape>
                <o:OLEObject Type="Embed" ProgID="Equation.DSMT4" ShapeID="_x0000_i1281" DrawAspect="Content" ObjectID="_1716293377" r:id="rId465"/>
              </w:object>
            </w:r>
          </w:p>
        </w:tc>
        <w:tc>
          <w:tcPr>
            <w:tcW w:w="1855" w:type="dxa"/>
          </w:tcPr>
          <w:p w14:paraId="18E496A0" w14:textId="77777777" w:rsidR="00065BDF" w:rsidRPr="009A7FEF" w:rsidRDefault="00065BDF" w:rsidP="002C6903">
            <w:pPr>
              <w:rPr>
                <w:rFonts w:cstheme="minorHAnsi"/>
                <w:sz w:val="18"/>
                <w:szCs w:val="18"/>
              </w:rPr>
            </w:pPr>
            <w:r w:rsidRPr="009A7FEF">
              <w:rPr>
                <w:rFonts w:cstheme="minorHAnsi"/>
                <w:sz w:val="18"/>
                <w:szCs w:val="18"/>
              </w:rPr>
              <w:t>Para (0.954)</w:t>
            </w:r>
          </w:p>
        </w:tc>
        <w:tc>
          <w:tcPr>
            <w:tcW w:w="1855" w:type="dxa"/>
          </w:tcPr>
          <w:p w14:paraId="14734860" w14:textId="77777777" w:rsidR="00065BDF" w:rsidRPr="009A7FEF" w:rsidRDefault="00065BDF" w:rsidP="002C6903">
            <w:pPr>
              <w:rPr>
                <w:rFonts w:cstheme="minorHAnsi"/>
                <w:sz w:val="18"/>
                <w:szCs w:val="18"/>
              </w:rPr>
            </w:pPr>
            <w:r w:rsidRPr="009A7FEF">
              <w:rPr>
                <w:rFonts w:cstheme="minorHAnsi"/>
                <w:sz w:val="18"/>
                <w:szCs w:val="18"/>
              </w:rPr>
              <w:t>Para (0.974)</w:t>
            </w:r>
          </w:p>
        </w:tc>
        <w:tc>
          <w:tcPr>
            <w:tcW w:w="1855" w:type="dxa"/>
          </w:tcPr>
          <w:p w14:paraId="25AC52F5" w14:textId="77777777" w:rsidR="00065BDF" w:rsidRPr="009A7FEF" w:rsidRDefault="00065BDF" w:rsidP="002C6903">
            <w:pPr>
              <w:rPr>
                <w:rFonts w:cstheme="minorHAnsi"/>
                <w:sz w:val="18"/>
                <w:szCs w:val="18"/>
              </w:rPr>
            </w:pPr>
            <w:r w:rsidRPr="009A7FEF">
              <w:rPr>
                <w:rFonts w:cstheme="minorHAnsi"/>
                <w:sz w:val="18"/>
                <w:szCs w:val="18"/>
              </w:rPr>
              <w:t>Para (0.955)</w:t>
            </w:r>
          </w:p>
        </w:tc>
      </w:tr>
      <w:tr w:rsidR="00065BDF" w:rsidRPr="009A7FEF" w14:paraId="5125D2A4" w14:textId="77777777" w:rsidTr="002C6903">
        <w:trPr>
          <w:trHeight w:val="289"/>
        </w:trPr>
        <w:tc>
          <w:tcPr>
            <w:tcW w:w="1630" w:type="dxa"/>
          </w:tcPr>
          <w:p w14:paraId="50E3B378" w14:textId="77777777" w:rsidR="00065BDF" w:rsidRPr="009A7FEF" w:rsidRDefault="00065BDF" w:rsidP="002C6903">
            <w:pPr>
              <w:spacing w:line="360" w:lineRule="auto"/>
              <w:rPr>
                <w:rFonts w:cstheme="minorHAnsi"/>
                <w:sz w:val="18"/>
                <w:szCs w:val="18"/>
              </w:rPr>
            </w:pPr>
            <w:r w:rsidRPr="009A7FEF">
              <w:rPr>
                <w:rFonts w:cstheme="minorHAnsi"/>
                <w:sz w:val="18"/>
                <w:szCs w:val="18"/>
              </w:rPr>
              <w:t>34</w:t>
            </w:r>
          </w:p>
        </w:tc>
        <w:tc>
          <w:tcPr>
            <w:tcW w:w="1855" w:type="dxa"/>
          </w:tcPr>
          <w:p w14:paraId="4A68EB1E"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340" w:dyaOrig="279" w14:anchorId="0FE8ED7D">
                <v:shape id="_x0000_i1282" type="#_x0000_t75" style="width:25.8pt;height:15.6pt" o:ole="" o:preferrelative="f" filled="t">
                  <v:imagedata r:id="rId466" o:title=""/>
                  <o:lock v:ext="edit" aspectratio="f"/>
                </v:shape>
                <o:OLEObject Type="Embed" ProgID="Equation.DSMT4" ShapeID="_x0000_i1282" DrawAspect="Content" ObjectID="_1716293378" r:id="rId467"/>
              </w:object>
            </w:r>
          </w:p>
        </w:tc>
        <w:tc>
          <w:tcPr>
            <w:tcW w:w="1855" w:type="dxa"/>
          </w:tcPr>
          <w:p w14:paraId="3610C6A6" w14:textId="77777777" w:rsidR="00065BDF" w:rsidRPr="009A7FEF" w:rsidRDefault="00065BDF" w:rsidP="002C6903">
            <w:pPr>
              <w:rPr>
                <w:rFonts w:cstheme="minorHAnsi"/>
                <w:sz w:val="18"/>
                <w:szCs w:val="18"/>
              </w:rPr>
            </w:pPr>
            <w:r w:rsidRPr="009A7FEF">
              <w:rPr>
                <w:rFonts w:cstheme="minorHAnsi"/>
                <w:sz w:val="18"/>
                <w:szCs w:val="18"/>
              </w:rPr>
              <w:t>Para (0.440)</w:t>
            </w:r>
          </w:p>
        </w:tc>
        <w:tc>
          <w:tcPr>
            <w:tcW w:w="1855" w:type="dxa"/>
          </w:tcPr>
          <w:p w14:paraId="3CA1A599" w14:textId="77777777" w:rsidR="00065BDF" w:rsidRPr="009A7FEF" w:rsidRDefault="00065BDF" w:rsidP="002C6903">
            <w:pPr>
              <w:rPr>
                <w:rFonts w:cstheme="minorHAnsi"/>
                <w:sz w:val="18"/>
                <w:szCs w:val="18"/>
              </w:rPr>
            </w:pPr>
            <w:r w:rsidRPr="009A7FEF">
              <w:rPr>
                <w:rFonts w:cstheme="minorHAnsi"/>
                <w:sz w:val="18"/>
                <w:szCs w:val="18"/>
              </w:rPr>
              <w:t>Para (0.745)</w:t>
            </w:r>
          </w:p>
        </w:tc>
        <w:tc>
          <w:tcPr>
            <w:tcW w:w="1855" w:type="dxa"/>
          </w:tcPr>
          <w:p w14:paraId="205AA983" w14:textId="77777777" w:rsidR="00065BDF" w:rsidRPr="009A7FEF" w:rsidRDefault="00065BDF" w:rsidP="002C6903">
            <w:pPr>
              <w:rPr>
                <w:rFonts w:cstheme="minorHAnsi"/>
                <w:sz w:val="18"/>
                <w:szCs w:val="18"/>
              </w:rPr>
            </w:pPr>
            <w:r w:rsidRPr="009A7FEF">
              <w:rPr>
                <w:rFonts w:cstheme="minorHAnsi"/>
                <w:sz w:val="18"/>
                <w:szCs w:val="18"/>
              </w:rPr>
              <w:t>Para (0.547)</w:t>
            </w:r>
          </w:p>
        </w:tc>
      </w:tr>
      <w:tr w:rsidR="00065BDF" w:rsidRPr="009A7FEF" w14:paraId="291B36B8" w14:textId="77777777" w:rsidTr="002C6903">
        <w:trPr>
          <w:trHeight w:val="289"/>
        </w:trPr>
        <w:tc>
          <w:tcPr>
            <w:tcW w:w="1630" w:type="dxa"/>
          </w:tcPr>
          <w:p w14:paraId="330EC56E" w14:textId="77777777" w:rsidR="00065BDF" w:rsidRPr="009A7FEF" w:rsidRDefault="00065BDF" w:rsidP="002C6903">
            <w:pPr>
              <w:spacing w:line="360" w:lineRule="auto"/>
              <w:rPr>
                <w:rFonts w:cstheme="minorHAnsi"/>
                <w:sz w:val="18"/>
                <w:szCs w:val="18"/>
              </w:rPr>
            </w:pPr>
            <w:r w:rsidRPr="009A7FEF">
              <w:rPr>
                <w:rFonts w:cstheme="minorHAnsi"/>
                <w:sz w:val="18"/>
                <w:szCs w:val="18"/>
              </w:rPr>
              <w:t>35</w:t>
            </w:r>
          </w:p>
        </w:tc>
        <w:tc>
          <w:tcPr>
            <w:tcW w:w="1855" w:type="dxa"/>
          </w:tcPr>
          <w:p w14:paraId="58B8DD5C"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420" w:dyaOrig="279" w14:anchorId="75EB937F">
                <v:shape id="_x0000_i1283" type="#_x0000_t75" style="width:21.6pt;height:11.4pt" o:ole="" o:preferrelative="f" filled="t">
                  <v:imagedata r:id="rId468" o:title=""/>
                  <o:lock v:ext="edit" aspectratio="f"/>
                </v:shape>
                <o:OLEObject Type="Embed" ProgID="Equation.DSMT4" ShapeID="_x0000_i1283" DrawAspect="Content" ObjectID="_1716293379" r:id="rId469"/>
              </w:object>
            </w:r>
          </w:p>
        </w:tc>
        <w:tc>
          <w:tcPr>
            <w:tcW w:w="1855" w:type="dxa"/>
          </w:tcPr>
          <w:p w14:paraId="4710E870" w14:textId="77777777" w:rsidR="00065BDF" w:rsidRPr="009A7FEF" w:rsidRDefault="00065BDF" w:rsidP="002C6903">
            <w:pPr>
              <w:rPr>
                <w:rFonts w:cstheme="minorHAnsi"/>
                <w:sz w:val="18"/>
                <w:szCs w:val="18"/>
              </w:rPr>
            </w:pPr>
            <w:r w:rsidRPr="009A7FEF">
              <w:rPr>
                <w:rFonts w:cstheme="minorHAnsi"/>
                <w:sz w:val="18"/>
                <w:szCs w:val="18"/>
              </w:rPr>
              <w:t>Para (0.976)</w:t>
            </w:r>
          </w:p>
        </w:tc>
        <w:tc>
          <w:tcPr>
            <w:tcW w:w="1855" w:type="dxa"/>
          </w:tcPr>
          <w:p w14:paraId="6EB1FE9B" w14:textId="77777777" w:rsidR="00065BDF" w:rsidRPr="009A7FEF" w:rsidRDefault="00065BDF" w:rsidP="002C6903">
            <w:pPr>
              <w:rPr>
                <w:rFonts w:cstheme="minorHAnsi"/>
                <w:sz w:val="18"/>
                <w:szCs w:val="18"/>
              </w:rPr>
            </w:pPr>
            <w:r w:rsidRPr="009A7FEF">
              <w:rPr>
                <w:rFonts w:cstheme="minorHAnsi"/>
                <w:sz w:val="18"/>
                <w:szCs w:val="18"/>
              </w:rPr>
              <w:t>Mono (0.856)</w:t>
            </w:r>
          </w:p>
        </w:tc>
        <w:tc>
          <w:tcPr>
            <w:tcW w:w="1855" w:type="dxa"/>
          </w:tcPr>
          <w:p w14:paraId="3D816C0E" w14:textId="77777777" w:rsidR="00065BDF" w:rsidRPr="009A7FEF" w:rsidRDefault="00065BDF" w:rsidP="002C6903">
            <w:pPr>
              <w:rPr>
                <w:rFonts w:cstheme="minorHAnsi"/>
                <w:sz w:val="18"/>
                <w:szCs w:val="18"/>
              </w:rPr>
            </w:pPr>
            <w:r w:rsidRPr="009A7FEF">
              <w:rPr>
                <w:rFonts w:cstheme="minorHAnsi"/>
                <w:sz w:val="18"/>
                <w:szCs w:val="18"/>
              </w:rPr>
              <w:t>Para (0.947)</w:t>
            </w:r>
          </w:p>
        </w:tc>
      </w:tr>
      <w:tr w:rsidR="00065BDF" w:rsidRPr="009A7FEF" w14:paraId="032A48EC" w14:textId="77777777" w:rsidTr="002C6903">
        <w:trPr>
          <w:trHeight w:val="289"/>
        </w:trPr>
        <w:tc>
          <w:tcPr>
            <w:tcW w:w="1630" w:type="dxa"/>
          </w:tcPr>
          <w:p w14:paraId="140EFE53" w14:textId="77777777" w:rsidR="00065BDF" w:rsidRPr="009A7FEF" w:rsidRDefault="00065BDF" w:rsidP="002C6903">
            <w:pPr>
              <w:spacing w:line="360" w:lineRule="auto"/>
              <w:rPr>
                <w:rFonts w:cstheme="minorHAnsi"/>
                <w:sz w:val="18"/>
                <w:szCs w:val="18"/>
              </w:rPr>
            </w:pPr>
            <w:r w:rsidRPr="009A7FEF">
              <w:rPr>
                <w:rFonts w:cstheme="minorHAnsi"/>
                <w:sz w:val="18"/>
                <w:szCs w:val="18"/>
              </w:rPr>
              <w:t>36</w:t>
            </w:r>
          </w:p>
        </w:tc>
        <w:tc>
          <w:tcPr>
            <w:tcW w:w="1855" w:type="dxa"/>
          </w:tcPr>
          <w:p w14:paraId="1E3F6296"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540" w:dyaOrig="279" w14:anchorId="69866D17">
                <v:shape id="_x0000_i1284" type="#_x0000_t75" style="width:34.8pt;height:13.8pt" o:ole="" o:preferrelative="f" filled="t">
                  <v:imagedata r:id="rId470" o:title=""/>
                  <o:lock v:ext="edit" aspectratio="f"/>
                </v:shape>
                <o:OLEObject Type="Embed" ProgID="Equation.DSMT4" ShapeID="_x0000_i1284" DrawAspect="Content" ObjectID="_1716293380" r:id="rId471"/>
              </w:object>
            </w:r>
          </w:p>
        </w:tc>
        <w:tc>
          <w:tcPr>
            <w:tcW w:w="1855" w:type="dxa"/>
          </w:tcPr>
          <w:p w14:paraId="00B5E352" w14:textId="77777777" w:rsidR="00065BDF" w:rsidRPr="009A7FEF" w:rsidRDefault="00065BDF" w:rsidP="002C6903">
            <w:pPr>
              <w:rPr>
                <w:rFonts w:cstheme="minorHAnsi"/>
                <w:b/>
                <w:sz w:val="18"/>
                <w:szCs w:val="18"/>
              </w:rPr>
            </w:pPr>
            <w:r w:rsidRPr="009A7FEF">
              <w:rPr>
                <w:rFonts w:cstheme="minorHAnsi"/>
                <w:b/>
                <w:color w:val="FF0000"/>
                <w:sz w:val="18"/>
                <w:szCs w:val="18"/>
              </w:rPr>
              <w:t>Exp (0.026)</w:t>
            </w:r>
          </w:p>
        </w:tc>
        <w:tc>
          <w:tcPr>
            <w:tcW w:w="1855" w:type="dxa"/>
          </w:tcPr>
          <w:p w14:paraId="5CDE778F" w14:textId="77777777" w:rsidR="00065BDF" w:rsidRPr="009A7FEF" w:rsidRDefault="00065BDF" w:rsidP="002C6903">
            <w:pPr>
              <w:rPr>
                <w:rFonts w:cstheme="minorHAnsi"/>
                <w:sz w:val="18"/>
                <w:szCs w:val="18"/>
              </w:rPr>
            </w:pPr>
            <w:r w:rsidRPr="009A7FEF">
              <w:rPr>
                <w:rFonts w:cstheme="minorHAnsi"/>
                <w:sz w:val="18"/>
                <w:szCs w:val="18"/>
              </w:rPr>
              <w:t>Mono (0.237)</w:t>
            </w:r>
          </w:p>
        </w:tc>
        <w:tc>
          <w:tcPr>
            <w:tcW w:w="1855" w:type="dxa"/>
          </w:tcPr>
          <w:p w14:paraId="5D9DA0AF" w14:textId="77777777" w:rsidR="00065BDF" w:rsidRPr="009A7FEF" w:rsidRDefault="00065BDF" w:rsidP="002C6903">
            <w:pPr>
              <w:rPr>
                <w:rFonts w:cstheme="minorHAnsi"/>
                <w:sz w:val="18"/>
                <w:szCs w:val="18"/>
              </w:rPr>
            </w:pPr>
            <w:r w:rsidRPr="009A7FEF">
              <w:rPr>
                <w:rFonts w:cstheme="minorHAnsi"/>
                <w:sz w:val="18"/>
                <w:szCs w:val="18"/>
              </w:rPr>
              <w:t>Mono (0.223)</w:t>
            </w:r>
          </w:p>
        </w:tc>
      </w:tr>
      <w:tr w:rsidR="00065BDF" w:rsidRPr="009A7FEF" w14:paraId="13289A23" w14:textId="77777777" w:rsidTr="002C6903">
        <w:trPr>
          <w:trHeight w:val="289"/>
        </w:trPr>
        <w:tc>
          <w:tcPr>
            <w:tcW w:w="1630" w:type="dxa"/>
          </w:tcPr>
          <w:p w14:paraId="083C3611" w14:textId="77777777" w:rsidR="00065BDF" w:rsidRPr="009A7FEF" w:rsidRDefault="00065BDF" w:rsidP="002C6903">
            <w:pPr>
              <w:spacing w:line="360" w:lineRule="auto"/>
              <w:rPr>
                <w:rFonts w:cstheme="minorHAnsi"/>
                <w:sz w:val="18"/>
                <w:szCs w:val="18"/>
              </w:rPr>
            </w:pPr>
            <w:r w:rsidRPr="009A7FEF">
              <w:rPr>
                <w:rFonts w:cstheme="minorHAnsi"/>
                <w:sz w:val="18"/>
                <w:szCs w:val="18"/>
              </w:rPr>
              <w:t>37</w:t>
            </w:r>
          </w:p>
        </w:tc>
        <w:tc>
          <w:tcPr>
            <w:tcW w:w="1855" w:type="dxa"/>
          </w:tcPr>
          <w:p w14:paraId="08F2E3BA" w14:textId="77777777" w:rsidR="00065BDF" w:rsidRPr="009A7FEF" w:rsidRDefault="00065BDF" w:rsidP="002C6903">
            <w:pPr>
              <w:spacing w:line="360" w:lineRule="auto"/>
              <w:rPr>
                <w:rFonts w:cstheme="minorHAnsi"/>
                <w:sz w:val="18"/>
                <w:szCs w:val="18"/>
              </w:rPr>
            </w:pPr>
            <w:r w:rsidRPr="009A7FEF">
              <w:rPr>
                <w:rFonts w:cstheme="minorHAnsi"/>
                <w:position w:val="-12"/>
                <w:sz w:val="18"/>
                <w:szCs w:val="18"/>
              </w:rPr>
              <w:object w:dxaOrig="279" w:dyaOrig="400" w14:anchorId="6513F23B">
                <v:shape id="_x0000_i1285" type="#_x0000_t75" style="width:21.6pt;height:22.8pt" o:ole="" o:preferrelative="f" filled="t">
                  <v:imagedata r:id="rId326" o:title=""/>
                  <o:lock v:ext="edit" aspectratio="f"/>
                </v:shape>
                <o:OLEObject Type="Embed" ProgID="Equation.DSMT4" ShapeID="_x0000_i1285" DrawAspect="Content" ObjectID="_1716293381" r:id="rId472"/>
              </w:object>
            </w:r>
          </w:p>
        </w:tc>
        <w:tc>
          <w:tcPr>
            <w:tcW w:w="1855" w:type="dxa"/>
          </w:tcPr>
          <w:p w14:paraId="69170DDB" w14:textId="77777777" w:rsidR="00065BDF" w:rsidRPr="009A7FEF" w:rsidRDefault="00065BDF" w:rsidP="002C6903">
            <w:pPr>
              <w:rPr>
                <w:rFonts w:cstheme="minorHAnsi"/>
                <w:sz w:val="18"/>
                <w:szCs w:val="18"/>
              </w:rPr>
            </w:pPr>
            <w:r w:rsidRPr="009A7FEF">
              <w:rPr>
                <w:rFonts w:cstheme="minorHAnsi"/>
                <w:sz w:val="18"/>
                <w:szCs w:val="18"/>
              </w:rPr>
              <w:t>Exp (0.524)</w:t>
            </w:r>
          </w:p>
        </w:tc>
        <w:tc>
          <w:tcPr>
            <w:tcW w:w="1855" w:type="dxa"/>
          </w:tcPr>
          <w:p w14:paraId="347B7D74" w14:textId="77777777" w:rsidR="00065BDF" w:rsidRPr="009A7FEF" w:rsidRDefault="00065BDF" w:rsidP="002C6903">
            <w:pPr>
              <w:rPr>
                <w:rFonts w:cstheme="minorHAnsi"/>
                <w:b/>
                <w:sz w:val="18"/>
                <w:szCs w:val="18"/>
              </w:rPr>
            </w:pPr>
            <w:r w:rsidRPr="009A7FEF">
              <w:rPr>
                <w:rFonts w:cstheme="minorHAnsi"/>
                <w:b/>
                <w:sz w:val="18"/>
                <w:szCs w:val="18"/>
              </w:rPr>
              <w:t>Mono (0.196)</w:t>
            </w:r>
          </w:p>
        </w:tc>
        <w:tc>
          <w:tcPr>
            <w:tcW w:w="1855" w:type="dxa"/>
          </w:tcPr>
          <w:p w14:paraId="0088977F" w14:textId="77777777" w:rsidR="00065BDF" w:rsidRPr="009A7FEF" w:rsidRDefault="00065BDF" w:rsidP="002C6903">
            <w:pPr>
              <w:rPr>
                <w:rFonts w:cstheme="minorHAnsi"/>
                <w:sz w:val="18"/>
                <w:szCs w:val="18"/>
              </w:rPr>
            </w:pPr>
            <w:r w:rsidRPr="009A7FEF">
              <w:rPr>
                <w:rFonts w:cstheme="minorHAnsi"/>
                <w:sz w:val="18"/>
                <w:szCs w:val="18"/>
              </w:rPr>
              <w:t>Mono (0.234)</w:t>
            </w:r>
          </w:p>
        </w:tc>
      </w:tr>
      <w:tr w:rsidR="00065BDF" w:rsidRPr="009A7FEF" w14:paraId="72FAB803" w14:textId="77777777" w:rsidTr="002C6903">
        <w:trPr>
          <w:trHeight w:val="289"/>
        </w:trPr>
        <w:tc>
          <w:tcPr>
            <w:tcW w:w="1630" w:type="dxa"/>
          </w:tcPr>
          <w:p w14:paraId="17ADF0A2" w14:textId="77777777" w:rsidR="00065BDF" w:rsidRPr="009A7FEF" w:rsidRDefault="00065BDF" w:rsidP="002C6903">
            <w:pPr>
              <w:spacing w:line="360" w:lineRule="auto"/>
              <w:rPr>
                <w:rFonts w:cstheme="minorHAnsi"/>
                <w:sz w:val="18"/>
                <w:szCs w:val="18"/>
              </w:rPr>
            </w:pPr>
            <w:r w:rsidRPr="009A7FEF">
              <w:rPr>
                <w:rFonts w:cstheme="minorHAnsi"/>
                <w:sz w:val="18"/>
                <w:szCs w:val="18"/>
              </w:rPr>
              <w:t>38</w:t>
            </w:r>
          </w:p>
        </w:tc>
        <w:tc>
          <w:tcPr>
            <w:tcW w:w="1855" w:type="dxa"/>
          </w:tcPr>
          <w:p w14:paraId="06F53383" w14:textId="77777777" w:rsidR="00065BDF" w:rsidRPr="009A7FEF" w:rsidRDefault="00065BDF" w:rsidP="002C6903">
            <w:pPr>
              <w:spacing w:line="360" w:lineRule="auto"/>
              <w:rPr>
                <w:rFonts w:cstheme="minorHAnsi"/>
                <w:sz w:val="18"/>
                <w:szCs w:val="18"/>
              </w:rPr>
            </w:pPr>
            <w:r w:rsidRPr="009A7FEF">
              <w:rPr>
                <w:rFonts w:cstheme="minorHAnsi"/>
                <w:position w:val="-10"/>
                <w:sz w:val="18"/>
                <w:szCs w:val="18"/>
              </w:rPr>
              <w:object w:dxaOrig="240" w:dyaOrig="320" w14:anchorId="4940AA55">
                <v:shape id="_x0000_i1286" type="#_x0000_t75" style="width:18pt;height:18pt" o:ole="" o:preferrelative="f" filled="t">
                  <v:imagedata r:id="rId473" o:title=""/>
                  <o:lock v:ext="edit" aspectratio="f"/>
                </v:shape>
                <o:OLEObject Type="Embed" ProgID="Equation.DSMT4" ShapeID="_x0000_i1286" DrawAspect="Content" ObjectID="_1716293382" r:id="rId474"/>
              </w:object>
            </w:r>
          </w:p>
        </w:tc>
        <w:tc>
          <w:tcPr>
            <w:tcW w:w="1855" w:type="dxa"/>
          </w:tcPr>
          <w:p w14:paraId="07C5CA59" w14:textId="77777777" w:rsidR="00065BDF" w:rsidRPr="009A7FEF" w:rsidRDefault="00065BDF" w:rsidP="002C6903">
            <w:pPr>
              <w:rPr>
                <w:rFonts w:cstheme="minorHAnsi"/>
                <w:sz w:val="18"/>
                <w:szCs w:val="18"/>
              </w:rPr>
            </w:pPr>
            <w:r w:rsidRPr="009A7FEF">
              <w:rPr>
                <w:rFonts w:cstheme="minorHAnsi"/>
                <w:sz w:val="18"/>
                <w:szCs w:val="18"/>
              </w:rPr>
              <w:t>Para (0.530)</w:t>
            </w:r>
          </w:p>
        </w:tc>
        <w:tc>
          <w:tcPr>
            <w:tcW w:w="1855" w:type="dxa"/>
          </w:tcPr>
          <w:p w14:paraId="49F0786F" w14:textId="77777777" w:rsidR="00065BDF" w:rsidRPr="009A7FEF" w:rsidRDefault="00065BDF" w:rsidP="002C6903">
            <w:pPr>
              <w:rPr>
                <w:rFonts w:cstheme="minorHAnsi"/>
                <w:sz w:val="18"/>
                <w:szCs w:val="18"/>
              </w:rPr>
            </w:pPr>
            <w:r w:rsidRPr="009A7FEF">
              <w:rPr>
                <w:rFonts w:cstheme="minorHAnsi"/>
                <w:sz w:val="18"/>
                <w:szCs w:val="18"/>
              </w:rPr>
              <w:t>Para (0.556)</w:t>
            </w:r>
          </w:p>
        </w:tc>
        <w:tc>
          <w:tcPr>
            <w:tcW w:w="1855" w:type="dxa"/>
          </w:tcPr>
          <w:p w14:paraId="29491015" w14:textId="77777777" w:rsidR="00065BDF" w:rsidRPr="009A7FEF" w:rsidRDefault="00065BDF" w:rsidP="002C6903">
            <w:pPr>
              <w:rPr>
                <w:rFonts w:cstheme="minorHAnsi"/>
                <w:sz w:val="18"/>
                <w:szCs w:val="18"/>
              </w:rPr>
            </w:pPr>
            <w:r w:rsidRPr="009A7FEF">
              <w:rPr>
                <w:rFonts w:cstheme="minorHAnsi"/>
                <w:sz w:val="18"/>
                <w:szCs w:val="18"/>
              </w:rPr>
              <w:t>Para (0.491)</w:t>
            </w:r>
          </w:p>
        </w:tc>
      </w:tr>
      <w:tr w:rsidR="00065BDF" w:rsidRPr="009A7FEF" w14:paraId="227CB1FE" w14:textId="77777777" w:rsidTr="002C6903">
        <w:trPr>
          <w:trHeight w:val="289"/>
        </w:trPr>
        <w:tc>
          <w:tcPr>
            <w:tcW w:w="1630" w:type="dxa"/>
          </w:tcPr>
          <w:p w14:paraId="177248BF" w14:textId="77777777" w:rsidR="00065BDF" w:rsidRPr="009A7FEF" w:rsidRDefault="00065BDF" w:rsidP="002C6903">
            <w:pPr>
              <w:spacing w:line="360" w:lineRule="auto"/>
              <w:rPr>
                <w:rFonts w:cstheme="minorHAnsi"/>
                <w:sz w:val="18"/>
                <w:szCs w:val="18"/>
              </w:rPr>
            </w:pPr>
            <w:r w:rsidRPr="009A7FEF">
              <w:rPr>
                <w:rFonts w:cstheme="minorHAnsi"/>
                <w:sz w:val="18"/>
                <w:szCs w:val="18"/>
              </w:rPr>
              <w:t>39</w:t>
            </w:r>
          </w:p>
        </w:tc>
        <w:tc>
          <w:tcPr>
            <w:tcW w:w="1855" w:type="dxa"/>
          </w:tcPr>
          <w:p w14:paraId="165D9265" w14:textId="77777777" w:rsidR="00065BDF" w:rsidRPr="009A7FEF" w:rsidRDefault="00065BDF" w:rsidP="002C6903">
            <w:pPr>
              <w:spacing w:line="360" w:lineRule="auto"/>
              <w:rPr>
                <w:rFonts w:cstheme="minorHAnsi"/>
                <w:sz w:val="18"/>
                <w:szCs w:val="18"/>
              </w:rPr>
            </w:pPr>
            <w:r w:rsidRPr="009A7FEF">
              <w:rPr>
                <w:rFonts w:cstheme="minorHAnsi"/>
                <w:position w:val="-6"/>
                <w:sz w:val="18"/>
                <w:szCs w:val="18"/>
              </w:rPr>
              <w:object w:dxaOrig="499" w:dyaOrig="340" w14:anchorId="50D3641B">
                <v:shape id="_x0000_i1287" type="#_x0000_t75" style="width:25.2pt;height:17.4pt" o:ole="" filled="t">
                  <v:fill color2="black"/>
                  <v:imagedata r:id="rId475" o:title=""/>
                </v:shape>
                <o:OLEObject Type="Embed" ProgID="Equation.DSMT4" ShapeID="_x0000_i1287" DrawAspect="Content" ObjectID="_1716293383" r:id="rId476"/>
              </w:object>
            </w:r>
          </w:p>
        </w:tc>
        <w:tc>
          <w:tcPr>
            <w:tcW w:w="1855" w:type="dxa"/>
          </w:tcPr>
          <w:p w14:paraId="1EC5D95A" w14:textId="77777777" w:rsidR="00065BDF" w:rsidRPr="009A7FEF" w:rsidRDefault="00065BDF" w:rsidP="002C6903">
            <w:pPr>
              <w:rPr>
                <w:rFonts w:cstheme="minorHAnsi"/>
                <w:b/>
                <w:sz w:val="18"/>
                <w:szCs w:val="18"/>
              </w:rPr>
            </w:pPr>
            <w:r w:rsidRPr="009A7FEF">
              <w:rPr>
                <w:rFonts w:cstheme="minorHAnsi"/>
                <w:b/>
                <w:sz w:val="18"/>
                <w:szCs w:val="18"/>
              </w:rPr>
              <w:t>Exp (0.143)</w:t>
            </w:r>
          </w:p>
        </w:tc>
        <w:tc>
          <w:tcPr>
            <w:tcW w:w="1855" w:type="dxa"/>
          </w:tcPr>
          <w:p w14:paraId="27300F10" w14:textId="77777777" w:rsidR="00065BDF" w:rsidRPr="009A7FEF" w:rsidRDefault="00065BDF" w:rsidP="002C6903">
            <w:pPr>
              <w:rPr>
                <w:rFonts w:cstheme="minorHAnsi"/>
                <w:b/>
                <w:sz w:val="18"/>
                <w:szCs w:val="18"/>
              </w:rPr>
            </w:pPr>
            <w:r w:rsidRPr="009A7FEF">
              <w:rPr>
                <w:rFonts w:cstheme="minorHAnsi"/>
                <w:b/>
                <w:color w:val="FF0000"/>
                <w:sz w:val="18"/>
                <w:szCs w:val="18"/>
              </w:rPr>
              <w:t>Mono (0.078)</w:t>
            </w:r>
          </w:p>
        </w:tc>
        <w:tc>
          <w:tcPr>
            <w:tcW w:w="1855" w:type="dxa"/>
          </w:tcPr>
          <w:p w14:paraId="79BEA995" w14:textId="77777777" w:rsidR="00065BDF" w:rsidRPr="009A7FEF" w:rsidRDefault="00065BDF" w:rsidP="002C6903">
            <w:pPr>
              <w:rPr>
                <w:rFonts w:cstheme="minorHAnsi"/>
                <w:b/>
                <w:sz w:val="18"/>
                <w:szCs w:val="18"/>
              </w:rPr>
            </w:pPr>
            <w:r w:rsidRPr="009A7FEF">
              <w:rPr>
                <w:rFonts w:cstheme="minorHAnsi"/>
                <w:b/>
                <w:sz w:val="18"/>
                <w:szCs w:val="18"/>
              </w:rPr>
              <w:t>Mono (0.093)</w:t>
            </w:r>
          </w:p>
        </w:tc>
      </w:tr>
      <w:tr w:rsidR="00065BDF" w:rsidRPr="009A7FEF" w14:paraId="1033E552" w14:textId="77777777" w:rsidTr="002C6903">
        <w:trPr>
          <w:trHeight w:val="289"/>
        </w:trPr>
        <w:tc>
          <w:tcPr>
            <w:tcW w:w="1630" w:type="dxa"/>
          </w:tcPr>
          <w:p w14:paraId="24C5104D" w14:textId="77777777" w:rsidR="00065BDF" w:rsidRPr="009A7FEF" w:rsidRDefault="00065BDF" w:rsidP="002C6903">
            <w:pPr>
              <w:spacing w:line="360" w:lineRule="auto"/>
              <w:rPr>
                <w:rFonts w:cstheme="minorHAnsi"/>
                <w:sz w:val="18"/>
                <w:szCs w:val="18"/>
              </w:rPr>
            </w:pPr>
            <w:r w:rsidRPr="009A7FEF">
              <w:rPr>
                <w:rFonts w:cstheme="minorHAnsi"/>
                <w:sz w:val="18"/>
                <w:szCs w:val="18"/>
              </w:rPr>
              <w:t>40</w:t>
            </w:r>
          </w:p>
        </w:tc>
        <w:tc>
          <w:tcPr>
            <w:tcW w:w="1855" w:type="dxa"/>
          </w:tcPr>
          <w:p w14:paraId="370F2833" w14:textId="77777777" w:rsidR="00065BDF" w:rsidRPr="009A7FEF" w:rsidRDefault="00065BDF" w:rsidP="002C6903">
            <w:pPr>
              <w:spacing w:line="360" w:lineRule="auto"/>
              <w:rPr>
                <w:rFonts w:cstheme="minorHAnsi"/>
                <w:sz w:val="18"/>
                <w:szCs w:val="18"/>
              </w:rPr>
            </w:pPr>
            <w:r w:rsidRPr="009A7FEF">
              <w:rPr>
                <w:rFonts w:cstheme="minorHAnsi"/>
                <w:position w:val="-10"/>
                <w:sz w:val="18"/>
                <w:szCs w:val="18"/>
              </w:rPr>
              <w:object w:dxaOrig="240" w:dyaOrig="320" w14:anchorId="58B448DB">
                <v:shape id="_x0000_i1288" type="#_x0000_t75" style="width:12pt;height:16.8pt" o:ole="" filled="t">
                  <v:fill color2="black"/>
                  <v:imagedata r:id="rId477" o:title=""/>
                </v:shape>
                <o:OLEObject Type="Embed" ProgID="Equation.DSMT4" ShapeID="_x0000_i1288" DrawAspect="Content" ObjectID="_1716293384" r:id="rId478"/>
              </w:object>
            </w:r>
          </w:p>
        </w:tc>
        <w:tc>
          <w:tcPr>
            <w:tcW w:w="1855" w:type="dxa"/>
          </w:tcPr>
          <w:p w14:paraId="5B85F847" w14:textId="77777777" w:rsidR="00065BDF" w:rsidRPr="009A7FEF" w:rsidRDefault="00065BDF" w:rsidP="002C6903">
            <w:pPr>
              <w:rPr>
                <w:rFonts w:cstheme="minorHAnsi"/>
                <w:b/>
                <w:sz w:val="18"/>
                <w:szCs w:val="18"/>
              </w:rPr>
            </w:pPr>
            <w:r w:rsidRPr="009A7FEF">
              <w:rPr>
                <w:rFonts w:cstheme="minorHAnsi"/>
                <w:b/>
                <w:sz w:val="18"/>
                <w:szCs w:val="18"/>
              </w:rPr>
              <w:t>Exp (0.108)</w:t>
            </w:r>
          </w:p>
        </w:tc>
        <w:tc>
          <w:tcPr>
            <w:tcW w:w="1855" w:type="dxa"/>
          </w:tcPr>
          <w:p w14:paraId="3D92AE22" w14:textId="77777777" w:rsidR="00065BDF" w:rsidRPr="009A7FEF" w:rsidRDefault="00065BDF" w:rsidP="002C6903">
            <w:pPr>
              <w:rPr>
                <w:rFonts w:cstheme="minorHAnsi"/>
                <w:b/>
                <w:sz w:val="18"/>
                <w:szCs w:val="18"/>
              </w:rPr>
            </w:pPr>
            <w:r w:rsidRPr="009A7FEF">
              <w:rPr>
                <w:rFonts w:cstheme="minorHAnsi"/>
                <w:b/>
                <w:sz w:val="18"/>
                <w:szCs w:val="18"/>
              </w:rPr>
              <w:t>Mono (0.088)</w:t>
            </w:r>
          </w:p>
        </w:tc>
        <w:tc>
          <w:tcPr>
            <w:tcW w:w="1855" w:type="dxa"/>
          </w:tcPr>
          <w:p w14:paraId="3F2F2F3C" w14:textId="77777777" w:rsidR="00065BDF" w:rsidRPr="009A7FEF" w:rsidRDefault="00065BDF" w:rsidP="002C6903">
            <w:pPr>
              <w:rPr>
                <w:rFonts w:cstheme="minorHAnsi"/>
                <w:b/>
                <w:sz w:val="18"/>
                <w:szCs w:val="18"/>
              </w:rPr>
            </w:pPr>
            <w:r w:rsidRPr="009A7FEF">
              <w:rPr>
                <w:rFonts w:cstheme="minorHAnsi"/>
                <w:b/>
                <w:color w:val="FF0000"/>
                <w:sz w:val="18"/>
                <w:szCs w:val="18"/>
              </w:rPr>
              <w:t>Mono (0.091)</w:t>
            </w:r>
          </w:p>
        </w:tc>
      </w:tr>
    </w:tbl>
    <w:p w14:paraId="1E66C347" w14:textId="77777777" w:rsidR="006D1037" w:rsidRPr="009A7FEF" w:rsidRDefault="006D1037" w:rsidP="006D1037">
      <w:pPr>
        <w:rPr>
          <w:rFonts w:cstheme="minorHAnsi"/>
          <w:lang w:val="en-GB"/>
        </w:rPr>
      </w:pPr>
    </w:p>
    <w:p w14:paraId="675E4ABD" w14:textId="77777777" w:rsidR="006D1037" w:rsidRPr="009A7FEF" w:rsidRDefault="006D1037" w:rsidP="006D1037">
      <w:pPr>
        <w:rPr>
          <w:rFonts w:cstheme="minorHAnsi"/>
          <w:lang w:val="en-GB"/>
        </w:rPr>
      </w:pPr>
    </w:p>
    <w:p w14:paraId="27662D99" w14:textId="77777777" w:rsidR="006D1037" w:rsidRPr="009A7FEF" w:rsidRDefault="006D1037" w:rsidP="006D1037">
      <w:pPr>
        <w:rPr>
          <w:rFonts w:cstheme="minorHAnsi"/>
          <w:lang w:val="en-GB"/>
        </w:rPr>
      </w:pPr>
    </w:p>
    <w:p w14:paraId="15F00081" w14:textId="77777777" w:rsidR="006D1037" w:rsidRPr="009A7FEF" w:rsidRDefault="006D1037" w:rsidP="006D1037">
      <w:pPr>
        <w:rPr>
          <w:rFonts w:cstheme="minorHAnsi"/>
          <w:lang w:val="en-GB"/>
        </w:rPr>
      </w:pPr>
    </w:p>
    <w:p w14:paraId="33501800" w14:textId="77777777" w:rsidR="006D1037" w:rsidRPr="009A7FEF" w:rsidRDefault="006D1037" w:rsidP="006D1037">
      <w:pPr>
        <w:rPr>
          <w:rFonts w:cstheme="minorHAnsi"/>
          <w:lang w:val="en-GB"/>
        </w:rPr>
      </w:pPr>
    </w:p>
    <w:p w14:paraId="22B58840" w14:textId="77777777" w:rsidR="006D1037" w:rsidRPr="009A7FEF" w:rsidRDefault="006D1037" w:rsidP="006D1037">
      <w:pPr>
        <w:rPr>
          <w:rFonts w:cstheme="minorHAnsi"/>
          <w:lang w:val="en-GB"/>
        </w:rPr>
      </w:pPr>
    </w:p>
    <w:p w14:paraId="2938C755" w14:textId="77777777" w:rsidR="006D1037" w:rsidRPr="009A7FEF" w:rsidRDefault="006D1037" w:rsidP="006D1037">
      <w:pPr>
        <w:rPr>
          <w:rFonts w:cstheme="minorHAnsi"/>
          <w:lang w:val="en-GB"/>
        </w:rPr>
      </w:pPr>
    </w:p>
    <w:p w14:paraId="0243D7AE" w14:textId="68D54C14" w:rsidR="006D1037" w:rsidRPr="009A7FEF" w:rsidRDefault="00D83627" w:rsidP="006D1037">
      <w:pPr>
        <w:rPr>
          <w:rFonts w:cstheme="minorHAnsi"/>
          <w:b/>
        </w:rPr>
      </w:pPr>
      <w:r w:rsidRPr="009A7FEF">
        <w:rPr>
          <w:rFonts w:cstheme="minorHAnsi"/>
          <w:b/>
          <w:lang w:val="en-GB"/>
        </w:rPr>
        <w:t>Table S3</w:t>
      </w:r>
      <w:r w:rsidR="006D1037" w:rsidRPr="009A7FEF">
        <w:rPr>
          <w:rFonts w:cstheme="minorHAnsi"/>
          <w:b/>
          <w:lang w:val="en-GB"/>
        </w:rPr>
        <w:t xml:space="preserve">: </w:t>
      </w:r>
      <w:r w:rsidR="006D1037" w:rsidRPr="009A7FEF">
        <w:rPr>
          <w:rFonts w:cstheme="minorHAnsi"/>
          <w:lang w:val="en-GB"/>
        </w:rPr>
        <w:t xml:space="preserve">AIC for the network spreading indicators vs. network structural indicators non-linear regression models. The best AIC (most negative value) for each column spreading indicators is in red bold font. </w:t>
      </w:r>
      <w:r w:rsidR="006D1037" w:rsidRPr="009A7FEF">
        <w:rPr>
          <w:rFonts w:cstheme="minorHAnsi"/>
        </w:rPr>
        <w:t xml:space="preserve">SIR parameters are </w:t>
      </w:r>
      <w:r w:rsidR="006D1037" w:rsidRPr="009A7FEF">
        <w:rPr>
          <w:rFonts w:cstheme="minorHAnsi"/>
          <w:lang w:val="en-GB"/>
        </w:rPr>
        <w:t>β</w:t>
      </w:r>
      <w:r w:rsidR="006D1037" w:rsidRPr="009A7FEF">
        <w:rPr>
          <w:rFonts w:cstheme="minorHAnsi"/>
        </w:rPr>
        <w:t xml:space="preserve">=0.03 and </w:t>
      </w:r>
      <w:r w:rsidR="006D1037" w:rsidRPr="009A7FEF">
        <w:rPr>
          <w:rFonts w:cstheme="minorHAnsi"/>
          <w:lang w:val="en-GB"/>
        </w:rPr>
        <w:t>γ</w:t>
      </w:r>
      <w:r w:rsidR="006D1037" w:rsidRPr="009A7FEF">
        <w:rPr>
          <w:rFonts w:cstheme="minorHAnsi"/>
        </w:rPr>
        <w:t>=0.04.</w:t>
      </w:r>
      <w:r w:rsidR="00341CD9" w:rsidRPr="009A7FEF">
        <w:rPr>
          <w:rFonts w:cstheme="minorHAnsi"/>
        </w:rPr>
        <w:t xml:space="preserve"> </w:t>
      </w:r>
    </w:p>
    <w:tbl>
      <w:tblPr>
        <w:tblStyle w:val="Grigliatabella"/>
        <w:tblW w:w="0" w:type="auto"/>
        <w:tblLook w:val="04A0" w:firstRow="1" w:lastRow="0" w:firstColumn="1" w:lastColumn="0" w:noHBand="0" w:noVBand="1"/>
      </w:tblPr>
      <w:tblGrid>
        <w:gridCol w:w="1630"/>
        <w:gridCol w:w="1855"/>
        <w:gridCol w:w="1855"/>
        <w:gridCol w:w="1855"/>
        <w:gridCol w:w="1855"/>
      </w:tblGrid>
      <w:tr w:rsidR="00624728" w:rsidRPr="009A7FEF" w14:paraId="7D400C35" w14:textId="77777777" w:rsidTr="002C6903">
        <w:trPr>
          <w:trHeight w:val="289"/>
        </w:trPr>
        <w:tc>
          <w:tcPr>
            <w:tcW w:w="1630" w:type="dxa"/>
          </w:tcPr>
          <w:p w14:paraId="5808D24A" w14:textId="77777777" w:rsidR="00624728" w:rsidRPr="009A7FEF" w:rsidRDefault="00624728" w:rsidP="002C6903">
            <w:pPr>
              <w:spacing w:line="360" w:lineRule="auto"/>
              <w:rPr>
                <w:rFonts w:cstheme="minorHAnsi"/>
                <w:b/>
                <w:sz w:val="18"/>
                <w:szCs w:val="18"/>
                <w:lang w:val="en-GB"/>
              </w:rPr>
            </w:pPr>
            <w:r w:rsidRPr="009A7FEF">
              <w:rPr>
                <w:rFonts w:cstheme="minorHAnsi"/>
                <w:b/>
                <w:sz w:val="18"/>
                <w:szCs w:val="18"/>
                <w:lang w:val="en-GB"/>
              </w:rPr>
              <w:t>ID</w:t>
            </w:r>
          </w:p>
        </w:tc>
        <w:tc>
          <w:tcPr>
            <w:tcW w:w="1855" w:type="dxa"/>
          </w:tcPr>
          <w:p w14:paraId="65783B05" w14:textId="77777777" w:rsidR="00624728" w:rsidRPr="009A7FEF" w:rsidRDefault="00624728" w:rsidP="002C6903">
            <w:pPr>
              <w:spacing w:line="360" w:lineRule="auto"/>
              <w:rPr>
                <w:rFonts w:cstheme="minorHAnsi"/>
                <w:b/>
                <w:sz w:val="18"/>
                <w:szCs w:val="18"/>
                <w:lang w:val="en-GB"/>
              </w:rPr>
            </w:pPr>
            <w:r w:rsidRPr="009A7FEF">
              <w:rPr>
                <w:rFonts w:cstheme="minorHAnsi"/>
                <w:b/>
                <w:sz w:val="18"/>
                <w:szCs w:val="18"/>
                <w:lang w:val="en-GB"/>
              </w:rPr>
              <w:t>Key</w:t>
            </w:r>
          </w:p>
        </w:tc>
        <w:tc>
          <w:tcPr>
            <w:tcW w:w="1855" w:type="dxa"/>
          </w:tcPr>
          <w:p w14:paraId="507D1C5C" w14:textId="77777777" w:rsidR="00624728" w:rsidRPr="009A7FEF" w:rsidRDefault="00624728" w:rsidP="002C6903">
            <w:pPr>
              <w:rPr>
                <w:rFonts w:cstheme="minorHAnsi"/>
                <w:b/>
                <w:sz w:val="18"/>
                <w:szCs w:val="18"/>
              </w:rPr>
            </w:pPr>
            <w:r w:rsidRPr="009A7FEF">
              <w:rPr>
                <w:rFonts w:cstheme="minorHAnsi"/>
                <w:position w:val="-12"/>
              </w:rPr>
              <w:object w:dxaOrig="300" w:dyaOrig="360" w14:anchorId="22E296FF">
                <v:shape id="_x0000_i1289" type="#_x0000_t75" style="width:22.8pt;height:21pt" o:ole="" o:preferrelative="f" filled="t">
                  <v:imagedata r:id="rId395" o:title=""/>
                  <o:lock v:ext="edit" aspectratio="f"/>
                </v:shape>
                <o:OLEObject Type="Embed" ProgID="Equation.DSMT4" ShapeID="_x0000_i1289" DrawAspect="Content" ObjectID="_1716293385" r:id="rId479"/>
              </w:object>
            </w:r>
          </w:p>
        </w:tc>
        <w:tc>
          <w:tcPr>
            <w:tcW w:w="1855" w:type="dxa"/>
          </w:tcPr>
          <w:p w14:paraId="6AB5E4B0" w14:textId="77777777" w:rsidR="00624728" w:rsidRPr="009A7FEF" w:rsidRDefault="00624728" w:rsidP="002C6903">
            <w:pPr>
              <w:rPr>
                <w:rFonts w:cstheme="minorHAnsi"/>
                <w:b/>
                <w:sz w:val="18"/>
                <w:szCs w:val="18"/>
                <w:lang w:val="en-GB"/>
              </w:rPr>
            </w:pPr>
            <w:r w:rsidRPr="009A7FEF">
              <w:rPr>
                <w:rFonts w:cstheme="minorHAnsi"/>
                <w:position w:val="-10"/>
              </w:rPr>
              <w:object w:dxaOrig="240" w:dyaOrig="320" w14:anchorId="69C7797E">
                <v:shape id="_x0000_i1290" type="#_x0000_t75" style="width:18pt;height:18.6pt" o:ole="" o:preferrelative="f" filled="t">
                  <v:imagedata r:id="rId397" o:title=""/>
                  <o:lock v:ext="edit" aspectratio="f"/>
                </v:shape>
                <o:OLEObject Type="Embed" ProgID="Equation.DSMT4" ShapeID="_x0000_i1290" DrawAspect="Content" ObjectID="_1716293386" r:id="rId480"/>
              </w:object>
            </w:r>
          </w:p>
        </w:tc>
        <w:tc>
          <w:tcPr>
            <w:tcW w:w="1855" w:type="dxa"/>
          </w:tcPr>
          <w:p w14:paraId="5F132A06" w14:textId="77777777" w:rsidR="00624728" w:rsidRPr="009A7FEF" w:rsidRDefault="00624728" w:rsidP="002C6903">
            <w:pPr>
              <w:rPr>
                <w:rFonts w:cstheme="minorHAnsi"/>
                <w:b/>
                <w:sz w:val="18"/>
                <w:szCs w:val="18"/>
              </w:rPr>
            </w:pPr>
            <w:r w:rsidRPr="009A7FEF">
              <w:rPr>
                <w:rFonts w:cstheme="minorHAnsi"/>
                <w:position w:val="-4"/>
              </w:rPr>
              <w:object w:dxaOrig="300" w:dyaOrig="260" w14:anchorId="248CD435">
                <v:shape id="_x0000_i1291" type="#_x0000_t75" style="width:22.8pt;height:15pt" o:ole="" o:preferrelative="f" filled="t">
                  <v:imagedata r:id="rId399" o:title=""/>
                  <o:lock v:ext="edit" aspectratio="f"/>
                </v:shape>
                <o:OLEObject Type="Embed" ProgID="Equation.DSMT4" ShapeID="_x0000_i1291" DrawAspect="Content" ObjectID="_1716293387" r:id="rId481"/>
              </w:object>
            </w:r>
          </w:p>
        </w:tc>
      </w:tr>
      <w:tr w:rsidR="00624728" w:rsidRPr="009A7FEF" w14:paraId="619AEE59" w14:textId="77777777" w:rsidTr="002C6903">
        <w:trPr>
          <w:trHeight w:val="289"/>
        </w:trPr>
        <w:tc>
          <w:tcPr>
            <w:tcW w:w="1630" w:type="dxa"/>
          </w:tcPr>
          <w:p w14:paraId="1D2139E7"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w:t>
            </w:r>
          </w:p>
        </w:tc>
        <w:tc>
          <w:tcPr>
            <w:tcW w:w="1855" w:type="dxa"/>
          </w:tcPr>
          <w:p w14:paraId="1EB71515" w14:textId="77777777" w:rsidR="00624728" w:rsidRPr="009A7FEF" w:rsidRDefault="00624728" w:rsidP="002C6903">
            <w:pPr>
              <w:spacing w:line="360" w:lineRule="auto"/>
              <w:rPr>
                <w:rFonts w:cstheme="minorHAnsi"/>
                <w:sz w:val="18"/>
                <w:szCs w:val="18"/>
                <w:lang w:val="en-GB"/>
              </w:rPr>
            </w:pPr>
            <w:r w:rsidRPr="009A7FEF">
              <w:rPr>
                <w:rFonts w:cstheme="minorHAnsi"/>
                <w:position w:val="-4"/>
                <w:sz w:val="18"/>
                <w:szCs w:val="18"/>
              </w:rPr>
              <w:object w:dxaOrig="400" w:dyaOrig="260" w14:anchorId="49B5AB47">
                <v:shape id="_x0000_i1292" type="#_x0000_t75" style="width:30pt;height:14.4pt" o:ole="" o:preferrelative="f" filled="t">
                  <v:imagedata r:id="rId401" o:title=""/>
                  <o:lock v:ext="edit" aspectratio="f"/>
                </v:shape>
                <o:OLEObject Type="Embed" ProgID="Equation.DSMT4" ShapeID="_x0000_i1292" DrawAspect="Content" ObjectID="_1716293388" r:id="rId482"/>
              </w:object>
            </w:r>
          </w:p>
        </w:tc>
        <w:tc>
          <w:tcPr>
            <w:tcW w:w="1855" w:type="dxa"/>
          </w:tcPr>
          <w:p w14:paraId="70B08903" w14:textId="77777777" w:rsidR="00624728" w:rsidRPr="009A7FEF" w:rsidRDefault="00624728" w:rsidP="002C6903">
            <w:pPr>
              <w:rPr>
                <w:rFonts w:cstheme="minorHAnsi"/>
                <w:sz w:val="18"/>
                <w:szCs w:val="18"/>
              </w:rPr>
            </w:pPr>
            <w:r w:rsidRPr="009A7FEF">
              <w:rPr>
                <w:rFonts w:cstheme="minorHAnsi"/>
                <w:sz w:val="18"/>
                <w:szCs w:val="18"/>
              </w:rPr>
              <w:t>Exp (548.85)</w:t>
            </w:r>
          </w:p>
        </w:tc>
        <w:tc>
          <w:tcPr>
            <w:tcW w:w="1855" w:type="dxa"/>
          </w:tcPr>
          <w:p w14:paraId="3F8535BF" w14:textId="77777777" w:rsidR="00624728" w:rsidRPr="009A7FEF" w:rsidRDefault="00624728" w:rsidP="002C6903">
            <w:pPr>
              <w:rPr>
                <w:rFonts w:cstheme="minorHAnsi"/>
                <w:sz w:val="18"/>
                <w:szCs w:val="18"/>
              </w:rPr>
            </w:pPr>
            <w:r w:rsidRPr="009A7FEF">
              <w:rPr>
                <w:rFonts w:cstheme="minorHAnsi"/>
                <w:sz w:val="18"/>
                <w:szCs w:val="18"/>
              </w:rPr>
              <w:t>Mono (-100.25)</w:t>
            </w:r>
          </w:p>
        </w:tc>
        <w:tc>
          <w:tcPr>
            <w:tcW w:w="1855" w:type="dxa"/>
          </w:tcPr>
          <w:p w14:paraId="746BAB63" w14:textId="77777777" w:rsidR="00624728" w:rsidRPr="009A7FEF" w:rsidRDefault="00624728" w:rsidP="002C6903">
            <w:pPr>
              <w:rPr>
                <w:rFonts w:cstheme="minorHAnsi"/>
                <w:sz w:val="18"/>
                <w:szCs w:val="18"/>
              </w:rPr>
            </w:pPr>
            <w:r w:rsidRPr="009A7FEF">
              <w:rPr>
                <w:rFonts w:cstheme="minorHAnsi"/>
                <w:sz w:val="18"/>
                <w:szCs w:val="18"/>
              </w:rPr>
              <w:t>Mono (-51.50)</w:t>
            </w:r>
          </w:p>
        </w:tc>
      </w:tr>
      <w:tr w:rsidR="00624728" w:rsidRPr="009A7FEF" w14:paraId="6C650547" w14:textId="77777777" w:rsidTr="002C6903">
        <w:trPr>
          <w:trHeight w:val="289"/>
        </w:trPr>
        <w:tc>
          <w:tcPr>
            <w:tcW w:w="1630" w:type="dxa"/>
          </w:tcPr>
          <w:p w14:paraId="0FB6B011"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w:t>
            </w:r>
          </w:p>
        </w:tc>
        <w:tc>
          <w:tcPr>
            <w:tcW w:w="1855" w:type="dxa"/>
          </w:tcPr>
          <w:p w14:paraId="6E8D2695" w14:textId="77777777" w:rsidR="00624728" w:rsidRPr="009A7FEF" w:rsidRDefault="00624728" w:rsidP="002C6903">
            <w:pPr>
              <w:spacing w:line="360" w:lineRule="auto"/>
              <w:rPr>
                <w:rFonts w:cstheme="minorHAnsi"/>
                <w:sz w:val="18"/>
                <w:szCs w:val="18"/>
                <w:lang w:val="en-GB"/>
              </w:rPr>
            </w:pPr>
            <w:r w:rsidRPr="009A7FEF">
              <w:rPr>
                <w:rFonts w:cstheme="minorHAnsi"/>
                <w:position w:val="-6"/>
                <w:sz w:val="18"/>
                <w:szCs w:val="18"/>
              </w:rPr>
              <w:object w:dxaOrig="240" w:dyaOrig="279" w14:anchorId="59789B35">
                <v:shape id="_x0000_i1293" type="#_x0000_t75" style="width:18pt;height:15.6pt" o:ole="" o:preferrelative="f" filled="t">
                  <v:imagedata r:id="rId403" o:title=""/>
                  <o:lock v:ext="edit" aspectratio="f"/>
                </v:shape>
                <o:OLEObject Type="Embed" ProgID="Equation.DSMT4" ShapeID="_x0000_i1293" DrawAspect="Content" ObjectID="_1716293389" r:id="rId483"/>
              </w:object>
            </w:r>
          </w:p>
        </w:tc>
        <w:tc>
          <w:tcPr>
            <w:tcW w:w="1855" w:type="dxa"/>
          </w:tcPr>
          <w:p w14:paraId="380E1AFD" w14:textId="77777777" w:rsidR="00624728" w:rsidRPr="009A7FEF" w:rsidRDefault="00624728" w:rsidP="002C6903">
            <w:pPr>
              <w:rPr>
                <w:rFonts w:cstheme="minorHAnsi"/>
                <w:sz w:val="18"/>
                <w:szCs w:val="18"/>
              </w:rPr>
            </w:pPr>
            <w:r w:rsidRPr="009A7FEF">
              <w:rPr>
                <w:rFonts w:cstheme="minorHAnsi"/>
                <w:sz w:val="18"/>
                <w:szCs w:val="18"/>
              </w:rPr>
              <w:t>Linear (584.56)</w:t>
            </w:r>
          </w:p>
        </w:tc>
        <w:tc>
          <w:tcPr>
            <w:tcW w:w="1855" w:type="dxa"/>
          </w:tcPr>
          <w:p w14:paraId="102E354E" w14:textId="77777777" w:rsidR="00624728" w:rsidRPr="009A7FEF" w:rsidRDefault="00624728" w:rsidP="002C6903">
            <w:pPr>
              <w:rPr>
                <w:rFonts w:cstheme="minorHAnsi"/>
                <w:sz w:val="18"/>
                <w:szCs w:val="18"/>
              </w:rPr>
            </w:pPr>
            <w:r w:rsidRPr="009A7FEF">
              <w:rPr>
                <w:rFonts w:cstheme="minorHAnsi"/>
                <w:sz w:val="18"/>
                <w:szCs w:val="18"/>
              </w:rPr>
              <w:t>Para (-25.96)</w:t>
            </w:r>
          </w:p>
        </w:tc>
        <w:tc>
          <w:tcPr>
            <w:tcW w:w="1855" w:type="dxa"/>
          </w:tcPr>
          <w:p w14:paraId="57BF9932" w14:textId="77777777" w:rsidR="00624728" w:rsidRPr="009A7FEF" w:rsidRDefault="00624728" w:rsidP="002C6903">
            <w:pPr>
              <w:rPr>
                <w:rFonts w:cstheme="minorHAnsi"/>
                <w:sz w:val="18"/>
                <w:szCs w:val="18"/>
              </w:rPr>
            </w:pPr>
            <w:r w:rsidRPr="009A7FEF">
              <w:rPr>
                <w:rFonts w:cstheme="minorHAnsi"/>
                <w:sz w:val="18"/>
                <w:szCs w:val="18"/>
              </w:rPr>
              <w:t>Mono (20.66)</w:t>
            </w:r>
          </w:p>
        </w:tc>
      </w:tr>
      <w:tr w:rsidR="00624728" w:rsidRPr="009A7FEF" w14:paraId="06952E55" w14:textId="77777777" w:rsidTr="002C6903">
        <w:trPr>
          <w:trHeight w:val="289"/>
        </w:trPr>
        <w:tc>
          <w:tcPr>
            <w:tcW w:w="1630" w:type="dxa"/>
          </w:tcPr>
          <w:p w14:paraId="7A886721" w14:textId="77777777" w:rsidR="00624728" w:rsidRPr="009A7FEF" w:rsidRDefault="00624728" w:rsidP="002C6903">
            <w:pPr>
              <w:spacing w:line="360" w:lineRule="auto"/>
              <w:rPr>
                <w:rFonts w:cstheme="minorHAnsi"/>
                <w:sz w:val="18"/>
                <w:szCs w:val="18"/>
              </w:rPr>
            </w:pPr>
            <w:r w:rsidRPr="009A7FEF">
              <w:rPr>
                <w:rFonts w:cstheme="minorHAnsi"/>
                <w:sz w:val="18"/>
                <w:szCs w:val="18"/>
              </w:rPr>
              <w:t>3</w:t>
            </w:r>
          </w:p>
        </w:tc>
        <w:tc>
          <w:tcPr>
            <w:tcW w:w="1855" w:type="dxa"/>
          </w:tcPr>
          <w:p w14:paraId="5DE96462"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00" w:dyaOrig="340" w14:anchorId="02E726FC">
                <v:shape id="_x0000_i1294" type="#_x0000_t75" style="width:15pt;height:19.2pt" o:ole="" o:preferrelative="f" filled="t">
                  <v:imagedata r:id="rId405" o:title=""/>
                  <o:lock v:ext="edit" aspectratio="f"/>
                </v:shape>
                <o:OLEObject Type="Embed" ProgID="Equation.DSMT4" ShapeID="_x0000_i1294" DrawAspect="Content" ObjectID="_1716293390" r:id="rId484"/>
              </w:object>
            </w:r>
          </w:p>
        </w:tc>
        <w:tc>
          <w:tcPr>
            <w:tcW w:w="1855" w:type="dxa"/>
          </w:tcPr>
          <w:p w14:paraId="5DBCE621" w14:textId="77777777" w:rsidR="00624728" w:rsidRPr="009A7FEF" w:rsidRDefault="00624728" w:rsidP="002C6903">
            <w:pPr>
              <w:rPr>
                <w:rFonts w:cstheme="minorHAnsi"/>
                <w:sz w:val="18"/>
                <w:szCs w:val="18"/>
              </w:rPr>
            </w:pPr>
            <w:r w:rsidRPr="009A7FEF">
              <w:rPr>
                <w:rFonts w:cstheme="minorHAnsi"/>
                <w:sz w:val="18"/>
                <w:szCs w:val="18"/>
              </w:rPr>
              <w:t>Exp (548.85)</w:t>
            </w:r>
          </w:p>
        </w:tc>
        <w:tc>
          <w:tcPr>
            <w:tcW w:w="1855" w:type="dxa"/>
          </w:tcPr>
          <w:p w14:paraId="32D57AB9" w14:textId="77777777" w:rsidR="00624728" w:rsidRPr="009A7FEF" w:rsidRDefault="00624728" w:rsidP="002C6903">
            <w:pPr>
              <w:rPr>
                <w:rFonts w:cstheme="minorHAnsi"/>
                <w:sz w:val="18"/>
                <w:szCs w:val="18"/>
              </w:rPr>
            </w:pPr>
            <w:r w:rsidRPr="009A7FEF">
              <w:rPr>
                <w:rFonts w:cstheme="minorHAnsi"/>
                <w:sz w:val="18"/>
                <w:szCs w:val="18"/>
              </w:rPr>
              <w:t>Mono(-100.25)</w:t>
            </w:r>
          </w:p>
        </w:tc>
        <w:tc>
          <w:tcPr>
            <w:tcW w:w="1855" w:type="dxa"/>
          </w:tcPr>
          <w:p w14:paraId="42D1D2EA" w14:textId="77777777" w:rsidR="00624728" w:rsidRPr="009A7FEF" w:rsidRDefault="00624728" w:rsidP="002C6903">
            <w:pPr>
              <w:rPr>
                <w:rFonts w:cstheme="minorHAnsi"/>
                <w:sz w:val="18"/>
                <w:szCs w:val="18"/>
              </w:rPr>
            </w:pPr>
            <w:r w:rsidRPr="009A7FEF">
              <w:rPr>
                <w:rFonts w:cstheme="minorHAnsi"/>
                <w:sz w:val="18"/>
                <w:szCs w:val="18"/>
              </w:rPr>
              <w:t>Mono (-51.50)</w:t>
            </w:r>
          </w:p>
        </w:tc>
      </w:tr>
      <w:tr w:rsidR="00624728" w:rsidRPr="009A7FEF" w14:paraId="18053401" w14:textId="77777777" w:rsidTr="002C6903">
        <w:trPr>
          <w:trHeight w:val="289"/>
        </w:trPr>
        <w:tc>
          <w:tcPr>
            <w:tcW w:w="1630" w:type="dxa"/>
          </w:tcPr>
          <w:p w14:paraId="241F25C2" w14:textId="77777777" w:rsidR="00624728" w:rsidRPr="009A7FEF" w:rsidRDefault="00624728" w:rsidP="002C6903">
            <w:pPr>
              <w:spacing w:line="360" w:lineRule="auto"/>
              <w:rPr>
                <w:rFonts w:cstheme="minorHAnsi"/>
                <w:sz w:val="18"/>
                <w:szCs w:val="18"/>
              </w:rPr>
            </w:pPr>
            <w:r w:rsidRPr="009A7FEF">
              <w:rPr>
                <w:rFonts w:cstheme="minorHAnsi"/>
                <w:sz w:val="18"/>
                <w:szCs w:val="18"/>
              </w:rPr>
              <w:lastRenderedPageBreak/>
              <w:t>4</w:t>
            </w:r>
          </w:p>
        </w:tc>
        <w:tc>
          <w:tcPr>
            <w:tcW w:w="1855" w:type="dxa"/>
          </w:tcPr>
          <w:p w14:paraId="59F843C4"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00" w:dyaOrig="360" w14:anchorId="78CF4625">
                <v:shape id="_x0000_i1295" type="#_x0000_t75" style="width:15pt;height:19.2pt" o:ole="" filled="t">
                  <v:fill color2="black"/>
                  <v:imagedata r:id="rId407" o:title=""/>
                </v:shape>
                <o:OLEObject Type="Embed" ProgID="Equation.DSMT4" ShapeID="_x0000_i1295" DrawAspect="Content" ObjectID="_1716293391" r:id="rId485"/>
              </w:object>
            </w:r>
          </w:p>
        </w:tc>
        <w:tc>
          <w:tcPr>
            <w:tcW w:w="1855" w:type="dxa"/>
          </w:tcPr>
          <w:p w14:paraId="244C8A33" w14:textId="77777777" w:rsidR="00624728" w:rsidRPr="009A7FEF" w:rsidRDefault="00624728" w:rsidP="002C6903">
            <w:pPr>
              <w:rPr>
                <w:rFonts w:cstheme="minorHAnsi"/>
                <w:sz w:val="18"/>
                <w:szCs w:val="18"/>
              </w:rPr>
            </w:pPr>
            <w:r w:rsidRPr="009A7FEF">
              <w:rPr>
                <w:rFonts w:cstheme="minorHAnsi"/>
                <w:sz w:val="18"/>
                <w:szCs w:val="18"/>
              </w:rPr>
              <w:t>Linear (582.87)</w:t>
            </w:r>
          </w:p>
        </w:tc>
        <w:tc>
          <w:tcPr>
            <w:tcW w:w="1855" w:type="dxa"/>
          </w:tcPr>
          <w:p w14:paraId="275E91C2" w14:textId="77777777" w:rsidR="00624728" w:rsidRPr="009A7FEF" w:rsidRDefault="00624728" w:rsidP="002C6903">
            <w:pPr>
              <w:rPr>
                <w:rFonts w:cstheme="minorHAnsi"/>
                <w:sz w:val="18"/>
                <w:szCs w:val="18"/>
              </w:rPr>
            </w:pPr>
            <w:r w:rsidRPr="009A7FEF">
              <w:rPr>
                <w:rFonts w:cstheme="minorHAnsi"/>
                <w:sz w:val="18"/>
                <w:szCs w:val="18"/>
              </w:rPr>
              <w:t>Linear (-49.29)</w:t>
            </w:r>
          </w:p>
        </w:tc>
        <w:tc>
          <w:tcPr>
            <w:tcW w:w="1855" w:type="dxa"/>
          </w:tcPr>
          <w:p w14:paraId="720A8109" w14:textId="77777777" w:rsidR="00624728" w:rsidRPr="009A7FEF" w:rsidRDefault="00624728" w:rsidP="002C6903">
            <w:pPr>
              <w:rPr>
                <w:rFonts w:cstheme="minorHAnsi"/>
                <w:sz w:val="18"/>
                <w:szCs w:val="18"/>
              </w:rPr>
            </w:pPr>
            <w:r w:rsidRPr="009A7FEF">
              <w:rPr>
                <w:rFonts w:cstheme="minorHAnsi"/>
                <w:sz w:val="18"/>
                <w:szCs w:val="18"/>
              </w:rPr>
              <w:t>Linear (7.88)</w:t>
            </w:r>
          </w:p>
        </w:tc>
      </w:tr>
      <w:tr w:rsidR="00624728" w:rsidRPr="009A7FEF" w14:paraId="54D1322D" w14:textId="77777777" w:rsidTr="002C6903">
        <w:trPr>
          <w:trHeight w:val="289"/>
        </w:trPr>
        <w:tc>
          <w:tcPr>
            <w:tcW w:w="1630" w:type="dxa"/>
          </w:tcPr>
          <w:p w14:paraId="1AA8B60D" w14:textId="77777777" w:rsidR="00624728" w:rsidRPr="009A7FEF" w:rsidRDefault="00624728" w:rsidP="002C6903">
            <w:pPr>
              <w:spacing w:line="360" w:lineRule="auto"/>
              <w:rPr>
                <w:rFonts w:cstheme="minorHAnsi"/>
                <w:sz w:val="18"/>
                <w:szCs w:val="18"/>
              </w:rPr>
            </w:pPr>
            <w:r w:rsidRPr="009A7FEF">
              <w:rPr>
                <w:rFonts w:cstheme="minorHAnsi"/>
                <w:sz w:val="18"/>
                <w:szCs w:val="18"/>
              </w:rPr>
              <w:t>5</w:t>
            </w:r>
          </w:p>
        </w:tc>
        <w:tc>
          <w:tcPr>
            <w:tcW w:w="1855" w:type="dxa"/>
          </w:tcPr>
          <w:p w14:paraId="555CC03A"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80" w14:anchorId="42C2E6EA">
                <v:shape id="_x0000_i1296" type="#_x0000_t75" style="width:24pt;height:21.6pt" o:ole="" o:preferrelative="f" filled="t">
                  <v:imagedata r:id="rId409" o:title=""/>
                  <o:lock v:ext="edit" aspectratio="f"/>
                </v:shape>
                <o:OLEObject Type="Embed" ProgID="Equation.DSMT4" ShapeID="_x0000_i1296" DrawAspect="Content" ObjectID="_1716293392" r:id="rId486"/>
              </w:object>
            </w:r>
          </w:p>
        </w:tc>
        <w:tc>
          <w:tcPr>
            <w:tcW w:w="1855" w:type="dxa"/>
          </w:tcPr>
          <w:p w14:paraId="6247510D" w14:textId="77777777" w:rsidR="00624728" w:rsidRPr="009A7FEF" w:rsidRDefault="00624728" w:rsidP="002C6903">
            <w:pPr>
              <w:rPr>
                <w:rFonts w:cstheme="minorHAnsi"/>
                <w:sz w:val="18"/>
                <w:szCs w:val="18"/>
              </w:rPr>
            </w:pPr>
            <w:r w:rsidRPr="009A7FEF">
              <w:rPr>
                <w:rFonts w:cstheme="minorHAnsi"/>
                <w:sz w:val="18"/>
                <w:szCs w:val="18"/>
              </w:rPr>
              <w:t>Para</w:t>
            </w:r>
          </w:p>
          <w:p w14:paraId="64FD53B6" w14:textId="77777777" w:rsidR="00624728" w:rsidRPr="009A7FEF" w:rsidRDefault="00624728" w:rsidP="002C6903">
            <w:pPr>
              <w:rPr>
                <w:rFonts w:cstheme="minorHAnsi"/>
                <w:sz w:val="18"/>
                <w:szCs w:val="18"/>
              </w:rPr>
            </w:pPr>
            <w:r w:rsidRPr="009A7FEF">
              <w:rPr>
                <w:rFonts w:cstheme="minorHAnsi"/>
                <w:sz w:val="18"/>
                <w:szCs w:val="18"/>
              </w:rPr>
              <w:t>(574.15)</w:t>
            </w:r>
          </w:p>
        </w:tc>
        <w:tc>
          <w:tcPr>
            <w:tcW w:w="1855" w:type="dxa"/>
          </w:tcPr>
          <w:p w14:paraId="65814DD9" w14:textId="77777777" w:rsidR="00624728" w:rsidRPr="009A7FEF" w:rsidRDefault="00624728" w:rsidP="002C6903">
            <w:pPr>
              <w:rPr>
                <w:rFonts w:cstheme="minorHAnsi"/>
                <w:sz w:val="18"/>
                <w:szCs w:val="18"/>
              </w:rPr>
            </w:pPr>
            <w:r w:rsidRPr="009A7FEF">
              <w:rPr>
                <w:rFonts w:cstheme="minorHAnsi"/>
                <w:sz w:val="18"/>
                <w:szCs w:val="18"/>
              </w:rPr>
              <w:t>Mono (-46.10)</w:t>
            </w:r>
          </w:p>
        </w:tc>
        <w:tc>
          <w:tcPr>
            <w:tcW w:w="1855" w:type="dxa"/>
          </w:tcPr>
          <w:p w14:paraId="2C946AC7" w14:textId="77777777" w:rsidR="00624728" w:rsidRPr="009A7FEF" w:rsidRDefault="00624728" w:rsidP="002C6903">
            <w:pPr>
              <w:rPr>
                <w:rFonts w:cstheme="minorHAnsi"/>
                <w:sz w:val="18"/>
                <w:szCs w:val="18"/>
              </w:rPr>
            </w:pPr>
            <w:r w:rsidRPr="009A7FEF">
              <w:rPr>
                <w:rFonts w:cstheme="minorHAnsi"/>
                <w:sz w:val="18"/>
                <w:szCs w:val="18"/>
              </w:rPr>
              <w:t>Mono (-33.35)</w:t>
            </w:r>
          </w:p>
        </w:tc>
      </w:tr>
      <w:tr w:rsidR="00624728" w:rsidRPr="009A7FEF" w14:paraId="7313022E" w14:textId="77777777" w:rsidTr="002C6903">
        <w:trPr>
          <w:trHeight w:val="289"/>
        </w:trPr>
        <w:tc>
          <w:tcPr>
            <w:tcW w:w="1630" w:type="dxa"/>
          </w:tcPr>
          <w:p w14:paraId="787ED909" w14:textId="77777777" w:rsidR="00624728" w:rsidRPr="009A7FEF" w:rsidRDefault="00624728" w:rsidP="002C6903">
            <w:pPr>
              <w:spacing w:line="360" w:lineRule="auto"/>
              <w:rPr>
                <w:rFonts w:cstheme="minorHAnsi"/>
                <w:sz w:val="18"/>
                <w:szCs w:val="18"/>
              </w:rPr>
            </w:pPr>
            <w:r w:rsidRPr="009A7FEF">
              <w:rPr>
                <w:rFonts w:cstheme="minorHAnsi"/>
                <w:sz w:val="18"/>
                <w:szCs w:val="18"/>
              </w:rPr>
              <w:t>6</w:t>
            </w:r>
          </w:p>
        </w:tc>
        <w:tc>
          <w:tcPr>
            <w:tcW w:w="1855" w:type="dxa"/>
          </w:tcPr>
          <w:p w14:paraId="355935AA"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00" w:dyaOrig="360" w14:anchorId="4A2177F3">
                <v:shape id="_x0000_i1297" type="#_x0000_t75" style="width:22.8pt;height:20.4pt" o:ole="" o:preferrelative="f" filled="t">
                  <v:imagedata r:id="rId411" o:title=""/>
                  <o:lock v:ext="edit" aspectratio="f"/>
                </v:shape>
                <o:OLEObject Type="Embed" ProgID="Equation.DSMT4" ShapeID="_x0000_i1297" DrawAspect="Content" ObjectID="_1716293393" r:id="rId487"/>
              </w:object>
            </w:r>
          </w:p>
        </w:tc>
        <w:tc>
          <w:tcPr>
            <w:tcW w:w="1855" w:type="dxa"/>
          </w:tcPr>
          <w:p w14:paraId="3A6C9D4A" w14:textId="77777777" w:rsidR="00624728" w:rsidRPr="009A7FEF" w:rsidRDefault="00624728" w:rsidP="002C6903">
            <w:pPr>
              <w:rPr>
                <w:rFonts w:cstheme="minorHAnsi"/>
                <w:sz w:val="18"/>
                <w:szCs w:val="18"/>
              </w:rPr>
            </w:pPr>
            <w:r w:rsidRPr="009A7FEF">
              <w:rPr>
                <w:rFonts w:cstheme="minorHAnsi"/>
                <w:sz w:val="18"/>
                <w:szCs w:val="18"/>
              </w:rPr>
              <w:t>Exp (515.69)</w:t>
            </w:r>
          </w:p>
        </w:tc>
        <w:tc>
          <w:tcPr>
            <w:tcW w:w="1855" w:type="dxa"/>
          </w:tcPr>
          <w:p w14:paraId="73DAF440" w14:textId="77777777" w:rsidR="00624728" w:rsidRPr="009A7FEF" w:rsidRDefault="00624728" w:rsidP="002C6903">
            <w:pPr>
              <w:rPr>
                <w:rFonts w:cstheme="minorHAnsi"/>
                <w:sz w:val="18"/>
                <w:szCs w:val="18"/>
              </w:rPr>
            </w:pPr>
            <w:r w:rsidRPr="009A7FEF">
              <w:rPr>
                <w:rFonts w:cstheme="minorHAnsi"/>
                <w:sz w:val="18"/>
                <w:szCs w:val="18"/>
              </w:rPr>
              <w:t>Mono (-51.46)</w:t>
            </w:r>
          </w:p>
        </w:tc>
        <w:tc>
          <w:tcPr>
            <w:tcW w:w="1855" w:type="dxa"/>
          </w:tcPr>
          <w:p w14:paraId="31D92952" w14:textId="77777777" w:rsidR="00624728" w:rsidRPr="009A7FEF" w:rsidRDefault="00624728" w:rsidP="002C6903">
            <w:pPr>
              <w:rPr>
                <w:rFonts w:cstheme="minorHAnsi"/>
                <w:sz w:val="18"/>
                <w:szCs w:val="18"/>
              </w:rPr>
            </w:pPr>
            <w:r w:rsidRPr="009A7FEF">
              <w:rPr>
                <w:rFonts w:cstheme="minorHAnsi"/>
                <w:sz w:val="18"/>
                <w:szCs w:val="18"/>
              </w:rPr>
              <w:t>Mono (-35.15)</w:t>
            </w:r>
          </w:p>
        </w:tc>
      </w:tr>
      <w:tr w:rsidR="00624728" w:rsidRPr="009A7FEF" w14:paraId="4E5E2E39" w14:textId="77777777" w:rsidTr="002C6903">
        <w:trPr>
          <w:trHeight w:val="289"/>
        </w:trPr>
        <w:tc>
          <w:tcPr>
            <w:tcW w:w="1630" w:type="dxa"/>
          </w:tcPr>
          <w:p w14:paraId="3B47A548" w14:textId="77777777" w:rsidR="00624728" w:rsidRPr="009A7FEF" w:rsidRDefault="00624728" w:rsidP="002C6903">
            <w:pPr>
              <w:spacing w:line="360" w:lineRule="auto"/>
              <w:rPr>
                <w:rFonts w:cstheme="minorHAnsi"/>
                <w:sz w:val="18"/>
                <w:szCs w:val="18"/>
              </w:rPr>
            </w:pPr>
            <w:r w:rsidRPr="009A7FEF">
              <w:rPr>
                <w:rFonts w:cstheme="minorHAnsi"/>
                <w:sz w:val="18"/>
                <w:szCs w:val="18"/>
              </w:rPr>
              <w:t>7</w:t>
            </w:r>
          </w:p>
        </w:tc>
        <w:tc>
          <w:tcPr>
            <w:tcW w:w="1855" w:type="dxa"/>
          </w:tcPr>
          <w:p w14:paraId="469C9DB0"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420" w:dyaOrig="360" w14:anchorId="0103700F">
                <v:shape id="_x0000_i1298" type="#_x0000_t75" style="width:31.8pt;height:20.4pt" o:ole="" o:preferrelative="f" filled="t">
                  <v:imagedata r:id="rId413" o:title=""/>
                  <o:lock v:ext="edit" aspectratio="f"/>
                </v:shape>
                <o:OLEObject Type="Embed" ProgID="Equation.DSMT4" ShapeID="_x0000_i1298" DrawAspect="Content" ObjectID="_1716293394" r:id="rId488"/>
              </w:object>
            </w:r>
          </w:p>
        </w:tc>
        <w:tc>
          <w:tcPr>
            <w:tcW w:w="1855" w:type="dxa"/>
          </w:tcPr>
          <w:p w14:paraId="015A3D50" w14:textId="77777777" w:rsidR="00624728" w:rsidRPr="009A7FEF" w:rsidRDefault="00624728" w:rsidP="002C6903">
            <w:pPr>
              <w:rPr>
                <w:rFonts w:cstheme="minorHAnsi"/>
                <w:sz w:val="18"/>
                <w:szCs w:val="18"/>
              </w:rPr>
            </w:pPr>
            <w:r w:rsidRPr="009A7FEF">
              <w:rPr>
                <w:rFonts w:cstheme="minorHAnsi"/>
                <w:sz w:val="18"/>
                <w:szCs w:val="18"/>
              </w:rPr>
              <w:t>Exp (542.15)</w:t>
            </w:r>
          </w:p>
        </w:tc>
        <w:tc>
          <w:tcPr>
            <w:tcW w:w="1855" w:type="dxa"/>
          </w:tcPr>
          <w:p w14:paraId="7DEEC767" w14:textId="77777777" w:rsidR="00624728" w:rsidRPr="009A7FEF" w:rsidRDefault="00624728" w:rsidP="002C6903">
            <w:pPr>
              <w:rPr>
                <w:rFonts w:cstheme="minorHAnsi"/>
                <w:sz w:val="18"/>
                <w:szCs w:val="18"/>
              </w:rPr>
            </w:pPr>
            <w:r w:rsidRPr="009A7FEF">
              <w:rPr>
                <w:rFonts w:cstheme="minorHAnsi"/>
                <w:sz w:val="18"/>
                <w:szCs w:val="18"/>
              </w:rPr>
              <w:t>Mono (-30.31)</w:t>
            </w:r>
          </w:p>
        </w:tc>
        <w:tc>
          <w:tcPr>
            <w:tcW w:w="1855" w:type="dxa"/>
          </w:tcPr>
          <w:p w14:paraId="4C64B41A" w14:textId="77777777" w:rsidR="00624728" w:rsidRPr="009A7FEF" w:rsidRDefault="00624728" w:rsidP="002C6903">
            <w:pPr>
              <w:rPr>
                <w:rFonts w:cstheme="minorHAnsi"/>
                <w:sz w:val="18"/>
                <w:szCs w:val="18"/>
              </w:rPr>
            </w:pPr>
            <w:r w:rsidRPr="009A7FEF">
              <w:rPr>
                <w:rFonts w:cstheme="minorHAnsi"/>
                <w:sz w:val="18"/>
                <w:szCs w:val="18"/>
              </w:rPr>
              <w:t>Mono (-7.19</w:t>
            </w:r>
          </w:p>
        </w:tc>
      </w:tr>
      <w:tr w:rsidR="00624728" w:rsidRPr="009A7FEF" w14:paraId="05E4D93A" w14:textId="77777777" w:rsidTr="002C6903">
        <w:trPr>
          <w:trHeight w:val="289"/>
        </w:trPr>
        <w:tc>
          <w:tcPr>
            <w:tcW w:w="1630" w:type="dxa"/>
          </w:tcPr>
          <w:p w14:paraId="0E202650" w14:textId="77777777" w:rsidR="00624728" w:rsidRPr="009A7FEF" w:rsidRDefault="00624728" w:rsidP="002C6903">
            <w:pPr>
              <w:spacing w:line="360" w:lineRule="auto"/>
              <w:rPr>
                <w:rFonts w:cstheme="minorHAnsi"/>
                <w:sz w:val="18"/>
                <w:szCs w:val="18"/>
              </w:rPr>
            </w:pPr>
            <w:r w:rsidRPr="009A7FEF">
              <w:rPr>
                <w:rFonts w:cstheme="minorHAnsi"/>
                <w:sz w:val="18"/>
                <w:szCs w:val="18"/>
              </w:rPr>
              <w:t>8</w:t>
            </w:r>
          </w:p>
        </w:tc>
        <w:tc>
          <w:tcPr>
            <w:tcW w:w="1855" w:type="dxa"/>
          </w:tcPr>
          <w:p w14:paraId="026A8A3B"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340" w:dyaOrig="260" w14:anchorId="7BEEAD90">
                <v:shape id="_x0000_i1299" type="#_x0000_t75" style="width:17.4pt;height:13.8pt" o:ole="" filled="t">
                  <v:fill color2="black"/>
                  <v:imagedata r:id="rId415" o:title=""/>
                </v:shape>
                <o:OLEObject Type="Embed" ProgID="Equation.DSMT4" ShapeID="_x0000_i1299" DrawAspect="Content" ObjectID="_1716293395" r:id="rId489"/>
              </w:object>
            </w:r>
          </w:p>
        </w:tc>
        <w:tc>
          <w:tcPr>
            <w:tcW w:w="1855" w:type="dxa"/>
          </w:tcPr>
          <w:p w14:paraId="4C45B1A1" w14:textId="77777777" w:rsidR="00624728" w:rsidRPr="009A7FEF" w:rsidRDefault="00624728" w:rsidP="002C6903">
            <w:pPr>
              <w:rPr>
                <w:rFonts w:cstheme="minorHAnsi"/>
                <w:sz w:val="18"/>
                <w:szCs w:val="18"/>
              </w:rPr>
            </w:pPr>
            <w:r w:rsidRPr="009A7FEF">
              <w:rPr>
                <w:rFonts w:cstheme="minorHAnsi"/>
                <w:sz w:val="18"/>
                <w:szCs w:val="18"/>
              </w:rPr>
              <w:t>Para (581.73)</w:t>
            </w:r>
          </w:p>
        </w:tc>
        <w:tc>
          <w:tcPr>
            <w:tcW w:w="1855" w:type="dxa"/>
          </w:tcPr>
          <w:p w14:paraId="28BC502C" w14:textId="77777777" w:rsidR="00624728" w:rsidRPr="009A7FEF" w:rsidRDefault="00624728" w:rsidP="002C6903">
            <w:pPr>
              <w:rPr>
                <w:rFonts w:cstheme="minorHAnsi"/>
                <w:sz w:val="18"/>
                <w:szCs w:val="18"/>
              </w:rPr>
            </w:pPr>
            <w:r w:rsidRPr="009A7FEF">
              <w:rPr>
                <w:rFonts w:cstheme="minorHAnsi"/>
                <w:sz w:val="18"/>
                <w:szCs w:val="18"/>
              </w:rPr>
              <w:t>Linear (-18.06)</w:t>
            </w:r>
          </w:p>
        </w:tc>
        <w:tc>
          <w:tcPr>
            <w:tcW w:w="1855" w:type="dxa"/>
          </w:tcPr>
          <w:p w14:paraId="5B5C7AEE" w14:textId="77777777" w:rsidR="00624728" w:rsidRPr="009A7FEF" w:rsidRDefault="00624728" w:rsidP="002C6903">
            <w:pPr>
              <w:rPr>
                <w:rFonts w:cstheme="minorHAnsi"/>
                <w:sz w:val="18"/>
                <w:szCs w:val="18"/>
              </w:rPr>
            </w:pPr>
            <w:r w:rsidRPr="009A7FEF">
              <w:rPr>
                <w:rFonts w:cstheme="minorHAnsi"/>
                <w:sz w:val="18"/>
                <w:szCs w:val="18"/>
              </w:rPr>
              <w:t>Para (19.30)</w:t>
            </w:r>
          </w:p>
        </w:tc>
      </w:tr>
      <w:tr w:rsidR="00624728" w:rsidRPr="009A7FEF" w14:paraId="1F7A8B88" w14:textId="77777777" w:rsidTr="002C6903">
        <w:trPr>
          <w:trHeight w:val="289"/>
        </w:trPr>
        <w:tc>
          <w:tcPr>
            <w:tcW w:w="1630" w:type="dxa"/>
          </w:tcPr>
          <w:p w14:paraId="376E349A" w14:textId="77777777" w:rsidR="00624728" w:rsidRPr="009A7FEF" w:rsidRDefault="00624728" w:rsidP="002C6903">
            <w:pPr>
              <w:spacing w:line="360" w:lineRule="auto"/>
              <w:rPr>
                <w:rFonts w:cstheme="minorHAnsi"/>
                <w:sz w:val="18"/>
                <w:szCs w:val="18"/>
              </w:rPr>
            </w:pPr>
            <w:r w:rsidRPr="009A7FEF">
              <w:rPr>
                <w:rFonts w:cstheme="minorHAnsi"/>
                <w:sz w:val="18"/>
                <w:szCs w:val="18"/>
              </w:rPr>
              <w:t>9</w:t>
            </w:r>
          </w:p>
        </w:tc>
        <w:tc>
          <w:tcPr>
            <w:tcW w:w="1855" w:type="dxa"/>
          </w:tcPr>
          <w:p w14:paraId="19E4CA12"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400" w:dyaOrig="260" w14:anchorId="0E855D69">
                <v:shape id="_x0000_i1300" type="#_x0000_t75" style="width:20.4pt;height:13.8pt" o:ole="" filled="t">
                  <v:fill color2="black"/>
                  <v:imagedata r:id="rId417" o:title=""/>
                </v:shape>
                <o:OLEObject Type="Embed" ProgID="Equation.DSMT4" ShapeID="_x0000_i1300" DrawAspect="Content" ObjectID="_1716293396" r:id="rId490"/>
              </w:object>
            </w:r>
          </w:p>
        </w:tc>
        <w:tc>
          <w:tcPr>
            <w:tcW w:w="1855" w:type="dxa"/>
          </w:tcPr>
          <w:p w14:paraId="7928CB02" w14:textId="77777777" w:rsidR="00624728" w:rsidRPr="009A7FEF" w:rsidRDefault="00624728" w:rsidP="002C6903">
            <w:pPr>
              <w:rPr>
                <w:rFonts w:cstheme="minorHAnsi"/>
                <w:sz w:val="18"/>
                <w:szCs w:val="18"/>
              </w:rPr>
            </w:pPr>
            <w:r w:rsidRPr="009A7FEF">
              <w:rPr>
                <w:rFonts w:cstheme="minorHAnsi"/>
                <w:sz w:val="18"/>
                <w:szCs w:val="18"/>
              </w:rPr>
              <w:t>Para (578.57)</w:t>
            </w:r>
          </w:p>
        </w:tc>
        <w:tc>
          <w:tcPr>
            <w:tcW w:w="1855" w:type="dxa"/>
          </w:tcPr>
          <w:p w14:paraId="2D010DF4" w14:textId="77777777" w:rsidR="00624728" w:rsidRPr="009A7FEF" w:rsidRDefault="00624728" w:rsidP="002C6903">
            <w:pPr>
              <w:rPr>
                <w:rFonts w:cstheme="minorHAnsi"/>
                <w:sz w:val="18"/>
                <w:szCs w:val="18"/>
              </w:rPr>
            </w:pPr>
            <w:r w:rsidRPr="009A7FEF">
              <w:rPr>
                <w:rFonts w:cstheme="minorHAnsi"/>
                <w:sz w:val="18"/>
                <w:szCs w:val="18"/>
              </w:rPr>
              <w:t>Linear (-20.80)</w:t>
            </w:r>
          </w:p>
        </w:tc>
        <w:tc>
          <w:tcPr>
            <w:tcW w:w="1855" w:type="dxa"/>
          </w:tcPr>
          <w:p w14:paraId="1C8117CB" w14:textId="77777777" w:rsidR="00624728" w:rsidRPr="009A7FEF" w:rsidRDefault="00624728" w:rsidP="002C6903">
            <w:pPr>
              <w:rPr>
                <w:rFonts w:cstheme="minorHAnsi"/>
                <w:sz w:val="18"/>
                <w:szCs w:val="18"/>
              </w:rPr>
            </w:pPr>
            <w:r w:rsidRPr="009A7FEF">
              <w:rPr>
                <w:rFonts w:cstheme="minorHAnsi"/>
                <w:sz w:val="18"/>
                <w:szCs w:val="18"/>
              </w:rPr>
              <w:t>Para (20.13)</w:t>
            </w:r>
          </w:p>
        </w:tc>
      </w:tr>
      <w:tr w:rsidR="00624728" w:rsidRPr="009A7FEF" w14:paraId="3D6DAB7E" w14:textId="77777777" w:rsidTr="002C6903">
        <w:trPr>
          <w:trHeight w:val="289"/>
        </w:trPr>
        <w:tc>
          <w:tcPr>
            <w:tcW w:w="1630" w:type="dxa"/>
          </w:tcPr>
          <w:p w14:paraId="3B47B081" w14:textId="77777777" w:rsidR="00624728" w:rsidRPr="009A7FEF" w:rsidRDefault="00624728" w:rsidP="002C6903">
            <w:pPr>
              <w:spacing w:line="360" w:lineRule="auto"/>
              <w:rPr>
                <w:rFonts w:cstheme="minorHAnsi"/>
                <w:sz w:val="18"/>
                <w:szCs w:val="18"/>
              </w:rPr>
            </w:pPr>
            <w:r w:rsidRPr="009A7FEF">
              <w:rPr>
                <w:rFonts w:cstheme="minorHAnsi"/>
                <w:sz w:val="18"/>
                <w:szCs w:val="18"/>
              </w:rPr>
              <w:t>10</w:t>
            </w:r>
          </w:p>
        </w:tc>
        <w:tc>
          <w:tcPr>
            <w:tcW w:w="1855" w:type="dxa"/>
          </w:tcPr>
          <w:p w14:paraId="484B255F"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99" w:dyaOrig="279" w14:anchorId="2D5D39F8">
                <v:shape id="_x0000_i1301" type="#_x0000_t75" style="width:25.8pt;height:15pt" o:ole="" filled="t">
                  <v:fill color2="black"/>
                  <v:imagedata r:id="rId419" o:title=""/>
                </v:shape>
                <o:OLEObject Type="Embed" ProgID="Equation.DSMT4" ShapeID="_x0000_i1301" DrawAspect="Content" ObjectID="_1716293397" r:id="rId491"/>
              </w:object>
            </w:r>
          </w:p>
        </w:tc>
        <w:tc>
          <w:tcPr>
            <w:tcW w:w="1855" w:type="dxa"/>
          </w:tcPr>
          <w:p w14:paraId="05E5858E" w14:textId="77777777" w:rsidR="00624728" w:rsidRPr="009A7FEF" w:rsidRDefault="00624728" w:rsidP="002C6903">
            <w:pPr>
              <w:rPr>
                <w:rFonts w:cstheme="minorHAnsi"/>
                <w:sz w:val="18"/>
                <w:szCs w:val="18"/>
              </w:rPr>
            </w:pPr>
            <w:r w:rsidRPr="009A7FEF">
              <w:rPr>
                <w:rFonts w:cstheme="minorHAnsi"/>
                <w:sz w:val="18"/>
                <w:szCs w:val="18"/>
              </w:rPr>
              <w:t>Exp (550.60)</w:t>
            </w:r>
          </w:p>
        </w:tc>
        <w:tc>
          <w:tcPr>
            <w:tcW w:w="1855" w:type="dxa"/>
          </w:tcPr>
          <w:p w14:paraId="51415C78" w14:textId="77777777" w:rsidR="00624728" w:rsidRPr="009A7FEF" w:rsidRDefault="00624728" w:rsidP="002C6903">
            <w:pPr>
              <w:rPr>
                <w:rFonts w:cstheme="minorHAnsi"/>
                <w:sz w:val="18"/>
                <w:szCs w:val="18"/>
              </w:rPr>
            </w:pPr>
            <w:r w:rsidRPr="009A7FEF">
              <w:rPr>
                <w:rFonts w:cstheme="minorHAnsi"/>
                <w:sz w:val="18"/>
                <w:szCs w:val="18"/>
              </w:rPr>
              <w:t>Para (-29.31)</w:t>
            </w:r>
          </w:p>
        </w:tc>
        <w:tc>
          <w:tcPr>
            <w:tcW w:w="1855" w:type="dxa"/>
          </w:tcPr>
          <w:p w14:paraId="53855729" w14:textId="77777777" w:rsidR="00624728" w:rsidRPr="009A7FEF" w:rsidRDefault="00624728" w:rsidP="002C6903">
            <w:pPr>
              <w:rPr>
                <w:rFonts w:cstheme="minorHAnsi"/>
                <w:sz w:val="18"/>
                <w:szCs w:val="18"/>
              </w:rPr>
            </w:pPr>
            <w:r w:rsidRPr="009A7FEF">
              <w:rPr>
                <w:rFonts w:cstheme="minorHAnsi"/>
                <w:sz w:val="18"/>
                <w:szCs w:val="18"/>
              </w:rPr>
              <w:t>Mono (-2.98)</w:t>
            </w:r>
          </w:p>
        </w:tc>
      </w:tr>
      <w:tr w:rsidR="00624728" w:rsidRPr="009A7FEF" w14:paraId="47981A1A" w14:textId="77777777" w:rsidTr="002C6903">
        <w:trPr>
          <w:trHeight w:val="289"/>
        </w:trPr>
        <w:tc>
          <w:tcPr>
            <w:tcW w:w="1630" w:type="dxa"/>
          </w:tcPr>
          <w:p w14:paraId="3358D452"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11</w:t>
            </w:r>
          </w:p>
        </w:tc>
        <w:tc>
          <w:tcPr>
            <w:tcW w:w="1855" w:type="dxa"/>
          </w:tcPr>
          <w:p w14:paraId="71D61591" w14:textId="77777777" w:rsidR="00624728" w:rsidRPr="009A7FEF" w:rsidRDefault="00624728" w:rsidP="002C6903">
            <w:pPr>
              <w:spacing w:line="360" w:lineRule="auto"/>
              <w:rPr>
                <w:rFonts w:cstheme="minorHAnsi"/>
                <w:sz w:val="18"/>
                <w:szCs w:val="18"/>
                <w:lang w:val="en-GB"/>
              </w:rPr>
            </w:pPr>
            <w:r w:rsidRPr="009A7FEF">
              <w:rPr>
                <w:rFonts w:cstheme="minorHAnsi"/>
                <w:position w:val="-4"/>
                <w:sz w:val="18"/>
                <w:szCs w:val="18"/>
              </w:rPr>
              <w:object w:dxaOrig="440" w:dyaOrig="260" w14:anchorId="6C85BB1A">
                <v:shape id="_x0000_i1302" type="#_x0000_t75" style="width:33pt;height:14.4pt" o:ole="" o:preferrelative="f" filled="t">
                  <v:imagedata r:id="rId421" o:title=""/>
                  <o:lock v:ext="edit" aspectratio="f"/>
                </v:shape>
                <o:OLEObject Type="Embed" ProgID="Equation.DSMT4" ShapeID="_x0000_i1302" DrawAspect="Content" ObjectID="_1716293398" r:id="rId492"/>
              </w:object>
            </w:r>
          </w:p>
        </w:tc>
        <w:tc>
          <w:tcPr>
            <w:tcW w:w="1855" w:type="dxa"/>
          </w:tcPr>
          <w:p w14:paraId="3D065C54" w14:textId="77777777" w:rsidR="00624728" w:rsidRPr="009A7FEF" w:rsidRDefault="00624728" w:rsidP="002C6903">
            <w:pPr>
              <w:rPr>
                <w:rFonts w:cstheme="minorHAnsi"/>
                <w:sz w:val="18"/>
                <w:szCs w:val="18"/>
              </w:rPr>
            </w:pPr>
            <w:r w:rsidRPr="009A7FEF">
              <w:rPr>
                <w:rFonts w:cstheme="minorHAnsi"/>
                <w:sz w:val="18"/>
                <w:szCs w:val="18"/>
              </w:rPr>
              <w:t>Exp (545.29)</w:t>
            </w:r>
          </w:p>
        </w:tc>
        <w:tc>
          <w:tcPr>
            <w:tcW w:w="1855" w:type="dxa"/>
          </w:tcPr>
          <w:p w14:paraId="3810D7B6" w14:textId="77777777" w:rsidR="00624728" w:rsidRPr="009A7FEF" w:rsidRDefault="00624728" w:rsidP="002C6903">
            <w:pPr>
              <w:rPr>
                <w:rFonts w:cstheme="minorHAnsi"/>
                <w:sz w:val="18"/>
                <w:szCs w:val="18"/>
              </w:rPr>
            </w:pPr>
            <w:r w:rsidRPr="009A7FEF">
              <w:rPr>
                <w:rFonts w:cstheme="minorHAnsi"/>
                <w:sz w:val="18"/>
                <w:szCs w:val="18"/>
              </w:rPr>
              <w:t>Linear (-17.69)</w:t>
            </w:r>
          </w:p>
        </w:tc>
        <w:tc>
          <w:tcPr>
            <w:tcW w:w="1855" w:type="dxa"/>
          </w:tcPr>
          <w:p w14:paraId="793028BF" w14:textId="77777777" w:rsidR="00624728" w:rsidRPr="009A7FEF" w:rsidRDefault="00624728" w:rsidP="002C6903">
            <w:pPr>
              <w:rPr>
                <w:rFonts w:cstheme="minorHAnsi"/>
                <w:sz w:val="18"/>
                <w:szCs w:val="18"/>
              </w:rPr>
            </w:pPr>
            <w:r w:rsidRPr="009A7FEF">
              <w:rPr>
                <w:rFonts w:cstheme="minorHAnsi"/>
                <w:sz w:val="18"/>
                <w:szCs w:val="18"/>
              </w:rPr>
              <w:t>Linear (20.47)</w:t>
            </w:r>
          </w:p>
        </w:tc>
      </w:tr>
      <w:tr w:rsidR="00624728" w:rsidRPr="009A7FEF" w14:paraId="6D1BBD18" w14:textId="77777777" w:rsidTr="002C6903">
        <w:trPr>
          <w:trHeight w:val="289"/>
        </w:trPr>
        <w:tc>
          <w:tcPr>
            <w:tcW w:w="1630" w:type="dxa"/>
          </w:tcPr>
          <w:p w14:paraId="312E34E2"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12</w:t>
            </w:r>
          </w:p>
        </w:tc>
        <w:tc>
          <w:tcPr>
            <w:tcW w:w="1855" w:type="dxa"/>
          </w:tcPr>
          <w:p w14:paraId="54AF88FC" w14:textId="77777777" w:rsidR="00624728" w:rsidRPr="009A7FEF" w:rsidRDefault="00624728" w:rsidP="002C6903">
            <w:pPr>
              <w:spacing w:line="360" w:lineRule="auto"/>
              <w:rPr>
                <w:rFonts w:cstheme="minorHAnsi"/>
                <w:sz w:val="18"/>
                <w:szCs w:val="18"/>
                <w:lang w:val="en-GB"/>
              </w:rPr>
            </w:pPr>
            <w:r w:rsidRPr="009A7FEF">
              <w:rPr>
                <w:rFonts w:cstheme="minorHAnsi"/>
                <w:position w:val="-6"/>
                <w:sz w:val="18"/>
                <w:szCs w:val="18"/>
              </w:rPr>
              <w:object w:dxaOrig="540" w:dyaOrig="279" w14:anchorId="6167D6BE">
                <v:shape id="_x0000_i1303" type="#_x0000_t75" style="width:36pt;height:14.4pt" o:ole="" o:preferrelative="f" filled="t">
                  <v:imagedata r:id="rId423" o:title=""/>
                  <o:lock v:ext="edit" aspectratio="f"/>
                </v:shape>
                <o:OLEObject Type="Embed" ProgID="Equation.DSMT4" ShapeID="_x0000_i1303" DrawAspect="Content" ObjectID="_1716293399" r:id="rId493"/>
              </w:object>
            </w:r>
          </w:p>
        </w:tc>
        <w:tc>
          <w:tcPr>
            <w:tcW w:w="1855" w:type="dxa"/>
          </w:tcPr>
          <w:p w14:paraId="6D26FEF1" w14:textId="77777777" w:rsidR="00624728" w:rsidRPr="009A7FEF" w:rsidRDefault="00624728" w:rsidP="002C6903">
            <w:pPr>
              <w:rPr>
                <w:rFonts w:cstheme="minorHAnsi"/>
                <w:sz w:val="18"/>
                <w:szCs w:val="18"/>
              </w:rPr>
            </w:pPr>
            <w:r w:rsidRPr="009A7FEF">
              <w:rPr>
                <w:rFonts w:cstheme="minorHAnsi"/>
                <w:sz w:val="18"/>
                <w:szCs w:val="18"/>
              </w:rPr>
              <w:t>Exp (519.10)</w:t>
            </w:r>
          </w:p>
        </w:tc>
        <w:tc>
          <w:tcPr>
            <w:tcW w:w="1855" w:type="dxa"/>
          </w:tcPr>
          <w:p w14:paraId="0C0F43C3" w14:textId="77777777" w:rsidR="00624728" w:rsidRPr="009A7FEF" w:rsidRDefault="00624728" w:rsidP="002C6903">
            <w:pPr>
              <w:rPr>
                <w:rFonts w:cstheme="minorHAnsi"/>
                <w:sz w:val="18"/>
                <w:szCs w:val="18"/>
              </w:rPr>
            </w:pPr>
            <w:r w:rsidRPr="009A7FEF">
              <w:rPr>
                <w:rFonts w:cstheme="minorHAnsi"/>
                <w:sz w:val="18"/>
                <w:szCs w:val="18"/>
              </w:rPr>
              <w:t>Mono (-47.89)</w:t>
            </w:r>
          </w:p>
        </w:tc>
        <w:tc>
          <w:tcPr>
            <w:tcW w:w="1855" w:type="dxa"/>
          </w:tcPr>
          <w:p w14:paraId="40A74C02" w14:textId="77777777" w:rsidR="00624728" w:rsidRPr="009A7FEF" w:rsidRDefault="00624728" w:rsidP="002C6903">
            <w:pPr>
              <w:rPr>
                <w:rFonts w:cstheme="minorHAnsi"/>
                <w:sz w:val="18"/>
                <w:szCs w:val="18"/>
              </w:rPr>
            </w:pPr>
            <w:r w:rsidRPr="009A7FEF">
              <w:rPr>
                <w:rFonts w:cstheme="minorHAnsi"/>
                <w:sz w:val="18"/>
                <w:szCs w:val="18"/>
              </w:rPr>
              <w:t>Mono (-30.38)</w:t>
            </w:r>
          </w:p>
        </w:tc>
      </w:tr>
      <w:tr w:rsidR="00624728" w:rsidRPr="009A7FEF" w14:paraId="70A9E47F" w14:textId="77777777" w:rsidTr="002C6903">
        <w:trPr>
          <w:trHeight w:val="289"/>
        </w:trPr>
        <w:tc>
          <w:tcPr>
            <w:tcW w:w="1630" w:type="dxa"/>
          </w:tcPr>
          <w:p w14:paraId="5C322FC9" w14:textId="77777777" w:rsidR="00624728" w:rsidRPr="009A7FEF" w:rsidRDefault="00624728" w:rsidP="002C6903">
            <w:pPr>
              <w:spacing w:line="360" w:lineRule="auto"/>
              <w:rPr>
                <w:rFonts w:cstheme="minorHAnsi"/>
                <w:sz w:val="18"/>
                <w:szCs w:val="18"/>
              </w:rPr>
            </w:pPr>
            <w:r w:rsidRPr="009A7FEF">
              <w:rPr>
                <w:rFonts w:cstheme="minorHAnsi"/>
                <w:sz w:val="18"/>
                <w:szCs w:val="18"/>
              </w:rPr>
              <w:t>13</w:t>
            </w:r>
          </w:p>
        </w:tc>
        <w:tc>
          <w:tcPr>
            <w:tcW w:w="1855" w:type="dxa"/>
          </w:tcPr>
          <w:p w14:paraId="0C602BC8"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440" w:dyaOrig="260" w14:anchorId="67A6326E">
                <v:shape id="_x0000_i1304" type="#_x0000_t75" style="width:28.8pt;height:13.2pt" o:ole="" o:preferrelative="f" filled="t">
                  <v:imagedata r:id="rId425" o:title=""/>
                  <o:lock v:ext="edit" aspectratio="f"/>
                </v:shape>
                <o:OLEObject Type="Embed" ProgID="Equation.DSMT4" ShapeID="_x0000_i1304" DrawAspect="Content" ObjectID="_1716293400" r:id="rId494"/>
              </w:object>
            </w:r>
          </w:p>
        </w:tc>
        <w:tc>
          <w:tcPr>
            <w:tcW w:w="1855" w:type="dxa"/>
          </w:tcPr>
          <w:p w14:paraId="607C5180" w14:textId="77777777" w:rsidR="00624728" w:rsidRPr="009A7FEF" w:rsidRDefault="00624728" w:rsidP="002C6903">
            <w:pPr>
              <w:rPr>
                <w:rFonts w:cstheme="minorHAnsi"/>
                <w:sz w:val="18"/>
                <w:szCs w:val="18"/>
              </w:rPr>
            </w:pPr>
            <w:r w:rsidRPr="009A7FEF">
              <w:rPr>
                <w:rFonts w:cstheme="minorHAnsi"/>
                <w:sz w:val="18"/>
                <w:szCs w:val="18"/>
              </w:rPr>
              <w:t>Exp (534.49)</w:t>
            </w:r>
          </w:p>
        </w:tc>
        <w:tc>
          <w:tcPr>
            <w:tcW w:w="1855" w:type="dxa"/>
          </w:tcPr>
          <w:p w14:paraId="1C4F7E09" w14:textId="77777777" w:rsidR="00624728" w:rsidRPr="009A7FEF" w:rsidRDefault="00624728" w:rsidP="002C6903">
            <w:pPr>
              <w:rPr>
                <w:rFonts w:cstheme="minorHAnsi"/>
                <w:sz w:val="18"/>
                <w:szCs w:val="18"/>
              </w:rPr>
            </w:pPr>
            <w:r w:rsidRPr="009A7FEF">
              <w:rPr>
                <w:rFonts w:cstheme="minorHAnsi"/>
                <w:sz w:val="18"/>
                <w:szCs w:val="18"/>
              </w:rPr>
              <w:t>Para (-46.38)</w:t>
            </w:r>
          </w:p>
        </w:tc>
        <w:tc>
          <w:tcPr>
            <w:tcW w:w="1855" w:type="dxa"/>
          </w:tcPr>
          <w:p w14:paraId="30A2CD47" w14:textId="77777777" w:rsidR="00624728" w:rsidRPr="009A7FEF" w:rsidRDefault="00624728" w:rsidP="002C6903">
            <w:pPr>
              <w:rPr>
                <w:rFonts w:cstheme="minorHAnsi"/>
                <w:sz w:val="18"/>
                <w:szCs w:val="18"/>
              </w:rPr>
            </w:pPr>
            <w:r w:rsidRPr="009A7FEF">
              <w:rPr>
                <w:rFonts w:cstheme="minorHAnsi"/>
                <w:sz w:val="18"/>
                <w:szCs w:val="18"/>
              </w:rPr>
              <w:t>Para (-21.36)</w:t>
            </w:r>
          </w:p>
        </w:tc>
      </w:tr>
      <w:tr w:rsidR="00624728" w:rsidRPr="009A7FEF" w14:paraId="255C18B0" w14:textId="77777777" w:rsidTr="002C6903">
        <w:trPr>
          <w:trHeight w:val="289"/>
        </w:trPr>
        <w:tc>
          <w:tcPr>
            <w:tcW w:w="1630" w:type="dxa"/>
          </w:tcPr>
          <w:p w14:paraId="40AFD5D2" w14:textId="77777777" w:rsidR="00624728" w:rsidRPr="009A7FEF" w:rsidRDefault="00624728" w:rsidP="002C6903">
            <w:pPr>
              <w:spacing w:line="360" w:lineRule="auto"/>
              <w:rPr>
                <w:rFonts w:cstheme="minorHAnsi"/>
                <w:sz w:val="18"/>
                <w:szCs w:val="18"/>
              </w:rPr>
            </w:pPr>
            <w:r w:rsidRPr="009A7FEF">
              <w:rPr>
                <w:rFonts w:cstheme="minorHAnsi"/>
                <w:sz w:val="18"/>
                <w:szCs w:val="18"/>
              </w:rPr>
              <w:t>14</w:t>
            </w:r>
          </w:p>
        </w:tc>
        <w:tc>
          <w:tcPr>
            <w:tcW w:w="1855" w:type="dxa"/>
          </w:tcPr>
          <w:p w14:paraId="34AAB288"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79" w:dyaOrig="260" w14:anchorId="6DE98604">
                <v:shape id="_x0000_i1305" type="#_x0000_t75" style="width:14.4pt;height:13.8pt" o:ole="" filled="t">
                  <v:fill color2="black"/>
                  <v:imagedata r:id="rId427" o:title=""/>
                </v:shape>
                <o:OLEObject Type="Embed" ProgID="Equation.DSMT4" ShapeID="_x0000_i1305" DrawAspect="Content" ObjectID="_1716293401" r:id="rId495"/>
              </w:object>
            </w:r>
          </w:p>
        </w:tc>
        <w:tc>
          <w:tcPr>
            <w:tcW w:w="1855" w:type="dxa"/>
          </w:tcPr>
          <w:p w14:paraId="138FCBB3" w14:textId="77777777" w:rsidR="00624728" w:rsidRPr="009A7FEF" w:rsidRDefault="00624728" w:rsidP="002C6903">
            <w:pPr>
              <w:rPr>
                <w:rFonts w:cstheme="minorHAnsi"/>
                <w:sz w:val="18"/>
                <w:szCs w:val="18"/>
              </w:rPr>
            </w:pPr>
            <w:r w:rsidRPr="009A7FEF">
              <w:rPr>
                <w:rFonts w:cstheme="minorHAnsi"/>
                <w:sz w:val="18"/>
                <w:szCs w:val="18"/>
              </w:rPr>
              <w:t>Para (538.23)</w:t>
            </w:r>
          </w:p>
        </w:tc>
        <w:tc>
          <w:tcPr>
            <w:tcW w:w="1855" w:type="dxa"/>
          </w:tcPr>
          <w:p w14:paraId="0E863FA9" w14:textId="77777777" w:rsidR="00624728" w:rsidRPr="009A7FEF" w:rsidRDefault="00624728" w:rsidP="002C6903">
            <w:pPr>
              <w:rPr>
                <w:rFonts w:cstheme="minorHAnsi"/>
                <w:sz w:val="18"/>
                <w:szCs w:val="18"/>
              </w:rPr>
            </w:pPr>
            <w:r w:rsidRPr="009A7FEF">
              <w:rPr>
                <w:rFonts w:cstheme="minorHAnsi"/>
                <w:sz w:val="18"/>
                <w:szCs w:val="18"/>
              </w:rPr>
              <w:t>Para (-42.68)</w:t>
            </w:r>
          </w:p>
        </w:tc>
        <w:tc>
          <w:tcPr>
            <w:tcW w:w="1855" w:type="dxa"/>
          </w:tcPr>
          <w:p w14:paraId="4F45019F" w14:textId="77777777" w:rsidR="00624728" w:rsidRPr="009A7FEF" w:rsidRDefault="00624728" w:rsidP="002C6903">
            <w:pPr>
              <w:rPr>
                <w:rFonts w:cstheme="minorHAnsi"/>
                <w:sz w:val="18"/>
                <w:szCs w:val="18"/>
              </w:rPr>
            </w:pPr>
            <w:r w:rsidRPr="009A7FEF">
              <w:rPr>
                <w:rFonts w:cstheme="minorHAnsi"/>
                <w:sz w:val="18"/>
                <w:szCs w:val="18"/>
              </w:rPr>
              <w:t>Para (-14.44)</w:t>
            </w:r>
          </w:p>
        </w:tc>
      </w:tr>
      <w:tr w:rsidR="00624728" w:rsidRPr="009A7FEF" w14:paraId="37AC4E53" w14:textId="77777777" w:rsidTr="002C6903">
        <w:trPr>
          <w:trHeight w:val="289"/>
        </w:trPr>
        <w:tc>
          <w:tcPr>
            <w:tcW w:w="1630" w:type="dxa"/>
          </w:tcPr>
          <w:p w14:paraId="592BEF4D" w14:textId="77777777" w:rsidR="00624728" w:rsidRPr="009A7FEF" w:rsidRDefault="00624728" w:rsidP="002C6903">
            <w:pPr>
              <w:spacing w:line="360" w:lineRule="auto"/>
              <w:rPr>
                <w:rFonts w:cstheme="minorHAnsi"/>
                <w:sz w:val="18"/>
                <w:szCs w:val="18"/>
              </w:rPr>
            </w:pPr>
            <w:r w:rsidRPr="009A7FEF">
              <w:rPr>
                <w:rFonts w:cstheme="minorHAnsi"/>
                <w:sz w:val="18"/>
                <w:szCs w:val="18"/>
              </w:rPr>
              <w:t>15</w:t>
            </w:r>
          </w:p>
        </w:tc>
        <w:tc>
          <w:tcPr>
            <w:tcW w:w="1855" w:type="dxa"/>
          </w:tcPr>
          <w:p w14:paraId="0588553D"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40" w:dyaOrig="260" w14:anchorId="32C74269">
                <v:shape id="_x0000_i1306" type="#_x0000_t75" style="width:18pt;height:14.4pt" o:ole="" o:preferrelative="f" filled="t">
                  <v:imagedata r:id="rId429" o:title=""/>
                  <o:lock v:ext="edit" aspectratio="f"/>
                </v:shape>
                <o:OLEObject Type="Embed" ProgID="Equation.DSMT4" ShapeID="_x0000_i1306" DrawAspect="Content" ObjectID="_1716293402" r:id="rId496"/>
              </w:object>
            </w:r>
          </w:p>
        </w:tc>
        <w:tc>
          <w:tcPr>
            <w:tcW w:w="1855" w:type="dxa"/>
          </w:tcPr>
          <w:p w14:paraId="5A3AA6BA" w14:textId="77777777" w:rsidR="00624728" w:rsidRPr="009A7FEF" w:rsidRDefault="00624728" w:rsidP="002C6903">
            <w:pPr>
              <w:rPr>
                <w:rFonts w:cstheme="minorHAnsi"/>
                <w:sz w:val="18"/>
                <w:szCs w:val="18"/>
              </w:rPr>
            </w:pPr>
            <w:r w:rsidRPr="009A7FEF">
              <w:rPr>
                <w:rFonts w:cstheme="minorHAnsi"/>
                <w:sz w:val="18"/>
                <w:szCs w:val="18"/>
              </w:rPr>
              <w:t>Linear (578.42)</w:t>
            </w:r>
          </w:p>
        </w:tc>
        <w:tc>
          <w:tcPr>
            <w:tcW w:w="1855" w:type="dxa"/>
          </w:tcPr>
          <w:p w14:paraId="171B15CC" w14:textId="77777777" w:rsidR="00624728" w:rsidRPr="009A7FEF" w:rsidRDefault="00624728" w:rsidP="002C6903">
            <w:pPr>
              <w:rPr>
                <w:rFonts w:cstheme="minorHAnsi"/>
                <w:sz w:val="18"/>
                <w:szCs w:val="18"/>
              </w:rPr>
            </w:pPr>
            <w:r w:rsidRPr="009A7FEF">
              <w:rPr>
                <w:rFonts w:cstheme="minorHAnsi"/>
                <w:sz w:val="18"/>
                <w:szCs w:val="18"/>
              </w:rPr>
              <w:t>Linear (-20.74)</w:t>
            </w:r>
          </w:p>
        </w:tc>
        <w:tc>
          <w:tcPr>
            <w:tcW w:w="1855" w:type="dxa"/>
          </w:tcPr>
          <w:p w14:paraId="051FFFFD" w14:textId="77777777" w:rsidR="00624728" w:rsidRPr="009A7FEF" w:rsidRDefault="00624728" w:rsidP="002C6903">
            <w:pPr>
              <w:rPr>
                <w:rFonts w:cstheme="minorHAnsi"/>
                <w:sz w:val="18"/>
                <w:szCs w:val="18"/>
              </w:rPr>
            </w:pPr>
            <w:r w:rsidRPr="009A7FEF">
              <w:rPr>
                <w:rFonts w:cstheme="minorHAnsi"/>
                <w:sz w:val="18"/>
                <w:szCs w:val="18"/>
              </w:rPr>
              <w:t>Linear (18.10)</w:t>
            </w:r>
          </w:p>
        </w:tc>
      </w:tr>
      <w:tr w:rsidR="00624728" w:rsidRPr="009A7FEF" w14:paraId="54785EA4" w14:textId="77777777" w:rsidTr="002C6903">
        <w:trPr>
          <w:trHeight w:val="289"/>
        </w:trPr>
        <w:tc>
          <w:tcPr>
            <w:tcW w:w="1630" w:type="dxa"/>
          </w:tcPr>
          <w:p w14:paraId="68458F94" w14:textId="77777777" w:rsidR="00624728" w:rsidRPr="009A7FEF" w:rsidRDefault="00624728" w:rsidP="002C6903">
            <w:pPr>
              <w:spacing w:line="360" w:lineRule="auto"/>
              <w:rPr>
                <w:rFonts w:cstheme="minorHAnsi"/>
                <w:sz w:val="18"/>
                <w:szCs w:val="18"/>
              </w:rPr>
            </w:pPr>
            <w:r w:rsidRPr="009A7FEF">
              <w:rPr>
                <w:rFonts w:cstheme="minorHAnsi"/>
                <w:sz w:val="18"/>
                <w:szCs w:val="18"/>
              </w:rPr>
              <w:t>16</w:t>
            </w:r>
          </w:p>
        </w:tc>
        <w:tc>
          <w:tcPr>
            <w:tcW w:w="1855" w:type="dxa"/>
          </w:tcPr>
          <w:p w14:paraId="4FA22144"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20" w:dyaOrig="340" w14:anchorId="214B92D5">
                <v:shape id="_x0000_i1307" type="#_x0000_t75" style="width:16.8pt;height:19.2pt" o:ole="" o:preferrelative="f" filled="t">
                  <v:imagedata r:id="rId431" o:title=""/>
                  <o:lock v:ext="edit" aspectratio="f"/>
                </v:shape>
                <o:OLEObject Type="Embed" ProgID="Equation.DSMT4" ShapeID="_x0000_i1307" DrawAspect="Content" ObjectID="_1716293403" r:id="rId497"/>
              </w:object>
            </w:r>
          </w:p>
        </w:tc>
        <w:tc>
          <w:tcPr>
            <w:tcW w:w="1855" w:type="dxa"/>
          </w:tcPr>
          <w:p w14:paraId="19E31B40" w14:textId="77777777" w:rsidR="00624728" w:rsidRPr="009A7FEF" w:rsidRDefault="00624728" w:rsidP="002C6903">
            <w:pPr>
              <w:rPr>
                <w:rFonts w:cstheme="minorHAnsi"/>
                <w:sz w:val="18"/>
                <w:szCs w:val="18"/>
              </w:rPr>
            </w:pPr>
            <w:r w:rsidRPr="009A7FEF">
              <w:rPr>
                <w:rFonts w:cstheme="minorHAnsi"/>
                <w:sz w:val="18"/>
                <w:szCs w:val="18"/>
              </w:rPr>
              <w:t>Para (423.05)</w:t>
            </w:r>
          </w:p>
        </w:tc>
        <w:tc>
          <w:tcPr>
            <w:tcW w:w="1855" w:type="dxa"/>
          </w:tcPr>
          <w:p w14:paraId="38992F28" w14:textId="77777777" w:rsidR="00624728" w:rsidRPr="009A7FEF" w:rsidRDefault="00624728" w:rsidP="002C6903">
            <w:pPr>
              <w:rPr>
                <w:rFonts w:cstheme="minorHAnsi"/>
                <w:sz w:val="18"/>
                <w:szCs w:val="18"/>
              </w:rPr>
            </w:pPr>
            <w:r w:rsidRPr="009A7FEF">
              <w:rPr>
                <w:rFonts w:cstheme="minorHAnsi"/>
                <w:sz w:val="18"/>
                <w:szCs w:val="18"/>
              </w:rPr>
              <w:t>Exp (-87.80)</w:t>
            </w:r>
          </w:p>
        </w:tc>
        <w:tc>
          <w:tcPr>
            <w:tcW w:w="1855" w:type="dxa"/>
          </w:tcPr>
          <w:p w14:paraId="67B2E141" w14:textId="77777777" w:rsidR="00624728" w:rsidRPr="009A7FEF" w:rsidRDefault="00624728" w:rsidP="002C6903">
            <w:pPr>
              <w:rPr>
                <w:rFonts w:cstheme="minorHAnsi"/>
                <w:sz w:val="18"/>
                <w:szCs w:val="18"/>
              </w:rPr>
            </w:pPr>
            <w:r w:rsidRPr="009A7FEF">
              <w:rPr>
                <w:rFonts w:cstheme="minorHAnsi"/>
                <w:sz w:val="18"/>
                <w:szCs w:val="18"/>
              </w:rPr>
              <w:t>Para (-52.44)</w:t>
            </w:r>
          </w:p>
        </w:tc>
      </w:tr>
      <w:tr w:rsidR="00624728" w:rsidRPr="009A7FEF" w14:paraId="637B9C94" w14:textId="77777777" w:rsidTr="002C6903">
        <w:trPr>
          <w:trHeight w:val="289"/>
        </w:trPr>
        <w:tc>
          <w:tcPr>
            <w:tcW w:w="1630" w:type="dxa"/>
          </w:tcPr>
          <w:p w14:paraId="28D3A63A"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17</w:t>
            </w:r>
          </w:p>
        </w:tc>
        <w:tc>
          <w:tcPr>
            <w:tcW w:w="1855" w:type="dxa"/>
          </w:tcPr>
          <w:p w14:paraId="5A9CC115"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60" w14:anchorId="6B4CC34D">
                <v:shape id="_x0000_i1308" type="#_x0000_t75" style="width:16.2pt;height:19.2pt" o:ole="" filled="t">
                  <v:fill color2="black"/>
                  <v:imagedata r:id="rId433" o:title=""/>
                </v:shape>
                <o:OLEObject Type="Embed" ProgID="Equation.DSMT4" ShapeID="_x0000_i1308" DrawAspect="Content" ObjectID="_1716293404" r:id="rId498"/>
              </w:object>
            </w:r>
          </w:p>
        </w:tc>
        <w:tc>
          <w:tcPr>
            <w:tcW w:w="1855" w:type="dxa"/>
          </w:tcPr>
          <w:p w14:paraId="4AA81D71" w14:textId="77777777" w:rsidR="00624728" w:rsidRPr="009A7FEF" w:rsidRDefault="00624728" w:rsidP="002C6903">
            <w:pPr>
              <w:rPr>
                <w:rFonts w:cstheme="minorHAnsi"/>
                <w:sz w:val="18"/>
                <w:szCs w:val="18"/>
              </w:rPr>
            </w:pPr>
            <w:r w:rsidRPr="009A7FEF">
              <w:rPr>
                <w:rFonts w:cstheme="minorHAnsi"/>
                <w:sz w:val="18"/>
                <w:szCs w:val="18"/>
              </w:rPr>
              <w:t>Para (447.54)</w:t>
            </w:r>
          </w:p>
        </w:tc>
        <w:tc>
          <w:tcPr>
            <w:tcW w:w="1855" w:type="dxa"/>
          </w:tcPr>
          <w:p w14:paraId="2E7E5796" w14:textId="77777777" w:rsidR="00624728" w:rsidRPr="009A7FEF" w:rsidRDefault="00624728" w:rsidP="002C6903">
            <w:pPr>
              <w:rPr>
                <w:rFonts w:cstheme="minorHAnsi"/>
                <w:sz w:val="18"/>
                <w:szCs w:val="18"/>
              </w:rPr>
            </w:pPr>
            <w:r w:rsidRPr="009A7FEF">
              <w:rPr>
                <w:rFonts w:cstheme="minorHAnsi"/>
                <w:sz w:val="18"/>
                <w:szCs w:val="18"/>
              </w:rPr>
              <w:t>Exp (-80.85)</w:t>
            </w:r>
          </w:p>
        </w:tc>
        <w:tc>
          <w:tcPr>
            <w:tcW w:w="1855" w:type="dxa"/>
          </w:tcPr>
          <w:p w14:paraId="3FF2DFAC" w14:textId="77777777" w:rsidR="00624728" w:rsidRPr="009A7FEF" w:rsidRDefault="00624728" w:rsidP="002C6903">
            <w:pPr>
              <w:rPr>
                <w:rFonts w:cstheme="minorHAnsi"/>
                <w:sz w:val="18"/>
                <w:szCs w:val="18"/>
              </w:rPr>
            </w:pPr>
            <w:r w:rsidRPr="009A7FEF">
              <w:rPr>
                <w:rFonts w:cstheme="minorHAnsi"/>
                <w:sz w:val="18"/>
                <w:szCs w:val="18"/>
              </w:rPr>
              <w:t>Para (-39.33)</w:t>
            </w:r>
          </w:p>
        </w:tc>
      </w:tr>
      <w:tr w:rsidR="00624728" w:rsidRPr="009A7FEF" w14:paraId="6CF9B13B" w14:textId="77777777" w:rsidTr="002C6903">
        <w:trPr>
          <w:trHeight w:val="289"/>
        </w:trPr>
        <w:tc>
          <w:tcPr>
            <w:tcW w:w="1630" w:type="dxa"/>
          </w:tcPr>
          <w:p w14:paraId="1832C477" w14:textId="77777777" w:rsidR="00624728" w:rsidRPr="009A7FEF" w:rsidRDefault="00624728" w:rsidP="002C6903">
            <w:pPr>
              <w:spacing w:line="360" w:lineRule="auto"/>
              <w:rPr>
                <w:rFonts w:cstheme="minorHAnsi"/>
                <w:sz w:val="18"/>
                <w:szCs w:val="18"/>
              </w:rPr>
            </w:pPr>
            <w:r w:rsidRPr="009A7FEF">
              <w:rPr>
                <w:rFonts w:cstheme="minorHAnsi"/>
                <w:sz w:val="18"/>
                <w:szCs w:val="18"/>
              </w:rPr>
              <w:t>18</w:t>
            </w:r>
          </w:p>
        </w:tc>
        <w:tc>
          <w:tcPr>
            <w:tcW w:w="1855" w:type="dxa"/>
          </w:tcPr>
          <w:p w14:paraId="6EA7D5E1"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60" w14:anchorId="7AED5D93">
                <v:shape id="_x0000_i1309" type="#_x0000_t75" style="width:24pt;height:20.4pt" o:ole="" o:preferrelative="f" filled="t">
                  <v:imagedata r:id="rId435" o:title=""/>
                  <o:lock v:ext="edit" aspectratio="f"/>
                </v:shape>
                <o:OLEObject Type="Embed" ProgID="Equation.DSMT4" ShapeID="_x0000_i1309" DrawAspect="Content" ObjectID="_1716293405" r:id="rId499"/>
              </w:object>
            </w:r>
          </w:p>
        </w:tc>
        <w:tc>
          <w:tcPr>
            <w:tcW w:w="1855" w:type="dxa"/>
          </w:tcPr>
          <w:p w14:paraId="37C511F9" w14:textId="77777777" w:rsidR="00624728" w:rsidRPr="009A7FEF" w:rsidRDefault="00624728" w:rsidP="002C6903">
            <w:pPr>
              <w:rPr>
                <w:rFonts w:cstheme="minorHAnsi"/>
                <w:sz w:val="18"/>
                <w:szCs w:val="18"/>
              </w:rPr>
            </w:pPr>
            <w:r w:rsidRPr="009A7FEF">
              <w:rPr>
                <w:rFonts w:cstheme="minorHAnsi"/>
                <w:sz w:val="18"/>
                <w:szCs w:val="18"/>
              </w:rPr>
              <w:t>Para (444.82)</w:t>
            </w:r>
          </w:p>
        </w:tc>
        <w:tc>
          <w:tcPr>
            <w:tcW w:w="1855" w:type="dxa"/>
          </w:tcPr>
          <w:p w14:paraId="1E4F5367" w14:textId="77777777" w:rsidR="00624728" w:rsidRPr="009A7FEF" w:rsidRDefault="00624728" w:rsidP="002C6903">
            <w:pPr>
              <w:rPr>
                <w:rFonts w:cstheme="minorHAnsi"/>
                <w:sz w:val="18"/>
                <w:szCs w:val="18"/>
              </w:rPr>
            </w:pPr>
            <w:r w:rsidRPr="009A7FEF">
              <w:rPr>
                <w:rFonts w:cstheme="minorHAnsi"/>
                <w:sz w:val="18"/>
                <w:szCs w:val="18"/>
              </w:rPr>
              <w:t>Exp (-88.12)</w:t>
            </w:r>
          </w:p>
        </w:tc>
        <w:tc>
          <w:tcPr>
            <w:tcW w:w="1855" w:type="dxa"/>
          </w:tcPr>
          <w:p w14:paraId="643F5701" w14:textId="77777777" w:rsidR="00624728" w:rsidRPr="009A7FEF" w:rsidRDefault="00624728" w:rsidP="002C6903">
            <w:pPr>
              <w:rPr>
                <w:rFonts w:cstheme="minorHAnsi"/>
                <w:sz w:val="18"/>
                <w:szCs w:val="18"/>
              </w:rPr>
            </w:pPr>
            <w:r w:rsidRPr="009A7FEF">
              <w:rPr>
                <w:rFonts w:cstheme="minorHAnsi"/>
                <w:sz w:val="18"/>
                <w:szCs w:val="18"/>
              </w:rPr>
              <w:t>Exp (-67.48)</w:t>
            </w:r>
          </w:p>
        </w:tc>
      </w:tr>
      <w:tr w:rsidR="00624728" w:rsidRPr="009A7FEF" w14:paraId="0A261DBD" w14:textId="77777777" w:rsidTr="002C6903">
        <w:trPr>
          <w:trHeight w:val="289"/>
        </w:trPr>
        <w:tc>
          <w:tcPr>
            <w:tcW w:w="1630" w:type="dxa"/>
          </w:tcPr>
          <w:p w14:paraId="4211058A" w14:textId="77777777" w:rsidR="00624728" w:rsidRPr="009A7FEF" w:rsidRDefault="00624728" w:rsidP="002C6903">
            <w:pPr>
              <w:spacing w:line="360" w:lineRule="auto"/>
              <w:rPr>
                <w:rFonts w:cstheme="minorHAnsi"/>
                <w:sz w:val="18"/>
                <w:szCs w:val="18"/>
              </w:rPr>
            </w:pPr>
            <w:r w:rsidRPr="009A7FEF">
              <w:rPr>
                <w:rFonts w:cstheme="minorHAnsi"/>
                <w:sz w:val="18"/>
                <w:szCs w:val="18"/>
              </w:rPr>
              <w:t>19</w:t>
            </w:r>
          </w:p>
        </w:tc>
        <w:tc>
          <w:tcPr>
            <w:tcW w:w="1855" w:type="dxa"/>
          </w:tcPr>
          <w:p w14:paraId="220E688F"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440" w:dyaOrig="360" w14:anchorId="7F2BD34C">
                <v:shape id="_x0000_i1310" type="#_x0000_t75" style="width:32.4pt;height:20.4pt" o:ole="" o:preferrelative="f" filled="t">
                  <v:imagedata r:id="rId437" o:title=""/>
                  <o:lock v:ext="edit" aspectratio="f"/>
                </v:shape>
                <o:OLEObject Type="Embed" ProgID="Equation.DSMT4" ShapeID="_x0000_i1310" DrawAspect="Content" ObjectID="_1716293406" r:id="rId500"/>
              </w:object>
            </w:r>
          </w:p>
        </w:tc>
        <w:tc>
          <w:tcPr>
            <w:tcW w:w="1855" w:type="dxa"/>
          </w:tcPr>
          <w:p w14:paraId="1DCDFF3B" w14:textId="77777777" w:rsidR="00624728" w:rsidRPr="009A7FEF" w:rsidRDefault="00624728" w:rsidP="002C6903">
            <w:pPr>
              <w:rPr>
                <w:rFonts w:cstheme="minorHAnsi"/>
                <w:sz w:val="18"/>
                <w:szCs w:val="18"/>
              </w:rPr>
            </w:pPr>
            <w:r w:rsidRPr="009A7FEF">
              <w:rPr>
                <w:rFonts w:cstheme="minorHAnsi"/>
                <w:sz w:val="18"/>
                <w:szCs w:val="18"/>
              </w:rPr>
              <w:t>Para (519.69)</w:t>
            </w:r>
          </w:p>
        </w:tc>
        <w:tc>
          <w:tcPr>
            <w:tcW w:w="1855" w:type="dxa"/>
          </w:tcPr>
          <w:p w14:paraId="02C546A4" w14:textId="77777777" w:rsidR="00624728" w:rsidRPr="009A7FEF" w:rsidRDefault="00624728" w:rsidP="002C6903">
            <w:pPr>
              <w:rPr>
                <w:rFonts w:cstheme="minorHAnsi"/>
                <w:sz w:val="18"/>
                <w:szCs w:val="18"/>
              </w:rPr>
            </w:pPr>
            <w:r w:rsidRPr="009A7FEF">
              <w:rPr>
                <w:rFonts w:cstheme="minorHAnsi"/>
                <w:sz w:val="18"/>
                <w:szCs w:val="18"/>
              </w:rPr>
              <w:t>Linear (-38.90)</w:t>
            </w:r>
          </w:p>
        </w:tc>
        <w:tc>
          <w:tcPr>
            <w:tcW w:w="1855" w:type="dxa"/>
          </w:tcPr>
          <w:p w14:paraId="6533AAA3" w14:textId="77777777" w:rsidR="00624728" w:rsidRPr="009A7FEF" w:rsidRDefault="00624728" w:rsidP="002C6903">
            <w:pPr>
              <w:rPr>
                <w:rFonts w:cstheme="minorHAnsi"/>
                <w:sz w:val="18"/>
                <w:szCs w:val="18"/>
              </w:rPr>
            </w:pPr>
            <w:r w:rsidRPr="009A7FEF">
              <w:rPr>
                <w:rFonts w:cstheme="minorHAnsi"/>
                <w:sz w:val="18"/>
                <w:szCs w:val="18"/>
              </w:rPr>
              <w:t>Para (-23.62)</w:t>
            </w:r>
          </w:p>
        </w:tc>
      </w:tr>
      <w:tr w:rsidR="00624728" w:rsidRPr="009A7FEF" w14:paraId="722CB184" w14:textId="77777777" w:rsidTr="002C6903">
        <w:trPr>
          <w:trHeight w:val="289"/>
        </w:trPr>
        <w:tc>
          <w:tcPr>
            <w:tcW w:w="1630" w:type="dxa"/>
          </w:tcPr>
          <w:p w14:paraId="734FA310"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20</w:t>
            </w:r>
          </w:p>
        </w:tc>
        <w:tc>
          <w:tcPr>
            <w:tcW w:w="1855" w:type="dxa"/>
          </w:tcPr>
          <w:p w14:paraId="512FA0FC"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79" w:dyaOrig="279" w14:anchorId="4F561766">
                <v:shape id="_x0000_i1311" type="#_x0000_t75" style="width:21.6pt;height:15.6pt" o:ole="" o:preferrelative="f" filled="t">
                  <v:imagedata r:id="rId439" o:title=""/>
                  <o:lock v:ext="edit" aspectratio="f"/>
                </v:shape>
                <o:OLEObject Type="Embed" ProgID="Equation.DSMT4" ShapeID="_x0000_i1311" DrawAspect="Content" ObjectID="_1716293407" r:id="rId501"/>
              </w:object>
            </w:r>
          </w:p>
        </w:tc>
        <w:tc>
          <w:tcPr>
            <w:tcW w:w="1855" w:type="dxa"/>
          </w:tcPr>
          <w:p w14:paraId="2B3FCD46" w14:textId="77777777" w:rsidR="00624728" w:rsidRPr="009A7FEF" w:rsidRDefault="00624728" w:rsidP="002C6903">
            <w:pPr>
              <w:rPr>
                <w:rFonts w:cstheme="minorHAnsi"/>
                <w:sz w:val="18"/>
                <w:szCs w:val="18"/>
              </w:rPr>
            </w:pPr>
            <w:r w:rsidRPr="009A7FEF">
              <w:rPr>
                <w:rFonts w:cstheme="minorHAnsi"/>
                <w:sz w:val="18"/>
                <w:szCs w:val="18"/>
              </w:rPr>
              <w:t>Linear (584.77)</w:t>
            </w:r>
          </w:p>
        </w:tc>
        <w:tc>
          <w:tcPr>
            <w:tcW w:w="1855" w:type="dxa"/>
          </w:tcPr>
          <w:p w14:paraId="49B2B538" w14:textId="77777777" w:rsidR="00624728" w:rsidRPr="009A7FEF" w:rsidRDefault="00624728" w:rsidP="002C6903">
            <w:pPr>
              <w:rPr>
                <w:rFonts w:cstheme="minorHAnsi"/>
                <w:sz w:val="18"/>
                <w:szCs w:val="18"/>
              </w:rPr>
            </w:pPr>
            <w:r w:rsidRPr="009A7FEF">
              <w:rPr>
                <w:rFonts w:cstheme="minorHAnsi"/>
                <w:sz w:val="18"/>
                <w:szCs w:val="18"/>
              </w:rPr>
              <w:t>Linear (-16.25)</w:t>
            </w:r>
          </w:p>
        </w:tc>
        <w:tc>
          <w:tcPr>
            <w:tcW w:w="1855" w:type="dxa"/>
          </w:tcPr>
          <w:p w14:paraId="67DF076C" w14:textId="77777777" w:rsidR="00624728" w:rsidRPr="009A7FEF" w:rsidRDefault="00624728" w:rsidP="002C6903">
            <w:pPr>
              <w:rPr>
                <w:rFonts w:cstheme="minorHAnsi"/>
                <w:sz w:val="18"/>
                <w:szCs w:val="18"/>
              </w:rPr>
            </w:pPr>
            <w:r w:rsidRPr="009A7FEF">
              <w:rPr>
                <w:rFonts w:cstheme="minorHAnsi"/>
                <w:sz w:val="18"/>
                <w:szCs w:val="18"/>
              </w:rPr>
              <w:t>Linear (21.02)</w:t>
            </w:r>
          </w:p>
        </w:tc>
      </w:tr>
      <w:tr w:rsidR="00624728" w:rsidRPr="009A7FEF" w14:paraId="15D7C22D" w14:textId="77777777" w:rsidTr="002C6903">
        <w:trPr>
          <w:trHeight w:val="289"/>
        </w:trPr>
        <w:tc>
          <w:tcPr>
            <w:tcW w:w="1630" w:type="dxa"/>
          </w:tcPr>
          <w:p w14:paraId="37A31BC0" w14:textId="77777777" w:rsidR="00624728" w:rsidRPr="009A7FEF" w:rsidRDefault="00624728" w:rsidP="002C6903">
            <w:pPr>
              <w:spacing w:line="360" w:lineRule="auto"/>
              <w:rPr>
                <w:rFonts w:cstheme="minorHAnsi"/>
                <w:sz w:val="18"/>
                <w:szCs w:val="18"/>
              </w:rPr>
            </w:pPr>
            <w:r w:rsidRPr="009A7FEF">
              <w:rPr>
                <w:rFonts w:cstheme="minorHAnsi"/>
                <w:sz w:val="18"/>
                <w:szCs w:val="18"/>
              </w:rPr>
              <w:t>21</w:t>
            </w:r>
          </w:p>
        </w:tc>
        <w:tc>
          <w:tcPr>
            <w:tcW w:w="1855" w:type="dxa"/>
          </w:tcPr>
          <w:p w14:paraId="076C65E7"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60" w:dyaOrig="240" w14:anchorId="34CC8995">
                <v:shape id="_x0000_i1312" type="#_x0000_t75" style="width:13.2pt;height:12.6pt" o:ole="" filled="t">
                  <v:fill color2="black"/>
                  <v:imagedata r:id="rId441" o:title=""/>
                </v:shape>
                <o:OLEObject Type="Embed" ProgID="Equation.DSMT4" ShapeID="_x0000_i1312" DrawAspect="Content" ObjectID="_1716293408" r:id="rId502"/>
              </w:object>
            </w:r>
          </w:p>
        </w:tc>
        <w:tc>
          <w:tcPr>
            <w:tcW w:w="1855" w:type="dxa"/>
          </w:tcPr>
          <w:p w14:paraId="648DF787" w14:textId="77777777" w:rsidR="00624728" w:rsidRPr="009A7FEF" w:rsidRDefault="00624728" w:rsidP="002C6903">
            <w:pPr>
              <w:rPr>
                <w:rFonts w:cstheme="minorHAnsi"/>
                <w:sz w:val="18"/>
                <w:szCs w:val="18"/>
              </w:rPr>
            </w:pPr>
            <w:r w:rsidRPr="009A7FEF">
              <w:rPr>
                <w:rFonts w:cstheme="minorHAnsi"/>
                <w:sz w:val="18"/>
                <w:szCs w:val="18"/>
              </w:rPr>
              <w:t>Linear (474.97)</w:t>
            </w:r>
          </w:p>
        </w:tc>
        <w:tc>
          <w:tcPr>
            <w:tcW w:w="1855" w:type="dxa"/>
          </w:tcPr>
          <w:p w14:paraId="355DE11E" w14:textId="77777777" w:rsidR="00624728" w:rsidRPr="009A7FEF" w:rsidRDefault="00624728" w:rsidP="002C6903">
            <w:pPr>
              <w:rPr>
                <w:rFonts w:cstheme="minorHAnsi"/>
                <w:sz w:val="18"/>
                <w:szCs w:val="18"/>
              </w:rPr>
            </w:pPr>
            <w:r w:rsidRPr="009A7FEF">
              <w:rPr>
                <w:rFonts w:cstheme="minorHAnsi"/>
                <w:sz w:val="18"/>
                <w:szCs w:val="18"/>
              </w:rPr>
              <w:t>Exp (-77.20)</w:t>
            </w:r>
          </w:p>
        </w:tc>
        <w:tc>
          <w:tcPr>
            <w:tcW w:w="1855" w:type="dxa"/>
          </w:tcPr>
          <w:p w14:paraId="6D920507" w14:textId="77777777" w:rsidR="00624728" w:rsidRPr="009A7FEF" w:rsidRDefault="00624728" w:rsidP="002C6903">
            <w:pPr>
              <w:rPr>
                <w:rFonts w:cstheme="minorHAnsi"/>
                <w:sz w:val="18"/>
                <w:szCs w:val="18"/>
              </w:rPr>
            </w:pPr>
            <w:r w:rsidRPr="009A7FEF">
              <w:rPr>
                <w:rFonts w:cstheme="minorHAnsi"/>
                <w:sz w:val="18"/>
                <w:szCs w:val="18"/>
              </w:rPr>
              <w:t>Para (-42.82)</w:t>
            </w:r>
          </w:p>
        </w:tc>
      </w:tr>
      <w:tr w:rsidR="00624728" w:rsidRPr="009A7FEF" w14:paraId="78526242" w14:textId="77777777" w:rsidTr="002C6903">
        <w:trPr>
          <w:trHeight w:val="289"/>
        </w:trPr>
        <w:tc>
          <w:tcPr>
            <w:tcW w:w="1630" w:type="dxa"/>
          </w:tcPr>
          <w:p w14:paraId="1140E9BB" w14:textId="77777777" w:rsidR="00624728" w:rsidRPr="009A7FEF" w:rsidRDefault="00624728" w:rsidP="002C6903">
            <w:pPr>
              <w:spacing w:line="360" w:lineRule="auto"/>
              <w:rPr>
                <w:rFonts w:cstheme="minorHAnsi"/>
                <w:sz w:val="18"/>
                <w:szCs w:val="18"/>
              </w:rPr>
            </w:pPr>
            <w:r w:rsidRPr="009A7FEF">
              <w:rPr>
                <w:rFonts w:cstheme="minorHAnsi"/>
                <w:sz w:val="18"/>
                <w:szCs w:val="18"/>
              </w:rPr>
              <w:t>22</w:t>
            </w:r>
          </w:p>
        </w:tc>
        <w:tc>
          <w:tcPr>
            <w:tcW w:w="1855" w:type="dxa"/>
          </w:tcPr>
          <w:p w14:paraId="025352F3"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380" w:dyaOrig="260" w14:anchorId="25C6F7B1">
                <v:shape id="_x0000_i1313" type="#_x0000_t75" style="width:19.2pt;height:13.8pt" o:ole="" filled="t">
                  <v:fill color2="black"/>
                  <v:imagedata r:id="rId443" o:title=""/>
                </v:shape>
                <o:OLEObject Type="Embed" ProgID="Equation.DSMT4" ShapeID="_x0000_i1313" DrawAspect="Content" ObjectID="_1716293409" r:id="rId503"/>
              </w:object>
            </w:r>
          </w:p>
        </w:tc>
        <w:tc>
          <w:tcPr>
            <w:tcW w:w="1855" w:type="dxa"/>
          </w:tcPr>
          <w:p w14:paraId="51A1E79A" w14:textId="77777777" w:rsidR="00624728" w:rsidRPr="009A7FEF" w:rsidRDefault="00624728" w:rsidP="002C6903">
            <w:pPr>
              <w:rPr>
                <w:rFonts w:cstheme="minorHAnsi"/>
                <w:sz w:val="18"/>
                <w:szCs w:val="18"/>
              </w:rPr>
            </w:pPr>
            <w:r w:rsidRPr="009A7FEF">
              <w:rPr>
                <w:rFonts w:cstheme="minorHAnsi"/>
                <w:sz w:val="18"/>
                <w:szCs w:val="18"/>
              </w:rPr>
              <w:t>Exp (582.17)</w:t>
            </w:r>
          </w:p>
        </w:tc>
        <w:tc>
          <w:tcPr>
            <w:tcW w:w="1855" w:type="dxa"/>
          </w:tcPr>
          <w:p w14:paraId="4B3EE90C" w14:textId="77777777" w:rsidR="00624728" w:rsidRPr="009A7FEF" w:rsidRDefault="00624728" w:rsidP="002C6903">
            <w:pPr>
              <w:rPr>
                <w:rFonts w:cstheme="minorHAnsi"/>
                <w:sz w:val="18"/>
                <w:szCs w:val="18"/>
              </w:rPr>
            </w:pPr>
            <w:r w:rsidRPr="009A7FEF">
              <w:rPr>
                <w:rFonts w:cstheme="minorHAnsi"/>
                <w:sz w:val="18"/>
                <w:szCs w:val="18"/>
              </w:rPr>
              <w:t>Mono (-86.60)</w:t>
            </w:r>
          </w:p>
        </w:tc>
        <w:tc>
          <w:tcPr>
            <w:tcW w:w="1855" w:type="dxa"/>
          </w:tcPr>
          <w:p w14:paraId="477F43A1" w14:textId="77777777" w:rsidR="00624728" w:rsidRPr="009A7FEF" w:rsidRDefault="00624728" w:rsidP="002C6903">
            <w:pPr>
              <w:rPr>
                <w:rFonts w:cstheme="minorHAnsi"/>
                <w:sz w:val="18"/>
                <w:szCs w:val="18"/>
              </w:rPr>
            </w:pPr>
            <w:r w:rsidRPr="009A7FEF">
              <w:rPr>
                <w:rFonts w:cstheme="minorHAnsi"/>
                <w:sz w:val="18"/>
                <w:szCs w:val="18"/>
              </w:rPr>
              <w:t>Exp (18.98)</w:t>
            </w:r>
          </w:p>
        </w:tc>
      </w:tr>
      <w:tr w:rsidR="00624728" w:rsidRPr="009A7FEF" w14:paraId="26E6DC5C" w14:textId="77777777" w:rsidTr="002C6903">
        <w:trPr>
          <w:trHeight w:val="289"/>
        </w:trPr>
        <w:tc>
          <w:tcPr>
            <w:tcW w:w="1630" w:type="dxa"/>
          </w:tcPr>
          <w:p w14:paraId="0B9077F7" w14:textId="77777777" w:rsidR="00624728" w:rsidRPr="009A7FEF" w:rsidRDefault="00624728" w:rsidP="002C6903">
            <w:pPr>
              <w:spacing w:line="360" w:lineRule="auto"/>
              <w:rPr>
                <w:rFonts w:cstheme="minorHAnsi"/>
                <w:sz w:val="18"/>
                <w:szCs w:val="18"/>
              </w:rPr>
            </w:pPr>
            <w:r w:rsidRPr="009A7FEF">
              <w:rPr>
                <w:rFonts w:cstheme="minorHAnsi"/>
                <w:sz w:val="18"/>
                <w:szCs w:val="18"/>
              </w:rPr>
              <w:t>23</w:t>
            </w:r>
          </w:p>
        </w:tc>
        <w:tc>
          <w:tcPr>
            <w:tcW w:w="1855" w:type="dxa"/>
          </w:tcPr>
          <w:p w14:paraId="4056E71E"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60" w:dyaOrig="260" w14:anchorId="5D18FD9E">
                <v:shape id="_x0000_i1314" type="#_x0000_t75" style="width:19.8pt;height:14.4pt" o:ole="" o:preferrelative="f" filled="t">
                  <v:imagedata r:id="rId445" o:title=""/>
                  <o:lock v:ext="edit" aspectratio="f"/>
                </v:shape>
                <o:OLEObject Type="Embed" ProgID="Equation.DSMT4" ShapeID="_x0000_i1314" DrawAspect="Content" ObjectID="_1716293410" r:id="rId504"/>
              </w:object>
            </w:r>
          </w:p>
        </w:tc>
        <w:tc>
          <w:tcPr>
            <w:tcW w:w="1855" w:type="dxa"/>
          </w:tcPr>
          <w:p w14:paraId="60ED4010" w14:textId="77777777" w:rsidR="00624728" w:rsidRPr="009A7FEF" w:rsidRDefault="00624728" w:rsidP="002C6903">
            <w:pPr>
              <w:rPr>
                <w:rFonts w:cstheme="minorHAnsi"/>
                <w:sz w:val="18"/>
                <w:szCs w:val="18"/>
              </w:rPr>
            </w:pPr>
            <w:r w:rsidRPr="009A7FEF">
              <w:rPr>
                <w:rFonts w:cstheme="minorHAnsi"/>
                <w:sz w:val="18"/>
                <w:szCs w:val="18"/>
              </w:rPr>
              <w:t>Linear (493.64)</w:t>
            </w:r>
          </w:p>
        </w:tc>
        <w:tc>
          <w:tcPr>
            <w:tcW w:w="1855" w:type="dxa"/>
          </w:tcPr>
          <w:p w14:paraId="08BFA1AC" w14:textId="77777777" w:rsidR="00624728" w:rsidRPr="009A7FEF" w:rsidRDefault="00624728" w:rsidP="002C6903">
            <w:pPr>
              <w:rPr>
                <w:rFonts w:cstheme="minorHAnsi"/>
                <w:sz w:val="18"/>
                <w:szCs w:val="18"/>
              </w:rPr>
            </w:pPr>
            <w:r w:rsidRPr="009A7FEF">
              <w:rPr>
                <w:rFonts w:cstheme="minorHAnsi"/>
                <w:sz w:val="18"/>
                <w:szCs w:val="18"/>
              </w:rPr>
              <w:t>Exp (-70.02)</w:t>
            </w:r>
          </w:p>
        </w:tc>
        <w:tc>
          <w:tcPr>
            <w:tcW w:w="1855" w:type="dxa"/>
          </w:tcPr>
          <w:p w14:paraId="3AAA00A0" w14:textId="77777777" w:rsidR="00624728" w:rsidRPr="009A7FEF" w:rsidRDefault="00624728" w:rsidP="002C6903">
            <w:pPr>
              <w:rPr>
                <w:rFonts w:cstheme="minorHAnsi"/>
                <w:sz w:val="18"/>
                <w:szCs w:val="18"/>
              </w:rPr>
            </w:pPr>
            <w:r w:rsidRPr="009A7FEF">
              <w:rPr>
                <w:rFonts w:cstheme="minorHAnsi"/>
                <w:sz w:val="18"/>
                <w:szCs w:val="18"/>
              </w:rPr>
              <w:t>Para (-34.00)</w:t>
            </w:r>
          </w:p>
        </w:tc>
      </w:tr>
      <w:tr w:rsidR="00624728" w:rsidRPr="009A7FEF" w14:paraId="6CC3829F" w14:textId="77777777" w:rsidTr="002C6903">
        <w:trPr>
          <w:trHeight w:val="289"/>
        </w:trPr>
        <w:tc>
          <w:tcPr>
            <w:tcW w:w="1630" w:type="dxa"/>
          </w:tcPr>
          <w:p w14:paraId="01A06DEC" w14:textId="77777777" w:rsidR="00624728" w:rsidRPr="009A7FEF" w:rsidRDefault="00624728" w:rsidP="002C6903">
            <w:pPr>
              <w:spacing w:line="360" w:lineRule="auto"/>
              <w:rPr>
                <w:rFonts w:cstheme="minorHAnsi"/>
                <w:sz w:val="18"/>
                <w:szCs w:val="18"/>
              </w:rPr>
            </w:pPr>
            <w:r w:rsidRPr="009A7FEF">
              <w:rPr>
                <w:rFonts w:cstheme="minorHAnsi"/>
                <w:sz w:val="18"/>
                <w:szCs w:val="18"/>
              </w:rPr>
              <w:t>24</w:t>
            </w:r>
          </w:p>
        </w:tc>
        <w:tc>
          <w:tcPr>
            <w:tcW w:w="1855" w:type="dxa"/>
          </w:tcPr>
          <w:p w14:paraId="02A5A891" w14:textId="77777777" w:rsidR="00624728" w:rsidRPr="009A7FEF" w:rsidRDefault="00624728" w:rsidP="002C6903">
            <w:pPr>
              <w:spacing w:line="360" w:lineRule="auto"/>
              <w:rPr>
                <w:rFonts w:cstheme="minorHAnsi"/>
                <w:b/>
                <w:sz w:val="18"/>
                <w:szCs w:val="18"/>
              </w:rPr>
            </w:pPr>
            <w:r w:rsidRPr="009A7FEF">
              <w:rPr>
                <w:rFonts w:cstheme="minorHAnsi"/>
                <w:position w:val="-6"/>
                <w:sz w:val="18"/>
                <w:szCs w:val="18"/>
              </w:rPr>
              <w:object w:dxaOrig="380" w:dyaOrig="279" w14:anchorId="22C678B5">
                <v:shape id="_x0000_i1315" type="#_x0000_t75" style="width:19.2pt;height:15pt" o:ole="" filled="t">
                  <v:fill color2="black"/>
                  <v:imagedata r:id="rId447" o:title=""/>
                </v:shape>
                <o:OLEObject Type="Embed" ProgID="Equation.DSMT4" ShapeID="_x0000_i1315" DrawAspect="Content" ObjectID="_1716293411" r:id="rId505"/>
              </w:object>
            </w:r>
          </w:p>
        </w:tc>
        <w:tc>
          <w:tcPr>
            <w:tcW w:w="1855" w:type="dxa"/>
          </w:tcPr>
          <w:p w14:paraId="28406E23" w14:textId="77777777" w:rsidR="00624728" w:rsidRPr="009A7FEF" w:rsidRDefault="00624728" w:rsidP="002C6903">
            <w:pPr>
              <w:rPr>
                <w:rFonts w:cstheme="minorHAnsi"/>
                <w:sz w:val="18"/>
                <w:szCs w:val="18"/>
              </w:rPr>
            </w:pPr>
            <w:r w:rsidRPr="009A7FEF">
              <w:rPr>
                <w:rFonts w:cstheme="minorHAnsi"/>
                <w:sz w:val="18"/>
                <w:szCs w:val="18"/>
              </w:rPr>
              <w:t>Linear (585.41)</w:t>
            </w:r>
          </w:p>
        </w:tc>
        <w:tc>
          <w:tcPr>
            <w:tcW w:w="1855" w:type="dxa"/>
          </w:tcPr>
          <w:p w14:paraId="4ACE012D" w14:textId="77777777" w:rsidR="00624728" w:rsidRPr="009A7FEF" w:rsidRDefault="00624728" w:rsidP="002C6903">
            <w:pPr>
              <w:rPr>
                <w:rFonts w:cstheme="minorHAnsi"/>
                <w:sz w:val="18"/>
                <w:szCs w:val="18"/>
              </w:rPr>
            </w:pPr>
            <w:r w:rsidRPr="009A7FEF">
              <w:rPr>
                <w:rFonts w:cstheme="minorHAnsi"/>
                <w:sz w:val="18"/>
                <w:szCs w:val="18"/>
              </w:rPr>
              <w:t>Para (-18.76)</w:t>
            </w:r>
          </w:p>
        </w:tc>
        <w:tc>
          <w:tcPr>
            <w:tcW w:w="1855" w:type="dxa"/>
          </w:tcPr>
          <w:p w14:paraId="5C0FFF57" w14:textId="77777777" w:rsidR="00624728" w:rsidRPr="009A7FEF" w:rsidRDefault="00624728" w:rsidP="002C6903">
            <w:pPr>
              <w:rPr>
                <w:rFonts w:cstheme="minorHAnsi"/>
                <w:sz w:val="18"/>
                <w:szCs w:val="18"/>
              </w:rPr>
            </w:pPr>
            <w:r w:rsidRPr="009A7FEF">
              <w:rPr>
                <w:rFonts w:cstheme="minorHAnsi"/>
                <w:sz w:val="18"/>
                <w:szCs w:val="18"/>
              </w:rPr>
              <w:t>Exp (21.15)</w:t>
            </w:r>
          </w:p>
        </w:tc>
      </w:tr>
      <w:tr w:rsidR="00624728" w:rsidRPr="009A7FEF" w14:paraId="5AE058DE" w14:textId="77777777" w:rsidTr="002C6903">
        <w:trPr>
          <w:trHeight w:val="289"/>
        </w:trPr>
        <w:tc>
          <w:tcPr>
            <w:tcW w:w="1630" w:type="dxa"/>
          </w:tcPr>
          <w:p w14:paraId="2376FBAF"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25</w:t>
            </w:r>
          </w:p>
        </w:tc>
        <w:tc>
          <w:tcPr>
            <w:tcW w:w="1855" w:type="dxa"/>
          </w:tcPr>
          <w:p w14:paraId="26A22E09" w14:textId="77777777" w:rsidR="00624728" w:rsidRPr="009A7FEF" w:rsidRDefault="00624728" w:rsidP="002C6903">
            <w:pPr>
              <w:spacing w:line="360" w:lineRule="auto"/>
              <w:rPr>
                <w:rFonts w:cstheme="minorHAnsi"/>
                <w:sz w:val="18"/>
                <w:szCs w:val="18"/>
              </w:rPr>
            </w:pPr>
            <w:r w:rsidRPr="009A7FEF">
              <w:rPr>
                <w:rFonts w:cstheme="minorHAnsi"/>
                <w:b/>
                <w:position w:val="-6"/>
                <w:sz w:val="18"/>
                <w:szCs w:val="18"/>
              </w:rPr>
              <w:object w:dxaOrig="220" w:dyaOrig="220" w14:anchorId="33117738">
                <v:shape id="_x0000_i1316" type="#_x0000_t75" style="width:11.4pt;height:11.4pt" o:ole="" filled="t">
                  <v:fill color2="black"/>
                  <v:imagedata r:id="rId202" o:title=""/>
                </v:shape>
                <o:OLEObject Type="Embed" ProgID="Equation.DSMT4" ShapeID="_x0000_i1316" DrawAspect="Content" ObjectID="_1716293412" r:id="rId506"/>
              </w:object>
            </w:r>
          </w:p>
        </w:tc>
        <w:tc>
          <w:tcPr>
            <w:tcW w:w="1855" w:type="dxa"/>
          </w:tcPr>
          <w:p w14:paraId="36CCD15B" w14:textId="77777777" w:rsidR="00624728" w:rsidRPr="009A7FEF" w:rsidRDefault="00624728" w:rsidP="002C6903">
            <w:pPr>
              <w:rPr>
                <w:rFonts w:cstheme="minorHAnsi"/>
                <w:sz w:val="18"/>
                <w:szCs w:val="18"/>
              </w:rPr>
            </w:pPr>
            <w:r w:rsidRPr="009A7FEF">
              <w:rPr>
                <w:rFonts w:cstheme="minorHAnsi"/>
                <w:sz w:val="18"/>
                <w:szCs w:val="18"/>
              </w:rPr>
              <w:t>Linear (477.57)</w:t>
            </w:r>
          </w:p>
        </w:tc>
        <w:tc>
          <w:tcPr>
            <w:tcW w:w="1855" w:type="dxa"/>
          </w:tcPr>
          <w:p w14:paraId="6A8871D6" w14:textId="77777777" w:rsidR="00624728" w:rsidRPr="009A7FEF" w:rsidRDefault="00624728" w:rsidP="002C6903">
            <w:pPr>
              <w:rPr>
                <w:rFonts w:cstheme="minorHAnsi"/>
                <w:sz w:val="18"/>
                <w:szCs w:val="18"/>
              </w:rPr>
            </w:pPr>
            <w:r w:rsidRPr="009A7FEF">
              <w:rPr>
                <w:rFonts w:cstheme="minorHAnsi"/>
                <w:sz w:val="18"/>
                <w:szCs w:val="18"/>
              </w:rPr>
              <w:t>Exp (-72.45)</w:t>
            </w:r>
          </w:p>
        </w:tc>
        <w:tc>
          <w:tcPr>
            <w:tcW w:w="1855" w:type="dxa"/>
          </w:tcPr>
          <w:p w14:paraId="0F842085" w14:textId="77777777" w:rsidR="00624728" w:rsidRPr="009A7FEF" w:rsidRDefault="00624728" w:rsidP="002C6903">
            <w:pPr>
              <w:rPr>
                <w:rFonts w:cstheme="minorHAnsi"/>
                <w:sz w:val="18"/>
                <w:szCs w:val="18"/>
              </w:rPr>
            </w:pPr>
            <w:r w:rsidRPr="009A7FEF">
              <w:rPr>
                <w:rFonts w:cstheme="minorHAnsi"/>
                <w:sz w:val="18"/>
                <w:szCs w:val="18"/>
              </w:rPr>
              <w:t>Para (-34.89)</w:t>
            </w:r>
          </w:p>
        </w:tc>
      </w:tr>
      <w:tr w:rsidR="00624728" w:rsidRPr="009A7FEF" w14:paraId="3A2F4EBD" w14:textId="77777777" w:rsidTr="002C6903">
        <w:trPr>
          <w:trHeight w:val="289"/>
        </w:trPr>
        <w:tc>
          <w:tcPr>
            <w:tcW w:w="1630" w:type="dxa"/>
          </w:tcPr>
          <w:p w14:paraId="6BBE3295" w14:textId="77777777" w:rsidR="00624728" w:rsidRPr="009A7FEF" w:rsidRDefault="00624728" w:rsidP="002C6903">
            <w:pPr>
              <w:spacing w:line="360" w:lineRule="auto"/>
              <w:rPr>
                <w:rFonts w:cstheme="minorHAnsi"/>
                <w:sz w:val="18"/>
                <w:szCs w:val="18"/>
              </w:rPr>
            </w:pPr>
            <w:r w:rsidRPr="009A7FEF">
              <w:rPr>
                <w:rFonts w:cstheme="minorHAnsi"/>
                <w:sz w:val="18"/>
                <w:szCs w:val="18"/>
              </w:rPr>
              <w:t>26</w:t>
            </w:r>
          </w:p>
        </w:tc>
        <w:tc>
          <w:tcPr>
            <w:tcW w:w="1855" w:type="dxa"/>
          </w:tcPr>
          <w:p w14:paraId="7AA77A95" w14:textId="77777777" w:rsidR="00624728" w:rsidRPr="009A7FEF" w:rsidRDefault="00624728" w:rsidP="002C6903">
            <w:pPr>
              <w:spacing w:line="360" w:lineRule="auto"/>
              <w:rPr>
                <w:rFonts w:cstheme="minorHAnsi"/>
                <w:sz w:val="18"/>
                <w:szCs w:val="18"/>
              </w:rPr>
            </w:pPr>
            <w:r w:rsidRPr="009A7FEF">
              <w:rPr>
                <w:rFonts w:cstheme="minorHAnsi"/>
                <w:b/>
                <w:position w:val="-6"/>
                <w:sz w:val="18"/>
                <w:szCs w:val="18"/>
              </w:rPr>
              <w:object w:dxaOrig="340" w:dyaOrig="220" w14:anchorId="4017736A">
                <v:shape id="_x0000_i1317" type="#_x0000_t75" style="width:17.4pt;height:11.4pt" o:ole="" filled="t">
                  <v:fill color2="black"/>
                  <v:imagedata r:id="rId450" o:title=""/>
                </v:shape>
                <o:OLEObject Type="Embed" ProgID="Equation.DSMT4" ShapeID="_x0000_i1317" DrawAspect="Content" ObjectID="_1716293413" r:id="rId507"/>
              </w:object>
            </w:r>
          </w:p>
        </w:tc>
        <w:tc>
          <w:tcPr>
            <w:tcW w:w="1855" w:type="dxa"/>
          </w:tcPr>
          <w:p w14:paraId="06169B19" w14:textId="77777777" w:rsidR="00624728" w:rsidRPr="009A7FEF" w:rsidRDefault="00624728" w:rsidP="002C6903">
            <w:pPr>
              <w:rPr>
                <w:rFonts w:cstheme="minorHAnsi"/>
                <w:sz w:val="18"/>
                <w:szCs w:val="18"/>
              </w:rPr>
            </w:pPr>
            <w:r w:rsidRPr="009A7FEF">
              <w:rPr>
                <w:rFonts w:cstheme="minorHAnsi"/>
                <w:sz w:val="18"/>
                <w:szCs w:val="18"/>
              </w:rPr>
              <w:t>Linear (585.53)</w:t>
            </w:r>
          </w:p>
        </w:tc>
        <w:tc>
          <w:tcPr>
            <w:tcW w:w="1855" w:type="dxa"/>
          </w:tcPr>
          <w:p w14:paraId="2C48B007" w14:textId="77777777" w:rsidR="00624728" w:rsidRPr="009A7FEF" w:rsidRDefault="00624728" w:rsidP="002C6903">
            <w:pPr>
              <w:rPr>
                <w:rFonts w:cstheme="minorHAnsi"/>
                <w:sz w:val="18"/>
                <w:szCs w:val="18"/>
              </w:rPr>
            </w:pPr>
            <w:r w:rsidRPr="009A7FEF">
              <w:rPr>
                <w:rFonts w:cstheme="minorHAnsi"/>
                <w:sz w:val="18"/>
                <w:szCs w:val="18"/>
              </w:rPr>
              <w:t>Mono (-17.89)</w:t>
            </w:r>
          </w:p>
        </w:tc>
        <w:tc>
          <w:tcPr>
            <w:tcW w:w="1855" w:type="dxa"/>
          </w:tcPr>
          <w:p w14:paraId="7B95BAE1" w14:textId="77777777" w:rsidR="00624728" w:rsidRPr="009A7FEF" w:rsidRDefault="00624728" w:rsidP="002C6903">
            <w:pPr>
              <w:rPr>
                <w:rFonts w:cstheme="minorHAnsi"/>
                <w:sz w:val="18"/>
                <w:szCs w:val="18"/>
              </w:rPr>
            </w:pPr>
            <w:r w:rsidRPr="009A7FEF">
              <w:rPr>
                <w:rFonts w:cstheme="minorHAnsi"/>
                <w:sz w:val="18"/>
                <w:szCs w:val="18"/>
              </w:rPr>
              <w:t>Mono (22.01)</w:t>
            </w:r>
          </w:p>
        </w:tc>
      </w:tr>
      <w:tr w:rsidR="00624728" w:rsidRPr="009A7FEF" w14:paraId="4A505D92" w14:textId="77777777" w:rsidTr="002C6903">
        <w:trPr>
          <w:trHeight w:val="289"/>
        </w:trPr>
        <w:tc>
          <w:tcPr>
            <w:tcW w:w="1630" w:type="dxa"/>
          </w:tcPr>
          <w:p w14:paraId="43EC6C05" w14:textId="77777777" w:rsidR="00624728" w:rsidRPr="009A7FEF" w:rsidRDefault="00624728" w:rsidP="002C6903">
            <w:pPr>
              <w:spacing w:line="360" w:lineRule="auto"/>
              <w:rPr>
                <w:rFonts w:cstheme="minorHAnsi"/>
                <w:sz w:val="18"/>
                <w:szCs w:val="18"/>
              </w:rPr>
            </w:pPr>
            <w:r w:rsidRPr="009A7FEF">
              <w:rPr>
                <w:rFonts w:cstheme="minorHAnsi"/>
                <w:sz w:val="18"/>
                <w:szCs w:val="18"/>
              </w:rPr>
              <w:t>27</w:t>
            </w:r>
          </w:p>
        </w:tc>
        <w:tc>
          <w:tcPr>
            <w:tcW w:w="1855" w:type="dxa"/>
          </w:tcPr>
          <w:p w14:paraId="5FF8E0F8"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80" w:dyaOrig="279" w14:anchorId="5EB37BB4">
                <v:shape id="_x0000_i1318" type="#_x0000_t75" style="width:24.6pt;height:12.6pt" o:ole="" filled="t">
                  <v:fill color2="black"/>
                  <v:imagedata r:id="rId452" o:title=""/>
                </v:shape>
                <o:OLEObject Type="Embed" ProgID="Equation.DSMT4" ShapeID="_x0000_i1318" DrawAspect="Content" ObjectID="_1716293414" r:id="rId508"/>
              </w:object>
            </w:r>
          </w:p>
        </w:tc>
        <w:tc>
          <w:tcPr>
            <w:tcW w:w="1855" w:type="dxa"/>
          </w:tcPr>
          <w:p w14:paraId="69DB6C2C" w14:textId="77777777" w:rsidR="00624728" w:rsidRPr="009A7FEF" w:rsidRDefault="00624728" w:rsidP="002C6903">
            <w:pPr>
              <w:rPr>
                <w:rFonts w:cstheme="minorHAnsi"/>
                <w:sz w:val="18"/>
                <w:szCs w:val="18"/>
              </w:rPr>
            </w:pPr>
            <w:r w:rsidRPr="009A7FEF">
              <w:rPr>
                <w:rFonts w:cstheme="minorHAnsi"/>
                <w:sz w:val="18"/>
                <w:szCs w:val="18"/>
              </w:rPr>
              <w:t>Exp (584.51)</w:t>
            </w:r>
          </w:p>
        </w:tc>
        <w:tc>
          <w:tcPr>
            <w:tcW w:w="1855" w:type="dxa"/>
          </w:tcPr>
          <w:p w14:paraId="21D1CB46" w14:textId="77777777" w:rsidR="00624728" w:rsidRPr="009A7FEF" w:rsidRDefault="00624728" w:rsidP="002C6903">
            <w:pPr>
              <w:rPr>
                <w:rFonts w:cstheme="minorHAnsi"/>
                <w:sz w:val="18"/>
                <w:szCs w:val="18"/>
              </w:rPr>
            </w:pPr>
            <w:r w:rsidRPr="009A7FEF">
              <w:rPr>
                <w:rFonts w:cstheme="minorHAnsi"/>
                <w:sz w:val="18"/>
                <w:szCs w:val="18"/>
              </w:rPr>
              <w:t>Exp (-17.67)</w:t>
            </w:r>
          </w:p>
        </w:tc>
        <w:tc>
          <w:tcPr>
            <w:tcW w:w="1855" w:type="dxa"/>
          </w:tcPr>
          <w:p w14:paraId="086FF681" w14:textId="77777777" w:rsidR="00624728" w:rsidRPr="009A7FEF" w:rsidRDefault="00624728" w:rsidP="002C6903">
            <w:pPr>
              <w:rPr>
                <w:rFonts w:cstheme="minorHAnsi"/>
                <w:sz w:val="18"/>
                <w:szCs w:val="18"/>
              </w:rPr>
            </w:pPr>
            <w:r w:rsidRPr="009A7FEF">
              <w:rPr>
                <w:rFonts w:cstheme="minorHAnsi"/>
                <w:sz w:val="18"/>
                <w:szCs w:val="18"/>
              </w:rPr>
              <w:t>Exp (20.48)</w:t>
            </w:r>
          </w:p>
        </w:tc>
      </w:tr>
      <w:tr w:rsidR="00624728" w:rsidRPr="009A7FEF" w14:paraId="7F8AE4AB" w14:textId="77777777" w:rsidTr="002C6903">
        <w:trPr>
          <w:trHeight w:val="289"/>
        </w:trPr>
        <w:tc>
          <w:tcPr>
            <w:tcW w:w="1630" w:type="dxa"/>
          </w:tcPr>
          <w:p w14:paraId="0822986A" w14:textId="77777777" w:rsidR="00624728" w:rsidRPr="009A7FEF" w:rsidRDefault="00624728" w:rsidP="002C6903">
            <w:pPr>
              <w:spacing w:line="360" w:lineRule="auto"/>
              <w:rPr>
                <w:rFonts w:cstheme="minorHAnsi"/>
                <w:sz w:val="18"/>
                <w:szCs w:val="18"/>
              </w:rPr>
            </w:pPr>
            <w:r w:rsidRPr="009A7FEF">
              <w:rPr>
                <w:rFonts w:cstheme="minorHAnsi"/>
                <w:sz w:val="18"/>
                <w:szCs w:val="18"/>
              </w:rPr>
              <w:t>28</w:t>
            </w:r>
          </w:p>
        </w:tc>
        <w:tc>
          <w:tcPr>
            <w:tcW w:w="1855" w:type="dxa"/>
          </w:tcPr>
          <w:p w14:paraId="323DBCFA"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859" w:dyaOrig="320" w14:anchorId="269D8C32">
                <v:shape id="_x0000_i1319" type="#_x0000_t75" style="width:36.6pt;height:14.4pt" o:ole="" filled="t">
                  <v:fill color2="black"/>
                  <v:imagedata r:id="rId454" o:title=""/>
                </v:shape>
                <o:OLEObject Type="Embed" ProgID="Equation.DSMT4" ShapeID="_x0000_i1319" DrawAspect="Content" ObjectID="_1716293415" r:id="rId509"/>
              </w:object>
            </w:r>
          </w:p>
        </w:tc>
        <w:tc>
          <w:tcPr>
            <w:tcW w:w="1855" w:type="dxa"/>
          </w:tcPr>
          <w:p w14:paraId="05878B94" w14:textId="77777777" w:rsidR="00624728" w:rsidRPr="009A7FEF" w:rsidRDefault="00624728" w:rsidP="002C6903">
            <w:pPr>
              <w:rPr>
                <w:rFonts w:cstheme="minorHAnsi"/>
                <w:sz w:val="18"/>
                <w:szCs w:val="18"/>
              </w:rPr>
            </w:pPr>
            <w:r w:rsidRPr="009A7FEF">
              <w:rPr>
                <w:rFonts w:cstheme="minorHAnsi"/>
                <w:sz w:val="18"/>
                <w:szCs w:val="18"/>
              </w:rPr>
              <w:t>Exp (445.40)</w:t>
            </w:r>
          </w:p>
        </w:tc>
        <w:tc>
          <w:tcPr>
            <w:tcW w:w="1855" w:type="dxa"/>
          </w:tcPr>
          <w:p w14:paraId="3C026E8E" w14:textId="77777777" w:rsidR="00624728" w:rsidRPr="009A7FEF" w:rsidRDefault="00624728" w:rsidP="002C6903">
            <w:pPr>
              <w:rPr>
                <w:rFonts w:cstheme="minorHAnsi"/>
                <w:sz w:val="18"/>
                <w:szCs w:val="18"/>
              </w:rPr>
            </w:pPr>
            <w:r w:rsidRPr="009A7FEF">
              <w:rPr>
                <w:rFonts w:cstheme="minorHAnsi"/>
                <w:sz w:val="18"/>
                <w:szCs w:val="18"/>
              </w:rPr>
              <w:t>Para (-80.65)</w:t>
            </w:r>
          </w:p>
        </w:tc>
        <w:tc>
          <w:tcPr>
            <w:tcW w:w="1855" w:type="dxa"/>
          </w:tcPr>
          <w:p w14:paraId="4458037E" w14:textId="77777777" w:rsidR="00624728" w:rsidRPr="009A7FEF" w:rsidRDefault="00624728" w:rsidP="002C6903">
            <w:pPr>
              <w:rPr>
                <w:rFonts w:cstheme="minorHAnsi"/>
                <w:sz w:val="18"/>
                <w:szCs w:val="18"/>
              </w:rPr>
            </w:pPr>
            <w:r w:rsidRPr="009A7FEF">
              <w:rPr>
                <w:rFonts w:cstheme="minorHAnsi"/>
                <w:sz w:val="18"/>
                <w:szCs w:val="18"/>
              </w:rPr>
              <w:t>Mono (-50.02)</w:t>
            </w:r>
          </w:p>
        </w:tc>
      </w:tr>
      <w:tr w:rsidR="00624728" w:rsidRPr="009A7FEF" w14:paraId="34C8B9F4" w14:textId="77777777" w:rsidTr="002C6903">
        <w:trPr>
          <w:trHeight w:val="289"/>
        </w:trPr>
        <w:tc>
          <w:tcPr>
            <w:tcW w:w="1630" w:type="dxa"/>
          </w:tcPr>
          <w:p w14:paraId="0E73638B" w14:textId="77777777" w:rsidR="00624728" w:rsidRPr="009A7FEF" w:rsidRDefault="00624728" w:rsidP="002C6903">
            <w:pPr>
              <w:spacing w:line="360" w:lineRule="auto"/>
              <w:rPr>
                <w:rFonts w:cstheme="minorHAnsi"/>
                <w:sz w:val="18"/>
                <w:szCs w:val="18"/>
              </w:rPr>
            </w:pPr>
            <w:r w:rsidRPr="009A7FEF">
              <w:rPr>
                <w:rFonts w:cstheme="minorHAnsi"/>
                <w:sz w:val="18"/>
                <w:szCs w:val="18"/>
              </w:rPr>
              <w:t>29</w:t>
            </w:r>
          </w:p>
        </w:tc>
        <w:tc>
          <w:tcPr>
            <w:tcW w:w="1855" w:type="dxa"/>
          </w:tcPr>
          <w:p w14:paraId="7BBE82DD"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420" w:dyaOrig="320" w14:anchorId="051831E9">
                <v:shape id="_x0000_i1320" type="#_x0000_t75" style="width:31.8pt;height:18pt" o:ole="" o:preferrelative="f" filled="t">
                  <v:imagedata r:id="rId456" o:title=""/>
                  <o:lock v:ext="edit" aspectratio="f"/>
                </v:shape>
                <o:OLEObject Type="Embed" ProgID="Equation.DSMT4" ShapeID="_x0000_i1320" DrawAspect="Content" ObjectID="_1716293416" r:id="rId510"/>
              </w:object>
            </w:r>
          </w:p>
        </w:tc>
        <w:tc>
          <w:tcPr>
            <w:tcW w:w="1855" w:type="dxa"/>
          </w:tcPr>
          <w:p w14:paraId="56AF6167" w14:textId="77777777" w:rsidR="00624728" w:rsidRPr="009A7FEF" w:rsidRDefault="00624728" w:rsidP="002C6903">
            <w:pPr>
              <w:rPr>
                <w:rFonts w:cstheme="minorHAnsi"/>
                <w:sz w:val="18"/>
                <w:szCs w:val="18"/>
              </w:rPr>
            </w:pPr>
            <w:r w:rsidRPr="009A7FEF">
              <w:rPr>
                <w:rFonts w:cstheme="minorHAnsi"/>
                <w:sz w:val="18"/>
                <w:szCs w:val="18"/>
              </w:rPr>
              <w:t>Exp (435.85)</w:t>
            </w:r>
          </w:p>
        </w:tc>
        <w:tc>
          <w:tcPr>
            <w:tcW w:w="1855" w:type="dxa"/>
          </w:tcPr>
          <w:p w14:paraId="213895D8" w14:textId="77777777" w:rsidR="00624728" w:rsidRPr="009A7FEF" w:rsidRDefault="00624728" w:rsidP="002C6903">
            <w:pPr>
              <w:rPr>
                <w:rFonts w:cstheme="minorHAnsi"/>
                <w:sz w:val="18"/>
                <w:szCs w:val="18"/>
              </w:rPr>
            </w:pPr>
            <w:r w:rsidRPr="009A7FEF">
              <w:rPr>
                <w:rFonts w:cstheme="minorHAnsi"/>
                <w:sz w:val="18"/>
                <w:szCs w:val="18"/>
              </w:rPr>
              <w:t>Mono (-79.12)</w:t>
            </w:r>
          </w:p>
        </w:tc>
        <w:tc>
          <w:tcPr>
            <w:tcW w:w="1855" w:type="dxa"/>
          </w:tcPr>
          <w:p w14:paraId="12D948C0" w14:textId="77777777" w:rsidR="00624728" w:rsidRPr="009A7FEF" w:rsidRDefault="00624728" w:rsidP="002C6903">
            <w:pPr>
              <w:rPr>
                <w:rFonts w:cstheme="minorHAnsi"/>
                <w:sz w:val="18"/>
                <w:szCs w:val="18"/>
              </w:rPr>
            </w:pPr>
            <w:r w:rsidRPr="009A7FEF">
              <w:rPr>
                <w:rFonts w:cstheme="minorHAnsi"/>
                <w:sz w:val="18"/>
                <w:szCs w:val="18"/>
              </w:rPr>
              <w:t>Mono (-39.18)</w:t>
            </w:r>
          </w:p>
        </w:tc>
      </w:tr>
      <w:tr w:rsidR="00624728" w:rsidRPr="009A7FEF" w14:paraId="56DB4D88" w14:textId="77777777" w:rsidTr="002C6903">
        <w:trPr>
          <w:trHeight w:val="289"/>
        </w:trPr>
        <w:tc>
          <w:tcPr>
            <w:tcW w:w="1630" w:type="dxa"/>
          </w:tcPr>
          <w:p w14:paraId="13929511" w14:textId="77777777" w:rsidR="00624728" w:rsidRPr="009A7FEF" w:rsidRDefault="00624728" w:rsidP="002C6903">
            <w:pPr>
              <w:spacing w:line="360" w:lineRule="auto"/>
              <w:rPr>
                <w:rFonts w:cstheme="minorHAnsi"/>
                <w:sz w:val="18"/>
                <w:szCs w:val="18"/>
              </w:rPr>
            </w:pPr>
            <w:r w:rsidRPr="009A7FEF">
              <w:rPr>
                <w:rFonts w:cstheme="minorHAnsi"/>
                <w:sz w:val="18"/>
                <w:szCs w:val="18"/>
              </w:rPr>
              <w:t>30</w:t>
            </w:r>
          </w:p>
        </w:tc>
        <w:tc>
          <w:tcPr>
            <w:tcW w:w="1855" w:type="dxa"/>
          </w:tcPr>
          <w:p w14:paraId="796D7554"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20" w:dyaOrig="279" w14:anchorId="0C3F5FA9">
                <v:shape id="_x0000_i1321" type="#_x0000_t75" style="width:36pt;height:14.4pt" o:ole="" o:preferrelative="f" filled="t">
                  <v:imagedata r:id="rId458" o:title=""/>
                  <o:lock v:ext="edit" aspectratio="f"/>
                </v:shape>
                <o:OLEObject Type="Embed" ProgID="Equation.DSMT4" ShapeID="_x0000_i1321" DrawAspect="Content" ObjectID="_1716293417" r:id="rId511"/>
              </w:object>
            </w:r>
          </w:p>
        </w:tc>
        <w:tc>
          <w:tcPr>
            <w:tcW w:w="1855" w:type="dxa"/>
          </w:tcPr>
          <w:p w14:paraId="773B14A5" w14:textId="77777777" w:rsidR="00624728" w:rsidRPr="009A7FEF" w:rsidRDefault="00624728" w:rsidP="002C6903">
            <w:pPr>
              <w:rPr>
                <w:rFonts w:cstheme="minorHAnsi"/>
                <w:sz w:val="18"/>
                <w:szCs w:val="18"/>
              </w:rPr>
            </w:pPr>
            <w:r w:rsidRPr="009A7FEF">
              <w:rPr>
                <w:rFonts w:cstheme="minorHAnsi"/>
                <w:sz w:val="18"/>
                <w:szCs w:val="18"/>
              </w:rPr>
              <w:t>Linear (563.83)</w:t>
            </w:r>
          </w:p>
        </w:tc>
        <w:tc>
          <w:tcPr>
            <w:tcW w:w="1855" w:type="dxa"/>
          </w:tcPr>
          <w:p w14:paraId="3093E4F8" w14:textId="77777777" w:rsidR="00624728" w:rsidRPr="009A7FEF" w:rsidRDefault="00624728" w:rsidP="002C6903">
            <w:pPr>
              <w:rPr>
                <w:rFonts w:cstheme="minorHAnsi"/>
                <w:sz w:val="18"/>
                <w:szCs w:val="18"/>
              </w:rPr>
            </w:pPr>
            <w:r w:rsidRPr="009A7FEF">
              <w:rPr>
                <w:rFonts w:cstheme="minorHAnsi"/>
                <w:sz w:val="18"/>
                <w:szCs w:val="18"/>
              </w:rPr>
              <w:t>Linear (-13.77)</w:t>
            </w:r>
          </w:p>
        </w:tc>
        <w:tc>
          <w:tcPr>
            <w:tcW w:w="1855" w:type="dxa"/>
          </w:tcPr>
          <w:p w14:paraId="34C3CEA5" w14:textId="77777777" w:rsidR="00624728" w:rsidRPr="009A7FEF" w:rsidRDefault="00624728" w:rsidP="002C6903">
            <w:pPr>
              <w:rPr>
                <w:rFonts w:cstheme="minorHAnsi"/>
                <w:sz w:val="18"/>
                <w:szCs w:val="18"/>
              </w:rPr>
            </w:pPr>
            <w:r w:rsidRPr="009A7FEF">
              <w:rPr>
                <w:rFonts w:cstheme="minorHAnsi"/>
                <w:sz w:val="18"/>
                <w:szCs w:val="18"/>
              </w:rPr>
              <w:t>Linear (23.18)</w:t>
            </w:r>
          </w:p>
        </w:tc>
      </w:tr>
      <w:tr w:rsidR="00624728" w:rsidRPr="009A7FEF" w14:paraId="14D0FAD3" w14:textId="77777777" w:rsidTr="002C6903">
        <w:trPr>
          <w:trHeight w:val="289"/>
        </w:trPr>
        <w:tc>
          <w:tcPr>
            <w:tcW w:w="1630" w:type="dxa"/>
          </w:tcPr>
          <w:p w14:paraId="363A4016" w14:textId="77777777" w:rsidR="00624728" w:rsidRPr="009A7FEF" w:rsidRDefault="00624728" w:rsidP="002C6903">
            <w:pPr>
              <w:spacing w:line="360" w:lineRule="auto"/>
              <w:rPr>
                <w:rFonts w:cstheme="minorHAnsi"/>
                <w:sz w:val="18"/>
                <w:szCs w:val="18"/>
              </w:rPr>
            </w:pPr>
            <w:r w:rsidRPr="009A7FEF">
              <w:rPr>
                <w:rFonts w:cstheme="minorHAnsi"/>
                <w:sz w:val="18"/>
                <w:szCs w:val="18"/>
              </w:rPr>
              <w:t>31</w:t>
            </w:r>
          </w:p>
        </w:tc>
        <w:tc>
          <w:tcPr>
            <w:tcW w:w="1855" w:type="dxa"/>
          </w:tcPr>
          <w:p w14:paraId="73B9521F"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740" w:dyaOrig="279" w14:anchorId="764589B8">
                <v:shape id="_x0000_i1322" type="#_x0000_t75" style="width:43.8pt;height:12pt" o:ole="" o:preferrelative="f" filled="t">
                  <v:imagedata r:id="rId460" o:title=""/>
                  <o:lock v:ext="edit" aspectratio="f"/>
                </v:shape>
                <o:OLEObject Type="Embed" ProgID="Equation.DSMT4" ShapeID="_x0000_i1322" DrawAspect="Content" ObjectID="_1716293418" r:id="rId512"/>
              </w:object>
            </w:r>
          </w:p>
        </w:tc>
        <w:tc>
          <w:tcPr>
            <w:tcW w:w="1855" w:type="dxa"/>
          </w:tcPr>
          <w:p w14:paraId="27907011" w14:textId="77777777" w:rsidR="00624728" w:rsidRPr="009A7FEF" w:rsidRDefault="00624728" w:rsidP="002C6903">
            <w:pPr>
              <w:rPr>
                <w:rFonts w:cstheme="minorHAnsi"/>
                <w:sz w:val="18"/>
                <w:szCs w:val="18"/>
              </w:rPr>
            </w:pPr>
            <w:r w:rsidRPr="009A7FEF">
              <w:rPr>
                <w:rFonts w:cstheme="minorHAnsi"/>
                <w:sz w:val="18"/>
                <w:szCs w:val="18"/>
              </w:rPr>
              <w:t>Exp (494.26)</w:t>
            </w:r>
          </w:p>
        </w:tc>
        <w:tc>
          <w:tcPr>
            <w:tcW w:w="1855" w:type="dxa"/>
          </w:tcPr>
          <w:p w14:paraId="6B27F8F1" w14:textId="77777777" w:rsidR="00624728" w:rsidRPr="009A7FEF" w:rsidRDefault="00624728" w:rsidP="002C6903">
            <w:pPr>
              <w:rPr>
                <w:rFonts w:cstheme="minorHAnsi"/>
                <w:sz w:val="18"/>
                <w:szCs w:val="18"/>
              </w:rPr>
            </w:pPr>
            <w:r w:rsidRPr="009A7FEF">
              <w:rPr>
                <w:rFonts w:cstheme="minorHAnsi"/>
                <w:sz w:val="18"/>
                <w:szCs w:val="18"/>
              </w:rPr>
              <w:t>Para (-32.40)</w:t>
            </w:r>
          </w:p>
        </w:tc>
        <w:tc>
          <w:tcPr>
            <w:tcW w:w="1855" w:type="dxa"/>
          </w:tcPr>
          <w:p w14:paraId="77861B4D" w14:textId="77777777" w:rsidR="00624728" w:rsidRPr="009A7FEF" w:rsidRDefault="00624728" w:rsidP="002C6903">
            <w:pPr>
              <w:rPr>
                <w:rFonts w:cstheme="minorHAnsi"/>
                <w:sz w:val="18"/>
                <w:szCs w:val="18"/>
              </w:rPr>
            </w:pPr>
            <w:r w:rsidRPr="009A7FEF">
              <w:rPr>
                <w:rFonts w:cstheme="minorHAnsi"/>
                <w:sz w:val="18"/>
                <w:szCs w:val="18"/>
              </w:rPr>
              <w:t>Para</w:t>
            </w:r>
          </w:p>
          <w:p w14:paraId="6ED24C96" w14:textId="77777777" w:rsidR="00624728" w:rsidRPr="009A7FEF" w:rsidRDefault="00624728" w:rsidP="002C6903">
            <w:pPr>
              <w:rPr>
                <w:rFonts w:cstheme="minorHAnsi"/>
                <w:sz w:val="18"/>
                <w:szCs w:val="18"/>
              </w:rPr>
            </w:pPr>
            <w:r w:rsidRPr="009A7FEF">
              <w:rPr>
                <w:rFonts w:cstheme="minorHAnsi"/>
                <w:sz w:val="18"/>
                <w:szCs w:val="18"/>
              </w:rPr>
              <w:t>(-0.42)</w:t>
            </w:r>
          </w:p>
        </w:tc>
      </w:tr>
      <w:tr w:rsidR="00624728" w:rsidRPr="009A7FEF" w14:paraId="2767E927" w14:textId="77777777" w:rsidTr="002C6903">
        <w:trPr>
          <w:trHeight w:val="289"/>
        </w:trPr>
        <w:tc>
          <w:tcPr>
            <w:tcW w:w="1630" w:type="dxa"/>
          </w:tcPr>
          <w:p w14:paraId="30332C85" w14:textId="77777777" w:rsidR="00624728" w:rsidRPr="009A7FEF" w:rsidRDefault="00624728" w:rsidP="002C6903">
            <w:pPr>
              <w:spacing w:line="360" w:lineRule="auto"/>
              <w:rPr>
                <w:rFonts w:cstheme="minorHAnsi"/>
                <w:sz w:val="18"/>
                <w:szCs w:val="18"/>
              </w:rPr>
            </w:pPr>
            <w:r w:rsidRPr="009A7FEF">
              <w:rPr>
                <w:rFonts w:cstheme="minorHAnsi"/>
                <w:sz w:val="18"/>
                <w:szCs w:val="18"/>
              </w:rPr>
              <w:t>32</w:t>
            </w:r>
          </w:p>
        </w:tc>
        <w:tc>
          <w:tcPr>
            <w:tcW w:w="1855" w:type="dxa"/>
          </w:tcPr>
          <w:p w14:paraId="363FC92D"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20" w:dyaOrig="260" w14:anchorId="64C141F1">
                <v:shape id="_x0000_i1323" type="#_x0000_t75" style="width:16.8pt;height:14.4pt" o:ole="" o:preferrelative="f" filled="t">
                  <v:imagedata r:id="rId462" o:title=""/>
                  <o:lock v:ext="edit" aspectratio="f"/>
                </v:shape>
                <o:OLEObject Type="Embed" ProgID="Equation.DSMT4" ShapeID="_x0000_i1323" DrawAspect="Content" ObjectID="_1716293419" r:id="rId513"/>
              </w:object>
            </w:r>
          </w:p>
        </w:tc>
        <w:tc>
          <w:tcPr>
            <w:tcW w:w="1855" w:type="dxa"/>
          </w:tcPr>
          <w:p w14:paraId="48159B8A" w14:textId="77777777" w:rsidR="00624728" w:rsidRPr="009A7FEF" w:rsidRDefault="00624728" w:rsidP="002C6903">
            <w:pPr>
              <w:rPr>
                <w:rFonts w:cstheme="minorHAnsi"/>
                <w:sz w:val="18"/>
                <w:szCs w:val="18"/>
              </w:rPr>
            </w:pPr>
            <w:r w:rsidRPr="009A7FEF">
              <w:rPr>
                <w:rFonts w:cstheme="minorHAnsi"/>
                <w:sz w:val="18"/>
                <w:szCs w:val="18"/>
              </w:rPr>
              <w:t>Exp (580.56)</w:t>
            </w:r>
          </w:p>
        </w:tc>
        <w:tc>
          <w:tcPr>
            <w:tcW w:w="1855" w:type="dxa"/>
          </w:tcPr>
          <w:p w14:paraId="7FFCCEF3" w14:textId="77777777" w:rsidR="00624728" w:rsidRPr="009A7FEF" w:rsidRDefault="00624728" w:rsidP="002C6903">
            <w:pPr>
              <w:rPr>
                <w:rFonts w:cstheme="minorHAnsi"/>
                <w:sz w:val="18"/>
                <w:szCs w:val="18"/>
              </w:rPr>
            </w:pPr>
            <w:r w:rsidRPr="009A7FEF">
              <w:rPr>
                <w:rFonts w:cstheme="minorHAnsi"/>
                <w:sz w:val="18"/>
                <w:szCs w:val="18"/>
              </w:rPr>
              <w:t>Para (-30.82)</w:t>
            </w:r>
          </w:p>
        </w:tc>
        <w:tc>
          <w:tcPr>
            <w:tcW w:w="1855" w:type="dxa"/>
          </w:tcPr>
          <w:p w14:paraId="209C4DF8" w14:textId="77777777" w:rsidR="00624728" w:rsidRPr="009A7FEF" w:rsidRDefault="00624728" w:rsidP="002C6903">
            <w:pPr>
              <w:rPr>
                <w:rFonts w:cstheme="minorHAnsi"/>
                <w:sz w:val="18"/>
                <w:szCs w:val="18"/>
              </w:rPr>
            </w:pPr>
            <w:r w:rsidRPr="009A7FEF">
              <w:rPr>
                <w:rFonts w:cstheme="minorHAnsi"/>
                <w:sz w:val="18"/>
                <w:szCs w:val="18"/>
              </w:rPr>
              <w:t>Para (11.46)</w:t>
            </w:r>
          </w:p>
        </w:tc>
      </w:tr>
      <w:tr w:rsidR="00624728" w:rsidRPr="009A7FEF" w14:paraId="7141C2CE" w14:textId="77777777" w:rsidTr="002C6903">
        <w:trPr>
          <w:trHeight w:val="289"/>
        </w:trPr>
        <w:tc>
          <w:tcPr>
            <w:tcW w:w="1630" w:type="dxa"/>
          </w:tcPr>
          <w:p w14:paraId="586850A3" w14:textId="77777777" w:rsidR="00624728" w:rsidRPr="009A7FEF" w:rsidRDefault="00624728" w:rsidP="002C6903">
            <w:pPr>
              <w:spacing w:line="360" w:lineRule="auto"/>
              <w:rPr>
                <w:rFonts w:cstheme="minorHAnsi"/>
                <w:sz w:val="18"/>
                <w:szCs w:val="18"/>
              </w:rPr>
            </w:pPr>
            <w:r w:rsidRPr="009A7FEF">
              <w:rPr>
                <w:rFonts w:cstheme="minorHAnsi"/>
                <w:sz w:val="18"/>
                <w:szCs w:val="18"/>
              </w:rPr>
              <w:t>33</w:t>
            </w:r>
          </w:p>
        </w:tc>
        <w:tc>
          <w:tcPr>
            <w:tcW w:w="1855" w:type="dxa"/>
          </w:tcPr>
          <w:p w14:paraId="34EA6464"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40" w:dyaOrig="260" w14:anchorId="650B9C2E">
                <v:shape id="_x0000_i1324" type="#_x0000_t75" style="width:18pt;height:14.4pt" o:ole="" o:preferrelative="f" filled="t">
                  <v:imagedata r:id="rId464" o:title=""/>
                  <o:lock v:ext="edit" aspectratio="f"/>
                </v:shape>
                <o:OLEObject Type="Embed" ProgID="Equation.DSMT4" ShapeID="_x0000_i1324" DrawAspect="Content" ObjectID="_1716293420" r:id="rId514"/>
              </w:object>
            </w:r>
          </w:p>
        </w:tc>
        <w:tc>
          <w:tcPr>
            <w:tcW w:w="1855" w:type="dxa"/>
          </w:tcPr>
          <w:p w14:paraId="1F1A2EBD" w14:textId="77777777" w:rsidR="00624728" w:rsidRPr="009A7FEF" w:rsidRDefault="00624728" w:rsidP="002C6903">
            <w:pPr>
              <w:rPr>
                <w:rFonts w:cstheme="minorHAnsi"/>
                <w:sz w:val="18"/>
                <w:szCs w:val="18"/>
              </w:rPr>
            </w:pPr>
            <w:r w:rsidRPr="009A7FEF">
              <w:rPr>
                <w:rFonts w:cstheme="minorHAnsi"/>
                <w:sz w:val="18"/>
                <w:szCs w:val="18"/>
              </w:rPr>
              <w:t>Para (585.22)</w:t>
            </w:r>
          </w:p>
        </w:tc>
        <w:tc>
          <w:tcPr>
            <w:tcW w:w="1855" w:type="dxa"/>
          </w:tcPr>
          <w:p w14:paraId="4A7FDD67" w14:textId="77777777" w:rsidR="00624728" w:rsidRPr="009A7FEF" w:rsidRDefault="00624728" w:rsidP="002C6903">
            <w:pPr>
              <w:rPr>
                <w:rFonts w:cstheme="minorHAnsi"/>
                <w:sz w:val="18"/>
                <w:szCs w:val="18"/>
              </w:rPr>
            </w:pPr>
            <w:r w:rsidRPr="009A7FEF">
              <w:rPr>
                <w:rFonts w:cstheme="minorHAnsi"/>
                <w:sz w:val="18"/>
                <w:szCs w:val="18"/>
              </w:rPr>
              <w:t>Linear (-15.22)</w:t>
            </w:r>
          </w:p>
        </w:tc>
        <w:tc>
          <w:tcPr>
            <w:tcW w:w="1855" w:type="dxa"/>
          </w:tcPr>
          <w:p w14:paraId="265DA2F8" w14:textId="77777777" w:rsidR="00624728" w:rsidRPr="009A7FEF" w:rsidRDefault="00624728" w:rsidP="002C6903">
            <w:pPr>
              <w:rPr>
                <w:rFonts w:cstheme="minorHAnsi"/>
                <w:sz w:val="18"/>
                <w:szCs w:val="18"/>
              </w:rPr>
            </w:pPr>
            <w:r w:rsidRPr="009A7FEF">
              <w:rPr>
                <w:rFonts w:cstheme="minorHAnsi"/>
                <w:sz w:val="18"/>
                <w:szCs w:val="18"/>
              </w:rPr>
              <w:t>Para (22.46)</w:t>
            </w:r>
          </w:p>
        </w:tc>
      </w:tr>
      <w:tr w:rsidR="00624728" w:rsidRPr="009A7FEF" w14:paraId="33D8291B" w14:textId="77777777" w:rsidTr="002C6903">
        <w:trPr>
          <w:trHeight w:val="289"/>
        </w:trPr>
        <w:tc>
          <w:tcPr>
            <w:tcW w:w="1630" w:type="dxa"/>
          </w:tcPr>
          <w:p w14:paraId="02DB5A51" w14:textId="77777777" w:rsidR="00624728" w:rsidRPr="009A7FEF" w:rsidRDefault="00624728" w:rsidP="002C6903">
            <w:pPr>
              <w:spacing w:line="360" w:lineRule="auto"/>
              <w:rPr>
                <w:rFonts w:cstheme="minorHAnsi"/>
                <w:sz w:val="18"/>
                <w:szCs w:val="18"/>
              </w:rPr>
            </w:pPr>
            <w:r w:rsidRPr="009A7FEF">
              <w:rPr>
                <w:rFonts w:cstheme="minorHAnsi"/>
                <w:sz w:val="18"/>
                <w:szCs w:val="18"/>
              </w:rPr>
              <w:t>34</w:t>
            </w:r>
          </w:p>
        </w:tc>
        <w:tc>
          <w:tcPr>
            <w:tcW w:w="1855" w:type="dxa"/>
          </w:tcPr>
          <w:p w14:paraId="3424841B"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340" w:dyaOrig="279" w14:anchorId="0973848E">
                <v:shape id="_x0000_i1325" type="#_x0000_t75" style="width:25.8pt;height:15.6pt" o:ole="" o:preferrelative="f" filled="t">
                  <v:imagedata r:id="rId466" o:title=""/>
                  <o:lock v:ext="edit" aspectratio="f"/>
                </v:shape>
                <o:OLEObject Type="Embed" ProgID="Equation.DSMT4" ShapeID="_x0000_i1325" DrawAspect="Content" ObjectID="_1716293421" r:id="rId515"/>
              </w:object>
            </w:r>
          </w:p>
        </w:tc>
        <w:tc>
          <w:tcPr>
            <w:tcW w:w="1855" w:type="dxa"/>
          </w:tcPr>
          <w:p w14:paraId="77ECDFDE" w14:textId="77777777" w:rsidR="00624728" w:rsidRPr="009A7FEF" w:rsidRDefault="00624728" w:rsidP="002C6903">
            <w:pPr>
              <w:rPr>
                <w:rFonts w:cstheme="minorHAnsi"/>
                <w:sz w:val="18"/>
                <w:szCs w:val="18"/>
              </w:rPr>
            </w:pPr>
            <w:r w:rsidRPr="009A7FEF">
              <w:rPr>
                <w:rFonts w:cstheme="minorHAnsi"/>
                <w:sz w:val="18"/>
                <w:szCs w:val="18"/>
              </w:rPr>
              <w:t>Para (546.54)</w:t>
            </w:r>
          </w:p>
        </w:tc>
        <w:tc>
          <w:tcPr>
            <w:tcW w:w="1855" w:type="dxa"/>
          </w:tcPr>
          <w:p w14:paraId="5555333F" w14:textId="77777777" w:rsidR="00624728" w:rsidRPr="009A7FEF" w:rsidRDefault="00624728" w:rsidP="002C6903">
            <w:pPr>
              <w:rPr>
                <w:rFonts w:cstheme="minorHAnsi"/>
                <w:sz w:val="18"/>
                <w:szCs w:val="18"/>
              </w:rPr>
            </w:pPr>
            <w:r w:rsidRPr="009A7FEF">
              <w:rPr>
                <w:rFonts w:cstheme="minorHAnsi"/>
                <w:sz w:val="18"/>
                <w:szCs w:val="18"/>
              </w:rPr>
              <w:t>Exp (-28.93)</w:t>
            </w:r>
          </w:p>
        </w:tc>
        <w:tc>
          <w:tcPr>
            <w:tcW w:w="1855" w:type="dxa"/>
          </w:tcPr>
          <w:p w14:paraId="409BCB6F" w14:textId="77777777" w:rsidR="00624728" w:rsidRPr="009A7FEF" w:rsidRDefault="00624728" w:rsidP="002C6903">
            <w:pPr>
              <w:rPr>
                <w:rFonts w:cstheme="minorHAnsi"/>
                <w:sz w:val="18"/>
                <w:szCs w:val="18"/>
              </w:rPr>
            </w:pPr>
            <w:r w:rsidRPr="009A7FEF">
              <w:rPr>
                <w:rFonts w:cstheme="minorHAnsi"/>
                <w:sz w:val="18"/>
                <w:szCs w:val="18"/>
              </w:rPr>
              <w:t>Exp (-5.95)</w:t>
            </w:r>
          </w:p>
        </w:tc>
      </w:tr>
      <w:tr w:rsidR="00624728" w:rsidRPr="009A7FEF" w14:paraId="424C0A20" w14:textId="77777777" w:rsidTr="002C6903">
        <w:trPr>
          <w:trHeight w:val="289"/>
        </w:trPr>
        <w:tc>
          <w:tcPr>
            <w:tcW w:w="1630" w:type="dxa"/>
          </w:tcPr>
          <w:p w14:paraId="06ADCB1A" w14:textId="77777777" w:rsidR="00624728" w:rsidRPr="009A7FEF" w:rsidRDefault="00624728" w:rsidP="002C6903">
            <w:pPr>
              <w:spacing w:line="360" w:lineRule="auto"/>
              <w:rPr>
                <w:rFonts w:cstheme="minorHAnsi"/>
                <w:sz w:val="18"/>
                <w:szCs w:val="18"/>
              </w:rPr>
            </w:pPr>
            <w:r w:rsidRPr="009A7FEF">
              <w:rPr>
                <w:rFonts w:cstheme="minorHAnsi"/>
                <w:sz w:val="18"/>
                <w:szCs w:val="18"/>
              </w:rPr>
              <w:t>35</w:t>
            </w:r>
          </w:p>
        </w:tc>
        <w:tc>
          <w:tcPr>
            <w:tcW w:w="1855" w:type="dxa"/>
          </w:tcPr>
          <w:p w14:paraId="54555333"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20" w:dyaOrig="279" w14:anchorId="2FB0E805">
                <v:shape id="_x0000_i1326" type="#_x0000_t75" style="width:21.6pt;height:11.4pt" o:ole="" o:preferrelative="f" filled="t">
                  <v:imagedata r:id="rId468" o:title=""/>
                  <o:lock v:ext="edit" aspectratio="f"/>
                </v:shape>
                <o:OLEObject Type="Embed" ProgID="Equation.DSMT4" ShapeID="_x0000_i1326" DrawAspect="Content" ObjectID="_1716293422" r:id="rId516"/>
              </w:object>
            </w:r>
          </w:p>
        </w:tc>
        <w:tc>
          <w:tcPr>
            <w:tcW w:w="1855" w:type="dxa"/>
          </w:tcPr>
          <w:p w14:paraId="6865B28D" w14:textId="77777777" w:rsidR="00624728" w:rsidRPr="009A7FEF" w:rsidRDefault="00624728" w:rsidP="002C6903">
            <w:pPr>
              <w:rPr>
                <w:rFonts w:cstheme="minorHAnsi"/>
                <w:sz w:val="18"/>
                <w:szCs w:val="18"/>
              </w:rPr>
            </w:pPr>
            <w:r w:rsidRPr="009A7FEF">
              <w:rPr>
                <w:rFonts w:cstheme="minorHAnsi"/>
                <w:sz w:val="18"/>
                <w:szCs w:val="18"/>
              </w:rPr>
              <w:t>Exp (584.62)</w:t>
            </w:r>
          </w:p>
        </w:tc>
        <w:tc>
          <w:tcPr>
            <w:tcW w:w="1855" w:type="dxa"/>
          </w:tcPr>
          <w:p w14:paraId="207FC210" w14:textId="77777777" w:rsidR="00624728" w:rsidRPr="009A7FEF" w:rsidRDefault="00624728" w:rsidP="002C6903">
            <w:pPr>
              <w:rPr>
                <w:rFonts w:cstheme="minorHAnsi"/>
                <w:sz w:val="18"/>
                <w:szCs w:val="18"/>
              </w:rPr>
            </w:pPr>
            <w:r w:rsidRPr="009A7FEF">
              <w:rPr>
                <w:rFonts w:cstheme="minorHAnsi"/>
                <w:sz w:val="18"/>
                <w:szCs w:val="18"/>
              </w:rPr>
              <w:t>Linear (-20.80)</w:t>
            </w:r>
          </w:p>
        </w:tc>
        <w:tc>
          <w:tcPr>
            <w:tcW w:w="1855" w:type="dxa"/>
          </w:tcPr>
          <w:p w14:paraId="6044966F" w14:textId="77777777" w:rsidR="00624728" w:rsidRPr="009A7FEF" w:rsidRDefault="00624728" w:rsidP="002C6903">
            <w:pPr>
              <w:rPr>
                <w:rFonts w:cstheme="minorHAnsi"/>
                <w:sz w:val="18"/>
                <w:szCs w:val="18"/>
              </w:rPr>
            </w:pPr>
            <w:r w:rsidRPr="009A7FEF">
              <w:rPr>
                <w:rFonts w:cstheme="minorHAnsi"/>
                <w:sz w:val="18"/>
                <w:szCs w:val="18"/>
              </w:rPr>
              <w:t>Linear (20.21)</w:t>
            </w:r>
          </w:p>
        </w:tc>
      </w:tr>
      <w:tr w:rsidR="00624728" w:rsidRPr="009A7FEF" w14:paraId="3F2F17A7" w14:textId="77777777" w:rsidTr="002C6903">
        <w:trPr>
          <w:trHeight w:val="289"/>
        </w:trPr>
        <w:tc>
          <w:tcPr>
            <w:tcW w:w="1630" w:type="dxa"/>
          </w:tcPr>
          <w:p w14:paraId="7A2D3361" w14:textId="77777777" w:rsidR="00624728" w:rsidRPr="009A7FEF" w:rsidRDefault="00624728" w:rsidP="002C6903">
            <w:pPr>
              <w:spacing w:line="360" w:lineRule="auto"/>
              <w:rPr>
                <w:rFonts w:cstheme="minorHAnsi"/>
                <w:sz w:val="18"/>
                <w:szCs w:val="18"/>
              </w:rPr>
            </w:pPr>
            <w:r w:rsidRPr="009A7FEF">
              <w:rPr>
                <w:rFonts w:cstheme="minorHAnsi"/>
                <w:sz w:val="18"/>
                <w:szCs w:val="18"/>
              </w:rPr>
              <w:t>36</w:t>
            </w:r>
          </w:p>
        </w:tc>
        <w:tc>
          <w:tcPr>
            <w:tcW w:w="1855" w:type="dxa"/>
          </w:tcPr>
          <w:p w14:paraId="33191490"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40" w:dyaOrig="279" w14:anchorId="30C1D6A4">
                <v:shape id="_x0000_i1327" type="#_x0000_t75" style="width:34.8pt;height:13.8pt" o:ole="" o:preferrelative="f" filled="t">
                  <v:imagedata r:id="rId470" o:title=""/>
                  <o:lock v:ext="edit" aspectratio="f"/>
                </v:shape>
                <o:OLEObject Type="Embed" ProgID="Equation.DSMT4" ShapeID="_x0000_i1327" DrawAspect="Content" ObjectID="_1716293423" r:id="rId517"/>
              </w:object>
            </w:r>
          </w:p>
        </w:tc>
        <w:tc>
          <w:tcPr>
            <w:tcW w:w="1855" w:type="dxa"/>
          </w:tcPr>
          <w:p w14:paraId="6436A9C2" w14:textId="77777777" w:rsidR="00624728" w:rsidRPr="009A7FEF" w:rsidRDefault="00624728" w:rsidP="002C6903">
            <w:pPr>
              <w:rPr>
                <w:rFonts w:cstheme="minorHAnsi"/>
                <w:b/>
                <w:sz w:val="18"/>
                <w:szCs w:val="18"/>
              </w:rPr>
            </w:pPr>
            <w:r w:rsidRPr="009A7FEF">
              <w:rPr>
                <w:rFonts w:cstheme="minorHAnsi"/>
                <w:b/>
                <w:color w:val="FF0000"/>
                <w:sz w:val="18"/>
                <w:szCs w:val="18"/>
              </w:rPr>
              <w:t>Exp (402.21)</w:t>
            </w:r>
          </w:p>
        </w:tc>
        <w:tc>
          <w:tcPr>
            <w:tcW w:w="1855" w:type="dxa"/>
          </w:tcPr>
          <w:p w14:paraId="201B6254" w14:textId="77777777" w:rsidR="00624728" w:rsidRPr="009A7FEF" w:rsidRDefault="00624728" w:rsidP="002C6903">
            <w:pPr>
              <w:rPr>
                <w:rFonts w:cstheme="minorHAnsi"/>
                <w:sz w:val="18"/>
                <w:szCs w:val="18"/>
              </w:rPr>
            </w:pPr>
            <w:r w:rsidRPr="009A7FEF">
              <w:rPr>
                <w:rFonts w:cstheme="minorHAnsi"/>
                <w:sz w:val="18"/>
                <w:szCs w:val="18"/>
              </w:rPr>
              <w:t>Mono (-84.93)</w:t>
            </w:r>
          </w:p>
        </w:tc>
        <w:tc>
          <w:tcPr>
            <w:tcW w:w="1855" w:type="dxa"/>
          </w:tcPr>
          <w:p w14:paraId="5597E4BD" w14:textId="77777777" w:rsidR="00624728" w:rsidRPr="009A7FEF" w:rsidRDefault="00624728" w:rsidP="002C6903">
            <w:pPr>
              <w:rPr>
                <w:rFonts w:cstheme="minorHAnsi"/>
                <w:sz w:val="18"/>
                <w:szCs w:val="18"/>
              </w:rPr>
            </w:pPr>
            <w:r w:rsidRPr="009A7FEF">
              <w:rPr>
                <w:rFonts w:cstheme="minorHAnsi"/>
                <w:sz w:val="18"/>
                <w:szCs w:val="18"/>
              </w:rPr>
              <w:t>Mono (-50.17)</w:t>
            </w:r>
          </w:p>
        </w:tc>
      </w:tr>
      <w:tr w:rsidR="00624728" w:rsidRPr="009A7FEF" w14:paraId="5A5E048C" w14:textId="77777777" w:rsidTr="002C6903">
        <w:trPr>
          <w:trHeight w:val="289"/>
        </w:trPr>
        <w:tc>
          <w:tcPr>
            <w:tcW w:w="1630" w:type="dxa"/>
          </w:tcPr>
          <w:p w14:paraId="0CAB3837" w14:textId="77777777" w:rsidR="00624728" w:rsidRPr="009A7FEF" w:rsidRDefault="00624728" w:rsidP="002C6903">
            <w:pPr>
              <w:spacing w:line="360" w:lineRule="auto"/>
              <w:rPr>
                <w:rFonts w:cstheme="minorHAnsi"/>
                <w:sz w:val="18"/>
                <w:szCs w:val="18"/>
              </w:rPr>
            </w:pPr>
            <w:r w:rsidRPr="009A7FEF">
              <w:rPr>
                <w:rFonts w:cstheme="minorHAnsi"/>
                <w:sz w:val="18"/>
                <w:szCs w:val="18"/>
              </w:rPr>
              <w:lastRenderedPageBreak/>
              <w:t>37</w:t>
            </w:r>
          </w:p>
        </w:tc>
        <w:tc>
          <w:tcPr>
            <w:tcW w:w="1855" w:type="dxa"/>
          </w:tcPr>
          <w:p w14:paraId="1F984197"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279" w:dyaOrig="400" w14:anchorId="17542EB8">
                <v:shape id="_x0000_i1328" type="#_x0000_t75" style="width:21.6pt;height:22.8pt" o:ole="" o:preferrelative="f" filled="t">
                  <v:imagedata r:id="rId326" o:title=""/>
                  <o:lock v:ext="edit" aspectratio="f"/>
                </v:shape>
                <o:OLEObject Type="Embed" ProgID="Equation.DSMT4" ShapeID="_x0000_i1328" DrawAspect="Content" ObjectID="_1716293424" r:id="rId518"/>
              </w:object>
            </w:r>
          </w:p>
        </w:tc>
        <w:tc>
          <w:tcPr>
            <w:tcW w:w="1855" w:type="dxa"/>
          </w:tcPr>
          <w:p w14:paraId="2F190CC2" w14:textId="77777777" w:rsidR="00624728" w:rsidRPr="009A7FEF" w:rsidRDefault="00624728" w:rsidP="002C6903">
            <w:pPr>
              <w:rPr>
                <w:rFonts w:cstheme="minorHAnsi"/>
                <w:sz w:val="18"/>
                <w:szCs w:val="18"/>
              </w:rPr>
            </w:pPr>
            <w:r w:rsidRPr="009A7FEF">
              <w:rPr>
                <w:rFonts w:cstheme="minorHAnsi"/>
                <w:sz w:val="18"/>
                <w:szCs w:val="18"/>
              </w:rPr>
              <w:t>Exp (553.25)</w:t>
            </w:r>
          </w:p>
        </w:tc>
        <w:tc>
          <w:tcPr>
            <w:tcW w:w="1855" w:type="dxa"/>
          </w:tcPr>
          <w:p w14:paraId="6F0B2C37" w14:textId="77777777" w:rsidR="00624728" w:rsidRPr="009A7FEF" w:rsidRDefault="00624728" w:rsidP="002C6903">
            <w:pPr>
              <w:rPr>
                <w:rFonts w:cstheme="minorHAnsi"/>
                <w:sz w:val="18"/>
                <w:szCs w:val="18"/>
              </w:rPr>
            </w:pPr>
            <w:r w:rsidRPr="009A7FEF">
              <w:rPr>
                <w:rFonts w:cstheme="minorHAnsi"/>
                <w:sz w:val="18"/>
                <w:szCs w:val="18"/>
              </w:rPr>
              <w:t>Mono (-94.44)</w:t>
            </w:r>
          </w:p>
        </w:tc>
        <w:tc>
          <w:tcPr>
            <w:tcW w:w="1855" w:type="dxa"/>
          </w:tcPr>
          <w:p w14:paraId="1AAC2D99" w14:textId="77777777" w:rsidR="00624728" w:rsidRPr="009A7FEF" w:rsidRDefault="00624728" w:rsidP="002C6903">
            <w:pPr>
              <w:rPr>
                <w:rFonts w:cstheme="minorHAnsi"/>
                <w:sz w:val="18"/>
                <w:szCs w:val="18"/>
              </w:rPr>
            </w:pPr>
            <w:r w:rsidRPr="009A7FEF">
              <w:rPr>
                <w:rFonts w:cstheme="minorHAnsi"/>
                <w:sz w:val="18"/>
                <w:szCs w:val="18"/>
              </w:rPr>
              <w:t>Mono (-47.96)</w:t>
            </w:r>
          </w:p>
        </w:tc>
      </w:tr>
      <w:tr w:rsidR="00624728" w:rsidRPr="009A7FEF" w14:paraId="0750B957" w14:textId="77777777" w:rsidTr="002C6903">
        <w:trPr>
          <w:trHeight w:val="289"/>
        </w:trPr>
        <w:tc>
          <w:tcPr>
            <w:tcW w:w="1630" w:type="dxa"/>
          </w:tcPr>
          <w:p w14:paraId="63E15103" w14:textId="77777777" w:rsidR="00624728" w:rsidRPr="009A7FEF" w:rsidRDefault="00624728" w:rsidP="002C6903">
            <w:pPr>
              <w:spacing w:line="360" w:lineRule="auto"/>
              <w:rPr>
                <w:rFonts w:cstheme="minorHAnsi"/>
                <w:sz w:val="18"/>
                <w:szCs w:val="18"/>
              </w:rPr>
            </w:pPr>
            <w:r w:rsidRPr="009A7FEF">
              <w:rPr>
                <w:rFonts w:cstheme="minorHAnsi"/>
                <w:sz w:val="18"/>
                <w:szCs w:val="18"/>
              </w:rPr>
              <w:t>38</w:t>
            </w:r>
          </w:p>
        </w:tc>
        <w:tc>
          <w:tcPr>
            <w:tcW w:w="1855" w:type="dxa"/>
          </w:tcPr>
          <w:p w14:paraId="55EDDE58"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240" w:dyaOrig="320" w14:anchorId="1390F3DB">
                <v:shape id="_x0000_i1329" type="#_x0000_t75" style="width:18pt;height:18pt" o:ole="" o:preferrelative="f" filled="t">
                  <v:imagedata r:id="rId473" o:title=""/>
                  <o:lock v:ext="edit" aspectratio="f"/>
                </v:shape>
                <o:OLEObject Type="Embed" ProgID="Equation.DSMT4" ShapeID="_x0000_i1329" DrawAspect="Content" ObjectID="_1716293425" r:id="rId519"/>
              </w:object>
            </w:r>
          </w:p>
        </w:tc>
        <w:tc>
          <w:tcPr>
            <w:tcW w:w="1855" w:type="dxa"/>
          </w:tcPr>
          <w:p w14:paraId="2177B248" w14:textId="77777777" w:rsidR="00624728" w:rsidRPr="009A7FEF" w:rsidRDefault="00624728" w:rsidP="002C6903">
            <w:pPr>
              <w:rPr>
                <w:rFonts w:cstheme="minorHAnsi"/>
                <w:sz w:val="18"/>
                <w:szCs w:val="18"/>
              </w:rPr>
            </w:pPr>
            <w:r w:rsidRPr="009A7FEF">
              <w:rPr>
                <w:rFonts w:cstheme="minorHAnsi"/>
                <w:sz w:val="18"/>
                <w:szCs w:val="18"/>
              </w:rPr>
              <w:t>Para (555.86)</w:t>
            </w:r>
          </w:p>
        </w:tc>
        <w:tc>
          <w:tcPr>
            <w:tcW w:w="1855" w:type="dxa"/>
          </w:tcPr>
          <w:p w14:paraId="07FF459B" w14:textId="77777777" w:rsidR="00624728" w:rsidRPr="009A7FEF" w:rsidRDefault="00624728" w:rsidP="002C6903">
            <w:pPr>
              <w:rPr>
                <w:rFonts w:cstheme="minorHAnsi"/>
                <w:sz w:val="18"/>
                <w:szCs w:val="18"/>
              </w:rPr>
            </w:pPr>
            <w:r w:rsidRPr="009A7FEF">
              <w:rPr>
                <w:rFonts w:cstheme="minorHAnsi"/>
                <w:sz w:val="18"/>
                <w:szCs w:val="18"/>
              </w:rPr>
              <w:t>Para(-42.40)</w:t>
            </w:r>
          </w:p>
        </w:tc>
        <w:tc>
          <w:tcPr>
            <w:tcW w:w="1855" w:type="dxa"/>
          </w:tcPr>
          <w:p w14:paraId="671E0FCA" w14:textId="77777777" w:rsidR="00624728" w:rsidRPr="009A7FEF" w:rsidRDefault="00624728" w:rsidP="002C6903">
            <w:pPr>
              <w:rPr>
                <w:rFonts w:cstheme="minorHAnsi"/>
                <w:sz w:val="18"/>
                <w:szCs w:val="18"/>
              </w:rPr>
            </w:pPr>
            <w:r w:rsidRPr="009A7FEF">
              <w:rPr>
                <w:rFonts w:cstheme="minorHAnsi"/>
                <w:sz w:val="18"/>
                <w:szCs w:val="18"/>
              </w:rPr>
              <w:t>Para (-10.77)</w:t>
            </w:r>
          </w:p>
        </w:tc>
      </w:tr>
      <w:tr w:rsidR="00624728" w:rsidRPr="009A7FEF" w14:paraId="356C7071" w14:textId="77777777" w:rsidTr="002C6903">
        <w:trPr>
          <w:trHeight w:val="289"/>
        </w:trPr>
        <w:tc>
          <w:tcPr>
            <w:tcW w:w="1630" w:type="dxa"/>
          </w:tcPr>
          <w:p w14:paraId="3EE2E2DF" w14:textId="77777777" w:rsidR="00624728" w:rsidRPr="009A7FEF" w:rsidRDefault="00624728" w:rsidP="002C6903">
            <w:pPr>
              <w:spacing w:line="360" w:lineRule="auto"/>
              <w:rPr>
                <w:rFonts w:cstheme="minorHAnsi"/>
                <w:sz w:val="18"/>
                <w:szCs w:val="18"/>
              </w:rPr>
            </w:pPr>
            <w:r w:rsidRPr="009A7FEF">
              <w:rPr>
                <w:rFonts w:cstheme="minorHAnsi"/>
                <w:sz w:val="18"/>
                <w:szCs w:val="18"/>
              </w:rPr>
              <w:t>39</w:t>
            </w:r>
          </w:p>
        </w:tc>
        <w:tc>
          <w:tcPr>
            <w:tcW w:w="1855" w:type="dxa"/>
          </w:tcPr>
          <w:p w14:paraId="21265B8E"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99" w:dyaOrig="340" w14:anchorId="3AE7D613">
                <v:shape id="_x0000_i1330" type="#_x0000_t75" style="width:25.2pt;height:17.4pt" o:ole="" filled="t">
                  <v:fill color2="black"/>
                  <v:imagedata r:id="rId475" o:title=""/>
                </v:shape>
                <o:OLEObject Type="Embed" ProgID="Equation.DSMT4" ShapeID="_x0000_i1330" DrawAspect="Content" ObjectID="_1716293426" r:id="rId520"/>
              </w:object>
            </w:r>
          </w:p>
        </w:tc>
        <w:tc>
          <w:tcPr>
            <w:tcW w:w="1855" w:type="dxa"/>
          </w:tcPr>
          <w:p w14:paraId="5793288E" w14:textId="77777777" w:rsidR="00624728" w:rsidRPr="009A7FEF" w:rsidRDefault="00624728" w:rsidP="002C6903">
            <w:pPr>
              <w:rPr>
                <w:rFonts w:cstheme="minorHAnsi"/>
                <w:sz w:val="18"/>
                <w:szCs w:val="18"/>
              </w:rPr>
            </w:pPr>
            <w:r w:rsidRPr="009A7FEF">
              <w:rPr>
                <w:rFonts w:cstheme="minorHAnsi"/>
                <w:sz w:val="18"/>
                <w:szCs w:val="18"/>
              </w:rPr>
              <w:t>Exp (488.33)</w:t>
            </w:r>
          </w:p>
        </w:tc>
        <w:tc>
          <w:tcPr>
            <w:tcW w:w="1855" w:type="dxa"/>
          </w:tcPr>
          <w:p w14:paraId="4387C4D9" w14:textId="77777777" w:rsidR="00624728" w:rsidRPr="009A7FEF" w:rsidRDefault="00624728" w:rsidP="002C6903">
            <w:pPr>
              <w:rPr>
                <w:rFonts w:cstheme="minorHAnsi"/>
                <w:b/>
                <w:sz w:val="18"/>
                <w:szCs w:val="18"/>
              </w:rPr>
            </w:pPr>
            <w:r w:rsidRPr="009A7FEF">
              <w:rPr>
                <w:rFonts w:cstheme="minorHAnsi"/>
                <w:b/>
                <w:color w:val="FF0000"/>
                <w:sz w:val="18"/>
                <w:szCs w:val="18"/>
              </w:rPr>
              <w:t>Mono (-140.33)</w:t>
            </w:r>
          </w:p>
        </w:tc>
        <w:tc>
          <w:tcPr>
            <w:tcW w:w="1855" w:type="dxa"/>
          </w:tcPr>
          <w:p w14:paraId="4A979CF0" w14:textId="77777777" w:rsidR="00624728" w:rsidRPr="009A7FEF" w:rsidRDefault="00624728" w:rsidP="002C6903">
            <w:pPr>
              <w:rPr>
                <w:rFonts w:cstheme="minorHAnsi"/>
                <w:sz w:val="18"/>
                <w:szCs w:val="18"/>
              </w:rPr>
            </w:pPr>
            <w:r w:rsidRPr="009A7FEF">
              <w:rPr>
                <w:rFonts w:cstheme="minorHAnsi"/>
                <w:sz w:val="18"/>
                <w:szCs w:val="18"/>
              </w:rPr>
              <w:t>Mono (-94.01)</w:t>
            </w:r>
          </w:p>
        </w:tc>
      </w:tr>
      <w:tr w:rsidR="00624728" w:rsidRPr="009A7FEF" w14:paraId="4C05D3FB" w14:textId="77777777" w:rsidTr="002C6903">
        <w:trPr>
          <w:trHeight w:val="289"/>
        </w:trPr>
        <w:tc>
          <w:tcPr>
            <w:tcW w:w="1630" w:type="dxa"/>
          </w:tcPr>
          <w:p w14:paraId="1C225CF2" w14:textId="77777777" w:rsidR="00624728" w:rsidRPr="009A7FEF" w:rsidRDefault="00624728" w:rsidP="002C6903">
            <w:pPr>
              <w:spacing w:line="360" w:lineRule="auto"/>
              <w:rPr>
                <w:rFonts w:cstheme="minorHAnsi"/>
                <w:sz w:val="18"/>
                <w:szCs w:val="18"/>
              </w:rPr>
            </w:pPr>
            <w:r w:rsidRPr="009A7FEF">
              <w:rPr>
                <w:rFonts w:cstheme="minorHAnsi"/>
                <w:sz w:val="18"/>
                <w:szCs w:val="18"/>
              </w:rPr>
              <w:t>40</w:t>
            </w:r>
          </w:p>
        </w:tc>
        <w:tc>
          <w:tcPr>
            <w:tcW w:w="1855" w:type="dxa"/>
          </w:tcPr>
          <w:p w14:paraId="6D5464BC"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240" w:dyaOrig="320" w14:anchorId="6B0C759C">
                <v:shape id="_x0000_i1331" type="#_x0000_t75" style="width:12pt;height:16.8pt" o:ole="" filled="t">
                  <v:fill color2="black"/>
                  <v:imagedata r:id="rId477" o:title=""/>
                </v:shape>
                <o:OLEObject Type="Embed" ProgID="Equation.DSMT4" ShapeID="_x0000_i1331" DrawAspect="Content" ObjectID="_1716293427" r:id="rId521"/>
              </w:object>
            </w:r>
          </w:p>
        </w:tc>
        <w:tc>
          <w:tcPr>
            <w:tcW w:w="1855" w:type="dxa"/>
          </w:tcPr>
          <w:p w14:paraId="59A982AC" w14:textId="77777777" w:rsidR="00624728" w:rsidRPr="009A7FEF" w:rsidRDefault="00624728" w:rsidP="002C6903">
            <w:pPr>
              <w:rPr>
                <w:rFonts w:cstheme="minorHAnsi"/>
                <w:sz w:val="18"/>
                <w:szCs w:val="18"/>
              </w:rPr>
            </w:pPr>
            <w:r w:rsidRPr="009A7FEF">
              <w:rPr>
                <w:rFonts w:cstheme="minorHAnsi"/>
                <w:sz w:val="18"/>
                <w:szCs w:val="18"/>
              </w:rPr>
              <w:t>Exp (474.24)</w:t>
            </w:r>
          </w:p>
        </w:tc>
        <w:tc>
          <w:tcPr>
            <w:tcW w:w="1855" w:type="dxa"/>
          </w:tcPr>
          <w:p w14:paraId="5706DC6C" w14:textId="77777777" w:rsidR="00624728" w:rsidRPr="009A7FEF" w:rsidRDefault="00624728" w:rsidP="002C6903">
            <w:pPr>
              <w:rPr>
                <w:rFonts w:cstheme="minorHAnsi"/>
                <w:sz w:val="18"/>
                <w:szCs w:val="18"/>
              </w:rPr>
            </w:pPr>
            <w:r w:rsidRPr="009A7FEF">
              <w:rPr>
                <w:rFonts w:cstheme="minorHAnsi"/>
                <w:sz w:val="18"/>
                <w:szCs w:val="18"/>
              </w:rPr>
              <w:t>Mono (-134.76)</w:t>
            </w:r>
          </w:p>
        </w:tc>
        <w:tc>
          <w:tcPr>
            <w:tcW w:w="1855" w:type="dxa"/>
          </w:tcPr>
          <w:p w14:paraId="3D42F034" w14:textId="77777777" w:rsidR="00624728" w:rsidRPr="009A7FEF" w:rsidRDefault="00624728" w:rsidP="002C6903">
            <w:pPr>
              <w:rPr>
                <w:rFonts w:cstheme="minorHAnsi"/>
                <w:b/>
                <w:sz w:val="18"/>
                <w:szCs w:val="18"/>
              </w:rPr>
            </w:pPr>
            <w:r w:rsidRPr="009A7FEF">
              <w:rPr>
                <w:rFonts w:cstheme="minorHAnsi"/>
                <w:b/>
                <w:color w:val="FF0000"/>
                <w:sz w:val="18"/>
                <w:szCs w:val="18"/>
              </w:rPr>
              <w:t>Mono (-94.94)</w:t>
            </w:r>
          </w:p>
        </w:tc>
      </w:tr>
    </w:tbl>
    <w:p w14:paraId="14816B6E" w14:textId="77777777" w:rsidR="006D1037" w:rsidRPr="009A7FEF" w:rsidRDefault="006D1037" w:rsidP="006D1037">
      <w:pPr>
        <w:rPr>
          <w:rFonts w:cstheme="minorHAnsi"/>
          <w:lang w:val="en-GB"/>
        </w:rPr>
      </w:pPr>
    </w:p>
    <w:p w14:paraId="44031687" w14:textId="77777777" w:rsidR="006D1037" w:rsidRPr="009A7FEF" w:rsidRDefault="006D1037" w:rsidP="006D1037">
      <w:pPr>
        <w:rPr>
          <w:rFonts w:cstheme="minorHAnsi"/>
          <w:lang w:val="en-GB"/>
        </w:rPr>
      </w:pPr>
    </w:p>
    <w:p w14:paraId="45842264" w14:textId="77777777" w:rsidR="006D1037" w:rsidRPr="009A7FEF" w:rsidRDefault="006D1037" w:rsidP="006D1037">
      <w:pPr>
        <w:rPr>
          <w:rFonts w:cstheme="minorHAnsi"/>
          <w:lang w:val="en-GB"/>
        </w:rPr>
      </w:pPr>
    </w:p>
    <w:p w14:paraId="79283F00" w14:textId="2305702C" w:rsidR="006D1037" w:rsidRPr="009A7FEF" w:rsidRDefault="00D83627" w:rsidP="006D1037">
      <w:pPr>
        <w:rPr>
          <w:rFonts w:cstheme="minorHAnsi"/>
          <w:b/>
          <w:sz w:val="32"/>
          <w:lang w:val="en-GB"/>
        </w:rPr>
      </w:pPr>
      <w:r w:rsidRPr="009A7FEF">
        <w:rPr>
          <w:rFonts w:cstheme="minorHAnsi"/>
          <w:b/>
          <w:sz w:val="24"/>
          <w:lang w:val="en-GB"/>
        </w:rPr>
        <w:t>S2.</w:t>
      </w:r>
      <w:r w:rsidR="006D1037" w:rsidRPr="009A7FEF">
        <w:rPr>
          <w:rFonts w:cstheme="minorHAnsi"/>
          <w:b/>
          <w:sz w:val="24"/>
          <w:lang w:val="en-GB"/>
        </w:rPr>
        <w:t>2.</w:t>
      </w:r>
      <w:r w:rsidRPr="009A7FEF">
        <w:rPr>
          <w:rFonts w:cstheme="minorHAnsi"/>
          <w:b/>
          <w:sz w:val="24"/>
          <w:lang w:val="en-GB"/>
        </w:rPr>
        <w:t>2</w:t>
      </w:r>
      <w:r w:rsidR="006D1037" w:rsidRPr="009A7FEF">
        <w:rPr>
          <w:rFonts w:cstheme="minorHAnsi"/>
          <w:b/>
          <w:sz w:val="24"/>
          <w:lang w:val="en-GB"/>
        </w:rPr>
        <w:t xml:space="preserve"> SIR β=0.06 and γ=0.04.</w:t>
      </w:r>
    </w:p>
    <w:p w14:paraId="1805D9B0" w14:textId="77777777" w:rsidR="006D1037" w:rsidRPr="009A7FEF" w:rsidRDefault="006D1037" w:rsidP="006D1037">
      <w:pPr>
        <w:rPr>
          <w:rFonts w:cstheme="minorHAnsi"/>
          <w:b/>
          <w:lang w:val="en-GB"/>
        </w:rPr>
      </w:pPr>
    </w:p>
    <w:p w14:paraId="337D03FD" w14:textId="10AEECD8" w:rsidR="006D1037" w:rsidRPr="009A7FEF" w:rsidRDefault="00D83627" w:rsidP="006D1037">
      <w:pPr>
        <w:rPr>
          <w:rFonts w:cstheme="minorHAnsi"/>
          <w:b/>
          <w:lang w:val="en-GB"/>
        </w:rPr>
      </w:pPr>
      <w:r w:rsidRPr="009A7FEF">
        <w:rPr>
          <w:rFonts w:cstheme="minorHAnsi"/>
          <w:b/>
          <w:lang w:val="en-GB"/>
        </w:rPr>
        <w:t>Table S4</w:t>
      </w:r>
      <w:r w:rsidR="006D1037" w:rsidRPr="009A7FEF">
        <w:rPr>
          <w:rFonts w:cstheme="minorHAnsi"/>
          <w:b/>
          <w:lang w:val="en-GB"/>
        </w:rPr>
        <w:t xml:space="preserve">: </w:t>
      </w:r>
      <w:r w:rsidR="006D1037" w:rsidRPr="009A7FEF">
        <w:rPr>
          <w:rFonts w:cstheme="minorHAnsi"/>
          <w:lang w:val="en-GB"/>
        </w:rPr>
        <w:t>fraction of variance unexplained (FVU) for the network spreading indicators vs. network structural indicators non-linear regression models. The FVU significant values (FVU&lt;0.2) are in black bold font. The lowest FVU value for each column spreading indicator is in red bold font. SIR parameters are β=0.06 and γ=0.04.</w:t>
      </w:r>
    </w:p>
    <w:tbl>
      <w:tblPr>
        <w:tblStyle w:val="Grigliatabella"/>
        <w:tblW w:w="0" w:type="auto"/>
        <w:tblLook w:val="04A0" w:firstRow="1" w:lastRow="0" w:firstColumn="1" w:lastColumn="0" w:noHBand="0" w:noVBand="1"/>
      </w:tblPr>
      <w:tblGrid>
        <w:gridCol w:w="1630"/>
        <w:gridCol w:w="1855"/>
        <w:gridCol w:w="1855"/>
        <w:gridCol w:w="1855"/>
        <w:gridCol w:w="1855"/>
      </w:tblGrid>
      <w:tr w:rsidR="00624728" w:rsidRPr="009A7FEF" w14:paraId="20093637" w14:textId="77777777" w:rsidTr="002C6903">
        <w:trPr>
          <w:trHeight w:val="289"/>
        </w:trPr>
        <w:tc>
          <w:tcPr>
            <w:tcW w:w="1630" w:type="dxa"/>
          </w:tcPr>
          <w:p w14:paraId="3B77BCF3" w14:textId="77777777" w:rsidR="00624728" w:rsidRPr="009A7FEF" w:rsidRDefault="00624728" w:rsidP="002C6903">
            <w:pPr>
              <w:spacing w:line="360" w:lineRule="auto"/>
              <w:rPr>
                <w:rFonts w:cstheme="minorHAnsi"/>
                <w:b/>
                <w:sz w:val="18"/>
                <w:szCs w:val="18"/>
                <w:lang w:val="en-GB"/>
              </w:rPr>
            </w:pPr>
            <w:r w:rsidRPr="009A7FEF">
              <w:rPr>
                <w:rFonts w:cstheme="minorHAnsi"/>
                <w:b/>
                <w:sz w:val="18"/>
                <w:szCs w:val="18"/>
                <w:lang w:val="en-GB"/>
              </w:rPr>
              <w:t>ID</w:t>
            </w:r>
          </w:p>
        </w:tc>
        <w:tc>
          <w:tcPr>
            <w:tcW w:w="1855" w:type="dxa"/>
          </w:tcPr>
          <w:p w14:paraId="7B988D1E" w14:textId="77777777" w:rsidR="00624728" w:rsidRPr="009A7FEF" w:rsidRDefault="00624728" w:rsidP="002C6903">
            <w:pPr>
              <w:spacing w:line="360" w:lineRule="auto"/>
              <w:rPr>
                <w:rFonts w:cstheme="minorHAnsi"/>
                <w:b/>
                <w:sz w:val="18"/>
                <w:szCs w:val="18"/>
                <w:lang w:val="en-GB"/>
              </w:rPr>
            </w:pPr>
            <w:r w:rsidRPr="009A7FEF">
              <w:rPr>
                <w:rFonts w:cstheme="minorHAnsi"/>
                <w:b/>
                <w:sz w:val="18"/>
                <w:szCs w:val="18"/>
                <w:lang w:val="en-GB"/>
              </w:rPr>
              <w:t>Key</w:t>
            </w:r>
          </w:p>
        </w:tc>
        <w:tc>
          <w:tcPr>
            <w:tcW w:w="1855" w:type="dxa"/>
          </w:tcPr>
          <w:p w14:paraId="266AA5BF" w14:textId="77777777" w:rsidR="00624728" w:rsidRPr="009A7FEF" w:rsidRDefault="00624728" w:rsidP="002C6903">
            <w:pPr>
              <w:rPr>
                <w:rFonts w:cstheme="minorHAnsi"/>
                <w:b/>
                <w:sz w:val="18"/>
                <w:szCs w:val="18"/>
              </w:rPr>
            </w:pPr>
            <w:r w:rsidRPr="009A7FEF">
              <w:rPr>
                <w:rFonts w:cstheme="minorHAnsi"/>
                <w:position w:val="-12"/>
                <w:sz w:val="18"/>
                <w:szCs w:val="18"/>
              </w:rPr>
              <w:object w:dxaOrig="300" w:dyaOrig="360" w14:anchorId="2B86E0A6">
                <v:shape id="_x0000_i1332" type="#_x0000_t75" style="width:22.8pt;height:20.4pt" o:ole="" o:preferrelative="f" filled="t">
                  <v:imagedata r:id="rId395" o:title=""/>
                  <o:lock v:ext="edit" aspectratio="f"/>
                </v:shape>
                <o:OLEObject Type="Embed" ProgID="Equation.DSMT4" ShapeID="_x0000_i1332" DrawAspect="Content" ObjectID="_1716293428" r:id="rId522"/>
              </w:object>
            </w:r>
          </w:p>
        </w:tc>
        <w:tc>
          <w:tcPr>
            <w:tcW w:w="1855" w:type="dxa"/>
          </w:tcPr>
          <w:p w14:paraId="64654EF3" w14:textId="77777777" w:rsidR="00624728" w:rsidRPr="009A7FEF" w:rsidRDefault="00624728" w:rsidP="002C6903">
            <w:pPr>
              <w:rPr>
                <w:rFonts w:cstheme="minorHAnsi"/>
                <w:b/>
                <w:sz w:val="18"/>
                <w:szCs w:val="18"/>
                <w:lang w:val="en-GB"/>
              </w:rPr>
            </w:pPr>
            <w:r w:rsidRPr="009A7FEF">
              <w:rPr>
                <w:rFonts w:cstheme="minorHAnsi"/>
                <w:position w:val="-10"/>
                <w:sz w:val="18"/>
                <w:szCs w:val="18"/>
              </w:rPr>
              <w:object w:dxaOrig="240" w:dyaOrig="320" w14:anchorId="70650AA2">
                <v:shape id="_x0000_i1333" type="#_x0000_t75" style="width:18pt;height:18.6pt" o:ole="" o:preferrelative="f" filled="t">
                  <v:imagedata r:id="rId397" o:title=""/>
                  <o:lock v:ext="edit" aspectratio="f"/>
                </v:shape>
                <o:OLEObject Type="Embed" ProgID="Equation.DSMT4" ShapeID="_x0000_i1333" DrawAspect="Content" ObjectID="_1716293429" r:id="rId523"/>
              </w:object>
            </w:r>
          </w:p>
        </w:tc>
        <w:tc>
          <w:tcPr>
            <w:tcW w:w="1855" w:type="dxa"/>
          </w:tcPr>
          <w:p w14:paraId="1D92B3D2" w14:textId="77777777" w:rsidR="00624728" w:rsidRPr="009A7FEF" w:rsidRDefault="00624728" w:rsidP="002C6903">
            <w:pPr>
              <w:rPr>
                <w:rFonts w:cstheme="minorHAnsi"/>
                <w:b/>
                <w:sz w:val="18"/>
                <w:szCs w:val="18"/>
              </w:rPr>
            </w:pPr>
            <w:r w:rsidRPr="009A7FEF">
              <w:rPr>
                <w:rFonts w:cstheme="minorHAnsi"/>
                <w:position w:val="-4"/>
                <w:sz w:val="18"/>
                <w:szCs w:val="18"/>
              </w:rPr>
              <w:object w:dxaOrig="300" w:dyaOrig="260" w14:anchorId="6F55C9E2">
                <v:shape id="_x0000_i1334" type="#_x0000_t75" style="width:22.8pt;height:15pt" o:ole="" o:preferrelative="f" filled="t">
                  <v:imagedata r:id="rId399" o:title=""/>
                  <o:lock v:ext="edit" aspectratio="f"/>
                </v:shape>
                <o:OLEObject Type="Embed" ProgID="Equation.DSMT4" ShapeID="_x0000_i1334" DrawAspect="Content" ObjectID="_1716293430" r:id="rId524"/>
              </w:object>
            </w:r>
          </w:p>
        </w:tc>
      </w:tr>
      <w:tr w:rsidR="00624728" w:rsidRPr="009A7FEF" w14:paraId="7386C47D" w14:textId="77777777" w:rsidTr="002C6903">
        <w:trPr>
          <w:trHeight w:val="289"/>
        </w:trPr>
        <w:tc>
          <w:tcPr>
            <w:tcW w:w="1630" w:type="dxa"/>
          </w:tcPr>
          <w:p w14:paraId="1C7194EE"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w:t>
            </w:r>
          </w:p>
        </w:tc>
        <w:tc>
          <w:tcPr>
            <w:tcW w:w="1855" w:type="dxa"/>
          </w:tcPr>
          <w:p w14:paraId="4C6B23BC" w14:textId="77777777" w:rsidR="00624728" w:rsidRPr="009A7FEF" w:rsidRDefault="00624728" w:rsidP="002C6903">
            <w:pPr>
              <w:spacing w:line="360" w:lineRule="auto"/>
              <w:rPr>
                <w:rFonts w:cstheme="minorHAnsi"/>
                <w:sz w:val="18"/>
                <w:szCs w:val="18"/>
                <w:lang w:val="en-GB"/>
              </w:rPr>
            </w:pPr>
            <w:r w:rsidRPr="009A7FEF">
              <w:rPr>
                <w:rFonts w:cstheme="minorHAnsi"/>
                <w:position w:val="-4"/>
                <w:sz w:val="18"/>
                <w:szCs w:val="18"/>
              </w:rPr>
              <w:object w:dxaOrig="400" w:dyaOrig="260" w14:anchorId="492EC5A2">
                <v:shape id="_x0000_i1335" type="#_x0000_t75" style="width:30pt;height:14.4pt" o:ole="" o:preferrelative="f" filled="t">
                  <v:imagedata r:id="rId401" o:title=""/>
                  <o:lock v:ext="edit" aspectratio="f"/>
                </v:shape>
                <o:OLEObject Type="Embed" ProgID="Equation.DSMT4" ShapeID="_x0000_i1335" DrawAspect="Content" ObjectID="_1716293431" r:id="rId525"/>
              </w:object>
            </w:r>
          </w:p>
        </w:tc>
        <w:tc>
          <w:tcPr>
            <w:tcW w:w="1855" w:type="dxa"/>
          </w:tcPr>
          <w:p w14:paraId="4546C2C1" w14:textId="77777777" w:rsidR="00624728" w:rsidRPr="009A7FEF" w:rsidRDefault="00624728" w:rsidP="002C6903">
            <w:pPr>
              <w:rPr>
                <w:rFonts w:cstheme="minorHAnsi"/>
                <w:sz w:val="18"/>
                <w:szCs w:val="18"/>
              </w:rPr>
            </w:pPr>
            <w:r w:rsidRPr="009A7FEF">
              <w:rPr>
                <w:rFonts w:cstheme="minorHAnsi"/>
                <w:sz w:val="18"/>
                <w:szCs w:val="18"/>
              </w:rPr>
              <w:t>Exp (0.474)</w:t>
            </w:r>
          </w:p>
        </w:tc>
        <w:tc>
          <w:tcPr>
            <w:tcW w:w="1855" w:type="dxa"/>
          </w:tcPr>
          <w:p w14:paraId="46AA4FB0" w14:textId="77777777" w:rsidR="00624728" w:rsidRPr="009A7FEF" w:rsidRDefault="00624728" w:rsidP="002C6903">
            <w:pPr>
              <w:rPr>
                <w:rFonts w:cstheme="minorHAnsi"/>
                <w:sz w:val="18"/>
                <w:szCs w:val="18"/>
                <w:lang w:val="en-GB"/>
              </w:rPr>
            </w:pPr>
            <w:r w:rsidRPr="009A7FEF">
              <w:rPr>
                <w:rFonts w:cstheme="minorHAnsi"/>
                <w:sz w:val="18"/>
                <w:szCs w:val="18"/>
                <w:lang w:val="en-GB"/>
              </w:rPr>
              <w:t>Mono (0.210)</w:t>
            </w:r>
          </w:p>
        </w:tc>
        <w:tc>
          <w:tcPr>
            <w:tcW w:w="1855" w:type="dxa"/>
          </w:tcPr>
          <w:p w14:paraId="0EBFEA28" w14:textId="77777777" w:rsidR="00624728" w:rsidRPr="009A7FEF" w:rsidRDefault="00624728" w:rsidP="002C6903">
            <w:pPr>
              <w:rPr>
                <w:rFonts w:cstheme="minorHAnsi"/>
                <w:b/>
                <w:sz w:val="18"/>
                <w:szCs w:val="18"/>
              </w:rPr>
            </w:pPr>
            <w:r w:rsidRPr="009A7FEF">
              <w:rPr>
                <w:rFonts w:cstheme="minorHAnsi"/>
                <w:b/>
                <w:sz w:val="18"/>
                <w:szCs w:val="18"/>
              </w:rPr>
              <w:t>Mono (0.196)</w:t>
            </w:r>
          </w:p>
        </w:tc>
      </w:tr>
      <w:tr w:rsidR="00624728" w:rsidRPr="009A7FEF" w14:paraId="565D0D29" w14:textId="77777777" w:rsidTr="002C6903">
        <w:trPr>
          <w:trHeight w:val="289"/>
        </w:trPr>
        <w:tc>
          <w:tcPr>
            <w:tcW w:w="1630" w:type="dxa"/>
          </w:tcPr>
          <w:p w14:paraId="142CE5F3"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w:t>
            </w:r>
          </w:p>
        </w:tc>
        <w:tc>
          <w:tcPr>
            <w:tcW w:w="1855" w:type="dxa"/>
          </w:tcPr>
          <w:p w14:paraId="197E5C8B" w14:textId="77777777" w:rsidR="00624728" w:rsidRPr="009A7FEF" w:rsidRDefault="00624728" w:rsidP="002C6903">
            <w:pPr>
              <w:spacing w:line="360" w:lineRule="auto"/>
              <w:rPr>
                <w:rFonts w:cstheme="minorHAnsi"/>
                <w:sz w:val="18"/>
                <w:szCs w:val="18"/>
                <w:lang w:val="en-GB"/>
              </w:rPr>
            </w:pPr>
            <w:r w:rsidRPr="009A7FEF">
              <w:rPr>
                <w:rFonts w:cstheme="minorHAnsi"/>
                <w:position w:val="-6"/>
                <w:sz w:val="18"/>
                <w:szCs w:val="18"/>
              </w:rPr>
              <w:object w:dxaOrig="240" w:dyaOrig="279" w14:anchorId="2260AC4C">
                <v:shape id="_x0000_i1336" type="#_x0000_t75" style="width:18pt;height:15.6pt" o:ole="" o:preferrelative="f" filled="t">
                  <v:imagedata r:id="rId403" o:title=""/>
                  <o:lock v:ext="edit" aspectratio="f"/>
                </v:shape>
                <o:OLEObject Type="Embed" ProgID="Equation.DSMT4" ShapeID="_x0000_i1336" DrawAspect="Content" ObjectID="_1716293432" r:id="rId526"/>
              </w:object>
            </w:r>
          </w:p>
        </w:tc>
        <w:tc>
          <w:tcPr>
            <w:tcW w:w="1855" w:type="dxa"/>
          </w:tcPr>
          <w:p w14:paraId="1FB0FBFE" w14:textId="77777777" w:rsidR="00624728" w:rsidRPr="009A7FEF" w:rsidRDefault="00624728" w:rsidP="002C6903">
            <w:pPr>
              <w:rPr>
                <w:rFonts w:cstheme="minorHAnsi"/>
                <w:sz w:val="18"/>
                <w:szCs w:val="18"/>
              </w:rPr>
            </w:pPr>
            <w:r w:rsidRPr="009A7FEF">
              <w:rPr>
                <w:rFonts w:cstheme="minorHAnsi"/>
                <w:sz w:val="18"/>
                <w:szCs w:val="18"/>
              </w:rPr>
              <w:t>Para (0.974)</w:t>
            </w:r>
          </w:p>
        </w:tc>
        <w:tc>
          <w:tcPr>
            <w:tcW w:w="1855" w:type="dxa"/>
          </w:tcPr>
          <w:p w14:paraId="63BFFB4A" w14:textId="77777777" w:rsidR="00624728" w:rsidRPr="009A7FEF" w:rsidRDefault="00624728" w:rsidP="002C6903">
            <w:pPr>
              <w:rPr>
                <w:rFonts w:cstheme="minorHAnsi"/>
                <w:sz w:val="18"/>
                <w:szCs w:val="18"/>
              </w:rPr>
            </w:pPr>
            <w:r w:rsidRPr="009A7FEF">
              <w:rPr>
                <w:rFonts w:cstheme="minorHAnsi"/>
                <w:sz w:val="18"/>
                <w:szCs w:val="18"/>
              </w:rPr>
              <w:t>Para (0.836)</w:t>
            </w:r>
          </w:p>
        </w:tc>
        <w:tc>
          <w:tcPr>
            <w:tcW w:w="1855" w:type="dxa"/>
          </w:tcPr>
          <w:p w14:paraId="571832AD" w14:textId="77777777" w:rsidR="00624728" w:rsidRPr="009A7FEF" w:rsidRDefault="00624728" w:rsidP="002C6903">
            <w:pPr>
              <w:rPr>
                <w:rFonts w:cstheme="minorHAnsi"/>
                <w:sz w:val="18"/>
                <w:szCs w:val="18"/>
              </w:rPr>
            </w:pPr>
            <w:r w:rsidRPr="009A7FEF">
              <w:rPr>
                <w:rFonts w:cstheme="minorHAnsi"/>
                <w:sz w:val="18"/>
                <w:szCs w:val="18"/>
              </w:rPr>
              <w:t>Para (0.953)</w:t>
            </w:r>
          </w:p>
        </w:tc>
      </w:tr>
      <w:tr w:rsidR="00624728" w:rsidRPr="009A7FEF" w14:paraId="1CB2C421" w14:textId="77777777" w:rsidTr="002C6903">
        <w:trPr>
          <w:trHeight w:val="289"/>
        </w:trPr>
        <w:tc>
          <w:tcPr>
            <w:tcW w:w="1630" w:type="dxa"/>
          </w:tcPr>
          <w:p w14:paraId="4ACEB077" w14:textId="77777777" w:rsidR="00624728" w:rsidRPr="009A7FEF" w:rsidRDefault="00624728" w:rsidP="002C6903">
            <w:pPr>
              <w:spacing w:line="360" w:lineRule="auto"/>
              <w:rPr>
                <w:rFonts w:cstheme="minorHAnsi"/>
                <w:sz w:val="18"/>
                <w:szCs w:val="18"/>
              </w:rPr>
            </w:pPr>
            <w:r w:rsidRPr="009A7FEF">
              <w:rPr>
                <w:rFonts w:cstheme="minorHAnsi"/>
                <w:sz w:val="18"/>
                <w:szCs w:val="18"/>
              </w:rPr>
              <w:t>3</w:t>
            </w:r>
          </w:p>
        </w:tc>
        <w:tc>
          <w:tcPr>
            <w:tcW w:w="1855" w:type="dxa"/>
          </w:tcPr>
          <w:p w14:paraId="7654A583"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00" w:dyaOrig="340" w14:anchorId="71BEAE48">
                <v:shape id="_x0000_i1337" type="#_x0000_t75" style="width:15pt;height:19.2pt" o:ole="" o:preferrelative="f" filled="t">
                  <v:imagedata r:id="rId405" o:title=""/>
                  <o:lock v:ext="edit" aspectratio="f"/>
                </v:shape>
                <o:OLEObject Type="Embed" ProgID="Equation.DSMT4" ShapeID="_x0000_i1337" DrawAspect="Content" ObjectID="_1716293433" r:id="rId527"/>
              </w:object>
            </w:r>
          </w:p>
        </w:tc>
        <w:tc>
          <w:tcPr>
            <w:tcW w:w="1855" w:type="dxa"/>
          </w:tcPr>
          <w:p w14:paraId="285E7C17" w14:textId="77777777" w:rsidR="00624728" w:rsidRPr="009A7FEF" w:rsidRDefault="00624728" w:rsidP="002C6903">
            <w:pPr>
              <w:rPr>
                <w:rFonts w:cstheme="minorHAnsi"/>
                <w:sz w:val="18"/>
                <w:szCs w:val="18"/>
              </w:rPr>
            </w:pPr>
            <w:r w:rsidRPr="009A7FEF">
              <w:rPr>
                <w:rFonts w:cstheme="minorHAnsi"/>
                <w:sz w:val="18"/>
                <w:szCs w:val="18"/>
              </w:rPr>
              <w:t>Exp (0.474)</w:t>
            </w:r>
          </w:p>
        </w:tc>
        <w:tc>
          <w:tcPr>
            <w:tcW w:w="1855" w:type="dxa"/>
          </w:tcPr>
          <w:p w14:paraId="4BCB4E9A" w14:textId="77777777" w:rsidR="00624728" w:rsidRPr="009A7FEF" w:rsidRDefault="00624728" w:rsidP="002C6903">
            <w:pPr>
              <w:rPr>
                <w:rFonts w:cstheme="minorHAnsi"/>
                <w:sz w:val="18"/>
                <w:szCs w:val="18"/>
              </w:rPr>
            </w:pPr>
            <w:r w:rsidRPr="009A7FEF">
              <w:rPr>
                <w:rFonts w:cstheme="minorHAnsi"/>
                <w:sz w:val="18"/>
                <w:szCs w:val="18"/>
              </w:rPr>
              <w:t>Mono (0.210)</w:t>
            </w:r>
          </w:p>
        </w:tc>
        <w:tc>
          <w:tcPr>
            <w:tcW w:w="1855" w:type="dxa"/>
          </w:tcPr>
          <w:p w14:paraId="51935864" w14:textId="77777777" w:rsidR="00624728" w:rsidRPr="009A7FEF" w:rsidRDefault="00624728" w:rsidP="002C6903">
            <w:pPr>
              <w:rPr>
                <w:rFonts w:cstheme="minorHAnsi"/>
                <w:b/>
                <w:sz w:val="18"/>
                <w:szCs w:val="18"/>
              </w:rPr>
            </w:pPr>
            <w:r w:rsidRPr="009A7FEF">
              <w:rPr>
                <w:rFonts w:cstheme="minorHAnsi"/>
                <w:b/>
                <w:sz w:val="18"/>
                <w:szCs w:val="18"/>
              </w:rPr>
              <w:t>Mono (0.196)</w:t>
            </w:r>
          </w:p>
        </w:tc>
      </w:tr>
      <w:tr w:rsidR="00624728" w:rsidRPr="009A7FEF" w14:paraId="344685C0" w14:textId="77777777" w:rsidTr="002C6903">
        <w:trPr>
          <w:trHeight w:val="289"/>
        </w:trPr>
        <w:tc>
          <w:tcPr>
            <w:tcW w:w="1630" w:type="dxa"/>
          </w:tcPr>
          <w:p w14:paraId="111AEAA0" w14:textId="77777777" w:rsidR="00624728" w:rsidRPr="009A7FEF" w:rsidRDefault="00624728" w:rsidP="002C6903">
            <w:pPr>
              <w:spacing w:line="360" w:lineRule="auto"/>
              <w:rPr>
                <w:rFonts w:cstheme="minorHAnsi"/>
                <w:sz w:val="18"/>
                <w:szCs w:val="18"/>
              </w:rPr>
            </w:pPr>
            <w:r w:rsidRPr="009A7FEF">
              <w:rPr>
                <w:rFonts w:cstheme="minorHAnsi"/>
                <w:sz w:val="18"/>
                <w:szCs w:val="18"/>
              </w:rPr>
              <w:t>4</w:t>
            </w:r>
          </w:p>
        </w:tc>
        <w:tc>
          <w:tcPr>
            <w:tcW w:w="1855" w:type="dxa"/>
          </w:tcPr>
          <w:p w14:paraId="50A7BE49"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00" w:dyaOrig="360" w14:anchorId="3B30F5B8">
                <v:shape id="_x0000_i1338" type="#_x0000_t75" style="width:15pt;height:19.2pt" o:ole="" filled="t">
                  <v:fill color2="black"/>
                  <v:imagedata r:id="rId407" o:title=""/>
                </v:shape>
                <o:OLEObject Type="Embed" ProgID="Equation.DSMT4" ShapeID="_x0000_i1338" DrawAspect="Content" ObjectID="_1716293434" r:id="rId528"/>
              </w:object>
            </w:r>
          </w:p>
        </w:tc>
        <w:tc>
          <w:tcPr>
            <w:tcW w:w="1855" w:type="dxa"/>
          </w:tcPr>
          <w:p w14:paraId="4E3BDF45" w14:textId="77777777" w:rsidR="00624728" w:rsidRPr="009A7FEF" w:rsidRDefault="00624728" w:rsidP="002C6903">
            <w:pPr>
              <w:rPr>
                <w:rFonts w:cstheme="minorHAnsi"/>
                <w:sz w:val="18"/>
                <w:szCs w:val="18"/>
              </w:rPr>
            </w:pPr>
            <w:r w:rsidRPr="009A7FEF">
              <w:rPr>
                <w:rFonts w:cstheme="minorHAnsi"/>
                <w:sz w:val="18"/>
                <w:szCs w:val="18"/>
              </w:rPr>
              <w:t>Para (0.933)</w:t>
            </w:r>
          </w:p>
        </w:tc>
        <w:tc>
          <w:tcPr>
            <w:tcW w:w="1855" w:type="dxa"/>
          </w:tcPr>
          <w:p w14:paraId="69F1315B" w14:textId="77777777" w:rsidR="00624728" w:rsidRPr="009A7FEF" w:rsidRDefault="00624728" w:rsidP="002C6903">
            <w:pPr>
              <w:rPr>
                <w:rFonts w:cstheme="minorHAnsi"/>
                <w:sz w:val="18"/>
                <w:szCs w:val="18"/>
              </w:rPr>
            </w:pPr>
            <w:r w:rsidRPr="009A7FEF">
              <w:rPr>
                <w:rFonts w:cstheme="minorHAnsi"/>
                <w:sz w:val="18"/>
                <w:szCs w:val="18"/>
              </w:rPr>
              <w:t>Para (0.601)</w:t>
            </w:r>
          </w:p>
        </w:tc>
        <w:tc>
          <w:tcPr>
            <w:tcW w:w="1855" w:type="dxa"/>
          </w:tcPr>
          <w:p w14:paraId="64FF6159" w14:textId="77777777" w:rsidR="00624728" w:rsidRPr="009A7FEF" w:rsidRDefault="00624728" w:rsidP="002C6903">
            <w:pPr>
              <w:rPr>
                <w:rFonts w:cstheme="minorHAnsi"/>
                <w:sz w:val="18"/>
                <w:szCs w:val="18"/>
              </w:rPr>
            </w:pPr>
            <w:r w:rsidRPr="009A7FEF">
              <w:rPr>
                <w:rFonts w:cstheme="minorHAnsi"/>
                <w:sz w:val="18"/>
                <w:szCs w:val="18"/>
              </w:rPr>
              <w:t>Para (0.743)</w:t>
            </w:r>
          </w:p>
        </w:tc>
      </w:tr>
      <w:tr w:rsidR="00624728" w:rsidRPr="009A7FEF" w14:paraId="79D9A45A" w14:textId="77777777" w:rsidTr="002C6903">
        <w:trPr>
          <w:trHeight w:val="289"/>
        </w:trPr>
        <w:tc>
          <w:tcPr>
            <w:tcW w:w="1630" w:type="dxa"/>
          </w:tcPr>
          <w:p w14:paraId="1085D83E" w14:textId="77777777" w:rsidR="00624728" w:rsidRPr="009A7FEF" w:rsidRDefault="00624728" w:rsidP="002C6903">
            <w:pPr>
              <w:spacing w:line="360" w:lineRule="auto"/>
              <w:rPr>
                <w:rFonts w:cstheme="minorHAnsi"/>
                <w:sz w:val="18"/>
                <w:szCs w:val="18"/>
              </w:rPr>
            </w:pPr>
            <w:r w:rsidRPr="009A7FEF">
              <w:rPr>
                <w:rFonts w:cstheme="minorHAnsi"/>
                <w:sz w:val="18"/>
                <w:szCs w:val="18"/>
              </w:rPr>
              <w:t>5</w:t>
            </w:r>
          </w:p>
        </w:tc>
        <w:tc>
          <w:tcPr>
            <w:tcW w:w="1855" w:type="dxa"/>
          </w:tcPr>
          <w:p w14:paraId="79C56C8E"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80" w14:anchorId="604F6D88">
                <v:shape id="_x0000_i1339" type="#_x0000_t75" style="width:24pt;height:21.6pt" o:ole="" o:preferrelative="f" filled="t">
                  <v:imagedata r:id="rId409" o:title=""/>
                  <o:lock v:ext="edit" aspectratio="f"/>
                </v:shape>
                <o:OLEObject Type="Embed" ProgID="Equation.DSMT4" ShapeID="_x0000_i1339" DrawAspect="Content" ObjectID="_1716293435" r:id="rId529"/>
              </w:object>
            </w:r>
          </w:p>
        </w:tc>
        <w:tc>
          <w:tcPr>
            <w:tcW w:w="1855" w:type="dxa"/>
          </w:tcPr>
          <w:p w14:paraId="25E27FF8" w14:textId="77777777" w:rsidR="00624728" w:rsidRPr="009A7FEF" w:rsidRDefault="00624728" w:rsidP="002C6903">
            <w:pPr>
              <w:rPr>
                <w:rFonts w:cstheme="minorHAnsi"/>
                <w:sz w:val="18"/>
                <w:szCs w:val="18"/>
              </w:rPr>
            </w:pPr>
            <w:r w:rsidRPr="009A7FEF">
              <w:rPr>
                <w:rFonts w:cstheme="minorHAnsi"/>
                <w:sz w:val="18"/>
                <w:szCs w:val="18"/>
              </w:rPr>
              <w:t>Exp (0.324)</w:t>
            </w:r>
          </w:p>
        </w:tc>
        <w:tc>
          <w:tcPr>
            <w:tcW w:w="1855" w:type="dxa"/>
          </w:tcPr>
          <w:p w14:paraId="7D5414A6" w14:textId="77777777" w:rsidR="00624728" w:rsidRPr="009A7FEF" w:rsidRDefault="00624728" w:rsidP="002C6903">
            <w:pPr>
              <w:rPr>
                <w:rFonts w:cstheme="minorHAnsi"/>
                <w:sz w:val="18"/>
                <w:szCs w:val="18"/>
              </w:rPr>
            </w:pPr>
            <w:r w:rsidRPr="009A7FEF">
              <w:rPr>
                <w:rFonts w:cstheme="minorHAnsi"/>
                <w:sz w:val="18"/>
                <w:szCs w:val="18"/>
              </w:rPr>
              <w:t>Mono (0.403)</w:t>
            </w:r>
          </w:p>
        </w:tc>
        <w:tc>
          <w:tcPr>
            <w:tcW w:w="1855" w:type="dxa"/>
          </w:tcPr>
          <w:p w14:paraId="1DA9100E" w14:textId="77777777" w:rsidR="00624728" w:rsidRPr="009A7FEF" w:rsidRDefault="00624728" w:rsidP="002C6903">
            <w:pPr>
              <w:rPr>
                <w:rFonts w:cstheme="minorHAnsi"/>
                <w:sz w:val="18"/>
                <w:szCs w:val="18"/>
              </w:rPr>
            </w:pPr>
            <w:r w:rsidRPr="009A7FEF">
              <w:rPr>
                <w:rFonts w:cstheme="minorHAnsi"/>
                <w:sz w:val="18"/>
                <w:szCs w:val="18"/>
              </w:rPr>
              <w:t>Mono (0.473)</w:t>
            </w:r>
          </w:p>
        </w:tc>
      </w:tr>
      <w:tr w:rsidR="00624728" w:rsidRPr="009A7FEF" w14:paraId="05C8111D" w14:textId="77777777" w:rsidTr="002C6903">
        <w:trPr>
          <w:trHeight w:val="289"/>
        </w:trPr>
        <w:tc>
          <w:tcPr>
            <w:tcW w:w="1630" w:type="dxa"/>
          </w:tcPr>
          <w:p w14:paraId="2D830489" w14:textId="77777777" w:rsidR="00624728" w:rsidRPr="009A7FEF" w:rsidRDefault="00624728" w:rsidP="002C6903">
            <w:pPr>
              <w:spacing w:line="360" w:lineRule="auto"/>
              <w:rPr>
                <w:rFonts w:cstheme="minorHAnsi"/>
                <w:sz w:val="18"/>
                <w:szCs w:val="18"/>
              </w:rPr>
            </w:pPr>
            <w:r w:rsidRPr="009A7FEF">
              <w:rPr>
                <w:rFonts w:cstheme="minorHAnsi"/>
                <w:sz w:val="18"/>
                <w:szCs w:val="18"/>
              </w:rPr>
              <w:t>6</w:t>
            </w:r>
          </w:p>
        </w:tc>
        <w:tc>
          <w:tcPr>
            <w:tcW w:w="1855" w:type="dxa"/>
          </w:tcPr>
          <w:p w14:paraId="1651CEB8"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00" w:dyaOrig="360" w14:anchorId="6229E481">
                <v:shape id="_x0000_i1340" type="#_x0000_t75" style="width:22.8pt;height:20.4pt" o:ole="" o:preferrelative="f" filled="t">
                  <v:imagedata r:id="rId411" o:title=""/>
                  <o:lock v:ext="edit" aspectratio="f"/>
                </v:shape>
                <o:OLEObject Type="Embed" ProgID="Equation.DSMT4" ShapeID="_x0000_i1340" DrawAspect="Content" ObjectID="_1716293436" r:id="rId530"/>
              </w:object>
            </w:r>
          </w:p>
        </w:tc>
        <w:tc>
          <w:tcPr>
            <w:tcW w:w="1855" w:type="dxa"/>
          </w:tcPr>
          <w:p w14:paraId="5B741F3E" w14:textId="77777777" w:rsidR="00624728" w:rsidRPr="009A7FEF" w:rsidRDefault="00624728" w:rsidP="002C6903">
            <w:pPr>
              <w:rPr>
                <w:rFonts w:cstheme="minorHAnsi"/>
                <w:sz w:val="18"/>
                <w:szCs w:val="18"/>
              </w:rPr>
            </w:pPr>
            <w:r w:rsidRPr="009A7FEF">
              <w:rPr>
                <w:rFonts w:cstheme="minorHAnsi"/>
                <w:sz w:val="18"/>
                <w:szCs w:val="18"/>
              </w:rPr>
              <w:t>Exp (0.289)</w:t>
            </w:r>
          </w:p>
        </w:tc>
        <w:tc>
          <w:tcPr>
            <w:tcW w:w="1855" w:type="dxa"/>
          </w:tcPr>
          <w:p w14:paraId="10DF626C" w14:textId="77777777" w:rsidR="00624728" w:rsidRPr="009A7FEF" w:rsidRDefault="00624728" w:rsidP="002C6903">
            <w:pPr>
              <w:rPr>
                <w:rFonts w:cstheme="minorHAnsi"/>
                <w:sz w:val="18"/>
                <w:szCs w:val="18"/>
              </w:rPr>
            </w:pPr>
            <w:r w:rsidRPr="009A7FEF">
              <w:rPr>
                <w:rFonts w:cstheme="minorHAnsi"/>
                <w:sz w:val="18"/>
                <w:szCs w:val="18"/>
              </w:rPr>
              <w:t>Mono (0.376)</w:t>
            </w:r>
          </w:p>
        </w:tc>
        <w:tc>
          <w:tcPr>
            <w:tcW w:w="1855" w:type="dxa"/>
          </w:tcPr>
          <w:p w14:paraId="64CF74FE" w14:textId="77777777" w:rsidR="00624728" w:rsidRPr="009A7FEF" w:rsidRDefault="00624728" w:rsidP="002C6903">
            <w:pPr>
              <w:rPr>
                <w:rFonts w:cstheme="minorHAnsi"/>
                <w:sz w:val="18"/>
                <w:szCs w:val="18"/>
              </w:rPr>
            </w:pPr>
            <w:r w:rsidRPr="009A7FEF">
              <w:rPr>
                <w:rFonts w:cstheme="minorHAnsi"/>
                <w:sz w:val="18"/>
                <w:szCs w:val="18"/>
              </w:rPr>
              <w:t>Mono (0.462)</w:t>
            </w:r>
          </w:p>
        </w:tc>
      </w:tr>
      <w:tr w:rsidR="00624728" w:rsidRPr="009A7FEF" w14:paraId="7422FF41" w14:textId="77777777" w:rsidTr="002C6903">
        <w:trPr>
          <w:trHeight w:val="289"/>
        </w:trPr>
        <w:tc>
          <w:tcPr>
            <w:tcW w:w="1630" w:type="dxa"/>
          </w:tcPr>
          <w:p w14:paraId="67453B08" w14:textId="77777777" w:rsidR="00624728" w:rsidRPr="009A7FEF" w:rsidRDefault="00624728" w:rsidP="002C6903">
            <w:pPr>
              <w:spacing w:line="360" w:lineRule="auto"/>
              <w:rPr>
                <w:rFonts w:cstheme="minorHAnsi"/>
                <w:sz w:val="18"/>
                <w:szCs w:val="18"/>
              </w:rPr>
            </w:pPr>
            <w:r w:rsidRPr="009A7FEF">
              <w:rPr>
                <w:rFonts w:cstheme="minorHAnsi"/>
                <w:sz w:val="18"/>
                <w:szCs w:val="18"/>
              </w:rPr>
              <w:t>7</w:t>
            </w:r>
          </w:p>
        </w:tc>
        <w:tc>
          <w:tcPr>
            <w:tcW w:w="1855" w:type="dxa"/>
          </w:tcPr>
          <w:p w14:paraId="65F69645"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420" w:dyaOrig="360" w14:anchorId="7C300A7E">
                <v:shape id="_x0000_i1341" type="#_x0000_t75" style="width:31.8pt;height:20.4pt" o:ole="" o:preferrelative="f" filled="t">
                  <v:imagedata r:id="rId413" o:title=""/>
                  <o:lock v:ext="edit" aspectratio="f"/>
                </v:shape>
                <o:OLEObject Type="Embed" ProgID="Equation.DSMT4" ShapeID="_x0000_i1341" DrawAspect="Content" ObjectID="_1716293437" r:id="rId531"/>
              </w:object>
            </w:r>
          </w:p>
        </w:tc>
        <w:tc>
          <w:tcPr>
            <w:tcW w:w="1855" w:type="dxa"/>
          </w:tcPr>
          <w:p w14:paraId="3FEFB247" w14:textId="77777777" w:rsidR="00624728" w:rsidRPr="009A7FEF" w:rsidRDefault="00624728" w:rsidP="002C6903">
            <w:pPr>
              <w:rPr>
                <w:rFonts w:cstheme="minorHAnsi"/>
                <w:sz w:val="18"/>
                <w:szCs w:val="18"/>
              </w:rPr>
            </w:pPr>
            <w:r w:rsidRPr="009A7FEF">
              <w:rPr>
                <w:rFonts w:cstheme="minorHAnsi"/>
                <w:sz w:val="18"/>
                <w:szCs w:val="18"/>
              </w:rPr>
              <w:t>Exp (0.466)</w:t>
            </w:r>
          </w:p>
        </w:tc>
        <w:tc>
          <w:tcPr>
            <w:tcW w:w="1855" w:type="dxa"/>
          </w:tcPr>
          <w:p w14:paraId="69972622" w14:textId="77777777" w:rsidR="00624728" w:rsidRPr="009A7FEF" w:rsidRDefault="00624728" w:rsidP="002C6903">
            <w:pPr>
              <w:rPr>
                <w:rFonts w:cstheme="minorHAnsi"/>
                <w:sz w:val="18"/>
                <w:szCs w:val="18"/>
              </w:rPr>
            </w:pPr>
            <w:r w:rsidRPr="009A7FEF">
              <w:rPr>
                <w:rFonts w:cstheme="minorHAnsi"/>
                <w:sz w:val="18"/>
                <w:szCs w:val="18"/>
              </w:rPr>
              <w:t>Mono (0.615)</w:t>
            </w:r>
          </w:p>
        </w:tc>
        <w:tc>
          <w:tcPr>
            <w:tcW w:w="1855" w:type="dxa"/>
          </w:tcPr>
          <w:p w14:paraId="669EC61C" w14:textId="77777777" w:rsidR="00624728" w:rsidRPr="009A7FEF" w:rsidRDefault="00624728" w:rsidP="002C6903">
            <w:pPr>
              <w:rPr>
                <w:rFonts w:cstheme="minorHAnsi"/>
                <w:sz w:val="18"/>
                <w:szCs w:val="18"/>
              </w:rPr>
            </w:pPr>
            <w:r w:rsidRPr="009A7FEF">
              <w:rPr>
                <w:rFonts w:cstheme="minorHAnsi"/>
                <w:sz w:val="18"/>
                <w:szCs w:val="18"/>
              </w:rPr>
              <w:t>Mono (0.671)</w:t>
            </w:r>
          </w:p>
        </w:tc>
      </w:tr>
      <w:tr w:rsidR="00624728" w:rsidRPr="009A7FEF" w14:paraId="60E7BD8D" w14:textId="77777777" w:rsidTr="002C6903">
        <w:trPr>
          <w:trHeight w:val="289"/>
        </w:trPr>
        <w:tc>
          <w:tcPr>
            <w:tcW w:w="1630" w:type="dxa"/>
          </w:tcPr>
          <w:p w14:paraId="7DA74DB5" w14:textId="77777777" w:rsidR="00624728" w:rsidRPr="009A7FEF" w:rsidRDefault="00624728" w:rsidP="002C6903">
            <w:pPr>
              <w:spacing w:line="360" w:lineRule="auto"/>
              <w:rPr>
                <w:rFonts w:cstheme="minorHAnsi"/>
                <w:sz w:val="18"/>
                <w:szCs w:val="18"/>
              </w:rPr>
            </w:pPr>
            <w:r w:rsidRPr="009A7FEF">
              <w:rPr>
                <w:rFonts w:cstheme="minorHAnsi"/>
                <w:sz w:val="18"/>
                <w:szCs w:val="18"/>
              </w:rPr>
              <w:t>8</w:t>
            </w:r>
          </w:p>
        </w:tc>
        <w:tc>
          <w:tcPr>
            <w:tcW w:w="1855" w:type="dxa"/>
          </w:tcPr>
          <w:p w14:paraId="165D0494"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340" w:dyaOrig="260" w14:anchorId="5A0F779C">
                <v:shape id="_x0000_i1342" type="#_x0000_t75" style="width:17.4pt;height:13.8pt" o:ole="" filled="t">
                  <v:fill color2="black"/>
                  <v:imagedata r:id="rId415" o:title=""/>
                </v:shape>
                <o:OLEObject Type="Embed" ProgID="Equation.DSMT4" ShapeID="_x0000_i1342" DrawAspect="Content" ObjectID="_1716293438" r:id="rId532"/>
              </w:object>
            </w:r>
          </w:p>
        </w:tc>
        <w:tc>
          <w:tcPr>
            <w:tcW w:w="1855" w:type="dxa"/>
          </w:tcPr>
          <w:p w14:paraId="098563EE" w14:textId="77777777" w:rsidR="00624728" w:rsidRPr="009A7FEF" w:rsidRDefault="00624728" w:rsidP="002C6903">
            <w:pPr>
              <w:rPr>
                <w:rFonts w:cstheme="minorHAnsi"/>
                <w:sz w:val="18"/>
                <w:szCs w:val="18"/>
              </w:rPr>
            </w:pPr>
            <w:r w:rsidRPr="009A7FEF">
              <w:rPr>
                <w:rFonts w:cstheme="minorHAnsi"/>
                <w:sz w:val="18"/>
                <w:szCs w:val="18"/>
              </w:rPr>
              <w:t>Para (0.907)</w:t>
            </w:r>
          </w:p>
        </w:tc>
        <w:tc>
          <w:tcPr>
            <w:tcW w:w="1855" w:type="dxa"/>
          </w:tcPr>
          <w:p w14:paraId="5D5763D9" w14:textId="77777777" w:rsidR="00624728" w:rsidRPr="009A7FEF" w:rsidRDefault="00624728" w:rsidP="002C6903">
            <w:pPr>
              <w:rPr>
                <w:rFonts w:cstheme="minorHAnsi"/>
                <w:sz w:val="18"/>
                <w:szCs w:val="18"/>
              </w:rPr>
            </w:pPr>
            <w:r w:rsidRPr="009A7FEF">
              <w:rPr>
                <w:rFonts w:cstheme="minorHAnsi"/>
                <w:sz w:val="18"/>
                <w:szCs w:val="18"/>
              </w:rPr>
              <w:t>Para (0.921)</w:t>
            </w:r>
          </w:p>
        </w:tc>
        <w:tc>
          <w:tcPr>
            <w:tcW w:w="1855" w:type="dxa"/>
          </w:tcPr>
          <w:p w14:paraId="7C9E531F" w14:textId="77777777" w:rsidR="00624728" w:rsidRPr="009A7FEF" w:rsidRDefault="00624728" w:rsidP="002C6903">
            <w:pPr>
              <w:rPr>
                <w:rFonts w:cstheme="minorHAnsi"/>
                <w:sz w:val="18"/>
                <w:szCs w:val="18"/>
              </w:rPr>
            </w:pPr>
            <w:r w:rsidRPr="009A7FEF">
              <w:rPr>
                <w:rFonts w:cstheme="minorHAnsi"/>
                <w:sz w:val="18"/>
                <w:szCs w:val="18"/>
              </w:rPr>
              <w:t>Para (0.83)</w:t>
            </w:r>
          </w:p>
        </w:tc>
      </w:tr>
      <w:tr w:rsidR="00624728" w:rsidRPr="009A7FEF" w14:paraId="59485121" w14:textId="77777777" w:rsidTr="002C6903">
        <w:trPr>
          <w:trHeight w:val="289"/>
        </w:trPr>
        <w:tc>
          <w:tcPr>
            <w:tcW w:w="1630" w:type="dxa"/>
          </w:tcPr>
          <w:p w14:paraId="355FBCA4" w14:textId="77777777" w:rsidR="00624728" w:rsidRPr="009A7FEF" w:rsidRDefault="00624728" w:rsidP="002C6903">
            <w:pPr>
              <w:spacing w:line="360" w:lineRule="auto"/>
              <w:rPr>
                <w:rFonts w:cstheme="minorHAnsi"/>
                <w:sz w:val="18"/>
                <w:szCs w:val="18"/>
              </w:rPr>
            </w:pPr>
            <w:r w:rsidRPr="009A7FEF">
              <w:rPr>
                <w:rFonts w:cstheme="minorHAnsi"/>
                <w:sz w:val="18"/>
                <w:szCs w:val="18"/>
              </w:rPr>
              <w:t>9</w:t>
            </w:r>
          </w:p>
        </w:tc>
        <w:tc>
          <w:tcPr>
            <w:tcW w:w="1855" w:type="dxa"/>
          </w:tcPr>
          <w:p w14:paraId="34D4A111"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400" w:dyaOrig="260" w14:anchorId="1E6C94FC">
                <v:shape id="_x0000_i1343" type="#_x0000_t75" style="width:20.4pt;height:13.8pt" o:ole="" filled="t">
                  <v:fill color2="black"/>
                  <v:imagedata r:id="rId417" o:title=""/>
                </v:shape>
                <o:OLEObject Type="Embed" ProgID="Equation.DSMT4" ShapeID="_x0000_i1343" DrawAspect="Content" ObjectID="_1716293439" r:id="rId533"/>
              </w:object>
            </w:r>
          </w:p>
        </w:tc>
        <w:tc>
          <w:tcPr>
            <w:tcW w:w="1855" w:type="dxa"/>
          </w:tcPr>
          <w:p w14:paraId="5C33D993" w14:textId="77777777" w:rsidR="00624728" w:rsidRPr="009A7FEF" w:rsidRDefault="00624728" w:rsidP="002C6903">
            <w:pPr>
              <w:rPr>
                <w:rFonts w:cstheme="minorHAnsi"/>
                <w:sz w:val="18"/>
                <w:szCs w:val="18"/>
              </w:rPr>
            </w:pPr>
            <w:r w:rsidRPr="009A7FEF">
              <w:rPr>
                <w:rFonts w:cstheme="minorHAnsi"/>
                <w:sz w:val="18"/>
                <w:szCs w:val="18"/>
              </w:rPr>
              <w:t>Para (0.829)</w:t>
            </w:r>
          </w:p>
        </w:tc>
        <w:tc>
          <w:tcPr>
            <w:tcW w:w="1855" w:type="dxa"/>
          </w:tcPr>
          <w:p w14:paraId="4C2EB26B" w14:textId="77777777" w:rsidR="00624728" w:rsidRPr="009A7FEF" w:rsidRDefault="00624728" w:rsidP="002C6903">
            <w:pPr>
              <w:rPr>
                <w:rFonts w:cstheme="minorHAnsi"/>
                <w:sz w:val="18"/>
                <w:szCs w:val="18"/>
              </w:rPr>
            </w:pPr>
            <w:r w:rsidRPr="009A7FEF">
              <w:rPr>
                <w:rFonts w:cstheme="minorHAnsi"/>
                <w:sz w:val="18"/>
                <w:szCs w:val="18"/>
              </w:rPr>
              <w:t>Para (0.924)</w:t>
            </w:r>
          </w:p>
        </w:tc>
        <w:tc>
          <w:tcPr>
            <w:tcW w:w="1855" w:type="dxa"/>
          </w:tcPr>
          <w:p w14:paraId="367FA0CB" w14:textId="77777777" w:rsidR="00624728" w:rsidRPr="009A7FEF" w:rsidRDefault="00624728" w:rsidP="002C6903">
            <w:pPr>
              <w:rPr>
                <w:rFonts w:cstheme="minorHAnsi"/>
                <w:sz w:val="18"/>
                <w:szCs w:val="18"/>
              </w:rPr>
            </w:pPr>
            <w:r w:rsidRPr="009A7FEF">
              <w:rPr>
                <w:rFonts w:cstheme="minorHAnsi"/>
                <w:sz w:val="18"/>
                <w:szCs w:val="18"/>
              </w:rPr>
              <w:t>Para (0.85)</w:t>
            </w:r>
          </w:p>
        </w:tc>
      </w:tr>
      <w:tr w:rsidR="00624728" w:rsidRPr="009A7FEF" w14:paraId="47AE6206" w14:textId="77777777" w:rsidTr="002C6903">
        <w:trPr>
          <w:trHeight w:val="289"/>
        </w:trPr>
        <w:tc>
          <w:tcPr>
            <w:tcW w:w="1630" w:type="dxa"/>
          </w:tcPr>
          <w:p w14:paraId="465D4078" w14:textId="77777777" w:rsidR="00624728" w:rsidRPr="009A7FEF" w:rsidRDefault="00624728" w:rsidP="002C6903">
            <w:pPr>
              <w:spacing w:line="360" w:lineRule="auto"/>
              <w:rPr>
                <w:rFonts w:cstheme="minorHAnsi"/>
                <w:sz w:val="18"/>
                <w:szCs w:val="18"/>
              </w:rPr>
            </w:pPr>
            <w:r w:rsidRPr="009A7FEF">
              <w:rPr>
                <w:rFonts w:cstheme="minorHAnsi"/>
                <w:sz w:val="18"/>
                <w:szCs w:val="18"/>
              </w:rPr>
              <w:t>10</w:t>
            </w:r>
          </w:p>
        </w:tc>
        <w:tc>
          <w:tcPr>
            <w:tcW w:w="1855" w:type="dxa"/>
          </w:tcPr>
          <w:p w14:paraId="027F2180"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99" w:dyaOrig="279" w14:anchorId="469C3DF2">
                <v:shape id="_x0000_i1344" type="#_x0000_t75" style="width:25.2pt;height:15pt" o:ole="" filled="t">
                  <v:fill color2="black"/>
                  <v:imagedata r:id="rId419" o:title=""/>
                </v:shape>
                <o:OLEObject Type="Embed" ProgID="Equation.DSMT4" ShapeID="_x0000_i1344" DrawAspect="Content" ObjectID="_1716293440" r:id="rId534"/>
              </w:object>
            </w:r>
          </w:p>
        </w:tc>
        <w:tc>
          <w:tcPr>
            <w:tcW w:w="1855" w:type="dxa"/>
          </w:tcPr>
          <w:p w14:paraId="6234E02C" w14:textId="77777777" w:rsidR="00624728" w:rsidRPr="009A7FEF" w:rsidRDefault="00624728" w:rsidP="002C6903">
            <w:pPr>
              <w:rPr>
                <w:rFonts w:cstheme="minorHAnsi"/>
                <w:sz w:val="18"/>
                <w:szCs w:val="18"/>
              </w:rPr>
            </w:pPr>
            <w:r w:rsidRPr="009A7FEF">
              <w:rPr>
                <w:rFonts w:cstheme="minorHAnsi"/>
                <w:sz w:val="18"/>
                <w:szCs w:val="18"/>
              </w:rPr>
              <w:t>Exp (0.521)</w:t>
            </w:r>
          </w:p>
        </w:tc>
        <w:tc>
          <w:tcPr>
            <w:tcW w:w="1855" w:type="dxa"/>
          </w:tcPr>
          <w:p w14:paraId="2188EC6D" w14:textId="77777777" w:rsidR="00624728" w:rsidRPr="009A7FEF" w:rsidRDefault="00624728" w:rsidP="002C6903">
            <w:pPr>
              <w:rPr>
                <w:rFonts w:cstheme="minorHAnsi"/>
                <w:sz w:val="18"/>
                <w:szCs w:val="18"/>
              </w:rPr>
            </w:pPr>
            <w:r w:rsidRPr="009A7FEF">
              <w:rPr>
                <w:rFonts w:cstheme="minorHAnsi"/>
                <w:sz w:val="18"/>
                <w:szCs w:val="18"/>
              </w:rPr>
              <w:t>Mono (0.653)</w:t>
            </w:r>
          </w:p>
        </w:tc>
        <w:tc>
          <w:tcPr>
            <w:tcW w:w="1855" w:type="dxa"/>
          </w:tcPr>
          <w:p w14:paraId="1CE2E66B" w14:textId="77777777" w:rsidR="00624728" w:rsidRPr="009A7FEF" w:rsidRDefault="00624728" w:rsidP="002C6903">
            <w:pPr>
              <w:rPr>
                <w:rFonts w:cstheme="minorHAnsi"/>
                <w:sz w:val="18"/>
                <w:szCs w:val="18"/>
              </w:rPr>
            </w:pPr>
            <w:r w:rsidRPr="009A7FEF">
              <w:rPr>
                <w:rFonts w:cstheme="minorHAnsi"/>
                <w:sz w:val="18"/>
                <w:szCs w:val="18"/>
              </w:rPr>
              <w:t>Mono (0.641)</w:t>
            </w:r>
          </w:p>
        </w:tc>
      </w:tr>
      <w:tr w:rsidR="00624728" w:rsidRPr="009A7FEF" w14:paraId="421DAB9E" w14:textId="77777777" w:rsidTr="002C6903">
        <w:trPr>
          <w:trHeight w:val="289"/>
        </w:trPr>
        <w:tc>
          <w:tcPr>
            <w:tcW w:w="1630" w:type="dxa"/>
          </w:tcPr>
          <w:p w14:paraId="07F36124"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11</w:t>
            </w:r>
          </w:p>
        </w:tc>
        <w:tc>
          <w:tcPr>
            <w:tcW w:w="1855" w:type="dxa"/>
          </w:tcPr>
          <w:p w14:paraId="1EE25734" w14:textId="77777777" w:rsidR="00624728" w:rsidRPr="009A7FEF" w:rsidRDefault="00624728" w:rsidP="002C6903">
            <w:pPr>
              <w:spacing w:line="360" w:lineRule="auto"/>
              <w:rPr>
                <w:rFonts w:cstheme="minorHAnsi"/>
                <w:sz w:val="18"/>
                <w:szCs w:val="18"/>
                <w:lang w:val="en-GB"/>
              </w:rPr>
            </w:pPr>
            <w:r w:rsidRPr="009A7FEF">
              <w:rPr>
                <w:rFonts w:cstheme="minorHAnsi"/>
                <w:position w:val="-4"/>
                <w:sz w:val="18"/>
                <w:szCs w:val="18"/>
              </w:rPr>
              <w:object w:dxaOrig="440" w:dyaOrig="260" w14:anchorId="730141CE">
                <v:shape id="_x0000_i1345" type="#_x0000_t75" style="width:33pt;height:14.4pt" o:ole="" o:preferrelative="f" filled="t">
                  <v:imagedata r:id="rId421" o:title=""/>
                  <o:lock v:ext="edit" aspectratio="f"/>
                </v:shape>
                <o:OLEObject Type="Embed" ProgID="Equation.DSMT4" ShapeID="_x0000_i1345" DrawAspect="Content" ObjectID="_1716293441" r:id="rId535"/>
              </w:object>
            </w:r>
          </w:p>
        </w:tc>
        <w:tc>
          <w:tcPr>
            <w:tcW w:w="1855" w:type="dxa"/>
          </w:tcPr>
          <w:p w14:paraId="6C383769" w14:textId="77777777" w:rsidR="00624728" w:rsidRPr="009A7FEF" w:rsidRDefault="00624728" w:rsidP="002C6903">
            <w:pPr>
              <w:rPr>
                <w:rFonts w:cstheme="minorHAnsi"/>
                <w:sz w:val="18"/>
                <w:szCs w:val="18"/>
              </w:rPr>
            </w:pPr>
            <w:r w:rsidRPr="009A7FEF">
              <w:rPr>
                <w:rFonts w:cstheme="minorHAnsi"/>
                <w:sz w:val="18"/>
                <w:szCs w:val="18"/>
              </w:rPr>
              <w:t>Exp (0.545)</w:t>
            </w:r>
          </w:p>
        </w:tc>
        <w:tc>
          <w:tcPr>
            <w:tcW w:w="1855" w:type="dxa"/>
          </w:tcPr>
          <w:p w14:paraId="43B2A8F6" w14:textId="77777777" w:rsidR="00624728" w:rsidRPr="009A7FEF" w:rsidRDefault="00624728" w:rsidP="002C6903">
            <w:pPr>
              <w:rPr>
                <w:rFonts w:cstheme="minorHAnsi"/>
                <w:sz w:val="18"/>
                <w:szCs w:val="18"/>
              </w:rPr>
            </w:pPr>
            <w:r w:rsidRPr="009A7FEF">
              <w:rPr>
                <w:rFonts w:cstheme="minorHAnsi"/>
                <w:sz w:val="18"/>
                <w:szCs w:val="18"/>
              </w:rPr>
              <w:t>Para (0.940)</w:t>
            </w:r>
          </w:p>
        </w:tc>
        <w:tc>
          <w:tcPr>
            <w:tcW w:w="1855" w:type="dxa"/>
          </w:tcPr>
          <w:p w14:paraId="3808BBE9" w14:textId="77777777" w:rsidR="00624728" w:rsidRPr="009A7FEF" w:rsidRDefault="00624728" w:rsidP="002C6903">
            <w:pPr>
              <w:rPr>
                <w:rFonts w:cstheme="minorHAnsi"/>
                <w:sz w:val="18"/>
                <w:szCs w:val="18"/>
              </w:rPr>
            </w:pPr>
            <w:r w:rsidRPr="009A7FEF">
              <w:rPr>
                <w:rFonts w:cstheme="minorHAnsi"/>
                <w:sz w:val="18"/>
                <w:szCs w:val="18"/>
              </w:rPr>
              <w:t>Para (0.941)</w:t>
            </w:r>
          </w:p>
        </w:tc>
      </w:tr>
      <w:tr w:rsidR="00624728" w:rsidRPr="009A7FEF" w14:paraId="56777F23" w14:textId="77777777" w:rsidTr="002C6903">
        <w:trPr>
          <w:trHeight w:val="289"/>
        </w:trPr>
        <w:tc>
          <w:tcPr>
            <w:tcW w:w="1630" w:type="dxa"/>
          </w:tcPr>
          <w:p w14:paraId="074D9B4D"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12</w:t>
            </w:r>
          </w:p>
        </w:tc>
        <w:tc>
          <w:tcPr>
            <w:tcW w:w="1855" w:type="dxa"/>
          </w:tcPr>
          <w:p w14:paraId="474B96B7" w14:textId="77777777" w:rsidR="00624728" w:rsidRPr="009A7FEF" w:rsidRDefault="00624728" w:rsidP="002C6903">
            <w:pPr>
              <w:spacing w:line="360" w:lineRule="auto"/>
              <w:rPr>
                <w:rFonts w:cstheme="minorHAnsi"/>
                <w:sz w:val="18"/>
                <w:szCs w:val="18"/>
                <w:lang w:val="en-GB"/>
              </w:rPr>
            </w:pPr>
            <w:r w:rsidRPr="009A7FEF">
              <w:rPr>
                <w:rFonts w:cstheme="minorHAnsi"/>
                <w:position w:val="-6"/>
                <w:sz w:val="18"/>
                <w:szCs w:val="18"/>
              </w:rPr>
              <w:object w:dxaOrig="540" w:dyaOrig="279" w14:anchorId="12467453">
                <v:shape id="_x0000_i1346" type="#_x0000_t75" style="width:35.4pt;height:14.4pt" o:ole="" o:preferrelative="f" filled="t">
                  <v:imagedata r:id="rId423" o:title=""/>
                  <o:lock v:ext="edit" aspectratio="f"/>
                </v:shape>
                <o:OLEObject Type="Embed" ProgID="Equation.DSMT4" ShapeID="_x0000_i1346" DrawAspect="Content" ObjectID="_1716293442" r:id="rId536"/>
              </w:object>
            </w:r>
          </w:p>
        </w:tc>
        <w:tc>
          <w:tcPr>
            <w:tcW w:w="1855" w:type="dxa"/>
          </w:tcPr>
          <w:p w14:paraId="39E1B7BB" w14:textId="77777777" w:rsidR="00624728" w:rsidRPr="009A7FEF" w:rsidRDefault="00624728" w:rsidP="002C6903">
            <w:pPr>
              <w:rPr>
                <w:rFonts w:cstheme="minorHAnsi"/>
                <w:sz w:val="18"/>
                <w:szCs w:val="18"/>
              </w:rPr>
            </w:pPr>
            <w:r w:rsidRPr="009A7FEF">
              <w:rPr>
                <w:rFonts w:cstheme="minorHAnsi"/>
                <w:sz w:val="18"/>
                <w:szCs w:val="18"/>
              </w:rPr>
              <w:t>Exp (0.327)</w:t>
            </w:r>
          </w:p>
        </w:tc>
        <w:tc>
          <w:tcPr>
            <w:tcW w:w="1855" w:type="dxa"/>
          </w:tcPr>
          <w:p w14:paraId="23526531" w14:textId="77777777" w:rsidR="00624728" w:rsidRPr="009A7FEF" w:rsidRDefault="00624728" w:rsidP="002C6903">
            <w:pPr>
              <w:rPr>
                <w:rFonts w:cstheme="minorHAnsi"/>
                <w:sz w:val="18"/>
                <w:szCs w:val="18"/>
              </w:rPr>
            </w:pPr>
            <w:r w:rsidRPr="009A7FEF">
              <w:rPr>
                <w:rFonts w:cstheme="minorHAnsi"/>
                <w:sz w:val="18"/>
                <w:szCs w:val="18"/>
              </w:rPr>
              <w:t>Mono (0.804)</w:t>
            </w:r>
          </w:p>
        </w:tc>
        <w:tc>
          <w:tcPr>
            <w:tcW w:w="1855" w:type="dxa"/>
          </w:tcPr>
          <w:p w14:paraId="2B00BDA0" w14:textId="77777777" w:rsidR="00624728" w:rsidRPr="009A7FEF" w:rsidRDefault="00624728" w:rsidP="002C6903">
            <w:pPr>
              <w:rPr>
                <w:rFonts w:cstheme="minorHAnsi"/>
                <w:sz w:val="18"/>
                <w:szCs w:val="18"/>
              </w:rPr>
            </w:pPr>
            <w:r w:rsidRPr="009A7FEF">
              <w:rPr>
                <w:rFonts w:cstheme="minorHAnsi"/>
                <w:sz w:val="18"/>
                <w:szCs w:val="18"/>
              </w:rPr>
              <w:t>Mono (0.502)</w:t>
            </w:r>
          </w:p>
        </w:tc>
      </w:tr>
      <w:tr w:rsidR="00624728" w:rsidRPr="009A7FEF" w14:paraId="52FA1ABC" w14:textId="77777777" w:rsidTr="002C6903">
        <w:trPr>
          <w:trHeight w:val="289"/>
        </w:trPr>
        <w:tc>
          <w:tcPr>
            <w:tcW w:w="1630" w:type="dxa"/>
          </w:tcPr>
          <w:p w14:paraId="41553DA7" w14:textId="77777777" w:rsidR="00624728" w:rsidRPr="009A7FEF" w:rsidRDefault="00624728" w:rsidP="002C6903">
            <w:pPr>
              <w:spacing w:line="360" w:lineRule="auto"/>
              <w:rPr>
                <w:rFonts w:cstheme="minorHAnsi"/>
                <w:sz w:val="18"/>
                <w:szCs w:val="18"/>
              </w:rPr>
            </w:pPr>
            <w:r w:rsidRPr="009A7FEF">
              <w:rPr>
                <w:rFonts w:cstheme="minorHAnsi"/>
                <w:sz w:val="18"/>
                <w:szCs w:val="18"/>
              </w:rPr>
              <w:t>13</w:t>
            </w:r>
          </w:p>
        </w:tc>
        <w:tc>
          <w:tcPr>
            <w:tcW w:w="1855" w:type="dxa"/>
          </w:tcPr>
          <w:p w14:paraId="7E2B04A2"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440" w:dyaOrig="260" w14:anchorId="33E94AA0">
                <v:shape id="_x0000_i1347" type="#_x0000_t75" style="width:28.8pt;height:13.2pt" o:ole="" o:preferrelative="f" filled="t">
                  <v:imagedata r:id="rId425" o:title=""/>
                  <o:lock v:ext="edit" aspectratio="f"/>
                </v:shape>
                <o:OLEObject Type="Embed" ProgID="Equation.DSMT4" ShapeID="_x0000_i1347" DrawAspect="Content" ObjectID="_1716293443" r:id="rId537"/>
              </w:object>
            </w:r>
          </w:p>
        </w:tc>
        <w:tc>
          <w:tcPr>
            <w:tcW w:w="1855" w:type="dxa"/>
          </w:tcPr>
          <w:p w14:paraId="535DBA4E" w14:textId="77777777" w:rsidR="00624728" w:rsidRPr="009A7FEF" w:rsidRDefault="00624728" w:rsidP="002C6903">
            <w:pPr>
              <w:rPr>
                <w:rFonts w:cstheme="minorHAnsi"/>
                <w:sz w:val="18"/>
                <w:szCs w:val="18"/>
              </w:rPr>
            </w:pPr>
            <w:r w:rsidRPr="009A7FEF">
              <w:rPr>
                <w:rFonts w:cstheme="minorHAnsi"/>
                <w:sz w:val="18"/>
                <w:szCs w:val="18"/>
              </w:rPr>
              <w:t>Para (0.387)</w:t>
            </w:r>
          </w:p>
        </w:tc>
        <w:tc>
          <w:tcPr>
            <w:tcW w:w="1855" w:type="dxa"/>
          </w:tcPr>
          <w:p w14:paraId="4DC11B20" w14:textId="77777777" w:rsidR="00624728" w:rsidRPr="009A7FEF" w:rsidRDefault="00624728" w:rsidP="002C6903">
            <w:pPr>
              <w:rPr>
                <w:rFonts w:cstheme="minorHAnsi"/>
                <w:sz w:val="18"/>
                <w:szCs w:val="18"/>
              </w:rPr>
            </w:pPr>
            <w:r w:rsidRPr="009A7FEF">
              <w:rPr>
                <w:rFonts w:cstheme="minorHAnsi"/>
                <w:sz w:val="18"/>
                <w:szCs w:val="18"/>
              </w:rPr>
              <w:t>Para (0.463)</w:t>
            </w:r>
          </w:p>
        </w:tc>
        <w:tc>
          <w:tcPr>
            <w:tcW w:w="1855" w:type="dxa"/>
          </w:tcPr>
          <w:p w14:paraId="043A7DD6" w14:textId="77777777" w:rsidR="00624728" w:rsidRPr="009A7FEF" w:rsidRDefault="00624728" w:rsidP="002C6903">
            <w:pPr>
              <w:rPr>
                <w:rFonts w:cstheme="minorHAnsi"/>
                <w:sz w:val="18"/>
                <w:szCs w:val="18"/>
              </w:rPr>
            </w:pPr>
            <w:r w:rsidRPr="009A7FEF">
              <w:rPr>
                <w:rFonts w:cstheme="minorHAnsi"/>
                <w:sz w:val="18"/>
                <w:szCs w:val="18"/>
              </w:rPr>
              <w:t>Para (0.533)</w:t>
            </w:r>
          </w:p>
        </w:tc>
      </w:tr>
      <w:tr w:rsidR="00624728" w:rsidRPr="009A7FEF" w14:paraId="2DD3E3B5" w14:textId="77777777" w:rsidTr="002C6903">
        <w:trPr>
          <w:trHeight w:val="289"/>
        </w:trPr>
        <w:tc>
          <w:tcPr>
            <w:tcW w:w="1630" w:type="dxa"/>
          </w:tcPr>
          <w:p w14:paraId="5FE08DA4" w14:textId="77777777" w:rsidR="00624728" w:rsidRPr="009A7FEF" w:rsidRDefault="00624728" w:rsidP="002C6903">
            <w:pPr>
              <w:spacing w:line="360" w:lineRule="auto"/>
              <w:rPr>
                <w:rFonts w:cstheme="minorHAnsi"/>
                <w:sz w:val="18"/>
                <w:szCs w:val="18"/>
              </w:rPr>
            </w:pPr>
            <w:r w:rsidRPr="009A7FEF">
              <w:rPr>
                <w:rFonts w:cstheme="minorHAnsi"/>
                <w:sz w:val="18"/>
                <w:szCs w:val="18"/>
              </w:rPr>
              <w:t>14</w:t>
            </w:r>
          </w:p>
        </w:tc>
        <w:tc>
          <w:tcPr>
            <w:tcW w:w="1855" w:type="dxa"/>
          </w:tcPr>
          <w:p w14:paraId="44A6A345"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79" w:dyaOrig="260" w14:anchorId="17E0B7FD">
                <v:shape id="_x0000_i1348" type="#_x0000_t75" style="width:14.4pt;height:13.8pt" o:ole="" filled="t">
                  <v:fill color2="black"/>
                  <v:imagedata r:id="rId427" o:title=""/>
                </v:shape>
                <o:OLEObject Type="Embed" ProgID="Equation.DSMT4" ShapeID="_x0000_i1348" DrawAspect="Content" ObjectID="_1716293444" r:id="rId538"/>
              </w:object>
            </w:r>
          </w:p>
        </w:tc>
        <w:tc>
          <w:tcPr>
            <w:tcW w:w="1855" w:type="dxa"/>
          </w:tcPr>
          <w:p w14:paraId="47D26DF9" w14:textId="77777777" w:rsidR="00624728" w:rsidRPr="009A7FEF" w:rsidRDefault="00624728" w:rsidP="002C6903">
            <w:pPr>
              <w:rPr>
                <w:rFonts w:cstheme="minorHAnsi"/>
                <w:sz w:val="18"/>
                <w:szCs w:val="18"/>
              </w:rPr>
            </w:pPr>
            <w:r w:rsidRPr="009A7FEF">
              <w:rPr>
                <w:rFonts w:cstheme="minorHAnsi"/>
                <w:sz w:val="18"/>
                <w:szCs w:val="18"/>
              </w:rPr>
              <w:t>Exp (0.378)</w:t>
            </w:r>
          </w:p>
        </w:tc>
        <w:tc>
          <w:tcPr>
            <w:tcW w:w="1855" w:type="dxa"/>
          </w:tcPr>
          <w:p w14:paraId="6ED1D67A" w14:textId="77777777" w:rsidR="00624728" w:rsidRPr="009A7FEF" w:rsidRDefault="00624728" w:rsidP="002C6903">
            <w:pPr>
              <w:rPr>
                <w:rFonts w:cstheme="minorHAnsi"/>
                <w:sz w:val="18"/>
                <w:szCs w:val="18"/>
              </w:rPr>
            </w:pPr>
            <w:r w:rsidRPr="009A7FEF">
              <w:rPr>
                <w:rFonts w:cstheme="minorHAnsi"/>
                <w:sz w:val="18"/>
                <w:szCs w:val="18"/>
              </w:rPr>
              <w:t>Para (0.515)</w:t>
            </w:r>
          </w:p>
        </w:tc>
        <w:tc>
          <w:tcPr>
            <w:tcW w:w="1855" w:type="dxa"/>
          </w:tcPr>
          <w:p w14:paraId="031DEB2E" w14:textId="77777777" w:rsidR="00624728" w:rsidRPr="009A7FEF" w:rsidRDefault="00624728" w:rsidP="002C6903">
            <w:pPr>
              <w:rPr>
                <w:rFonts w:cstheme="minorHAnsi"/>
                <w:sz w:val="18"/>
                <w:szCs w:val="18"/>
              </w:rPr>
            </w:pPr>
            <w:r w:rsidRPr="009A7FEF">
              <w:rPr>
                <w:rFonts w:cstheme="minorHAnsi"/>
                <w:sz w:val="18"/>
                <w:szCs w:val="18"/>
              </w:rPr>
              <w:t>Para (0.606)</w:t>
            </w:r>
          </w:p>
        </w:tc>
      </w:tr>
      <w:tr w:rsidR="00624728" w:rsidRPr="009A7FEF" w14:paraId="7C2209CB" w14:textId="77777777" w:rsidTr="002C6903">
        <w:trPr>
          <w:trHeight w:val="289"/>
        </w:trPr>
        <w:tc>
          <w:tcPr>
            <w:tcW w:w="1630" w:type="dxa"/>
          </w:tcPr>
          <w:p w14:paraId="34D35FBD" w14:textId="77777777" w:rsidR="00624728" w:rsidRPr="009A7FEF" w:rsidRDefault="00624728" w:rsidP="002C6903">
            <w:pPr>
              <w:spacing w:line="360" w:lineRule="auto"/>
              <w:rPr>
                <w:rFonts w:cstheme="minorHAnsi"/>
                <w:sz w:val="18"/>
                <w:szCs w:val="18"/>
              </w:rPr>
            </w:pPr>
            <w:r w:rsidRPr="009A7FEF">
              <w:rPr>
                <w:rFonts w:cstheme="minorHAnsi"/>
                <w:sz w:val="18"/>
                <w:szCs w:val="18"/>
              </w:rPr>
              <w:t>15</w:t>
            </w:r>
          </w:p>
        </w:tc>
        <w:tc>
          <w:tcPr>
            <w:tcW w:w="1855" w:type="dxa"/>
          </w:tcPr>
          <w:p w14:paraId="2C0C9CFE"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40" w:dyaOrig="260" w14:anchorId="22FF32EA">
                <v:shape id="_x0000_i1349" type="#_x0000_t75" style="width:18pt;height:14.4pt" o:ole="" o:preferrelative="f" filled="t">
                  <v:imagedata r:id="rId429" o:title=""/>
                  <o:lock v:ext="edit" aspectratio="f"/>
                </v:shape>
                <o:OLEObject Type="Embed" ProgID="Equation.DSMT4" ShapeID="_x0000_i1349" DrawAspect="Content" ObjectID="_1716293445" r:id="rId539"/>
              </w:object>
            </w:r>
          </w:p>
        </w:tc>
        <w:tc>
          <w:tcPr>
            <w:tcW w:w="1855" w:type="dxa"/>
          </w:tcPr>
          <w:p w14:paraId="7AEF931D" w14:textId="77777777" w:rsidR="00624728" w:rsidRPr="009A7FEF" w:rsidRDefault="00624728" w:rsidP="002C6903">
            <w:pPr>
              <w:rPr>
                <w:rFonts w:cstheme="minorHAnsi"/>
                <w:sz w:val="18"/>
                <w:szCs w:val="18"/>
              </w:rPr>
            </w:pPr>
            <w:r w:rsidRPr="009A7FEF">
              <w:rPr>
                <w:rFonts w:cstheme="minorHAnsi"/>
                <w:sz w:val="18"/>
                <w:szCs w:val="18"/>
              </w:rPr>
              <w:t>Para (0.827)</w:t>
            </w:r>
          </w:p>
        </w:tc>
        <w:tc>
          <w:tcPr>
            <w:tcW w:w="1855" w:type="dxa"/>
          </w:tcPr>
          <w:p w14:paraId="53EBAD61" w14:textId="77777777" w:rsidR="00624728" w:rsidRPr="009A7FEF" w:rsidRDefault="00624728" w:rsidP="002C6903">
            <w:pPr>
              <w:rPr>
                <w:rFonts w:cstheme="minorHAnsi"/>
                <w:sz w:val="18"/>
                <w:szCs w:val="18"/>
              </w:rPr>
            </w:pPr>
            <w:r w:rsidRPr="009A7FEF">
              <w:rPr>
                <w:rFonts w:cstheme="minorHAnsi"/>
                <w:sz w:val="18"/>
                <w:szCs w:val="18"/>
              </w:rPr>
              <w:t>Para (0.876)</w:t>
            </w:r>
          </w:p>
        </w:tc>
        <w:tc>
          <w:tcPr>
            <w:tcW w:w="1855" w:type="dxa"/>
          </w:tcPr>
          <w:p w14:paraId="1367472B" w14:textId="77777777" w:rsidR="00624728" w:rsidRPr="009A7FEF" w:rsidRDefault="00624728" w:rsidP="002C6903">
            <w:pPr>
              <w:rPr>
                <w:rFonts w:cstheme="minorHAnsi"/>
                <w:sz w:val="18"/>
                <w:szCs w:val="18"/>
              </w:rPr>
            </w:pPr>
            <w:r w:rsidRPr="009A7FEF">
              <w:rPr>
                <w:rFonts w:cstheme="minorHAnsi"/>
                <w:sz w:val="18"/>
                <w:szCs w:val="18"/>
              </w:rPr>
              <w:t>Para (0.897)</w:t>
            </w:r>
          </w:p>
        </w:tc>
      </w:tr>
      <w:tr w:rsidR="00624728" w:rsidRPr="009A7FEF" w14:paraId="76A31708" w14:textId="77777777" w:rsidTr="002C6903">
        <w:trPr>
          <w:trHeight w:val="289"/>
        </w:trPr>
        <w:tc>
          <w:tcPr>
            <w:tcW w:w="1630" w:type="dxa"/>
          </w:tcPr>
          <w:p w14:paraId="40DEB465" w14:textId="77777777" w:rsidR="00624728" w:rsidRPr="009A7FEF" w:rsidRDefault="00624728" w:rsidP="002C6903">
            <w:pPr>
              <w:spacing w:line="360" w:lineRule="auto"/>
              <w:rPr>
                <w:rFonts w:cstheme="minorHAnsi"/>
                <w:sz w:val="18"/>
                <w:szCs w:val="18"/>
              </w:rPr>
            </w:pPr>
            <w:r w:rsidRPr="009A7FEF">
              <w:rPr>
                <w:rFonts w:cstheme="minorHAnsi"/>
                <w:sz w:val="18"/>
                <w:szCs w:val="18"/>
              </w:rPr>
              <w:t>16</w:t>
            </w:r>
          </w:p>
        </w:tc>
        <w:tc>
          <w:tcPr>
            <w:tcW w:w="1855" w:type="dxa"/>
          </w:tcPr>
          <w:p w14:paraId="3ABB6613"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20" w:dyaOrig="340" w14:anchorId="3350F1DB">
                <v:shape id="_x0000_i1350" type="#_x0000_t75" style="width:16.8pt;height:19.2pt" o:ole="" o:preferrelative="f" filled="t">
                  <v:imagedata r:id="rId431" o:title=""/>
                  <o:lock v:ext="edit" aspectratio="f"/>
                </v:shape>
                <o:OLEObject Type="Embed" ProgID="Equation.DSMT4" ShapeID="_x0000_i1350" DrawAspect="Content" ObjectID="_1716293446" r:id="rId540"/>
              </w:object>
            </w:r>
          </w:p>
        </w:tc>
        <w:tc>
          <w:tcPr>
            <w:tcW w:w="1855" w:type="dxa"/>
          </w:tcPr>
          <w:p w14:paraId="4247C982" w14:textId="77777777" w:rsidR="00624728" w:rsidRPr="009A7FEF" w:rsidRDefault="00624728" w:rsidP="002C6903">
            <w:pPr>
              <w:rPr>
                <w:rFonts w:cstheme="minorHAnsi"/>
                <w:b/>
                <w:sz w:val="18"/>
                <w:szCs w:val="18"/>
              </w:rPr>
            </w:pPr>
            <w:r w:rsidRPr="009A7FEF">
              <w:rPr>
                <w:rFonts w:cstheme="minorHAnsi"/>
                <w:b/>
                <w:color w:val="FF0000"/>
                <w:sz w:val="18"/>
                <w:szCs w:val="18"/>
              </w:rPr>
              <w:t>Para (0.015)</w:t>
            </w:r>
          </w:p>
        </w:tc>
        <w:tc>
          <w:tcPr>
            <w:tcW w:w="1855" w:type="dxa"/>
          </w:tcPr>
          <w:p w14:paraId="570A5B90" w14:textId="77777777" w:rsidR="00624728" w:rsidRPr="009A7FEF" w:rsidRDefault="00624728" w:rsidP="002C6903">
            <w:pPr>
              <w:rPr>
                <w:rFonts w:cstheme="minorHAnsi"/>
                <w:b/>
                <w:sz w:val="18"/>
                <w:szCs w:val="18"/>
              </w:rPr>
            </w:pPr>
            <w:r w:rsidRPr="009A7FEF">
              <w:rPr>
                <w:rFonts w:cstheme="minorHAnsi"/>
                <w:b/>
                <w:sz w:val="18"/>
                <w:szCs w:val="18"/>
              </w:rPr>
              <w:t>Exp (0.188)</w:t>
            </w:r>
          </w:p>
        </w:tc>
        <w:tc>
          <w:tcPr>
            <w:tcW w:w="1855" w:type="dxa"/>
          </w:tcPr>
          <w:p w14:paraId="43678D43" w14:textId="77777777" w:rsidR="00624728" w:rsidRPr="009A7FEF" w:rsidRDefault="00624728" w:rsidP="002C6903">
            <w:pPr>
              <w:rPr>
                <w:rFonts w:cstheme="minorHAnsi"/>
                <w:sz w:val="18"/>
                <w:szCs w:val="18"/>
              </w:rPr>
            </w:pPr>
            <w:r w:rsidRPr="009A7FEF">
              <w:rPr>
                <w:rFonts w:cstheme="minorHAnsi"/>
                <w:sz w:val="18"/>
                <w:szCs w:val="18"/>
              </w:rPr>
              <w:t>Exp (0.321)</w:t>
            </w:r>
          </w:p>
        </w:tc>
      </w:tr>
      <w:tr w:rsidR="00624728" w:rsidRPr="009A7FEF" w14:paraId="2DB6B513" w14:textId="77777777" w:rsidTr="002C6903">
        <w:trPr>
          <w:trHeight w:val="289"/>
        </w:trPr>
        <w:tc>
          <w:tcPr>
            <w:tcW w:w="1630" w:type="dxa"/>
          </w:tcPr>
          <w:p w14:paraId="69B789FC"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17</w:t>
            </w:r>
          </w:p>
        </w:tc>
        <w:tc>
          <w:tcPr>
            <w:tcW w:w="1855" w:type="dxa"/>
          </w:tcPr>
          <w:p w14:paraId="413580F5"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60" w14:anchorId="435B36E6">
                <v:shape id="_x0000_i1351" type="#_x0000_t75" style="width:16.2pt;height:19.2pt" o:ole="" filled="t">
                  <v:fill color2="black"/>
                  <v:imagedata r:id="rId433" o:title=""/>
                </v:shape>
                <o:OLEObject Type="Embed" ProgID="Equation.DSMT4" ShapeID="_x0000_i1351" DrawAspect="Content" ObjectID="_1716293447" r:id="rId541"/>
              </w:object>
            </w:r>
          </w:p>
        </w:tc>
        <w:tc>
          <w:tcPr>
            <w:tcW w:w="1855" w:type="dxa"/>
          </w:tcPr>
          <w:p w14:paraId="3CA10CDF" w14:textId="77777777" w:rsidR="00624728" w:rsidRPr="009A7FEF" w:rsidRDefault="00624728" w:rsidP="002C6903">
            <w:pPr>
              <w:rPr>
                <w:rFonts w:cstheme="minorHAnsi"/>
                <w:b/>
                <w:sz w:val="18"/>
                <w:szCs w:val="18"/>
              </w:rPr>
            </w:pPr>
            <w:r w:rsidRPr="009A7FEF">
              <w:rPr>
                <w:rFonts w:cstheme="minorHAnsi"/>
                <w:b/>
                <w:sz w:val="18"/>
                <w:szCs w:val="18"/>
              </w:rPr>
              <w:t>Para (0.042)</w:t>
            </w:r>
          </w:p>
        </w:tc>
        <w:tc>
          <w:tcPr>
            <w:tcW w:w="1855" w:type="dxa"/>
          </w:tcPr>
          <w:p w14:paraId="0977A700" w14:textId="77777777" w:rsidR="00624728" w:rsidRPr="009A7FEF" w:rsidRDefault="00624728" w:rsidP="002C6903">
            <w:pPr>
              <w:rPr>
                <w:rFonts w:cstheme="minorHAnsi"/>
                <w:sz w:val="18"/>
                <w:szCs w:val="18"/>
              </w:rPr>
            </w:pPr>
            <w:r w:rsidRPr="009A7FEF">
              <w:rPr>
                <w:rFonts w:cstheme="minorHAnsi"/>
                <w:sz w:val="18"/>
                <w:szCs w:val="18"/>
              </w:rPr>
              <w:t>Para (0.232)</w:t>
            </w:r>
          </w:p>
        </w:tc>
        <w:tc>
          <w:tcPr>
            <w:tcW w:w="1855" w:type="dxa"/>
          </w:tcPr>
          <w:p w14:paraId="4E4E5243" w14:textId="77777777" w:rsidR="00624728" w:rsidRPr="009A7FEF" w:rsidRDefault="00624728" w:rsidP="002C6903">
            <w:pPr>
              <w:rPr>
                <w:rFonts w:cstheme="minorHAnsi"/>
                <w:sz w:val="18"/>
                <w:szCs w:val="18"/>
              </w:rPr>
            </w:pPr>
            <w:r w:rsidRPr="009A7FEF">
              <w:rPr>
                <w:rFonts w:cstheme="minorHAnsi"/>
                <w:sz w:val="18"/>
                <w:szCs w:val="18"/>
              </w:rPr>
              <w:t>Para (0.362)</w:t>
            </w:r>
          </w:p>
        </w:tc>
      </w:tr>
      <w:tr w:rsidR="00624728" w:rsidRPr="009A7FEF" w14:paraId="718A78F2" w14:textId="77777777" w:rsidTr="002C6903">
        <w:trPr>
          <w:trHeight w:val="289"/>
        </w:trPr>
        <w:tc>
          <w:tcPr>
            <w:tcW w:w="1630" w:type="dxa"/>
          </w:tcPr>
          <w:p w14:paraId="554D607C" w14:textId="77777777" w:rsidR="00624728" w:rsidRPr="009A7FEF" w:rsidRDefault="00624728" w:rsidP="002C6903">
            <w:pPr>
              <w:spacing w:line="360" w:lineRule="auto"/>
              <w:rPr>
                <w:rFonts w:cstheme="minorHAnsi"/>
                <w:sz w:val="18"/>
                <w:szCs w:val="18"/>
              </w:rPr>
            </w:pPr>
            <w:r w:rsidRPr="009A7FEF">
              <w:rPr>
                <w:rFonts w:cstheme="minorHAnsi"/>
                <w:sz w:val="18"/>
                <w:szCs w:val="18"/>
              </w:rPr>
              <w:t>18</w:t>
            </w:r>
          </w:p>
        </w:tc>
        <w:tc>
          <w:tcPr>
            <w:tcW w:w="1855" w:type="dxa"/>
          </w:tcPr>
          <w:p w14:paraId="147B52EF"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320" w:dyaOrig="360" w14:anchorId="1D55F551">
                <v:shape id="_x0000_i1352" type="#_x0000_t75" style="width:24pt;height:20.4pt" o:ole="" o:preferrelative="f" filled="t">
                  <v:imagedata r:id="rId435" o:title=""/>
                  <o:lock v:ext="edit" aspectratio="f"/>
                </v:shape>
                <o:OLEObject Type="Embed" ProgID="Equation.DSMT4" ShapeID="_x0000_i1352" DrawAspect="Content" ObjectID="_1716293448" r:id="rId542"/>
              </w:object>
            </w:r>
          </w:p>
        </w:tc>
        <w:tc>
          <w:tcPr>
            <w:tcW w:w="1855" w:type="dxa"/>
          </w:tcPr>
          <w:p w14:paraId="5A296527" w14:textId="77777777" w:rsidR="00624728" w:rsidRPr="009A7FEF" w:rsidRDefault="00624728" w:rsidP="002C6903">
            <w:pPr>
              <w:rPr>
                <w:rFonts w:cstheme="minorHAnsi"/>
                <w:b/>
                <w:sz w:val="18"/>
                <w:szCs w:val="18"/>
              </w:rPr>
            </w:pPr>
            <w:r w:rsidRPr="009A7FEF">
              <w:rPr>
                <w:rFonts w:cstheme="minorHAnsi"/>
                <w:b/>
                <w:sz w:val="18"/>
                <w:szCs w:val="18"/>
              </w:rPr>
              <w:t>Para (0.036)</w:t>
            </w:r>
          </w:p>
        </w:tc>
        <w:tc>
          <w:tcPr>
            <w:tcW w:w="1855" w:type="dxa"/>
          </w:tcPr>
          <w:p w14:paraId="011A6A34" w14:textId="77777777" w:rsidR="00624728" w:rsidRPr="009A7FEF" w:rsidRDefault="00624728" w:rsidP="002C6903">
            <w:pPr>
              <w:rPr>
                <w:rFonts w:cstheme="minorHAnsi"/>
                <w:b/>
                <w:sz w:val="18"/>
                <w:szCs w:val="18"/>
              </w:rPr>
            </w:pPr>
            <w:r w:rsidRPr="009A7FEF">
              <w:rPr>
                <w:rFonts w:cstheme="minorHAnsi"/>
                <w:b/>
                <w:sz w:val="18"/>
                <w:szCs w:val="18"/>
              </w:rPr>
              <w:t>Exp (0.177)</w:t>
            </w:r>
          </w:p>
        </w:tc>
        <w:tc>
          <w:tcPr>
            <w:tcW w:w="1855" w:type="dxa"/>
          </w:tcPr>
          <w:p w14:paraId="6D6908FB" w14:textId="77777777" w:rsidR="00624728" w:rsidRPr="009A7FEF" w:rsidRDefault="00624728" w:rsidP="002C6903">
            <w:pPr>
              <w:rPr>
                <w:rFonts w:cstheme="minorHAnsi"/>
                <w:sz w:val="18"/>
                <w:szCs w:val="18"/>
              </w:rPr>
            </w:pPr>
            <w:r w:rsidRPr="009A7FEF">
              <w:rPr>
                <w:rFonts w:cstheme="minorHAnsi"/>
                <w:sz w:val="18"/>
                <w:szCs w:val="18"/>
              </w:rPr>
              <w:t>Mono (0.29)</w:t>
            </w:r>
          </w:p>
        </w:tc>
      </w:tr>
      <w:tr w:rsidR="00624728" w:rsidRPr="009A7FEF" w14:paraId="0C431F04" w14:textId="77777777" w:rsidTr="002C6903">
        <w:trPr>
          <w:trHeight w:val="289"/>
        </w:trPr>
        <w:tc>
          <w:tcPr>
            <w:tcW w:w="1630" w:type="dxa"/>
          </w:tcPr>
          <w:p w14:paraId="684ED9B7" w14:textId="77777777" w:rsidR="00624728" w:rsidRPr="009A7FEF" w:rsidRDefault="00624728" w:rsidP="002C6903">
            <w:pPr>
              <w:spacing w:line="360" w:lineRule="auto"/>
              <w:rPr>
                <w:rFonts w:cstheme="minorHAnsi"/>
                <w:sz w:val="18"/>
                <w:szCs w:val="18"/>
              </w:rPr>
            </w:pPr>
            <w:r w:rsidRPr="009A7FEF">
              <w:rPr>
                <w:rFonts w:cstheme="minorHAnsi"/>
                <w:sz w:val="18"/>
                <w:szCs w:val="18"/>
              </w:rPr>
              <w:lastRenderedPageBreak/>
              <w:t>19</w:t>
            </w:r>
          </w:p>
        </w:tc>
        <w:tc>
          <w:tcPr>
            <w:tcW w:w="1855" w:type="dxa"/>
          </w:tcPr>
          <w:p w14:paraId="340340C9"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440" w:dyaOrig="360" w14:anchorId="05B0DD26">
                <v:shape id="_x0000_i1353" type="#_x0000_t75" style="width:32.4pt;height:20.4pt" o:ole="" o:preferrelative="f" filled="t">
                  <v:imagedata r:id="rId437" o:title=""/>
                  <o:lock v:ext="edit" aspectratio="f"/>
                </v:shape>
                <o:OLEObject Type="Embed" ProgID="Equation.DSMT4" ShapeID="_x0000_i1353" DrawAspect="Content" ObjectID="_1716293449" r:id="rId543"/>
              </w:object>
            </w:r>
          </w:p>
        </w:tc>
        <w:tc>
          <w:tcPr>
            <w:tcW w:w="1855" w:type="dxa"/>
          </w:tcPr>
          <w:p w14:paraId="7BD929CB" w14:textId="77777777" w:rsidR="00624728" w:rsidRPr="009A7FEF" w:rsidRDefault="00624728" w:rsidP="002C6903">
            <w:pPr>
              <w:rPr>
                <w:rFonts w:cstheme="minorHAnsi"/>
                <w:sz w:val="18"/>
                <w:szCs w:val="18"/>
              </w:rPr>
            </w:pPr>
            <w:r w:rsidRPr="009A7FEF">
              <w:rPr>
                <w:rFonts w:cstheme="minorHAnsi"/>
                <w:sz w:val="18"/>
                <w:szCs w:val="18"/>
              </w:rPr>
              <w:t>Para (0.213)</w:t>
            </w:r>
          </w:p>
        </w:tc>
        <w:tc>
          <w:tcPr>
            <w:tcW w:w="1855" w:type="dxa"/>
          </w:tcPr>
          <w:p w14:paraId="55255B96" w14:textId="77777777" w:rsidR="00624728" w:rsidRPr="009A7FEF" w:rsidRDefault="00624728" w:rsidP="002C6903">
            <w:pPr>
              <w:rPr>
                <w:rFonts w:cstheme="minorHAnsi"/>
                <w:sz w:val="18"/>
                <w:szCs w:val="18"/>
              </w:rPr>
            </w:pPr>
            <w:r w:rsidRPr="009A7FEF">
              <w:rPr>
                <w:rFonts w:cstheme="minorHAnsi"/>
                <w:sz w:val="18"/>
                <w:szCs w:val="18"/>
              </w:rPr>
              <w:t>Para (0.467)</w:t>
            </w:r>
          </w:p>
        </w:tc>
        <w:tc>
          <w:tcPr>
            <w:tcW w:w="1855" w:type="dxa"/>
          </w:tcPr>
          <w:p w14:paraId="153779AA" w14:textId="77777777" w:rsidR="00624728" w:rsidRPr="009A7FEF" w:rsidRDefault="00624728" w:rsidP="002C6903">
            <w:pPr>
              <w:rPr>
                <w:rFonts w:cstheme="minorHAnsi"/>
                <w:sz w:val="18"/>
                <w:szCs w:val="18"/>
              </w:rPr>
            </w:pPr>
            <w:r w:rsidRPr="009A7FEF">
              <w:rPr>
                <w:rFonts w:cstheme="minorHAnsi"/>
                <w:sz w:val="18"/>
                <w:szCs w:val="18"/>
              </w:rPr>
              <w:t>Para (0.374)</w:t>
            </w:r>
          </w:p>
        </w:tc>
      </w:tr>
      <w:tr w:rsidR="00624728" w:rsidRPr="009A7FEF" w14:paraId="56E1D976" w14:textId="77777777" w:rsidTr="002C6903">
        <w:trPr>
          <w:trHeight w:val="289"/>
        </w:trPr>
        <w:tc>
          <w:tcPr>
            <w:tcW w:w="1630" w:type="dxa"/>
          </w:tcPr>
          <w:p w14:paraId="06098F09"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20</w:t>
            </w:r>
          </w:p>
        </w:tc>
        <w:tc>
          <w:tcPr>
            <w:tcW w:w="1855" w:type="dxa"/>
          </w:tcPr>
          <w:p w14:paraId="37C0F0AF"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279" w:dyaOrig="279" w14:anchorId="6D20C189">
                <v:shape id="_x0000_i1354" type="#_x0000_t75" style="width:21.6pt;height:15.6pt" o:ole="" o:preferrelative="f" filled="t">
                  <v:imagedata r:id="rId439" o:title=""/>
                  <o:lock v:ext="edit" aspectratio="f"/>
                </v:shape>
                <o:OLEObject Type="Embed" ProgID="Equation.DSMT4" ShapeID="_x0000_i1354" DrawAspect="Content" ObjectID="_1716293450" r:id="rId544"/>
              </w:object>
            </w:r>
          </w:p>
        </w:tc>
        <w:tc>
          <w:tcPr>
            <w:tcW w:w="1855" w:type="dxa"/>
          </w:tcPr>
          <w:p w14:paraId="7FDE4E0D" w14:textId="77777777" w:rsidR="00624728" w:rsidRPr="009A7FEF" w:rsidRDefault="00624728" w:rsidP="002C6903">
            <w:pPr>
              <w:rPr>
                <w:rFonts w:cstheme="minorHAnsi"/>
                <w:sz w:val="18"/>
                <w:szCs w:val="18"/>
              </w:rPr>
            </w:pPr>
            <w:r w:rsidRPr="009A7FEF">
              <w:rPr>
                <w:rFonts w:cstheme="minorHAnsi"/>
                <w:sz w:val="18"/>
                <w:szCs w:val="18"/>
              </w:rPr>
              <w:t>Para (0.984)</w:t>
            </w:r>
          </w:p>
        </w:tc>
        <w:tc>
          <w:tcPr>
            <w:tcW w:w="1855" w:type="dxa"/>
          </w:tcPr>
          <w:p w14:paraId="0E6538D2" w14:textId="77777777" w:rsidR="00624728" w:rsidRPr="009A7FEF" w:rsidRDefault="00624728" w:rsidP="002C6903">
            <w:pPr>
              <w:rPr>
                <w:rFonts w:cstheme="minorHAnsi"/>
                <w:sz w:val="18"/>
                <w:szCs w:val="18"/>
              </w:rPr>
            </w:pPr>
            <w:r w:rsidRPr="009A7FEF">
              <w:rPr>
                <w:rFonts w:cstheme="minorHAnsi"/>
                <w:sz w:val="18"/>
                <w:szCs w:val="18"/>
              </w:rPr>
              <w:t>Para (0.972)</w:t>
            </w:r>
          </w:p>
        </w:tc>
        <w:tc>
          <w:tcPr>
            <w:tcW w:w="1855" w:type="dxa"/>
          </w:tcPr>
          <w:p w14:paraId="5C417993" w14:textId="77777777" w:rsidR="00624728" w:rsidRPr="009A7FEF" w:rsidRDefault="00624728" w:rsidP="002C6903">
            <w:pPr>
              <w:rPr>
                <w:rFonts w:cstheme="minorHAnsi"/>
                <w:sz w:val="18"/>
                <w:szCs w:val="18"/>
              </w:rPr>
            </w:pPr>
            <w:r w:rsidRPr="009A7FEF">
              <w:rPr>
                <w:rFonts w:cstheme="minorHAnsi"/>
                <w:sz w:val="18"/>
                <w:szCs w:val="18"/>
              </w:rPr>
              <w:t>Para (0.971)</w:t>
            </w:r>
          </w:p>
        </w:tc>
      </w:tr>
      <w:tr w:rsidR="00624728" w:rsidRPr="009A7FEF" w14:paraId="08A5B1F3" w14:textId="77777777" w:rsidTr="002C6903">
        <w:trPr>
          <w:trHeight w:val="289"/>
        </w:trPr>
        <w:tc>
          <w:tcPr>
            <w:tcW w:w="1630" w:type="dxa"/>
          </w:tcPr>
          <w:p w14:paraId="316074A3" w14:textId="77777777" w:rsidR="00624728" w:rsidRPr="009A7FEF" w:rsidRDefault="00624728" w:rsidP="002C6903">
            <w:pPr>
              <w:spacing w:line="360" w:lineRule="auto"/>
              <w:rPr>
                <w:rFonts w:cstheme="minorHAnsi"/>
                <w:sz w:val="18"/>
                <w:szCs w:val="18"/>
              </w:rPr>
            </w:pPr>
            <w:r w:rsidRPr="009A7FEF">
              <w:rPr>
                <w:rFonts w:cstheme="minorHAnsi"/>
                <w:sz w:val="18"/>
                <w:szCs w:val="18"/>
              </w:rPr>
              <w:t>21</w:t>
            </w:r>
          </w:p>
        </w:tc>
        <w:tc>
          <w:tcPr>
            <w:tcW w:w="1855" w:type="dxa"/>
          </w:tcPr>
          <w:p w14:paraId="5C6752DA"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60" w:dyaOrig="240" w14:anchorId="1CAD9098">
                <v:shape id="_x0000_i1355" type="#_x0000_t75" style="width:13.2pt;height:12.6pt" o:ole="" filled="t">
                  <v:fill color2="black"/>
                  <v:imagedata r:id="rId441" o:title=""/>
                </v:shape>
                <o:OLEObject Type="Embed" ProgID="Equation.DSMT4" ShapeID="_x0000_i1355" DrawAspect="Content" ObjectID="_1716293451" r:id="rId545"/>
              </w:object>
            </w:r>
          </w:p>
        </w:tc>
        <w:tc>
          <w:tcPr>
            <w:tcW w:w="1855" w:type="dxa"/>
          </w:tcPr>
          <w:p w14:paraId="02E25389" w14:textId="77777777" w:rsidR="00624728" w:rsidRPr="009A7FEF" w:rsidRDefault="00624728" w:rsidP="002C6903">
            <w:pPr>
              <w:rPr>
                <w:rFonts w:cstheme="minorHAnsi"/>
                <w:b/>
                <w:sz w:val="18"/>
                <w:szCs w:val="18"/>
              </w:rPr>
            </w:pPr>
            <w:r w:rsidRPr="009A7FEF">
              <w:rPr>
                <w:rFonts w:cstheme="minorHAnsi"/>
                <w:b/>
                <w:sz w:val="18"/>
                <w:szCs w:val="18"/>
              </w:rPr>
              <w:t>Para (0.069)</w:t>
            </w:r>
          </w:p>
        </w:tc>
        <w:tc>
          <w:tcPr>
            <w:tcW w:w="1855" w:type="dxa"/>
          </w:tcPr>
          <w:p w14:paraId="3FAB562F" w14:textId="77777777" w:rsidR="00624728" w:rsidRPr="009A7FEF" w:rsidRDefault="00624728" w:rsidP="002C6903">
            <w:pPr>
              <w:rPr>
                <w:rFonts w:cstheme="minorHAnsi"/>
                <w:sz w:val="18"/>
                <w:szCs w:val="18"/>
              </w:rPr>
            </w:pPr>
            <w:r w:rsidRPr="009A7FEF">
              <w:rPr>
                <w:rFonts w:cstheme="minorHAnsi"/>
                <w:sz w:val="18"/>
                <w:szCs w:val="18"/>
              </w:rPr>
              <w:t>Exp (0.233)</w:t>
            </w:r>
          </w:p>
        </w:tc>
        <w:tc>
          <w:tcPr>
            <w:tcW w:w="1855" w:type="dxa"/>
          </w:tcPr>
          <w:p w14:paraId="2B161162" w14:textId="77777777" w:rsidR="00624728" w:rsidRPr="009A7FEF" w:rsidRDefault="00624728" w:rsidP="002C6903">
            <w:pPr>
              <w:rPr>
                <w:rFonts w:cstheme="minorHAnsi"/>
                <w:sz w:val="18"/>
                <w:szCs w:val="18"/>
              </w:rPr>
            </w:pPr>
            <w:r w:rsidRPr="009A7FEF">
              <w:rPr>
                <w:rFonts w:cstheme="minorHAnsi"/>
                <w:sz w:val="18"/>
                <w:szCs w:val="18"/>
              </w:rPr>
              <w:t>Exp (0.333)</w:t>
            </w:r>
          </w:p>
        </w:tc>
      </w:tr>
      <w:tr w:rsidR="00624728" w:rsidRPr="009A7FEF" w14:paraId="2415A02A" w14:textId="77777777" w:rsidTr="002C6903">
        <w:trPr>
          <w:trHeight w:val="289"/>
        </w:trPr>
        <w:tc>
          <w:tcPr>
            <w:tcW w:w="1630" w:type="dxa"/>
          </w:tcPr>
          <w:p w14:paraId="57A8667B" w14:textId="77777777" w:rsidR="00624728" w:rsidRPr="009A7FEF" w:rsidRDefault="00624728" w:rsidP="002C6903">
            <w:pPr>
              <w:spacing w:line="360" w:lineRule="auto"/>
              <w:rPr>
                <w:rFonts w:cstheme="minorHAnsi"/>
                <w:sz w:val="18"/>
                <w:szCs w:val="18"/>
              </w:rPr>
            </w:pPr>
            <w:r w:rsidRPr="009A7FEF">
              <w:rPr>
                <w:rFonts w:cstheme="minorHAnsi"/>
                <w:sz w:val="18"/>
                <w:szCs w:val="18"/>
              </w:rPr>
              <w:t>22</w:t>
            </w:r>
          </w:p>
        </w:tc>
        <w:tc>
          <w:tcPr>
            <w:tcW w:w="1855" w:type="dxa"/>
          </w:tcPr>
          <w:p w14:paraId="72706727"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380" w:dyaOrig="260" w14:anchorId="4990D961">
                <v:shape id="_x0000_i1356" type="#_x0000_t75" style="width:18.6pt;height:13.8pt" o:ole="" filled="t">
                  <v:fill color2="black"/>
                  <v:imagedata r:id="rId443" o:title=""/>
                </v:shape>
                <o:OLEObject Type="Embed" ProgID="Equation.DSMT4" ShapeID="_x0000_i1356" DrawAspect="Content" ObjectID="_1716293452" r:id="rId546"/>
              </w:object>
            </w:r>
          </w:p>
        </w:tc>
        <w:tc>
          <w:tcPr>
            <w:tcW w:w="1855" w:type="dxa"/>
          </w:tcPr>
          <w:p w14:paraId="5D3247A4" w14:textId="77777777" w:rsidR="00624728" w:rsidRPr="009A7FEF" w:rsidRDefault="00624728" w:rsidP="002C6903">
            <w:pPr>
              <w:rPr>
                <w:rFonts w:cstheme="minorHAnsi"/>
                <w:sz w:val="18"/>
                <w:szCs w:val="18"/>
              </w:rPr>
            </w:pPr>
            <w:r w:rsidRPr="009A7FEF">
              <w:rPr>
                <w:rFonts w:cstheme="minorHAnsi"/>
                <w:sz w:val="18"/>
                <w:szCs w:val="18"/>
              </w:rPr>
              <w:t>Exp (0.914)</w:t>
            </w:r>
          </w:p>
        </w:tc>
        <w:tc>
          <w:tcPr>
            <w:tcW w:w="1855" w:type="dxa"/>
          </w:tcPr>
          <w:p w14:paraId="6CF33DCF" w14:textId="77777777" w:rsidR="00624728" w:rsidRPr="009A7FEF" w:rsidRDefault="00624728" w:rsidP="002C6903">
            <w:pPr>
              <w:rPr>
                <w:rFonts w:cstheme="minorHAnsi"/>
                <w:sz w:val="18"/>
                <w:szCs w:val="18"/>
              </w:rPr>
            </w:pPr>
            <w:r w:rsidRPr="009A7FEF">
              <w:rPr>
                <w:rFonts w:cstheme="minorHAnsi"/>
                <w:sz w:val="18"/>
                <w:szCs w:val="18"/>
              </w:rPr>
              <w:t>Para (0.872)</w:t>
            </w:r>
          </w:p>
        </w:tc>
        <w:tc>
          <w:tcPr>
            <w:tcW w:w="1855" w:type="dxa"/>
          </w:tcPr>
          <w:p w14:paraId="4A97293B" w14:textId="77777777" w:rsidR="00624728" w:rsidRPr="009A7FEF" w:rsidRDefault="00624728" w:rsidP="002C6903">
            <w:pPr>
              <w:rPr>
                <w:rFonts w:cstheme="minorHAnsi"/>
                <w:sz w:val="18"/>
                <w:szCs w:val="18"/>
              </w:rPr>
            </w:pPr>
            <w:r w:rsidRPr="009A7FEF">
              <w:rPr>
                <w:rFonts w:cstheme="minorHAnsi"/>
                <w:sz w:val="18"/>
                <w:szCs w:val="18"/>
              </w:rPr>
              <w:t>Exp (0.905)</w:t>
            </w:r>
          </w:p>
        </w:tc>
      </w:tr>
      <w:tr w:rsidR="00624728" w:rsidRPr="009A7FEF" w14:paraId="7EAB638F" w14:textId="77777777" w:rsidTr="002C6903">
        <w:trPr>
          <w:trHeight w:val="289"/>
        </w:trPr>
        <w:tc>
          <w:tcPr>
            <w:tcW w:w="1630" w:type="dxa"/>
          </w:tcPr>
          <w:p w14:paraId="6CAE3C07" w14:textId="77777777" w:rsidR="00624728" w:rsidRPr="009A7FEF" w:rsidRDefault="00624728" w:rsidP="002C6903">
            <w:pPr>
              <w:spacing w:line="360" w:lineRule="auto"/>
              <w:rPr>
                <w:rFonts w:cstheme="minorHAnsi"/>
                <w:sz w:val="18"/>
                <w:szCs w:val="18"/>
              </w:rPr>
            </w:pPr>
            <w:r w:rsidRPr="009A7FEF">
              <w:rPr>
                <w:rFonts w:cstheme="minorHAnsi"/>
                <w:sz w:val="18"/>
                <w:szCs w:val="18"/>
              </w:rPr>
              <w:t>23</w:t>
            </w:r>
          </w:p>
        </w:tc>
        <w:tc>
          <w:tcPr>
            <w:tcW w:w="1855" w:type="dxa"/>
          </w:tcPr>
          <w:p w14:paraId="7341D166"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60" w:dyaOrig="260" w14:anchorId="54F046FD">
                <v:shape id="_x0000_i1357" type="#_x0000_t75" style="width:20.4pt;height:14.4pt" o:ole="" o:preferrelative="f" filled="t">
                  <v:imagedata r:id="rId445" o:title=""/>
                  <o:lock v:ext="edit" aspectratio="f"/>
                </v:shape>
                <o:OLEObject Type="Embed" ProgID="Equation.DSMT4" ShapeID="_x0000_i1357" DrawAspect="Content" ObjectID="_1716293453" r:id="rId547"/>
              </w:object>
            </w:r>
          </w:p>
        </w:tc>
        <w:tc>
          <w:tcPr>
            <w:tcW w:w="1855" w:type="dxa"/>
          </w:tcPr>
          <w:p w14:paraId="3F0B35CF" w14:textId="77777777" w:rsidR="00624728" w:rsidRPr="009A7FEF" w:rsidRDefault="00624728" w:rsidP="002C6903">
            <w:pPr>
              <w:rPr>
                <w:rFonts w:cstheme="minorHAnsi"/>
                <w:b/>
                <w:sz w:val="18"/>
                <w:szCs w:val="18"/>
              </w:rPr>
            </w:pPr>
            <w:r w:rsidRPr="009A7FEF">
              <w:rPr>
                <w:rFonts w:cstheme="minorHAnsi"/>
                <w:b/>
                <w:sz w:val="18"/>
                <w:szCs w:val="18"/>
              </w:rPr>
              <w:t>Para (0.107)</w:t>
            </w:r>
          </w:p>
        </w:tc>
        <w:tc>
          <w:tcPr>
            <w:tcW w:w="1855" w:type="dxa"/>
          </w:tcPr>
          <w:p w14:paraId="2C1C1480" w14:textId="77777777" w:rsidR="00624728" w:rsidRPr="009A7FEF" w:rsidRDefault="00624728" w:rsidP="002C6903">
            <w:pPr>
              <w:rPr>
                <w:rFonts w:cstheme="minorHAnsi"/>
                <w:sz w:val="18"/>
                <w:szCs w:val="18"/>
              </w:rPr>
            </w:pPr>
            <w:r w:rsidRPr="009A7FEF">
              <w:rPr>
                <w:rFonts w:cstheme="minorHAnsi"/>
                <w:sz w:val="18"/>
                <w:szCs w:val="18"/>
              </w:rPr>
              <w:t>Exp (0.277)</w:t>
            </w:r>
          </w:p>
        </w:tc>
        <w:tc>
          <w:tcPr>
            <w:tcW w:w="1855" w:type="dxa"/>
          </w:tcPr>
          <w:p w14:paraId="4C4B4538" w14:textId="77777777" w:rsidR="00624728" w:rsidRPr="009A7FEF" w:rsidRDefault="00624728" w:rsidP="002C6903">
            <w:pPr>
              <w:rPr>
                <w:rFonts w:cstheme="minorHAnsi"/>
                <w:sz w:val="18"/>
                <w:szCs w:val="18"/>
              </w:rPr>
            </w:pPr>
            <w:r w:rsidRPr="009A7FEF">
              <w:rPr>
                <w:rFonts w:cstheme="minorHAnsi"/>
                <w:sz w:val="18"/>
                <w:szCs w:val="18"/>
              </w:rPr>
              <w:t>Para (0.355)</w:t>
            </w:r>
          </w:p>
        </w:tc>
      </w:tr>
      <w:tr w:rsidR="00624728" w:rsidRPr="009A7FEF" w14:paraId="0229A05F" w14:textId="77777777" w:rsidTr="002C6903">
        <w:trPr>
          <w:trHeight w:val="289"/>
        </w:trPr>
        <w:tc>
          <w:tcPr>
            <w:tcW w:w="1630" w:type="dxa"/>
          </w:tcPr>
          <w:p w14:paraId="10176C93" w14:textId="77777777" w:rsidR="00624728" w:rsidRPr="009A7FEF" w:rsidRDefault="00624728" w:rsidP="002C6903">
            <w:pPr>
              <w:spacing w:line="360" w:lineRule="auto"/>
              <w:rPr>
                <w:rFonts w:cstheme="minorHAnsi"/>
                <w:sz w:val="18"/>
                <w:szCs w:val="18"/>
              </w:rPr>
            </w:pPr>
            <w:r w:rsidRPr="009A7FEF">
              <w:rPr>
                <w:rFonts w:cstheme="minorHAnsi"/>
                <w:sz w:val="18"/>
                <w:szCs w:val="18"/>
              </w:rPr>
              <w:t>24</w:t>
            </w:r>
          </w:p>
        </w:tc>
        <w:tc>
          <w:tcPr>
            <w:tcW w:w="1855" w:type="dxa"/>
          </w:tcPr>
          <w:p w14:paraId="6DACEE2F" w14:textId="77777777" w:rsidR="00624728" w:rsidRPr="009A7FEF" w:rsidRDefault="00624728" w:rsidP="002C6903">
            <w:pPr>
              <w:spacing w:line="360" w:lineRule="auto"/>
              <w:rPr>
                <w:rFonts w:cstheme="minorHAnsi"/>
                <w:b/>
                <w:sz w:val="18"/>
                <w:szCs w:val="18"/>
              </w:rPr>
            </w:pPr>
            <w:r w:rsidRPr="009A7FEF">
              <w:rPr>
                <w:rFonts w:cstheme="minorHAnsi"/>
                <w:position w:val="-6"/>
                <w:sz w:val="18"/>
                <w:szCs w:val="18"/>
              </w:rPr>
              <w:object w:dxaOrig="380" w:dyaOrig="279" w14:anchorId="20E02F34">
                <v:shape id="_x0000_i1358" type="#_x0000_t75" style="width:18.6pt;height:15pt" o:ole="" filled="t">
                  <v:fill color2="black"/>
                  <v:imagedata r:id="rId447" o:title=""/>
                </v:shape>
                <o:OLEObject Type="Embed" ProgID="Equation.DSMT4" ShapeID="_x0000_i1358" DrawAspect="Content" ObjectID="_1716293454" r:id="rId548"/>
              </w:object>
            </w:r>
          </w:p>
        </w:tc>
        <w:tc>
          <w:tcPr>
            <w:tcW w:w="1855" w:type="dxa"/>
          </w:tcPr>
          <w:p w14:paraId="1E3A766A" w14:textId="77777777" w:rsidR="00624728" w:rsidRPr="009A7FEF" w:rsidRDefault="00624728" w:rsidP="002C6903">
            <w:pPr>
              <w:rPr>
                <w:rFonts w:cstheme="minorHAnsi"/>
                <w:sz w:val="18"/>
                <w:szCs w:val="18"/>
              </w:rPr>
            </w:pPr>
            <w:r w:rsidRPr="009A7FEF">
              <w:rPr>
                <w:rFonts w:cstheme="minorHAnsi"/>
                <w:sz w:val="18"/>
                <w:szCs w:val="18"/>
              </w:rPr>
              <w:t>Para (0.991)</w:t>
            </w:r>
          </w:p>
        </w:tc>
        <w:tc>
          <w:tcPr>
            <w:tcW w:w="1855" w:type="dxa"/>
          </w:tcPr>
          <w:p w14:paraId="43DD855E" w14:textId="77777777" w:rsidR="00624728" w:rsidRPr="009A7FEF" w:rsidRDefault="00624728" w:rsidP="002C6903">
            <w:pPr>
              <w:rPr>
                <w:rFonts w:cstheme="minorHAnsi"/>
                <w:sz w:val="18"/>
                <w:szCs w:val="18"/>
              </w:rPr>
            </w:pPr>
            <w:r w:rsidRPr="009A7FEF">
              <w:rPr>
                <w:rFonts w:cstheme="minorHAnsi"/>
                <w:sz w:val="18"/>
                <w:szCs w:val="18"/>
              </w:rPr>
              <w:t>Para (0.907)</w:t>
            </w:r>
          </w:p>
        </w:tc>
        <w:tc>
          <w:tcPr>
            <w:tcW w:w="1855" w:type="dxa"/>
          </w:tcPr>
          <w:p w14:paraId="24523E38" w14:textId="77777777" w:rsidR="00624728" w:rsidRPr="009A7FEF" w:rsidRDefault="00624728" w:rsidP="002C6903">
            <w:pPr>
              <w:rPr>
                <w:rFonts w:cstheme="minorHAnsi"/>
                <w:sz w:val="18"/>
                <w:szCs w:val="18"/>
              </w:rPr>
            </w:pPr>
            <w:r w:rsidRPr="009A7FEF">
              <w:rPr>
                <w:rFonts w:cstheme="minorHAnsi"/>
                <w:sz w:val="18"/>
                <w:szCs w:val="18"/>
              </w:rPr>
              <w:t>Para (0.938)</w:t>
            </w:r>
          </w:p>
        </w:tc>
      </w:tr>
      <w:tr w:rsidR="00624728" w:rsidRPr="009A7FEF" w14:paraId="55052B4C" w14:textId="77777777" w:rsidTr="002C6903">
        <w:trPr>
          <w:trHeight w:val="289"/>
        </w:trPr>
        <w:tc>
          <w:tcPr>
            <w:tcW w:w="1630" w:type="dxa"/>
          </w:tcPr>
          <w:p w14:paraId="11FA0E91" w14:textId="77777777" w:rsidR="00624728" w:rsidRPr="009A7FEF" w:rsidRDefault="00624728" w:rsidP="002C6903">
            <w:pPr>
              <w:spacing w:line="360" w:lineRule="auto"/>
              <w:rPr>
                <w:rFonts w:cstheme="minorHAnsi"/>
                <w:sz w:val="18"/>
                <w:szCs w:val="18"/>
                <w:lang w:val="en-GB"/>
              </w:rPr>
            </w:pPr>
            <w:r w:rsidRPr="009A7FEF">
              <w:rPr>
                <w:rFonts w:cstheme="minorHAnsi"/>
                <w:sz w:val="18"/>
                <w:szCs w:val="18"/>
                <w:lang w:val="en-GB"/>
              </w:rPr>
              <w:t>25</w:t>
            </w:r>
          </w:p>
        </w:tc>
        <w:tc>
          <w:tcPr>
            <w:tcW w:w="1855" w:type="dxa"/>
          </w:tcPr>
          <w:p w14:paraId="410D910B" w14:textId="77777777" w:rsidR="00624728" w:rsidRPr="009A7FEF" w:rsidRDefault="00624728" w:rsidP="002C6903">
            <w:pPr>
              <w:spacing w:line="360" w:lineRule="auto"/>
              <w:rPr>
                <w:rFonts w:cstheme="minorHAnsi"/>
                <w:sz w:val="18"/>
                <w:szCs w:val="18"/>
              </w:rPr>
            </w:pPr>
            <w:r w:rsidRPr="009A7FEF">
              <w:rPr>
                <w:rFonts w:cstheme="minorHAnsi"/>
                <w:b/>
                <w:position w:val="-6"/>
                <w:sz w:val="18"/>
                <w:szCs w:val="18"/>
              </w:rPr>
              <w:object w:dxaOrig="220" w:dyaOrig="220" w14:anchorId="537FA8D1">
                <v:shape id="_x0000_i1359" type="#_x0000_t75" style="width:11.4pt;height:11.4pt" o:ole="" filled="t">
                  <v:fill color2="black"/>
                  <v:imagedata r:id="rId202" o:title=""/>
                </v:shape>
                <o:OLEObject Type="Embed" ProgID="Equation.DSMT4" ShapeID="_x0000_i1359" DrawAspect="Content" ObjectID="_1716293455" r:id="rId549"/>
              </w:object>
            </w:r>
          </w:p>
        </w:tc>
        <w:tc>
          <w:tcPr>
            <w:tcW w:w="1855" w:type="dxa"/>
          </w:tcPr>
          <w:p w14:paraId="40821E99" w14:textId="77777777" w:rsidR="00624728" w:rsidRPr="009A7FEF" w:rsidRDefault="00624728" w:rsidP="002C6903">
            <w:pPr>
              <w:rPr>
                <w:rFonts w:cstheme="minorHAnsi"/>
                <w:b/>
                <w:sz w:val="18"/>
                <w:szCs w:val="18"/>
              </w:rPr>
            </w:pPr>
            <w:r w:rsidRPr="009A7FEF">
              <w:rPr>
                <w:rFonts w:cstheme="minorHAnsi"/>
                <w:b/>
                <w:sz w:val="18"/>
                <w:szCs w:val="18"/>
              </w:rPr>
              <w:t>Linear</w:t>
            </w:r>
          </w:p>
          <w:p w14:paraId="5ADCB7FC" w14:textId="77777777" w:rsidR="00624728" w:rsidRPr="009A7FEF" w:rsidRDefault="00624728" w:rsidP="002C6903">
            <w:pPr>
              <w:rPr>
                <w:rFonts w:cstheme="minorHAnsi"/>
                <w:b/>
                <w:sz w:val="18"/>
                <w:szCs w:val="18"/>
              </w:rPr>
            </w:pPr>
            <w:r w:rsidRPr="009A7FEF">
              <w:rPr>
                <w:rFonts w:cstheme="minorHAnsi"/>
                <w:b/>
                <w:sz w:val="18"/>
                <w:szCs w:val="18"/>
              </w:rPr>
              <w:t>(0.088)</w:t>
            </w:r>
          </w:p>
        </w:tc>
        <w:tc>
          <w:tcPr>
            <w:tcW w:w="1855" w:type="dxa"/>
          </w:tcPr>
          <w:p w14:paraId="608B27AB" w14:textId="77777777" w:rsidR="00624728" w:rsidRPr="009A7FEF" w:rsidRDefault="00624728" w:rsidP="002C6903">
            <w:pPr>
              <w:rPr>
                <w:rFonts w:cstheme="minorHAnsi"/>
                <w:sz w:val="18"/>
                <w:szCs w:val="18"/>
              </w:rPr>
            </w:pPr>
            <w:r w:rsidRPr="009A7FEF">
              <w:rPr>
                <w:rFonts w:cstheme="minorHAnsi"/>
                <w:sz w:val="18"/>
                <w:szCs w:val="18"/>
              </w:rPr>
              <w:t>Exp (0.27)</w:t>
            </w:r>
          </w:p>
        </w:tc>
        <w:tc>
          <w:tcPr>
            <w:tcW w:w="1855" w:type="dxa"/>
          </w:tcPr>
          <w:p w14:paraId="557DC541" w14:textId="77777777" w:rsidR="00624728" w:rsidRPr="009A7FEF" w:rsidRDefault="00624728" w:rsidP="002C6903">
            <w:pPr>
              <w:rPr>
                <w:rFonts w:cstheme="minorHAnsi"/>
                <w:sz w:val="18"/>
                <w:szCs w:val="18"/>
              </w:rPr>
            </w:pPr>
            <w:r w:rsidRPr="009A7FEF">
              <w:rPr>
                <w:rFonts w:cstheme="minorHAnsi"/>
                <w:sz w:val="18"/>
                <w:szCs w:val="18"/>
              </w:rPr>
              <w:t>Para (0.378)</w:t>
            </w:r>
          </w:p>
        </w:tc>
      </w:tr>
      <w:tr w:rsidR="00624728" w:rsidRPr="009A7FEF" w14:paraId="638AC171" w14:textId="77777777" w:rsidTr="002C6903">
        <w:trPr>
          <w:trHeight w:val="289"/>
        </w:trPr>
        <w:tc>
          <w:tcPr>
            <w:tcW w:w="1630" w:type="dxa"/>
          </w:tcPr>
          <w:p w14:paraId="425AF6E6" w14:textId="77777777" w:rsidR="00624728" w:rsidRPr="009A7FEF" w:rsidRDefault="00624728" w:rsidP="002C6903">
            <w:pPr>
              <w:spacing w:line="360" w:lineRule="auto"/>
              <w:rPr>
                <w:rFonts w:cstheme="minorHAnsi"/>
                <w:sz w:val="18"/>
                <w:szCs w:val="18"/>
              </w:rPr>
            </w:pPr>
            <w:r w:rsidRPr="009A7FEF">
              <w:rPr>
                <w:rFonts w:cstheme="minorHAnsi"/>
                <w:sz w:val="18"/>
                <w:szCs w:val="18"/>
              </w:rPr>
              <w:t>26</w:t>
            </w:r>
          </w:p>
        </w:tc>
        <w:tc>
          <w:tcPr>
            <w:tcW w:w="1855" w:type="dxa"/>
          </w:tcPr>
          <w:p w14:paraId="36BEABCC" w14:textId="77777777" w:rsidR="00624728" w:rsidRPr="009A7FEF" w:rsidRDefault="00624728" w:rsidP="002C6903">
            <w:pPr>
              <w:spacing w:line="360" w:lineRule="auto"/>
              <w:rPr>
                <w:rFonts w:cstheme="minorHAnsi"/>
                <w:sz w:val="18"/>
                <w:szCs w:val="18"/>
              </w:rPr>
            </w:pPr>
            <w:r w:rsidRPr="009A7FEF">
              <w:rPr>
                <w:rFonts w:cstheme="minorHAnsi"/>
                <w:b/>
                <w:position w:val="-6"/>
                <w:sz w:val="18"/>
                <w:szCs w:val="18"/>
              </w:rPr>
              <w:object w:dxaOrig="340" w:dyaOrig="220" w14:anchorId="637C4C57">
                <v:shape id="_x0000_i1360" type="#_x0000_t75" style="width:17.4pt;height:11.4pt" o:ole="" filled="t">
                  <v:fill color2="black"/>
                  <v:imagedata r:id="rId450" o:title=""/>
                </v:shape>
                <o:OLEObject Type="Embed" ProgID="Equation.DSMT4" ShapeID="_x0000_i1360" DrawAspect="Content" ObjectID="_1716293456" r:id="rId550"/>
              </w:object>
            </w:r>
          </w:p>
        </w:tc>
        <w:tc>
          <w:tcPr>
            <w:tcW w:w="1855" w:type="dxa"/>
          </w:tcPr>
          <w:p w14:paraId="4BD18D92" w14:textId="77777777" w:rsidR="00624728" w:rsidRPr="009A7FEF" w:rsidRDefault="00624728" w:rsidP="002C6903">
            <w:pPr>
              <w:rPr>
                <w:rFonts w:cstheme="minorHAnsi"/>
                <w:sz w:val="18"/>
                <w:szCs w:val="18"/>
              </w:rPr>
            </w:pPr>
            <w:r w:rsidRPr="009A7FEF">
              <w:rPr>
                <w:rFonts w:cstheme="minorHAnsi"/>
                <w:sz w:val="18"/>
                <w:szCs w:val="18"/>
              </w:rPr>
              <w:t>Para (0.993)</w:t>
            </w:r>
          </w:p>
        </w:tc>
        <w:tc>
          <w:tcPr>
            <w:tcW w:w="1855" w:type="dxa"/>
          </w:tcPr>
          <w:p w14:paraId="4130F96C" w14:textId="77777777" w:rsidR="00624728" w:rsidRPr="009A7FEF" w:rsidRDefault="00624728" w:rsidP="002C6903">
            <w:pPr>
              <w:rPr>
                <w:rFonts w:cstheme="minorHAnsi"/>
                <w:sz w:val="18"/>
                <w:szCs w:val="18"/>
              </w:rPr>
            </w:pPr>
            <w:r w:rsidRPr="009A7FEF">
              <w:rPr>
                <w:rFonts w:cstheme="minorHAnsi"/>
                <w:sz w:val="18"/>
                <w:szCs w:val="18"/>
              </w:rPr>
              <w:t>Para (0.940)</w:t>
            </w:r>
          </w:p>
        </w:tc>
        <w:tc>
          <w:tcPr>
            <w:tcW w:w="1855" w:type="dxa"/>
          </w:tcPr>
          <w:p w14:paraId="0EDD86D8" w14:textId="77777777" w:rsidR="00624728" w:rsidRPr="009A7FEF" w:rsidRDefault="00624728" w:rsidP="002C6903">
            <w:pPr>
              <w:rPr>
                <w:rFonts w:cstheme="minorHAnsi"/>
                <w:sz w:val="18"/>
                <w:szCs w:val="18"/>
              </w:rPr>
            </w:pPr>
            <w:r w:rsidRPr="009A7FEF">
              <w:rPr>
                <w:rFonts w:cstheme="minorHAnsi"/>
                <w:sz w:val="18"/>
                <w:szCs w:val="18"/>
              </w:rPr>
              <w:t>Para (0.971)</w:t>
            </w:r>
          </w:p>
        </w:tc>
      </w:tr>
      <w:tr w:rsidR="00624728" w:rsidRPr="009A7FEF" w14:paraId="4EB049D6" w14:textId="77777777" w:rsidTr="002C6903">
        <w:trPr>
          <w:trHeight w:val="289"/>
        </w:trPr>
        <w:tc>
          <w:tcPr>
            <w:tcW w:w="1630" w:type="dxa"/>
          </w:tcPr>
          <w:p w14:paraId="5D2BF5FF" w14:textId="77777777" w:rsidR="00624728" w:rsidRPr="009A7FEF" w:rsidRDefault="00624728" w:rsidP="002C6903">
            <w:pPr>
              <w:spacing w:line="360" w:lineRule="auto"/>
              <w:rPr>
                <w:rFonts w:cstheme="minorHAnsi"/>
                <w:sz w:val="18"/>
                <w:szCs w:val="18"/>
              </w:rPr>
            </w:pPr>
            <w:r w:rsidRPr="009A7FEF">
              <w:rPr>
                <w:rFonts w:cstheme="minorHAnsi"/>
                <w:sz w:val="18"/>
                <w:szCs w:val="18"/>
              </w:rPr>
              <w:t>27</w:t>
            </w:r>
          </w:p>
        </w:tc>
        <w:tc>
          <w:tcPr>
            <w:tcW w:w="1855" w:type="dxa"/>
          </w:tcPr>
          <w:p w14:paraId="7A8931B1"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80" w:dyaOrig="279" w14:anchorId="32898D75">
                <v:shape id="_x0000_i1361" type="#_x0000_t75" style="width:24pt;height:12.6pt" o:ole="" filled="t">
                  <v:fill color2="black"/>
                  <v:imagedata r:id="rId452" o:title=""/>
                </v:shape>
                <o:OLEObject Type="Embed" ProgID="Equation.DSMT4" ShapeID="_x0000_i1361" DrawAspect="Content" ObjectID="_1716293457" r:id="rId551"/>
              </w:object>
            </w:r>
          </w:p>
        </w:tc>
        <w:tc>
          <w:tcPr>
            <w:tcW w:w="1855" w:type="dxa"/>
          </w:tcPr>
          <w:p w14:paraId="7C444F61" w14:textId="77777777" w:rsidR="00624728" w:rsidRPr="009A7FEF" w:rsidRDefault="00624728" w:rsidP="002C6903">
            <w:pPr>
              <w:rPr>
                <w:rFonts w:cstheme="minorHAnsi"/>
                <w:sz w:val="18"/>
                <w:szCs w:val="18"/>
              </w:rPr>
            </w:pPr>
            <w:r w:rsidRPr="009A7FEF">
              <w:rPr>
                <w:rFonts w:cstheme="minorHAnsi"/>
                <w:sz w:val="18"/>
                <w:szCs w:val="18"/>
              </w:rPr>
              <w:t>Para (0.958)</w:t>
            </w:r>
          </w:p>
        </w:tc>
        <w:tc>
          <w:tcPr>
            <w:tcW w:w="1855" w:type="dxa"/>
          </w:tcPr>
          <w:p w14:paraId="63A634A5" w14:textId="77777777" w:rsidR="00624728" w:rsidRPr="009A7FEF" w:rsidRDefault="00624728" w:rsidP="002C6903">
            <w:pPr>
              <w:rPr>
                <w:rFonts w:cstheme="minorHAnsi"/>
                <w:sz w:val="18"/>
                <w:szCs w:val="18"/>
              </w:rPr>
            </w:pPr>
            <w:r w:rsidRPr="009A7FEF">
              <w:rPr>
                <w:rFonts w:cstheme="minorHAnsi"/>
                <w:sz w:val="18"/>
                <w:szCs w:val="18"/>
              </w:rPr>
              <w:t>Para (0.930)</w:t>
            </w:r>
          </w:p>
        </w:tc>
        <w:tc>
          <w:tcPr>
            <w:tcW w:w="1855" w:type="dxa"/>
          </w:tcPr>
          <w:p w14:paraId="7A3E9A3F" w14:textId="77777777" w:rsidR="00624728" w:rsidRPr="009A7FEF" w:rsidRDefault="00624728" w:rsidP="002C6903">
            <w:pPr>
              <w:rPr>
                <w:rFonts w:cstheme="minorHAnsi"/>
                <w:sz w:val="18"/>
                <w:szCs w:val="18"/>
              </w:rPr>
            </w:pPr>
            <w:r w:rsidRPr="009A7FEF">
              <w:rPr>
                <w:rFonts w:cstheme="minorHAnsi"/>
                <w:sz w:val="18"/>
                <w:szCs w:val="18"/>
              </w:rPr>
              <w:t>Para (0.92)</w:t>
            </w:r>
          </w:p>
        </w:tc>
      </w:tr>
      <w:tr w:rsidR="00624728" w:rsidRPr="009A7FEF" w14:paraId="04FDF742" w14:textId="77777777" w:rsidTr="002C6903">
        <w:trPr>
          <w:trHeight w:val="289"/>
        </w:trPr>
        <w:tc>
          <w:tcPr>
            <w:tcW w:w="1630" w:type="dxa"/>
          </w:tcPr>
          <w:p w14:paraId="5C0D86C2" w14:textId="77777777" w:rsidR="00624728" w:rsidRPr="009A7FEF" w:rsidRDefault="00624728" w:rsidP="002C6903">
            <w:pPr>
              <w:spacing w:line="360" w:lineRule="auto"/>
              <w:rPr>
                <w:rFonts w:cstheme="minorHAnsi"/>
                <w:sz w:val="18"/>
                <w:szCs w:val="18"/>
              </w:rPr>
            </w:pPr>
            <w:r w:rsidRPr="009A7FEF">
              <w:rPr>
                <w:rFonts w:cstheme="minorHAnsi"/>
                <w:sz w:val="18"/>
                <w:szCs w:val="18"/>
              </w:rPr>
              <w:t>28</w:t>
            </w:r>
          </w:p>
        </w:tc>
        <w:tc>
          <w:tcPr>
            <w:tcW w:w="1855" w:type="dxa"/>
          </w:tcPr>
          <w:p w14:paraId="0DF7AF86"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859" w:dyaOrig="320" w14:anchorId="620491E6">
                <v:shape id="_x0000_i1362" type="#_x0000_t75" style="width:36.6pt;height:14.4pt" o:ole="" filled="t">
                  <v:fill color2="black"/>
                  <v:imagedata r:id="rId454" o:title=""/>
                </v:shape>
                <o:OLEObject Type="Embed" ProgID="Equation.DSMT4" ShapeID="_x0000_i1362" DrawAspect="Content" ObjectID="_1716293458" r:id="rId552"/>
              </w:object>
            </w:r>
          </w:p>
        </w:tc>
        <w:tc>
          <w:tcPr>
            <w:tcW w:w="1855" w:type="dxa"/>
          </w:tcPr>
          <w:p w14:paraId="7215627F" w14:textId="77777777" w:rsidR="00624728" w:rsidRPr="009A7FEF" w:rsidRDefault="00624728" w:rsidP="002C6903">
            <w:pPr>
              <w:rPr>
                <w:rFonts w:cstheme="minorHAnsi"/>
                <w:b/>
                <w:sz w:val="18"/>
                <w:szCs w:val="18"/>
              </w:rPr>
            </w:pPr>
            <w:r w:rsidRPr="009A7FEF">
              <w:rPr>
                <w:rFonts w:cstheme="minorHAnsi"/>
                <w:b/>
                <w:sz w:val="18"/>
                <w:szCs w:val="18"/>
              </w:rPr>
              <w:t>Exp (0.038)</w:t>
            </w:r>
          </w:p>
        </w:tc>
        <w:tc>
          <w:tcPr>
            <w:tcW w:w="1855" w:type="dxa"/>
          </w:tcPr>
          <w:p w14:paraId="39709288" w14:textId="77777777" w:rsidR="00624728" w:rsidRPr="009A7FEF" w:rsidRDefault="00624728" w:rsidP="002C6903">
            <w:pPr>
              <w:rPr>
                <w:rFonts w:cstheme="minorHAnsi"/>
                <w:sz w:val="18"/>
                <w:szCs w:val="18"/>
              </w:rPr>
            </w:pPr>
            <w:r w:rsidRPr="009A7FEF">
              <w:rPr>
                <w:rFonts w:cstheme="minorHAnsi"/>
                <w:sz w:val="18"/>
                <w:szCs w:val="18"/>
              </w:rPr>
              <w:t>Mono (0.204)</w:t>
            </w:r>
          </w:p>
        </w:tc>
        <w:tc>
          <w:tcPr>
            <w:tcW w:w="1855" w:type="dxa"/>
          </w:tcPr>
          <w:p w14:paraId="2EB23091" w14:textId="77777777" w:rsidR="00624728" w:rsidRPr="009A7FEF" w:rsidRDefault="00624728" w:rsidP="002C6903">
            <w:pPr>
              <w:rPr>
                <w:rFonts w:cstheme="minorHAnsi"/>
                <w:sz w:val="18"/>
                <w:szCs w:val="18"/>
              </w:rPr>
            </w:pPr>
            <w:r w:rsidRPr="009A7FEF">
              <w:rPr>
                <w:rFonts w:cstheme="minorHAnsi"/>
                <w:sz w:val="18"/>
                <w:szCs w:val="18"/>
              </w:rPr>
              <w:t>Mono (0.291)</w:t>
            </w:r>
          </w:p>
        </w:tc>
      </w:tr>
      <w:tr w:rsidR="00624728" w:rsidRPr="009A7FEF" w14:paraId="69CE47B0" w14:textId="77777777" w:rsidTr="002C6903">
        <w:trPr>
          <w:trHeight w:val="289"/>
        </w:trPr>
        <w:tc>
          <w:tcPr>
            <w:tcW w:w="1630" w:type="dxa"/>
          </w:tcPr>
          <w:p w14:paraId="1E034485" w14:textId="77777777" w:rsidR="00624728" w:rsidRPr="009A7FEF" w:rsidRDefault="00624728" w:rsidP="002C6903">
            <w:pPr>
              <w:spacing w:line="360" w:lineRule="auto"/>
              <w:rPr>
                <w:rFonts w:cstheme="minorHAnsi"/>
                <w:sz w:val="18"/>
                <w:szCs w:val="18"/>
              </w:rPr>
            </w:pPr>
            <w:r w:rsidRPr="009A7FEF">
              <w:rPr>
                <w:rFonts w:cstheme="minorHAnsi"/>
                <w:sz w:val="18"/>
                <w:szCs w:val="18"/>
              </w:rPr>
              <w:t>29</w:t>
            </w:r>
          </w:p>
        </w:tc>
        <w:tc>
          <w:tcPr>
            <w:tcW w:w="1855" w:type="dxa"/>
          </w:tcPr>
          <w:p w14:paraId="7E6855DD"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420" w:dyaOrig="320" w14:anchorId="645E20EF">
                <v:shape id="_x0000_i1363" type="#_x0000_t75" style="width:31.8pt;height:18pt" o:ole="" o:preferrelative="f" filled="t">
                  <v:imagedata r:id="rId456" o:title=""/>
                  <o:lock v:ext="edit" aspectratio="f"/>
                </v:shape>
                <o:OLEObject Type="Embed" ProgID="Equation.DSMT4" ShapeID="_x0000_i1363" DrawAspect="Content" ObjectID="_1716293459" r:id="rId553"/>
              </w:object>
            </w:r>
          </w:p>
        </w:tc>
        <w:tc>
          <w:tcPr>
            <w:tcW w:w="1855" w:type="dxa"/>
          </w:tcPr>
          <w:p w14:paraId="03B2FE4B" w14:textId="77777777" w:rsidR="00624728" w:rsidRPr="009A7FEF" w:rsidRDefault="00624728" w:rsidP="002C6903">
            <w:pPr>
              <w:rPr>
                <w:rFonts w:cstheme="minorHAnsi"/>
                <w:b/>
                <w:sz w:val="18"/>
                <w:szCs w:val="18"/>
              </w:rPr>
            </w:pPr>
            <w:r w:rsidRPr="009A7FEF">
              <w:rPr>
                <w:rFonts w:cstheme="minorHAnsi"/>
                <w:b/>
                <w:sz w:val="18"/>
                <w:szCs w:val="18"/>
              </w:rPr>
              <w:t>Exp (0.053)</w:t>
            </w:r>
          </w:p>
        </w:tc>
        <w:tc>
          <w:tcPr>
            <w:tcW w:w="1855" w:type="dxa"/>
          </w:tcPr>
          <w:p w14:paraId="04D2323B" w14:textId="77777777" w:rsidR="00624728" w:rsidRPr="009A7FEF" w:rsidRDefault="00624728" w:rsidP="002C6903">
            <w:pPr>
              <w:rPr>
                <w:rFonts w:cstheme="minorHAnsi"/>
                <w:sz w:val="18"/>
                <w:szCs w:val="18"/>
              </w:rPr>
            </w:pPr>
            <w:r w:rsidRPr="009A7FEF">
              <w:rPr>
                <w:rFonts w:cstheme="minorHAnsi"/>
                <w:sz w:val="18"/>
                <w:szCs w:val="18"/>
              </w:rPr>
              <w:t>Mono (0.234)</w:t>
            </w:r>
          </w:p>
        </w:tc>
        <w:tc>
          <w:tcPr>
            <w:tcW w:w="1855" w:type="dxa"/>
          </w:tcPr>
          <w:p w14:paraId="0EDDB0A4" w14:textId="77777777" w:rsidR="00624728" w:rsidRPr="009A7FEF" w:rsidRDefault="00624728" w:rsidP="002C6903">
            <w:pPr>
              <w:rPr>
                <w:rFonts w:cstheme="minorHAnsi"/>
                <w:sz w:val="18"/>
                <w:szCs w:val="18"/>
              </w:rPr>
            </w:pPr>
            <w:r w:rsidRPr="009A7FEF">
              <w:rPr>
                <w:rFonts w:cstheme="minorHAnsi"/>
                <w:sz w:val="18"/>
                <w:szCs w:val="18"/>
              </w:rPr>
              <w:t>Mono (0.364)</w:t>
            </w:r>
          </w:p>
        </w:tc>
      </w:tr>
      <w:tr w:rsidR="00624728" w:rsidRPr="009A7FEF" w14:paraId="0BF66AE8" w14:textId="77777777" w:rsidTr="002C6903">
        <w:trPr>
          <w:trHeight w:val="289"/>
        </w:trPr>
        <w:tc>
          <w:tcPr>
            <w:tcW w:w="1630" w:type="dxa"/>
          </w:tcPr>
          <w:p w14:paraId="29A1090D" w14:textId="77777777" w:rsidR="00624728" w:rsidRPr="009A7FEF" w:rsidRDefault="00624728" w:rsidP="002C6903">
            <w:pPr>
              <w:spacing w:line="360" w:lineRule="auto"/>
              <w:rPr>
                <w:rFonts w:cstheme="minorHAnsi"/>
                <w:sz w:val="18"/>
                <w:szCs w:val="18"/>
              </w:rPr>
            </w:pPr>
            <w:r w:rsidRPr="009A7FEF">
              <w:rPr>
                <w:rFonts w:cstheme="minorHAnsi"/>
                <w:sz w:val="18"/>
                <w:szCs w:val="18"/>
              </w:rPr>
              <w:t>30</w:t>
            </w:r>
          </w:p>
        </w:tc>
        <w:tc>
          <w:tcPr>
            <w:tcW w:w="1855" w:type="dxa"/>
          </w:tcPr>
          <w:p w14:paraId="21E4F098"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20" w:dyaOrig="279" w14:anchorId="0A225EBF">
                <v:shape id="_x0000_i1364" type="#_x0000_t75" style="width:36.6pt;height:14.4pt" o:ole="" o:preferrelative="f" filled="t">
                  <v:imagedata r:id="rId458" o:title=""/>
                  <o:lock v:ext="edit" aspectratio="f"/>
                </v:shape>
                <o:OLEObject Type="Embed" ProgID="Equation.DSMT4" ShapeID="_x0000_i1364" DrawAspect="Content" ObjectID="_1716293460" r:id="rId554"/>
              </w:object>
            </w:r>
          </w:p>
        </w:tc>
        <w:tc>
          <w:tcPr>
            <w:tcW w:w="1855" w:type="dxa"/>
          </w:tcPr>
          <w:p w14:paraId="66EECBE3" w14:textId="77777777" w:rsidR="00624728" w:rsidRPr="009A7FEF" w:rsidRDefault="00624728" w:rsidP="002C6903">
            <w:pPr>
              <w:rPr>
                <w:rFonts w:cstheme="minorHAnsi"/>
                <w:sz w:val="18"/>
                <w:szCs w:val="18"/>
              </w:rPr>
            </w:pPr>
            <w:r w:rsidRPr="009A7FEF">
              <w:rPr>
                <w:rFonts w:cstheme="minorHAnsi"/>
                <w:sz w:val="18"/>
                <w:szCs w:val="18"/>
              </w:rPr>
              <w:t>Linear (0.996)</w:t>
            </w:r>
          </w:p>
        </w:tc>
        <w:tc>
          <w:tcPr>
            <w:tcW w:w="1855" w:type="dxa"/>
          </w:tcPr>
          <w:p w14:paraId="7210A70B" w14:textId="77777777" w:rsidR="00624728" w:rsidRPr="009A7FEF" w:rsidRDefault="00624728" w:rsidP="002C6903">
            <w:pPr>
              <w:rPr>
                <w:rFonts w:cstheme="minorHAnsi"/>
                <w:sz w:val="18"/>
                <w:szCs w:val="18"/>
              </w:rPr>
            </w:pPr>
            <w:r w:rsidRPr="009A7FEF">
              <w:rPr>
                <w:rFonts w:cstheme="minorHAnsi"/>
                <w:sz w:val="18"/>
                <w:szCs w:val="18"/>
              </w:rPr>
              <w:t>Linear (1)</w:t>
            </w:r>
          </w:p>
        </w:tc>
        <w:tc>
          <w:tcPr>
            <w:tcW w:w="1855" w:type="dxa"/>
          </w:tcPr>
          <w:p w14:paraId="03E53A33" w14:textId="77777777" w:rsidR="00624728" w:rsidRPr="009A7FEF" w:rsidRDefault="00624728" w:rsidP="002C6903">
            <w:pPr>
              <w:rPr>
                <w:rFonts w:cstheme="minorHAnsi"/>
                <w:sz w:val="18"/>
                <w:szCs w:val="18"/>
              </w:rPr>
            </w:pPr>
            <w:r w:rsidRPr="009A7FEF">
              <w:rPr>
                <w:rFonts w:cstheme="minorHAnsi"/>
                <w:sz w:val="18"/>
                <w:szCs w:val="18"/>
              </w:rPr>
              <w:t>Linear (1)</w:t>
            </w:r>
          </w:p>
        </w:tc>
      </w:tr>
      <w:tr w:rsidR="00624728" w:rsidRPr="009A7FEF" w14:paraId="30823433" w14:textId="77777777" w:rsidTr="002C6903">
        <w:trPr>
          <w:trHeight w:val="289"/>
        </w:trPr>
        <w:tc>
          <w:tcPr>
            <w:tcW w:w="1630" w:type="dxa"/>
          </w:tcPr>
          <w:p w14:paraId="076FF87D" w14:textId="77777777" w:rsidR="00624728" w:rsidRPr="009A7FEF" w:rsidRDefault="00624728" w:rsidP="002C6903">
            <w:pPr>
              <w:spacing w:line="360" w:lineRule="auto"/>
              <w:rPr>
                <w:rFonts w:cstheme="minorHAnsi"/>
                <w:sz w:val="18"/>
                <w:szCs w:val="18"/>
              </w:rPr>
            </w:pPr>
            <w:r w:rsidRPr="009A7FEF">
              <w:rPr>
                <w:rFonts w:cstheme="minorHAnsi"/>
                <w:sz w:val="18"/>
                <w:szCs w:val="18"/>
              </w:rPr>
              <w:t>31</w:t>
            </w:r>
          </w:p>
        </w:tc>
        <w:tc>
          <w:tcPr>
            <w:tcW w:w="1855" w:type="dxa"/>
          </w:tcPr>
          <w:p w14:paraId="6D9C7B58"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740" w:dyaOrig="279" w14:anchorId="63998AC5">
                <v:shape id="_x0000_i1365" type="#_x0000_t75" style="width:43.8pt;height:12pt" o:ole="" o:preferrelative="f" filled="t">
                  <v:imagedata r:id="rId460" o:title=""/>
                  <o:lock v:ext="edit" aspectratio="f"/>
                </v:shape>
                <o:OLEObject Type="Embed" ProgID="Equation.DSMT4" ShapeID="_x0000_i1365" DrawAspect="Content" ObjectID="_1716293461" r:id="rId555"/>
              </w:object>
            </w:r>
          </w:p>
        </w:tc>
        <w:tc>
          <w:tcPr>
            <w:tcW w:w="1855" w:type="dxa"/>
          </w:tcPr>
          <w:p w14:paraId="2734D80E" w14:textId="77777777" w:rsidR="00624728" w:rsidRPr="009A7FEF" w:rsidRDefault="00624728" w:rsidP="002C6903">
            <w:pPr>
              <w:rPr>
                <w:rFonts w:cstheme="minorHAnsi"/>
                <w:sz w:val="18"/>
                <w:szCs w:val="18"/>
              </w:rPr>
            </w:pPr>
            <w:r w:rsidRPr="009A7FEF">
              <w:rPr>
                <w:rFonts w:cstheme="minorHAnsi"/>
                <w:sz w:val="18"/>
                <w:szCs w:val="18"/>
              </w:rPr>
              <w:t>Exp (0.29)</w:t>
            </w:r>
          </w:p>
        </w:tc>
        <w:tc>
          <w:tcPr>
            <w:tcW w:w="1855" w:type="dxa"/>
          </w:tcPr>
          <w:p w14:paraId="315158F2" w14:textId="77777777" w:rsidR="00624728" w:rsidRPr="009A7FEF" w:rsidRDefault="00624728" w:rsidP="002C6903">
            <w:pPr>
              <w:rPr>
                <w:rFonts w:cstheme="minorHAnsi"/>
                <w:sz w:val="18"/>
                <w:szCs w:val="18"/>
              </w:rPr>
            </w:pPr>
            <w:r w:rsidRPr="009A7FEF">
              <w:rPr>
                <w:rFonts w:cstheme="minorHAnsi"/>
                <w:sz w:val="18"/>
                <w:szCs w:val="18"/>
              </w:rPr>
              <w:t>Para (0.611)</w:t>
            </w:r>
          </w:p>
        </w:tc>
        <w:tc>
          <w:tcPr>
            <w:tcW w:w="1855" w:type="dxa"/>
          </w:tcPr>
          <w:p w14:paraId="18CDF6CF" w14:textId="77777777" w:rsidR="00624728" w:rsidRPr="009A7FEF" w:rsidRDefault="00624728" w:rsidP="002C6903">
            <w:pPr>
              <w:rPr>
                <w:rFonts w:cstheme="minorHAnsi"/>
                <w:sz w:val="18"/>
                <w:szCs w:val="18"/>
              </w:rPr>
            </w:pPr>
            <w:r w:rsidRPr="009A7FEF">
              <w:rPr>
                <w:rFonts w:cstheme="minorHAnsi"/>
                <w:sz w:val="18"/>
                <w:szCs w:val="18"/>
              </w:rPr>
              <w:t>Para (0.653)</w:t>
            </w:r>
          </w:p>
        </w:tc>
      </w:tr>
      <w:tr w:rsidR="00624728" w:rsidRPr="009A7FEF" w14:paraId="09515FC8" w14:textId="77777777" w:rsidTr="002C6903">
        <w:trPr>
          <w:trHeight w:val="289"/>
        </w:trPr>
        <w:tc>
          <w:tcPr>
            <w:tcW w:w="1630" w:type="dxa"/>
          </w:tcPr>
          <w:p w14:paraId="0E194992" w14:textId="77777777" w:rsidR="00624728" w:rsidRPr="009A7FEF" w:rsidRDefault="00624728" w:rsidP="002C6903">
            <w:pPr>
              <w:spacing w:line="360" w:lineRule="auto"/>
              <w:rPr>
                <w:rFonts w:cstheme="minorHAnsi"/>
                <w:sz w:val="18"/>
                <w:szCs w:val="18"/>
              </w:rPr>
            </w:pPr>
            <w:r w:rsidRPr="009A7FEF">
              <w:rPr>
                <w:rFonts w:cstheme="minorHAnsi"/>
                <w:sz w:val="18"/>
                <w:szCs w:val="18"/>
              </w:rPr>
              <w:t>32</w:t>
            </w:r>
          </w:p>
        </w:tc>
        <w:tc>
          <w:tcPr>
            <w:tcW w:w="1855" w:type="dxa"/>
          </w:tcPr>
          <w:p w14:paraId="7B280CA0"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20" w:dyaOrig="260" w14:anchorId="146D890D">
                <v:shape id="_x0000_i1366" type="#_x0000_t75" style="width:16.8pt;height:14.4pt" o:ole="" o:preferrelative="f" filled="t">
                  <v:imagedata r:id="rId462" o:title=""/>
                  <o:lock v:ext="edit" aspectratio="f"/>
                </v:shape>
                <o:OLEObject Type="Embed" ProgID="Equation.DSMT4" ShapeID="_x0000_i1366" DrawAspect="Content" ObjectID="_1716293462" r:id="rId556"/>
              </w:object>
            </w:r>
          </w:p>
        </w:tc>
        <w:tc>
          <w:tcPr>
            <w:tcW w:w="1855" w:type="dxa"/>
          </w:tcPr>
          <w:p w14:paraId="4A7944DE" w14:textId="77777777" w:rsidR="00624728" w:rsidRPr="009A7FEF" w:rsidRDefault="00624728" w:rsidP="002C6903">
            <w:pPr>
              <w:rPr>
                <w:rFonts w:cstheme="minorHAnsi"/>
                <w:sz w:val="18"/>
                <w:szCs w:val="18"/>
              </w:rPr>
            </w:pPr>
            <w:r w:rsidRPr="009A7FEF">
              <w:rPr>
                <w:rFonts w:cstheme="minorHAnsi"/>
                <w:sz w:val="18"/>
                <w:szCs w:val="18"/>
              </w:rPr>
              <w:t>Para (0.878)</w:t>
            </w:r>
          </w:p>
        </w:tc>
        <w:tc>
          <w:tcPr>
            <w:tcW w:w="1855" w:type="dxa"/>
          </w:tcPr>
          <w:p w14:paraId="2953E479" w14:textId="77777777" w:rsidR="00624728" w:rsidRPr="009A7FEF" w:rsidRDefault="00624728" w:rsidP="002C6903">
            <w:pPr>
              <w:rPr>
                <w:rFonts w:cstheme="minorHAnsi"/>
                <w:sz w:val="18"/>
                <w:szCs w:val="18"/>
              </w:rPr>
            </w:pPr>
            <w:r w:rsidRPr="009A7FEF">
              <w:rPr>
                <w:rFonts w:cstheme="minorHAnsi"/>
                <w:sz w:val="18"/>
                <w:szCs w:val="18"/>
              </w:rPr>
              <w:t>Para (0.726)</w:t>
            </w:r>
          </w:p>
        </w:tc>
        <w:tc>
          <w:tcPr>
            <w:tcW w:w="1855" w:type="dxa"/>
          </w:tcPr>
          <w:p w14:paraId="1270B80C" w14:textId="77777777" w:rsidR="00624728" w:rsidRPr="009A7FEF" w:rsidRDefault="00624728" w:rsidP="002C6903">
            <w:pPr>
              <w:rPr>
                <w:rFonts w:cstheme="minorHAnsi"/>
                <w:sz w:val="18"/>
                <w:szCs w:val="18"/>
              </w:rPr>
            </w:pPr>
            <w:r w:rsidRPr="009A7FEF">
              <w:rPr>
                <w:rFonts w:cstheme="minorHAnsi"/>
                <w:sz w:val="18"/>
                <w:szCs w:val="18"/>
              </w:rPr>
              <w:t>Para (0.758)</w:t>
            </w:r>
          </w:p>
        </w:tc>
      </w:tr>
      <w:tr w:rsidR="00624728" w:rsidRPr="009A7FEF" w14:paraId="4CE80C84" w14:textId="77777777" w:rsidTr="002C6903">
        <w:trPr>
          <w:trHeight w:val="289"/>
        </w:trPr>
        <w:tc>
          <w:tcPr>
            <w:tcW w:w="1630" w:type="dxa"/>
          </w:tcPr>
          <w:p w14:paraId="11D430B5" w14:textId="77777777" w:rsidR="00624728" w:rsidRPr="009A7FEF" w:rsidRDefault="00624728" w:rsidP="002C6903">
            <w:pPr>
              <w:spacing w:line="360" w:lineRule="auto"/>
              <w:rPr>
                <w:rFonts w:cstheme="minorHAnsi"/>
                <w:sz w:val="18"/>
                <w:szCs w:val="18"/>
              </w:rPr>
            </w:pPr>
            <w:r w:rsidRPr="009A7FEF">
              <w:rPr>
                <w:rFonts w:cstheme="minorHAnsi"/>
                <w:sz w:val="18"/>
                <w:szCs w:val="18"/>
              </w:rPr>
              <w:t>33</w:t>
            </w:r>
          </w:p>
        </w:tc>
        <w:tc>
          <w:tcPr>
            <w:tcW w:w="1855" w:type="dxa"/>
          </w:tcPr>
          <w:p w14:paraId="145D5A50" w14:textId="77777777" w:rsidR="00624728" w:rsidRPr="009A7FEF" w:rsidRDefault="00624728" w:rsidP="002C6903">
            <w:pPr>
              <w:spacing w:line="360" w:lineRule="auto"/>
              <w:rPr>
                <w:rFonts w:cstheme="minorHAnsi"/>
                <w:sz w:val="18"/>
                <w:szCs w:val="18"/>
              </w:rPr>
            </w:pPr>
            <w:r w:rsidRPr="009A7FEF">
              <w:rPr>
                <w:rFonts w:cstheme="minorHAnsi"/>
                <w:position w:val="-4"/>
                <w:sz w:val="18"/>
                <w:szCs w:val="18"/>
              </w:rPr>
              <w:object w:dxaOrig="240" w:dyaOrig="260" w14:anchorId="492F7743">
                <v:shape id="_x0000_i1367" type="#_x0000_t75" style="width:18pt;height:14.4pt" o:ole="" o:preferrelative="f" filled="t">
                  <v:imagedata r:id="rId464" o:title=""/>
                  <o:lock v:ext="edit" aspectratio="f"/>
                </v:shape>
                <o:OLEObject Type="Embed" ProgID="Equation.DSMT4" ShapeID="_x0000_i1367" DrawAspect="Content" ObjectID="_1716293463" r:id="rId557"/>
              </w:object>
            </w:r>
          </w:p>
        </w:tc>
        <w:tc>
          <w:tcPr>
            <w:tcW w:w="1855" w:type="dxa"/>
          </w:tcPr>
          <w:p w14:paraId="5C5E5846" w14:textId="77777777" w:rsidR="00624728" w:rsidRPr="009A7FEF" w:rsidRDefault="00624728" w:rsidP="002C6903">
            <w:pPr>
              <w:rPr>
                <w:rFonts w:cstheme="minorHAnsi"/>
                <w:sz w:val="18"/>
                <w:szCs w:val="18"/>
              </w:rPr>
            </w:pPr>
            <w:r w:rsidRPr="009A7FEF">
              <w:rPr>
                <w:rFonts w:cstheme="minorHAnsi"/>
                <w:sz w:val="18"/>
                <w:szCs w:val="18"/>
              </w:rPr>
              <w:t>Para (0.958)</w:t>
            </w:r>
          </w:p>
        </w:tc>
        <w:tc>
          <w:tcPr>
            <w:tcW w:w="1855" w:type="dxa"/>
          </w:tcPr>
          <w:p w14:paraId="2A6D4B86" w14:textId="77777777" w:rsidR="00624728" w:rsidRPr="009A7FEF" w:rsidRDefault="00624728" w:rsidP="002C6903">
            <w:pPr>
              <w:rPr>
                <w:rFonts w:cstheme="minorHAnsi"/>
                <w:sz w:val="18"/>
                <w:szCs w:val="18"/>
              </w:rPr>
            </w:pPr>
            <w:r w:rsidRPr="009A7FEF">
              <w:rPr>
                <w:rFonts w:cstheme="minorHAnsi"/>
                <w:sz w:val="18"/>
                <w:szCs w:val="18"/>
              </w:rPr>
              <w:t>Para (0.973)</w:t>
            </w:r>
          </w:p>
        </w:tc>
        <w:tc>
          <w:tcPr>
            <w:tcW w:w="1855" w:type="dxa"/>
          </w:tcPr>
          <w:p w14:paraId="3DF72234" w14:textId="77777777" w:rsidR="00624728" w:rsidRPr="009A7FEF" w:rsidRDefault="00624728" w:rsidP="002C6903">
            <w:pPr>
              <w:rPr>
                <w:rFonts w:cstheme="minorHAnsi"/>
                <w:sz w:val="18"/>
                <w:szCs w:val="18"/>
              </w:rPr>
            </w:pPr>
            <w:r w:rsidRPr="009A7FEF">
              <w:rPr>
                <w:rFonts w:cstheme="minorHAnsi"/>
                <w:sz w:val="18"/>
                <w:szCs w:val="18"/>
              </w:rPr>
              <w:t>Para (0.973)</w:t>
            </w:r>
          </w:p>
        </w:tc>
      </w:tr>
      <w:tr w:rsidR="00624728" w:rsidRPr="009A7FEF" w14:paraId="7116AF05" w14:textId="77777777" w:rsidTr="002C6903">
        <w:trPr>
          <w:trHeight w:val="289"/>
        </w:trPr>
        <w:tc>
          <w:tcPr>
            <w:tcW w:w="1630" w:type="dxa"/>
          </w:tcPr>
          <w:p w14:paraId="7D3505CE" w14:textId="77777777" w:rsidR="00624728" w:rsidRPr="009A7FEF" w:rsidRDefault="00624728" w:rsidP="002C6903">
            <w:pPr>
              <w:spacing w:line="360" w:lineRule="auto"/>
              <w:rPr>
                <w:rFonts w:cstheme="minorHAnsi"/>
                <w:sz w:val="18"/>
                <w:szCs w:val="18"/>
              </w:rPr>
            </w:pPr>
            <w:r w:rsidRPr="009A7FEF">
              <w:rPr>
                <w:rFonts w:cstheme="minorHAnsi"/>
                <w:sz w:val="18"/>
                <w:szCs w:val="18"/>
              </w:rPr>
              <w:t>34</w:t>
            </w:r>
          </w:p>
        </w:tc>
        <w:tc>
          <w:tcPr>
            <w:tcW w:w="1855" w:type="dxa"/>
          </w:tcPr>
          <w:p w14:paraId="762CB894"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340" w:dyaOrig="279" w14:anchorId="3CFF2061">
                <v:shape id="_x0000_i1368" type="#_x0000_t75" style="width:25.8pt;height:15.6pt" o:ole="" o:preferrelative="f" filled="t">
                  <v:imagedata r:id="rId466" o:title=""/>
                  <o:lock v:ext="edit" aspectratio="f"/>
                </v:shape>
                <o:OLEObject Type="Embed" ProgID="Equation.DSMT4" ShapeID="_x0000_i1368" DrawAspect="Content" ObjectID="_1716293464" r:id="rId558"/>
              </w:object>
            </w:r>
          </w:p>
        </w:tc>
        <w:tc>
          <w:tcPr>
            <w:tcW w:w="1855" w:type="dxa"/>
          </w:tcPr>
          <w:p w14:paraId="2CB1F2A3" w14:textId="77777777" w:rsidR="00624728" w:rsidRPr="009A7FEF" w:rsidRDefault="00624728" w:rsidP="002C6903">
            <w:pPr>
              <w:rPr>
                <w:rFonts w:cstheme="minorHAnsi"/>
                <w:sz w:val="18"/>
                <w:szCs w:val="18"/>
              </w:rPr>
            </w:pPr>
            <w:r w:rsidRPr="009A7FEF">
              <w:rPr>
                <w:rFonts w:cstheme="minorHAnsi"/>
                <w:sz w:val="18"/>
                <w:szCs w:val="18"/>
              </w:rPr>
              <w:t>Para (0.449)</w:t>
            </w:r>
          </w:p>
        </w:tc>
        <w:tc>
          <w:tcPr>
            <w:tcW w:w="1855" w:type="dxa"/>
          </w:tcPr>
          <w:p w14:paraId="41B62E35" w14:textId="77777777" w:rsidR="00624728" w:rsidRPr="009A7FEF" w:rsidRDefault="00624728" w:rsidP="002C6903">
            <w:pPr>
              <w:rPr>
                <w:rFonts w:cstheme="minorHAnsi"/>
                <w:sz w:val="18"/>
                <w:szCs w:val="18"/>
              </w:rPr>
            </w:pPr>
            <w:r w:rsidRPr="009A7FEF">
              <w:rPr>
                <w:rFonts w:cstheme="minorHAnsi"/>
                <w:sz w:val="18"/>
                <w:szCs w:val="18"/>
              </w:rPr>
              <w:t>Para (0.652)</w:t>
            </w:r>
          </w:p>
        </w:tc>
        <w:tc>
          <w:tcPr>
            <w:tcW w:w="1855" w:type="dxa"/>
          </w:tcPr>
          <w:p w14:paraId="05177CAD" w14:textId="77777777" w:rsidR="00624728" w:rsidRPr="009A7FEF" w:rsidRDefault="00624728" w:rsidP="002C6903">
            <w:pPr>
              <w:rPr>
                <w:rFonts w:cstheme="minorHAnsi"/>
                <w:sz w:val="18"/>
                <w:szCs w:val="18"/>
              </w:rPr>
            </w:pPr>
            <w:r w:rsidRPr="009A7FEF">
              <w:rPr>
                <w:rFonts w:cstheme="minorHAnsi"/>
                <w:sz w:val="18"/>
                <w:szCs w:val="18"/>
              </w:rPr>
              <w:t>Para (0.631)</w:t>
            </w:r>
          </w:p>
        </w:tc>
      </w:tr>
      <w:tr w:rsidR="00624728" w:rsidRPr="009A7FEF" w14:paraId="2A5900A7" w14:textId="77777777" w:rsidTr="002C6903">
        <w:trPr>
          <w:trHeight w:val="289"/>
        </w:trPr>
        <w:tc>
          <w:tcPr>
            <w:tcW w:w="1630" w:type="dxa"/>
          </w:tcPr>
          <w:p w14:paraId="0E45392C" w14:textId="77777777" w:rsidR="00624728" w:rsidRPr="009A7FEF" w:rsidRDefault="00624728" w:rsidP="002C6903">
            <w:pPr>
              <w:spacing w:line="360" w:lineRule="auto"/>
              <w:rPr>
                <w:rFonts w:cstheme="minorHAnsi"/>
                <w:sz w:val="18"/>
                <w:szCs w:val="18"/>
              </w:rPr>
            </w:pPr>
            <w:r w:rsidRPr="009A7FEF">
              <w:rPr>
                <w:rFonts w:cstheme="minorHAnsi"/>
                <w:sz w:val="18"/>
                <w:szCs w:val="18"/>
              </w:rPr>
              <w:t>35</w:t>
            </w:r>
          </w:p>
        </w:tc>
        <w:tc>
          <w:tcPr>
            <w:tcW w:w="1855" w:type="dxa"/>
          </w:tcPr>
          <w:p w14:paraId="10AF0542"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20" w:dyaOrig="279" w14:anchorId="2289F751">
                <v:shape id="_x0000_i1369" type="#_x0000_t75" style="width:21.6pt;height:11.4pt" o:ole="" o:preferrelative="f" filled="t">
                  <v:imagedata r:id="rId468" o:title=""/>
                  <o:lock v:ext="edit" aspectratio="f"/>
                </v:shape>
                <o:OLEObject Type="Embed" ProgID="Equation.DSMT4" ShapeID="_x0000_i1369" DrawAspect="Content" ObjectID="_1716293465" r:id="rId559"/>
              </w:object>
            </w:r>
          </w:p>
        </w:tc>
        <w:tc>
          <w:tcPr>
            <w:tcW w:w="1855" w:type="dxa"/>
          </w:tcPr>
          <w:p w14:paraId="25697844" w14:textId="77777777" w:rsidR="00624728" w:rsidRPr="009A7FEF" w:rsidRDefault="00624728" w:rsidP="002C6903">
            <w:pPr>
              <w:rPr>
                <w:rFonts w:cstheme="minorHAnsi"/>
                <w:sz w:val="18"/>
                <w:szCs w:val="18"/>
              </w:rPr>
            </w:pPr>
            <w:r w:rsidRPr="009A7FEF">
              <w:rPr>
                <w:rFonts w:cstheme="minorHAnsi"/>
                <w:sz w:val="18"/>
                <w:szCs w:val="18"/>
              </w:rPr>
              <w:t>Para (0.976)</w:t>
            </w:r>
          </w:p>
        </w:tc>
        <w:tc>
          <w:tcPr>
            <w:tcW w:w="1855" w:type="dxa"/>
          </w:tcPr>
          <w:p w14:paraId="5A378086" w14:textId="77777777" w:rsidR="00624728" w:rsidRPr="009A7FEF" w:rsidRDefault="00624728" w:rsidP="002C6903">
            <w:pPr>
              <w:rPr>
                <w:rFonts w:cstheme="minorHAnsi"/>
                <w:sz w:val="18"/>
                <w:szCs w:val="18"/>
              </w:rPr>
            </w:pPr>
            <w:r w:rsidRPr="009A7FEF">
              <w:rPr>
                <w:rFonts w:cstheme="minorHAnsi"/>
                <w:sz w:val="18"/>
                <w:szCs w:val="18"/>
              </w:rPr>
              <w:t>Para (0.893)</w:t>
            </w:r>
          </w:p>
        </w:tc>
        <w:tc>
          <w:tcPr>
            <w:tcW w:w="1855" w:type="dxa"/>
          </w:tcPr>
          <w:p w14:paraId="1E4A7AE2" w14:textId="77777777" w:rsidR="00624728" w:rsidRPr="009A7FEF" w:rsidRDefault="00624728" w:rsidP="002C6903">
            <w:pPr>
              <w:rPr>
                <w:rFonts w:cstheme="minorHAnsi"/>
                <w:sz w:val="18"/>
                <w:szCs w:val="18"/>
              </w:rPr>
            </w:pPr>
            <w:r w:rsidRPr="009A7FEF">
              <w:rPr>
                <w:rFonts w:cstheme="minorHAnsi"/>
                <w:sz w:val="18"/>
                <w:szCs w:val="18"/>
              </w:rPr>
              <w:t>Para (0.957)</w:t>
            </w:r>
          </w:p>
        </w:tc>
      </w:tr>
      <w:tr w:rsidR="00624728" w:rsidRPr="009A7FEF" w14:paraId="3EC0BDA1" w14:textId="77777777" w:rsidTr="002C6903">
        <w:trPr>
          <w:trHeight w:val="289"/>
        </w:trPr>
        <w:tc>
          <w:tcPr>
            <w:tcW w:w="1630" w:type="dxa"/>
          </w:tcPr>
          <w:p w14:paraId="337AC443" w14:textId="77777777" w:rsidR="00624728" w:rsidRPr="009A7FEF" w:rsidRDefault="00624728" w:rsidP="002C6903">
            <w:pPr>
              <w:spacing w:line="360" w:lineRule="auto"/>
              <w:rPr>
                <w:rFonts w:cstheme="minorHAnsi"/>
                <w:sz w:val="18"/>
                <w:szCs w:val="18"/>
              </w:rPr>
            </w:pPr>
            <w:r w:rsidRPr="009A7FEF">
              <w:rPr>
                <w:rFonts w:cstheme="minorHAnsi"/>
                <w:sz w:val="18"/>
                <w:szCs w:val="18"/>
              </w:rPr>
              <w:t>36</w:t>
            </w:r>
          </w:p>
        </w:tc>
        <w:tc>
          <w:tcPr>
            <w:tcW w:w="1855" w:type="dxa"/>
          </w:tcPr>
          <w:p w14:paraId="07C7FDA8"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540" w:dyaOrig="279" w14:anchorId="21E19C3E">
                <v:shape id="_x0000_i1370" type="#_x0000_t75" style="width:34.2pt;height:13.8pt" o:ole="" o:preferrelative="f" filled="t">
                  <v:imagedata r:id="rId470" o:title=""/>
                  <o:lock v:ext="edit" aspectratio="f"/>
                </v:shape>
                <o:OLEObject Type="Embed" ProgID="Equation.DSMT4" ShapeID="_x0000_i1370" DrawAspect="Content" ObjectID="_1716293466" r:id="rId560"/>
              </w:object>
            </w:r>
          </w:p>
        </w:tc>
        <w:tc>
          <w:tcPr>
            <w:tcW w:w="1855" w:type="dxa"/>
          </w:tcPr>
          <w:p w14:paraId="1E5ADC2B" w14:textId="77777777" w:rsidR="00624728" w:rsidRPr="009A7FEF" w:rsidRDefault="00624728" w:rsidP="002C6903">
            <w:pPr>
              <w:rPr>
                <w:rFonts w:cstheme="minorHAnsi"/>
                <w:b/>
                <w:sz w:val="18"/>
                <w:szCs w:val="18"/>
              </w:rPr>
            </w:pPr>
            <w:r w:rsidRPr="009A7FEF">
              <w:rPr>
                <w:rFonts w:cstheme="minorHAnsi"/>
                <w:b/>
                <w:sz w:val="18"/>
                <w:szCs w:val="18"/>
              </w:rPr>
              <w:t>Exp (0.031)</w:t>
            </w:r>
          </w:p>
        </w:tc>
        <w:tc>
          <w:tcPr>
            <w:tcW w:w="1855" w:type="dxa"/>
          </w:tcPr>
          <w:p w14:paraId="1EBD11B3" w14:textId="77777777" w:rsidR="00624728" w:rsidRPr="009A7FEF" w:rsidRDefault="00624728" w:rsidP="002C6903">
            <w:pPr>
              <w:rPr>
                <w:rFonts w:cstheme="minorHAnsi"/>
                <w:sz w:val="18"/>
                <w:szCs w:val="18"/>
              </w:rPr>
            </w:pPr>
            <w:r w:rsidRPr="009A7FEF">
              <w:rPr>
                <w:rFonts w:cstheme="minorHAnsi"/>
                <w:sz w:val="18"/>
                <w:szCs w:val="18"/>
              </w:rPr>
              <w:t>Mono (0.195)</w:t>
            </w:r>
          </w:p>
        </w:tc>
        <w:tc>
          <w:tcPr>
            <w:tcW w:w="1855" w:type="dxa"/>
          </w:tcPr>
          <w:p w14:paraId="565CBCB8" w14:textId="77777777" w:rsidR="00624728" w:rsidRPr="009A7FEF" w:rsidRDefault="00624728" w:rsidP="002C6903">
            <w:pPr>
              <w:rPr>
                <w:rFonts w:cstheme="minorHAnsi"/>
                <w:sz w:val="18"/>
                <w:szCs w:val="18"/>
              </w:rPr>
            </w:pPr>
            <w:r w:rsidRPr="009A7FEF">
              <w:rPr>
                <w:rFonts w:cstheme="minorHAnsi"/>
                <w:sz w:val="18"/>
                <w:szCs w:val="18"/>
              </w:rPr>
              <w:t>Mono (0.329)</w:t>
            </w:r>
          </w:p>
        </w:tc>
      </w:tr>
      <w:tr w:rsidR="00624728" w:rsidRPr="009A7FEF" w14:paraId="359EE6DA" w14:textId="77777777" w:rsidTr="002C6903">
        <w:trPr>
          <w:trHeight w:val="289"/>
        </w:trPr>
        <w:tc>
          <w:tcPr>
            <w:tcW w:w="1630" w:type="dxa"/>
          </w:tcPr>
          <w:p w14:paraId="03379AB7" w14:textId="77777777" w:rsidR="00624728" w:rsidRPr="009A7FEF" w:rsidRDefault="00624728" w:rsidP="002C6903">
            <w:pPr>
              <w:spacing w:line="360" w:lineRule="auto"/>
              <w:rPr>
                <w:rFonts w:cstheme="minorHAnsi"/>
                <w:sz w:val="18"/>
                <w:szCs w:val="18"/>
              </w:rPr>
            </w:pPr>
            <w:r w:rsidRPr="009A7FEF">
              <w:rPr>
                <w:rFonts w:cstheme="minorHAnsi"/>
                <w:sz w:val="18"/>
                <w:szCs w:val="18"/>
              </w:rPr>
              <w:t>37</w:t>
            </w:r>
          </w:p>
        </w:tc>
        <w:tc>
          <w:tcPr>
            <w:tcW w:w="1855" w:type="dxa"/>
          </w:tcPr>
          <w:p w14:paraId="07370E10" w14:textId="77777777" w:rsidR="00624728" w:rsidRPr="009A7FEF" w:rsidRDefault="00624728" w:rsidP="002C6903">
            <w:pPr>
              <w:spacing w:line="360" w:lineRule="auto"/>
              <w:rPr>
                <w:rFonts w:cstheme="minorHAnsi"/>
                <w:sz w:val="18"/>
                <w:szCs w:val="18"/>
              </w:rPr>
            </w:pPr>
            <w:r w:rsidRPr="009A7FEF">
              <w:rPr>
                <w:rFonts w:cstheme="minorHAnsi"/>
                <w:position w:val="-12"/>
                <w:sz w:val="18"/>
                <w:szCs w:val="18"/>
              </w:rPr>
              <w:object w:dxaOrig="279" w:dyaOrig="400" w14:anchorId="6733CABE">
                <v:shape id="_x0000_i1371" type="#_x0000_t75" style="width:21.6pt;height:22.8pt" o:ole="" o:preferrelative="f" filled="t">
                  <v:imagedata r:id="rId326" o:title=""/>
                  <o:lock v:ext="edit" aspectratio="f"/>
                </v:shape>
                <o:OLEObject Type="Embed" ProgID="Equation.DSMT4" ShapeID="_x0000_i1371" DrawAspect="Content" ObjectID="_1716293467" r:id="rId561"/>
              </w:object>
            </w:r>
          </w:p>
        </w:tc>
        <w:tc>
          <w:tcPr>
            <w:tcW w:w="1855" w:type="dxa"/>
          </w:tcPr>
          <w:p w14:paraId="66233C67" w14:textId="77777777" w:rsidR="00624728" w:rsidRPr="009A7FEF" w:rsidRDefault="00624728" w:rsidP="002C6903">
            <w:pPr>
              <w:rPr>
                <w:rFonts w:cstheme="minorHAnsi"/>
                <w:sz w:val="18"/>
                <w:szCs w:val="18"/>
              </w:rPr>
            </w:pPr>
            <w:r w:rsidRPr="009A7FEF">
              <w:rPr>
                <w:rFonts w:cstheme="minorHAnsi"/>
                <w:sz w:val="18"/>
                <w:szCs w:val="18"/>
              </w:rPr>
              <w:t>Exp (0.494)</w:t>
            </w:r>
          </w:p>
        </w:tc>
        <w:tc>
          <w:tcPr>
            <w:tcW w:w="1855" w:type="dxa"/>
          </w:tcPr>
          <w:p w14:paraId="70D11BEA" w14:textId="77777777" w:rsidR="00624728" w:rsidRPr="009A7FEF" w:rsidRDefault="00624728" w:rsidP="002C6903">
            <w:pPr>
              <w:rPr>
                <w:rFonts w:cstheme="minorHAnsi"/>
                <w:sz w:val="18"/>
                <w:szCs w:val="18"/>
              </w:rPr>
            </w:pPr>
            <w:r w:rsidRPr="009A7FEF">
              <w:rPr>
                <w:rFonts w:cstheme="minorHAnsi"/>
                <w:sz w:val="18"/>
                <w:szCs w:val="18"/>
              </w:rPr>
              <w:t>Mono (0.226)</w:t>
            </w:r>
          </w:p>
        </w:tc>
        <w:tc>
          <w:tcPr>
            <w:tcW w:w="1855" w:type="dxa"/>
          </w:tcPr>
          <w:p w14:paraId="2128CF21" w14:textId="77777777" w:rsidR="00624728" w:rsidRPr="009A7FEF" w:rsidRDefault="00624728" w:rsidP="002C6903">
            <w:pPr>
              <w:rPr>
                <w:rFonts w:cstheme="minorHAnsi"/>
                <w:b/>
                <w:sz w:val="18"/>
                <w:szCs w:val="18"/>
              </w:rPr>
            </w:pPr>
            <w:r w:rsidRPr="009A7FEF">
              <w:rPr>
                <w:rFonts w:cstheme="minorHAnsi"/>
                <w:b/>
                <w:color w:val="FF0000"/>
                <w:sz w:val="18"/>
                <w:szCs w:val="18"/>
              </w:rPr>
              <w:t>Mono (0.181)</w:t>
            </w:r>
          </w:p>
        </w:tc>
      </w:tr>
      <w:tr w:rsidR="00624728" w:rsidRPr="009A7FEF" w14:paraId="119CD965" w14:textId="77777777" w:rsidTr="002C6903">
        <w:trPr>
          <w:trHeight w:val="289"/>
        </w:trPr>
        <w:tc>
          <w:tcPr>
            <w:tcW w:w="1630" w:type="dxa"/>
          </w:tcPr>
          <w:p w14:paraId="2C0B0613" w14:textId="77777777" w:rsidR="00624728" w:rsidRPr="009A7FEF" w:rsidRDefault="00624728" w:rsidP="002C6903">
            <w:pPr>
              <w:spacing w:line="360" w:lineRule="auto"/>
              <w:rPr>
                <w:rFonts w:cstheme="minorHAnsi"/>
                <w:sz w:val="18"/>
                <w:szCs w:val="18"/>
              </w:rPr>
            </w:pPr>
            <w:r w:rsidRPr="009A7FEF">
              <w:rPr>
                <w:rFonts w:cstheme="minorHAnsi"/>
                <w:sz w:val="18"/>
                <w:szCs w:val="18"/>
              </w:rPr>
              <w:t>38</w:t>
            </w:r>
          </w:p>
        </w:tc>
        <w:tc>
          <w:tcPr>
            <w:tcW w:w="1855" w:type="dxa"/>
          </w:tcPr>
          <w:p w14:paraId="3DF4C851"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240" w:dyaOrig="320" w14:anchorId="48F5BB28">
                <v:shape id="_x0000_i1372" type="#_x0000_t75" style="width:18pt;height:18pt" o:ole="" o:preferrelative="f" filled="t">
                  <v:imagedata r:id="rId473" o:title=""/>
                  <o:lock v:ext="edit" aspectratio="f"/>
                </v:shape>
                <o:OLEObject Type="Embed" ProgID="Equation.DSMT4" ShapeID="_x0000_i1372" DrawAspect="Content" ObjectID="_1716293468" r:id="rId562"/>
              </w:object>
            </w:r>
          </w:p>
        </w:tc>
        <w:tc>
          <w:tcPr>
            <w:tcW w:w="1855" w:type="dxa"/>
          </w:tcPr>
          <w:p w14:paraId="72B594DA" w14:textId="77777777" w:rsidR="00624728" w:rsidRPr="009A7FEF" w:rsidRDefault="00624728" w:rsidP="002C6903">
            <w:pPr>
              <w:rPr>
                <w:rFonts w:cstheme="minorHAnsi"/>
                <w:sz w:val="18"/>
                <w:szCs w:val="18"/>
              </w:rPr>
            </w:pPr>
            <w:r w:rsidRPr="009A7FEF">
              <w:rPr>
                <w:rFonts w:cstheme="minorHAnsi"/>
                <w:sz w:val="18"/>
                <w:szCs w:val="18"/>
              </w:rPr>
              <w:t>Para (0.529)</w:t>
            </w:r>
          </w:p>
        </w:tc>
        <w:tc>
          <w:tcPr>
            <w:tcW w:w="1855" w:type="dxa"/>
          </w:tcPr>
          <w:p w14:paraId="3B1C6FB3" w14:textId="77777777" w:rsidR="00624728" w:rsidRPr="009A7FEF" w:rsidRDefault="00624728" w:rsidP="002C6903">
            <w:pPr>
              <w:rPr>
                <w:rFonts w:cstheme="minorHAnsi"/>
                <w:sz w:val="18"/>
                <w:szCs w:val="18"/>
              </w:rPr>
            </w:pPr>
            <w:r w:rsidRPr="009A7FEF">
              <w:rPr>
                <w:rFonts w:cstheme="minorHAnsi"/>
                <w:sz w:val="18"/>
                <w:szCs w:val="18"/>
              </w:rPr>
              <w:t>Para (0.498)</w:t>
            </w:r>
          </w:p>
        </w:tc>
        <w:tc>
          <w:tcPr>
            <w:tcW w:w="1855" w:type="dxa"/>
          </w:tcPr>
          <w:p w14:paraId="4CF5ED49" w14:textId="77777777" w:rsidR="00624728" w:rsidRPr="009A7FEF" w:rsidRDefault="00624728" w:rsidP="002C6903">
            <w:pPr>
              <w:rPr>
                <w:rFonts w:cstheme="minorHAnsi"/>
                <w:sz w:val="18"/>
                <w:szCs w:val="18"/>
              </w:rPr>
            </w:pPr>
            <w:r w:rsidRPr="009A7FEF">
              <w:rPr>
                <w:rFonts w:cstheme="minorHAnsi"/>
                <w:sz w:val="18"/>
                <w:szCs w:val="18"/>
              </w:rPr>
              <w:t>Para (0.522)</w:t>
            </w:r>
          </w:p>
        </w:tc>
      </w:tr>
      <w:tr w:rsidR="00624728" w:rsidRPr="009A7FEF" w14:paraId="59E427B0" w14:textId="77777777" w:rsidTr="002C6903">
        <w:trPr>
          <w:trHeight w:val="289"/>
        </w:trPr>
        <w:tc>
          <w:tcPr>
            <w:tcW w:w="1630" w:type="dxa"/>
          </w:tcPr>
          <w:p w14:paraId="494CC34B" w14:textId="77777777" w:rsidR="00624728" w:rsidRPr="009A7FEF" w:rsidRDefault="00624728" w:rsidP="002C6903">
            <w:pPr>
              <w:spacing w:line="360" w:lineRule="auto"/>
              <w:rPr>
                <w:rFonts w:cstheme="minorHAnsi"/>
                <w:sz w:val="18"/>
                <w:szCs w:val="18"/>
              </w:rPr>
            </w:pPr>
            <w:r w:rsidRPr="009A7FEF">
              <w:rPr>
                <w:rFonts w:cstheme="minorHAnsi"/>
                <w:sz w:val="18"/>
                <w:szCs w:val="18"/>
              </w:rPr>
              <w:t>39</w:t>
            </w:r>
          </w:p>
        </w:tc>
        <w:tc>
          <w:tcPr>
            <w:tcW w:w="1855" w:type="dxa"/>
          </w:tcPr>
          <w:p w14:paraId="20ECF8A7" w14:textId="77777777" w:rsidR="00624728" w:rsidRPr="009A7FEF" w:rsidRDefault="00624728" w:rsidP="002C6903">
            <w:pPr>
              <w:spacing w:line="360" w:lineRule="auto"/>
              <w:rPr>
                <w:rFonts w:cstheme="minorHAnsi"/>
                <w:sz w:val="18"/>
                <w:szCs w:val="18"/>
              </w:rPr>
            </w:pPr>
            <w:r w:rsidRPr="009A7FEF">
              <w:rPr>
                <w:rFonts w:cstheme="minorHAnsi"/>
                <w:position w:val="-6"/>
                <w:sz w:val="18"/>
                <w:szCs w:val="18"/>
              </w:rPr>
              <w:object w:dxaOrig="499" w:dyaOrig="340" w14:anchorId="1619C919">
                <v:shape id="_x0000_i1373" type="#_x0000_t75" style="width:25.2pt;height:17.4pt" o:ole="" filled="t">
                  <v:fill color2="black"/>
                  <v:imagedata r:id="rId475" o:title=""/>
                </v:shape>
                <o:OLEObject Type="Embed" ProgID="Equation.DSMT4" ShapeID="_x0000_i1373" DrawAspect="Content" ObjectID="_1716293469" r:id="rId563"/>
              </w:object>
            </w:r>
          </w:p>
        </w:tc>
        <w:tc>
          <w:tcPr>
            <w:tcW w:w="1855" w:type="dxa"/>
          </w:tcPr>
          <w:p w14:paraId="3E0BE16E" w14:textId="77777777" w:rsidR="00624728" w:rsidRPr="009A7FEF" w:rsidRDefault="00624728" w:rsidP="002C6903">
            <w:pPr>
              <w:rPr>
                <w:rFonts w:cstheme="minorHAnsi"/>
                <w:b/>
                <w:sz w:val="18"/>
                <w:szCs w:val="18"/>
              </w:rPr>
            </w:pPr>
            <w:r w:rsidRPr="009A7FEF">
              <w:rPr>
                <w:rFonts w:cstheme="minorHAnsi"/>
                <w:b/>
                <w:sz w:val="18"/>
                <w:szCs w:val="18"/>
              </w:rPr>
              <w:t>Exp (0.167)</w:t>
            </w:r>
          </w:p>
        </w:tc>
        <w:tc>
          <w:tcPr>
            <w:tcW w:w="1855" w:type="dxa"/>
          </w:tcPr>
          <w:p w14:paraId="68D40CBB" w14:textId="77777777" w:rsidR="00624728" w:rsidRPr="009A7FEF" w:rsidRDefault="00624728" w:rsidP="002C6903">
            <w:pPr>
              <w:rPr>
                <w:rFonts w:cstheme="minorHAnsi"/>
                <w:b/>
                <w:sz w:val="18"/>
                <w:szCs w:val="18"/>
              </w:rPr>
            </w:pPr>
            <w:r w:rsidRPr="009A7FEF">
              <w:rPr>
                <w:rFonts w:cstheme="minorHAnsi"/>
                <w:b/>
                <w:color w:val="FF0000"/>
                <w:sz w:val="18"/>
                <w:szCs w:val="18"/>
              </w:rPr>
              <w:t>Mono (0.091)</w:t>
            </w:r>
          </w:p>
        </w:tc>
        <w:tc>
          <w:tcPr>
            <w:tcW w:w="1855" w:type="dxa"/>
          </w:tcPr>
          <w:p w14:paraId="29F93E9F" w14:textId="77777777" w:rsidR="00624728" w:rsidRPr="009A7FEF" w:rsidRDefault="00624728" w:rsidP="002C6903">
            <w:pPr>
              <w:rPr>
                <w:rFonts w:cstheme="minorHAnsi"/>
                <w:b/>
                <w:sz w:val="18"/>
                <w:szCs w:val="18"/>
              </w:rPr>
            </w:pPr>
            <w:r w:rsidRPr="009A7FEF">
              <w:rPr>
                <w:rFonts w:cstheme="minorHAnsi"/>
                <w:b/>
                <w:sz w:val="18"/>
                <w:szCs w:val="18"/>
              </w:rPr>
              <w:t>Mono (0.185)</w:t>
            </w:r>
          </w:p>
        </w:tc>
      </w:tr>
      <w:tr w:rsidR="00624728" w:rsidRPr="009A7FEF" w14:paraId="7227D9B9" w14:textId="77777777" w:rsidTr="002C6903">
        <w:trPr>
          <w:trHeight w:val="289"/>
        </w:trPr>
        <w:tc>
          <w:tcPr>
            <w:tcW w:w="1630" w:type="dxa"/>
          </w:tcPr>
          <w:p w14:paraId="20D3612F" w14:textId="77777777" w:rsidR="00624728" w:rsidRPr="009A7FEF" w:rsidRDefault="00624728" w:rsidP="002C6903">
            <w:pPr>
              <w:spacing w:line="360" w:lineRule="auto"/>
              <w:rPr>
                <w:rFonts w:cstheme="minorHAnsi"/>
                <w:sz w:val="18"/>
                <w:szCs w:val="18"/>
              </w:rPr>
            </w:pPr>
            <w:r w:rsidRPr="009A7FEF">
              <w:rPr>
                <w:rFonts w:cstheme="minorHAnsi"/>
                <w:sz w:val="18"/>
                <w:szCs w:val="18"/>
              </w:rPr>
              <w:t>40</w:t>
            </w:r>
          </w:p>
        </w:tc>
        <w:tc>
          <w:tcPr>
            <w:tcW w:w="1855" w:type="dxa"/>
          </w:tcPr>
          <w:p w14:paraId="6843FE2C" w14:textId="77777777" w:rsidR="00624728" w:rsidRPr="009A7FEF" w:rsidRDefault="00624728" w:rsidP="002C6903">
            <w:pPr>
              <w:spacing w:line="360" w:lineRule="auto"/>
              <w:rPr>
                <w:rFonts w:cstheme="minorHAnsi"/>
                <w:sz w:val="18"/>
                <w:szCs w:val="18"/>
              </w:rPr>
            </w:pPr>
            <w:r w:rsidRPr="009A7FEF">
              <w:rPr>
                <w:rFonts w:cstheme="minorHAnsi"/>
                <w:position w:val="-10"/>
                <w:sz w:val="18"/>
                <w:szCs w:val="18"/>
              </w:rPr>
              <w:object w:dxaOrig="240" w:dyaOrig="320" w14:anchorId="76447635">
                <v:shape id="_x0000_i1374" type="#_x0000_t75" style="width:12pt;height:16.8pt" o:ole="" filled="t">
                  <v:fill color2="black"/>
                  <v:imagedata r:id="rId477" o:title=""/>
                </v:shape>
                <o:OLEObject Type="Embed" ProgID="Equation.DSMT4" ShapeID="_x0000_i1374" DrawAspect="Content" ObjectID="_1716293470" r:id="rId564"/>
              </w:object>
            </w:r>
          </w:p>
        </w:tc>
        <w:tc>
          <w:tcPr>
            <w:tcW w:w="1855" w:type="dxa"/>
          </w:tcPr>
          <w:p w14:paraId="137ABD5F" w14:textId="77777777" w:rsidR="00624728" w:rsidRPr="009A7FEF" w:rsidRDefault="00624728" w:rsidP="002C6903">
            <w:pPr>
              <w:rPr>
                <w:rFonts w:cstheme="minorHAnsi"/>
                <w:b/>
                <w:sz w:val="18"/>
                <w:szCs w:val="18"/>
              </w:rPr>
            </w:pPr>
            <w:r w:rsidRPr="009A7FEF">
              <w:rPr>
                <w:rFonts w:cstheme="minorHAnsi"/>
                <w:b/>
                <w:sz w:val="18"/>
                <w:szCs w:val="18"/>
              </w:rPr>
              <w:t>Exp (0.141)</w:t>
            </w:r>
          </w:p>
        </w:tc>
        <w:tc>
          <w:tcPr>
            <w:tcW w:w="1855" w:type="dxa"/>
          </w:tcPr>
          <w:p w14:paraId="66BFA1C1" w14:textId="77777777" w:rsidR="00624728" w:rsidRPr="009A7FEF" w:rsidRDefault="00624728" w:rsidP="002C6903">
            <w:pPr>
              <w:rPr>
                <w:rFonts w:cstheme="minorHAnsi"/>
                <w:b/>
                <w:sz w:val="18"/>
                <w:szCs w:val="18"/>
              </w:rPr>
            </w:pPr>
            <w:r w:rsidRPr="009A7FEF">
              <w:rPr>
                <w:rFonts w:cstheme="minorHAnsi"/>
                <w:b/>
                <w:sz w:val="18"/>
                <w:szCs w:val="18"/>
              </w:rPr>
              <w:t>Mono (0.096)</w:t>
            </w:r>
          </w:p>
        </w:tc>
        <w:tc>
          <w:tcPr>
            <w:tcW w:w="1855" w:type="dxa"/>
          </w:tcPr>
          <w:p w14:paraId="60AD4473" w14:textId="77777777" w:rsidR="00624728" w:rsidRPr="009A7FEF" w:rsidRDefault="00624728" w:rsidP="002C6903">
            <w:pPr>
              <w:rPr>
                <w:rFonts w:cstheme="minorHAnsi"/>
                <w:b/>
                <w:sz w:val="18"/>
                <w:szCs w:val="18"/>
              </w:rPr>
            </w:pPr>
            <w:r w:rsidRPr="009A7FEF">
              <w:rPr>
                <w:rFonts w:cstheme="minorHAnsi"/>
                <w:b/>
                <w:sz w:val="18"/>
                <w:szCs w:val="18"/>
              </w:rPr>
              <w:t>Mono (0.194)</w:t>
            </w:r>
          </w:p>
        </w:tc>
      </w:tr>
    </w:tbl>
    <w:p w14:paraId="077200B4" w14:textId="77777777" w:rsidR="006D1037" w:rsidRPr="009A7FEF" w:rsidRDefault="006D1037" w:rsidP="006D1037">
      <w:pPr>
        <w:rPr>
          <w:rFonts w:cstheme="minorHAnsi"/>
          <w:lang w:val="en-GB"/>
        </w:rPr>
      </w:pPr>
    </w:p>
    <w:p w14:paraId="3B91A753" w14:textId="77777777" w:rsidR="006D1037" w:rsidRPr="009A7FEF" w:rsidRDefault="006D1037" w:rsidP="006D1037">
      <w:pPr>
        <w:rPr>
          <w:rFonts w:cstheme="minorHAnsi"/>
          <w:lang w:val="en-GB"/>
        </w:rPr>
      </w:pPr>
    </w:p>
    <w:p w14:paraId="5DCCDBE4" w14:textId="50839A5C" w:rsidR="006D1037" w:rsidRPr="009A7FEF" w:rsidRDefault="00D83627" w:rsidP="006D1037">
      <w:pPr>
        <w:rPr>
          <w:rFonts w:cstheme="minorHAnsi"/>
          <w:b/>
          <w:lang w:val="en-GB"/>
        </w:rPr>
      </w:pPr>
      <w:r w:rsidRPr="009A7FEF">
        <w:rPr>
          <w:rFonts w:cstheme="minorHAnsi"/>
          <w:b/>
          <w:lang w:val="en-GB"/>
        </w:rPr>
        <w:t>Table S5</w:t>
      </w:r>
      <w:r w:rsidR="006D1037" w:rsidRPr="009A7FEF">
        <w:rPr>
          <w:rFonts w:cstheme="minorHAnsi"/>
          <w:b/>
          <w:lang w:val="en-GB"/>
        </w:rPr>
        <w:t xml:space="preserve">: </w:t>
      </w:r>
      <w:r w:rsidR="006D1037" w:rsidRPr="009A7FEF">
        <w:rPr>
          <w:rFonts w:cstheme="minorHAnsi"/>
          <w:lang w:val="en-GB"/>
        </w:rPr>
        <w:t>AIC for the network spreading indicators vs. network structural indicators non-linear regression models. The best AIC (most negative value) for each column spreading indicators is in red bold font. SIR parameters are β=0.06 and γ=0.04.</w:t>
      </w:r>
    </w:p>
    <w:tbl>
      <w:tblPr>
        <w:tblStyle w:val="Grigliatabella"/>
        <w:tblW w:w="0" w:type="auto"/>
        <w:tblLook w:val="04A0" w:firstRow="1" w:lastRow="0" w:firstColumn="1" w:lastColumn="0" w:noHBand="0" w:noVBand="1"/>
      </w:tblPr>
      <w:tblGrid>
        <w:gridCol w:w="1630"/>
        <w:gridCol w:w="1855"/>
        <w:gridCol w:w="1855"/>
        <w:gridCol w:w="1855"/>
        <w:gridCol w:w="1855"/>
      </w:tblGrid>
      <w:tr w:rsidR="002C6903" w:rsidRPr="009A7FEF" w14:paraId="358CC461" w14:textId="77777777" w:rsidTr="002C6903">
        <w:trPr>
          <w:trHeight w:val="289"/>
        </w:trPr>
        <w:tc>
          <w:tcPr>
            <w:tcW w:w="1630" w:type="dxa"/>
          </w:tcPr>
          <w:p w14:paraId="2407A76B" w14:textId="77777777" w:rsidR="002C6903" w:rsidRPr="009A7FEF" w:rsidRDefault="002C6903" w:rsidP="002C6903">
            <w:pPr>
              <w:spacing w:line="360" w:lineRule="auto"/>
              <w:rPr>
                <w:rFonts w:cstheme="minorHAnsi"/>
                <w:b/>
                <w:sz w:val="18"/>
                <w:szCs w:val="18"/>
                <w:lang w:val="en-GB"/>
              </w:rPr>
            </w:pPr>
            <w:r w:rsidRPr="009A7FEF">
              <w:rPr>
                <w:rFonts w:cstheme="minorHAnsi"/>
                <w:b/>
                <w:sz w:val="18"/>
                <w:szCs w:val="18"/>
                <w:lang w:val="en-GB"/>
              </w:rPr>
              <w:t>ID</w:t>
            </w:r>
          </w:p>
        </w:tc>
        <w:tc>
          <w:tcPr>
            <w:tcW w:w="1855" w:type="dxa"/>
          </w:tcPr>
          <w:p w14:paraId="54AE8C83" w14:textId="77777777" w:rsidR="002C6903" w:rsidRPr="009A7FEF" w:rsidRDefault="002C6903" w:rsidP="002C6903">
            <w:pPr>
              <w:spacing w:line="360" w:lineRule="auto"/>
              <w:rPr>
                <w:rFonts w:cstheme="minorHAnsi"/>
                <w:b/>
                <w:sz w:val="18"/>
                <w:szCs w:val="18"/>
                <w:lang w:val="en-GB"/>
              </w:rPr>
            </w:pPr>
            <w:r w:rsidRPr="009A7FEF">
              <w:rPr>
                <w:rFonts w:cstheme="minorHAnsi"/>
                <w:b/>
                <w:sz w:val="18"/>
                <w:szCs w:val="18"/>
                <w:lang w:val="en-GB"/>
              </w:rPr>
              <w:t>Key</w:t>
            </w:r>
          </w:p>
        </w:tc>
        <w:tc>
          <w:tcPr>
            <w:tcW w:w="1855" w:type="dxa"/>
          </w:tcPr>
          <w:p w14:paraId="475152DC" w14:textId="77777777" w:rsidR="002C6903" w:rsidRPr="009A7FEF" w:rsidRDefault="002C6903" w:rsidP="002C6903">
            <w:pPr>
              <w:rPr>
                <w:rFonts w:cstheme="minorHAnsi"/>
                <w:b/>
                <w:sz w:val="18"/>
                <w:szCs w:val="18"/>
              </w:rPr>
            </w:pPr>
            <w:r w:rsidRPr="009A7FEF">
              <w:rPr>
                <w:rFonts w:cstheme="minorHAnsi"/>
                <w:position w:val="-12"/>
                <w:sz w:val="18"/>
                <w:szCs w:val="18"/>
              </w:rPr>
              <w:object w:dxaOrig="300" w:dyaOrig="360" w14:anchorId="3D95BB43">
                <v:shape id="_x0000_i1375" type="#_x0000_t75" style="width:22.8pt;height:20.4pt" o:ole="" o:preferrelative="f" filled="t">
                  <v:imagedata r:id="rId395" o:title=""/>
                  <o:lock v:ext="edit" aspectratio="f"/>
                </v:shape>
                <o:OLEObject Type="Embed" ProgID="Equation.DSMT4" ShapeID="_x0000_i1375" DrawAspect="Content" ObjectID="_1716293471" r:id="rId565"/>
              </w:object>
            </w:r>
          </w:p>
        </w:tc>
        <w:tc>
          <w:tcPr>
            <w:tcW w:w="1855" w:type="dxa"/>
          </w:tcPr>
          <w:p w14:paraId="15E49086" w14:textId="77777777" w:rsidR="002C6903" w:rsidRPr="009A7FEF" w:rsidRDefault="002C6903" w:rsidP="002C6903">
            <w:pPr>
              <w:rPr>
                <w:rFonts w:cstheme="minorHAnsi"/>
                <w:b/>
                <w:sz w:val="18"/>
                <w:szCs w:val="18"/>
                <w:lang w:val="en-GB"/>
              </w:rPr>
            </w:pPr>
            <w:r w:rsidRPr="009A7FEF">
              <w:rPr>
                <w:rFonts w:cstheme="minorHAnsi"/>
                <w:position w:val="-10"/>
                <w:sz w:val="18"/>
                <w:szCs w:val="18"/>
              </w:rPr>
              <w:object w:dxaOrig="240" w:dyaOrig="320" w14:anchorId="343DCC96">
                <v:shape id="_x0000_i1376" type="#_x0000_t75" style="width:18pt;height:18.6pt" o:ole="" o:preferrelative="f" filled="t">
                  <v:imagedata r:id="rId397" o:title=""/>
                  <o:lock v:ext="edit" aspectratio="f"/>
                </v:shape>
                <o:OLEObject Type="Embed" ProgID="Equation.DSMT4" ShapeID="_x0000_i1376" DrawAspect="Content" ObjectID="_1716293472" r:id="rId566"/>
              </w:object>
            </w:r>
          </w:p>
        </w:tc>
        <w:tc>
          <w:tcPr>
            <w:tcW w:w="1855" w:type="dxa"/>
          </w:tcPr>
          <w:p w14:paraId="7C892CE8" w14:textId="77777777" w:rsidR="002C6903" w:rsidRPr="009A7FEF" w:rsidRDefault="002C6903" w:rsidP="002C6903">
            <w:pPr>
              <w:rPr>
                <w:rFonts w:cstheme="minorHAnsi"/>
                <w:b/>
                <w:sz w:val="18"/>
                <w:szCs w:val="18"/>
              </w:rPr>
            </w:pPr>
            <w:r w:rsidRPr="009A7FEF">
              <w:rPr>
                <w:rFonts w:cstheme="minorHAnsi"/>
                <w:position w:val="-4"/>
                <w:sz w:val="18"/>
                <w:szCs w:val="18"/>
              </w:rPr>
              <w:object w:dxaOrig="300" w:dyaOrig="260" w14:anchorId="41DE68C3">
                <v:shape id="_x0000_i1377" type="#_x0000_t75" style="width:22.8pt;height:15pt" o:ole="" o:preferrelative="f" filled="t">
                  <v:imagedata r:id="rId399" o:title=""/>
                  <o:lock v:ext="edit" aspectratio="f"/>
                </v:shape>
                <o:OLEObject Type="Embed" ProgID="Equation.DSMT4" ShapeID="_x0000_i1377" DrawAspect="Content" ObjectID="_1716293473" r:id="rId567"/>
              </w:object>
            </w:r>
          </w:p>
        </w:tc>
      </w:tr>
      <w:tr w:rsidR="002C6903" w:rsidRPr="009A7FEF" w14:paraId="62987FB2" w14:textId="77777777" w:rsidTr="002C6903">
        <w:trPr>
          <w:trHeight w:val="289"/>
        </w:trPr>
        <w:tc>
          <w:tcPr>
            <w:tcW w:w="1630" w:type="dxa"/>
          </w:tcPr>
          <w:p w14:paraId="7456A011"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1</w:t>
            </w:r>
          </w:p>
        </w:tc>
        <w:tc>
          <w:tcPr>
            <w:tcW w:w="1855" w:type="dxa"/>
          </w:tcPr>
          <w:p w14:paraId="3A479C6B" w14:textId="77777777" w:rsidR="002C6903" w:rsidRPr="009A7FEF" w:rsidRDefault="002C6903" w:rsidP="002C6903">
            <w:pPr>
              <w:spacing w:line="360" w:lineRule="auto"/>
              <w:rPr>
                <w:rFonts w:cstheme="minorHAnsi"/>
                <w:sz w:val="18"/>
                <w:szCs w:val="18"/>
                <w:lang w:val="en-GB"/>
              </w:rPr>
            </w:pPr>
            <w:r w:rsidRPr="009A7FEF">
              <w:rPr>
                <w:rFonts w:cstheme="minorHAnsi"/>
                <w:position w:val="-4"/>
                <w:sz w:val="18"/>
                <w:szCs w:val="18"/>
              </w:rPr>
              <w:object w:dxaOrig="400" w:dyaOrig="260" w14:anchorId="0C65EB9E">
                <v:shape id="_x0000_i1378" type="#_x0000_t75" style="width:30pt;height:14.4pt" o:ole="" o:preferrelative="f" filled="t">
                  <v:imagedata r:id="rId401" o:title=""/>
                  <o:lock v:ext="edit" aspectratio="f"/>
                </v:shape>
                <o:OLEObject Type="Embed" ProgID="Equation.DSMT4" ShapeID="_x0000_i1378" DrawAspect="Content" ObjectID="_1716293474" r:id="rId568"/>
              </w:object>
            </w:r>
          </w:p>
        </w:tc>
        <w:tc>
          <w:tcPr>
            <w:tcW w:w="1855" w:type="dxa"/>
          </w:tcPr>
          <w:p w14:paraId="6848929B" w14:textId="77777777" w:rsidR="002C6903" w:rsidRPr="009A7FEF" w:rsidRDefault="002C6903" w:rsidP="002C6903">
            <w:pPr>
              <w:rPr>
                <w:rFonts w:cstheme="minorHAnsi"/>
                <w:sz w:val="18"/>
                <w:szCs w:val="18"/>
              </w:rPr>
            </w:pPr>
            <w:r w:rsidRPr="009A7FEF">
              <w:rPr>
                <w:rFonts w:cstheme="minorHAnsi"/>
                <w:sz w:val="18"/>
                <w:szCs w:val="18"/>
              </w:rPr>
              <w:t>Exp (465.78)</w:t>
            </w:r>
          </w:p>
        </w:tc>
        <w:tc>
          <w:tcPr>
            <w:tcW w:w="1855" w:type="dxa"/>
          </w:tcPr>
          <w:p w14:paraId="432D2710" w14:textId="77777777" w:rsidR="002C6903" w:rsidRPr="009A7FEF" w:rsidRDefault="002C6903" w:rsidP="002C6903">
            <w:pPr>
              <w:rPr>
                <w:rFonts w:cstheme="minorHAnsi"/>
                <w:sz w:val="18"/>
                <w:szCs w:val="18"/>
              </w:rPr>
            </w:pPr>
            <w:r w:rsidRPr="009A7FEF">
              <w:rPr>
                <w:rFonts w:cstheme="minorHAnsi"/>
                <w:sz w:val="18"/>
                <w:szCs w:val="18"/>
              </w:rPr>
              <w:t>Mono (-86.62)</w:t>
            </w:r>
          </w:p>
        </w:tc>
        <w:tc>
          <w:tcPr>
            <w:tcW w:w="1855" w:type="dxa"/>
          </w:tcPr>
          <w:p w14:paraId="36407A16" w14:textId="4B97BD9A" w:rsidR="002C6903" w:rsidRPr="009A7FEF" w:rsidRDefault="009A7FEF" w:rsidP="002C6903">
            <w:pPr>
              <w:rPr>
                <w:rFonts w:cstheme="minorHAnsi"/>
                <w:sz w:val="18"/>
                <w:szCs w:val="18"/>
              </w:rPr>
            </w:pPr>
            <w:r w:rsidRPr="009A7FEF">
              <w:rPr>
                <w:rFonts w:cstheme="minorHAnsi"/>
                <w:sz w:val="18"/>
                <w:szCs w:val="18"/>
              </w:rPr>
              <w:t>Mono (-94.4</w:t>
            </w:r>
            <w:r w:rsidR="002C6903" w:rsidRPr="009A7FEF">
              <w:rPr>
                <w:rFonts w:cstheme="minorHAnsi"/>
                <w:sz w:val="18"/>
                <w:szCs w:val="18"/>
              </w:rPr>
              <w:t>3)</w:t>
            </w:r>
          </w:p>
        </w:tc>
      </w:tr>
      <w:tr w:rsidR="002C6903" w:rsidRPr="009A7FEF" w14:paraId="273F9C44" w14:textId="77777777" w:rsidTr="002C6903">
        <w:trPr>
          <w:trHeight w:val="289"/>
        </w:trPr>
        <w:tc>
          <w:tcPr>
            <w:tcW w:w="1630" w:type="dxa"/>
          </w:tcPr>
          <w:p w14:paraId="0F67CA7A"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2</w:t>
            </w:r>
          </w:p>
        </w:tc>
        <w:tc>
          <w:tcPr>
            <w:tcW w:w="1855" w:type="dxa"/>
          </w:tcPr>
          <w:p w14:paraId="1BCF52A2" w14:textId="77777777" w:rsidR="002C6903" w:rsidRPr="009A7FEF" w:rsidRDefault="002C6903" w:rsidP="002C6903">
            <w:pPr>
              <w:spacing w:line="360" w:lineRule="auto"/>
              <w:rPr>
                <w:rFonts w:cstheme="minorHAnsi"/>
                <w:sz w:val="18"/>
                <w:szCs w:val="18"/>
                <w:lang w:val="en-GB"/>
              </w:rPr>
            </w:pPr>
            <w:r w:rsidRPr="009A7FEF">
              <w:rPr>
                <w:rFonts w:cstheme="minorHAnsi"/>
                <w:position w:val="-6"/>
                <w:sz w:val="18"/>
                <w:szCs w:val="18"/>
              </w:rPr>
              <w:object w:dxaOrig="240" w:dyaOrig="279" w14:anchorId="3D0CB9A8">
                <v:shape id="_x0000_i1379" type="#_x0000_t75" style="width:18pt;height:15.6pt" o:ole="" o:preferrelative="f" filled="t">
                  <v:imagedata r:id="rId403" o:title=""/>
                  <o:lock v:ext="edit" aspectratio="f"/>
                </v:shape>
                <o:OLEObject Type="Embed" ProgID="Equation.DSMT4" ShapeID="_x0000_i1379" DrawAspect="Content" ObjectID="_1716293475" r:id="rId569"/>
              </w:object>
            </w:r>
          </w:p>
        </w:tc>
        <w:tc>
          <w:tcPr>
            <w:tcW w:w="1855" w:type="dxa"/>
          </w:tcPr>
          <w:p w14:paraId="7BA1E00C" w14:textId="77777777" w:rsidR="002C6903" w:rsidRPr="009A7FEF" w:rsidRDefault="002C6903" w:rsidP="002C6903">
            <w:pPr>
              <w:rPr>
                <w:rFonts w:cstheme="minorHAnsi"/>
                <w:sz w:val="18"/>
                <w:szCs w:val="18"/>
              </w:rPr>
            </w:pPr>
            <w:r w:rsidRPr="009A7FEF">
              <w:rPr>
                <w:rFonts w:cstheme="minorHAnsi"/>
                <w:sz w:val="18"/>
                <w:szCs w:val="18"/>
              </w:rPr>
              <w:t>Exp (501.84)</w:t>
            </w:r>
          </w:p>
        </w:tc>
        <w:tc>
          <w:tcPr>
            <w:tcW w:w="1855" w:type="dxa"/>
          </w:tcPr>
          <w:p w14:paraId="0C1D2C57" w14:textId="77777777" w:rsidR="002C6903" w:rsidRPr="009A7FEF" w:rsidRDefault="002C6903" w:rsidP="002C6903">
            <w:pPr>
              <w:rPr>
                <w:rFonts w:cstheme="minorHAnsi"/>
                <w:sz w:val="18"/>
                <w:szCs w:val="18"/>
              </w:rPr>
            </w:pPr>
            <w:r w:rsidRPr="009A7FEF">
              <w:rPr>
                <w:rFonts w:cstheme="minorHAnsi"/>
                <w:sz w:val="18"/>
                <w:szCs w:val="18"/>
              </w:rPr>
              <w:t>Linear (-18.15)</w:t>
            </w:r>
          </w:p>
        </w:tc>
        <w:tc>
          <w:tcPr>
            <w:tcW w:w="1855" w:type="dxa"/>
          </w:tcPr>
          <w:p w14:paraId="563AC25F" w14:textId="77777777" w:rsidR="002C6903" w:rsidRPr="009A7FEF" w:rsidRDefault="002C6903" w:rsidP="002C6903">
            <w:pPr>
              <w:rPr>
                <w:rFonts w:cstheme="minorHAnsi"/>
                <w:sz w:val="18"/>
                <w:szCs w:val="18"/>
              </w:rPr>
            </w:pPr>
            <w:r w:rsidRPr="009A7FEF">
              <w:rPr>
                <w:rFonts w:cstheme="minorHAnsi"/>
                <w:sz w:val="18"/>
                <w:szCs w:val="18"/>
              </w:rPr>
              <w:t>Linear (-17.98)</w:t>
            </w:r>
          </w:p>
        </w:tc>
      </w:tr>
      <w:tr w:rsidR="002C6903" w:rsidRPr="009A7FEF" w14:paraId="4EF6B096" w14:textId="77777777" w:rsidTr="002C6903">
        <w:trPr>
          <w:trHeight w:val="289"/>
        </w:trPr>
        <w:tc>
          <w:tcPr>
            <w:tcW w:w="1630" w:type="dxa"/>
          </w:tcPr>
          <w:p w14:paraId="4E5AA9CE" w14:textId="77777777" w:rsidR="002C6903" w:rsidRPr="009A7FEF" w:rsidRDefault="002C6903" w:rsidP="002C6903">
            <w:pPr>
              <w:spacing w:line="360" w:lineRule="auto"/>
              <w:rPr>
                <w:rFonts w:cstheme="minorHAnsi"/>
                <w:sz w:val="18"/>
                <w:szCs w:val="18"/>
              </w:rPr>
            </w:pPr>
            <w:r w:rsidRPr="009A7FEF">
              <w:rPr>
                <w:rFonts w:cstheme="minorHAnsi"/>
                <w:sz w:val="18"/>
                <w:szCs w:val="18"/>
              </w:rPr>
              <w:t>3</w:t>
            </w:r>
          </w:p>
        </w:tc>
        <w:tc>
          <w:tcPr>
            <w:tcW w:w="1855" w:type="dxa"/>
          </w:tcPr>
          <w:p w14:paraId="07311A28"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200" w:dyaOrig="340" w14:anchorId="2C3B30C8">
                <v:shape id="_x0000_i1380" type="#_x0000_t75" style="width:15pt;height:19.2pt" o:ole="" o:preferrelative="f" filled="t">
                  <v:imagedata r:id="rId405" o:title=""/>
                  <o:lock v:ext="edit" aspectratio="f"/>
                </v:shape>
                <o:OLEObject Type="Embed" ProgID="Equation.DSMT4" ShapeID="_x0000_i1380" DrawAspect="Content" ObjectID="_1716293476" r:id="rId570"/>
              </w:object>
            </w:r>
          </w:p>
        </w:tc>
        <w:tc>
          <w:tcPr>
            <w:tcW w:w="1855" w:type="dxa"/>
          </w:tcPr>
          <w:p w14:paraId="01C52D9A" w14:textId="77777777" w:rsidR="002C6903" w:rsidRPr="009A7FEF" w:rsidRDefault="002C6903" w:rsidP="002C6903">
            <w:pPr>
              <w:rPr>
                <w:rFonts w:cstheme="minorHAnsi"/>
                <w:sz w:val="18"/>
                <w:szCs w:val="18"/>
              </w:rPr>
            </w:pPr>
            <w:r w:rsidRPr="009A7FEF">
              <w:rPr>
                <w:rFonts w:cstheme="minorHAnsi"/>
                <w:sz w:val="18"/>
                <w:szCs w:val="18"/>
              </w:rPr>
              <w:t>Exp (465.78)</w:t>
            </w:r>
          </w:p>
        </w:tc>
        <w:tc>
          <w:tcPr>
            <w:tcW w:w="1855" w:type="dxa"/>
          </w:tcPr>
          <w:p w14:paraId="047321D9" w14:textId="77777777" w:rsidR="002C6903" w:rsidRPr="009A7FEF" w:rsidRDefault="002C6903" w:rsidP="002C6903">
            <w:pPr>
              <w:rPr>
                <w:rFonts w:cstheme="minorHAnsi"/>
                <w:sz w:val="18"/>
                <w:szCs w:val="18"/>
              </w:rPr>
            </w:pPr>
            <w:r w:rsidRPr="009A7FEF">
              <w:rPr>
                <w:rFonts w:cstheme="minorHAnsi"/>
                <w:sz w:val="18"/>
                <w:szCs w:val="18"/>
              </w:rPr>
              <w:t>Mono (-86.82)</w:t>
            </w:r>
          </w:p>
        </w:tc>
        <w:tc>
          <w:tcPr>
            <w:tcW w:w="1855" w:type="dxa"/>
          </w:tcPr>
          <w:p w14:paraId="4FE63E73" w14:textId="77777777" w:rsidR="002C6903" w:rsidRPr="009A7FEF" w:rsidRDefault="002C6903" w:rsidP="002C6903">
            <w:pPr>
              <w:rPr>
                <w:rFonts w:cstheme="minorHAnsi"/>
                <w:sz w:val="18"/>
                <w:szCs w:val="18"/>
              </w:rPr>
            </w:pPr>
            <w:r w:rsidRPr="009A7FEF">
              <w:rPr>
                <w:rFonts w:cstheme="minorHAnsi"/>
                <w:sz w:val="18"/>
                <w:szCs w:val="18"/>
              </w:rPr>
              <w:t>Mono (-94.43)</w:t>
            </w:r>
          </w:p>
        </w:tc>
      </w:tr>
      <w:tr w:rsidR="002C6903" w:rsidRPr="009A7FEF" w14:paraId="3CCC182A" w14:textId="77777777" w:rsidTr="002C6903">
        <w:trPr>
          <w:trHeight w:val="289"/>
        </w:trPr>
        <w:tc>
          <w:tcPr>
            <w:tcW w:w="1630" w:type="dxa"/>
          </w:tcPr>
          <w:p w14:paraId="68E14DD8" w14:textId="77777777" w:rsidR="002C6903" w:rsidRPr="009A7FEF" w:rsidRDefault="002C6903" w:rsidP="002C6903">
            <w:pPr>
              <w:spacing w:line="360" w:lineRule="auto"/>
              <w:rPr>
                <w:rFonts w:cstheme="minorHAnsi"/>
                <w:sz w:val="18"/>
                <w:szCs w:val="18"/>
              </w:rPr>
            </w:pPr>
            <w:r w:rsidRPr="009A7FEF">
              <w:rPr>
                <w:rFonts w:cstheme="minorHAnsi"/>
                <w:sz w:val="18"/>
                <w:szCs w:val="18"/>
              </w:rPr>
              <w:t>4</w:t>
            </w:r>
          </w:p>
        </w:tc>
        <w:tc>
          <w:tcPr>
            <w:tcW w:w="1855" w:type="dxa"/>
          </w:tcPr>
          <w:p w14:paraId="26745221"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300" w:dyaOrig="360" w14:anchorId="75CB3ED2">
                <v:shape id="_x0000_i1381" type="#_x0000_t75" style="width:15pt;height:19.2pt" o:ole="" filled="t">
                  <v:fill color2="black"/>
                  <v:imagedata r:id="rId407" o:title=""/>
                </v:shape>
                <o:OLEObject Type="Embed" ProgID="Equation.DSMT4" ShapeID="_x0000_i1381" DrawAspect="Content" ObjectID="_1716293477" r:id="rId571"/>
              </w:object>
            </w:r>
          </w:p>
        </w:tc>
        <w:tc>
          <w:tcPr>
            <w:tcW w:w="1855" w:type="dxa"/>
          </w:tcPr>
          <w:p w14:paraId="577F7CBA" w14:textId="77777777" w:rsidR="002C6903" w:rsidRPr="009A7FEF" w:rsidRDefault="002C6903" w:rsidP="002C6903">
            <w:pPr>
              <w:rPr>
                <w:rFonts w:cstheme="minorHAnsi"/>
                <w:sz w:val="18"/>
                <w:szCs w:val="18"/>
              </w:rPr>
            </w:pPr>
            <w:r w:rsidRPr="009A7FEF">
              <w:rPr>
                <w:rFonts w:cstheme="minorHAnsi"/>
                <w:sz w:val="18"/>
                <w:szCs w:val="18"/>
              </w:rPr>
              <w:t>Linear</w:t>
            </w:r>
          </w:p>
          <w:p w14:paraId="50E0C303" w14:textId="77777777" w:rsidR="002C6903" w:rsidRPr="009A7FEF" w:rsidRDefault="002C6903" w:rsidP="002C6903">
            <w:pPr>
              <w:rPr>
                <w:rFonts w:cstheme="minorHAnsi"/>
                <w:sz w:val="18"/>
                <w:szCs w:val="18"/>
              </w:rPr>
            </w:pPr>
            <w:r w:rsidRPr="009A7FEF">
              <w:rPr>
                <w:rFonts w:cstheme="minorHAnsi"/>
                <w:sz w:val="18"/>
                <w:szCs w:val="18"/>
              </w:rPr>
              <w:t>(499.68)</w:t>
            </w:r>
          </w:p>
        </w:tc>
        <w:tc>
          <w:tcPr>
            <w:tcW w:w="1855" w:type="dxa"/>
          </w:tcPr>
          <w:p w14:paraId="59A622F4" w14:textId="77777777" w:rsidR="002C6903" w:rsidRPr="009A7FEF" w:rsidRDefault="002C6903" w:rsidP="002C6903">
            <w:pPr>
              <w:rPr>
                <w:rFonts w:cstheme="minorHAnsi"/>
                <w:sz w:val="18"/>
                <w:szCs w:val="18"/>
              </w:rPr>
            </w:pPr>
            <w:r w:rsidRPr="009A7FEF">
              <w:rPr>
                <w:rFonts w:cstheme="minorHAnsi"/>
                <w:sz w:val="18"/>
                <w:szCs w:val="18"/>
              </w:rPr>
              <w:t>Exp (-43.38)</w:t>
            </w:r>
          </w:p>
        </w:tc>
        <w:tc>
          <w:tcPr>
            <w:tcW w:w="1855" w:type="dxa"/>
          </w:tcPr>
          <w:p w14:paraId="5597D4D0" w14:textId="77777777" w:rsidR="002C6903" w:rsidRPr="009A7FEF" w:rsidRDefault="002C6903" w:rsidP="002C6903">
            <w:pPr>
              <w:rPr>
                <w:rFonts w:cstheme="minorHAnsi"/>
                <w:sz w:val="18"/>
                <w:szCs w:val="18"/>
              </w:rPr>
            </w:pPr>
            <w:r w:rsidRPr="009A7FEF">
              <w:rPr>
                <w:rFonts w:cstheme="minorHAnsi"/>
                <w:sz w:val="18"/>
                <w:szCs w:val="18"/>
              </w:rPr>
              <w:t>Linear (-27.78)</w:t>
            </w:r>
          </w:p>
        </w:tc>
      </w:tr>
      <w:tr w:rsidR="002C6903" w:rsidRPr="009A7FEF" w14:paraId="17772237" w14:textId="77777777" w:rsidTr="002C6903">
        <w:trPr>
          <w:trHeight w:val="289"/>
        </w:trPr>
        <w:tc>
          <w:tcPr>
            <w:tcW w:w="1630" w:type="dxa"/>
          </w:tcPr>
          <w:p w14:paraId="7CC7CC9C" w14:textId="77777777" w:rsidR="002C6903" w:rsidRPr="009A7FEF" w:rsidRDefault="002C6903" w:rsidP="002C6903">
            <w:pPr>
              <w:spacing w:line="360" w:lineRule="auto"/>
              <w:rPr>
                <w:rFonts w:cstheme="minorHAnsi"/>
                <w:sz w:val="18"/>
                <w:szCs w:val="18"/>
              </w:rPr>
            </w:pPr>
            <w:r w:rsidRPr="009A7FEF">
              <w:rPr>
                <w:rFonts w:cstheme="minorHAnsi"/>
                <w:sz w:val="18"/>
                <w:szCs w:val="18"/>
              </w:rPr>
              <w:t>5</w:t>
            </w:r>
          </w:p>
        </w:tc>
        <w:tc>
          <w:tcPr>
            <w:tcW w:w="1855" w:type="dxa"/>
          </w:tcPr>
          <w:p w14:paraId="18017635"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320" w:dyaOrig="380" w14:anchorId="1135FA26">
                <v:shape id="_x0000_i1382" type="#_x0000_t75" style="width:24pt;height:21.6pt" o:ole="" o:preferrelative="f" filled="t">
                  <v:imagedata r:id="rId409" o:title=""/>
                  <o:lock v:ext="edit" aspectratio="f"/>
                </v:shape>
                <o:OLEObject Type="Embed" ProgID="Equation.DSMT4" ShapeID="_x0000_i1382" DrawAspect="Content" ObjectID="_1716293478" r:id="rId572"/>
              </w:object>
            </w:r>
          </w:p>
        </w:tc>
        <w:tc>
          <w:tcPr>
            <w:tcW w:w="1855" w:type="dxa"/>
          </w:tcPr>
          <w:p w14:paraId="0B209AB6" w14:textId="77777777" w:rsidR="002C6903" w:rsidRPr="009A7FEF" w:rsidRDefault="002C6903" w:rsidP="002C6903">
            <w:pPr>
              <w:rPr>
                <w:rFonts w:cstheme="minorHAnsi"/>
                <w:sz w:val="18"/>
                <w:szCs w:val="18"/>
              </w:rPr>
            </w:pPr>
            <w:r w:rsidRPr="009A7FEF">
              <w:rPr>
                <w:rFonts w:cstheme="minorHAnsi"/>
                <w:sz w:val="18"/>
                <w:szCs w:val="18"/>
              </w:rPr>
              <w:t>Exp (447.13)</w:t>
            </w:r>
          </w:p>
        </w:tc>
        <w:tc>
          <w:tcPr>
            <w:tcW w:w="1855" w:type="dxa"/>
          </w:tcPr>
          <w:p w14:paraId="7CDBE838" w14:textId="77777777" w:rsidR="002C6903" w:rsidRPr="009A7FEF" w:rsidRDefault="002C6903" w:rsidP="002C6903">
            <w:pPr>
              <w:rPr>
                <w:rFonts w:cstheme="minorHAnsi"/>
                <w:sz w:val="18"/>
                <w:szCs w:val="18"/>
              </w:rPr>
            </w:pPr>
            <w:r w:rsidRPr="009A7FEF">
              <w:rPr>
                <w:rFonts w:cstheme="minorHAnsi"/>
                <w:sz w:val="18"/>
                <w:szCs w:val="18"/>
              </w:rPr>
              <w:t>Mono (-54.22)</w:t>
            </w:r>
          </w:p>
        </w:tc>
        <w:tc>
          <w:tcPr>
            <w:tcW w:w="1855" w:type="dxa"/>
          </w:tcPr>
          <w:p w14:paraId="1B689DB6" w14:textId="77777777" w:rsidR="002C6903" w:rsidRPr="009A7FEF" w:rsidRDefault="002C6903" w:rsidP="002C6903">
            <w:pPr>
              <w:rPr>
                <w:rFonts w:cstheme="minorHAnsi"/>
                <w:sz w:val="18"/>
                <w:szCs w:val="18"/>
              </w:rPr>
            </w:pPr>
            <w:r w:rsidRPr="009A7FEF">
              <w:rPr>
                <w:rFonts w:cstheme="minorHAnsi"/>
                <w:sz w:val="18"/>
                <w:szCs w:val="18"/>
              </w:rPr>
              <w:t>Mono (-50.27)</w:t>
            </w:r>
          </w:p>
        </w:tc>
      </w:tr>
      <w:tr w:rsidR="002C6903" w:rsidRPr="009A7FEF" w14:paraId="05BD6A38" w14:textId="77777777" w:rsidTr="002C6903">
        <w:trPr>
          <w:trHeight w:val="289"/>
        </w:trPr>
        <w:tc>
          <w:tcPr>
            <w:tcW w:w="1630" w:type="dxa"/>
          </w:tcPr>
          <w:p w14:paraId="50685C50" w14:textId="77777777" w:rsidR="002C6903" w:rsidRPr="009A7FEF" w:rsidRDefault="002C6903" w:rsidP="002C6903">
            <w:pPr>
              <w:spacing w:line="360" w:lineRule="auto"/>
              <w:rPr>
                <w:rFonts w:cstheme="minorHAnsi"/>
                <w:sz w:val="18"/>
                <w:szCs w:val="18"/>
              </w:rPr>
            </w:pPr>
            <w:r w:rsidRPr="009A7FEF">
              <w:rPr>
                <w:rFonts w:cstheme="minorHAnsi"/>
                <w:sz w:val="18"/>
                <w:szCs w:val="18"/>
              </w:rPr>
              <w:lastRenderedPageBreak/>
              <w:t>6</w:t>
            </w:r>
          </w:p>
        </w:tc>
        <w:tc>
          <w:tcPr>
            <w:tcW w:w="1855" w:type="dxa"/>
          </w:tcPr>
          <w:p w14:paraId="4EAA5C14"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300" w:dyaOrig="360" w14:anchorId="5ECA4105">
                <v:shape id="_x0000_i1383" type="#_x0000_t75" style="width:22.8pt;height:20.4pt" o:ole="" o:preferrelative="f" filled="t">
                  <v:imagedata r:id="rId411" o:title=""/>
                  <o:lock v:ext="edit" aspectratio="f"/>
                </v:shape>
                <o:OLEObject Type="Embed" ProgID="Equation.DSMT4" ShapeID="_x0000_i1383" DrawAspect="Content" ObjectID="_1716293479" r:id="rId573"/>
              </w:object>
            </w:r>
          </w:p>
        </w:tc>
        <w:tc>
          <w:tcPr>
            <w:tcW w:w="1855" w:type="dxa"/>
          </w:tcPr>
          <w:p w14:paraId="789B3E22" w14:textId="77777777" w:rsidR="002C6903" w:rsidRPr="009A7FEF" w:rsidRDefault="002C6903" w:rsidP="002C6903">
            <w:pPr>
              <w:rPr>
                <w:rFonts w:cstheme="minorHAnsi"/>
                <w:sz w:val="18"/>
                <w:szCs w:val="18"/>
              </w:rPr>
            </w:pPr>
            <w:r w:rsidRPr="009A7FEF">
              <w:rPr>
                <w:rFonts w:cstheme="minorHAnsi"/>
                <w:sz w:val="18"/>
                <w:szCs w:val="18"/>
              </w:rPr>
              <w:t>Exp (441.11)</w:t>
            </w:r>
          </w:p>
        </w:tc>
        <w:tc>
          <w:tcPr>
            <w:tcW w:w="1855" w:type="dxa"/>
          </w:tcPr>
          <w:p w14:paraId="76AB9A81" w14:textId="77777777" w:rsidR="002C6903" w:rsidRPr="009A7FEF" w:rsidRDefault="002C6903" w:rsidP="002C6903">
            <w:pPr>
              <w:rPr>
                <w:rFonts w:cstheme="minorHAnsi"/>
                <w:sz w:val="18"/>
                <w:szCs w:val="18"/>
              </w:rPr>
            </w:pPr>
            <w:r w:rsidRPr="009A7FEF">
              <w:rPr>
                <w:rFonts w:cstheme="minorHAnsi"/>
                <w:sz w:val="18"/>
                <w:szCs w:val="18"/>
              </w:rPr>
              <w:t>Mono (-57.67)</w:t>
            </w:r>
          </w:p>
        </w:tc>
        <w:tc>
          <w:tcPr>
            <w:tcW w:w="1855" w:type="dxa"/>
          </w:tcPr>
          <w:p w14:paraId="30534651" w14:textId="77777777" w:rsidR="002C6903" w:rsidRPr="009A7FEF" w:rsidRDefault="002C6903" w:rsidP="002C6903">
            <w:pPr>
              <w:rPr>
                <w:rFonts w:cstheme="minorHAnsi"/>
                <w:sz w:val="18"/>
                <w:szCs w:val="18"/>
              </w:rPr>
            </w:pPr>
            <w:r w:rsidRPr="009A7FEF">
              <w:rPr>
                <w:rFonts w:cstheme="minorHAnsi"/>
                <w:sz w:val="18"/>
                <w:szCs w:val="18"/>
              </w:rPr>
              <w:t>Mono (-51.50)</w:t>
            </w:r>
          </w:p>
        </w:tc>
      </w:tr>
      <w:tr w:rsidR="002C6903" w:rsidRPr="009A7FEF" w14:paraId="51AB3FB9" w14:textId="77777777" w:rsidTr="002C6903">
        <w:trPr>
          <w:trHeight w:val="289"/>
        </w:trPr>
        <w:tc>
          <w:tcPr>
            <w:tcW w:w="1630" w:type="dxa"/>
          </w:tcPr>
          <w:p w14:paraId="4EA0A32F" w14:textId="77777777" w:rsidR="002C6903" w:rsidRPr="009A7FEF" w:rsidRDefault="002C6903" w:rsidP="002C6903">
            <w:pPr>
              <w:spacing w:line="360" w:lineRule="auto"/>
              <w:rPr>
                <w:rFonts w:cstheme="minorHAnsi"/>
                <w:sz w:val="18"/>
                <w:szCs w:val="18"/>
              </w:rPr>
            </w:pPr>
            <w:r w:rsidRPr="009A7FEF">
              <w:rPr>
                <w:rFonts w:cstheme="minorHAnsi"/>
                <w:sz w:val="18"/>
                <w:szCs w:val="18"/>
              </w:rPr>
              <w:t>7</w:t>
            </w:r>
          </w:p>
        </w:tc>
        <w:tc>
          <w:tcPr>
            <w:tcW w:w="1855" w:type="dxa"/>
          </w:tcPr>
          <w:p w14:paraId="03A12ECD"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420" w:dyaOrig="360" w14:anchorId="102D4605">
                <v:shape id="_x0000_i1384" type="#_x0000_t75" style="width:31.8pt;height:20.4pt" o:ole="" o:preferrelative="f" filled="t">
                  <v:imagedata r:id="rId413" o:title=""/>
                  <o:lock v:ext="edit" aspectratio="f"/>
                </v:shape>
                <o:OLEObject Type="Embed" ProgID="Equation.DSMT4" ShapeID="_x0000_i1384" DrawAspect="Content" ObjectID="_1716293480" r:id="rId574"/>
              </w:object>
            </w:r>
          </w:p>
        </w:tc>
        <w:tc>
          <w:tcPr>
            <w:tcW w:w="1855" w:type="dxa"/>
          </w:tcPr>
          <w:p w14:paraId="598D1117" w14:textId="77777777" w:rsidR="002C6903" w:rsidRPr="009A7FEF" w:rsidRDefault="002C6903" w:rsidP="002C6903">
            <w:pPr>
              <w:rPr>
                <w:rFonts w:cstheme="minorHAnsi"/>
                <w:sz w:val="18"/>
                <w:szCs w:val="18"/>
              </w:rPr>
            </w:pPr>
            <w:r w:rsidRPr="009A7FEF">
              <w:rPr>
                <w:rFonts w:cstheme="minorHAnsi"/>
                <w:sz w:val="18"/>
                <w:szCs w:val="18"/>
              </w:rPr>
              <w:t>Exp (464.91)</w:t>
            </w:r>
          </w:p>
        </w:tc>
        <w:tc>
          <w:tcPr>
            <w:tcW w:w="1855" w:type="dxa"/>
          </w:tcPr>
          <w:p w14:paraId="13D5760D" w14:textId="77777777" w:rsidR="002C6903" w:rsidRPr="009A7FEF" w:rsidRDefault="002C6903" w:rsidP="002C6903">
            <w:pPr>
              <w:rPr>
                <w:rFonts w:cstheme="minorHAnsi"/>
                <w:sz w:val="18"/>
                <w:szCs w:val="18"/>
              </w:rPr>
            </w:pPr>
            <w:r w:rsidRPr="009A7FEF">
              <w:rPr>
                <w:rFonts w:cstheme="minorHAnsi"/>
                <w:sz w:val="18"/>
                <w:szCs w:val="18"/>
              </w:rPr>
              <w:t>Mono (-33.08)</w:t>
            </w:r>
          </w:p>
        </w:tc>
        <w:tc>
          <w:tcPr>
            <w:tcW w:w="1855" w:type="dxa"/>
          </w:tcPr>
          <w:p w14:paraId="7F1E8A44" w14:textId="77777777" w:rsidR="002C6903" w:rsidRPr="009A7FEF" w:rsidRDefault="002C6903" w:rsidP="002C6903">
            <w:pPr>
              <w:rPr>
                <w:rFonts w:cstheme="minorHAnsi"/>
                <w:sz w:val="18"/>
                <w:szCs w:val="18"/>
              </w:rPr>
            </w:pPr>
            <w:r w:rsidRPr="009A7FEF">
              <w:rPr>
                <w:rFonts w:cstheme="minorHAnsi"/>
                <w:sz w:val="18"/>
                <w:szCs w:val="18"/>
              </w:rPr>
              <w:t>Mono (-32.79)</w:t>
            </w:r>
          </w:p>
        </w:tc>
      </w:tr>
      <w:tr w:rsidR="002C6903" w:rsidRPr="009A7FEF" w14:paraId="7F18BC44" w14:textId="77777777" w:rsidTr="002C6903">
        <w:trPr>
          <w:trHeight w:val="289"/>
        </w:trPr>
        <w:tc>
          <w:tcPr>
            <w:tcW w:w="1630" w:type="dxa"/>
          </w:tcPr>
          <w:p w14:paraId="31B88123" w14:textId="77777777" w:rsidR="002C6903" w:rsidRPr="009A7FEF" w:rsidRDefault="002C6903" w:rsidP="002C6903">
            <w:pPr>
              <w:spacing w:line="360" w:lineRule="auto"/>
              <w:rPr>
                <w:rFonts w:cstheme="minorHAnsi"/>
                <w:sz w:val="18"/>
                <w:szCs w:val="18"/>
              </w:rPr>
            </w:pPr>
            <w:r w:rsidRPr="009A7FEF">
              <w:rPr>
                <w:rFonts w:cstheme="minorHAnsi"/>
                <w:sz w:val="18"/>
                <w:szCs w:val="18"/>
              </w:rPr>
              <w:t>8</w:t>
            </w:r>
          </w:p>
        </w:tc>
        <w:tc>
          <w:tcPr>
            <w:tcW w:w="1855" w:type="dxa"/>
          </w:tcPr>
          <w:p w14:paraId="0E3EE8E5"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340" w:dyaOrig="260" w14:anchorId="33E3E231">
                <v:shape id="_x0000_i1385" type="#_x0000_t75" style="width:17.4pt;height:13.8pt" o:ole="" filled="t">
                  <v:fill color2="black"/>
                  <v:imagedata r:id="rId415" o:title=""/>
                </v:shape>
                <o:OLEObject Type="Embed" ProgID="Equation.DSMT4" ShapeID="_x0000_i1385" DrawAspect="Content" ObjectID="_1716293481" r:id="rId575"/>
              </w:object>
            </w:r>
          </w:p>
        </w:tc>
        <w:tc>
          <w:tcPr>
            <w:tcW w:w="1855" w:type="dxa"/>
          </w:tcPr>
          <w:p w14:paraId="1E79501E" w14:textId="77777777" w:rsidR="002C6903" w:rsidRPr="009A7FEF" w:rsidRDefault="002C6903" w:rsidP="002C6903">
            <w:pPr>
              <w:rPr>
                <w:rFonts w:cstheme="minorHAnsi"/>
                <w:sz w:val="18"/>
                <w:szCs w:val="18"/>
              </w:rPr>
            </w:pPr>
            <w:r w:rsidRPr="009A7FEF">
              <w:rPr>
                <w:rFonts w:cstheme="minorHAnsi"/>
                <w:sz w:val="18"/>
                <w:szCs w:val="18"/>
              </w:rPr>
              <w:t>Para (500.24)</w:t>
            </w:r>
          </w:p>
        </w:tc>
        <w:tc>
          <w:tcPr>
            <w:tcW w:w="1855" w:type="dxa"/>
          </w:tcPr>
          <w:p w14:paraId="2F0347D8" w14:textId="77777777" w:rsidR="002C6903" w:rsidRPr="009A7FEF" w:rsidRDefault="002C6903" w:rsidP="002C6903">
            <w:pPr>
              <w:rPr>
                <w:rFonts w:cstheme="minorHAnsi"/>
                <w:sz w:val="18"/>
                <w:szCs w:val="18"/>
              </w:rPr>
            </w:pPr>
            <w:r w:rsidRPr="009A7FEF">
              <w:rPr>
                <w:rFonts w:cstheme="minorHAnsi"/>
                <w:sz w:val="18"/>
                <w:szCs w:val="18"/>
              </w:rPr>
              <w:t>Para (-12.88)</w:t>
            </w:r>
          </w:p>
        </w:tc>
        <w:tc>
          <w:tcPr>
            <w:tcW w:w="1855" w:type="dxa"/>
          </w:tcPr>
          <w:p w14:paraId="2BE8051C" w14:textId="77777777" w:rsidR="002C6903" w:rsidRPr="009A7FEF" w:rsidRDefault="002C6903" w:rsidP="002C6903">
            <w:pPr>
              <w:rPr>
                <w:rFonts w:cstheme="minorHAnsi"/>
                <w:sz w:val="18"/>
                <w:szCs w:val="18"/>
              </w:rPr>
            </w:pPr>
            <w:r w:rsidRPr="009A7FEF">
              <w:rPr>
                <w:rFonts w:cstheme="minorHAnsi"/>
                <w:sz w:val="18"/>
                <w:szCs w:val="18"/>
              </w:rPr>
              <w:t>Para (-22.16)</w:t>
            </w:r>
          </w:p>
        </w:tc>
      </w:tr>
      <w:tr w:rsidR="002C6903" w:rsidRPr="009A7FEF" w14:paraId="6EE331AF" w14:textId="77777777" w:rsidTr="002C6903">
        <w:trPr>
          <w:trHeight w:val="289"/>
        </w:trPr>
        <w:tc>
          <w:tcPr>
            <w:tcW w:w="1630" w:type="dxa"/>
          </w:tcPr>
          <w:p w14:paraId="72FB6646" w14:textId="77777777" w:rsidR="002C6903" w:rsidRPr="009A7FEF" w:rsidRDefault="002C6903" w:rsidP="002C6903">
            <w:pPr>
              <w:spacing w:line="360" w:lineRule="auto"/>
              <w:rPr>
                <w:rFonts w:cstheme="minorHAnsi"/>
                <w:sz w:val="18"/>
                <w:szCs w:val="18"/>
              </w:rPr>
            </w:pPr>
            <w:r w:rsidRPr="009A7FEF">
              <w:rPr>
                <w:rFonts w:cstheme="minorHAnsi"/>
                <w:sz w:val="18"/>
                <w:szCs w:val="18"/>
              </w:rPr>
              <w:t>9</w:t>
            </w:r>
          </w:p>
        </w:tc>
        <w:tc>
          <w:tcPr>
            <w:tcW w:w="1855" w:type="dxa"/>
          </w:tcPr>
          <w:p w14:paraId="318F8916"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400" w:dyaOrig="260" w14:anchorId="48694A5E">
                <v:shape id="_x0000_i1386" type="#_x0000_t75" style="width:20.4pt;height:13.8pt" o:ole="" filled="t">
                  <v:fill color2="black"/>
                  <v:imagedata r:id="rId417" o:title=""/>
                </v:shape>
                <o:OLEObject Type="Embed" ProgID="Equation.DSMT4" ShapeID="_x0000_i1386" DrawAspect="Content" ObjectID="_1716293482" r:id="rId576"/>
              </w:object>
            </w:r>
          </w:p>
        </w:tc>
        <w:tc>
          <w:tcPr>
            <w:tcW w:w="1855" w:type="dxa"/>
          </w:tcPr>
          <w:p w14:paraId="6A8ADBFE" w14:textId="77777777" w:rsidR="002C6903" w:rsidRPr="009A7FEF" w:rsidRDefault="002C6903" w:rsidP="002C6903">
            <w:pPr>
              <w:rPr>
                <w:rFonts w:cstheme="minorHAnsi"/>
                <w:sz w:val="18"/>
                <w:szCs w:val="18"/>
              </w:rPr>
            </w:pPr>
            <w:r w:rsidRPr="009A7FEF">
              <w:rPr>
                <w:rFonts w:cstheme="minorHAnsi"/>
                <w:sz w:val="18"/>
                <w:szCs w:val="18"/>
              </w:rPr>
              <w:t>Para (495.76)</w:t>
            </w:r>
          </w:p>
        </w:tc>
        <w:tc>
          <w:tcPr>
            <w:tcW w:w="1855" w:type="dxa"/>
          </w:tcPr>
          <w:p w14:paraId="6C2698A8" w14:textId="77777777" w:rsidR="002C6903" w:rsidRPr="009A7FEF" w:rsidRDefault="002C6903" w:rsidP="002C6903">
            <w:pPr>
              <w:rPr>
                <w:rFonts w:cstheme="minorHAnsi"/>
                <w:sz w:val="18"/>
                <w:szCs w:val="18"/>
              </w:rPr>
            </w:pPr>
            <w:r w:rsidRPr="009A7FEF">
              <w:rPr>
                <w:rFonts w:cstheme="minorHAnsi"/>
                <w:sz w:val="18"/>
                <w:szCs w:val="18"/>
              </w:rPr>
              <w:t>Linear (-14.07)</w:t>
            </w:r>
          </w:p>
        </w:tc>
        <w:tc>
          <w:tcPr>
            <w:tcW w:w="1855" w:type="dxa"/>
          </w:tcPr>
          <w:p w14:paraId="1FBB48C3" w14:textId="77777777" w:rsidR="002C6903" w:rsidRPr="009A7FEF" w:rsidRDefault="002C6903" w:rsidP="002C6903">
            <w:pPr>
              <w:rPr>
                <w:rFonts w:cstheme="minorHAnsi"/>
                <w:sz w:val="18"/>
                <w:szCs w:val="18"/>
              </w:rPr>
            </w:pPr>
            <w:r w:rsidRPr="009A7FEF">
              <w:rPr>
                <w:rFonts w:cstheme="minorHAnsi"/>
                <w:sz w:val="18"/>
                <w:szCs w:val="18"/>
              </w:rPr>
              <w:t>Para (-20.97)</w:t>
            </w:r>
          </w:p>
        </w:tc>
      </w:tr>
      <w:tr w:rsidR="002C6903" w:rsidRPr="009A7FEF" w14:paraId="1F9ECDD4" w14:textId="77777777" w:rsidTr="002C6903">
        <w:trPr>
          <w:trHeight w:val="289"/>
        </w:trPr>
        <w:tc>
          <w:tcPr>
            <w:tcW w:w="1630" w:type="dxa"/>
          </w:tcPr>
          <w:p w14:paraId="1CF60668" w14:textId="77777777" w:rsidR="002C6903" w:rsidRPr="009A7FEF" w:rsidRDefault="002C6903" w:rsidP="002C6903">
            <w:pPr>
              <w:spacing w:line="360" w:lineRule="auto"/>
              <w:rPr>
                <w:rFonts w:cstheme="minorHAnsi"/>
                <w:sz w:val="18"/>
                <w:szCs w:val="18"/>
              </w:rPr>
            </w:pPr>
            <w:r w:rsidRPr="009A7FEF">
              <w:rPr>
                <w:rFonts w:cstheme="minorHAnsi"/>
                <w:sz w:val="18"/>
                <w:szCs w:val="18"/>
              </w:rPr>
              <w:t>10</w:t>
            </w:r>
          </w:p>
        </w:tc>
        <w:tc>
          <w:tcPr>
            <w:tcW w:w="1855" w:type="dxa"/>
          </w:tcPr>
          <w:p w14:paraId="256072C3"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499" w:dyaOrig="279" w14:anchorId="0A56C674">
                <v:shape id="_x0000_i1387" type="#_x0000_t75" style="width:25.2pt;height:15pt" o:ole="" filled="t">
                  <v:fill color2="black"/>
                  <v:imagedata r:id="rId419" o:title=""/>
                </v:shape>
                <o:OLEObject Type="Embed" ProgID="Equation.DSMT4" ShapeID="_x0000_i1387" DrawAspect="Content" ObjectID="_1716293483" r:id="rId577"/>
              </w:object>
            </w:r>
          </w:p>
        </w:tc>
        <w:tc>
          <w:tcPr>
            <w:tcW w:w="1855" w:type="dxa"/>
          </w:tcPr>
          <w:p w14:paraId="001F786A" w14:textId="77777777" w:rsidR="002C6903" w:rsidRPr="009A7FEF" w:rsidRDefault="002C6903" w:rsidP="002C6903">
            <w:pPr>
              <w:rPr>
                <w:rFonts w:cstheme="minorHAnsi"/>
                <w:sz w:val="18"/>
                <w:szCs w:val="18"/>
              </w:rPr>
            </w:pPr>
            <w:r w:rsidRPr="009A7FEF">
              <w:rPr>
                <w:rFonts w:cstheme="minorHAnsi"/>
                <w:sz w:val="18"/>
                <w:szCs w:val="18"/>
              </w:rPr>
              <w:t>Exp (470.54)</w:t>
            </w:r>
          </w:p>
        </w:tc>
        <w:tc>
          <w:tcPr>
            <w:tcW w:w="1855" w:type="dxa"/>
          </w:tcPr>
          <w:p w14:paraId="525B1841" w14:textId="77777777" w:rsidR="002C6903" w:rsidRPr="009A7FEF" w:rsidRDefault="002C6903" w:rsidP="002C6903">
            <w:pPr>
              <w:rPr>
                <w:rFonts w:cstheme="minorHAnsi"/>
                <w:sz w:val="18"/>
                <w:szCs w:val="18"/>
              </w:rPr>
            </w:pPr>
            <w:r w:rsidRPr="009A7FEF">
              <w:rPr>
                <w:rFonts w:cstheme="minorHAnsi"/>
                <w:sz w:val="18"/>
                <w:szCs w:val="18"/>
              </w:rPr>
              <w:t>Mono (-30.09)</w:t>
            </w:r>
          </w:p>
        </w:tc>
        <w:tc>
          <w:tcPr>
            <w:tcW w:w="1855" w:type="dxa"/>
          </w:tcPr>
          <w:p w14:paraId="0BBE53BA" w14:textId="77777777" w:rsidR="002C6903" w:rsidRPr="009A7FEF" w:rsidRDefault="002C6903" w:rsidP="002C6903">
            <w:pPr>
              <w:rPr>
                <w:rFonts w:cstheme="minorHAnsi"/>
                <w:sz w:val="18"/>
                <w:szCs w:val="18"/>
              </w:rPr>
            </w:pPr>
            <w:r w:rsidRPr="009A7FEF">
              <w:rPr>
                <w:rFonts w:cstheme="minorHAnsi"/>
                <w:sz w:val="18"/>
                <w:szCs w:val="18"/>
              </w:rPr>
              <w:t>Mono (-35.08)</w:t>
            </w:r>
          </w:p>
        </w:tc>
      </w:tr>
      <w:tr w:rsidR="002C6903" w:rsidRPr="009A7FEF" w14:paraId="5F1F1C31" w14:textId="77777777" w:rsidTr="002C6903">
        <w:trPr>
          <w:trHeight w:val="289"/>
        </w:trPr>
        <w:tc>
          <w:tcPr>
            <w:tcW w:w="1630" w:type="dxa"/>
          </w:tcPr>
          <w:p w14:paraId="2A4B0DE4"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11</w:t>
            </w:r>
          </w:p>
        </w:tc>
        <w:tc>
          <w:tcPr>
            <w:tcW w:w="1855" w:type="dxa"/>
          </w:tcPr>
          <w:p w14:paraId="1C60AF6F" w14:textId="77777777" w:rsidR="002C6903" w:rsidRPr="009A7FEF" w:rsidRDefault="002C6903" w:rsidP="002C6903">
            <w:pPr>
              <w:spacing w:line="360" w:lineRule="auto"/>
              <w:rPr>
                <w:rFonts w:cstheme="minorHAnsi"/>
                <w:sz w:val="18"/>
                <w:szCs w:val="18"/>
                <w:lang w:val="en-GB"/>
              </w:rPr>
            </w:pPr>
            <w:r w:rsidRPr="009A7FEF">
              <w:rPr>
                <w:rFonts w:cstheme="minorHAnsi"/>
                <w:position w:val="-4"/>
                <w:sz w:val="18"/>
                <w:szCs w:val="18"/>
              </w:rPr>
              <w:object w:dxaOrig="440" w:dyaOrig="260" w14:anchorId="3E07FC80">
                <v:shape id="_x0000_i1388" type="#_x0000_t75" style="width:33pt;height:14.4pt" o:ole="" o:preferrelative="f" filled="t">
                  <v:imagedata r:id="rId421" o:title=""/>
                  <o:lock v:ext="edit" aspectratio="f"/>
                </v:shape>
                <o:OLEObject Type="Embed" ProgID="Equation.DSMT4" ShapeID="_x0000_i1388" DrawAspect="Content" ObjectID="_1716293484" r:id="rId578"/>
              </w:object>
            </w:r>
          </w:p>
        </w:tc>
        <w:tc>
          <w:tcPr>
            <w:tcW w:w="1855" w:type="dxa"/>
          </w:tcPr>
          <w:p w14:paraId="4436F35D" w14:textId="77777777" w:rsidR="002C6903" w:rsidRPr="009A7FEF" w:rsidRDefault="002C6903" w:rsidP="002C6903">
            <w:pPr>
              <w:rPr>
                <w:rFonts w:cstheme="minorHAnsi"/>
                <w:sz w:val="18"/>
                <w:szCs w:val="18"/>
              </w:rPr>
            </w:pPr>
            <w:r w:rsidRPr="009A7FEF">
              <w:rPr>
                <w:rFonts w:cstheme="minorHAnsi"/>
                <w:sz w:val="18"/>
                <w:szCs w:val="18"/>
              </w:rPr>
              <w:t>Exp (472.79)</w:t>
            </w:r>
          </w:p>
        </w:tc>
        <w:tc>
          <w:tcPr>
            <w:tcW w:w="1855" w:type="dxa"/>
          </w:tcPr>
          <w:p w14:paraId="0B231FEA" w14:textId="77777777" w:rsidR="002C6903" w:rsidRPr="009A7FEF" w:rsidRDefault="002C6903" w:rsidP="002C6903">
            <w:pPr>
              <w:rPr>
                <w:rFonts w:cstheme="minorHAnsi"/>
                <w:sz w:val="18"/>
                <w:szCs w:val="18"/>
              </w:rPr>
            </w:pPr>
            <w:r w:rsidRPr="009A7FEF">
              <w:rPr>
                <w:rFonts w:cstheme="minorHAnsi"/>
                <w:sz w:val="18"/>
                <w:szCs w:val="18"/>
              </w:rPr>
              <w:t>Linear (-13.15)</w:t>
            </w:r>
          </w:p>
        </w:tc>
        <w:tc>
          <w:tcPr>
            <w:tcW w:w="1855" w:type="dxa"/>
          </w:tcPr>
          <w:p w14:paraId="5D8C016A" w14:textId="77777777" w:rsidR="002C6903" w:rsidRPr="009A7FEF" w:rsidRDefault="002C6903" w:rsidP="002C6903">
            <w:pPr>
              <w:rPr>
                <w:rFonts w:cstheme="minorHAnsi"/>
                <w:sz w:val="18"/>
                <w:szCs w:val="18"/>
              </w:rPr>
            </w:pPr>
            <w:r w:rsidRPr="009A7FEF">
              <w:rPr>
                <w:rFonts w:cstheme="minorHAnsi"/>
                <w:sz w:val="18"/>
                <w:szCs w:val="18"/>
              </w:rPr>
              <w:t>Linear (-16.75)</w:t>
            </w:r>
          </w:p>
        </w:tc>
      </w:tr>
      <w:tr w:rsidR="002C6903" w:rsidRPr="009A7FEF" w14:paraId="73532BBC" w14:textId="77777777" w:rsidTr="002C6903">
        <w:trPr>
          <w:trHeight w:val="289"/>
        </w:trPr>
        <w:tc>
          <w:tcPr>
            <w:tcW w:w="1630" w:type="dxa"/>
          </w:tcPr>
          <w:p w14:paraId="47897817"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12</w:t>
            </w:r>
          </w:p>
        </w:tc>
        <w:tc>
          <w:tcPr>
            <w:tcW w:w="1855" w:type="dxa"/>
          </w:tcPr>
          <w:p w14:paraId="7FD0E098" w14:textId="77777777" w:rsidR="002C6903" w:rsidRPr="009A7FEF" w:rsidRDefault="002C6903" w:rsidP="002C6903">
            <w:pPr>
              <w:spacing w:line="360" w:lineRule="auto"/>
              <w:rPr>
                <w:rFonts w:cstheme="minorHAnsi"/>
                <w:sz w:val="18"/>
                <w:szCs w:val="18"/>
                <w:lang w:val="en-GB"/>
              </w:rPr>
            </w:pPr>
            <w:r w:rsidRPr="009A7FEF">
              <w:rPr>
                <w:rFonts w:cstheme="minorHAnsi"/>
                <w:position w:val="-6"/>
                <w:sz w:val="18"/>
                <w:szCs w:val="18"/>
              </w:rPr>
              <w:object w:dxaOrig="540" w:dyaOrig="279" w14:anchorId="536E825B">
                <v:shape id="_x0000_i1389" type="#_x0000_t75" style="width:35.4pt;height:14.4pt" o:ole="" o:preferrelative="f" filled="t">
                  <v:imagedata r:id="rId423" o:title=""/>
                  <o:lock v:ext="edit" aspectratio="f"/>
                </v:shape>
                <o:OLEObject Type="Embed" ProgID="Equation.DSMT4" ShapeID="_x0000_i1389" DrawAspect="Content" ObjectID="_1716293485" r:id="rId579"/>
              </w:object>
            </w:r>
          </w:p>
        </w:tc>
        <w:tc>
          <w:tcPr>
            <w:tcW w:w="1855" w:type="dxa"/>
          </w:tcPr>
          <w:p w14:paraId="0B452A0C" w14:textId="77777777" w:rsidR="002C6903" w:rsidRPr="009A7FEF" w:rsidRDefault="002C6903" w:rsidP="002C6903">
            <w:pPr>
              <w:rPr>
                <w:rFonts w:cstheme="minorHAnsi"/>
                <w:sz w:val="18"/>
                <w:szCs w:val="18"/>
              </w:rPr>
            </w:pPr>
            <w:r w:rsidRPr="009A7FEF">
              <w:rPr>
                <w:rFonts w:cstheme="minorHAnsi"/>
                <w:sz w:val="18"/>
                <w:szCs w:val="18"/>
              </w:rPr>
              <w:t>Exp (447.29)</w:t>
            </w:r>
          </w:p>
        </w:tc>
        <w:tc>
          <w:tcPr>
            <w:tcW w:w="1855" w:type="dxa"/>
          </w:tcPr>
          <w:p w14:paraId="776AC787" w14:textId="77777777" w:rsidR="002C6903" w:rsidRPr="009A7FEF" w:rsidRDefault="002C6903" w:rsidP="002C6903">
            <w:pPr>
              <w:rPr>
                <w:rFonts w:cstheme="minorHAnsi"/>
                <w:sz w:val="18"/>
                <w:szCs w:val="18"/>
              </w:rPr>
            </w:pPr>
            <w:r w:rsidRPr="009A7FEF">
              <w:rPr>
                <w:rFonts w:cstheme="minorHAnsi"/>
                <w:sz w:val="18"/>
                <w:szCs w:val="18"/>
              </w:rPr>
              <w:t>Mono (-19.65)</w:t>
            </w:r>
          </w:p>
        </w:tc>
        <w:tc>
          <w:tcPr>
            <w:tcW w:w="1855" w:type="dxa"/>
          </w:tcPr>
          <w:p w14:paraId="56757696" w14:textId="77777777" w:rsidR="002C6903" w:rsidRPr="009A7FEF" w:rsidRDefault="002C6903" w:rsidP="002C6903">
            <w:pPr>
              <w:rPr>
                <w:rFonts w:cstheme="minorHAnsi"/>
                <w:sz w:val="18"/>
                <w:szCs w:val="18"/>
              </w:rPr>
            </w:pPr>
            <w:r w:rsidRPr="009A7FEF">
              <w:rPr>
                <w:rFonts w:cstheme="minorHAnsi"/>
                <w:sz w:val="18"/>
                <w:szCs w:val="18"/>
              </w:rPr>
              <w:t>Mono (-47.34)</w:t>
            </w:r>
          </w:p>
        </w:tc>
      </w:tr>
      <w:tr w:rsidR="002C6903" w:rsidRPr="009A7FEF" w14:paraId="28238391" w14:textId="77777777" w:rsidTr="002C6903">
        <w:trPr>
          <w:trHeight w:val="289"/>
        </w:trPr>
        <w:tc>
          <w:tcPr>
            <w:tcW w:w="1630" w:type="dxa"/>
          </w:tcPr>
          <w:p w14:paraId="58C1C3EE" w14:textId="77777777" w:rsidR="002C6903" w:rsidRPr="009A7FEF" w:rsidRDefault="002C6903" w:rsidP="002C6903">
            <w:pPr>
              <w:spacing w:line="360" w:lineRule="auto"/>
              <w:rPr>
                <w:rFonts w:cstheme="minorHAnsi"/>
                <w:sz w:val="18"/>
                <w:szCs w:val="18"/>
              </w:rPr>
            </w:pPr>
            <w:r w:rsidRPr="009A7FEF">
              <w:rPr>
                <w:rFonts w:cstheme="minorHAnsi"/>
                <w:sz w:val="18"/>
                <w:szCs w:val="18"/>
              </w:rPr>
              <w:t>13</w:t>
            </w:r>
          </w:p>
        </w:tc>
        <w:tc>
          <w:tcPr>
            <w:tcW w:w="1855" w:type="dxa"/>
          </w:tcPr>
          <w:p w14:paraId="1C866C63"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440" w:dyaOrig="260" w14:anchorId="518BBE51">
                <v:shape id="_x0000_i1390" type="#_x0000_t75" style="width:28.8pt;height:13.2pt" o:ole="" o:preferrelative="f" filled="t">
                  <v:imagedata r:id="rId425" o:title=""/>
                  <o:lock v:ext="edit" aspectratio="f"/>
                </v:shape>
                <o:OLEObject Type="Embed" ProgID="Equation.DSMT4" ShapeID="_x0000_i1390" DrawAspect="Content" ObjectID="_1716293486" r:id="rId580"/>
              </w:object>
            </w:r>
          </w:p>
        </w:tc>
        <w:tc>
          <w:tcPr>
            <w:tcW w:w="1855" w:type="dxa"/>
          </w:tcPr>
          <w:p w14:paraId="6BF8CD28" w14:textId="77777777" w:rsidR="002C6903" w:rsidRPr="009A7FEF" w:rsidRDefault="002C6903" w:rsidP="002C6903">
            <w:pPr>
              <w:rPr>
                <w:rFonts w:cstheme="minorHAnsi"/>
                <w:sz w:val="18"/>
                <w:szCs w:val="18"/>
              </w:rPr>
            </w:pPr>
            <w:r w:rsidRPr="009A7FEF">
              <w:rPr>
                <w:rFonts w:cstheme="minorHAnsi"/>
                <w:sz w:val="18"/>
                <w:szCs w:val="18"/>
              </w:rPr>
              <w:t>Para (457.61)</w:t>
            </w:r>
          </w:p>
        </w:tc>
        <w:tc>
          <w:tcPr>
            <w:tcW w:w="1855" w:type="dxa"/>
          </w:tcPr>
          <w:p w14:paraId="42E36467" w14:textId="77777777" w:rsidR="002C6903" w:rsidRPr="009A7FEF" w:rsidRDefault="002C6903" w:rsidP="002C6903">
            <w:pPr>
              <w:rPr>
                <w:rFonts w:cstheme="minorHAnsi"/>
                <w:sz w:val="18"/>
                <w:szCs w:val="18"/>
              </w:rPr>
            </w:pPr>
            <w:r w:rsidRPr="009A7FEF">
              <w:rPr>
                <w:rFonts w:cstheme="minorHAnsi"/>
                <w:sz w:val="18"/>
                <w:szCs w:val="18"/>
              </w:rPr>
              <w:t>Para (-47.1)</w:t>
            </w:r>
          </w:p>
        </w:tc>
        <w:tc>
          <w:tcPr>
            <w:tcW w:w="1855" w:type="dxa"/>
          </w:tcPr>
          <w:p w14:paraId="288F9A69" w14:textId="77777777" w:rsidR="002C6903" w:rsidRPr="009A7FEF" w:rsidRDefault="002C6903" w:rsidP="002C6903">
            <w:pPr>
              <w:rPr>
                <w:rFonts w:cstheme="minorHAnsi"/>
                <w:sz w:val="18"/>
                <w:szCs w:val="18"/>
              </w:rPr>
            </w:pPr>
            <w:r w:rsidRPr="009A7FEF">
              <w:rPr>
                <w:rFonts w:cstheme="minorHAnsi"/>
                <w:sz w:val="18"/>
                <w:szCs w:val="18"/>
              </w:rPr>
              <w:t>Para (-44.30)</w:t>
            </w:r>
          </w:p>
        </w:tc>
      </w:tr>
      <w:tr w:rsidR="002C6903" w:rsidRPr="009A7FEF" w14:paraId="14847E27" w14:textId="77777777" w:rsidTr="002C6903">
        <w:trPr>
          <w:trHeight w:val="289"/>
        </w:trPr>
        <w:tc>
          <w:tcPr>
            <w:tcW w:w="1630" w:type="dxa"/>
          </w:tcPr>
          <w:p w14:paraId="757B07D9" w14:textId="77777777" w:rsidR="002C6903" w:rsidRPr="009A7FEF" w:rsidRDefault="002C6903" w:rsidP="002C6903">
            <w:pPr>
              <w:spacing w:line="360" w:lineRule="auto"/>
              <w:rPr>
                <w:rFonts w:cstheme="minorHAnsi"/>
                <w:sz w:val="18"/>
                <w:szCs w:val="18"/>
              </w:rPr>
            </w:pPr>
            <w:r w:rsidRPr="009A7FEF">
              <w:rPr>
                <w:rFonts w:cstheme="minorHAnsi"/>
                <w:sz w:val="18"/>
                <w:szCs w:val="18"/>
              </w:rPr>
              <w:t>14</w:t>
            </w:r>
          </w:p>
        </w:tc>
        <w:tc>
          <w:tcPr>
            <w:tcW w:w="1855" w:type="dxa"/>
          </w:tcPr>
          <w:p w14:paraId="0BE8F630"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79" w:dyaOrig="260" w14:anchorId="7910FA6C">
                <v:shape id="_x0000_i1391" type="#_x0000_t75" style="width:14.4pt;height:13.8pt" o:ole="" filled="t">
                  <v:fill color2="black"/>
                  <v:imagedata r:id="rId427" o:title=""/>
                </v:shape>
                <o:OLEObject Type="Embed" ProgID="Equation.DSMT4" ShapeID="_x0000_i1391" DrawAspect="Content" ObjectID="_1716293487" r:id="rId581"/>
              </w:object>
            </w:r>
          </w:p>
        </w:tc>
        <w:tc>
          <w:tcPr>
            <w:tcW w:w="1855" w:type="dxa"/>
          </w:tcPr>
          <w:p w14:paraId="033947B6" w14:textId="77777777" w:rsidR="002C6903" w:rsidRPr="009A7FEF" w:rsidRDefault="002C6903" w:rsidP="002C6903">
            <w:pPr>
              <w:rPr>
                <w:rFonts w:cstheme="minorHAnsi"/>
                <w:sz w:val="18"/>
                <w:szCs w:val="18"/>
              </w:rPr>
            </w:pPr>
            <w:r w:rsidRPr="009A7FEF">
              <w:rPr>
                <w:rFonts w:cstheme="minorHAnsi"/>
                <w:sz w:val="18"/>
                <w:szCs w:val="18"/>
              </w:rPr>
              <w:t>Exp (454.47)</w:t>
            </w:r>
          </w:p>
        </w:tc>
        <w:tc>
          <w:tcPr>
            <w:tcW w:w="1855" w:type="dxa"/>
          </w:tcPr>
          <w:p w14:paraId="4780D467" w14:textId="77777777" w:rsidR="002C6903" w:rsidRPr="009A7FEF" w:rsidRDefault="002C6903" w:rsidP="002C6903">
            <w:pPr>
              <w:rPr>
                <w:rFonts w:cstheme="minorHAnsi"/>
                <w:sz w:val="18"/>
                <w:szCs w:val="18"/>
              </w:rPr>
            </w:pPr>
            <w:r w:rsidRPr="009A7FEF">
              <w:rPr>
                <w:rFonts w:cstheme="minorHAnsi"/>
                <w:sz w:val="18"/>
                <w:szCs w:val="18"/>
              </w:rPr>
              <w:t>Para (-41.96)</w:t>
            </w:r>
          </w:p>
        </w:tc>
        <w:tc>
          <w:tcPr>
            <w:tcW w:w="1855" w:type="dxa"/>
          </w:tcPr>
          <w:p w14:paraId="3461519B" w14:textId="77777777" w:rsidR="002C6903" w:rsidRPr="009A7FEF" w:rsidRDefault="002C6903" w:rsidP="002C6903">
            <w:pPr>
              <w:rPr>
                <w:rFonts w:cstheme="minorHAnsi"/>
                <w:sz w:val="18"/>
                <w:szCs w:val="18"/>
              </w:rPr>
            </w:pPr>
            <w:r w:rsidRPr="009A7FEF">
              <w:rPr>
                <w:rFonts w:cstheme="minorHAnsi"/>
                <w:sz w:val="18"/>
                <w:szCs w:val="18"/>
              </w:rPr>
              <w:t>Para (-37.87)</w:t>
            </w:r>
          </w:p>
        </w:tc>
      </w:tr>
      <w:tr w:rsidR="002C6903" w:rsidRPr="009A7FEF" w14:paraId="7B355EB8" w14:textId="77777777" w:rsidTr="002C6903">
        <w:trPr>
          <w:trHeight w:val="289"/>
        </w:trPr>
        <w:tc>
          <w:tcPr>
            <w:tcW w:w="1630" w:type="dxa"/>
          </w:tcPr>
          <w:p w14:paraId="39E865A6" w14:textId="77777777" w:rsidR="002C6903" w:rsidRPr="009A7FEF" w:rsidRDefault="002C6903" w:rsidP="002C6903">
            <w:pPr>
              <w:spacing w:line="360" w:lineRule="auto"/>
              <w:rPr>
                <w:rFonts w:cstheme="minorHAnsi"/>
                <w:sz w:val="18"/>
                <w:szCs w:val="18"/>
              </w:rPr>
            </w:pPr>
            <w:r w:rsidRPr="009A7FEF">
              <w:rPr>
                <w:rFonts w:cstheme="minorHAnsi"/>
                <w:sz w:val="18"/>
                <w:szCs w:val="18"/>
              </w:rPr>
              <w:t>15</w:t>
            </w:r>
          </w:p>
        </w:tc>
        <w:tc>
          <w:tcPr>
            <w:tcW w:w="1855" w:type="dxa"/>
          </w:tcPr>
          <w:p w14:paraId="23907616"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40" w:dyaOrig="260" w14:anchorId="1B63E8A3">
                <v:shape id="_x0000_i1392" type="#_x0000_t75" style="width:18pt;height:14.4pt" o:ole="" o:preferrelative="f" filled="t">
                  <v:imagedata r:id="rId429" o:title=""/>
                  <o:lock v:ext="edit" aspectratio="f"/>
                </v:shape>
                <o:OLEObject Type="Embed" ProgID="Equation.DSMT4" ShapeID="_x0000_i1392" DrawAspect="Content" ObjectID="_1716293488" r:id="rId582"/>
              </w:object>
            </w:r>
          </w:p>
        </w:tc>
        <w:tc>
          <w:tcPr>
            <w:tcW w:w="1855" w:type="dxa"/>
          </w:tcPr>
          <w:p w14:paraId="780EE93B" w14:textId="77777777" w:rsidR="002C6903" w:rsidRPr="009A7FEF" w:rsidRDefault="002C6903" w:rsidP="002C6903">
            <w:pPr>
              <w:rPr>
                <w:rFonts w:cstheme="minorHAnsi"/>
                <w:sz w:val="18"/>
                <w:szCs w:val="18"/>
              </w:rPr>
            </w:pPr>
            <w:r w:rsidRPr="009A7FEF">
              <w:rPr>
                <w:rFonts w:cstheme="minorHAnsi"/>
                <w:sz w:val="18"/>
                <w:szCs w:val="18"/>
              </w:rPr>
              <w:t>Linear (494.08)</w:t>
            </w:r>
          </w:p>
        </w:tc>
        <w:tc>
          <w:tcPr>
            <w:tcW w:w="1855" w:type="dxa"/>
          </w:tcPr>
          <w:p w14:paraId="6F1661F5" w14:textId="77777777" w:rsidR="002C6903" w:rsidRPr="009A7FEF" w:rsidRDefault="002C6903" w:rsidP="002C6903">
            <w:pPr>
              <w:rPr>
                <w:rFonts w:cstheme="minorHAnsi"/>
                <w:sz w:val="18"/>
                <w:szCs w:val="18"/>
              </w:rPr>
            </w:pPr>
            <w:r w:rsidRPr="009A7FEF">
              <w:rPr>
                <w:rFonts w:cstheme="minorHAnsi"/>
                <w:sz w:val="18"/>
                <w:szCs w:val="18"/>
              </w:rPr>
              <w:t>Linear (-17.32)</w:t>
            </w:r>
          </w:p>
        </w:tc>
        <w:tc>
          <w:tcPr>
            <w:tcW w:w="1855" w:type="dxa"/>
          </w:tcPr>
          <w:p w14:paraId="48B8F900" w14:textId="77777777" w:rsidR="002C6903" w:rsidRPr="009A7FEF" w:rsidRDefault="002C6903" w:rsidP="002C6903">
            <w:pPr>
              <w:rPr>
                <w:rFonts w:cstheme="minorHAnsi"/>
                <w:sz w:val="18"/>
                <w:szCs w:val="18"/>
              </w:rPr>
            </w:pPr>
            <w:r w:rsidRPr="009A7FEF">
              <w:rPr>
                <w:rFonts w:cstheme="minorHAnsi"/>
                <w:sz w:val="18"/>
                <w:szCs w:val="18"/>
              </w:rPr>
              <w:t>Linear (-20.28)</w:t>
            </w:r>
          </w:p>
        </w:tc>
      </w:tr>
      <w:tr w:rsidR="002C6903" w:rsidRPr="009A7FEF" w14:paraId="483A3AB9" w14:textId="77777777" w:rsidTr="002C6903">
        <w:trPr>
          <w:trHeight w:val="289"/>
        </w:trPr>
        <w:tc>
          <w:tcPr>
            <w:tcW w:w="1630" w:type="dxa"/>
          </w:tcPr>
          <w:p w14:paraId="497FC45C" w14:textId="77777777" w:rsidR="002C6903" w:rsidRPr="009A7FEF" w:rsidRDefault="002C6903" w:rsidP="002C6903">
            <w:pPr>
              <w:spacing w:line="360" w:lineRule="auto"/>
              <w:rPr>
                <w:rFonts w:cstheme="minorHAnsi"/>
                <w:sz w:val="18"/>
                <w:szCs w:val="18"/>
              </w:rPr>
            </w:pPr>
            <w:r w:rsidRPr="009A7FEF">
              <w:rPr>
                <w:rFonts w:cstheme="minorHAnsi"/>
                <w:sz w:val="18"/>
                <w:szCs w:val="18"/>
              </w:rPr>
              <w:t>16</w:t>
            </w:r>
          </w:p>
        </w:tc>
        <w:tc>
          <w:tcPr>
            <w:tcW w:w="1855" w:type="dxa"/>
          </w:tcPr>
          <w:p w14:paraId="459CDFA7"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220" w:dyaOrig="340" w14:anchorId="62E0822A">
                <v:shape id="_x0000_i1393" type="#_x0000_t75" style="width:16.8pt;height:19.2pt" o:ole="" o:preferrelative="f" filled="t">
                  <v:imagedata r:id="rId431" o:title=""/>
                  <o:lock v:ext="edit" aspectratio="f"/>
                </v:shape>
                <o:OLEObject Type="Embed" ProgID="Equation.DSMT4" ShapeID="_x0000_i1393" DrawAspect="Content" ObjectID="_1716293489" r:id="rId583"/>
              </w:object>
            </w:r>
          </w:p>
        </w:tc>
        <w:tc>
          <w:tcPr>
            <w:tcW w:w="1855" w:type="dxa"/>
          </w:tcPr>
          <w:p w14:paraId="2E3CE887" w14:textId="77777777" w:rsidR="002C6903" w:rsidRPr="009A7FEF" w:rsidRDefault="002C6903" w:rsidP="002C6903">
            <w:pPr>
              <w:rPr>
                <w:rFonts w:cstheme="minorHAnsi"/>
                <w:b/>
                <w:sz w:val="18"/>
                <w:szCs w:val="18"/>
              </w:rPr>
            </w:pPr>
            <w:r w:rsidRPr="009A7FEF">
              <w:rPr>
                <w:rFonts w:cstheme="minorHAnsi"/>
                <w:b/>
                <w:sz w:val="18"/>
                <w:szCs w:val="18"/>
              </w:rPr>
              <w:t>296.55 (Para)</w:t>
            </w:r>
          </w:p>
        </w:tc>
        <w:tc>
          <w:tcPr>
            <w:tcW w:w="1855" w:type="dxa"/>
          </w:tcPr>
          <w:p w14:paraId="71B15B3B" w14:textId="77777777" w:rsidR="002C6903" w:rsidRPr="009A7FEF" w:rsidRDefault="002C6903" w:rsidP="002C6903">
            <w:pPr>
              <w:rPr>
                <w:rFonts w:cstheme="minorHAnsi"/>
                <w:sz w:val="18"/>
                <w:szCs w:val="18"/>
              </w:rPr>
            </w:pPr>
            <w:r w:rsidRPr="009A7FEF">
              <w:rPr>
                <w:rFonts w:cstheme="minorHAnsi"/>
                <w:sz w:val="18"/>
                <w:szCs w:val="18"/>
              </w:rPr>
              <w:t>Exp (-94.22)</w:t>
            </w:r>
          </w:p>
        </w:tc>
        <w:tc>
          <w:tcPr>
            <w:tcW w:w="1855" w:type="dxa"/>
          </w:tcPr>
          <w:p w14:paraId="3C05DE9E" w14:textId="77777777" w:rsidR="002C6903" w:rsidRPr="009A7FEF" w:rsidRDefault="002C6903" w:rsidP="002C6903">
            <w:pPr>
              <w:rPr>
                <w:rFonts w:cstheme="minorHAnsi"/>
                <w:sz w:val="18"/>
                <w:szCs w:val="18"/>
              </w:rPr>
            </w:pPr>
            <w:r w:rsidRPr="009A7FEF">
              <w:rPr>
                <w:rFonts w:cstheme="minorHAnsi"/>
                <w:sz w:val="18"/>
                <w:szCs w:val="18"/>
              </w:rPr>
              <w:t>Exp (-71.6)</w:t>
            </w:r>
          </w:p>
        </w:tc>
      </w:tr>
      <w:tr w:rsidR="002C6903" w:rsidRPr="009A7FEF" w14:paraId="171DD91A" w14:textId="77777777" w:rsidTr="002C6903">
        <w:trPr>
          <w:trHeight w:val="289"/>
        </w:trPr>
        <w:tc>
          <w:tcPr>
            <w:tcW w:w="1630" w:type="dxa"/>
          </w:tcPr>
          <w:p w14:paraId="7CEBB78D"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17</w:t>
            </w:r>
          </w:p>
        </w:tc>
        <w:tc>
          <w:tcPr>
            <w:tcW w:w="1855" w:type="dxa"/>
          </w:tcPr>
          <w:p w14:paraId="79ED8F16"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320" w:dyaOrig="360" w14:anchorId="59EE7400">
                <v:shape id="_x0000_i1394" type="#_x0000_t75" style="width:16.2pt;height:19.2pt" o:ole="" filled="t">
                  <v:fill color2="black"/>
                  <v:imagedata r:id="rId433" o:title=""/>
                </v:shape>
                <o:OLEObject Type="Embed" ProgID="Equation.DSMT4" ShapeID="_x0000_i1394" DrawAspect="Content" ObjectID="_1716293490" r:id="rId584"/>
              </w:object>
            </w:r>
          </w:p>
        </w:tc>
        <w:tc>
          <w:tcPr>
            <w:tcW w:w="1855" w:type="dxa"/>
          </w:tcPr>
          <w:p w14:paraId="29972A5E" w14:textId="77777777" w:rsidR="002C6903" w:rsidRPr="009A7FEF" w:rsidRDefault="002C6903" w:rsidP="002C6903">
            <w:pPr>
              <w:rPr>
                <w:rFonts w:cstheme="minorHAnsi"/>
                <w:sz w:val="18"/>
                <w:szCs w:val="18"/>
              </w:rPr>
            </w:pPr>
            <w:r w:rsidRPr="009A7FEF">
              <w:rPr>
                <w:rFonts w:cstheme="minorHAnsi"/>
                <w:sz w:val="18"/>
                <w:szCs w:val="18"/>
              </w:rPr>
              <w:t>Para (346.30)</w:t>
            </w:r>
          </w:p>
        </w:tc>
        <w:tc>
          <w:tcPr>
            <w:tcW w:w="1855" w:type="dxa"/>
          </w:tcPr>
          <w:p w14:paraId="274116DE" w14:textId="77777777" w:rsidR="002C6903" w:rsidRPr="009A7FEF" w:rsidRDefault="002C6903" w:rsidP="002C6903">
            <w:pPr>
              <w:rPr>
                <w:rFonts w:cstheme="minorHAnsi"/>
                <w:sz w:val="18"/>
                <w:szCs w:val="18"/>
              </w:rPr>
            </w:pPr>
            <w:r w:rsidRPr="009A7FEF">
              <w:rPr>
                <w:rFonts w:cstheme="minorHAnsi"/>
                <w:sz w:val="18"/>
                <w:szCs w:val="18"/>
              </w:rPr>
              <w:t>Exp (-83.37)</w:t>
            </w:r>
          </w:p>
        </w:tc>
        <w:tc>
          <w:tcPr>
            <w:tcW w:w="1855" w:type="dxa"/>
          </w:tcPr>
          <w:p w14:paraId="0716F767" w14:textId="77777777" w:rsidR="002C6903" w:rsidRPr="009A7FEF" w:rsidRDefault="002C6903" w:rsidP="002C6903">
            <w:pPr>
              <w:rPr>
                <w:rFonts w:cstheme="minorHAnsi"/>
                <w:sz w:val="18"/>
                <w:szCs w:val="18"/>
              </w:rPr>
            </w:pPr>
            <w:r w:rsidRPr="009A7FEF">
              <w:rPr>
                <w:rFonts w:cstheme="minorHAnsi"/>
                <w:sz w:val="18"/>
                <w:szCs w:val="18"/>
              </w:rPr>
              <w:t>Linear (-65.45)</w:t>
            </w:r>
          </w:p>
        </w:tc>
      </w:tr>
      <w:tr w:rsidR="002C6903" w:rsidRPr="009A7FEF" w14:paraId="226653B1" w14:textId="77777777" w:rsidTr="002C6903">
        <w:trPr>
          <w:trHeight w:val="289"/>
        </w:trPr>
        <w:tc>
          <w:tcPr>
            <w:tcW w:w="1630" w:type="dxa"/>
          </w:tcPr>
          <w:p w14:paraId="6F1E7423" w14:textId="77777777" w:rsidR="002C6903" w:rsidRPr="009A7FEF" w:rsidRDefault="002C6903" w:rsidP="002C6903">
            <w:pPr>
              <w:spacing w:line="360" w:lineRule="auto"/>
              <w:rPr>
                <w:rFonts w:cstheme="minorHAnsi"/>
                <w:sz w:val="18"/>
                <w:szCs w:val="18"/>
              </w:rPr>
            </w:pPr>
            <w:r w:rsidRPr="009A7FEF">
              <w:rPr>
                <w:rFonts w:cstheme="minorHAnsi"/>
                <w:sz w:val="18"/>
                <w:szCs w:val="18"/>
              </w:rPr>
              <w:t>18</w:t>
            </w:r>
          </w:p>
        </w:tc>
        <w:tc>
          <w:tcPr>
            <w:tcW w:w="1855" w:type="dxa"/>
          </w:tcPr>
          <w:p w14:paraId="7E5A5DAB"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320" w:dyaOrig="360" w14:anchorId="2BE50FAC">
                <v:shape id="_x0000_i1395" type="#_x0000_t75" style="width:24pt;height:20.4pt" o:ole="" o:preferrelative="f" filled="t">
                  <v:imagedata r:id="rId435" o:title=""/>
                  <o:lock v:ext="edit" aspectratio="f"/>
                </v:shape>
                <o:OLEObject Type="Embed" ProgID="Equation.DSMT4" ShapeID="_x0000_i1395" DrawAspect="Content" ObjectID="_1716293491" r:id="rId585"/>
              </w:object>
            </w:r>
          </w:p>
        </w:tc>
        <w:tc>
          <w:tcPr>
            <w:tcW w:w="1855" w:type="dxa"/>
          </w:tcPr>
          <w:p w14:paraId="6BC86C2B" w14:textId="77777777" w:rsidR="002C6903" w:rsidRPr="009A7FEF" w:rsidRDefault="002C6903" w:rsidP="002C6903">
            <w:pPr>
              <w:rPr>
                <w:rFonts w:cstheme="minorHAnsi"/>
                <w:sz w:val="18"/>
                <w:szCs w:val="18"/>
              </w:rPr>
            </w:pPr>
            <w:r w:rsidRPr="009A7FEF">
              <w:rPr>
                <w:rFonts w:cstheme="minorHAnsi"/>
                <w:sz w:val="18"/>
                <w:szCs w:val="18"/>
              </w:rPr>
              <w:t>Para (339.48)</w:t>
            </w:r>
          </w:p>
        </w:tc>
        <w:tc>
          <w:tcPr>
            <w:tcW w:w="1855" w:type="dxa"/>
          </w:tcPr>
          <w:p w14:paraId="02EAA1FD" w14:textId="77777777" w:rsidR="002C6903" w:rsidRPr="009A7FEF" w:rsidRDefault="002C6903" w:rsidP="002C6903">
            <w:pPr>
              <w:rPr>
                <w:rFonts w:cstheme="minorHAnsi"/>
                <w:sz w:val="18"/>
                <w:szCs w:val="18"/>
              </w:rPr>
            </w:pPr>
            <w:r w:rsidRPr="009A7FEF">
              <w:rPr>
                <w:rFonts w:cstheme="minorHAnsi"/>
                <w:sz w:val="18"/>
                <w:szCs w:val="18"/>
              </w:rPr>
              <w:t>Exp (-96.98)</w:t>
            </w:r>
          </w:p>
        </w:tc>
        <w:tc>
          <w:tcPr>
            <w:tcW w:w="1855" w:type="dxa"/>
          </w:tcPr>
          <w:p w14:paraId="7E551DD4" w14:textId="77777777" w:rsidR="002C6903" w:rsidRPr="009A7FEF" w:rsidRDefault="002C6903" w:rsidP="002C6903">
            <w:pPr>
              <w:rPr>
                <w:rFonts w:cstheme="minorHAnsi"/>
                <w:sz w:val="18"/>
                <w:szCs w:val="18"/>
              </w:rPr>
            </w:pPr>
            <w:r w:rsidRPr="009A7FEF">
              <w:rPr>
                <w:rFonts w:cstheme="minorHAnsi"/>
                <w:sz w:val="18"/>
                <w:szCs w:val="18"/>
              </w:rPr>
              <w:t>Exp (-74.44)</w:t>
            </w:r>
          </w:p>
        </w:tc>
      </w:tr>
      <w:tr w:rsidR="002C6903" w:rsidRPr="009A7FEF" w14:paraId="1E69762D" w14:textId="77777777" w:rsidTr="002C6903">
        <w:trPr>
          <w:trHeight w:val="289"/>
        </w:trPr>
        <w:tc>
          <w:tcPr>
            <w:tcW w:w="1630" w:type="dxa"/>
          </w:tcPr>
          <w:p w14:paraId="4AA579A7" w14:textId="77777777" w:rsidR="002C6903" w:rsidRPr="009A7FEF" w:rsidRDefault="002C6903" w:rsidP="002C6903">
            <w:pPr>
              <w:spacing w:line="360" w:lineRule="auto"/>
              <w:rPr>
                <w:rFonts w:cstheme="minorHAnsi"/>
                <w:sz w:val="18"/>
                <w:szCs w:val="18"/>
              </w:rPr>
            </w:pPr>
            <w:r w:rsidRPr="009A7FEF">
              <w:rPr>
                <w:rFonts w:cstheme="minorHAnsi"/>
                <w:sz w:val="18"/>
                <w:szCs w:val="18"/>
              </w:rPr>
              <w:t>19</w:t>
            </w:r>
          </w:p>
        </w:tc>
        <w:tc>
          <w:tcPr>
            <w:tcW w:w="1855" w:type="dxa"/>
          </w:tcPr>
          <w:p w14:paraId="4938D907"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440" w:dyaOrig="360" w14:anchorId="0D971400">
                <v:shape id="_x0000_i1396" type="#_x0000_t75" style="width:32.4pt;height:20.4pt" o:ole="" o:preferrelative="f" filled="t">
                  <v:imagedata r:id="rId437" o:title=""/>
                  <o:lock v:ext="edit" aspectratio="f"/>
                </v:shape>
                <o:OLEObject Type="Embed" ProgID="Equation.DSMT4" ShapeID="_x0000_i1396" DrawAspect="Content" ObjectID="_1716293492" r:id="rId586"/>
              </w:object>
            </w:r>
          </w:p>
        </w:tc>
        <w:tc>
          <w:tcPr>
            <w:tcW w:w="1855" w:type="dxa"/>
          </w:tcPr>
          <w:p w14:paraId="24EAC7D2" w14:textId="77777777" w:rsidR="002C6903" w:rsidRPr="009A7FEF" w:rsidRDefault="002C6903" w:rsidP="002C6903">
            <w:pPr>
              <w:rPr>
                <w:rFonts w:cstheme="minorHAnsi"/>
                <w:sz w:val="18"/>
                <w:szCs w:val="18"/>
              </w:rPr>
            </w:pPr>
            <w:r w:rsidRPr="009A7FEF">
              <w:rPr>
                <w:rFonts w:cstheme="minorHAnsi"/>
                <w:sz w:val="18"/>
                <w:szCs w:val="18"/>
              </w:rPr>
              <w:t>Exp (427.72)</w:t>
            </w:r>
          </w:p>
        </w:tc>
        <w:tc>
          <w:tcPr>
            <w:tcW w:w="1855" w:type="dxa"/>
          </w:tcPr>
          <w:p w14:paraId="5E009ACE" w14:textId="77777777" w:rsidR="002C6903" w:rsidRPr="009A7FEF" w:rsidRDefault="002C6903" w:rsidP="002C6903">
            <w:pPr>
              <w:rPr>
                <w:rFonts w:cstheme="minorHAnsi"/>
                <w:sz w:val="18"/>
                <w:szCs w:val="18"/>
              </w:rPr>
            </w:pPr>
            <w:r w:rsidRPr="009A7FEF">
              <w:rPr>
                <w:rFonts w:cstheme="minorHAnsi"/>
                <w:sz w:val="18"/>
                <w:szCs w:val="18"/>
              </w:rPr>
              <w:t>Para (-46.86)</w:t>
            </w:r>
          </w:p>
        </w:tc>
        <w:tc>
          <w:tcPr>
            <w:tcW w:w="1855" w:type="dxa"/>
          </w:tcPr>
          <w:p w14:paraId="583FB0AB" w14:textId="77777777" w:rsidR="002C6903" w:rsidRPr="009A7FEF" w:rsidRDefault="002C6903" w:rsidP="002C6903">
            <w:pPr>
              <w:rPr>
                <w:rFonts w:cstheme="minorHAnsi"/>
                <w:sz w:val="18"/>
                <w:szCs w:val="18"/>
              </w:rPr>
            </w:pPr>
            <w:r w:rsidRPr="009A7FEF">
              <w:rPr>
                <w:rFonts w:cstheme="minorHAnsi"/>
                <w:sz w:val="18"/>
                <w:szCs w:val="18"/>
              </w:rPr>
              <w:t>Para (-62.01)</w:t>
            </w:r>
          </w:p>
        </w:tc>
      </w:tr>
      <w:tr w:rsidR="002C6903" w:rsidRPr="009A7FEF" w14:paraId="3D3A9A72" w14:textId="77777777" w:rsidTr="002C6903">
        <w:trPr>
          <w:trHeight w:val="289"/>
        </w:trPr>
        <w:tc>
          <w:tcPr>
            <w:tcW w:w="1630" w:type="dxa"/>
          </w:tcPr>
          <w:p w14:paraId="4EE75EF5"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20</w:t>
            </w:r>
          </w:p>
        </w:tc>
        <w:tc>
          <w:tcPr>
            <w:tcW w:w="1855" w:type="dxa"/>
          </w:tcPr>
          <w:p w14:paraId="1D32C934"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279" w:dyaOrig="279" w14:anchorId="77E707A8">
                <v:shape id="_x0000_i1397" type="#_x0000_t75" style="width:21.6pt;height:15.6pt" o:ole="" o:preferrelative="f" filled="t">
                  <v:imagedata r:id="rId439" o:title=""/>
                  <o:lock v:ext="edit" aspectratio="f"/>
                </v:shape>
                <o:OLEObject Type="Embed" ProgID="Equation.DSMT4" ShapeID="_x0000_i1397" DrawAspect="Content" ObjectID="_1716293493" r:id="rId587"/>
              </w:object>
            </w:r>
          </w:p>
        </w:tc>
        <w:tc>
          <w:tcPr>
            <w:tcW w:w="1855" w:type="dxa"/>
          </w:tcPr>
          <w:p w14:paraId="405D8E75" w14:textId="77777777" w:rsidR="002C6903" w:rsidRPr="009A7FEF" w:rsidRDefault="002C6903" w:rsidP="002C6903">
            <w:pPr>
              <w:rPr>
                <w:rFonts w:cstheme="minorHAnsi"/>
                <w:sz w:val="18"/>
                <w:szCs w:val="18"/>
              </w:rPr>
            </w:pPr>
            <w:r w:rsidRPr="009A7FEF">
              <w:rPr>
                <w:rFonts w:cstheme="minorHAnsi"/>
                <w:sz w:val="18"/>
                <w:szCs w:val="18"/>
              </w:rPr>
              <w:t>Linear (502.4)</w:t>
            </w:r>
          </w:p>
        </w:tc>
        <w:tc>
          <w:tcPr>
            <w:tcW w:w="1855" w:type="dxa"/>
          </w:tcPr>
          <w:p w14:paraId="602EEBAE" w14:textId="77777777" w:rsidR="002C6903" w:rsidRPr="009A7FEF" w:rsidRDefault="002C6903" w:rsidP="002C6903">
            <w:pPr>
              <w:rPr>
                <w:rFonts w:cstheme="minorHAnsi"/>
                <w:sz w:val="18"/>
                <w:szCs w:val="18"/>
              </w:rPr>
            </w:pPr>
            <w:r w:rsidRPr="009A7FEF">
              <w:rPr>
                <w:rFonts w:cstheme="minorHAnsi"/>
                <w:sz w:val="18"/>
                <w:szCs w:val="18"/>
              </w:rPr>
              <w:t>Linear (-12.08)</w:t>
            </w:r>
          </w:p>
        </w:tc>
        <w:tc>
          <w:tcPr>
            <w:tcW w:w="1855" w:type="dxa"/>
          </w:tcPr>
          <w:p w14:paraId="03144F80" w14:textId="77777777" w:rsidR="002C6903" w:rsidRPr="009A7FEF" w:rsidRDefault="002C6903" w:rsidP="002C6903">
            <w:pPr>
              <w:rPr>
                <w:rFonts w:cstheme="minorHAnsi"/>
                <w:sz w:val="18"/>
                <w:szCs w:val="18"/>
              </w:rPr>
            </w:pPr>
            <w:r w:rsidRPr="009A7FEF">
              <w:rPr>
                <w:rFonts w:cstheme="minorHAnsi"/>
                <w:sz w:val="18"/>
                <w:szCs w:val="18"/>
              </w:rPr>
              <w:t>Linear (-16.28)</w:t>
            </w:r>
          </w:p>
        </w:tc>
      </w:tr>
      <w:tr w:rsidR="002C6903" w:rsidRPr="009A7FEF" w14:paraId="6945C637" w14:textId="77777777" w:rsidTr="002C6903">
        <w:trPr>
          <w:trHeight w:val="289"/>
        </w:trPr>
        <w:tc>
          <w:tcPr>
            <w:tcW w:w="1630" w:type="dxa"/>
          </w:tcPr>
          <w:p w14:paraId="0C43E30F" w14:textId="77777777" w:rsidR="002C6903" w:rsidRPr="009A7FEF" w:rsidRDefault="002C6903" w:rsidP="002C6903">
            <w:pPr>
              <w:spacing w:line="360" w:lineRule="auto"/>
              <w:rPr>
                <w:rFonts w:cstheme="minorHAnsi"/>
                <w:sz w:val="18"/>
                <w:szCs w:val="18"/>
              </w:rPr>
            </w:pPr>
            <w:r w:rsidRPr="009A7FEF">
              <w:rPr>
                <w:rFonts w:cstheme="minorHAnsi"/>
                <w:sz w:val="18"/>
                <w:szCs w:val="18"/>
              </w:rPr>
              <w:t>21</w:t>
            </w:r>
          </w:p>
        </w:tc>
        <w:tc>
          <w:tcPr>
            <w:tcW w:w="1855" w:type="dxa"/>
          </w:tcPr>
          <w:p w14:paraId="236A6030"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60" w:dyaOrig="240" w14:anchorId="751DB90E">
                <v:shape id="_x0000_i1398" type="#_x0000_t75" style="width:13.2pt;height:12.6pt" o:ole="" filled="t">
                  <v:fill color2="black"/>
                  <v:imagedata r:id="rId441" o:title=""/>
                </v:shape>
                <o:OLEObject Type="Embed" ProgID="Equation.DSMT4" ShapeID="_x0000_i1398" DrawAspect="Content" ObjectID="_1716293494" r:id="rId588"/>
              </w:object>
            </w:r>
          </w:p>
        </w:tc>
        <w:tc>
          <w:tcPr>
            <w:tcW w:w="1855" w:type="dxa"/>
          </w:tcPr>
          <w:p w14:paraId="42F8CB95" w14:textId="77777777" w:rsidR="002C6903" w:rsidRPr="009A7FEF" w:rsidRDefault="002C6903" w:rsidP="002C6903">
            <w:pPr>
              <w:rPr>
                <w:rFonts w:cstheme="minorHAnsi"/>
                <w:sz w:val="18"/>
                <w:szCs w:val="18"/>
              </w:rPr>
            </w:pPr>
            <w:r w:rsidRPr="009A7FEF">
              <w:rPr>
                <w:rFonts w:cstheme="minorHAnsi"/>
                <w:sz w:val="18"/>
                <w:szCs w:val="18"/>
              </w:rPr>
              <w:t>Linear (370.44)</w:t>
            </w:r>
          </w:p>
        </w:tc>
        <w:tc>
          <w:tcPr>
            <w:tcW w:w="1855" w:type="dxa"/>
          </w:tcPr>
          <w:p w14:paraId="5DA6EB2B" w14:textId="77777777" w:rsidR="002C6903" w:rsidRPr="009A7FEF" w:rsidRDefault="002C6903" w:rsidP="002C6903">
            <w:pPr>
              <w:rPr>
                <w:rFonts w:cstheme="minorHAnsi"/>
                <w:sz w:val="18"/>
                <w:szCs w:val="18"/>
              </w:rPr>
            </w:pPr>
            <w:r w:rsidRPr="009A7FEF">
              <w:rPr>
                <w:rFonts w:cstheme="minorHAnsi"/>
                <w:sz w:val="18"/>
                <w:szCs w:val="18"/>
              </w:rPr>
              <w:t>Exp (-83.51)</w:t>
            </w:r>
          </w:p>
        </w:tc>
        <w:tc>
          <w:tcPr>
            <w:tcW w:w="1855" w:type="dxa"/>
          </w:tcPr>
          <w:p w14:paraId="6798BADE" w14:textId="77777777" w:rsidR="002C6903" w:rsidRPr="009A7FEF" w:rsidRDefault="002C6903" w:rsidP="002C6903">
            <w:pPr>
              <w:rPr>
                <w:rFonts w:cstheme="minorHAnsi"/>
                <w:sz w:val="18"/>
                <w:szCs w:val="18"/>
              </w:rPr>
            </w:pPr>
            <w:r w:rsidRPr="009A7FEF">
              <w:rPr>
                <w:rFonts w:cstheme="minorHAnsi"/>
                <w:sz w:val="18"/>
                <w:szCs w:val="18"/>
              </w:rPr>
              <w:t>Exp (-69.81)</w:t>
            </w:r>
          </w:p>
        </w:tc>
      </w:tr>
      <w:tr w:rsidR="002C6903" w:rsidRPr="009A7FEF" w14:paraId="2A065507" w14:textId="77777777" w:rsidTr="002C6903">
        <w:trPr>
          <w:trHeight w:val="289"/>
        </w:trPr>
        <w:tc>
          <w:tcPr>
            <w:tcW w:w="1630" w:type="dxa"/>
          </w:tcPr>
          <w:p w14:paraId="34D21794" w14:textId="77777777" w:rsidR="002C6903" w:rsidRPr="009A7FEF" w:rsidRDefault="002C6903" w:rsidP="002C6903">
            <w:pPr>
              <w:spacing w:line="360" w:lineRule="auto"/>
              <w:rPr>
                <w:rFonts w:cstheme="minorHAnsi"/>
                <w:sz w:val="18"/>
                <w:szCs w:val="18"/>
              </w:rPr>
            </w:pPr>
            <w:r w:rsidRPr="009A7FEF">
              <w:rPr>
                <w:rFonts w:cstheme="minorHAnsi"/>
                <w:sz w:val="18"/>
                <w:szCs w:val="18"/>
              </w:rPr>
              <w:t>22</w:t>
            </w:r>
          </w:p>
        </w:tc>
        <w:tc>
          <w:tcPr>
            <w:tcW w:w="1855" w:type="dxa"/>
          </w:tcPr>
          <w:p w14:paraId="7ADF5C4F"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380" w:dyaOrig="260" w14:anchorId="10514633">
                <v:shape id="_x0000_i1399" type="#_x0000_t75" style="width:18.6pt;height:13.8pt" o:ole="" filled="t">
                  <v:fill color2="black"/>
                  <v:imagedata r:id="rId443" o:title=""/>
                </v:shape>
                <o:OLEObject Type="Embed" ProgID="Equation.DSMT4" ShapeID="_x0000_i1399" DrawAspect="Content" ObjectID="_1716293495" r:id="rId589"/>
              </w:object>
            </w:r>
          </w:p>
        </w:tc>
        <w:tc>
          <w:tcPr>
            <w:tcW w:w="1855" w:type="dxa"/>
          </w:tcPr>
          <w:p w14:paraId="65E530D8" w14:textId="77777777" w:rsidR="002C6903" w:rsidRPr="009A7FEF" w:rsidRDefault="002C6903" w:rsidP="002C6903">
            <w:pPr>
              <w:rPr>
                <w:rFonts w:cstheme="minorHAnsi"/>
                <w:sz w:val="18"/>
                <w:szCs w:val="18"/>
              </w:rPr>
            </w:pPr>
            <w:r w:rsidRPr="009A7FEF">
              <w:rPr>
                <w:rFonts w:cstheme="minorHAnsi"/>
                <w:sz w:val="18"/>
                <w:szCs w:val="18"/>
              </w:rPr>
              <w:t>Exp (498.62)</w:t>
            </w:r>
          </w:p>
        </w:tc>
        <w:tc>
          <w:tcPr>
            <w:tcW w:w="1855" w:type="dxa"/>
          </w:tcPr>
          <w:p w14:paraId="248FA8E9" w14:textId="77777777" w:rsidR="002C6903" w:rsidRPr="009A7FEF" w:rsidRDefault="002C6903" w:rsidP="002C6903">
            <w:pPr>
              <w:rPr>
                <w:rFonts w:cstheme="minorHAnsi"/>
                <w:sz w:val="18"/>
                <w:szCs w:val="18"/>
              </w:rPr>
            </w:pPr>
            <w:r w:rsidRPr="009A7FEF">
              <w:rPr>
                <w:rFonts w:cstheme="minorHAnsi"/>
                <w:sz w:val="18"/>
                <w:szCs w:val="18"/>
              </w:rPr>
              <w:t>Exp (-16.34)</w:t>
            </w:r>
          </w:p>
        </w:tc>
        <w:tc>
          <w:tcPr>
            <w:tcW w:w="1855" w:type="dxa"/>
          </w:tcPr>
          <w:p w14:paraId="364FAF56" w14:textId="77777777" w:rsidR="002C6903" w:rsidRPr="009A7FEF" w:rsidRDefault="002C6903" w:rsidP="002C6903">
            <w:pPr>
              <w:rPr>
                <w:rFonts w:cstheme="minorHAnsi"/>
                <w:sz w:val="18"/>
                <w:szCs w:val="18"/>
              </w:rPr>
            </w:pPr>
            <w:r w:rsidRPr="009A7FEF">
              <w:rPr>
                <w:rFonts w:cstheme="minorHAnsi"/>
                <w:sz w:val="18"/>
                <w:szCs w:val="18"/>
              </w:rPr>
              <w:t>Exp (-19.82)</w:t>
            </w:r>
          </w:p>
        </w:tc>
      </w:tr>
      <w:tr w:rsidR="002C6903" w:rsidRPr="009A7FEF" w14:paraId="79C7545C" w14:textId="77777777" w:rsidTr="002C6903">
        <w:trPr>
          <w:trHeight w:val="289"/>
        </w:trPr>
        <w:tc>
          <w:tcPr>
            <w:tcW w:w="1630" w:type="dxa"/>
          </w:tcPr>
          <w:p w14:paraId="4FF8BEC4" w14:textId="77777777" w:rsidR="002C6903" w:rsidRPr="009A7FEF" w:rsidRDefault="002C6903" w:rsidP="002C6903">
            <w:pPr>
              <w:spacing w:line="360" w:lineRule="auto"/>
              <w:rPr>
                <w:rFonts w:cstheme="minorHAnsi"/>
                <w:sz w:val="18"/>
                <w:szCs w:val="18"/>
              </w:rPr>
            </w:pPr>
            <w:r w:rsidRPr="009A7FEF">
              <w:rPr>
                <w:rFonts w:cstheme="minorHAnsi"/>
                <w:sz w:val="18"/>
                <w:szCs w:val="18"/>
              </w:rPr>
              <w:t>23</w:t>
            </w:r>
          </w:p>
        </w:tc>
        <w:tc>
          <w:tcPr>
            <w:tcW w:w="1855" w:type="dxa"/>
          </w:tcPr>
          <w:p w14:paraId="14BB3B26"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60" w:dyaOrig="260" w14:anchorId="18FECC99">
                <v:shape id="_x0000_i1400" type="#_x0000_t75" style="width:20.4pt;height:14.4pt" o:ole="" o:preferrelative="f" filled="t">
                  <v:imagedata r:id="rId445" o:title=""/>
                  <o:lock v:ext="edit" aspectratio="f"/>
                </v:shape>
                <o:OLEObject Type="Embed" ProgID="Equation.DSMT4" ShapeID="_x0000_i1400" DrawAspect="Content" ObjectID="_1716293496" r:id="rId590"/>
              </w:object>
            </w:r>
          </w:p>
        </w:tc>
        <w:tc>
          <w:tcPr>
            <w:tcW w:w="1855" w:type="dxa"/>
          </w:tcPr>
          <w:p w14:paraId="6DD8E164" w14:textId="77777777" w:rsidR="002C6903" w:rsidRPr="009A7FEF" w:rsidRDefault="002C6903" w:rsidP="002C6903">
            <w:pPr>
              <w:rPr>
                <w:rFonts w:cstheme="minorHAnsi"/>
                <w:sz w:val="18"/>
                <w:szCs w:val="18"/>
              </w:rPr>
            </w:pPr>
            <w:r w:rsidRPr="009A7FEF">
              <w:rPr>
                <w:rFonts w:cstheme="minorHAnsi"/>
                <w:sz w:val="18"/>
                <w:szCs w:val="18"/>
              </w:rPr>
              <w:t>Linear (392.28)</w:t>
            </w:r>
          </w:p>
        </w:tc>
        <w:tc>
          <w:tcPr>
            <w:tcW w:w="1855" w:type="dxa"/>
          </w:tcPr>
          <w:p w14:paraId="344BA932" w14:textId="77777777" w:rsidR="002C6903" w:rsidRPr="009A7FEF" w:rsidRDefault="002C6903" w:rsidP="002C6903">
            <w:pPr>
              <w:rPr>
                <w:rFonts w:cstheme="minorHAnsi"/>
                <w:sz w:val="18"/>
                <w:szCs w:val="18"/>
              </w:rPr>
            </w:pPr>
            <w:r w:rsidRPr="009A7FEF">
              <w:rPr>
                <w:rFonts w:cstheme="minorHAnsi"/>
                <w:sz w:val="18"/>
                <w:szCs w:val="18"/>
              </w:rPr>
              <w:t>Exp (-74.56)</w:t>
            </w:r>
          </w:p>
        </w:tc>
        <w:tc>
          <w:tcPr>
            <w:tcW w:w="1855" w:type="dxa"/>
          </w:tcPr>
          <w:p w14:paraId="55A6C458" w14:textId="77777777" w:rsidR="002C6903" w:rsidRPr="009A7FEF" w:rsidRDefault="002C6903" w:rsidP="002C6903">
            <w:pPr>
              <w:rPr>
                <w:rFonts w:cstheme="minorHAnsi"/>
                <w:sz w:val="18"/>
                <w:szCs w:val="18"/>
              </w:rPr>
            </w:pPr>
            <w:r w:rsidRPr="009A7FEF">
              <w:rPr>
                <w:rFonts w:cstheme="minorHAnsi"/>
                <w:sz w:val="18"/>
                <w:szCs w:val="18"/>
              </w:rPr>
              <w:t>Exp (-66.92)</w:t>
            </w:r>
          </w:p>
        </w:tc>
      </w:tr>
      <w:tr w:rsidR="002C6903" w:rsidRPr="009A7FEF" w14:paraId="445E5799" w14:textId="77777777" w:rsidTr="002C6903">
        <w:trPr>
          <w:trHeight w:val="289"/>
        </w:trPr>
        <w:tc>
          <w:tcPr>
            <w:tcW w:w="1630" w:type="dxa"/>
          </w:tcPr>
          <w:p w14:paraId="6EFC38F1" w14:textId="77777777" w:rsidR="002C6903" w:rsidRPr="009A7FEF" w:rsidRDefault="002C6903" w:rsidP="002C6903">
            <w:pPr>
              <w:spacing w:line="360" w:lineRule="auto"/>
              <w:rPr>
                <w:rFonts w:cstheme="minorHAnsi"/>
                <w:sz w:val="18"/>
                <w:szCs w:val="18"/>
              </w:rPr>
            </w:pPr>
            <w:r w:rsidRPr="009A7FEF">
              <w:rPr>
                <w:rFonts w:cstheme="minorHAnsi"/>
                <w:sz w:val="18"/>
                <w:szCs w:val="18"/>
              </w:rPr>
              <w:t>24</w:t>
            </w:r>
          </w:p>
        </w:tc>
        <w:tc>
          <w:tcPr>
            <w:tcW w:w="1855" w:type="dxa"/>
          </w:tcPr>
          <w:p w14:paraId="5D216890" w14:textId="77777777" w:rsidR="002C6903" w:rsidRPr="009A7FEF" w:rsidRDefault="002C6903" w:rsidP="002C6903">
            <w:pPr>
              <w:spacing w:line="360" w:lineRule="auto"/>
              <w:rPr>
                <w:rFonts w:cstheme="minorHAnsi"/>
                <w:b/>
                <w:sz w:val="18"/>
                <w:szCs w:val="18"/>
              </w:rPr>
            </w:pPr>
            <w:r w:rsidRPr="009A7FEF">
              <w:rPr>
                <w:rFonts w:cstheme="minorHAnsi"/>
                <w:position w:val="-6"/>
                <w:sz w:val="18"/>
                <w:szCs w:val="18"/>
              </w:rPr>
              <w:object w:dxaOrig="380" w:dyaOrig="279" w14:anchorId="01FBDAA9">
                <v:shape id="_x0000_i1401" type="#_x0000_t75" style="width:18.6pt;height:15pt" o:ole="" filled="t">
                  <v:fill color2="black"/>
                  <v:imagedata r:id="rId447" o:title=""/>
                </v:shape>
                <o:OLEObject Type="Embed" ProgID="Equation.DSMT4" ShapeID="_x0000_i1401" DrawAspect="Content" ObjectID="_1716293497" r:id="rId591"/>
              </w:object>
            </w:r>
          </w:p>
        </w:tc>
        <w:tc>
          <w:tcPr>
            <w:tcW w:w="1855" w:type="dxa"/>
          </w:tcPr>
          <w:p w14:paraId="65B5559F" w14:textId="77777777" w:rsidR="002C6903" w:rsidRPr="009A7FEF" w:rsidRDefault="002C6903" w:rsidP="002C6903">
            <w:pPr>
              <w:rPr>
                <w:rFonts w:cstheme="minorHAnsi"/>
                <w:sz w:val="18"/>
                <w:szCs w:val="18"/>
              </w:rPr>
            </w:pPr>
            <w:r w:rsidRPr="009A7FEF">
              <w:rPr>
                <w:rFonts w:cstheme="minorHAnsi"/>
                <w:sz w:val="18"/>
                <w:szCs w:val="18"/>
              </w:rPr>
              <w:t>Linear (502.71)</w:t>
            </w:r>
          </w:p>
        </w:tc>
        <w:tc>
          <w:tcPr>
            <w:tcW w:w="1855" w:type="dxa"/>
          </w:tcPr>
          <w:p w14:paraId="78A29185" w14:textId="77777777" w:rsidR="002C6903" w:rsidRPr="009A7FEF" w:rsidRDefault="002C6903" w:rsidP="002C6903">
            <w:pPr>
              <w:rPr>
                <w:rFonts w:cstheme="minorHAnsi"/>
                <w:sz w:val="18"/>
                <w:szCs w:val="18"/>
              </w:rPr>
            </w:pPr>
            <w:r w:rsidRPr="009A7FEF">
              <w:rPr>
                <w:rFonts w:cstheme="minorHAnsi"/>
                <w:sz w:val="18"/>
                <w:szCs w:val="18"/>
              </w:rPr>
              <w:t>Para (-13.61)</w:t>
            </w:r>
          </w:p>
        </w:tc>
        <w:tc>
          <w:tcPr>
            <w:tcW w:w="1855" w:type="dxa"/>
          </w:tcPr>
          <w:p w14:paraId="0FB59694" w14:textId="77777777" w:rsidR="002C6903" w:rsidRPr="009A7FEF" w:rsidRDefault="002C6903" w:rsidP="002C6903">
            <w:pPr>
              <w:rPr>
                <w:rFonts w:cstheme="minorHAnsi"/>
                <w:sz w:val="18"/>
                <w:szCs w:val="18"/>
              </w:rPr>
            </w:pPr>
            <w:r w:rsidRPr="009A7FEF">
              <w:rPr>
                <w:rFonts w:cstheme="minorHAnsi"/>
                <w:sz w:val="18"/>
                <w:szCs w:val="18"/>
              </w:rPr>
              <w:t>Exp (-16.07)</w:t>
            </w:r>
          </w:p>
        </w:tc>
      </w:tr>
      <w:tr w:rsidR="002C6903" w:rsidRPr="009A7FEF" w14:paraId="62B0357D" w14:textId="77777777" w:rsidTr="002C6903">
        <w:trPr>
          <w:trHeight w:val="289"/>
        </w:trPr>
        <w:tc>
          <w:tcPr>
            <w:tcW w:w="1630" w:type="dxa"/>
          </w:tcPr>
          <w:p w14:paraId="72536C62" w14:textId="77777777" w:rsidR="002C6903" w:rsidRPr="009A7FEF" w:rsidRDefault="002C6903" w:rsidP="002C6903">
            <w:pPr>
              <w:spacing w:line="360" w:lineRule="auto"/>
              <w:rPr>
                <w:rFonts w:cstheme="minorHAnsi"/>
                <w:sz w:val="18"/>
                <w:szCs w:val="18"/>
                <w:lang w:val="en-GB"/>
              </w:rPr>
            </w:pPr>
            <w:r w:rsidRPr="009A7FEF">
              <w:rPr>
                <w:rFonts w:cstheme="minorHAnsi"/>
                <w:sz w:val="18"/>
                <w:szCs w:val="18"/>
                <w:lang w:val="en-GB"/>
              </w:rPr>
              <w:t>25</w:t>
            </w:r>
          </w:p>
        </w:tc>
        <w:tc>
          <w:tcPr>
            <w:tcW w:w="1855" w:type="dxa"/>
          </w:tcPr>
          <w:p w14:paraId="0571E9B6" w14:textId="77777777" w:rsidR="002C6903" w:rsidRPr="009A7FEF" w:rsidRDefault="002C6903" w:rsidP="002C6903">
            <w:pPr>
              <w:spacing w:line="360" w:lineRule="auto"/>
              <w:rPr>
                <w:rFonts w:cstheme="minorHAnsi"/>
                <w:sz w:val="18"/>
                <w:szCs w:val="18"/>
              </w:rPr>
            </w:pPr>
            <w:r w:rsidRPr="009A7FEF">
              <w:rPr>
                <w:rFonts w:cstheme="minorHAnsi"/>
                <w:b/>
                <w:position w:val="-6"/>
                <w:sz w:val="18"/>
                <w:szCs w:val="18"/>
              </w:rPr>
              <w:object w:dxaOrig="220" w:dyaOrig="220" w14:anchorId="3600270A">
                <v:shape id="_x0000_i1402" type="#_x0000_t75" style="width:11.4pt;height:11.4pt" o:ole="" filled="t">
                  <v:fill color2="black"/>
                  <v:imagedata r:id="rId202" o:title=""/>
                </v:shape>
                <o:OLEObject Type="Embed" ProgID="Equation.DSMT4" ShapeID="_x0000_i1402" DrawAspect="Content" ObjectID="_1716293498" r:id="rId592"/>
              </w:object>
            </w:r>
          </w:p>
        </w:tc>
        <w:tc>
          <w:tcPr>
            <w:tcW w:w="1855" w:type="dxa"/>
          </w:tcPr>
          <w:p w14:paraId="7E1F9333" w14:textId="77777777" w:rsidR="002C6903" w:rsidRPr="009A7FEF" w:rsidRDefault="002C6903" w:rsidP="002C6903">
            <w:pPr>
              <w:rPr>
                <w:rFonts w:cstheme="minorHAnsi"/>
                <w:sz w:val="18"/>
                <w:szCs w:val="18"/>
              </w:rPr>
            </w:pPr>
            <w:r w:rsidRPr="009A7FEF">
              <w:rPr>
                <w:rFonts w:cstheme="minorHAnsi"/>
                <w:sz w:val="18"/>
                <w:szCs w:val="18"/>
              </w:rPr>
              <w:t>Linear (381.74)</w:t>
            </w:r>
          </w:p>
        </w:tc>
        <w:tc>
          <w:tcPr>
            <w:tcW w:w="1855" w:type="dxa"/>
          </w:tcPr>
          <w:p w14:paraId="1C5F128D" w14:textId="77777777" w:rsidR="002C6903" w:rsidRPr="009A7FEF" w:rsidRDefault="002C6903" w:rsidP="002C6903">
            <w:pPr>
              <w:rPr>
                <w:rFonts w:cstheme="minorHAnsi"/>
                <w:sz w:val="18"/>
                <w:szCs w:val="18"/>
              </w:rPr>
            </w:pPr>
            <w:r w:rsidRPr="009A7FEF">
              <w:rPr>
                <w:rFonts w:cstheme="minorHAnsi"/>
                <w:sz w:val="18"/>
                <w:szCs w:val="18"/>
              </w:rPr>
              <w:t>Exp (-76.96)</w:t>
            </w:r>
          </w:p>
        </w:tc>
        <w:tc>
          <w:tcPr>
            <w:tcW w:w="1855" w:type="dxa"/>
          </w:tcPr>
          <w:p w14:paraId="06576AFE" w14:textId="77777777" w:rsidR="002C6903" w:rsidRPr="009A7FEF" w:rsidRDefault="002C6903" w:rsidP="002C6903">
            <w:pPr>
              <w:rPr>
                <w:rFonts w:cstheme="minorHAnsi"/>
                <w:sz w:val="18"/>
                <w:szCs w:val="18"/>
              </w:rPr>
            </w:pPr>
            <w:r w:rsidRPr="009A7FEF">
              <w:rPr>
                <w:rFonts w:cstheme="minorHAnsi"/>
                <w:sz w:val="18"/>
                <w:szCs w:val="18"/>
              </w:rPr>
              <w:t>Exp (-63.28)</w:t>
            </w:r>
          </w:p>
        </w:tc>
      </w:tr>
      <w:tr w:rsidR="002C6903" w:rsidRPr="009A7FEF" w14:paraId="6FDEF67A" w14:textId="77777777" w:rsidTr="002C6903">
        <w:trPr>
          <w:trHeight w:val="289"/>
        </w:trPr>
        <w:tc>
          <w:tcPr>
            <w:tcW w:w="1630" w:type="dxa"/>
          </w:tcPr>
          <w:p w14:paraId="1D00E47D" w14:textId="77777777" w:rsidR="002C6903" w:rsidRPr="009A7FEF" w:rsidRDefault="002C6903" w:rsidP="002C6903">
            <w:pPr>
              <w:spacing w:line="360" w:lineRule="auto"/>
              <w:rPr>
                <w:rFonts w:cstheme="minorHAnsi"/>
                <w:sz w:val="18"/>
                <w:szCs w:val="18"/>
              </w:rPr>
            </w:pPr>
            <w:r w:rsidRPr="009A7FEF">
              <w:rPr>
                <w:rFonts w:cstheme="minorHAnsi"/>
                <w:sz w:val="18"/>
                <w:szCs w:val="18"/>
              </w:rPr>
              <w:t>26</w:t>
            </w:r>
          </w:p>
        </w:tc>
        <w:tc>
          <w:tcPr>
            <w:tcW w:w="1855" w:type="dxa"/>
          </w:tcPr>
          <w:p w14:paraId="464A4E5A" w14:textId="77777777" w:rsidR="002C6903" w:rsidRPr="009A7FEF" w:rsidRDefault="002C6903" w:rsidP="002C6903">
            <w:pPr>
              <w:spacing w:line="360" w:lineRule="auto"/>
              <w:rPr>
                <w:rFonts w:cstheme="minorHAnsi"/>
                <w:sz w:val="18"/>
                <w:szCs w:val="18"/>
              </w:rPr>
            </w:pPr>
            <w:r w:rsidRPr="009A7FEF">
              <w:rPr>
                <w:rFonts w:cstheme="minorHAnsi"/>
                <w:b/>
                <w:position w:val="-6"/>
                <w:sz w:val="18"/>
                <w:szCs w:val="18"/>
              </w:rPr>
              <w:object w:dxaOrig="340" w:dyaOrig="220" w14:anchorId="3EE67377">
                <v:shape id="_x0000_i1403" type="#_x0000_t75" style="width:17.4pt;height:11.4pt" o:ole="" filled="t">
                  <v:fill color2="black"/>
                  <v:imagedata r:id="rId450" o:title=""/>
                </v:shape>
                <o:OLEObject Type="Embed" ProgID="Equation.DSMT4" ShapeID="_x0000_i1403" DrawAspect="Content" ObjectID="_1716293499" r:id="rId593"/>
              </w:object>
            </w:r>
          </w:p>
        </w:tc>
        <w:tc>
          <w:tcPr>
            <w:tcW w:w="1855" w:type="dxa"/>
          </w:tcPr>
          <w:p w14:paraId="2BAC9C5A" w14:textId="77777777" w:rsidR="002C6903" w:rsidRPr="009A7FEF" w:rsidRDefault="002C6903" w:rsidP="002C6903">
            <w:pPr>
              <w:rPr>
                <w:rFonts w:cstheme="minorHAnsi"/>
                <w:sz w:val="18"/>
                <w:szCs w:val="18"/>
              </w:rPr>
            </w:pPr>
            <w:r w:rsidRPr="009A7FEF">
              <w:rPr>
                <w:rFonts w:cstheme="minorHAnsi"/>
                <w:sz w:val="18"/>
                <w:szCs w:val="18"/>
              </w:rPr>
              <w:t>Mono (503.11)</w:t>
            </w:r>
          </w:p>
        </w:tc>
        <w:tc>
          <w:tcPr>
            <w:tcW w:w="1855" w:type="dxa"/>
          </w:tcPr>
          <w:p w14:paraId="17F6F161" w14:textId="77777777" w:rsidR="002C6903" w:rsidRPr="009A7FEF" w:rsidRDefault="002C6903" w:rsidP="002C6903">
            <w:pPr>
              <w:rPr>
                <w:rFonts w:cstheme="minorHAnsi"/>
                <w:sz w:val="18"/>
                <w:szCs w:val="18"/>
              </w:rPr>
            </w:pPr>
            <w:r w:rsidRPr="009A7FEF">
              <w:rPr>
                <w:rFonts w:cstheme="minorHAnsi"/>
                <w:sz w:val="18"/>
                <w:szCs w:val="18"/>
              </w:rPr>
              <w:t>Mono (-38.92)</w:t>
            </w:r>
          </w:p>
        </w:tc>
        <w:tc>
          <w:tcPr>
            <w:tcW w:w="1855" w:type="dxa"/>
          </w:tcPr>
          <w:p w14:paraId="7796D10E" w14:textId="77777777" w:rsidR="002C6903" w:rsidRPr="009A7FEF" w:rsidRDefault="002C6903" w:rsidP="002C6903">
            <w:pPr>
              <w:rPr>
                <w:rFonts w:cstheme="minorHAnsi"/>
                <w:sz w:val="18"/>
                <w:szCs w:val="18"/>
              </w:rPr>
            </w:pPr>
            <w:r w:rsidRPr="009A7FEF">
              <w:rPr>
                <w:rFonts w:cstheme="minorHAnsi"/>
                <w:sz w:val="18"/>
                <w:szCs w:val="18"/>
              </w:rPr>
              <w:t>Linear (-16.66)</w:t>
            </w:r>
          </w:p>
        </w:tc>
      </w:tr>
      <w:tr w:rsidR="002C6903" w:rsidRPr="009A7FEF" w14:paraId="1EAF3C41" w14:textId="77777777" w:rsidTr="002C6903">
        <w:trPr>
          <w:trHeight w:val="289"/>
        </w:trPr>
        <w:tc>
          <w:tcPr>
            <w:tcW w:w="1630" w:type="dxa"/>
          </w:tcPr>
          <w:p w14:paraId="57A291D7" w14:textId="77777777" w:rsidR="002C6903" w:rsidRPr="009A7FEF" w:rsidRDefault="002C6903" w:rsidP="002C6903">
            <w:pPr>
              <w:spacing w:line="360" w:lineRule="auto"/>
              <w:rPr>
                <w:rFonts w:cstheme="minorHAnsi"/>
                <w:sz w:val="18"/>
                <w:szCs w:val="18"/>
              </w:rPr>
            </w:pPr>
            <w:r w:rsidRPr="009A7FEF">
              <w:rPr>
                <w:rFonts w:cstheme="minorHAnsi"/>
                <w:sz w:val="18"/>
                <w:szCs w:val="18"/>
              </w:rPr>
              <w:t>27</w:t>
            </w:r>
          </w:p>
        </w:tc>
        <w:tc>
          <w:tcPr>
            <w:tcW w:w="1855" w:type="dxa"/>
          </w:tcPr>
          <w:p w14:paraId="12C1D820"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580" w:dyaOrig="279" w14:anchorId="29E87BFE">
                <v:shape id="_x0000_i1404" type="#_x0000_t75" style="width:24pt;height:12.6pt" o:ole="" filled="t">
                  <v:fill color2="black"/>
                  <v:imagedata r:id="rId452" o:title=""/>
                </v:shape>
                <o:OLEObject Type="Embed" ProgID="Equation.DSMT4" ShapeID="_x0000_i1404" DrawAspect="Content" ObjectID="_1716293500" r:id="rId594"/>
              </w:object>
            </w:r>
          </w:p>
        </w:tc>
        <w:tc>
          <w:tcPr>
            <w:tcW w:w="1855" w:type="dxa"/>
          </w:tcPr>
          <w:p w14:paraId="318CF022" w14:textId="77777777" w:rsidR="002C6903" w:rsidRPr="009A7FEF" w:rsidRDefault="002C6903" w:rsidP="002C6903">
            <w:pPr>
              <w:rPr>
                <w:rFonts w:cstheme="minorHAnsi"/>
                <w:sz w:val="18"/>
                <w:szCs w:val="18"/>
              </w:rPr>
            </w:pPr>
            <w:r w:rsidRPr="009A7FEF">
              <w:rPr>
                <w:rFonts w:cstheme="minorHAnsi"/>
                <w:sz w:val="18"/>
                <w:szCs w:val="18"/>
              </w:rPr>
              <w:t>Exp (501.19)</w:t>
            </w:r>
          </w:p>
        </w:tc>
        <w:tc>
          <w:tcPr>
            <w:tcW w:w="1855" w:type="dxa"/>
          </w:tcPr>
          <w:p w14:paraId="06E51E26" w14:textId="77777777" w:rsidR="002C6903" w:rsidRPr="009A7FEF" w:rsidRDefault="002C6903" w:rsidP="002C6903">
            <w:pPr>
              <w:rPr>
                <w:rFonts w:cstheme="minorHAnsi"/>
                <w:sz w:val="18"/>
                <w:szCs w:val="18"/>
              </w:rPr>
            </w:pPr>
            <w:r w:rsidRPr="009A7FEF">
              <w:rPr>
                <w:rFonts w:cstheme="minorHAnsi"/>
                <w:sz w:val="18"/>
                <w:szCs w:val="18"/>
              </w:rPr>
              <w:t>Exp (-13.51)</w:t>
            </w:r>
          </w:p>
        </w:tc>
        <w:tc>
          <w:tcPr>
            <w:tcW w:w="1855" w:type="dxa"/>
          </w:tcPr>
          <w:p w14:paraId="1EC24A75" w14:textId="77777777" w:rsidR="002C6903" w:rsidRPr="009A7FEF" w:rsidRDefault="002C6903" w:rsidP="002C6903">
            <w:pPr>
              <w:rPr>
                <w:rFonts w:cstheme="minorHAnsi"/>
                <w:sz w:val="18"/>
                <w:szCs w:val="18"/>
              </w:rPr>
            </w:pPr>
            <w:r w:rsidRPr="009A7FEF">
              <w:rPr>
                <w:rFonts w:cstheme="minorHAnsi"/>
                <w:sz w:val="18"/>
                <w:szCs w:val="18"/>
              </w:rPr>
              <w:t>Linear (-19.15)</w:t>
            </w:r>
          </w:p>
        </w:tc>
      </w:tr>
      <w:tr w:rsidR="002C6903" w:rsidRPr="009A7FEF" w14:paraId="4AE19C74" w14:textId="77777777" w:rsidTr="002C6903">
        <w:trPr>
          <w:trHeight w:val="289"/>
        </w:trPr>
        <w:tc>
          <w:tcPr>
            <w:tcW w:w="1630" w:type="dxa"/>
          </w:tcPr>
          <w:p w14:paraId="43A7439C" w14:textId="77777777" w:rsidR="002C6903" w:rsidRPr="009A7FEF" w:rsidRDefault="002C6903" w:rsidP="002C6903">
            <w:pPr>
              <w:spacing w:line="360" w:lineRule="auto"/>
              <w:rPr>
                <w:rFonts w:cstheme="minorHAnsi"/>
                <w:sz w:val="18"/>
                <w:szCs w:val="18"/>
              </w:rPr>
            </w:pPr>
            <w:r w:rsidRPr="009A7FEF">
              <w:rPr>
                <w:rFonts w:cstheme="minorHAnsi"/>
                <w:sz w:val="18"/>
                <w:szCs w:val="18"/>
              </w:rPr>
              <w:t>28</w:t>
            </w:r>
          </w:p>
        </w:tc>
        <w:tc>
          <w:tcPr>
            <w:tcW w:w="1855" w:type="dxa"/>
          </w:tcPr>
          <w:p w14:paraId="02D981C8" w14:textId="77777777" w:rsidR="002C6903" w:rsidRPr="009A7FEF" w:rsidRDefault="002C6903" w:rsidP="002C6903">
            <w:pPr>
              <w:spacing w:line="360" w:lineRule="auto"/>
              <w:rPr>
                <w:rFonts w:cstheme="minorHAnsi"/>
                <w:sz w:val="18"/>
                <w:szCs w:val="18"/>
              </w:rPr>
            </w:pPr>
            <w:r w:rsidRPr="009A7FEF">
              <w:rPr>
                <w:rFonts w:cstheme="minorHAnsi"/>
                <w:position w:val="-10"/>
                <w:sz w:val="18"/>
                <w:szCs w:val="18"/>
              </w:rPr>
              <w:object w:dxaOrig="859" w:dyaOrig="320" w14:anchorId="56E977FE">
                <v:shape id="_x0000_i1405" type="#_x0000_t75" style="width:36.6pt;height:14.4pt" o:ole="" filled="t">
                  <v:fill color2="black"/>
                  <v:imagedata r:id="rId454" o:title=""/>
                </v:shape>
                <o:OLEObject Type="Embed" ProgID="Equation.DSMT4" ShapeID="_x0000_i1405" DrawAspect="Content" ObjectID="_1716293501" r:id="rId595"/>
              </w:object>
            </w:r>
          </w:p>
        </w:tc>
        <w:tc>
          <w:tcPr>
            <w:tcW w:w="1855" w:type="dxa"/>
          </w:tcPr>
          <w:p w14:paraId="6D547B6B" w14:textId="77777777" w:rsidR="002C6903" w:rsidRPr="009A7FEF" w:rsidRDefault="002C6903" w:rsidP="002C6903">
            <w:pPr>
              <w:rPr>
                <w:rFonts w:cstheme="minorHAnsi"/>
                <w:sz w:val="18"/>
                <w:szCs w:val="18"/>
              </w:rPr>
            </w:pPr>
            <w:r w:rsidRPr="009A7FEF">
              <w:rPr>
                <w:rFonts w:cstheme="minorHAnsi"/>
                <w:sz w:val="18"/>
                <w:szCs w:val="18"/>
              </w:rPr>
              <w:t>Exp (339.86)</w:t>
            </w:r>
          </w:p>
        </w:tc>
        <w:tc>
          <w:tcPr>
            <w:tcW w:w="1855" w:type="dxa"/>
          </w:tcPr>
          <w:p w14:paraId="5D0FA6B1" w14:textId="77777777" w:rsidR="002C6903" w:rsidRPr="009A7FEF" w:rsidRDefault="002C6903" w:rsidP="002C6903">
            <w:pPr>
              <w:rPr>
                <w:rFonts w:cstheme="minorHAnsi"/>
                <w:sz w:val="18"/>
                <w:szCs w:val="18"/>
              </w:rPr>
            </w:pPr>
            <w:r w:rsidRPr="009A7FEF">
              <w:rPr>
                <w:rFonts w:cstheme="minorHAnsi"/>
                <w:sz w:val="18"/>
                <w:szCs w:val="18"/>
              </w:rPr>
              <w:t>Mono (-88.12)</w:t>
            </w:r>
          </w:p>
        </w:tc>
        <w:tc>
          <w:tcPr>
            <w:tcW w:w="1855" w:type="dxa"/>
          </w:tcPr>
          <w:p w14:paraId="3C7AB795" w14:textId="77777777" w:rsidR="002C6903" w:rsidRPr="009A7FEF" w:rsidRDefault="002C6903" w:rsidP="002C6903">
            <w:pPr>
              <w:rPr>
                <w:rFonts w:cstheme="minorHAnsi"/>
                <w:sz w:val="18"/>
                <w:szCs w:val="18"/>
              </w:rPr>
            </w:pPr>
            <w:r w:rsidRPr="009A7FEF">
              <w:rPr>
                <w:rFonts w:cstheme="minorHAnsi"/>
                <w:sz w:val="18"/>
                <w:szCs w:val="18"/>
              </w:rPr>
              <w:t>Mono (-74.5)</w:t>
            </w:r>
          </w:p>
        </w:tc>
      </w:tr>
      <w:tr w:rsidR="002C6903" w:rsidRPr="009A7FEF" w14:paraId="7374AEAB" w14:textId="77777777" w:rsidTr="002C6903">
        <w:trPr>
          <w:trHeight w:val="289"/>
        </w:trPr>
        <w:tc>
          <w:tcPr>
            <w:tcW w:w="1630" w:type="dxa"/>
          </w:tcPr>
          <w:p w14:paraId="4C3BF95D" w14:textId="77777777" w:rsidR="002C6903" w:rsidRPr="009A7FEF" w:rsidRDefault="002C6903" w:rsidP="002C6903">
            <w:pPr>
              <w:spacing w:line="360" w:lineRule="auto"/>
              <w:rPr>
                <w:rFonts w:cstheme="minorHAnsi"/>
                <w:sz w:val="18"/>
                <w:szCs w:val="18"/>
              </w:rPr>
            </w:pPr>
            <w:r w:rsidRPr="009A7FEF">
              <w:rPr>
                <w:rFonts w:cstheme="minorHAnsi"/>
                <w:sz w:val="18"/>
                <w:szCs w:val="18"/>
              </w:rPr>
              <w:t>29</w:t>
            </w:r>
          </w:p>
        </w:tc>
        <w:tc>
          <w:tcPr>
            <w:tcW w:w="1855" w:type="dxa"/>
          </w:tcPr>
          <w:p w14:paraId="33DA3BDA" w14:textId="77777777" w:rsidR="002C6903" w:rsidRPr="009A7FEF" w:rsidRDefault="002C6903" w:rsidP="002C6903">
            <w:pPr>
              <w:spacing w:line="360" w:lineRule="auto"/>
              <w:rPr>
                <w:rFonts w:cstheme="minorHAnsi"/>
                <w:sz w:val="18"/>
                <w:szCs w:val="18"/>
              </w:rPr>
            </w:pPr>
            <w:r w:rsidRPr="009A7FEF">
              <w:rPr>
                <w:rFonts w:cstheme="minorHAnsi"/>
                <w:position w:val="-10"/>
                <w:sz w:val="18"/>
                <w:szCs w:val="18"/>
              </w:rPr>
              <w:object w:dxaOrig="420" w:dyaOrig="320" w14:anchorId="55AD385E">
                <v:shape id="_x0000_i1406" type="#_x0000_t75" style="width:31.8pt;height:18pt" o:ole="" o:preferrelative="f" filled="t">
                  <v:imagedata r:id="rId456" o:title=""/>
                  <o:lock v:ext="edit" aspectratio="f"/>
                </v:shape>
                <o:OLEObject Type="Embed" ProgID="Equation.DSMT4" ShapeID="_x0000_i1406" DrawAspect="Content" ObjectID="_1716293502" r:id="rId596"/>
              </w:object>
            </w:r>
          </w:p>
        </w:tc>
        <w:tc>
          <w:tcPr>
            <w:tcW w:w="1855" w:type="dxa"/>
          </w:tcPr>
          <w:p w14:paraId="5636F695" w14:textId="77777777" w:rsidR="002C6903" w:rsidRPr="009A7FEF" w:rsidRDefault="002C6903" w:rsidP="002C6903">
            <w:pPr>
              <w:rPr>
                <w:rFonts w:cstheme="minorHAnsi"/>
                <w:sz w:val="18"/>
                <w:szCs w:val="18"/>
              </w:rPr>
            </w:pPr>
            <w:r w:rsidRPr="009A7FEF">
              <w:rPr>
                <w:rFonts w:cstheme="minorHAnsi"/>
                <w:sz w:val="18"/>
                <w:szCs w:val="18"/>
              </w:rPr>
              <w:t>Exp (356.17)</w:t>
            </w:r>
          </w:p>
        </w:tc>
        <w:tc>
          <w:tcPr>
            <w:tcW w:w="1855" w:type="dxa"/>
          </w:tcPr>
          <w:p w14:paraId="159E8A8C" w14:textId="77777777" w:rsidR="002C6903" w:rsidRPr="009A7FEF" w:rsidRDefault="002C6903" w:rsidP="002C6903">
            <w:pPr>
              <w:rPr>
                <w:rFonts w:cstheme="minorHAnsi"/>
                <w:sz w:val="18"/>
                <w:szCs w:val="18"/>
              </w:rPr>
            </w:pPr>
            <w:r w:rsidRPr="009A7FEF">
              <w:rPr>
                <w:rFonts w:cstheme="minorHAnsi"/>
                <w:sz w:val="18"/>
                <w:szCs w:val="18"/>
              </w:rPr>
              <w:t>Mono (-81.42)</w:t>
            </w:r>
          </w:p>
        </w:tc>
        <w:tc>
          <w:tcPr>
            <w:tcW w:w="1855" w:type="dxa"/>
          </w:tcPr>
          <w:p w14:paraId="7E35DD38" w14:textId="77777777" w:rsidR="002C6903" w:rsidRPr="009A7FEF" w:rsidRDefault="002C6903" w:rsidP="002C6903">
            <w:pPr>
              <w:rPr>
                <w:rFonts w:cstheme="minorHAnsi"/>
                <w:sz w:val="18"/>
                <w:szCs w:val="18"/>
              </w:rPr>
            </w:pPr>
            <w:r w:rsidRPr="009A7FEF">
              <w:rPr>
                <w:rFonts w:cstheme="minorHAnsi"/>
                <w:sz w:val="18"/>
                <w:szCs w:val="18"/>
              </w:rPr>
              <w:t>Mono (-63.34)</w:t>
            </w:r>
          </w:p>
        </w:tc>
      </w:tr>
      <w:tr w:rsidR="002C6903" w:rsidRPr="009A7FEF" w14:paraId="469A5A6B" w14:textId="77777777" w:rsidTr="002C6903">
        <w:trPr>
          <w:trHeight w:val="289"/>
        </w:trPr>
        <w:tc>
          <w:tcPr>
            <w:tcW w:w="1630" w:type="dxa"/>
          </w:tcPr>
          <w:p w14:paraId="5E5DC3BD" w14:textId="77777777" w:rsidR="002C6903" w:rsidRPr="009A7FEF" w:rsidRDefault="002C6903" w:rsidP="002C6903">
            <w:pPr>
              <w:spacing w:line="360" w:lineRule="auto"/>
              <w:rPr>
                <w:rFonts w:cstheme="minorHAnsi"/>
                <w:sz w:val="18"/>
                <w:szCs w:val="18"/>
              </w:rPr>
            </w:pPr>
            <w:r w:rsidRPr="009A7FEF">
              <w:rPr>
                <w:rFonts w:cstheme="minorHAnsi"/>
                <w:sz w:val="18"/>
                <w:szCs w:val="18"/>
              </w:rPr>
              <w:t>30</w:t>
            </w:r>
          </w:p>
        </w:tc>
        <w:tc>
          <w:tcPr>
            <w:tcW w:w="1855" w:type="dxa"/>
          </w:tcPr>
          <w:p w14:paraId="4E2B1FF9"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520" w:dyaOrig="279" w14:anchorId="715859F8">
                <v:shape id="_x0000_i1407" type="#_x0000_t75" style="width:36.6pt;height:14.4pt" o:ole="" o:preferrelative="f" filled="t">
                  <v:imagedata r:id="rId458" o:title=""/>
                  <o:lock v:ext="edit" aspectratio="f"/>
                </v:shape>
                <o:OLEObject Type="Embed" ProgID="Equation.DSMT4" ShapeID="_x0000_i1407" DrawAspect="Content" ObjectID="_1716293503" r:id="rId597"/>
              </w:object>
            </w:r>
          </w:p>
        </w:tc>
        <w:tc>
          <w:tcPr>
            <w:tcW w:w="1855" w:type="dxa"/>
          </w:tcPr>
          <w:p w14:paraId="67766607" w14:textId="77777777" w:rsidR="002C6903" w:rsidRPr="009A7FEF" w:rsidRDefault="002C6903" w:rsidP="002C6903">
            <w:pPr>
              <w:rPr>
                <w:rFonts w:cstheme="minorHAnsi"/>
                <w:sz w:val="18"/>
                <w:szCs w:val="18"/>
              </w:rPr>
            </w:pPr>
            <w:r w:rsidRPr="009A7FEF">
              <w:rPr>
                <w:rFonts w:cstheme="minorHAnsi"/>
                <w:sz w:val="18"/>
                <w:szCs w:val="18"/>
              </w:rPr>
              <w:t>Linear (484.44)</w:t>
            </w:r>
          </w:p>
        </w:tc>
        <w:tc>
          <w:tcPr>
            <w:tcW w:w="1855" w:type="dxa"/>
          </w:tcPr>
          <w:p w14:paraId="4434FAD3" w14:textId="77777777" w:rsidR="002C6903" w:rsidRPr="009A7FEF" w:rsidRDefault="002C6903" w:rsidP="002C6903">
            <w:pPr>
              <w:rPr>
                <w:rFonts w:cstheme="minorHAnsi"/>
                <w:sz w:val="18"/>
                <w:szCs w:val="18"/>
              </w:rPr>
            </w:pPr>
            <w:r w:rsidRPr="009A7FEF">
              <w:rPr>
                <w:rFonts w:cstheme="minorHAnsi"/>
                <w:sz w:val="18"/>
                <w:szCs w:val="18"/>
              </w:rPr>
              <w:t>Linear (-9.2)</w:t>
            </w:r>
          </w:p>
        </w:tc>
        <w:tc>
          <w:tcPr>
            <w:tcW w:w="1855" w:type="dxa"/>
          </w:tcPr>
          <w:p w14:paraId="3F875A27" w14:textId="77777777" w:rsidR="002C6903" w:rsidRPr="009A7FEF" w:rsidRDefault="002C6903" w:rsidP="002C6903">
            <w:pPr>
              <w:rPr>
                <w:rFonts w:cstheme="minorHAnsi"/>
                <w:sz w:val="18"/>
                <w:szCs w:val="18"/>
              </w:rPr>
            </w:pPr>
            <w:r w:rsidRPr="009A7FEF">
              <w:rPr>
                <w:rFonts w:cstheme="minorHAnsi"/>
                <w:sz w:val="18"/>
                <w:szCs w:val="18"/>
              </w:rPr>
              <w:t>Linear (-12.74)</w:t>
            </w:r>
          </w:p>
        </w:tc>
      </w:tr>
      <w:tr w:rsidR="002C6903" w:rsidRPr="009A7FEF" w14:paraId="04D258AD" w14:textId="77777777" w:rsidTr="002C6903">
        <w:trPr>
          <w:trHeight w:val="289"/>
        </w:trPr>
        <w:tc>
          <w:tcPr>
            <w:tcW w:w="1630" w:type="dxa"/>
          </w:tcPr>
          <w:p w14:paraId="2A8B82F4" w14:textId="77777777" w:rsidR="002C6903" w:rsidRPr="009A7FEF" w:rsidRDefault="002C6903" w:rsidP="002C6903">
            <w:pPr>
              <w:spacing w:line="360" w:lineRule="auto"/>
              <w:rPr>
                <w:rFonts w:cstheme="minorHAnsi"/>
                <w:sz w:val="18"/>
                <w:szCs w:val="18"/>
              </w:rPr>
            </w:pPr>
            <w:r w:rsidRPr="009A7FEF">
              <w:rPr>
                <w:rFonts w:cstheme="minorHAnsi"/>
                <w:sz w:val="18"/>
                <w:szCs w:val="18"/>
              </w:rPr>
              <w:t>31</w:t>
            </w:r>
          </w:p>
        </w:tc>
        <w:tc>
          <w:tcPr>
            <w:tcW w:w="1855" w:type="dxa"/>
          </w:tcPr>
          <w:p w14:paraId="452B9A70"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740" w:dyaOrig="279" w14:anchorId="6580678B">
                <v:shape id="_x0000_i1408" type="#_x0000_t75" style="width:43.8pt;height:12pt" o:ole="" o:preferrelative="f" filled="t">
                  <v:imagedata r:id="rId460" o:title=""/>
                  <o:lock v:ext="edit" aspectratio="f"/>
                </v:shape>
                <o:OLEObject Type="Embed" ProgID="Equation.DSMT4" ShapeID="_x0000_i1408" DrawAspect="Content" ObjectID="_1716293504" r:id="rId598"/>
              </w:object>
            </w:r>
          </w:p>
        </w:tc>
        <w:tc>
          <w:tcPr>
            <w:tcW w:w="1855" w:type="dxa"/>
          </w:tcPr>
          <w:p w14:paraId="34D0A5B0" w14:textId="77777777" w:rsidR="002C6903" w:rsidRPr="009A7FEF" w:rsidRDefault="002C6903" w:rsidP="002C6903">
            <w:pPr>
              <w:rPr>
                <w:rFonts w:cstheme="minorHAnsi"/>
                <w:sz w:val="18"/>
                <w:szCs w:val="18"/>
              </w:rPr>
            </w:pPr>
            <w:r w:rsidRPr="009A7FEF">
              <w:rPr>
                <w:rFonts w:cstheme="minorHAnsi"/>
                <w:sz w:val="18"/>
                <w:szCs w:val="18"/>
              </w:rPr>
              <w:t>Exp (425.04)</w:t>
            </w:r>
          </w:p>
        </w:tc>
        <w:tc>
          <w:tcPr>
            <w:tcW w:w="1855" w:type="dxa"/>
          </w:tcPr>
          <w:p w14:paraId="43711319" w14:textId="77777777" w:rsidR="002C6903" w:rsidRPr="009A7FEF" w:rsidRDefault="002C6903" w:rsidP="002C6903">
            <w:pPr>
              <w:rPr>
                <w:rFonts w:cstheme="minorHAnsi"/>
                <w:sz w:val="18"/>
                <w:szCs w:val="18"/>
              </w:rPr>
            </w:pPr>
            <w:r w:rsidRPr="009A7FEF">
              <w:rPr>
                <w:rFonts w:cstheme="minorHAnsi"/>
                <w:sz w:val="18"/>
                <w:szCs w:val="18"/>
              </w:rPr>
              <w:t>Para (-30.92)</w:t>
            </w:r>
          </w:p>
        </w:tc>
        <w:tc>
          <w:tcPr>
            <w:tcW w:w="1855" w:type="dxa"/>
          </w:tcPr>
          <w:p w14:paraId="63F68ED4" w14:textId="77777777" w:rsidR="002C6903" w:rsidRPr="009A7FEF" w:rsidRDefault="002C6903" w:rsidP="002C6903">
            <w:pPr>
              <w:rPr>
                <w:rFonts w:cstheme="minorHAnsi"/>
                <w:sz w:val="18"/>
                <w:szCs w:val="18"/>
              </w:rPr>
            </w:pPr>
            <w:r w:rsidRPr="009A7FEF">
              <w:rPr>
                <w:rFonts w:cstheme="minorHAnsi"/>
                <w:sz w:val="18"/>
                <w:szCs w:val="18"/>
              </w:rPr>
              <w:t>Para (-31.15)</w:t>
            </w:r>
          </w:p>
        </w:tc>
      </w:tr>
      <w:tr w:rsidR="002C6903" w:rsidRPr="009A7FEF" w14:paraId="165EBF3F" w14:textId="77777777" w:rsidTr="002C6903">
        <w:trPr>
          <w:trHeight w:val="289"/>
        </w:trPr>
        <w:tc>
          <w:tcPr>
            <w:tcW w:w="1630" w:type="dxa"/>
          </w:tcPr>
          <w:p w14:paraId="14A0896A" w14:textId="77777777" w:rsidR="002C6903" w:rsidRPr="009A7FEF" w:rsidRDefault="002C6903" w:rsidP="002C6903">
            <w:pPr>
              <w:spacing w:line="360" w:lineRule="auto"/>
              <w:rPr>
                <w:rFonts w:cstheme="minorHAnsi"/>
                <w:sz w:val="18"/>
                <w:szCs w:val="18"/>
              </w:rPr>
            </w:pPr>
            <w:r w:rsidRPr="009A7FEF">
              <w:rPr>
                <w:rFonts w:cstheme="minorHAnsi"/>
                <w:sz w:val="18"/>
                <w:szCs w:val="18"/>
              </w:rPr>
              <w:t>32</w:t>
            </w:r>
          </w:p>
        </w:tc>
        <w:tc>
          <w:tcPr>
            <w:tcW w:w="1855" w:type="dxa"/>
          </w:tcPr>
          <w:p w14:paraId="6DC4738F"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20" w:dyaOrig="260" w14:anchorId="0A11216E">
                <v:shape id="_x0000_i1409" type="#_x0000_t75" style="width:16.8pt;height:14.4pt" o:ole="" o:preferrelative="f" filled="t">
                  <v:imagedata r:id="rId462" o:title=""/>
                  <o:lock v:ext="edit" aspectratio="f"/>
                </v:shape>
                <o:OLEObject Type="Embed" ProgID="Equation.DSMT4" ShapeID="_x0000_i1409" DrawAspect="Content" ObjectID="_1716293505" r:id="rId599"/>
              </w:object>
            </w:r>
          </w:p>
        </w:tc>
        <w:tc>
          <w:tcPr>
            <w:tcW w:w="1855" w:type="dxa"/>
          </w:tcPr>
          <w:p w14:paraId="24921CCD" w14:textId="77777777" w:rsidR="002C6903" w:rsidRPr="009A7FEF" w:rsidRDefault="002C6903" w:rsidP="002C6903">
            <w:pPr>
              <w:rPr>
                <w:rFonts w:cstheme="minorHAnsi"/>
                <w:sz w:val="18"/>
                <w:szCs w:val="18"/>
              </w:rPr>
            </w:pPr>
            <w:r w:rsidRPr="009A7FEF">
              <w:rPr>
                <w:rFonts w:cstheme="minorHAnsi"/>
                <w:sz w:val="18"/>
                <w:szCs w:val="18"/>
              </w:rPr>
              <w:t>Exp (497.44)</w:t>
            </w:r>
          </w:p>
        </w:tc>
        <w:tc>
          <w:tcPr>
            <w:tcW w:w="1855" w:type="dxa"/>
          </w:tcPr>
          <w:p w14:paraId="1467B506" w14:textId="77777777" w:rsidR="002C6903" w:rsidRPr="009A7FEF" w:rsidRDefault="002C6903" w:rsidP="002C6903">
            <w:pPr>
              <w:rPr>
                <w:rFonts w:cstheme="minorHAnsi"/>
                <w:sz w:val="18"/>
                <w:szCs w:val="18"/>
              </w:rPr>
            </w:pPr>
            <w:r w:rsidRPr="009A7FEF">
              <w:rPr>
                <w:rFonts w:cstheme="minorHAnsi"/>
                <w:sz w:val="18"/>
                <w:szCs w:val="18"/>
              </w:rPr>
              <w:t>Para (-24.73)</w:t>
            </w:r>
          </w:p>
        </w:tc>
        <w:tc>
          <w:tcPr>
            <w:tcW w:w="1855" w:type="dxa"/>
          </w:tcPr>
          <w:p w14:paraId="699864C5" w14:textId="77777777" w:rsidR="002C6903" w:rsidRPr="009A7FEF" w:rsidRDefault="002C6903" w:rsidP="002C6903">
            <w:pPr>
              <w:rPr>
                <w:rFonts w:cstheme="minorHAnsi"/>
                <w:sz w:val="18"/>
                <w:szCs w:val="18"/>
              </w:rPr>
            </w:pPr>
            <w:r w:rsidRPr="009A7FEF">
              <w:rPr>
                <w:rFonts w:cstheme="minorHAnsi"/>
                <w:sz w:val="18"/>
                <w:szCs w:val="18"/>
              </w:rPr>
              <w:t>Para (-26.73)</w:t>
            </w:r>
          </w:p>
        </w:tc>
      </w:tr>
      <w:tr w:rsidR="002C6903" w:rsidRPr="009A7FEF" w14:paraId="58ADA5CE" w14:textId="77777777" w:rsidTr="002C6903">
        <w:trPr>
          <w:trHeight w:val="289"/>
        </w:trPr>
        <w:tc>
          <w:tcPr>
            <w:tcW w:w="1630" w:type="dxa"/>
          </w:tcPr>
          <w:p w14:paraId="4BDB9A05" w14:textId="77777777" w:rsidR="002C6903" w:rsidRPr="009A7FEF" w:rsidRDefault="002C6903" w:rsidP="002C6903">
            <w:pPr>
              <w:spacing w:line="360" w:lineRule="auto"/>
              <w:rPr>
                <w:rFonts w:cstheme="minorHAnsi"/>
                <w:sz w:val="18"/>
                <w:szCs w:val="18"/>
              </w:rPr>
            </w:pPr>
            <w:r w:rsidRPr="009A7FEF">
              <w:rPr>
                <w:rFonts w:cstheme="minorHAnsi"/>
                <w:sz w:val="18"/>
                <w:szCs w:val="18"/>
              </w:rPr>
              <w:t>33</w:t>
            </w:r>
          </w:p>
        </w:tc>
        <w:tc>
          <w:tcPr>
            <w:tcW w:w="1855" w:type="dxa"/>
          </w:tcPr>
          <w:p w14:paraId="42B08C41" w14:textId="77777777" w:rsidR="002C6903" w:rsidRPr="009A7FEF" w:rsidRDefault="002C6903" w:rsidP="002C6903">
            <w:pPr>
              <w:spacing w:line="360" w:lineRule="auto"/>
              <w:rPr>
                <w:rFonts w:cstheme="minorHAnsi"/>
                <w:sz w:val="18"/>
                <w:szCs w:val="18"/>
              </w:rPr>
            </w:pPr>
            <w:r w:rsidRPr="009A7FEF">
              <w:rPr>
                <w:rFonts w:cstheme="minorHAnsi"/>
                <w:position w:val="-4"/>
                <w:sz w:val="18"/>
                <w:szCs w:val="18"/>
              </w:rPr>
              <w:object w:dxaOrig="240" w:dyaOrig="260" w14:anchorId="4E3C3BF2">
                <v:shape id="_x0000_i1410" type="#_x0000_t75" style="width:18pt;height:14.4pt" o:ole="" o:preferrelative="f" filled="t">
                  <v:imagedata r:id="rId464" o:title=""/>
                  <o:lock v:ext="edit" aspectratio="f"/>
                </v:shape>
                <o:OLEObject Type="Embed" ProgID="Equation.DSMT4" ShapeID="_x0000_i1410" DrawAspect="Content" ObjectID="_1716293506" r:id="rId600"/>
              </w:object>
            </w:r>
          </w:p>
        </w:tc>
        <w:tc>
          <w:tcPr>
            <w:tcW w:w="1855" w:type="dxa"/>
          </w:tcPr>
          <w:p w14:paraId="0A017CAC" w14:textId="77777777" w:rsidR="002C6903" w:rsidRPr="009A7FEF" w:rsidRDefault="002C6903" w:rsidP="002C6903">
            <w:pPr>
              <w:rPr>
                <w:rFonts w:cstheme="minorHAnsi"/>
                <w:sz w:val="18"/>
                <w:szCs w:val="18"/>
              </w:rPr>
            </w:pPr>
            <w:r w:rsidRPr="009A7FEF">
              <w:rPr>
                <w:rFonts w:cstheme="minorHAnsi"/>
                <w:sz w:val="18"/>
                <w:szCs w:val="18"/>
              </w:rPr>
              <w:t>Para (502.99)</w:t>
            </w:r>
          </w:p>
        </w:tc>
        <w:tc>
          <w:tcPr>
            <w:tcW w:w="1855" w:type="dxa"/>
          </w:tcPr>
          <w:p w14:paraId="76188AE7" w14:textId="77777777" w:rsidR="002C6903" w:rsidRPr="009A7FEF" w:rsidRDefault="002C6903" w:rsidP="002C6903">
            <w:pPr>
              <w:rPr>
                <w:rFonts w:cstheme="minorHAnsi"/>
                <w:sz w:val="18"/>
                <w:szCs w:val="18"/>
              </w:rPr>
            </w:pPr>
            <w:r w:rsidRPr="009A7FEF">
              <w:rPr>
                <w:rFonts w:cstheme="minorHAnsi"/>
                <w:sz w:val="18"/>
                <w:szCs w:val="18"/>
              </w:rPr>
              <w:t>Linear (-10.79)</w:t>
            </w:r>
          </w:p>
        </w:tc>
        <w:tc>
          <w:tcPr>
            <w:tcW w:w="1855" w:type="dxa"/>
          </w:tcPr>
          <w:p w14:paraId="2695B781" w14:textId="77777777" w:rsidR="002C6903" w:rsidRPr="009A7FEF" w:rsidRDefault="002C6903" w:rsidP="002C6903">
            <w:pPr>
              <w:rPr>
                <w:rFonts w:cstheme="minorHAnsi"/>
                <w:sz w:val="18"/>
                <w:szCs w:val="18"/>
              </w:rPr>
            </w:pPr>
            <w:r w:rsidRPr="009A7FEF">
              <w:rPr>
                <w:rFonts w:cstheme="minorHAnsi"/>
                <w:sz w:val="18"/>
                <w:szCs w:val="18"/>
              </w:rPr>
              <w:t>Linear (-14.88)</w:t>
            </w:r>
          </w:p>
        </w:tc>
      </w:tr>
      <w:tr w:rsidR="002C6903" w:rsidRPr="009A7FEF" w14:paraId="08F7D2F2" w14:textId="77777777" w:rsidTr="002C6903">
        <w:trPr>
          <w:trHeight w:val="289"/>
        </w:trPr>
        <w:tc>
          <w:tcPr>
            <w:tcW w:w="1630" w:type="dxa"/>
          </w:tcPr>
          <w:p w14:paraId="18BEB6CA" w14:textId="77777777" w:rsidR="002C6903" w:rsidRPr="009A7FEF" w:rsidRDefault="002C6903" w:rsidP="002C6903">
            <w:pPr>
              <w:spacing w:line="360" w:lineRule="auto"/>
              <w:rPr>
                <w:rFonts w:cstheme="minorHAnsi"/>
                <w:sz w:val="18"/>
                <w:szCs w:val="18"/>
              </w:rPr>
            </w:pPr>
            <w:r w:rsidRPr="009A7FEF">
              <w:rPr>
                <w:rFonts w:cstheme="minorHAnsi"/>
                <w:sz w:val="18"/>
                <w:szCs w:val="18"/>
              </w:rPr>
              <w:t>34</w:t>
            </w:r>
          </w:p>
        </w:tc>
        <w:tc>
          <w:tcPr>
            <w:tcW w:w="1855" w:type="dxa"/>
          </w:tcPr>
          <w:p w14:paraId="67772CE3"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340" w:dyaOrig="279" w14:anchorId="77D49B96">
                <v:shape id="_x0000_i1411" type="#_x0000_t75" style="width:25.8pt;height:15.6pt" o:ole="" o:preferrelative="f" filled="t">
                  <v:imagedata r:id="rId466" o:title=""/>
                  <o:lock v:ext="edit" aspectratio="f"/>
                </v:shape>
                <o:OLEObject Type="Embed" ProgID="Equation.DSMT4" ShapeID="_x0000_i1411" DrawAspect="Content" ObjectID="_1716293507" r:id="rId601"/>
              </w:object>
            </w:r>
          </w:p>
        </w:tc>
        <w:tc>
          <w:tcPr>
            <w:tcW w:w="1855" w:type="dxa"/>
          </w:tcPr>
          <w:p w14:paraId="6201E192" w14:textId="77777777" w:rsidR="002C6903" w:rsidRPr="009A7FEF" w:rsidRDefault="002C6903" w:rsidP="002C6903">
            <w:pPr>
              <w:rPr>
                <w:rFonts w:cstheme="minorHAnsi"/>
                <w:sz w:val="18"/>
                <w:szCs w:val="18"/>
              </w:rPr>
            </w:pPr>
            <w:r w:rsidRPr="009A7FEF">
              <w:rPr>
                <w:rFonts w:cstheme="minorHAnsi"/>
                <w:sz w:val="18"/>
                <w:szCs w:val="18"/>
              </w:rPr>
              <w:t>Para (465.06)</w:t>
            </w:r>
          </w:p>
        </w:tc>
        <w:tc>
          <w:tcPr>
            <w:tcW w:w="1855" w:type="dxa"/>
          </w:tcPr>
          <w:p w14:paraId="7D378776" w14:textId="77777777" w:rsidR="002C6903" w:rsidRPr="009A7FEF" w:rsidRDefault="002C6903" w:rsidP="002C6903">
            <w:pPr>
              <w:rPr>
                <w:rFonts w:cstheme="minorHAnsi"/>
                <w:sz w:val="18"/>
                <w:szCs w:val="18"/>
              </w:rPr>
            </w:pPr>
            <w:r w:rsidRPr="009A7FEF">
              <w:rPr>
                <w:rFonts w:cstheme="minorHAnsi"/>
                <w:sz w:val="18"/>
                <w:szCs w:val="18"/>
              </w:rPr>
              <w:t>Exp (-31.32)</w:t>
            </w:r>
          </w:p>
        </w:tc>
        <w:tc>
          <w:tcPr>
            <w:tcW w:w="1855" w:type="dxa"/>
          </w:tcPr>
          <w:p w14:paraId="5654A982" w14:textId="77777777" w:rsidR="002C6903" w:rsidRPr="009A7FEF" w:rsidRDefault="002C6903" w:rsidP="002C6903">
            <w:pPr>
              <w:rPr>
                <w:rFonts w:cstheme="minorHAnsi"/>
                <w:sz w:val="18"/>
                <w:szCs w:val="18"/>
              </w:rPr>
            </w:pPr>
            <w:r w:rsidRPr="009A7FEF">
              <w:rPr>
                <w:rFonts w:cstheme="minorHAnsi"/>
                <w:sz w:val="18"/>
                <w:szCs w:val="18"/>
              </w:rPr>
              <w:t>Exp (-37.14)</w:t>
            </w:r>
          </w:p>
        </w:tc>
      </w:tr>
      <w:tr w:rsidR="002C6903" w:rsidRPr="009A7FEF" w14:paraId="28F3170F" w14:textId="77777777" w:rsidTr="002C6903">
        <w:trPr>
          <w:trHeight w:val="289"/>
        </w:trPr>
        <w:tc>
          <w:tcPr>
            <w:tcW w:w="1630" w:type="dxa"/>
          </w:tcPr>
          <w:p w14:paraId="266444EA" w14:textId="77777777" w:rsidR="002C6903" w:rsidRPr="009A7FEF" w:rsidRDefault="002C6903" w:rsidP="002C6903">
            <w:pPr>
              <w:spacing w:line="360" w:lineRule="auto"/>
              <w:rPr>
                <w:rFonts w:cstheme="minorHAnsi"/>
                <w:sz w:val="18"/>
                <w:szCs w:val="18"/>
              </w:rPr>
            </w:pPr>
            <w:r w:rsidRPr="009A7FEF">
              <w:rPr>
                <w:rFonts w:cstheme="minorHAnsi"/>
                <w:sz w:val="18"/>
                <w:szCs w:val="18"/>
              </w:rPr>
              <w:t>35</w:t>
            </w:r>
          </w:p>
        </w:tc>
        <w:tc>
          <w:tcPr>
            <w:tcW w:w="1855" w:type="dxa"/>
          </w:tcPr>
          <w:p w14:paraId="6FB484EB"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420" w:dyaOrig="279" w14:anchorId="3261C02E">
                <v:shape id="_x0000_i1412" type="#_x0000_t75" style="width:21.6pt;height:11.4pt" o:ole="" o:preferrelative="f" filled="t">
                  <v:imagedata r:id="rId468" o:title=""/>
                  <o:lock v:ext="edit" aspectratio="f"/>
                </v:shape>
                <o:OLEObject Type="Embed" ProgID="Equation.DSMT4" ShapeID="_x0000_i1412" DrawAspect="Content" ObjectID="_1716293508" r:id="rId602"/>
              </w:object>
            </w:r>
          </w:p>
        </w:tc>
        <w:tc>
          <w:tcPr>
            <w:tcW w:w="1855" w:type="dxa"/>
          </w:tcPr>
          <w:p w14:paraId="7B5C293F" w14:textId="77777777" w:rsidR="002C6903" w:rsidRPr="009A7FEF" w:rsidRDefault="002C6903" w:rsidP="002C6903">
            <w:pPr>
              <w:rPr>
                <w:rFonts w:cstheme="minorHAnsi"/>
                <w:sz w:val="18"/>
                <w:szCs w:val="18"/>
              </w:rPr>
            </w:pPr>
            <w:r w:rsidRPr="009A7FEF">
              <w:rPr>
                <w:rFonts w:cstheme="minorHAnsi"/>
                <w:sz w:val="18"/>
                <w:szCs w:val="18"/>
              </w:rPr>
              <w:t>Exp (501.96)</w:t>
            </w:r>
          </w:p>
        </w:tc>
        <w:tc>
          <w:tcPr>
            <w:tcW w:w="1855" w:type="dxa"/>
          </w:tcPr>
          <w:p w14:paraId="19A75C16" w14:textId="77777777" w:rsidR="002C6903" w:rsidRPr="009A7FEF" w:rsidRDefault="002C6903" w:rsidP="002C6903">
            <w:pPr>
              <w:rPr>
                <w:rFonts w:cstheme="minorHAnsi"/>
                <w:sz w:val="18"/>
                <w:szCs w:val="18"/>
              </w:rPr>
            </w:pPr>
            <w:r w:rsidRPr="009A7FEF">
              <w:rPr>
                <w:rFonts w:cstheme="minorHAnsi"/>
                <w:sz w:val="18"/>
                <w:szCs w:val="18"/>
              </w:rPr>
              <w:t>Mono (-22.01)</w:t>
            </w:r>
          </w:p>
        </w:tc>
        <w:tc>
          <w:tcPr>
            <w:tcW w:w="1855" w:type="dxa"/>
          </w:tcPr>
          <w:p w14:paraId="448477C2" w14:textId="77777777" w:rsidR="002C6903" w:rsidRPr="009A7FEF" w:rsidRDefault="002C6903" w:rsidP="002C6903">
            <w:pPr>
              <w:rPr>
                <w:rFonts w:cstheme="minorHAnsi"/>
                <w:sz w:val="18"/>
                <w:szCs w:val="18"/>
              </w:rPr>
            </w:pPr>
            <w:r w:rsidRPr="009A7FEF">
              <w:rPr>
                <w:rFonts w:cstheme="minorHAnsi"/>
                <w:sz w:val="18"/>
                <w:szCs w:val="18"/>
              </w:rPr>
              <w:t>Linear (-16.88)</w:t>
            </w:r>
          </w:p>
        </w:tc>
      </w:tr>
      <w:tr w:rsidR="002C6903" w:rsidRPr="009A7FEF" w14:paraId="4E484E9B" w14:textId="77777777" w:rsidTr="002C6903">
        <w:trPr>
          <w:trHeight w:val="289"/>
        </w:trPr>
        <w:tc>
          <w:tcPr>
            <w:tcW w:w="1630" w:type="dxa"/>
          </w:tcPr>
          <w:p w14:paraId="10C85C2A" w14:textId="77777777" w:rsidR="002C6903" w:rsidRPr="009A7FEF" w:rsidRDefault="002C6903" w:rsidP="002C6903">
            <w:pPr>
              <w:spacing w:line="360" w:lineRule="auto"/>
              <w:rPr>
                <w:rFonts w:cstheme="minorHAnsi"/>
                <w:sz w:val="18"/>
                <w:szCs w:val="18"/>
              </w:rPr>
            </w:pPr>
            <w:r w:rsidRPr="009A7FEF">
              <w:rPr>
                <w:rFonts w:cstheme="minorHAnsi"/>
                <w:sz w:val="18"/>
                <w:szCs w:val="18"/>
              </w:rPr>
              <w:t>36</w:t>
            </w:r>
          </w:p>
        </w:tc>
        <w:tc>
          <w:tcPr>
            <w:tcW w:w="1855" w:type="dxa"/>
          </w:tcPr>
          <w:p w14:paraId="71847632"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540" w:dyaOrig="279" w14:anchorId="6B1673C2">
                <v:shape id="_x0000_i1413" type="#_x0000_t75" style="width:34.2pt;height:13.8pt" o:ole="" o:preferrelative="f" filled="t">
                  <v:imagedata r:id="rId470" o:title=""/>
                  <o:lock v:ext="edit" aspectratio="f"/>
                </v:shape>
                <o:OLEObject Type="Embed" ProgID="Equation.DSMT4" ShapeID="_x0000_i1413" DrawAspect="Content" ObjectID="_1716293509" r:id="rId603"/>
              </w:object>
            </w:r>
          </w:p>
        </w:tc>
        <w:tc>
          <w:tcPr>
            <w:tcW w:w="1855" w:type="dxa"/>
          </w:tcPr>
          <w:p w14:paraId="01B74C30" w14:textId="77777777" w:rsidR="002C6903" w:rsidRPr="009A7FEF" w:rsidRDefault="002C6903" w:rsidP="002C6903">
            <w:pPr>
              <w:rPr>
                <w:rFonts w:cstheme="minorHAnsi"/>
                <w:sz w:val="18"/>
                <w:szCs w:val="18"/>
              </w:rPr>
            </w:pPr>
            <w:r w:rsidRPr="009A7FEF">
              <w:rPr>
                <w:rFonts w:cstheme="minorHAnsi"/>
                <w:sz w:val="18"/>
                <w:szCs w:val="18"/>
              </w:rPr>
              <w:t>Exp (330.83)</w:t>
            </w:r>
          </w:p>
        </w:tc>
        <w:tc>
          <w:tcPr>
            <w:tcW w:w="1855" w:type="dxa"/>
          </w:tcPr>
          <w:p w14:paraId="6FF26FD4" w14:textId="77777777" w:rsidR="002C6903" w:rsidRPr="009A7FEF" w:rsidRDefault="002C6903" w:rsidP="002C6903">
            <w:pPr>
              <w:rPr>
                <w:rFonts w:cstheme="minorHAnsi"/>
                <w:sz w:val="18"/>
                <w:szCs w:val="18"/>
              </w:rPr>
            </w:pPr>
            <w:r w:rsidRPr="009A7FEF">
              <w:rPr>
                <w:rFonts w:cstheme="minorHAnsi"/>
                <w:sz w:val="18"/>
                <w:szCs w:val="18"/>
              </w:rPr>
              <w:t>Mono (-90.41)</w:t>
            </w:r>
          </w:p>
        </w:tc>
        <w:tc>
          <w:tcPr>
            <w:tcW w:w="1855" w:type="dxa"/>
          </w:tcPr>
          <w:p w14:paraId="42B9002B" w14:textId="77777777" w:rsidR="002C6903" w:rsidRPr="009A7FEF" w:rsidRDefault="002C6903" w:rsidP="002C6903">
            <w:pPr>
              <w:rPr>
                <w:rFonts w:cstheme="minorHAnsi"/>
                <w:sz w:val="18"/>
                <w:szCs w:val="18"/>
              </w:rPr>
            </w:pPr>
            <w:r w:rsidRPr="009A7FEF">
              <w:rPr>
                <w:rFonts w:cstheme="minorHAnsi"/>
                <w:sz w:val="18"/>
                <w:szCs w:val="18"/>
              </w:rPr>
              <w:t>Mono (-68.41)</w:t>
            </w:r>
          </w:p>
        </w:tc>
      </w:tr>
      <w:tr w:rsidR="002C6903" w:rsidRPr="009A7FEF" w14:paraId="7BE7CD41" w14:textId="77777777" w:rsidTr="002C6903">
        <w:trPr>
          <w:trHeight w:val="289"/>
        </w:trPr>
        <w:tc>
          <w:tcPr>
            <w:tcW w:w="1630" w:type="dxa"/>
          </w:tcPr>
          <w:p w14:paraId="46FC7A1B" w14:textId="77777777" w:rsidR="002C6903" w:rsidRPr="009A7FEF" w:rsidRDefault="002C6903" w:rsidP="002C6903">
            <w:pPr>
              <w:spacing w:line="360" w:lineRule="auto"/>
              <w:rPr>
                <w:rFonts w:cstheme="minorHAnsi"/>
                <w:sz w:val="18"/>
                <w:szCs w:val="18"/>
              </w:rPr>
            </w:pPr>
            <w:r w:rsidRPr="009A7FEF">
              <w:rPr>
                <w:rFonts w:cstheme="minorHAnsi"/>
                <w:sz w:val="18"/>
                <w:szCs w:val="18"/>
              </w:rPr>
              <w:t>37</w:t>
            </w:r>
          </w:p>
        </w:tc>
        <w:tc>
          <w:tcPr>
            <w:tcW w:w="1855" w:type="dxa"/>
          </w:tcPr>
          <w:p w14:paraId="5EE549EE" w14:textId="77777777" w:rsidR="002C6903" w:rsidRPr="009A7FEF" w:rsidRDefault="002C6903" w:rsidP="002C6903">
            <w:pPr>
              <w:spacing w:line="360" w:lineRule="auto"/>
              <w:rPr>
                <w:rFonts w:cstheme="minorHAnsi"/>
                <w:sz w:val="18"/>
                <w:szCs w:val="18"/>
              </w:rPr>
            </w:pPr>
            <w:r w:rsidRPr="009A7FEF">
              <w:rPr>
                <w:rFonts w:cstheme="minorHAnsi"/>
                <w:position w:val="-12"/>
                <w:sz w:val="18"/>
                <w:szCs w:val="18"/>
              </w:rPr>
              <w:object w:dxaOrig="279" w:dyaOrig="400" w14:anchorId="5763CB84">
                <v:shape id="_x0000_i1414" type="#_x0000_t75" style="width:21.6pt;height:22.8pt" o:ole="" o:preferrelative="f" filled="t">
                  <v:imagedata r:id="rId326" o:title=""/>
                  <o:lock v:ext="edit" aspectratio="f"/>
                </v:shape>
                <o:OLEObject Type="Embed" ProgID="Equation.DSMT4" ShapeID="_x0000_i1414" DrawAspect="Content" ObjectID="_1716293510" r:id="rId604"/>
              </w:object>
            </w:r>
          </w:p>
        </w:tc>
        <w:tc>
          <w:tcPr>
            <w:tcW w:w="1855" w:type="dxa"/>
          </w:tcPr>
          <w:p w14:paraId="1D520D6C" w14:textId="77777777" w:rsidR="002C6903" w:rsidRPr="009A7FEF" w:rsidRDefault="002C6903" w:rsidP="002C6903">
            <w:pPr>
              <w:rPr>
                <w:rFonts w:cstheme="minorHAnsi"/>
                <w:sz w:val="18"/>
                <w:szCs w:val="18"/>
              </w:rPr>
            </w:pPr>
            <w:r w:rsidRPr="009A7FEF">
              <w:rPr>
                <w:rFonts w:cstheme="minorHAnsi"/>
                <w:sz w:val="18"/>
                <w:szCs w:val="18"/>
              </w:rPr>
              <w:t>Exp (467.85)</w:t>
            </w:r>
          </w:p>
        </w:tc>
        <w:tc>
          <w:tcPr>
            <w:tcW w:w="1855" w:type="dxa"/>
          </w:tcPr>
          <w:p w14:paraId="6FD9B987" w14:textId="77777777" w:rsidR="002C6903" w:rsidRPr="009A7FEF" w:rsidRDefault="002C6903" w:rsidP="002C6903">
            <w:pPr>
              <w:rPr>
                <w:rFonts w:cstheme="minorHAnsi"/>
                <w:sz w:val="18"/>
                <w:szCs w:val="18"/>
              </w:rPr>
            </w:pPr>
            <w:r w:rsidRPr="009A7FEF">
              <w:rPr>
                <w:rFonts w:cstheme="minorHAnsi"/>
                <w:sz w:val="18"/>
                <w:szCs w:val="18"/>
              </w:rPr>
              <w:t>Mono (-83.11)</w:t>
            </w:r>
          </w:p>
        </w:tc>
        <w:tc>
          <w:tcPr>
            <w:tcW w:w="1855" w:type="dxa"/>
          </w:tcPr>
          <w:p w14:paraId="0EAF7352" w14:textId="77777777" w:rsidR="002C6903" w:rsidRPr="009A7FEF" w:rsidRDefault="002C6903" w:rsidP="002C6903">
            <w:pPr>
              <w:rPr>
                <w:rFonts w:cstheme="minorHAnsi"/>
                <w:b/>
                <w:sz w:val="18"/>
                <w:szCs w:val="18"/>
              </w:rPr>
            </w:pPr>
            <w:r w:rsidRPr="009A7FEF">
              <w:rPr>
                <w:rFonts w:cstheme="minorHAnsi"/>
                <w:b/>
                <w:sz w:val="18"/>
                <w:szCs w:val="18"/>
              </w:rPr>
              <w:t>Mono (-98.44)</w:t>
            </w:r>
          </w:p>
        </w:tc>
      </w:tr>
      <w:tr w:rsidR="002C6903" w:rsidRPr="009A7FEF" w14:paraId="7B3C3428" w14:textId="77777777" w:rsidTr="002C6903">
        <w:trPr>
          <w:trHeight w:val="289"/>
        </w:trPr>
        <w:tc>
          <w:tcPr>
            <w:tcW w:w="1630" w:type="dxa"/>
          </w:tcPr>
          <w:p w14:paraId="06BA26DC" w14:textId="77777777" w:rsidR="002C6903" w:rsidRPr="009A7FEF" w:rsidRDefault="002C6903" w:rsidP="002C6903">
            <w:pPr>
              <w:spacing w:line="360" w:lineRule="auto"/>
              <w:rPr>
                <w:rFonts w:cstheme="minorHAnsi"/>
                <w:sz w:val="18"/>
                <w:szCs w:val="18"/>
              </w:rPr>
            </w:pPr>
            <w:r w:rsidRPr="009A7FEF">
              <w:rPr>
                <w:rFonts w:cstheme="minorHAnsi"/>
                <w:sz w:val="18"/>
                <w:szCs w:val="18"/>
              </w:rPr>
              <w:t>38</w:t>
            </w:r>
          </w:p>
        </w:tc>
        <w:tc>
          <w:tcPr>
            <w:tcW w:w="1855" w:type="dxa"/>
          </w:tcPr>
          <w:p w14:paraId="2E717D4C" w14:textId="77777777" w:rsidR="002C6903" w:rsidRPr="009A7FEF" w:rsidRDefault="002C6903" w:rsidP="002C6903">
            <w:pPr>
              <w:spacing w:line="360" w:lineRule="auto"/>
              <w:rPr>
                <w:rFonts w:cstheme="minorHAnsi"/>
                <w:sz w:val="18"/>
                <w:szCs w:val="18"/>
              </w:rPr>
            </w:pPr>
            <w:r w:rsidRPr="009A7FEF">
              <w:rPr>
                <w:rFonts w:cstheme="minorHAnsi"/>
                <w:position w:val="-10"/>
                <w:sz w:val="18"/>
                <w:szCs w:val="18"/>
              </w:rPr>
              <w:object w:dxaOrig="240" w:dyaOrig="320" w14:anchorId="2A83727A">
                <v:shape id="_x0000_i1415" type="#_x0000_t75" style="width:18pt;height:18pt" o:ole="" o:preferrelative="f" filled="t">
                  <v:imagedata r:id="rId473" o:title=""/>
                  <o:lock v:ext="edit" aspectratio="f"/>
                </v:shape>
                <o:OLEObject Type="Embed" ProgID="Equation.DSMT4" ShapeID="_x0000_i1415" DrawAspect="Content" ObjectID="_1716293511" r:id="rId605"/>
              </w:object>
            </w:r>
          </w:p>
        </w:tc>
        <w:tc>
          <w:tcPr>
            <w:tcW w:w="1855" w:type="dxa"/>
          </w:tcPr>
          <w:p w14:paraId="52E08900" w14:textId="77777777" w:rsidR="002C6903" w:rsidRPr="009A7FEF" w:rsidRDefault="002C6903" w:rsidP="002C6903">
            <w:pPr>
              <w:rPr>
                <w:rFonts w:cstheme="minorHAnsi"/>
                <w:sz w:val="18"/>
                <w:szCs w:val="18"/>
              </w:rPr>
            </w:pPr>
            <w:r w:rsidRPr="009A7FEF">
              <w:rPr>
                <w:rFonts w:cstheme="minorHAnsi"/>
                <w:sz w:val="18"/>
                <w:szCs w:val="18"/>
              </w:rPr>
              <w:t>Para (473.31)</w:t>
            </w:r>
          </w:p>
        </w:tc>
        <w:tc>
          <w:tcPr>
            <w:tcW w:w="1855" w:type="dxa"/>
          </w:tcPr>
          <w:p w14:paraId="0AF4AE47" w14:textId="77777777" w:rsidR="002C6903" w:rsidRPr="009A7FEF" w:rsidRDefault="002C6903" w:rsidP="002C6903">
            <w:pPr>
              <w:rPr>
                <w:rFonts w:cstheme="minorHAnsi"/>
                <w:sz w:val="18"/>
                <w:szCs w:val="18"/>
              </w:rPr>
            </w:pPr>
            <w:r w:rsidRPr="009A7FEF">
              <w:rPr>
                <w:rFonts w:cstheme="minorHAnsi"/>
                <w:sz w:val="18"/>
                <w:szCs w:val="18"/>
              </w:rPr>
              <w:t>Para (-43.62)</w:t>
            </w:r>
          </w:p>
        </w:tc>
        <w:tc>
          <w:tcPr>
            <w:tcW w:w="1855" w:type="dxa"/>
          </w:tcPr>
          <w:p w14:paraId="67CE9522" w14:textId="77777777" w:rsidR="002C6903" w:rsidRPr="009A7FEF" w:rsidRDefault="002C6903" w:rsidP="002C6903">
            <w:pPr>
              <w:rPr>
                <w:rFonts w:cstheme="minorHAnsi"/>
                <w:sz w:val="18"/>
                <w:szCs w:val="18"/>
              </w:rPr>
            </w:pPr>
            <w:r w:rsidRPr="009A7FEF">
              <w:rPr>
                <w:rFonts w:cstheme="minorHAnsi"/>
                <w:sz w:val="18"/>
                <w:szCs w:val="18"/>
              </w:rPr>
              <w:t>Para (-45.34)</w:t>
            </w:r>
          </w:p>
        </w:tc>
      </w:tr>
      <w:tr w:rsidR="002C6903" w:rsidRPr="009A7FEF" w14:paraId="21AC8A9A" w14:textId="77777777" w:rsidTr="002C6903">
        <w:trPr>
          <w:trHeight w:val="289"/>
        </w:trPr>
        <w:tc>
          <w:tcPr>
            <w:tcW w:w="1630" w:type="dxa"/>
          </w:tcPr>
          <w:p w14:paraId="4FA9D792" w14:textId="77777777" w:rsidR="002C6903" w:rsidRPr="009A7FEF" w:rsidRDefault="002C6903" w:rsidP="002C6903">
            <w:pPr>
              <w:spacing w:line="360" w:lineRule="auto"/>
              <w:rPr>
                <w:rFonts w:cstheme="minorHAnsi"/>
                <w:sz w:val="18"/>
                <w:szCs w:val="18"/>
              </w:rPr>
            </w:pPr>
            <w:r w:rsidRPr="009A7FEF">
              <w:rPr>
                <w:rFonts w:cstheme="minorHAnsi"/>
                <w:sz w:val="18"/>
                <w:szCs w:val="18"/>
              </w:rPr>
              <w:lastRenderedPageBreak/>
              <w:t>39</w:t>
            </w:r>
          </w:p>
        </w:tc>
        <w:tc>
          <w:tcPr>
            <w:tcW w:w="1855" w:type="dxa"/>
          </w:tcPr>
          <w:p w14:paraId="41BFCB63" w14:textId="77777777" w:rsidR="002C6903" w:rsidRPr="009A7FEF" w:rsidRDefault="002C6903" w:rsidP="002C6903">
            <w:pPr>
              <w:spacing w:line="360" w:lineRule="auto"/>
              <w:rPr>
                <w:rFonts w:cstheme="minorHAnsi"/>
                <w:sz w:val="18"/>
                <w:szCs w:val="18"/>
              </w:rPr>
            </w:pPr>
            <w:r w:rsidRPr="009A7FEF">
              <w:rPr>
                <w:rFonts w:cstheme="minorHAnsi"/>
                <w:position w:val="-6"/>
                <w:sz w:val="18"/>
                <w:szCs w:val="18"/>
              </w:rPr>
              <w:object w:dxaOrig="499" w:dyaOrig="340" w14:anchorId="0FCB7EE6">
                <v:shape id="_x0000_i1416" type="#_x0000_t75" style="width:25.2pt;height:17.4pt" o:ole="" filled="t">
                  <v:fill color2="black"/>
                  <v:imagedata r:id="rId475" o:title=""/>
                </v:shape>
                <o:OLEObject Type="Embed" ProgID="Equation.DSMT4" ShapeID="_x0000_i1416" DrawAspect="Content" ObjectID="_1716293512" r:id="rId606"/>
              </w:object>
            </w:r>
          </w:p>
        </w:tc>
        <w:tc>
          <w:tcPr>
            <w:tcW w:w="1855" w:type="dxa"/>
          </w:tcPr>
          <w:p w14:paraId="75EA7C83" w14:textId="77777777" w:rsidR="002C6903" w:rsidRPr="009A7FEF" w:rsidRDefault="002C6903" w:rsidP="002C6903">
            <w:pPr>
              <w:rPr>
                <w:rFonts w:cstheme="minorHAnsi"/>
                <w:sz w:val="18"/>
                <w:szCs w:val="18"/>
              </w:rPr>
            </w:pPr>
            <w:r w:rsidRPr="009A7FEF">
              <w:rPr>
                <w:rFonts w:cstheme="minorHAnsi"/>
                <w:sz w:val="18"/>
                <w:szCs w:val="18"/>
              </w:rPr>
              <w:t>Exp (413.62)</w:t>
            </w:r>
          </w:p>
        </w:tc>
        <w:tc>
          <w:tcPr>
            <w:tcW w:w="1855" w:type="dxa"/>
          </w:tcPr>
          <w:p w14:paraId="3FB7AED7" w14:textId="77777777" w:rsidR="002C6903" w:rsidRPr="009A7FEF" w:rsidRDefault="002C6903" w:rsidP="002C6903">
            <w:pPr>
              <w:rPr>
                <w:rFonts w:cstheme="minorHAnsi"/>
                <w:b/>
                <w:sz w:val="18"/>
                <w:szCs w:val="18"/>
              </w:rPr>
            </w:pPr>
            <w:r w:rsidRPr="009A7FEF">
              <w:rPr>
                <w:rFonts w:cstheme="minorHAnsi"/>
                <w:b/>
                <w:sz w:val="18"/>
                <w:szCs w:val="18"/>
              </w:rPr>
              <w:t>Mono (-128.44)</w:t>
            </w:r>
          </w:p>
        </w:tc>
        <w:tc>
          <w:tcPr>
            <w:tcW w:w="1855" w:type="dxa"/>
          </w:tcPr>
          <w:p w14:paraId="04BB54B0" w14:textId="77777777" w:rsidR="002C6903" w:rsidRPr="009A7FEF" w:rsidRDefault="002C6903" w:rsidP="002C6903">
            <w:pPr>
              <w:rPr>
                <w:rFonts w:cstheme="minorHAnsi"/>
                <w:sz w:val="18"/>
                <w:szCs w:val="18"/>
              </w:rPr>
            </w:pPr>
            <w:r w:rsidRPr="009A7FEF">
              <w:rPr>
                <w:rFonts w:cstheme="minorHAnsi"/>
                <w:sz w:val="18"/>
                <w:szCs w:val="18"/>
              </w:rPr>
              <w:t>Mono (-97.32)</w:t>
            </w:r>
          </w:p>
        </w:tc>
      </w:tr>
      <w:tr w:rsidR="002C6903" w:rsidRPr="009A7FEF" w14:paraId="22823798" w14:textId="77777777" w:rsidTr="002C6903">
        <w:trPr>
          <w:trHeight w:val="289"/>
        </w:trPr>
        <w:tc>
          <w:tcPr>
            <w:tcW w:w="1630" w:type="dxa"/>
          </w:tcPr>
          <w:p w14:paraId="734E054B" w14:textId="77777777" w:rsidR="002C6903" w:rsidRPr="009A7FEF" w:rsidRDefault="002C6903" w:rsidP="002C6903">
            <w:pPr>
              <w:spacing w:line="360" w:lineRule="auto"/>
              <w:rPr>
                <w:rFonts w:cstheme="minorHAnsi"/>
                <w:sz w:val="18"/>
                <w:szCs w:val="18"/>
              </w:rPr>
            </w:pPr>
            <w:r w:rsidRPr="009A7FEF">
              <w:rPr>
                <w:rFonts w:cstheme="minorHAnsi"/>
                <w:sz w:val="18"/>
                <w:szCs w:val="18"/>
              </w:rPr>
              <w:t>40</w:t>
            </w:r>
          </w:p>
        </w:tc>
        <w:tc>
          <w:tcPr>
            <w:tcW w:w="1855" w:type="dxa"/>
          </w:tcPr>
          <w:p w14:paraId="132DF5CD" w14:textId="77777777" w:rsidR="002C6903" w:rsidRPr="009A7FEF" w:rsidRDefault="002C6903" w:rsidP="002C6903">
            <w:pPr>
              <w:spacing w:line="360" w:lineRule="auto"/>
              <w:rPr>
                <w:rFonts w:cstheme="minorHAnsi"/>
                <w:sz w:val="18"/>
                <w:szCs w:val="18"/>
              </w:rPr>
            </w:pPr>
            <w:r w:rsidRPr="009A7FEF">
              <w:rPr>
                <w:rFonts w:cstheme="minorHAnsi"/>
                <w:position w:val="-10"/>
                <w:sz w:val="18"/>
                <w:szCs w:val="18"/>
              </w:rPr>
              <w:object w:dxaOrig="240" w:dyaOrig="320" w14:anchorId="0CD00976">
                <v:shape id="_x0000_i1417" type="#_x0000_t75" style="width:12pt;height:16.8pt" o:ole="" filled="t">
                  <v:fill color2="black"/>
                  <v:imagedata r:id="rId477" o:title=""/>
                </v:shape>
                <o:OLEObject Type="Embed" ProgID="Equation.DSMT4" ShapeID="_x0000_i1417" DrawAspect="Content" ObjectID="_1716293513" r:id="rId607"/>
              </w:object>
            </w:r>
          </w:p>
        </w:tc>
        <w:tc>
          <w:tcPr>
            <w:tcW w:w="1855" w:type="dxa"/>
          </w:tcPr>
          <w:p w14:paraId="653B6E25" w14:textId="77777777" w:rsidR="002C6903" w:rsidRPr="009A7FEF" w:rsidRDefault="002C6903" w:rsidP="002C6903">
            <w:pPr>
              <w:rPr>
                <w:rFonts w:cstheme="minorHAnsi"/>
                <w:sz w:val="18"/>
                <w:szCs w:val="18"/>
              </w:rPr>
            </w:pPr>
            <w:r w:rsidRPr="009A7FEF">
              <w:rPr>
                <w:rFonts w:cstheme="minorHAnsi"/>
                <w:sz w:val="18"/>
                <w:szCs w:val="18"/>
              </w:rPr>
              <w:t>Exp (405.13)</w:t>
            </w:r>
          </w:p>
        </w:tc>
        <w:tc>
          <w:tcPr>
            <w:tcW w:w="1855" w:type="dxa"/>
          </w:tcPr>
          <w:p w14:paraId="33FD75E2" w14:textId="77777777" w:rsidR="002C6903" w:rsidRPr="009A7FEF" w:rsidRDefault="002C6903" w:rsidP="002C6903">
            <w:pPr>
              <w:rPr>
                <w:rFonts w:cstheme="minorHAnsi"/>
                <w:sz w:val="18"/>
                <w:szCs w:val="18"/>
              </w:rPr>
            </w:pPr>
            <w:r w:rsidRPr="009A7FEF">
              <w:rPr>
                <w:rFonts w:cstheme="minorHAnsi"/>
                <w:sz w:val="18"/>
                <w:szCs w:val="18"/>
              </w:rPr>
              <w:t>Mono (-126.13)</w:t>
            </w:r>
          </w:p>
        </w:tc>
        <w:tc>
          <w:tcPr>
            <w:tcW w:w="1855" w:type="dxa"/>
          </w:tcPr>
          <w:p w14:paraId="1DA01CEB" w14:textId="77777777" w:rsidR="002C6903" w:rsidRPr="009A7FEF" w:rsidRDefault="002C6903" w:rsidP="002C6903">
            <w:pPr>
              <w:rPr>
                <w:rFonts w:cstheme="minorHAnsi"/>
                <w:sz w:val="18"/>
                <w:szCs w:val="18"/>
              </w:rPr>
            </w:pPr>
            <w:r w:rsidRPr="009A7FEF">
              <w:rPr>
                <w:rFonts w:cstheme="minorHAnsi"/>
                <w:sz w:val="18"/>
                <w:szCs w:val="18"/>
              </w:rPr>
              <w:t>Mono (-94.8)</w:t>
            </w:r>
          </w:p>
        </w:tc>
      </w:tr>
    </w:tbl>
    <w:p w14:paraId="70A17EF7" w14:textId="77777777" w:rsidR="000264ED" w:rsidRPr="009A7FEF" w:rsidRDefault="000264ED" w:rsidP="00650082">
      <w:pPr>
        <w:spacing w:line="360" w:lineRule="auto"/>
        <w:rPr>
          <w:rFonts w:cstheme="minorHAnsi"/>
          <w:b/>
          <w:lang w:val="en-GB"/>
        </w:rPr>
      </w:pPr>
    </w:p>
    <w:p w14:paraId="65F2603D" w14:textId="77777777" w:rsidR="00480EFA" w:rsidRPr="009A7FEF" w:rsidRDefault="00480EFA" w:rsidP="00650082">
      <w:pPr>
        <w:spacing w:line="360" w:lineRule="auto"/>
        <w:rPr>
          <w:rFonts w:cstheme="minorHAnsi"/>
          <w:b/>
          <w:lang w:val="en-GB"/>
        </w:rPr>
      </w:pPr>
    </w:p>
    <w:p w14:paraId="69E32EAA" w14:textId="77777777" w:rsidR="00480EFA" w:rsidRPr="009A7FEF" w:rsidRDefault="00480EFA" w:rsidP="00650082">
      <w:pPr>
        <w:spacing w:line="360" w:lineRule="auto"/>
        <w:rPr>
          <w:rFonts w:cstheme="minorHAnsi"/>
          <w:b/>
          <w:lang w:val="en-GB"/>
        </w:rPr>
      </w:pPr>
    </w:p>
    <w:p w14:paraId="14E40111" w14:textId="77777777" w:rsidR="00480EFA" w:rsidRPr="009A7FEF" w:rsidRDefault="00480EFA" w:rsidP="00650082">
      <w:pPr>
        <w:spacing w:line="360" w:lineRule="auto"/>
        <w:rPr>
          <w:rFonts w:cstheme="minorHAnsi"/>
          <w:b/>
          <w:sz w:val="18"/>
          <w:szCs w:val="18"/>
          <w:lang w:val="en-GB"/>
        </w:rPr>
      </w:pPr>
    </w:p>
    <w:p w14:paraId="116DE5AA" w14:textId="77777777" w:rsidR="00176F7E" w:rsidRPr="009A7FEF" w:rsidRDefault="00176F7E" w:rsidP="00650082">
      <w:pPr>
        <w:spacing w:line="360" w:lineRule="auto"/>
        <w:rPr>
          <w:rFonts w:cstheme="minorHAnsi"/>
          <w:b/>
          <w:sz w:val="24"/>
          <w:lang w:val="en-GB"/>
        </w:rPr>
      </w:pPr>
      <w:r w:rsidRPr="009A7FEF">
        <w:rPr>
          <w:rFonts w:cstheme="minorHAnsi"/>
          <w:b/>
          <w:sz w:val="24"/>
          <w:lang w:val="en-GB"/>
        </w:rPr>
        <w:t>References</w:t>
      </w:r>
    </w:p>
    <w:p w14:paraId="1B222B7F"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 </w:t>
      </w:r>
      <w:r w:rsidRPr="009A7FEF">
        <w:rPr>
          <w:rFonts w:eastAsia="Calibri" w:cstheme="minorHAnsi"/>
          <w:noProof/>
          <w:szCs w:val="24"/>
          <w:lang w:val="en-GB"/>
        </w:rPr>
        <w:tab/>
        <w:t xml:space="preserve">M. Bellingeri, S. Vincenzi, Robustness of empirical food webs with varying consumer’s sensitivities to loss of resources. </w:t>
      </w:r>
      <w:r w:rsidRPr="009A7FEF">
        <w:rPr>
          <w:rFonts w:eastAsia="Calibri" w:cstheme="minorHAnsi"/>
          <w:i/>
          <w:iCs/>
          <w:noProof/>
          <w:szCs w:val="24"/>
          <w:lang w:val="en-GB"/>
        </w:rPr>
        <w:t>J. Theor. Biol.</w:t>
      </w:r>
      <w:r w:rsidRPr="009A7FEF">
        <w:rPr>
          <w:rFonts w:eastAsia="Calibri" w:cstheme="minorHAnsi"/>
          <w:noProof/>
          <w:szCs w:val="24"/>
          <w:lang w:val="en-GB"/>
        </w:rPr>
        <w:t xml:space="preserve"> (2013).</w:t>
      </w:r>
    </w:p>
    <w:p w14:paraId="08EB5F69"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 </w:t>
      </w:r>
      <w:r w:rsidRPr="009A7FEF">
        <w:rPr>
          <w:rFonts w:eastAsia="Calibri" w:cstheme="minorHAnsi"/>
          <w:noProof/>
          <w:szCs w:val="24"/>
          <w:lang w:val="en-GB"/>
        </w:rPr>
        <w:tab/>
        <w:t xml:space="preserve">M. Bellingeri, A. Bodini, Food web’s backbones and energy delivery in ecosystems. </w:t>
      </w:r>
      <w:r w:rsidRPr="009A7FEF">
        <w:rPr>
          <w:rFonts w:eastAsia="Calibri" w:cstheme="minorHAnsi"/>
          <w:i/>
          <w:iCs/>
          <w:noProof/>
          <w:szCs w:val="24"/>
          <w:lang w:val="en-GB"/>
        </w:rPr>
        <w:t>Oikos</w:t>
      </w:r>
      <w:r w:rsidRPr="009A7FEF">
        <w:rPr>
          <w:rFonts w:eastAsia="Calibri" w:cstheme="minorHAnsi"/>
          <w:noProof/>
          <w:szCs w:val="24"/>
          <w:lang w:val="en-GB"/>
        </w:rPr>
        <w:t xml:space="preserve"> </w:t>
      </w:r>
      <w:r w:rsidRPr="009A7FEF">
        <w:rPr>
          <w:rFonts w:eastAsia="Calibri" w:cstheme="minorHAnsi"/>
          <w:b/>
          <w:bCs/>
          <w:noProof/>
          <w:szCs w:val="24"/>
          <w:lang w:val="en-GB"/>
        </w:rPr>
        <w:t>125</w:t>
      </w:r>
      <w:r w:rsidRPr="009A7FEF">
        <w:rPr>
          <w:rFonts w:eastAsia="Calibri" w:cstheme="minorHAnsi"/>
          <w:noProof/>
          <w:szCs w:val="24"/>
          <w:lang w:val="en-GB"/>
        </w:rPr>
        <w:t>, 586–594 (2016).</w:t>
      </w:r>
    </w:p>
    <w:p w14:paraId="48B8026E"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 </w:t>
      </w:r>
      <w:r w:rsidRPr="009A7FEF">
        <w:rPr>
          <w:rFonts w:eastAsia="Calibri" w:cstheme="minorHAnsi"/>
          <w:noProof/>
          <w:szCs w:val="24"/>
          <w:lang w:val="en-GB"/>
        </w:rPr>
        <w:tab/>
        <w:t xml:space="preserve">D. Bonchev, G. A. Buck, Quantitative measures of network complexity. </w:t>
      </w:r>
      <w:r w:rsidRPr="009A7FEF">
        <w:rPr>
          <w:rFonts w:eastAsia="Calibri" w:cstheme="minorHAnsi"/>
          <w:i/>
          <w:iCs/>
          <w:noProof/>
          <w:szCs w:val="24"/>
          <w:lang w:val="en-GB"/>
        </w:rPr>
        <w:t>Complex. Chem. Biol. Ecol.</w:t>
      </w:r>
      <w:r w:rsidRPr="009A7FEF">
        <w:rPr>
          <w:rFonts w:eastAsia="Calibri" w:cstheme="minorHAnsi"/>
          <w:noProof/>
          <w:szCs w:val="24"/>
          <w:lang w:val="en-GB"/>
        </w:rPr>
        <w:t>, 191–235 (2005).</w:t>
      </w:r>
    </w:p>
    <w:p w14:paraId="56421425"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 </w:t>
      </w:r>
      <w:r w:rsidRPr="009A7FEF">
        <w:rPr>
          <w:rFonts w:eastAsia="Calibri" w:cstheme="minorHAnsi"/>
          <w:noProof/>
          <w:szCs w:val="24"/>
          <w:lang w:val="en-GB"/>
        </w:rPr>
        <w:tab/>
        <w:t xml:space="preserve">F. Buckley, Fred; Harary, </w:t>
      </w:r>
      <w:r w:rsidRPr="009A7FEF">
        <w:rPr>
          <w:rFonts w:eastAsia="Calibri" w:cstheme="minorHAnsi"/>
          <w:i/>
          <w:iCs/>
          <w:noProof/>
          <w:szCs w:val="24"/>
          <w:lang w:val="en-GB"/>
        </w:rPr>
        <w:t>Distance in Graphs</w:t>
      </w:r>
      <w:r w:rsidRPr="009A7FEF">
        <w:rPr>
          <w:rFonts w:eastAsia="Calibri" w:cstheme="minorHAnsi"/>
          <w:noProof/>
          <w:szCs w:val="24"/>
          <w:lang w:val="en-GB"/>
        </w:rPr>
        <w:t xml:space="preserve"> (Addison-Wesley Publishing Company, 1990) https:/doi.org/10.1201/b16132-64.</w:t>
      </w:r>
    </w:p>
    <w:p w14:paraId="400BB5A5"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5. </w:t>
      </w:r>
      <w:r w:rsidRPr="009A7FEF">
        <w:rPr>
          <w:rFonts w:eastAsia="Calibri" w:cstheme="minorHAnsi"/>
          <w:noProof/>
          <w:szCs w:val="24"/>
          <w:lang w:val="en-GB"/>
        </w:rPr>
        <w:tab/>
        <w:t xml:space="preserve">M. O. Albertson, The Irregularity of a Graph. </w:t>
      </w:r>
      <w:r w:rsidRPr="009A7FEF">
        <w:rPr>
          <w:rFonts w:eastAsia="Calibri" w:cstheme="minorHAnsi"/>
          <w:i/>
          <w:iCs/>
          <w:noProof/>
          <w:szCs w:val="24"/>
          <w:lang w:val="en-GB"/>
        </w:rPr>
        <w:t>Ars Comb.</w:t>
      </w:r>
      <w:r w:rsidRPr="009A7FEF">
        <w:rPr>
          <w:rFonts w:eastAsia="Calibri" w:cstheme="minorHAnsi"/>
          <w:noProof/>
          <w:szCs w:val="24"/>
          <w:lang w:val="en-GB"/>
        </w:rPr>
        <w:t xml:space="preserve"> </w:t>
      </w:r>
      <w:r w:rsidRPr="009A7FEF">
        <w:rPr>
          <w:rFonts w:eastAsia="Calibri" w:cstheme="minorHAnsi"/>
          <w:b/>
          <w:bCs/>
          <w:noProof/>
          <w:szCs w:val="24"/>
          <w:lang w:val="en-GB"/>
        </w:rPr>
        <w:t>46</w:t>
      </w:r>
      <w:r w:rsidRPr="009A7FEF">
        <w:rPr>
          <w:rFonts w:eastAsia="Calibri" w:cstheme="minorHAnsi"/>
          <w:noProof/>
          <w:szCs w:val="24"/>
          <w:lang w:val="en-GB"/>
        </w:rPr>
        <w:t>, 219–225 (1997).</w:t>
      </w:r>
    </w:p>
    <w:p w14:paraId="1C444B7E"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6. </w:t>
      </w:r>
      <w:r w:rsidRPr="009A7FEF">
        <w:rPr>
          <w:rFonts w:eastAsia="Calibri" w:cstheme="minorHAnsi"/>
          <w:noProof/>
          <w:szCs w:val="24"/>
          <w:lang w:val="en-GB"/>
        </w:rPr>
        <w:tab/>
        <w:t xml:space="preserve">E. Estrada, Quantifying network heterogeneity. </w:t>
      </w:r>
      <w:r w:rsidRPr="009A7FEF">
        <w:rPr>
          <w:rFonts w:eastAsia="Calibri" w:cstheme="minorHAnsi"/>
          <w:i/>
          <w:iCs/>
          <w:noProof/>
          <w:szCs w:val="24"/>
          <w:lang w:val="en-GB"/>
        </w:rPr>
        <w:t>Phys. Rev. E - Stat. Nonlinear, Soft Matter Phys.</w:t>
      </w:r>
      <w:r w:rsidRPr="009A7FEF">
        <w:rPr>
          <w:rFonts w:eastAsia="Calibri" w:cstheme="minorHAnsi"/>
          <w:noProof/>
          <w:szCs w:val="24"/>
          <w:lang w:val="en-GB"/>
        </w:rPr>
        <w:t xml:space="preserve"> </w:t>
      </w:r>
      <w:r w:rsidRPr="009A7FEF">
        <w:rPr>
          <w:rFonts w:eastAsia="Calibri" w:cstheme="minorHAnsi"/>
          <w:b/>
          <w:bCs/>
          <w:noProof/>
          <w:szCs w:val="24"/>
          <w:lang w:val="en-GB"/>
        </w:rPr>
        <w:t>82</w:t>
      </w:r>
      <w:r w:rsidRPr="009A7FEF">
        <w:rPr>
          <w:rFonts w:eastAsia="Calibri" w:cstheme="minorHAnsi"/>
          <w:noProof/>
          <w:szCs w:val="24"/>
          <w:lang w:val="en-GB"/>
        </w:rPr>
        <w:t>, 1–8 (2010).</w:t>
      </w:r>
    </w:p>
    <w:p w14:paraId="0310DE5E"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7. </w:t>
      </w:r>
      <w:r w:rsidRPr="009A7FEF">
        <w:rPr>
          <w:rFonts w:eastAsia="Calibri" w:cstheme="minorHAnsi"/>
          <w:noProof/>
          <w:szCs w:val="24"/>
          <w:lang w:val="en-GB"/>
        </w:rPr>
        <w:tab/>
        <w:t xml:space="preserve">P. Spellerberg, Ian F.;Fedor, A tribute to Claude Shannon (1916–2001) and a plea for more rigorous use of species richness, species diversity and the ‘Shannon–Wiener’ Index. </w:t>
      </w:r>
      <w:r w:rsidRPr="009A7FEF">
        <w:rPr>
          <w:rFonts w:eastAsia="Calibri" w:cstheme="minorHAnsi"/>
          <w:i/>
          <w:iCs/>
          <w:noProof/>
          <w:szCs w:val="24"/>
          <w:lang w:val="en-GB"/>
        </w:rPr>
        <w:t>Glob. Ecol. Biogeogr.</w:t>
      </w:r>
      <w:r w:rsidRPr="009A7FEF">
        <w:rPr>
          <w:rFonts w:eastAsia="Calibri" w:cstheme="minorHAnsi"/>
          <w:noProof/>
          <w:szCs w:val="24"/>
          <w:lang w:val="en-GB"/>
        </w:rPr>
        <w:t xml:space="preserve"> </w:t>
      </w:r>
      <w:r w:rsidRPr="009A7FEF">
        <w:rPr>
          <w:rFonts w:eastAsia="Calibri" w:cstheme="minorHAnsi"/>
          <w:b/>
          <w:bCs/>
          <w:noProof/>
          <w:szCs w:val="24"/>
          <w:lang w:val="en-GB"/>
        </w:rPr>
        <w:t>12</w:t>
      </w:r>
      <w:r w:rsidRPr="009A7FEF">
        <w:rPr>
          <w:rFonts w:eastAsia="Calibri" w:cstheme="minorHAnsi"/>
          <w:noProof/>
          <w:szCs w:val="24"/>
          <w:lang w:val="en-GB"/>
        </w:rPr>
        <w:t>, 177–179 (2003).</w:t>
      </w:r>
    </w:p>
    <w:p w14:paraId="392F7B77"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8. </w:t>
      </w:r>
      <w:r w:rsidRPr="009A7FEF">
        <w:rPr>
          <w:rFonts w:eastAsia="Calibri" w:cstheme="minorHAnsi"/>
          <w:noProof/>
          <w:szCs w:val="24"/>
          <w:lang w:val="en-GB"/>
        </w:rPr>
        <w:tab/>
        <w:t xml:space="preserve">M. Bellingeri, S. Longhi, F. Scotognella, Transmission of light in crystals with different homogeneity: Using shannon index in photonic media. </w:t>
      </w:r>
      <w:r w:rsidRPr="009A7FEF">
        <w:rPr>
          <w:rFonts w:eastAsia="Calibri" w:cstheme="minorHAnsi"/>
          <w:i/>
          <w:iCs/>
          <w:noProof/>
          <w:szCs w:val="24"/>
          <w:lang w:val="en-GB"/>
        </w:rPr>
        <w:t>J. Eur. Opt. Soc.</w:t>
      </w:r>
      <w:r w:rsidRPr="009A7FEF">
        <w:rPr>
          <w:rFonts w:eastAsia="Calibri" w:cstheme="minorHAnsi"/>
          <w:noProof/>
          <w:szCs w:val="24"/>
          <w:lang w:val="en-GB"/>
        </w:rPr>
        <w:t xml:space="preserve"> </w:t>
      </w:r>
      <w:r w:rsidRPr="009A7FEF">
        <w:rPr>
          <w:rFonts w:eastAsia="Calibri" w:cstheme="minorHAnsi"/>
          <w:b/>
          <w:bCs/>
          <w:noProof/>
          <w:szCs w:val="24"/>
          <w:lang w:val="en-GB"/>
        </w:rPr>
        <w:t>5</w:t>
      </w:r>
      <w:r w:rsidRPr="009A7FEF">
        <w:rPr>
          <w:rFonts w:eastAsia="Calibri" w:cstheme="minorHAnsi"/>
          <w:noProof/>
          <w:szCs w:val="24"/>
          <w:lang w:val="en-GB"/>
        </w:rPr>
        <w:t>, 1–8 (2010).</w:t>
      </w:r>
    </w:p>
    <w:p w14:paraId="6DA04A5D"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9. </w:t>
      </w:r>
      <w:r w:rsidRPr="009A7FEF">
        <w:rPr>
          <w:rFonts w:eastAsia="Calibri" w:cstheme="minorHAnsi"/>
          <w:noProof/>
          <w:szCs w:val="24"/>
          <w:lang w:val="en-GB"/>
        </w:rPr>
        <w:tab/>
        <w:t xml:space="preserve">C. Shannon, A Mathematical Theory of Communication. </w:t>
      </w:r>
      <w:r w:rsidRPr="009A7FEF">
        <w:rPr>
          <w:rFonts w:eastAsia="Calibri" w:cstheme="minorHAnsi"/>
          <w:i/>
          <w:iCs/>
          <w:noProof/>
          <w:szCs w:val="24"/>
          <w:lang w:val="en-GB"/>
        </w:rPr>
        <w:t>Bell Syst. Tech. J.</w:t>
      </w:r>
      <w:r w:rsidRPr="009A7FEF">
        <w:rPr>
          <w:rFonts w:eastAsia="Calibri" w:cstheme="minorHAnsi"/>
          <w:noProof/>
          <w:szCs w:val="24"/>
          <w:lang w:val="en-GB"/>
        </w:rPr>
        <w:t xml:space="preserve"> </w:t>
      </w:r>
      <w:r w:rsidRPr="009A7FEF">
        <w:rPr>
          <w:rFonts w:eastAsia="Calibri" w:cstheme="minorHAnsi"/>
          <w:b/>
          <w:bCs/>
          <w:noProof/>
          <w:szCs w:val="24"/>
          <w:lang w:val="en-GB"/>
        </w:rPr>
        <w:t>27</w:t>
      </w:r>
      <w:r w:rsidRPr="009A7FEF">
        <w:rPr>
          <w:rFonts w:eastAsia="Calibri" w:cstheme="minorHAnsi"/>
          <w:noProof/>
          <w:szCs w:val="24"/>
          <w:lang w:val="en-GB"/>
        </w:rPr>
        <w:t>, 379–423, (1948).</w:t>
      </w:r>
    </w:p>
    <w:p w14:paraId="3951C33A"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10. </w:t>
      </w:r>
      <w:r w:rsidRPr="009A7FEF">
        <w:rPr>
          <w:rFonts w:eastAsia="Calibri" w:cstheme="minorHAnsi"/>
          <w:noProof/>
          <w:szCs w:val="24"/>
          <w:lang w:val="en-GB"/>
        </w:rPr>
        <w:tab/>
        <w:t xml:space="preserve">A. Zareie, A. Sheikhahmadi, M. Jalili, Influential node ranking in social networks based on neighborhood diversity. </w:t>
      </w:r>
      <w:r w:rsidRPr="009A7FEF">
        <w:rPr>
          <w:rFonts w:eastAsia="Calibri" w:cstheme="minorHAnsi"/>
          <w:i/>
          <w:iCs/>
          <w:noProof/>
          <w:szCs w:val="24"/>
          <w:lang w:val="en-GB"/>
        </w:rPr>
        <w:t>Futur. Gener. Comput. Syst.</w:t>
      </w:r>
      <w:r w:rsidRPr="009A7FEF">
        <w:rPr>
          <w:rFonts w:eastAsia="Calibri" w:cstheme="minorHAnsi"/>
          <w:noProof/>
          <w:szCs w:val="24"/>
          <w:lang w:val="en-GB"/>
        </w:rPr>
        <w:t xml:space="preserve"> </w:t>
      </w:r>
      <w:r w:rsidRPr="009A7FEF">
        <w:rPr>
          <w:rFonts w:eastAsia="Calibri" w:cstheme="minorHAnsi"/>
          <w:b/>
          <w:bCs/>
          <w:noProof/>
          <w:szCs w:val="24"/>
          <w:lang w:val="en-GB"/>
        </w:rPr>
        <w:t>94</w:t>
      </w:r>
      <w:r w:rsidRPr="009A7FEF">
        <w:rPr>
          <w:rFonts w:eastAsia="Calibri" w:cstheme="minorHAnsi"/>
          <w:noProof/>
          <w:szCs w:val="24"/>
          <w:lang w:val="en-GB"/>
        </w:rPr>
        <w:t>, 120–129 (2019).</w:t>
      </w:r>
    </w:p>
    <w:p w14:paraId="10BB6236"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11. </w:t>
      </w:r>
      <w:r w:rsidRPr="009A7FEF">
        <w:rPr>
          <w:rFonts w:eastAsia="Calibri" w:cstheme="minorHAnsi"/>
          <w:noProof/>
          <w:szCs w:val="24"/>
          <w:lang w:val="en-GB"/>
        </w:rPr>
        <w:tab/>
        <w:t xml:space="preserve">R. Noldus, P. Van Mieghem, Assortativity in complex networks. </w:t>
      </w:r>
      <w:r w:rsidRPr="009A7FEF">
        <w:rPr>
          <w:rFonts w:eastAsia="Calibri" w:cstheme="minorHAnsi"/>
          <w:i/>
          <w:iCs/>
          <w:noProof/>
          <w:szCs w:val="24"/>
          <w:lang w:val="en-GB"/>
        </w:rPr>
        <w:t>J. Complex Networks</w:t>
      </w:r>
      <w:r w:rsidRPr="009A7FEF">
        <w:rPr>
          <w:rFonts w:eastAsia="Calibri" w:cstheme="minorHAnsi"/>
          <w:noProof/>
          <w:szCs w:val="24"/>
          <w:lang w:val="en-GB"/>
        </w:rPr>
        <w:t xml:space="preserve"> </w:t>
      </w:r>
      <w:r w:rsidRPr="009A7FEF">
        <w:rPr>
          <w:rFonts w:eastAsia="Calibri" w:cstheme="minorHAnsi"/>
          <w:b/>
          <w:bCs/>
          <w:noProof/>
          <w:szCs w:val="24"/>
          <w:lang w:val="en-GB"/>
        </w:rPr>
        <w:t>3</w:t>
      </w:r>
      <w:r w:rsidRPr="009A7FEF">
        <w:rPr>
          <w:rFonts w:eastAsia="Calibri" w:cstheme="minorHAnsi"/>
          <w:noProof/>
          <w:szCs w:val="24"/>
          <w:lang w:val="en-GB"/>
        </w:rPr>
        <w:t>, 507–542 (2015).</w:t>
      </w:r>
    </w:p>
    <w:p w14:paraId="7FB378CC"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12. </w:t>
      </w:r>
      <w:r w:rsidRPr="009A7FEF">
        <w:rPr>
          <w:rFonts w:eastAsia="Calibri" w:cstheme="minorHAnsi"/>
          <w:noProof/>
          <w:szCs w:val="24"/>
          <w:lang w:val="en-GB"/>
        </w:rPr>
        <w:tab/>
        <w:t xml:space="preserve">M. E. J. Newman, Mixing patterns in networks. </w:t>
      </w:r>
      <w:r w:rsidRPr="009A7FEF">
        <w:rPr>
          <w:rFonts w:eastAsia="Calibri" w:cstheme="minorHAnsi"/>
          <w:i/>
          <w:iCs/>
          <w:noProof/>
          <w:szCs w:val="24"/>
          <w:lang w:val="en-GB"/>
        </w:rPr>
        <w:t>Phys. Rev. E - Stat. Physics, Plasmas, Fluids, Relat. Interdiscip. Top.</w:t>
      </w:r>
      <w:r w:rsidRPr="009A7FEF">
        <w:rPr>
          <w:rFonts w:eastAsia="Calibri" w:cstheme="minorHAnsi"/>
          <w:noProof/>
          <w:szCs w:val="24"/>
          <w:lang w:val="en-GB"/>
        </w:rPr>
        <w:t xml:space="preserve"> </w:t>
      </w:r>
      <w:r w:rsidRPr="009A7FEF">
        <w:rPr>
          <w:rFonts w:eastAsia="Calibri" w:cstheme="minorHAnsi"/>
          <w:b/>
          <w:bCs/>
          <w:noProof/>
          <w:szCs w:val="24"/>
          <w:lang w:val="en-GB"/>
        </w:rPr>
        <w:t>67</w:t>
      </w:r>
      <w:r w:rsidRPr="009A7FEF">
        <w:rPr>
          <w:rFonts w:eastAsia="Calibri" w:cstheme="minorHAnsi"/>
          <w:noProof/>
          <w:szCs w:val="24"/>
          <w:lang w:val="en-GB"/>
        </w:rPr>
        <w:t>, 13 (2003).</w:t>
      </w:r>
    </w:p>
    <w:p w14:paraId="232E196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13. </w:t>
      </w:r>
      <w:r w:rsidRPr="009A7FEF">
        <w:rPr>
          <w:rFonts w:eastAsia="Calibri" w:cstheme="minorHAnsi"/>
          <w:noProof/>
          <w:szCs w:val="24"/>
          <w:lang w:val="en-GB"/>
        </w:rPr>
        <w:tab/>
        <w:t xml:space="preserve">Boccaletti S., L. Vito, M. Y., C. M, H. D., Complex networks: Structure and dynamics. </w:t>
      </w:r>
      <w:r w:rsidRPr="009A7FEF">
        <w:rPr>
          <w:rFonts w:eastAsia="Calibri" w:cstheme="minorHAnsi"/>
          <w:i/>
          <w:iCs/>
          <w:noProof/>
          <w:szCs w:val="24"/>
          <w:lang w:val="en-GB"/>
        </w:rPr>
        <w:t>Phys. Rep.</w:t>
      </w:r>
      <w:r w:rsidRPr="009A7FEF">
        <w:rPr>
          <w:rFonts w:eastAsia="Calibri" w:cstheme="minorHAnsi"/>
          <w:noProof/>
          <w:szCs w:val="24"/>
          <w:lang w:val="en-GB"/>
        </w:rPr>
        <w:t xml:space="preserve"> </w:t>
      </w:r>
      <w:r w:rsidRPr="009A7FEF">
        <w:rPr>
          <w:rFonts w:eastAsia="Calibri" w:cstheme="minorHAnsi"/>
          <w:b/>
          <w:bCs/>
          <w:noProof/>
          <w:szCs w:val="24"/>
          <w:lang w:val="en-GB"/>
        </w:rPr>
        <w:t>424</w:t>
      </w:r>
      <w:r w:rsidRPr="009A7FEF">
        <w:rPr>
          <w:rFonts w:eastAsia="Calibri" w:cstheme="minorHAnsi"/>
          <w:noProof/>
          <w:szCs w:val="24"/>
          <w:lang w:val="en-GB"/>
        </w:rPr>
        <w:t>, 175–308 (2006).</w:t>
      </w:r>
    </w:p>
    <w:p w14:paraId="3A906E0A"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14. </w:t>
      </w:r>
      <w:r w:rsidRPr="009A7FEF">
        <w:rPr>
          <w:rFonts w:eastAsia="Calibri" w:cstheme="minorHAnsi"/>
          <w:noProof/>
          <w:szCs w:val="24"/>
          <w:lang w:val="en-GB"/>
        </w:rPr>
        <w:tab/>
        <w:t xml:space="preserve">D. Rouvray, “The Rich Legacy of Half a Century of the Wiener Index” in </w:t>
      </w:r>
      <w:r w:rsidRPr="009A7FEF">
        <w:rPr>
          <w:rFonts w:eastAsia="Calibri" w:cstheme="minorHAnsi"/>
          <w:i/>
          <w:iCs/>
          <w:noProof/>
          <w:szCs w:val="24"/>
          <w:lang w:val="en-GB"/>
        </w:rPr>
        <w:t>Topology in Chemistry</w:t>
      </w:r>
      <w:r w:rsidRPr="009A7FEF">
        <w:rPr>
          <w:rFonts w:eastAsia="Calibri" w:cstheme="minorHAnsi"/>
          <w:noProof/>
          <w:szCs w:val="24"/>
          <w:lang w:val="en-GB"/>
        </w:rPr>
        <w:t>, (2002).</w:t>
      </w:r>
    </w:p>
    <w:p w14:paraId="51DA3A44"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15. </w:t>
      </w:r>
      <w:r w:rsidRPr="009A7FEF">
        <w:rPr>
          <w:rFonts w:eastAsia="Calibri" w:cstheme="minorHAnsi"/>
          <w:noProof/>
          <w:szCs w:val="24"/>
          <w:lang w:val="en-GB"/>
        </w:rPr>
        <w:tab/>
        <w:t xml:space="preserve">H. Wiener, Structural Determination of Paraffin Boiling Points. </w:t>
      </w:r>
      <w:r w:rsidRPr="009A7FEF">
        <w:rPr>
          <w:rFonts w:eastAsia="Calibri" w:cstheme="minorHAnsi"/>
          <w:i/>
          <w:iCs/>
          <w:noProof/>
          <w:szCs w:val="24"/>
          <w:lang w:val="en-GB"/>
        </w:rPr>
        <w:t>J. Am. Chem. Soc.</w:t>
      </w:r>
      <w:r w:rsidRPr="009A7FEF">
        <w:rPr>
          <w:rFonts w:eastAsia="Calibri" w:cstheme="minorHAnsi"/>
          <w:noProof/>
          <w:szCs w:val="24"/>
          <w:lang w:val="en-GB"/>
        </w:rPr>
        <w:t xml:space="preserve"> </w:t>
      </w:r>
      <w:r w:rsidRPr="009A7FEF">
        <w:rPr>
          <w:rFonts w:eastAsia="Calibri" w:cstheme="minorHAnsi"/>
          <w:b/>
          <w:bCs/>
          <w:noProof/>
          <w:szCs w:val="24"/>
          <w:lang w:val="en-GB"/>
        </w:rPr>
        <w:t>69</w:t>
      </w:r>
      <w:r w:rsidRPr="009A7FEF">
        <w:rPr>
          <w:rFonts w:eastAsia="Calibri" w:cstheme="minorHAnsi"/>
          <w:noProof/>
          <w:szCs w:val="24"/>
          <w:lang w:val="en-GB"/>
        </w:rPr>
        <w:t>, 17–20 (1947).</w:t>
      </w:r>
    </w:p>
    <w:p w14:paraId="3BFA2B3B"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16. </w:t>
      </w:r>
      <w:r w:rsidRPr="009A7FEF">
        <w:rPr>
          <w:rFonts w:eastAsia="Calibri" w:cstheme="minorHAnsi"/>
          <w:noProof/>
          <w:szCs w:val="24"/>
          <w:lang w:val="en-GB"/>
        </w:rPr>
        <w:tab/>
        <w:t xml:space="preserve">V. Latora, M. Marchiori, Efficient Behavior of Small-World Networks. </w:t>
      </w:r>
      <w:r w:rsidRPr="009A7FEF">
        <w:rPr>
          <w:rFonts w:eastAsia="Calibri" w:cstheme="minorHAnsi"/>
          <w:i/>
          <w:iCs/>
          <w:noProof/>
          <w:szCs w:val="24"/>
          <w:lang w:val="en-GB"/>
        </w:rPr>
        <w:t>Phys. Rev. Lett.</w:t>
      </w:r>
      <w:r w:rsidRPr="009A7FEF">
        <w:rPr>
          <w:rFonts w:eastAsia="Calibri" w:cstheme="minorHAnsi"/>
          <w:noProof/>
          <w:szCs w:val="24"/>
          <w:lang w:val="en-GB"/>
        </w:rPr>
        <w:t xml:space="preserve"> </w:t>
      </w:r>
      <w:r w:rsidRPr="009A7FEF">
        <w:rPr>
          <w:rFonts w:eastAsia="Calibri" w:cstheme="minorHAnsi"/>
          <w:b/>
          <w:bCs/>
          <w:noProof/>
          <w:szCs w:val="24"/>
          <w:lang w:val="en-GB"/>
        </w:rPr>
        <w:t>87</w:t>
      </w:r>
      <w:r w:rsidRPr="009A7FEF">
        <w:rPr>
          <w:rFonts w:eastAsia="Calibri" w:cstheme="minorHAnsi"/>
          <w:noProof/>
          <w:szCs w:val="24"/>
          <w:lang w:val="en-GB"/>
        </w:rPr>
        <w:t>, 198701 (2001).</w:t>
      </w:r>
    </w:p>
    <w:p w14:paraId="075938D3"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lastRenderedPageBreak/>
        <w:t xml:space="preserve">17. </w:t>
      </w:r>
      <w:r w:rsidRPr="009A7FEF">
        <w:rPr>
          <w:rFonts w:eastAsia="Calibri" w:cstheme="minorHAnsi"/>
          <w:noProof/>
          <w:szCs w:val="24"/>
          <w:lang w:val="en-GB"/>
        </w:rPr>
        <w:tab/>
        <w:t xml:space="preserve">M. Bellingeri, D. Bevacqua, F. Scotognella, D. Cassi, The heterogeneity in link weights may decrease the robustness of real-world complex weighted network. </w:t>
      </w:r>
      <w:r w:rsidRPr="009A7FEF">
        <w:rPr>
          <w:rFonts w:eastAsia="Calibri" w:cstheme="minorHAnsi"/>
          <w:i/>
          <w:iCs/>
          <w:noProof/>
          <w:szCs w:val="24"/>
          <w:lang w:val="en-GB"/>
        </w:rPr>
        <w:t>Sci. Rep.</w:t>
      </w:r>
      <w:r w:rsidRPr="009A7FEF">
        <w:rPr>
          <w:rFonts w:eastAsia="Calibri" w:cstheme="minorHAnsi"/>
          <w:noProof/>
          <w:szCs w:val="24"/>
          <w:lang w:val="en-GB"/>
        </w:rPr>
        <w:t>, 1–13 (2019).</w:t>
      </w:r>
    </w:p>
    <w:p w14:paraId="04E5A796"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18. </w:t>
      </w:r>
      <w:r w:rsidRPr="009A7FEF">
        <w:rPr>
          <w:rFonts w:eastAsia="Calibri" w:cstheme="minorHAnsi"/>
          <w:noProof/>
          <w:szCs w:val="24"/>
          <w:lang w:val="en-GB"/>
        </w:rPr>
        <w:tab/>
        <w:t xml:space="preserve">N. Estrada, Ernesto; Hatano, Communicability in Complex Networks. </w:t>
      </w:r>
      <w:r w:rsidRPr="009A7FEF">
        <w:rPr>
          <w:rFonts w:eastAsia="Calibri" w:cstheme="minorHAnsi"/>
          <w:i/>
          <w:iCs/>
          <w:noProof/>
          <w:szCs w:val="24"/>
          <w:lang w:val="en-GB"/>
        </w:rPr>
        <w:t>Phys. Rev. E</w:t>
      </w:r>
      <w:r w:rsidRPr="009A7FEF">
        <w:rPr>
          <w:rFonts w:eastAsia="Calibri" w:cstheme="minorHAnsi"/>
          <w:noProof/>
          <w:szCs w:val="24"/>
          <w:lang w:val="en-GB"/>
        </w:rPr>
        <w:t xml:space="preserve"> </w:t>
      </w:r>
      <w:r w:rsidRPr="009A7FEF">
        <w:rPr>
          <w:rFonts w:eastAsia="Calibri" w:cstheme="minorHAnsi"/>
          <w:b/>
          <w:bCs/>
          <w:noProof/>
          <w:szCs w:val="24"/>
          <w:lang w:val="en-GB"/>
        </w:rPr>
        <w:t>77</w:t>
      </w:r>
      <w:r w:rsidRPr="009A7FEF">
        <w:rPr>
          <w:rFonts w:eastAsia="Calibri" w:cstheme="minorHAnsi"/>
          <w:noProof/>
          <w:szCs w:val="24"/>
          <w:lang w:val="en-GB"/>
        </w:rPr>
        <w:t>, 03611 (2008).</w:t>
      </w:r>
    </w:p>
    <w:p w14:paraId="795ACA0E"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19. </w:t>
      </w:r>
      <w:r w:rsidRPr="009A7FEF">
        <w:rPr>
          <w:rFonts w:eastAsia="Calibri" w:cstheme="minorHAnsi"/>
          <w:noProof/>
          <w:szCs w:val="24"/>
          <w:lang w:val="en-GB"/>
        </w:rPr>
        <w:tab/>
        <w:t xml:space="preserve">H. E. Freeman, A Set of Measures of Centrality Based on Betweenness. </w:t>
      </w:r>
      <w:r w:rsidRPr="009A7FEF">
        <w:rPr>
          <w:rFonts w:eastAsia="Calibri" w:cstheme="minorHAnsi"/>
          <w:i/>
          <w:iCs/>
          <w:noProof/>
          <w:szCs w:val="24"/>
          <w:lang w:val="en-GB"/>
        </w:rPr>
        <w:t>Sociometry</w:t>
      </w:r>
      <w:r w:rsidRPr="009A7FEF">
        <w:rPr>
          <w:rFonts w:eastAsia="Calibri" w:cstheme="minorHAnsi"/>
          <w:noProof/>
          <w:szCs w:val="24"/>
          <w:lang w:val="en-GB"/>
        </w:rPr>
        <w:t xml:space="preserve"> </w:t>
      </w:r>
      <w:r w:rsidRPr="009A7FEF">
        <w:rPr>
          <w:rFonts w:eastAsia="Calibri" w:cstheme="minorHAnsi"/>
          <w:b/>
          <w:bCs/>
          <w:noProof/>
          <w:szCs w:val="24"/>
          <w:lang w:val="en-GB"/>
        </w:rPr>
        <w:t>40</w:t>
      </w:r>
      <w:r w:rsidRPr="009A7FEF">
        <w:rPr>
          <w:rFonts w:eastAsia="Calibri" w:cstheme="minorHAnsi"/>
          <w:noProof/>
          <w:szCs w:val="24"/>
          <w:lang w:val="en-GB"/>
        </w:rPr>
        <w:t xml:space="preserve"> (1977).</w:t>
      </w:r>
    </w:p>
    <w:p w14:paraId="2B066D8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20. </w:t>
      </w:r>
      <w:r w:rsidRPr="009A7FEF">
        <w:rPr>
          <w:rFonts w:eastAsia="Calibri" w:cstheme="minorHAnsi"/>
          <w:noProof/>
          <w:szCs w:val="24"/>
          <w:lang w:val="en-GB"/>
        </w:rPr>
        <w:tab/>
        <w:t xml:space="preserve">A. Bavelas, Communication Patterns in Task‐Oriented Groups. </w:t>
      </w:r>
      <w:r w:rsidRPr="009A7FEF">
        <w:rPr>
          <w:rFonts w:eastAsia="Calibri" w:cstheme="minorHAnsi"/>
          <w:i/>
          <w:iCs/>
          <w:noProof/>
          <w:szCs w:val="24"/>
          <w:lang w:val="en-GB"/>
        </w:rPr>
        <w:t>J. Acoust. Soc. Am.</w:t>
      </w:r>
      <w:r w:rsidRPr="009A7FEF">
        <w:rPr>
          <w:rFonts w:eastAsia="Calibri" w:cstheme="minorHAnsi"/>
          <w:noProof/>
          <w:szCs w:val="24"/>
          <w:lang w:val="en-GB"/>
        </w:rPr>
        <w:t xml:space="preserve"> </w:t>
      </w:r>
      <w:r w:rsidRPr="009A7FEF">
        <w:rPr>
          <w:rFonts w:eastAsia="Calibri" w:cstheme="minorHAnsi"/>
          <w:b/>
          <w:bCs/>
          <w:noProof/>
          <w:szCs w:val="24"/>
          <w:lang w:val="en-GB"/>
        </w:rPr>
        <w:t>22</w:t>
      </w:r>
      <w:r w:rsidRPr="009A7FEF">
        <w:rPr>
          <w:rFonts w:eastAsia="Calibri" w:cstheme="minorHAnsi"/>
          <w:noProof/>
          <w:szCs w:val="24"/>
          <w:lang w:val="en-GB"/>
        </w:rPr>
        <w:t>, 725 (1950).</w:t>
      </w:r>
    </w:p>
    <w:p w14:paraId="30A3AF6D"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21. </w:t>
      </w:r>
      <w:r w:rsidRPr="009A7FEF">
        <w:rPr>
          <w:rFonts w:eastAsia="Calibri" w:cstheme="minorHAnsi"/>
          <w:noProof/>
          <w:szCs w:val="24"/>
          <w:lang w:val="en-GB"/>
        </w:rPr>
        <w:tab/>
        <w:t xml:space="preserve">T. Opsahl, F. Agneessens, J. Skvoretz, Node centrality in weighted networks: Generalizing degree and shortest paths. </w:t>
      </w:r>
      <w:r w:rsidRPr="009A7FEF">
        <w:rPr>
          <w:rFonts w:eastAsia="Calibri" w:cstheme="minorHAnsi"/>
          <w:i/>
          <w:iCs/>
          <w:noProof/>
          <w:szCs w:val="24"/>
          <w:lang w:val="en-GB"/>
        </w:rPr>
        <w:t>Soc. Networks</w:t>
      </w:r>
      <w:r w:rsidRPr="009A7FEF">
        <w:rPr>
          <w:rFonts w:eastAsia="Calibri" w:cstheme="minorHAnsi"/>
          <w:noProof/>
          <w:szCs w:val="24"/>
          <w:lang w:val="en-GB"/>
        </w:rPr>
        <w:t xml:space="preserve"> </w:t>
      </w:r>
      <w:r w:rsidRPr="009A7FEF">
        <w:rPr>
          <w:rFonts w:eastAsia="Calibri" w:cstheme="minorHAnsi"/>
          <w:b/>
          <w:bCs/>
          <w:noProof/>
          <w:szCs w:val="24"/>
          <w:lang w:val="en-GB"/>
        </w:rPr>
        <w:t>32</w:t>
      </w:r>
      <w:r w:rsidRPr="009A7FEF">
        <w:rPr>
          <w:rFonts w:eastAsia="Calibri" w:cstheme="minorHAnsi"/>
          <w:noProof/>
          <w:szCs w:val="24"/>
          <w:lang w:val="en-GB"/>
        </w:rPr>
        <w:t>, 245–251 (2010).</w:t>
      </w:r>
    </w:p>
    <w:p w14:paraId="128DBFF8"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22. </w:t>
      </w:r>
      <w:r w:rsidRPr="009A7FEF">
        <w:rPr>
          <w:rFonts w:eastAsia="Calibri" w:cstheme="minorHAnsi"/>
          <w:noProof/>
          <w:szCs w:val="24"/>
          <w:lang w:val="en-GB"/>
        </w:rPr>
        <w:tab/>
        <w:t xml:space="preserve">K. Wasserman, Sean; Faust, </w:t>
      </w:r>
      <w:r w:rsidRPr="009A7FEF">
        <w:rPr>
          <w:rFonts w:eastAsia="Calibri" w:cstheme="minorHAnsi"/>
          <w:i/>
          <w:iCs/>
          <w:noProof/>
          <w:szCs w:val="24"/>
          <w:lang w:val="en-GB"/>
        </w:rPr>
        <w:t>Social Network Analysis: Methods and Applications</w:t>
      </w:r>
      <w:r w:rsidRPr="009A7FEF">
        <w:rPr>
          <w:rFonts w:eastAsia="Calibri" w:cstheme="minorHAnsi"/>
          <w:noProof/>
          <w:szCs w:val="24"/>
          <w:lang w:val="en-GB"/>
        </w:rPr>
        <w:t xml:space="preserve"> (Cambridge University Press, 1994).</w:t>
      </w:r>
    </w:p>
    <w:p w14:paraId="630A38A0"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23. </w:t>
      </w:r>
      <w:r w:rsidRPr="009A7FEF">
        <w:rPr>
          <w:rFonts w:eastAsia="Calibri" w:cstheme="minorHAnsi"/>
          <w:noProof/>
          <w:szCs w:val="24"/>
          <w:lang w:val="en-GB"/>
        </w:rPr>
        <w:tab/>
        <w:t xml:space="preserve">S. B. . Seidman, Network structure and minimum degree. </w:t>
      </w:r>
      <w:r w:rsidRPr="009A7FEF">
        <w:rPr>
          <w:rFonts w:eastAsia="Calibri" w:cstheme="minorHAnsi"/>
          <w:i/>
          <w:iCs/>
          <w:noProof/>
          <w:szCs w:val="24"/>
          <w:lang w:val="en-GB"/>
        </w:rPr>
        <w:t>Soc. Networks</w:t>
      </w:r>
      <w:r w:rsidRPr="009A7FEF">
        <w:rPr>
          <w:rFonts w:eastAsia="Calibri" w:cstheme="minorHAnsi"/>
          <w:noProof/>
          <w:szCs w:val="24"/>
          <w:lang w:val="en-GB"/>
        </w:rPr>
        <w:t xml:space="preserve"> </w:t>
      </w:r>
      <w:r w:rsidRPr="009A7FEF">
        <w:rPr>
          <w:rFonts w:eastAsia="Calibri" w:cstheme="minorHAnsi"/>
          <w:b/>
          <w:bCs/>
          <w:noProof/>
          <w:szCs w:val="24"/>
          <w:lang w:val="en-GB"/>
        </w:rPr>
        <w:t>5</w:t>
      </w:r>
      <w:r w:rsidRPr="009A7FEF">
        <w:rPr>
          <w:rFonts w:eastAsia="Calibri" w:cstheme="minorHAnsi"/>
          <w:noProof/>
          <w:szCs w:val="24"/>
          <w:lang w:val="en-GB"/>
        </w:rPr>
        <w:t>, 269-287. (1983).</w:t>
      </w:r>
    </w:p>
    <w:p w14:paraId="1A2B406C"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24. </w:t>
      </w:r>
      <w:r w:rsidRPr="009A7FEF">
        <w:rPr>
          <w:rFonts w:eastAsia="Calibri" w:cstheme="minorHAnsi"/>
          <w:noProof/>
          <w:szCs w:val="24"/>
          <w:lang w:val="en-GB"/>
        </w:rPr>
        <w:tab/>
        <w:t xml:space="preserve">M. Kitsak, </w:t>
      </w:r>
      <w:r w:rsidRPr="009A7FEF">
        <w:rPr>
          <w:rFonts w:eastAsia="Calibri" w:cstheme="minorHAnsi"/>
          <w:i/>
          <w:iCs/>
          <w:noProof/>
          <w:szCs w:val="24"/>
          <w:lang w:val="en-GB"/>
        </w:rPr>
        <w:t>et al.</w:t>
      </w:r>
      <w:r w:rsidRPr="009A7FEF">
        <w:rPr>
          <w:rFonts w:eastAsia="Calibri" w:cstheme="minorHAnsi"/>
          <w:noProof/>
          <w:szCs w:val="24"/>
          <w:lang w:val="en-GB"/>
        </w:rPr>
        <w:t xml:space="preserve">, Identification of influential spreaders in complex networks. </w:t>
      </w:r>
      <w:r w:rsidRPr="009A7FEF">
        <w:rPr>
          <w:rFonts w:eastAsia="Calibri" w:cstheme="minorHAnsi"/>
          <w:i/>
          <w:iCs/>
          <w:noProof/>
          <w:szCs w:val="24"/>
          <w:lang w:val="en-GB"/>
        </w:rPr>
        <w:t>Nat. Phys.</w:t>
      </w:r>
      <w:r w:rsidRPr="009A7FEF">
        <w:rPr>
          <w:rFonts w:eastAsia="Calibri" w:cstheme="minorHAnsi"/>
          <w:noProof/>
          <w:szCs w:val="24"/>
          <w:lang w:val="en-GB"/>
        </w:rPr>
        <w:t xml:space="preserve"> </w:t>
      </w:r>
      <w:r w:rsidRPr="009A7FEF">
        <w:rPr>
          <w:rFonts w:eastAsia="Calibri" w:cstheme="minorHAnsi"/>
          <w:b/>
          <w:bCs/>
          <w:noProof/>
          <w:szCs w:val="24"/>
          <w:lang w:val="en-GB"/>
        </w:rPr>
        <w:t>6</w:t>
      </w:r>
      <w:r w:rsidRPr="009A7FEF">
        <w:rPr>
          <w:rFonts w:eastAsia="Calibri" w:cstheme="minorHAnsi"/>
          <w:noProof/>
          <w:szCs w:val="24"/>
          <w:lang w:val="en-GB"/>
        </w:rPr>
        <w:t>, 888–893 (2010).</w:t>
      </w:r>
    </w:p>
    <w:p w14:paraId="0853311A"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25. </w:t>
      </w:r>
      <w:r w:rsidRPr="009A7FEF">
        <w:rPr>
          <w:rFonts w:eastAsia="Calibri" w:cstheme="minorHAnsi"/>
          <w:noProof/>
          <w:szCs w:val="24"/>
          <w:lang w:val="en-GB"/>
        </w:rPr>
        <w:tab/>
        <w:t xml:space="preserve">C. Clauset, Claude; Newman, MJ; Moore, Finding community structure in very large networks. </w:t>
      </w:r>
      <w:r w:rsidRPr="009A7FEF">
        <w:rPr>
          <w:rFonts w:eastAsia="Calibri" w:cstheme="minorHAnsi"/>
          <w:i/>
          <w:iCs/>
          <w:noProof/>
          <w:szCs w:val="24"/>
          <w:lang w:val="en-GB"/>
        </w:rPr>
        <w:t>Phys. Rev. E</w:t>
      </w:r>
      <w:r w:rsidRPr="009A7FEF">
        <w:rPr>
          <w:rFonts w:eastAsia="Calibri" w:cstheme="minorHAnsi"/>
          <w:noProof/>
          <w:szCs w:val="24"/>
          <w:lang w:val="en-GB"/>
        </w:rPr>
        <w:t xml:space="preserve"> </w:t>
      </w:r>
      <w:r w:rsidRPr="009A7FEF">
        <w:rPr>
          <w:rFonts w:eastAsia="Calibri" w:cstheme="minorHAnsi"/>
          <w:b/>
          <w:bCs/>
          <w:noProof/>
          <w:szCs w:val="24"/>
          <w:lang w:val="en-GB"/>
        </w:rPr>
        <w:t>70</w:t>
      </w:r>
      <w:r w:rsidRPr="009A7FEF">
        <w:rPr>
          <w:rFonts w:eastAsia="Calibri" w:cstheme="minorHAnsi"/>
          <w:noProof/>
          <w:szCs w:val="24"/>
          <w:lang w:val="en-GB"/>
        </w:rPr>
        <w:t>, 066111 (2004).</w:t>
      </w:r>
    </w:p>
    <w:p w14:paraId="7A8F58F5"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26. </w:t>
      </w:r>
      <w:r w:rsidRPr="009A7FEF">
        <w:rPr>
          <w:rFonts w:eastAsia="Calibri" w:cstheme="minorHAnsi"/>
          <w:noProof/>
          <w:szCs w:val="24"/>
          <w:lang w:val="en-GB"/>
        </w:rPr>
        <w:tab/>
        <w:t xml:space="preserve">M. Bellingeri, Z. M. Lu, D. Cassi, F. Scotognella, Analyses of the response of a complex weighted network to nodes removal strategies considering links weight: the case of the Bejing urban road system. </w:t>
      </w:r>
      <w:r w:rsidRPr="009A7FEF">
        <w:rPr>
          <w:rFonts w:eastAsia="Calibri" w:cstheme="minorHAnsi"/>
          <w:i/>
          <w:iCs/>
          <w:noProof/>
          <w:szCs w:val="24"/>
          <w:lang w:val="en-GB"/>
        </w:rPr>
        <w:t>Mod. Phys. Lett. B</w:t>
      </w:r>
      <w:r w:rsidRPr="009A7FEF">
        <w:rPr>
          <w:rFonts w:eastAsia="Calibri" w:cstheme="minorHAnsi"/>
          <w:noProof/>
          <w:szCs w:val="24"/>
          <w:lang w:val="en-GB"/>
        </w:rPr>
        <w:t xml:space="preserve"> (2018).</w:t>
      </w:r>
    </w:p>
    <w:p w14:paraId="685496C7"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27. </w:t>
      </w:r>
      <w:r w:rsidRPr="009A7FEF">
        <w:rPr>
          <w:rFonts w:eastAsia="Calibri" w:cstheme="minorHAnsi"/>
          <w:noProof/>
          <w:szCs w:val="24"/>
          <w:lang w:val="en-GB"/>
        </w:rPr>
        <w:tab/>
        <w:t xml:space="preserve">X. Guo, Z.-M. Lu, Urban Road Network and Taxi Network Modeling Based on Complex Network Theory. </w:t>
      </w:r>
      <w:r w:rsidRPr="009A7FEF">
        <w:rPr>
          <w:rFonts w:eastAsia="Calibri" w:cstheme="minorHAnsi"/>
          <w:i/>
          <w:iCs/>
          <w:noProof/>
          <w:szCs w:val="24"/>
          <w:lang w:val="en-GB"/>
        </w:rPr>
        <w:t>J. Inf. Hiding Multimed. Signal Process.</w:t>
      </w:r>
      <w:r w:rsidRPr="009A7FEF">
        <w:rPr>
          <w:rFonts w:eastAsia="Calibri" w:cstheme="minorHAnsi"/>
          <w:noProof/>
          <w:szCs w:val="24"/>
          <w:lang w:val="en-GB"/>
        </w:rPr>
        <w:t xml:space="preserve"> </w:t>
      </w:r>
      <w:r w:rsidRPr="009A7FEF">
        <w:rPr>
          <w:rFonts w:eastAsia="Calibri" w:cstheme="minorHAnsi"/>
          <w:b/>
          <w:bCs/>
          <w:noProof/>
          <w:szCs w:val="24"/>
          <w:lang w:val="en-GB"/>
        </w:rPr>
        <w:t>7</w:t>
      </w:r>
      <w:r w:rsidRPr="009A7FEF">
        <w:rPr>
          <w:rFonts w:eastAsia="Calibri" w:cstheme="minorHAnsi"/>
          <w:noProof/>
          <w:szCs w:val="24"/>
          <w:lang w:val="en-GB"/>
        </w:rPr>
        <w:t>, 558–568 (2016).</w:t>
      </w:r>
    </w:p>
    <w:p w14:paraId="1029402A"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28. </w:t>
      </w:r>
      <w:r w:rsidRPr="009A7FEF">
        <w:rPr>
          <w:rFonts w:eastAsia="Calibri" w:cstheme="minorHAnsi"/>
          <w:noProof/>
          <w:szCs w:val="24"/>
          <w:lang w:val="en-GB"/>
        </w:rPr>
        <w:tab/>
        <w:t xml:space="preserve">S. Kumar, </w:t>
      </w:r>
      <w:r w:rsidRPr="009A7FEF">
        <w:rPr>
          <w:rFonts w:eastAsia="Calibri" w:cstheme="minorHAnsi"/>
          <w:i/>
          <w:iCs/>
          <w:noProof/>
          <w:szCs w:val="24"/>
          <w:lang w:val="en-GB"/>
        </w:rPr>
        <w:t>et al.</w:t>
      </w:r>
      <w:r w:rsidRPr="009A7FEF">
        <w:rPr>
          <w:rFonts w:eastAsia="Calibri" w:cstheme="minorHAnsi"/>
          <w:noProof/>
          <w:szCs w:val="24"/>
          <w:lang w:val="en-GB"/>
        </w:rPr>
        <w:t xml:space="preserve">, REV2: Fraudulent user prediction in Rating platforms. </w:t>
      </w:r>
      <w:r w:rsidRPr="009A7FEF">
        <w:rPr>
          <w:rFonts w:eastAsia="Calibri" w:cstheme="minorHAnsi"/>
          <w:i/>
          <w:iCs/>
          <w:noProof/>
          <w:szCs w:val="24"/>
          <w:lang w:val="en-GB"/>
        </w:rPr>
        <w:t>WSDM 2018 - Proc. 11th ACM Int. Conf. Web Search Data Min.</w:t>
      </w:r>
      <w:r w:rsidRPr="009A7FEF">
        <w:rPr>
          <w:rFonts w:eastAsia="Calibri" w:cstheme="minorHAnsi"/>
          <w:noProof/>
          <w:szCs w:val="24"/>
          <w:lang w:val="en-GB"/>
        </w:rPr>
        <w:t xml:space="preserve"> </w:t>
      </w:r>
      <w:r w:rsidRPr="009A7FEF">
        <w:rPr>
          <w:rFonts w:eastAsia="Calibri" w:cstheme="minorHAnsi"/>
          <w:b/>
          <w:bCs/>
          <w:noProof/>
          <w:szCs w:val="24"/>
          <w:lang w:val="en-GB"/>
        </w:rPr>
        <w:t>2018</w:t>
      </w:r>
      <w:r w:rsidRPr="009A7FEF">
        <w:rPr>
          <w:rFonts w:eastAsia="Calibri" w:cstheme="minorHAnsi"/>
          <w:noProof/>
          <w:szCs w:val="24"/>
          <w:lang w:val="en-GB"/>
        </w:rPr>
        <w:t>-</w:t>
      </w:r>
      <w:r w:rsidRPr="009A7FEF">
        <w:rPr>
          <w:rFonts w:eastAsia="Calibri" w:cstheme="minorHAnsi"/>
          <w:b/>
          <w:bCs/>
          <w:noProof/>
          <w:szCs w:val="24"/>
          <w:lang w:val="en-GB"/>
        </w:rPr>
        <w:t>Febua</w:t>
      </w:r>
      <w:r w:rsidRPr="009A7FEF">
        <w:rPr>
          <w:rFonts w:eastAsia="Calibri" w:cstheme="minorHAnsi"/>
          <w:noProof/>
          <w:szCs w:val="24"/>
          <w:lang w:val="en-GB"/>
        </w:rPr>
        <w:t>, 333–341 (2018).</w:t>
      </w:r>
    </w:p>
    <w:p w14:paraId="198F460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29. </w:t>
      </w:r>
      <w:r w:rsidRPr="009A7FEF">
        <w:rPr>
          <w:rFonts w:eastAsia="Calibri" w:cstheme="minorHAnsi"/>
          <w:noProof/>
          <w:szCs w:val="24"/>
          <w:lang w:val="en-GB"/>
        </w:rPr>
        <w:tab/>
        <w:t xml:space="preserve">T. Nepusz, A. Petróczi, L. Négyessy, F. Bazsó, Fuzzy communities and the concept of bridgeness in complex networks. </w:t>
      </w:r>
      <w:r w:rsidRPr="009A7FEF">
        <w:rPr>
          <w:rFonts w:eastAsia="Calibri" w:cstheme="minorHAnsi"/>
          <w:i/>
          <w:iCs/>
          <w:noProof/>
          <w:szCs w:val="24"/>
          <w:lang w:val="en-GB"/>
        </w:rPr>
        <w:t>Phys. Rev. E - Stat. Nonlinear, Soft Matter Phys.</w:t>
      </w:r>
      <w:r w:rsidRPr="009A7FEF">
        <w:rPr>
          <w:rFonts w:eastAsia="Calibri" w:cstheme="minorHAnsi"/>
          <w:noProof/>
          <w:szCs w:val="24"/>
          <w:lang w:val="en-GB"/>
        </w:rPr>
        <w:t xml:space="preserve"> </w:t>
      </w:r>
      <w:r w:rsidRPr="009A7FEF">
        <w:rPr>
          <w:rFonts w:eastAsia="Calibri" w:cstheme="minorHAnsi"/>
          <w:b/>
          <w:bCs/>
          <w:noProof/>
          <w:szCs w:val="24"/>
          <w:lang w:val="en-GB"/>
        </w:rPr>
        <w:t>77</w:t>
      </w:r>
      <w:r w:rsidRPr="009A7FEF">
        <w:rPr>
          <w:rFonts w:eastAsia="Calibri" w:cstheme="minorHAnsi"/>
          <w:noProof/>
          <w:szCs w:val="24"/>
          <w:lang w:val="en-GB"/>
        </w:rPr>
        <w:t>, 1–12 (2008).</w:t>
      </w:r>
    </w:p>
    <w:p w14:paraId="287D576D"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30. </w:t>
      </w:r>
      <w:r w:rsidRPr="009A7FEF">
        <w:rPr>
          <w:rFonts w:eastAsia="Calibri" w:cstheme="minorHAnsi"/>
          <w:noProof/>
          <w:szCs w:val="24"/>
          <w:lang w:val="en-GB"/>
        </w:rPr>
        <w:tab/>
        <w:t xml:space="preserve">M. E. J. Newman, Analysis of weighted networks. </w:t>
      </w:r>
      <w:r w:rsidRPr="009A7FEF">
        <w:rPr>
          <w:rFonts w:eastAsia="Calibri" w:cstheme="minorHAnsi"/>
          <w:i/>
          <w:iCs/>
          <w:noProof/>
          <w:szCs w:val="24"/>
          <w:lang w:val="en-GB"/>
        </w:rPr>
        <w:t>Phys. Rev. E - Stat. Nonlinear, Soft Matter Phys.</w:t>
      </w:r>
      <w:r w:rsidRPr="009A7FEF">
        <w:rPr>
          <w:rFonts w:eastAsia="Calibri" w:cstheme="minorHAnsi"/>
          <w:noProof/>
          <w:szCs w:val="24"/>
          <w:lang w:val="en-GB"/>
        </w:rPr>
        <w:t xml:space="preserve"> </w:t>
      </w:r>
      <w:r w:rsidRPr="009A7FEF">
        <w:rPr>
          <w:rFonts w:eastAsia="Calibri" w:cstheme="minorHAnsi"/>
          <w:b/>
          <w:bCs/>
          <w:noProof/>
          <w:szCs w:val="24"/>
          <w:lang w:val="en-GB"/>
        </w:rPr>
        <w:t>70</w:t>
      </w:r>
      <w:r w:rsidRPr="009A7FEF">
        <w:rPr>
          <w:rFonts w:eastAsia="Calibri" w:cstheme="minorHAnsi"/>
          <w:noProof/>
          <w:szCs w:val="24"/>
          <w:lang w:val="en-GB"/>
        </w:rPr>
        <w:t>, 1–9 (2004).</w:t>
      </w:r>
    </w:p>
    <w:p w14:paraId="6B8FB9E0"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31. </w:t>
      </w:r>
      <w:r w:rsidRPr="009A7FEF">
        <w:rPr>
          <w:rFonts w:eastAsia="Calibri" w:cstheme="minorHAnsi"/>
          <w:noProof/>
          <w:szCs w:val="24"/>
          <w:lang w:val="en-GB"/>
        </w:rPr>
        <w:tab/>
        <w:t xml:space="preserve">A. Allard, M. Á. Serrano, G. García-Pérez, M. Boguñá, The geometric nature of weights in real complex networks. </w:t>
      </w:r>
      <w:r w:rsidRPr="009A7FEF">
        <w:rPr>
          <w:rFonts w:eastAsia="Calibri" w:cstheme="minorHAnsi"/>
          <w:i/>
          <w:iCs/>
          <w:noProof/>
          <w:szCs w:val="24"/>
          <w:lang w:val="en-GB"/>
        </w:rPr>
        <w:t>Nat. Commun.</w:t>
      </w:r>
      <w:r w:rsidRPr="009A7FEF">
        <w:rPr>
          <w:rFonts w:eastAsia="Calibri" w:cstheme="minorHAnsi"/>
          <w:noProof/>
          <w:szCs w:val="24"/>
          <w:lang w:val="en-GB"/>
        </w:rPr>
        <w:t xml:space="preserve"> </w:t>
      </w:r>
      <w:r w:rsidRPr="009A7FEF">
        <w:rPr>
          <w:rFonts w:eastAsia="Calibri" w:cstheme="minorHAnsi"/>
          <w:b/>
          <w:bCs/>
          <w:noProof/>
          <w:szCs w:val="24"/>
          <w:lang w:val="en-GB"/>
        </w:rPr>
        <w:t>8</w:t>
      </w:r>
      <w:r w:rsidRPr="009A7FEF">
        <w:rPr>
          <w:rFonts w:eastAsia="Calibri" w:cstheme="minorHAnsi"/>
          <w:noProof/>
          <w:szCs w:val="24"/>
          <w:lang w:val="en-GB"/>
        </w:rPr>
        <w:t>, 1–8 (2017).</w:t>
      </w:r>
    </w:p>
    <w:p w14:paraId="03DAB8F2"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32. </w:t>
      </w:r>
      <w:r w:rsidRPr="009A7FEF">
        <w:rPr>
          <w:rFonts w:eastAsia="Calibri" w:cstheme="minorHAnsi"/>
          <w:noProof/>
          <w:szCs w:val="24"/>
          <w:lang w:val="en-GB"/>
        </w:rPr>
        <w:tab/>
        <w:t xml:space="preserve">M. Á. Serrano, M. Boguñá, F. Sagués, Uncovering the hidden geometry behind metabolic networks. </w:t>
      </w:r>
      <w:r w:rsidRPr="009A7FEF">
        <w:rPr>
          <w:rFonts w:eastAsia="Calibri" w:cstheme="minorHAnsi"/>
          <w:i/>
          <w:iCs/>
          <w:noProof/>
          <w:szCs w:val="24"/>
          <w:lang w:val="en-GB"/>
        </w:rPr>
        <w:t>Mol. Biosyst.</w:t>
      </w:r>
      <w:r w:rsidRPr="009A7FEF">
        <w:rPr>
          <w:rFonts w:eastAsia="Calibri" w:cstheme="minorHAnsi"/>
          <w:noProof/>
          <w:szCs w:val="24"/>
          <w:lang w:val="en-GB"/>
        </w:rPr>
        <w:t xml:space="preserve"> </w:t>
      </w:r>
      <w:r w:rsidRPr="009A7FEF">
        <w:rPr>
          <w:rFonts w:eastAsia="Calibri" w:cstheme="minorHAnsi"/>
          <w:b/>
          <w:bCs/>
          <w:noProof/>
          <w:szCs w:val="24"/>
          <w:lang w:val="en-GB"/>
        </w:rPr>
        <w:t>8</w:t>
      </w:r>
      <w:r w:rsidRPr="009A7FEF">
        <w:rPr>
          <w:rFonts w:eastAsia="Calibri" w:cstheme="minorHAnsi"/>
          <w:noProof/>
          <w:szCs w:val="24"/>
          <w:lang w:val="en-GB"/>
        </w:rPr>
        <w:t>, 843–850 (2012).</w:t>
      </w:r>
    </w:p>
    <w:p w14:paraId="78F5C50C"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33. </w:t>
      </w:r>
      <w:r w:rsidRPr="009A7FEF">
        <w:rPr>
          <w:rFonts w:eastAsia="Calibri" w:cstheme="minorHAnsi"/>
          <w:noProof/>
          <w:szCs w:val="24"/>
          <w:lang w:val="en-GB"/>
        </w:rPr>
        <w:tab/>
        <w:t xml:space="preserve">V. Colizza, R. Pastor-Satorras, A. Vespignani, Reaction-diffusion processes and metapopulation models in heterogeneous networks. </w:t>
      </w:r>
      <w:r w:rsidRPr="009A7FEF">
        <w:rPr>
          <w:rFonts w:eastAsia="Calibri" w:cstheme="minorHAnsi"/>
          <w:i/>
          <w:iCs/>
          <w:noProof/>
          <w:szCs w:val="24"/>
          <w:lang w:val="en-GB"/>
        </w:rPr>
        <w:t>Nat. Phys.</w:t>
      </w:r>
      <w:r w:rsidRPr="009A7FEF">
        <w:rPr>
          <w:rFonts w:eastAsia="Calibri" w:cstheme="minorHAnsi"/>
          <w:noProof/>
          <w:szCs w:val="24"/>
          <w:lang w:val="en-GB"/>
        </w:rPr>
        <w:t xml:space="preserve"> </w:t>
      </w:r>
      <w:r w:rsidRPr="009A7FEF">
        <w:rPr>
          <w:rFonts w:eastAsia="Calibri" w:cstheme="minorHAnsi"/>
          <w:b/>
          <w:bCs/>
          <w:noProof/>
          <w:szCs w:val="24"/>
          <w:lang w:val="en-GB"/>
        </w:rPr>
        <w:t>3</w:t>
      </w:r>
      <w:r w:rsidRPr="009A7FEF">
        <w:rPr>
          <w:rFonts w:eastAsia="Calibri" w:cstheme="minorHAnsi"/>
          <w:noProof/>
          <w:szCs w:val="24"/>
          <w:lang w:val="en-GB"/>
        </w:rPr>
        <w:t>, 276–282 (2007).</w:t>
      </w:r>
    </w:p>
    <w:p w14:paraId="079552DA"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34. </w:t>
      </w:r>
      <w:r w:rsidRPr="009A7FEF">
        <w:rPr>
          <w:rFonts w:eastAsia="Calibri" w:cstheme="minorHAnsi"/>
          <w:noProof/>
          <w:szCs w:val="24"/>
          <w:lang w:val="en-GB"/>
        </w:rPr>
        <w:tab/>
        <w:t xml:space="preserve">P. Kaluza, A. Kölzsch, M. T. Gastner, B. Blasius, The complex network of global cargo ship movements. </w:t>
      </w:r>
      <w:r w:rsidRPr="009A7FEF">
        <w:rPr>
          <w:rFonts w:eastAsia="Calibri" w:cstheme="minorHAnsi"/>
          <w:i/>
          <w:iCs/>
          <w:noProof/>
          <w:szCs w:val="24"/>
          <w:lang w:val="en-GB"/>
        </w:rPr>
        <w:t>J. R. Soc. Interface</w:t>
      </w:r>
      <w:r w:rsidRPr="009A7FEF">
        <w:rPr>
          <w:rFonts w:eastAsia="Calibri" w:cstheme="minorHAnsi"/>
          <w:noProof/>
          <w:szCs w:val="24"/>
          <w:lang w:val="en-GB"/>
        </w:rPr>
        <w:t xml:space="preserve"> </w:t>
      </w:r>
      <w:r w:rsidRPr="009A7FEF">
        <w:rPr>
          <w:rFonts w:eastAsia="Calibri" w:cstheme="minorHAnsi"/>
          <w:b/>
          <w:bCs/>
          <w:noProof/>
          <w:szCs w:val="24"/>
          <w:lang w:val="en-GB"/>
        </w:rPr>
        <w:t>7</w:t>
      </w:r>
      <w:r w:rsidRPr="009A7FEF">
        <w:rPr>
          <w:rFonts w:eastAsia="Calibri" w:cstheme="minorHAnsi"/>
          <w:noProof/>
          <w:szCs w:val="24"/>
          <w:lang w:val="en-GB"/>
        </w:rPr>
        <w:t>, 1093–1103 (2010).</w:t>
      </w:r>
    </w:p>
    <w:p w14:paraId="0698217B"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35. </w:t>
      </w:r>
      <w:r w:rsidRPr="009A7FEF">
        <w:rPr>
          <w:rFonts w:eastAsia="Calibri" w:cstheme="minorHAnsi"/>
          <w:noProof/>
          <w:szCs w:val="24"/>
          <w:lang w:val="en-GB"/>
        </w:rPr>
        <w:tab/>
        <w:t xml:space="preserve">D. J. Watts, S. H. Strogatz, Collective dynamics of “small-world” networks. </w:t>
      </w:r>
      <w:r w:rsidRPr="009A7FEF">
        <w:rPr>
          <w:rFonts w:eastAsia="Calibri" w:cstheme="minorHAnsi"/>
          <w:i/>
          <w:iCs/>
          <w:noProof/>
          <w:szCs w:val="24"/>
          <w:lang w:val="en-GB"/>
        </w:rPr>
        <w:t>Nature</w:t>
      </w:r>
      <w:r w:rsidRPr="009A7FEF">
        <w:rPr>
          <w:rFonts w:eastAsia="Calibri" w:cstheme="minorHAnsi"/>
          <w:noProof/>
          <w:szCs w:val="24"/>
          <w:lang w:val="en-GB"/>
        </w:rPr>
        <w:t xml:space="preserve"> </w:t>
      </w:r>
      <w:r w:rsidRPr="009A7FEF">
        <w:rPr>
          <w:rFonts w:eastAsia="Calibri" w:cstheme="minorHAnsi"/>
          <w:b/>
          <w:bCs/>
          <w:noProof/>
          <w:szCs w:val="24"/>
          <w:lang w:val="en-GB"/>
        </w:rPr>
        <w:t>393</w:t>
      </w:r>
      <w:r w:rsidRPr="009A7FEF">
        <w:rPr>
          <w:rFonts w:eastAsia="Calibri" w:cstheme="minorHAnsi"/>
          <w:noProof/>
          <w:szCs w:val="24"/>
          <w:lang w:val="en-GB"/>
        </w:rPr>
        <w:t>, 440–2 (1998).</w:t>
      </w:r>
    </w:p>
    <w:p w14:paraId="15492C93"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36. </w:t>
      </w:r>
      <w:r w:rsidRPr="009A7FEF">
        <w:rPr>
          <w:rFonts w:eastAsia="Calibri" w:cstheme="minorHAnsi"/>
          <w:noProof/>
          <w:szCs w:val="24"/>
          <w:lang w:val="en-GB"/>
        </w:rPr>
        <w:tab/>
        <w:t xml:space="preserve">J. Leskovec, J. Kleinberg, C. Faloutsos, Graphs over Time: Densification Laws, Shrinking Diameters and Possible Explanations in </w:t>
      </w:r>
      <w:r w:rsidRPr="009A7FEF">
        <w:rPr>
          <w:rFonts w:eastAsia="Calibri" w:cstheme="minorHAnsi"/>
          <w:i/>
          <w:iCs/>
          <w:noProof/>
          <w:szCs w:val="24"/>
          <w:lang w:val="en-GB"/>
        </w:rPr>
        <w:t>Proceedings of the Eleventh ACM SIGKDD International Conference on Knowledge Discovery in Data Mining.</w:t>
      </w:r>
      <w:r w:rsidRPr="009A7FEF">
        <w:rPr>
          <w:rFonts w:eastAsia="Calibri" w:cstheme="minorHAnsi"/>
          <w:noProof/>
          <w:szCs w:val="24"/>
          <w:lang w:val="en-GB"/>
        </w:rPr>
        <w:t>, (2005).</w:t>
      </w:r>
    </w:p>
    <w:p w14:paraId="333FC26B"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37. </w:t>
      </w:r>
      <w:r w:rsidRPr="009A7FEF">
        <w:rPr>
          <w:rFonts w:eastAsia="Calibri" w:cstheme="minorHAnsi"/>
          <w:noProof/>
          <w:szCs w:val="24"/>
          <w:lang w:val="en-GB"/>
        </w:rPr>
        <w:tab/>
        <w:t xml:space="preserve">J. Gehrke, P. Ginsparg, J. Kleinberg, Overview of the 2003 KDD Cup. </w:t>
      </w:r>
      <w:r w:rsidRPr="009A7FEF">
        <w:rPr>
          <w:rFonts w:eastAsia="Calibri" w:cstheme="minorHAnsi"/>
          <w:i/>
          <w:iCs/>
          <w:noProof/>
          <w:szCs w:val="24"/>
          <w:lang w:val="en-GB"/>
        </w:rPr>
        <w:t>ACM SIGKDD Explor. Newsl.</w:t>
      </w:r>
      <w:r w:rsidRPr="009A7FEF">
        <w:rPr>
          <w:rFonts w:eastAsia="Calibri" w:cstheme="minorHAnsi"/>
          <w:noProof/>
          <w:szCs w:val="24"/>
          <w:lang w:val="en-GB"/>
        </w:rPr>
        <w:t xml:space="preserve"> </w:t>
      </w:r>
      <w:r w:rsidRPr="009A7FEF">
        <w:rPr>
          <w:rFonts w:eastAsia="Calibri" w:cstheme="minorHAnsi"/>
          <w:b/>
          <w:bCs/>
          <w:noProof/>
          <w:szCs w:val="24"/>
          <w:lang w:val="en-GB"/>
        </w:rPr>
        <w:t>5</w:t>
      </w:r>
      <w:r w:rsidRPr="009A7FEF">
        <w:rPr>
          <w:rFonts w:eastAsia="Calibri" w:cstheme="minorHAnsi"/>
          <w:noProof/>
          <w:szCs w:val="24"/>
          <w:lang w:val="en-GB"/>
        </w:rPr>
        <w:t>, 149–151 (2003).</w:t>
      </w:r>
    </w:p>
    <w:p w14:paraId="3012537F"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38. </w:t>
      </w:r>
      <w:r w:rsidRPr="009A7FEF">
        <w:rPr>
          <w:rFonts w:eastAsia="Calibri" w:cstheme="minorHAnsi"/>
          <w:noProof/>
          <w:szCs w:val="24"/>
          <w:lang w:val="en-GB"/>
        </w:rPr>
        <w:tab/>
        <w:t xml:space="preserve">K. Norlen, G. Lucas, M. Gebbie, EVA: Extraction, visualization and analysis of the telecommunications </w:t>
      </w:r>
      <w:r w:rsidRPr="009A7FEF">
        <w:rPr>
          <w:rFonts w:eastAsia="Calibri" w:cstheme="minorHAnsi"/>
          <w:noProof/>
          <w:szCs w:val="24"/>
          <w:lang w:val="en-GB"/>
        </w:rPr>
        <w:lastRenderedPageBreak/>
        <w:t xml:space="preserve">and media ownership network. </w:t>
      </w:r>
      <w:r w:rsidRPr="009A7FEF">
        <w:rPr>
          <w:rFonts w:eastAsia="Calibri" w:cstheme="minorHAnsi"/>
          <w:i/>
          <w:iCs/>
          <w:noProof/>
          <w:szCs w:val="24"/>
          <w:lang w:val="en-GB"/>
        </w:rPr>
        <w:t>Proc. Int. Telecommun. Soc. 14th Bienn. Conf.</w:t>
      </w:r>
      <w:r w:rsidRPr="009A7FEF">
        <w:rPr>
          <w:rFonts w:eastAsia="Calibri" w:cstheme="minorHAnsi"/>
          <w:noProof/>
          <w:szCs w:val="24"/>
          <w:lang w:val="en-GB"/>
        </w:rPr>
        <w:t>, 1–26 (2002).</w:t>
      </w:r>
    </w:p>
    <w:p w14:paraId="4A19F3B2"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39. </w:t>
      </w:r>
      <w:r w:rsidRPr="009A7FEF">
        <w:rPr>
          <w:rFonts w:eastAsia="Calibri" w:cstheme="minorHAnsi"/>
          <w:noProof/>
          <w:szCs w:val="24"/>
          <w:lang w:val="en-GB"/>
        </w:rPr>
        <w:tab/>
        <w:t xml:space="preserve">M. Ripeanu, I. Foster., A. Iamnitch, Mapping the Gnutella Network: Properties of Large-Scale Peer-to-Peer Systems and Implications for System Design. </w:t>
      </w:r>
      <w:r w:rsidRPr="009A7FEF">
        <w:rPr>
          <w:rFonts w:eastAsia="Calibri" w:cstheme="minorHAnsi"/>
          <w:i/>
          <w:iCs/>
          <w:noProof/>
          <w:szCs w:val="24"/>
          <w:lang w:val="en-GB"/>
        </w:rPr>
        <w:t>IEEE Internet Comput. Journa</w:t>
      </w:r>
      <w:r w:rsidRPr="009A7FEF">
        <w:rPr>
          <w:rFonts w:eastAsia="Calibri" w:cstheme="minorHAnsi"/>
          <w:noProof/>
          <w:szCs w:val="24"/>
          <w:lang w:val="en-GB"/>
        </w:rPr>
        <w:t xml:space="preserve"> </w:t>
      </w:r>
      <w:r w:rsidRPr="009A7FEF">
        <w:rPr>
          <w:rFonts w:eastAsia="Calibri" w:cstheme="minorHAnsi"/>
          <w:b/>
          <w:bCs/>
          <w:noProof/>
          <w:szCs w:val="24"/>
          <w:lang w:val="en-GB"/>
        </w:rPr>
        <w:t>6</w:t>
      </w:r>
      <w:r w:rsidRPr="009A7FEF">
        <w:rPr>
          <w:rFonts w:eastAsia="Calibri" w:cstheme="minorHAnsi"/>
          <w:noProof/>
          <w:szCs w:val="24"/>
          <w:lang w:val="en-GB"/>
        </w:rPr>
        <w:t>, 50–57 (2002).</w:t>
      </w:r>
    </w:p>
    <w:p w14:paraId="60A6D538"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40. </w:t>
      </w:r>
      <w:r w:rsidRPr="009A7FEF">
        <w:rPr>
          <w:rFonts w:eastAsia="Calibri" w:cstheme="minorHAnsi"/>
          <w:noProof/>
          <w:szCs w:val="24"/>
          <w:lang w:val="en-GB"/>
        </w:rPr>
        <w:tab/>
        <w:t xml:space="preserve">D. Bu, </w:t>
      </w:r>
      <w:r w:rsidRPr="009A7FEF">
        <w:rPr>
          <w:rFonts w:eastAsia="Calibri" w:cstheme="minorHAnsi"/>
          <w:i/>
          <w:iCs/>
          <w:noProof/>
          <w:szCs w:val="24"/>
          <w:lang w:val="en-GB"/>
        </w:rPr>
        <w:t>et al.</w:t>
      </w:r>
      <w:r w:rsidRPr="009A7FEF">
        <w:rPr>
          <w:rFonts w:eastAsia="Calibri" w:cstheme="minorHAnsi"/>
          <w:noProof/>
          <w:szCs w:val="24"/>
          <w:lang w:val="en-GB"/>
        </w:rPr>
        <w:t xml:space="preserve">, Topological structure analysis of the protein-protein interaction network in budding yeast. </w:t>
      </w:r>
      <w:r w:rsidRPr="009A7FEF">
        <w:rPr>
          <w:rFonts w:eastAsia="Calibri" w:cstheme="minorHAnsi"/>
          <w:i/>
          <w:iCs/>
          <w:noProof/>
          <w:szCs w:val="24"/>
          <w:lang w:val="en-GB"/>
        </w:rPr>
        <w:t>Nucleic Acids Res.</w:t>
      </w:r>
      <w:r w:rsidRPr="009A7FEF">
        <w:rPr>
          <w:rFonts w:eastAsia="Calibri" w:cstheme="minorHAnsi"/>
          <w:noProof/>
          <w:szCs w:val="24"/>
          <w:lang w:val="en-GB"/>
        </w:rPr>
        <w:t xml:space="preserve"> </w:t>
      </w:r>
      <w:r w:rsidRPr="009A7FEF">
        <w:rPr>
          <w:rFonts w:eastAsia="Calibri" w:cstheme="minorHAnsi"/>
          <w:b/>
          <w:bCs/>
          <w:noProof/>
          <w:szCs w:val="24"/>
          <w:lang w:val="en-GB"/>
        </w:rPr>
        <w:t>31</w:t>
      </w:r>
      <w:r w:rsidRPr="009A7FEF">
        <w:rPr>
          <w:rFonts w:eastAsia="Calibri" w:cstheme="minorHAnsi"/>
          <w:noProof/>
          <w:szCs w:val="24"/>
          <w:lang w:val="en-GB"/>
        </w:rPr>
        <w:t>, 2443–2450 (2003).</w:t>
      </w:r>
    </w:p>
    <w:p w14:paraId="7B4EB236"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41. </w:t>
      </w:r>
      <w:r w:rsidRPr="009A7FEF">
        <w:rPr>
          <w:rFonts w:eastAsia="Calibri" w:cstheme="minorHAnsi"/>
          <w:noProof/>
          <w:szCs w:val="24"/>
          <w:lang w:val="en-GB"/>
        </w:rPr>
        <w:tab/>
        <w:t xml:space="preserve">M. W. . Leskovec, Jure; Lang, Kevin; Dasgupta, Anirban; Mahoney, Community Structure in Large Networks: Natural Cluster Sizes and the Absence of Large Well-Defined Clusters. </w:t>
      </w:r>
      <w:r w:rsidRPr="009A7FEF">
        <w:rPr>
          <w:rFonts w:eastAsia="Calibri" w:cstheme="minorHAnsi"/>
          <w:i/>
          <w:iCs/>
          <w:noProof/>
          <w:szCs w:val="24"/>
          <w:lang w:val="en-GB"/>
        </w:rPr>
        <w:t>Internet Math.</w:t>
      </w:r>
      <w:r w:rsidRPr="009A7FEF">
        <w:rPr>
          <w:rFonts w:eastAsia="Calibri" w:cstheme="minorHAnsi"/>
          <w:noProof/>
          <w:szCs w:val="24"/>
          <w:lang w:val="en-GB"/>
        </w:rPr>
        <w:t xml:space="preserve"> </w:t>
      </w:r>
      <w:r w:rsidRPr="009A7FEF">
        <w:rPr>
          <w:rFonts w:eastAsia="Calibri" w:cstheme="minorHAnsi"/>
          <w:b/>
          <w:bCs/>
          <w:noProof/>
          <w:szCs w:val="24"/>
          <w:lang w:val="en-GB"/>
        </w:rPr>
        <w:t>6</w:t>
      </w:r>
      <w:r w:rsidRPr="009A7FEF">
        <w:rPr>
          <w:rFonts w:eastAsia="Calibri" w:cstheme="minorHAnsi"/>
          <w:noProof/>
          <w:szCs w:val="24"/>
          <w:lang w:val="en-GB"/>
        </w:rPr>
        <w:t>, 29–123 (2009).</w:t>
      </w:r>
    </w:p>
    <w:p w14:paraId="1517BEE6"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42. </w:t>
      </w:r>
      <w:r w:rsidRPr="009A7FEF">
        <w:rPr>
          <w:rFonts w:eastAsia="Calibri" w:cstheme="minorHAnsi"/>
          <w:noProof/>
          <w:szCs w:val="24"/>
          <w:lang w:val="en-GB"/>
        </w:rPr>
        <w:tab/>
        <w:t xml:space="preserve">B. Rozemberczki, R. Davies, R. Sarkar, C. Sutton, GemSec: Graph embedding with self clustering. </w:t>
      </w:r>
      <w:r w:rsidRPr="009A7FEF">
        <w:rPr>
          <w:rFonts w:eastAsia="Calibri" w:cstheme="minorHAnsi"/>
          <w:i/>
          <w:iCs/>
          <w:noProof/>
          <w:szCs w:val="24"/>
          <w:lang w:val="en-GB"/>
        </w:rPr>
        <w:t>Proc. 2019 IEEE/ACM Int. Conf. Adv. Soc. Networks Anal. Mining, ASONAM 2019</w:t>
      </w:r>
      <w:r w:rsidRPr="009A7FEF">
        <w:rPr>
          <w:rFonts w:eastAsia="Calibri" w:cstheme="minorHAnsi"/>
          <w:noProof/>
          <w:szCs w:val="24"/>
          <w:lang w:val="en-GB"/>
        </w:rPr>
        <w:t>, 65–72 (2019).</w:t>
      </w:r>
    </w:p>
    <w:p w14:paraId="4B034C0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43. </w:t>
      </w:r>
      <w:r w:rsidRPr="009A7FEF">
        <w:rPr>
          <w:rFonts w:eastAsia="Calibri" w:cstheme="minorHAnsi"/>
          <w:noProof/>
          <w:szCs w:val="24"/>
          <w:lang w:val="en-GB"/>
        </w:rPr>
        <w:tab/>
        <w:t xml:space="preserve">P. Massa, M. Salvetti, D. Tomasoni, Bowling alone and trust decline in social network sites. </w:t>
      </w:r>
      <w:r w:rsidRPr="009A7FEF">
        <w:rPr>
          <w:rFonts w:eastAsia="Calibri" w:cstheme="minorHAnsi"/>
          <w:i/>
          <w:iCs/>
          <w:noProof/>
          <w:szCs w:val="24"/>
          <w:lang w:val="en-GB"/>
        </w:rPr>
        <w:t>8th IEEE Int. Symp. Dependable, Auton. Secur. Comput. DASC 2009</w:t>
      </w:r>
      <w:r w:rsidRPr="009A7FEF">
        <w:rPr>
          <w:rFonts w:eastAsia="Calibri" w:cstheme="minorHAnsi"/>
          <w:noProof/>
          <w:szCs w:val="24"/>
          <w:lang w:val="en-GB"/>
        </w:rPr>
        <w:t>, 658–663 (2009).</w:t>
      </w:r>
    </w:p>
    <w:p w14:paraId="5887A305"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44. </w:t>
      </w:r>
      <w:r w:rsidRPr="009A7FEF">
        <w:rPr>
          <w:rFonts w:eastAsia="Calibri" w:cstheme="minorHAnsi"/>
          <w:noProof/>
          <w:szCs w:val="24"/>
          <w:lang w:val="en-GB"/>
        </w:rPr>
        <w:tab/>
        <w:t xml:space="preserve">J. Kunegis, KONECT - The koblenz network collection. </w:t>
      </w:r>
      <w:r w:rsidRPr="009A7FEF">
        <w:rPr>
          <w:rFonts w:eastAsia="Calibri" w:cstheme="minorHAnsi"/>
          <w:i/>
          <w:iCs/>
          <w:noProof/>
          <w:szCs w:val="24"/>
          <w:lang w:val="en-GB"/>
        </w:rPr>
        <w:t>WWW 2013 Companion - Proc. 22nd Int. Conf. World Wide Web</w:t>
      </w:r>
      <w:r w:rsidRPr="009A7FEF">
        <w:rPr>
          <w:rFonts w:eastAsia="Calibri" w:cstheme="minorHAnsi"/>
          <w:noProof/>
          <w:szCs w:val="24"/>
          <w:lang w:val="en-GB"/>
        </w:rPr>
        <w:t>, 1343–1350 (2013).</w:t>
      </w:r>
    </w:p>
    <w:p w14:paraId="6685DCCB"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45. </w:t>
      </w:r>
      <w:r w:rsidRPr="009A7FEF">
        <w:rPr>
          <w:rFonts w:eastAsia="Calibri" w:cstheme="minorHAnsi"/>
          <w:noProof/>
          <w:szCs w:val="24"/>
          <w:lang w:val="en-GB"/>
        </w:rPr>
        <w:tab/>
        <w:t xml:space="preserve">R. Guimerà, L. Danon,  a. Díaz-Guilera, F. Giralt,  a. Arenas, Self-similar community structure in a network of human interactions. </w:t>
      </w:r>
      <w:r w:rsidRPr="009A7FEF">
        <w:rPr>
          <w:rFonts w:eastAsia="Calibri" w:cstheme="minorHAnsi"/>
          <w:i/>
          <w:iCs/>
          <w:noProof/>
          <w:szCs w:val="24"/>
          <w:lang w:val="en-GB"/>
        </w:rPr>
        <w:t>Phys. Rev. E</w:t>
      </w:r>
      <w:r w:rsidRPr="009A7FEF">
        <w:rPr>
          <w:rFonts w:eastAsia="Calibri" w:cstheme="minorHAnsi"/>
          <w:noProof/>
          <w:szCs w:val="24"/>
          <w:lang w:val="en-GB"/>
        </w:rPr>
        <w:t xml:space="preserve"> </w:t>
      </w:r>
      <w:r w:rsidRPr="009A7FEF">
        <w:rPr>
          <w:rFonts w:eastAsia="Calibri" w:cstheme="minorHAnsi"/>
          <w:b/>
          <w:bCs/>
          <w:noProof/>
          <w:szCs w:val="24"/>
          <w:lang w:val="en-GB"/>
        </w:rPr>
        <w:t>68</w:t>
      </w:r>
      <w:r w:rsidRPr="009A7FEF">
        <w:rPr>
          <w:rFonts w:eastAsia="Calibri" w:cstheme="minorHAnsi"/>
          <w:noProof/>
          <w:szCs w:val="24"/>
          <w:lang w:val="en-GB"/>
        </w:rPr>
        <w:t>, 065103 (2003).</w:t>
      </w:r>
    </w:p>
    <w:p w14:paraId="387439C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46. </w:t>
      </w:r>
      <w:r w:rsidRPr="009A7FEF">
        <w:rPr>
          <w:rFonts w:eastAsia="Calibri" w:cstheme="minorHAnsi"/>
          <w:noProof/>
          <w:szCs w:val="24"/>
          <w:lang w:val="en-GB"/>
        </w:rPr>
        <w:tab/>
        <w:t xml:space="preserve">M. Coscia, R. Hausmann, Evidence that calls-based and mobility networks are isomorphic. </w:t>
      </w:r>
      <w:r w:rsidRPr="009A7FEF">
        <w:rPr>
          <w:rFonts w:eastAsia="Calibri" w:cstheme="minorHAnsi"/>
          <w:i/>
          <w:iCs/>
          <w:noProof/>
          <w:szCs w:val="24"/>
          <w:lang w:val="en-GB"/>
        </w:rPr>
        <w:t>PLoS One</w:t>
      </w:r>
      <w:r w:rsidRPr="009A7FEF">
        <w:rPr>
          <w:rFonts w:eastAsia="Calibri" w:cstheme="minorHAnsi"/>
          <w:noProof/>
          <w:szCs w:val="24"/>
          <w:lang w:val="en-GB"/>
        </w:rPr>
        <w:t xml:space="preserve"> </w:t>
      </w:r>
      <w:r w:rsidRPr="009A7FEF">
        <w:rPr>
          <w:rFonts w:eastAsia="Calibri" w:cstheme="minorHAnsi"/>
          <w:b/>
          <w:bCs/>
          <w:noProof/>
          <w:szCs w:val="24"/>
          <w:lang w:val="en-GB"/>
        </w:rPr>
        <w:t>10</w:t>
      </w:r>
      <w:r w:rsidRPr="009A7FEF">
        <w:rPr>
          <w:rFonts w:eastAsia="Calibri" w:cstheme="minorHAnsi"/>
          <w:noProof/>
          <w:szCs w:val="24"/>
          <w:lang w:val="en-GB"/>
        </w:rPr>
        <w:t>, 1–15 (2015).</w:t>
      </w:r>
    </w:p>
    <w:p w14:paraId="5DD86B1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47. </w:t>
      </w:r>
      <w:r w:rsidRPr="009A7FEF">
        <w:rPr>
          <w:rFonts w:eastAsia="Calibri" w:cstheme="minorHAnsi"/>
          <w:noProof/>
          <w:szCs w:val="24"/>
          <w:lang w:val="en-GB"/>
        </w:rPr>
        <w:tab/>
        <w:t xml:space="preserve">R. M. Ewing, </w:t>
      </w:r>
      <w:r w:rsidRPr="009A7FEF">
        <w:rPr>
          <w:rFonts w:eastAsia="Calibri" w:cstheme="minorHAnsi"/>
          <w:i/>
          <w:iCs/>
          <w:noProof/>
          <w:szCs w:val="24"/>
          <w:lang w:val="en-GB"/>
        </w:rPr>
        <w:t>et al.</w:t>
      </w:r>
      <w:r w:rsidRPr="009A7FEF">
        <w:rPr>
          <w:rFonts w:eastAsia="Calibri" w:cstheme="minorHAnsi"/>
          <w:noProof/>
          <w:szCs w:val="24"/>
          <w:lang w:val="en-GB"/>
        </w:rPr>
        <w:t xml:space="preserve">, Large-scale mapping of human protein-protein interactions by mass spectrometry. </w:t>
      </w:r>
      <w:r w:rsidRPr="009A7FEF">
        <w:rPr>
          <w:rFonts w:eastAsia="Calibri" w:cstheme="minorHAnsi"/>
          <w:i/>
          <w:iCs/>
          <w:noProof/>
          <w:szCs w:val="24"/>
          <w:lang w:val="en-GB"/>
        </w:rPr>
        <w:t>Mol. Syst. Biol.</w:t>
      </w:r>
      <w:r w:rsidRPr="009A7FEF">
        <w:rPr>
          <w:rFonts w:eastAsia="Calibri" w:cstheme="minorHAnsi"/>
          <w:noProof/>
          <w:szCs w:val="24"/>
          <w:lang w:val="en-GB"/>
        </w:rPr>
        <w:t xml:space="preserve"> </w:t>
      </w:r>
      <w:r w:rsidRPr="009A7FEF">
        <w:rPr>
          <w:rFonts w:eastAsia="Calibri" w:cstheme="minorHAnsi"/>
          <w:b/>
          <w:bCs/>
          <w:noProof/>
          <w:szCs w:val="24"/>
          <w:lang w:val="en-GB"/>
        </w:rPr>
        <w:t>3</w:t>
      </w:r>
      <w:r w:rsidRPr="009A7FEF">
        <w:rPr>
          <w:rFonts w:eastAsia="Calibri" w:cstheme="minorHAnsi"/>
          <w:noProof/>
          <w:szCs w:val="24"/>
          <w:lang w:val="en-GB"/>
        </w:rPr>
        <w:t>, 1–17 (2007).</w:t>
      </w:r>
    </w:p>
    <w:p w14:paraId="52904FBB"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48. </w:t>
      </w:r>
      <w:r w:rsidRPr="009A7FEF">
        <w:rPr>
          <w:rFonts w:eastAsia="Calibri" w:cstheme="minorHAnsi"/>
          <w:noProof/>
          <w:szCs w:val="24"/>
          <w:lang w:val="en-GB"/>
        </w:rPr>
        <w:tab/>
        <w:t xml:space="preserve">N. D. Martinez, Artifacts or Attributes ? Effects of Resolution on the Little Rock Lake Food Web. </w:t>
      </w:r>
      <w:r w:rsidRPr="009A7FEF">
        <w:rPr>
          <w:rFonts w:eastAsia="Calibri" w:cstheme="minorHAnsi"/>
          <w:i/>
          <w:iCs/>
          <w:noProof/>
          <w:szCs w:val="24"/>
          <w:lang w:val="en-GB"/>
        </w:rPr>
        <w:t>Ecol. Monogr.</w:t>
      </w:r>
      <w:r w:rsidRPr="009A7FEF">
        <w:rPr>
          <w:rFonts w:eastAsia="Calibri" w:cstheme="minorHAnsi"/>
          <w:noProof/>
          <w:szCs w:val="24"/>
          <w:lang w:val="en-GB"/>
        </w:rPr>
        <w:t xml:space="preserve"> </w:t>
      </w:r>
      <w:r w:rsidRPr="009A7FEF">
        <w:rPr>
          <w:rFonts w:eastAsia="Calibri" w:cstheme="minorHAnsi"/>
          <w:b/>
          <w:bCs/>
          <w:noProof/>
          <w:szCs w:val="24"/>
          <w:lang w:val="en-GB"/>
        </w:rPr>
        <w:t>61</w:t>
      </w:r>
      <w:r w:rsidRPr="009A7FEF">
        <w:rPr>
          <w:rFonts w:eastAsia="Calibri" w:cstheme="minorHAnsi"/>
          <w:noProof/>
          <w:szCs w:val="24"/>
          <w:lang w:val="en-GB"/>
        </w:rPr>
        <w:t>, 367–392 (1991).</w:t>
      </w:r>
    </w:p>
    <w:p w14:paraId="054F89A3"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49. </w:t>
      </w:r>
      <w:r w:rsidRPr="009A7FEF">
        <w:rPr>
          <w:rFonts w:eastAsia="Calibri" w:cstheme="minorHAnsi"/>
          <w:noProof/>
          <w:szCs w:val="24"/>
          <w:lang w:val="en-GB"/>
        </w:rPr>
        <w:tab/>
        <w:t xml:space="preserve">L. A. Adamic, N. Glance, The political blogosphere and the 2004 U.S. Election: Divided they blog. </w:t>
      </w:r>
      <w:r w:rsidRPr="009A7FEF">
        <w:rPr>
          <w:rFonts w:eastAsia="Calibri" w:cstheme="minorHAnsi"/>
          <w:i/>
          <w:iCs/>
          <w:noProof/>
          <w:szCs w:val="24"/>
          <w:lang w:val="en-GB"/>
        </w:rPr>
        <w:t>3rd Int. Work. Link Discov. LinkKDD 2005 - conjunction with 10th ACM SIGKDD Int. Conf. Knowl. Discov. Data Min.</w:t>
      </w:r>
      <w:r w:rsidRPr="009A7FEF">
        <w:rPr>
          <w:rFonts w:eastAsia="Calibri" w:cstheme="minorHAnsi"/>
          <w:noProof/>
          <w:szCs w:val="24"/>
          <w:lang w:val="en-GB"/>
        </w:rPr>
        <w:t>, 36–43 (2005).</w:t>
      </w:r>
    </w:p>
    <w:p w14:paraId="575FD761"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50. </w:t>
      </w:r>
      <w:r w:rsidRPr="009A7FEF">
        <w:rPr>
          <w:rFonts w:eastAsia="Calibri" w:cstheme="minorHAnsi"/>
          <w:noProof/>
          <w:szCs w:val="24"/>
          <w:lang w:val="en-GB"/>
        </w:rPr>
        <w:tab/>
        <w:t xml:space="preserve">J. A. Dunne, C. C. Labandeira, R. J. Williams, Highly resolved early Eocene food webs show development of modern trophic structure after the end-Cretaceous extinction. </w:t>
      </w:r>
      <w:r w:rsidRPr="009A7FEF">
        <w:rPr>
          <w:rFonts w:eastAsia="Calibri" w:cstheme="minorHAnsi"/>
          <w:i/>
          <w:iCs/>
          <w:noProof/>
          <w:szCs w:val="24"/>
          <w:lang w:val="en-GB"/>
        </w:rPr>
        <w:t>Proc. R. Soc. B Biol. Sci.</w:t>
      </w:r>
      <w:r w:rsidRPr="009A7FEF">
        <w:rPr>
          <w:rFonts w:eastAsia="Calibri" w:cstheme="minorHAnsi"/>
          <w:noProof/>
          <w:szCs w:val="24"/>
          <w:lang w:val="en-GB"/>
        </w:rPr>
        <w:t xml:space="preserve"> </w:t>
      </w:r>
      <w:r w:rsidRPr="009A7FEF">
        <w:rPr>
          <w:rFonts w:eastAsia="Calibri" w:cstheme="minorHAnsi"/>
          <w:b/>
          <w:bCs/>
          <w:noProof/>
          <w:szCs w:val="24"/>
          <w:lang w:val="en-GB"/>
        </w:rPr>
        <w:t>281</w:t>
      </w:r>
      <w:r w:rsidRPr="009A7FEF">
        <w:rPr>
          <w:rFonts w:eastAsia="Calibri" w:cstheme="minorHAnsi"/>
          <w:noProof/>
          <w:szCs w:val="24"/>
          <w:lang w:val="en-GB"/>
        </w:rPr>
        <w:t xml:space="preserve"> (2014).</w:t>
      </w:r>
    </w:p>
    <w:p w14:paraId="12D681AD" w14:textId="77777777" w:rsidR="00295742" w:rsidRPr="009A7FEF" w:rsidRDefault="00295742" w:rsidP="00295742">
      <w:pPr>
        <w:widowControl w:val="0"/>
        <w:autoSpaceDE w:val="0"/>
        <w:autoSpaceDN w:val="0"/>
        <w:adjustRightInd w:val="0"/>
        <w:spacing w:line="240" w:lineRule="auto"/>
        <w:ind w:left="640" w:hanging="640"/>
        <w:rPr>
          <w:rFonts w:eastAsia="Calibri" w:cstheme="minorHAnsi"/>
          <w:noProof/>
          <w:szCs w:val="24"/>
          <w:lang w:val="en-GB"/>
        </w:rPr>
      </w:pPr>
      <w:r w:rsidRPr="009A7FEF">
        <w:rPr>
          <w:rFonts w:eastAsia="Calibri" w:cstheme="minorHAnsi"/>
          <w:noProof/>
          <w:szCs w:val="24"/>
          <w:lang w:val="en-GB"/>
        </w:rPr>
        <w:t xml:space="preserve">51. </w:t>
      </w:r>
      <w:r w:rsidRPr="009A7FEF">
        <w:rPr>
          <w:rFonts w:eastAsia="Calibri" w:cstheme="minorHAnsi"/>
          <w:noProof/>
          <w:szCs w:val="24"/>
          <w:lang w:val="en-GB"/>
        </w:rPr>
        <w:tab/>
        <w:t xml:space="preserve">C. Song, Z. Qu, N. Blumm, A. L. Barabási, Limits of predictability in human mobility. </w:t>
      </w:r>
      <w:r w:rsidRPr="009A7FEF">
        <w:rPr>
          <w:rFonts w:eastAsia="Calibri" w:cstheme="minorHAnsi"/>
          <w:i/>
          <w:iCs/>
          <w:noProof/>
          <w:szCs w:val="24"/>
          <w:lang w:val="en-GB"/>
        </w:rPr>
        <w:t>Science (80-. ).</w:t>
      </w:r>
      <w:r w:rsidRPr="009A7FEF">
        <w:rPr>
          <w:rFonts w:eastAsia="Calibri" w:cstheme="minorHAnsi"/>
          <w:noProof/>
          <w:szCs w:val="24"/>
          <w:lang w:val="en-GB"/>
        </w:rPr>
        <w:t xml:space="preserve"> </w:t>
      </w:r>
      <w:r w:rsidRPr="009A7FEF">
        <w:rPr>
          <w:rFonts w:eastAsia="Calibri" w:cstheme="minorHAnsi"/>
          <w:b/>
          <w:bCs/>
          <w:noProof/>
          <w:szCs w:val="24"/>
          <w:lang w:val="en-GB"/>
        </w:rPr>
        <w:t>327</w:t>
      </w:r>
      <w:r w:rsidRPr="009A7FEF">
        <w:rPr>
          <w:rFonts w:eastAsia="Calibri" w:cstheme="minorHAnsi"/>
          <w:noProof/>
          <w:szCs w:val="24"/>
          <w:lang w:val="en-GB"/>
        </w:rPr>
        <w:t>, 1018–1021 (2010).</w:t>
      </w:r>
    </w:p>
    <w:p w14:paraId="6035BC91" w14:textId="4A3990BB" w:rsidR="00DE19C9" w:rsidRPr="009A7FEF" w:rsidRDefault="00295742" w:rsidP="00295742">
      <w:pPr>
        <w:widowControl w:val="0"/>
        <w:autoSpaceDE w:val="0"/>
        <w:autoSpaceDN w:val="0"/>
        <w:adjustRightInd w:val="0"/>
        <w:spacing w:line="360" w:lineRule="auto"/>
        <w:ind w:left="640" w:hanging="640"/>
        <w:rPr>
          <w:rFonts w:cstheme="minorHAnsi"/>
          <w:lang w:val="en-GB"/>
        </w:rPr>
      </w:pPr>
      <w:r w:rsidRPr="009A7FEF">
        <w:rPr>
          <w:rFonts w:eastAsia="Calibri" w:cstheme="minorHAnsi"/>
          <w:noProof/>
          <w:szCs w:val="24"/>
          <w:lang w:val="en-GB"/>
        </w:rPr>
        <w:t xml:space="preserve">52. </w:t>
      </w:r>
      <w:r w:rsidRPr="009A7FEF">
        <w:rPr>
          <w:rFonts w:eastAsia="Calibri" w:cstheme="minorHAnsi"/>
          <w:noProof/>
          <w:szCs w:val="24"/>
          <w:lang w:val="en-GB"/>
        </w:rPr>
        <w:tab/>
        <w:t xml:space="preserve">L. Šubelj, M. Bajec, Robust network community detection using balanced propagation. </w:t>
      </w:r>
      <w:r w:rsidRPr="009A7FEF">
        <w:rPr>
          <w:rFonts w:eastAsia="Calibri" w:cstheme="minorHAnsi"/>
          <w:i/>
          <w:iCs/>
          <w:noProof/>
          <w:szCs w:val="24"/>
        </w:rPr>
        <w:t>Eur. Phys. J. B</w:t>
      </w:r>
      <w:r w:rsidRPr="009A7FEF">
        <w:rPr>
          <w:rFonts w:eastAsia="Calibri" w:cstheme="minorHAnsi"/>
          <w:noProof/>
          <w:szCs w:val="24"/>
        </w:rPr>
        <w:t xml:space="preserve"> </w:t>
      </w:r>
      <w:r w:rsidRPr="009A7FEF">
        <w:rPr>
          <w:rFonts w:eastAsia="Calibri" w:cstheme="minorHAnsi"/>
          <w:b/>
          <w:bCs/>
          <w:noProof/>
          <w:szCs w:val="24"/>
        </w:rPr>
        <w:t>81</w:t>
      </w:r>
      <w:r w:rsidRPr="009A7FEF">
        <w:rPr>
          <w:rFonts w:eastAsia="Calibri" w:cstheme="minorHAnsi"/>
          <w:noProof/>
          <w:szCs w:val="24"/>
        </w:rPr>
        <w:t>, 353–362 (2011).</w:t>
      </w:r>
    </w:p>
    <w:sectPr w:rsidR="00DE19C9" w:rsidRPr="009A7FEF">
      <w:pgSz w:w="11906" w:h="16838"/>
      <w:pgMar w:top="1417" w:right="1134" w:bottom="1134"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F563D" w16cex:dateUtc="2021-06-03T08: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27EB9D" w16cid:durableId="25BF563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3EC"/>
    <w:rsid w:val="00005236"/>
    <w:rsid w:val="000127F8"/>
    <w:rsid w:val="00016EFC"/>
    <w:rsid w:val="000264ED"/>
    <w:rsid w:val="00065BDF"/>
    <w:rsid w:val="00067BDA"/>
    <w:rsid w:val="000979D4"/>
    <w:rsid w:val="000A4185"/>
    <w:rsid w:val="000A75FD"/>
    <w:rsid w:val="000B30CC"/>
    <w:rsid w:val="000B4191"/>
    <w:rsid w:val="000B4C64"/>
    <w:rsid w:val="000D23E1"/>
    <w:rsid w:val="00111EDB"/>
    <w:rsid w:val="001140E4"/>
    <w:rsid w:val="00121206"/>
    <w:rsid w:val="001319C2"/>
    <w:rsid w:val="00132666"/>
    <w:rsid w:val="0013268D"/>
    <w:rsid w:val="00134760"/>
    <w:rsid w:val="00176F7E"/>
    <w:rsid w:val="001857CF"/>
    <w:rsid w:val="00195801"/>
    <w:rsid w:val="001C23FA"/>
    <w:rsid w:val="001D160E"/>
    <w:rsid w:val="001E6027"/>
    <w:rsid w:val="00200727"/>
    <w:rsid w:val="00210529"/>
    <w:rsid w:val="00217409"/>
    <w:rsid w:val="00221420"/>
    <w:rsid w:val="002274D0"/>
    <w:rsid w:val="00237442"/>
    <w:rsid w:val="002407CA"/>
    <w:rsid w:val="002457E4"/>
    <w:rsid w:val="0025238C"/>
    <w:rsid w:val="00286CC5"/>
    <w:rsid w:val="00295742"/>
    <w:rsid w:val="002A047A"/>
    <w:rsid w:val="002A4507"/>
    <w:rsid w:val="002B6C55"/>
    <w:rsid w:val="002C6903"/>
    <w:rsid w:val="002D19CB"/>
    <w:rsid w:val="002E507C"/>
    <w:rsid w:val="002E6CC5"/>
    <w:rsid w:val="00315BD6"/>
    <w:rsid w:val="003204C1"/>
    <w:rsid w:val="00334C96"/>
    <w:rsid w:val="00341CD9"/>
    <w:rsid w:val="0034733E"/>
    <w:rsid w:val="00350F60"/>
    <w:rsid w:val="0036202F"/>
    <w:rsid w:val="00367672"/>
    <w:rsid w:val="003756B0"/>
    <w:rsid w:val="00395743"/>
    <w:rsid w:val="003A37AC"/>
    <w:rsid w:val="003A7788"/>
    <w:rsid w:val="003B6A63"/>
    <w:rsid w:val="003C5005"/>
    <w:rsid w:val="003C554B"/>
    <w:rsid w:val="003C5CB2"/>
    <w:rsid w:val="004033DA"/>
    <w:rsid w:val="0040375B"/>
    <w:rsid w:val="00415012"/>
    <w:rsid w:val="00443C69"/>
    <w:rsid w:val="00451292"/>
    <w:rsid w:val="004621B3"/>
    <w:rsid w:val="00464E96"/>
    <w:rsid w:val="00477714"/>
    <w:rsid w:val="00480EFA"/>
    <w:rsid w:val="00484533"/>
    <w:rsid w:val="00490512"/>
    <w:rsid w:val="0049271C"/>
    <w:rsid w:val="004A21FD"/>
    <w:rsid w:val="004A7AF0"/>
    <w:rsid w:val="004B1717"/>
    <w:rsid w:val="004C3A2E"/>
    <w:rsid w:val="004D0059"/>
    <w:rsid w:val="004D3478"/>
    <w:rsid w:val="004D7091"/>
    <w:rsid w:val="004D7FA5"/>
    <w:rsid w:val="004F165A"/>
    <w:rsid w:val="004F1C61"/>
    <w:rsid w:val="005252B5"/>
    <w:rsid w:val="00531CBC"/>
    <w:rsid w:val="005A2D69"/>
    <w:rsid w:val="005B1494"/>
    <w:rsid w:val="005C23F6"/>
    <w:rsid w:val="005C3968"/>
    <w:rsid w:val="005C57BC"/>
    <w:rsid w:val="005E0A29"/>
    <w:rsid w:val="005F03E6"/>
    <w:rsid w:val="005F6A37"/>
    <w:rsid w:val="005F6C71"/>
    <w:rsid w:val="006135AB"/>
    <w:rsid w:val="00613C7F"/>
    <w:rsid w:val="0062033E"/>
    <w:rsid w:val="00622A5F"/>
    <w:rsid w:val="00622E4B"/>
    <w:rsid w:val="00624728"/>
    <w:rsid w:val="006324AB"/>
    <w:rsid w:val="00632703"/>
    <w:rsid w:val="006368E8"/>
    <w:rsid w:val="00636E70"/>
    <w:rsid w:val="00637F98"/>
    <w:rsid w:val="006425F5"/>
    <w:rsid w:val="00650082"/>
    <w:rsid w:val="00652ADF"/>
    <w:rsid w:val="0065690E"/>
    <w:rsid w:val="00662D5F"/>
    <w:rsid w:val="006642E1"/>
    <w:rsid w:val="00675A15"/>
    <w:rsid w:val="00677D50"/>
    <w:rsid w:val="00683CAE"/>
    <w:rsid w:val="006A3F55"/>
    <w:rsid w:val="006B2606"/>
    <w:rsid w:val="006C502E"/>
    <w:rsid w:val="006D1037"/>
    <w:rsid w:val="006E248F"/>
    <w:rsid w:val="006E5DF0"/>
    <w:rsid w:val="006F25CB"/>
    <w:rsid w:val="006F4C40"/>
    <w:rsid w:val="006F56CA"/>
    <w:rsid w:val="00704087"/>
    <w:rsid w:val="00713B19"/>
    <w:rsid w:val="00753379"/>
    <w:rsid w:val="007762E5"/>
    <w:rsid w:val="00791D80"/>
    <w:rsid w:val="007B0582"/>
    <w:rsid w:val="007B12C6"/>
    <w:rsid w:val="008114F4"/>
    <w:rsid w:val="008121B7"/>
    <w:rsid w:val="008156E0"/>
    <w:rsid w:val="00816D46"/>
    <w:rsid w:val="008247A4"/>
    <w:rsid w:val="00831B73"/>
    <w:rsid w:val="00883E18"/>
    <w:rsid w:val="0089253B"/>
    <w:rsid w:val="00897D70"/>
    <w:rsid w:val="008A2927"/>
    <w:rsid w:val="008A57D6"/>
    <w:rsid w:val="008D0517"/>
    <w:rsid w:val="008D1F1A"/>
    <w:rsid w:val="008D3400"/>
    <w:rsid w:val="008F29D9"/>
    <w:rsid w:val="008F7F71"/>
    <w:rsid w:val="009000BC"/>
    <w:rsid w:val="009003B2"/>
    <w:rsid w:val="009130F4"/>
    <w:rsid w:val="00915BBA"/>
    <w:rsid w:val="009252EE"/>
    <w:rsid w:val="009531A8"/>
    <w:rsid w:val="009573B5"/>
    <w:rsid w:val="00960E09"/>
    <w:rsid w:val="009635F9"/>
    <w:rsid w:val="00992657"/>
    <w:rsid w:val="009A2A6F"/>
    <w:rsid w:val="009A3F8E"/>
    <w:rsid w:val="009A5689"/>
    <w:rsid w:val="009A649D"/>
    <w:rsid w:val="009A7FEF"/>
    <w:rsid w:val="009B15C2"/>
    <w:rsid w:val="009B260F"/>
    <w:rsid w:val="009C1D8E"/>
    <w:rsid w:val="009D0E40"/>
    <w:rsid w:val="009D3AF4"/>
    <w:rsid w:val="009D6300"/>
    <w:rsid w:val="009D6806"/>
    <w:rsid w:val="009E2F3F"/>
    <w:rsid w:val="009E3683"/>
    <w:rsid w:val="009E38BE"/>
    <w:rsid w:val="009F3345"/>
    <w:rsid w:val="00A001BF"/>
    <w:rsid w:val="00A00F3B"/>
    <w:rsid w:val="00A11677"/>
    <w:rsid w:val="00A11917"/>
    <w:rsid w:val="00A30839"/>
    <w:rsid w:val="00A44612"/>
    <w:rsid w:val="00A5289F"/>
    <w:rsid w:val="00A56982"/>
    <w:rsid w:val="00A63E4A"/>
    <w:rsid w:val="00A717FE"/>
    <w:rsid w:val="00A83325"/>
    <w:rsid w:val="00A96EB1"/>
    <w:rsid w:val="00AB031D"/>
    <w:rsid w:val="00AB7454"/>
    <w:rsid w:val="00AC07C1"/>
    <w:rsid w:val="00AD76E4"/>
    <w:rsid w:val="00AE21F5"/>
    <w:rsid w:val="00AE2DE9"/>
    <w:rsid w:val="00AF0226"/>
    <w:rsid w:val="00AF6812"/>
    <w:rsid w:val="00B0489D"/>
    <w:rsid w:val="00B36DB5"/>
    <w:rsid w:val="00B53C93"/>
    <w:rsid w:val="00B70C0A"/>
    <w:rsid w:val="00B714B1"/>
    <w:rsid w:val="00B7573E"/>
    <w:rsid w:val="00B80BAB"/>
    <w:rsid w:val="00BB1C8D"/>
    <w:rsid w:val="00BC5AE6"/>
    <w:rsid w:val="00BD7FC6"/>
    <w:rsid w:val="00C1288E"/>
    <w:rsid w:val="00C52B92"/>
    <w:rsid w:val="00C730EA"/>
    <w:rsid w:val="00C80FC4"/>
    <w:rsid w:val="00C815F9"/>
    <w:rsid w:val="00C843CB"/>
    <w:rsid w:val="00CA3747"/>
    <w:rsid w:val="00CA4B7F"/>
    <w:rsid w:val="00CB23D0"/>
    <w:rsid w:val="00CB695B"/>
    <w:rsid w:val="00CB74B1"/>
    <w:rsid w:val="00CC070B"/>
    <w:rsid w:val="00CC0B90"/>
    <w:rsid w:val="00CC550B"/>
    <w:rsid w:val="00CC5774"/>
    <w:rsid w:val="00CD23E3"/>
    <w:rsid w:val="00CE2DD0"/>
    <w:rsid w:val="00CF1D14"/>
    <w:rsid w:val="00CF3004"/>
    <w:rsid w:val="00D03C7D"/>
    <w:rsid w:val="00D124B8"/>
    <w:rsid w:val="00D435F2"/>
    <w:rsid w:val="00D43BFA"/>
    <w:rsid w:val="00D54425"/>
    <w:rsid w:val="00D57B6E"/>
    <w:rsid w:val="00D57F23"/>
    <w:rsid w:val="00D70479"/>
    <w:rsid w:val="00D70BC9"/>
    <w:rsid w:val="00D72F03"/>
    <w:rsid w:val="00D83627"/>
    <w:rsid w:val="00D87278"/>
    <w:rsid w:val="00D9012D"/>
    <w:rsid w:val="00D90DF8"/>
    <w:rsid w:val="00D913CC"/>
    <w:rsid w:val="00D93D43"/>
    <w:rsid w:val="00DA32E8"/>
    <w:rsid w:val="00DB2BD2"/>
    <w:rsid w:val="00DD0FF3"/>
    <w:rsid w:val="00DE19C9"/>
    <w:rsid w:val="00DE2707"/>
    <w:rsid w:val="00DF2179"/>
    <w:rsid w:val="00DF3A8F"/>
    <w:rsid w:val="00E06B44"/>
    <w:rsid w:val="00E123F3"/>
    <w:rsid w:val="00E14BBB"/>
    <w:rsid w:val="00E2576F"/>
    <w:rsid w:val="00E25C25"/>
    <w:rsid w:val="00E276FD"/>
    <w:rsid w:val="00E34B50"/>
    <w:rsid w:val="00E35008"/>
    <w:rsid w:val="00E41279"/>
    <w:rsid w:val="00E55A23"/>
    <w:rsid w:val="00E72DF8"/>
    <w:rsid w:val="00E75157"/>
    <w:rsid w:val="00E90551"/>
    <w:rsid w:val="00E92BC4"/>
    <w:rsid w:val="00EA1F9C"/>
    <w:rsid w:val="00EB1EFB"/>
    <w:rsid w:val="00EB503C"/>
    <w:rsid w:val="00EB7DB5"/>
    <w:rsid w:val="00ED61CB"/>
    <w:rsid w:val="00EE094E"/>
    <w:rsid w:val="00EE45B0"/>
    <w:rsid w:val="00EF5B76"/>
    <w:rsid w:val="00F047E4"/>
    <w:rsid w:val="00F120AB"/>
    <w:rsid w:val="00F167F7"/>
    <w:rsid w:val="00F21C8C"/>
    <w:rsid w:val="00F353EC"/>
    <w:rsid w:val="00F457E6"/>
    <w:rsid w:val="00F46AFA"/>
    <w:rsid w:val="00F502F6"/>
    <w:rsid w:val="00F56B15"/>
    <w:rsid w:val="00F56BCC"/>
    <w:rsid w:val="00F57DE5"/>
    <w:rsid w:val="00F62674"/>
    <w:rsid w:val="00F720BA"/>
    <w:rsid w:val="00F76F7E"/>
    <w:rsid w:val="00F80EE0"/>
    <w:rsid w:val="00F84A7F"/>
    <w:rsid w:val="00FA3251"/>
    <w:rsid w:val="00FB28FA"/>
    <w:rsid w:val="00FC28B1"/>
    <w:rsid w:val="00FD0259"/>
    <w:rsid w:val="00FD64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DD9C5"/>
  <w15:chartTrackingRefBased/>
  <w15:docId w15:val="{19B163E9-B3DE-4334-AEBA-B87F1A435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C502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76F7E"/>
    <w:rPr>
      <w:color w:val="0563C1" w:themeColor="hyperlink"/>
      <w:u w:val="single"/>
    </w:rPr>
  </w:style>
  <w:style w:type="paragraph" w:customStyle="1" w:styleId="Standard">
    <w:name w:val="Standard"/>
    <w:qFormat/>
    <w:rsid w:val="00176F7E"/>
    <w:pPr>
      <w:suppressAutoHyphens/>
      <w:spacing w:line="240" w:lineRule="auto"/>
    </w:pPr>
    <w:rPr>
      <w:rFonts w:ascii="Calibri" w:eastAsia="Liberation Serif" w:hAnsi="Calibri" w:cs="Liberation Serif"/>
      <w:color w:val="000000"/>
      <w:kern w:val="2"/>
      <w:szCs w:val="24"/>
      <w:lang w:val="en-GB" w:eastAsia="hi-IN" w:bidi="hi-IN"/>
    </w:rPr>
  </w:style>
  <w:style w:type="character" w:styleId="Rimandocommento">
    <w:name w:val="annotation reference"/>
    <w:basedOn w:val="Carpredefinitoparagrafo"/>
    <w:uiPriority w:val="99"/>
    <w:semiHidden/>
    <w:unhideWhenUsed/>
    <w:rsid w:val="00176F7E"/>
    <w:rPr>
      <w:sz w:val="16"/>
      <w:szCs w:val="16"/>
    </w:rPr>
  </w:style>
  <w:style w:type="paragraph" w:styleId="Testocommento">
    <w:name w:val="annotation text"/>
    <w:basedOn w:val="Normale"/>
    <w:link w:val="TestocommentoCarattere"/>
    <w:uiPriority w:val="99"/>
    <w:semiHidden/>
    <w:unhideWhenUsed/>
    <w:rsid w:val="00176F7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176F7E"/>
    <w:rPr>
      <w:sz w:val="20"/>
      <w:szCs w:val="20"/>
    </w:rPr>
  </w:style>
  <w:style w:type="paragraph" w:styleId="Testofumetto">
    <w:name w:val="Balloon Text"/>
    <w:basedOn w:val="Normale"/>
    <w:link w:val="TestofumettoCarattere"/>
    <w:uiPriority w:val="99"/>
    <w:semiHidden/>
    <w:unhideWhenUsed/>
    <w:rsid w:val="00176F7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76F7E"/>
    <w:rPr>
      <w:rFonts w:ascii="Segoe UI" w:hAnsi="Segoe UI" w:cs="Segoe UI"/>
      <w:sz w:val="18"/>
      <w:szCs w:val="18"/>
    </w:rPr>
  </w:style>
  <w:style w:type="table" w:styleId="Grigliatabella">
    <w:name w:val="Table Grid"/>
    <w:basedOn w:val="Tabellanormale"/>
    <w:uiPriority w:val="39"/>
    <w:rsid w:val="00DB2B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DE19C9"/>
    <w:rPr>
      <w:color w:val="808080"/>
    </w:rPr>
  </w:style>
  <w:style w:type="paragraph" w:styleId="Soggettocommento">
    <w:name w:val="annotation subject"/>
    <w:basedOn w:val="Testocommento"/>
    <w:next w:val="Testocommento"/>
    <w:link w:val="SoggettocommentoCarattere"/>
    <w:uiPriority w:val="99"/>
    <w:semiHidden/>
    <w:unhideWhenUsed/>
    <w:rsid w:val="00DE19C9"/>
    <w:rPr>
      <w:b/>
      <w:bCs/>
    </w:rPr>
  </w:style>
  <w:style w:type="character" w:customStyle="1" w:styleId="SoggettocommentoCarattere">
    <w:name w:val="Soggetto commento Carattere"/>
    <w:basedOn w:val="TestocommentoCarattere"/>
    <w:link w:val="Soggettocommento"/>
    <w:uiPriority w:val="99"/>
    <w:semiHidden/>
    <w:rsid w:val="00DE19C9"/>
    <w:rPr>
      <w:b/>
      <w:bCs/>
      <w:sz w:val="20"/>
      <w:szCs w:val="20"/>
    </w:rPr>
  </w:style>
  <w:style w:type="paragraph" w:styleId="Revisione">
    <w:name w:val="Revision"/>
    <w:hidden/>
    <w:uiPriority w:val="99"/>
    <w:semiHidden/>
    <w:rsid w:val="008F29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788516">
      <w:bodyDiv w:val="1"/>
      <w:marLeft w:val="0"/>
      <w:marRight w:val="0"/>
      <w:marTop w:val="0"/>
      <w:marBottom w:val="0"/>
      <w:divBdr>
        <w:top w:val="none" w:sz="0" w:space="0" w:color="auto"/>
        <w:left w:val="none" w:sz="0" w:space="0" w:color="auto"/>
        <w:bottom w:val="none" w:sz="0" w:space="0" w:color="auto"/>
        <w:right w:val="none" w:sz="0" w:space="0" w:color="auto"/>
      </w:divBdr>
    </w:div>
    <w:div w:id="280839948">
      <w:bodyDiv w:val="1"/>
      <w:marLeft w:val="0"/>
      <w:marRight w:val="0"/>
      <w:marTop w:val="0"/>
      <w:marBottom w:val="0"/>
      <w:divBdr>
        <w:top w:val="none" w:sz="0" w:space="0" w:color="auto"/>
        <w:left w:val="none" w:sz="0" w:space="0" w:color="auto"/>
        <w:bottom w:val="none" w:sz="0" w:space="0" w:color="auto"/>
        <w:right w:val="none" w:sz="0" w:space="0" w:color="auto"/>
      </w:divBdr>
    </w:div>
    <w:div w:id="411588061">
      <w:bodyDiv w:val="1"/>
      <w:marLeft w:val="0"/>
      <w:marRight w:val="0"/>
      <w:marTop w:val="0"/>
      <w:marBottom w:val="0"/>
      <w:divBdr>
        <w:top w:val="none" w:sz="0" w:space="0" w:color="auto"/>
        <w:left w:val="none" w:sz="0" w:space="0" w:color="auto"/>
        <w:bottom w:val="none" w:sz="0" w:space="0" w:color="auto"/>
        <w:right w:val="none" w:sz="0" w:space="0" w:color="auto"/>
      </w:divBdr>
    </w:div>
    <w:div w:id="544024703">
      <w:bodyDiv w:val="1"/>
      <w:marLeft w:val="0"/>
      <w:marRight w:val="0"/>
      <w:marTop w:val="0"/>
      <w:marBottom w:val="0"/>
      <w:divBdr>
        <w:top w:val="none" w:sz="0" w:space="0" w:color="auto"/>
        <w:left w:val="none" w:sz="0" w:space="0" w:color="auto"/>
        <w:bottom w:val="none" w:sz="0" w:space="0" w:color="auto"/>
        <w:right w:val="none" w:sz="0" w:space="0" w:color="auto"/>
      </w:divBdr>
    </w:div>
    <w:div w:id="587233004">
      <w:bodyDiv w:val="1"/>
      <w:marLeft w:val="0"/>
      <w:marRight w:val="0"/>
      <w:marTop w:val="0"/>
      <w:marBottom w:val="0"/>
      <w:divBdr>
        <w:top w:val="none" w:sz="0" w:space="0" w:color="auto"/>
        <w:left w:val="none" w:sz="0" w:space="0" w:color="auto"/>
        <w:bottom w:val="none" w:sz="0" w:space="0" w:color="auto"/>
        <w:right w:val="none" w:sz="0" w:space="0" w:color="auto"/>
      </w:divBdr>
    </w:div>
    <w:div w:id="602566959">
      <w:bodyDiv w:val="1"/>
      <w:marLeft w:val="0"/>
      <w:marRight w:val="0"/>
      <w:marTop w:val="0"/>
      <w:marBottom w:val="0"/>
      <w:divBdr>
        <w:top w:val="none" w:sz="0" w:space="0" w:color="auto"/>
        <w:left w:val="none" w:sz="0" w:space="0" w:color="auto"/>
        <w:bottom w:val="none" w:sz="0" w:space="0" w:color="auto"/>
        <w:right w:val="none" w:sz="0" w:space="0" w:color="auto"/>
      </w:divBdr>
    </w:div>
    <w:div w:id="801923689">
      <w:bodyDiv w:val="1"/>
      <w:marLeft w:val="0"/>
      <w:marRight w:val="0"/>
      <w:marTop w:val="0"/>
      <w:marBottom w:val="0"/>
      <w:divBdr>
        <w:top w:val="none" w:sz="0" w:space="0" w:color="auto"/>
        <w:left w:val="none" w:sz="0" w:space="0" w:color="auto"/>
        <w:bottom w:val="none" w:sz="0" w:space="0" w:color="auto"/>
        <w:right w:val="none" w:sz="0" w:space="0" w:color="auto"/>
      </w:divBdr>
    </w:div>
    <w:div w:id="1036731300">
      <w:bodyDiv w:val="1"/>
      <w:marLeft w:val="0"/>
      <w:marRight w:val="0"/>
      <w:marTop w:val="0"/>
      <w:marBottom w:val="0"/>
      <w:divBdr>
        <w:top w:val="none" w:sz="0" w:space="0" w:color="auto"/>
        <w:left w:val="none" w:sz="0" w:space="0" w:color="auto"/>
        <w:bottom w:val="none" w:sz="0" w:space="0" w:color="auto"/>
        <w:right w:val="none" w:sz="0" w:space="0" w:color="auto"/>
      </w:divBdr>
    </w:div>
    <w:div w:id="1457217245">
      <w:bodyDiv w:val="1"/>
      <w:marLeft w:val="0"/>
      <w:marRight w:val="0"/>
      <w:marTop w:val="0"/>
      <w:marBottom w:val="0"/>
      <w:divBdr>
        <w:top w:val="none" w:sz="0" w:space="0" w:color="auto"/>
        <w:left w:val="none" w:sz="0" w:space="0" w:color="auto"/>
        <w:bottom w:val="none" w:sz="0" w:space="0" w:color="auto"/>
        <w:right w:val="none" w:sz="0" w:space="0" w:color="auto"/>
      </w:divBdr>
    </w:div>
    <w:div w:id="1628005392">
      <w:bodyDiv w:val="1"/>
      <w:marLeft w:val="0"/>
      <w:marRight w:val="0"/>
      <w:marTop w:val="0"/>
      <w:marBottom w:val="0"/>
      <w:divBdr>
        <w:top w:val="none" w:sz="0" w:space="0" w:color="auto"/>
        <w:left w:val="none" w:sz="0" w:space="0" w:color="auto"/>
        <w:bottom w:val="none" w:sz="0" w:space="0" w:color="auto"/>
        <w:right w:val="none" w:sz="0" w:space="0" w:color="auto"/>
      </w:divBdr>
    </w:div>
    <w:div w:id="1825848624">
      <w:bodyDiv w:val="1"/>
      <w:marLeft w:val="0"/>
      <w:marRight w:val="0"/>
      <w:marTop w:val="0"/>
      <w:marBottom w:val="0"/>
      <w:divBdr>
        <w:top w:val="none" w:sz="0" w:space="0" w:color="auto"/>
        <w:left w:val="none" w:sz="0" w:space="0" w:color="auto"/>
        <w:bottom w:val="none" w:sz="0" w:space="0" w:color="auto"/>
        <w:right w:val="none" w:sz="0" w:space="0" w:color="auto"/>
      </w:divBdr>
    </w:div>
    <w:div w:id="2029210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1.wmf"/><Relationship Id="rId21" Type="http://schemas.openxmlformats.org/officeDocument/2006/relationships/oleObject" Target="embeddings/oleObject9.bin"/><Relationship Id="rId324" Type="http://schemas.openxmlformats.org/officeDocument/2006/relationships/image" Target="media/image138.wmf"/><Relationship Id="rId531" Type="http://schemas.openxmlformats.org/officeDocument/2006/relationships/oleObject" Target="embeddings/oleObject317.bin"/><Relationship Id="rId170" Type="http://schemas.openxmlformats.org/officeDocument/2006/relationships/image" Target="media/image75.wmf"/><Relationship Id="rId268" Type="http://schemas.openxmlformats.org/officeDocument/2006/relationships/oleObject" Target="embeddings/oleObject151.bin"/><Relationship Id="rId475" Type="http://schemas.openxmlformats.org/officeDocument/2006/relationships/image" Target="media/image209.wmf"/><Relationship Id="rId32" Type="http://schemas.openxmlformats.org/officeDocument/2006/relationships/image" Target="media/image13.wmf"/><Relationship Id="rId128" Type="http://schemas.openxmlformats.org/officeDocument/2006/relationships/oleObject" Target="embeddings/oleObject68.bin"/><Relationship Id="rId335" Type="http://schemas.openxmlformats.org/officeDocument/2006/relationships/oleObject" Target="embeddings/oleObject188.bin"/><Relationship Id="rId542" Type="http://schemas.openxmlformats.org/officeDocument/2006/relationships/oleObject" Target="embeddings/oleObject328.bin"/><Relationship Id="rId181" Type="http://schemas.openxmlformats.org/officeDocument/2006/relationships/oleObject" Target="embeddings/oleObject97.bin"/><Relationship Id="rId402" Type="http://schemas.openxmlformats.org/officeDocument/2006/relationships/oleObject" Target="embeddings/oleObject225.bin"/><Relationship Id="rId279" Type="http://schemas.openxmlformats.org/officeDocument/2006/relationships/image" Target="media/image119.wmf"/><Relationship Id="rId486" Type="http://schemas.openxmlformats.org/officeDocument/2006/relationships/oleObject" Target="embeddings/oleObject272.bin"/><Relationship Id="rId43" Type="http://schemas.openxmlformats.org/officeDocument/2006/relationships/oleObject" Target="embeddings/oleObject21.bin"/><Relationship Id="rId139" Type="http://schemas.openxmlformats.org/officeDocument/2006/relationships/image" Target="media/image62.wmf"/><Relationship Id="rId346" Type="http://schemas.openxmlformats.org/officeDocument/2006/relationships/image" Target="media/image148.wmf"/><Relationship Id="rId553" Type="http://schemas.openxmlformats.org/officeDocument/2006/relationships/oleObject" Target="embeddings/oleObject339.bin"/><Relationship Id="rId192" Type="http://schemas.openxmlformats.org/officeDocument/2006/relationships/image" Target="media/image84.wmf"/><Relationship Id="rId206" Type="http://schemas.openxmlformats.org/officeDocument/2006/relationships/image" Target="media/image90.wmf"/><Relationship Id="rId413" Type="http://schemas.openxmlformats.org/officeDocument/2006/relationships/image" Target="media/image179.wmf"/><Relationship Id="rId497" Type="http://schemas.openxmlformats.org/officeDocument/2006/relationships/oleObject" Target="embeddings/oleObject283.bin"/><Relationship Id="rId357" Type="http://schemas.openxmlformats.org/officeDocument/2006/relationships/image" Target="media/image152.wmf"/><Relationship Id="rId54" Type="http://schemas.openxmlformats.org/officeDocument/2006/relationships/oleObject" Target="embeddings/oleObject28.bin"/><Relationship Id="rId217" Type="http://schemas.openxmlformats.org/officeDocument/2006/relationships/oleObject" Target="embeddings/oleObject120.bin"/><Relationship Id="rId564" Type="http://schemas.openxmlformats.org/officeDocument/2006/relationships/oleObject" Target="embeddings/oleObject350.bin"/><Relationship Id="rId424" Type="http://schemas.openxmlformats.org/officeDocument/2006/relationships/oleObject" Target="embeddings/oleObject236.bin"/><Relationship Id="rId270" Type="http://schemas.openxmlformats.org/officeDocument/2006/relationships/oleObject" Target="embeddings/oleObject152.bin"/><Relationship Id="rId65" Type="http://schemas.openxmlformats.org/officeDocument/2006/relationships/oleObject" Target="embeddings/oleObject34.bin"/><Relationship Id="rId130" Type="http://schemas.openxmlformats.org/officeDocument/2006/relationships/oleObject" Target="embeddings/oleObject69.bin"/><Relationship Id="rId368" Type="http://schemas.openxmlformats.org/officeDocument/2006/relationships/image" Target="media/image157.wmf"/><Relationship Id="rId575" Type="http://schemas.openxmlformats.org/officeDocument/2006/relationships/oleObject" Target="embeddings/oleObject361.bin"/><Relationship Id="rId228" Type="http://schemas.openxmlformats.org/officeDocument/2006/relationships/oleObject" Target="embeddings/oleObject128.bin"/><Relationship Id="rId435" Type="http://schemas.openxmlformats.org/officeDocument/2006/relationships/image" Target="media/image190.wmf"/><Relationship Id="rId642" Type="http://schemas.microsoft.com/office/2016/09/relationships/commentsIds" Target="commentsIds.xml"/><Relationship Id="rId281" Type="http://schemas.openxmlformats.org/officeDocument/2006/relationships/oleObject" Target="embeddings/oleObject158.bin"/><Relationship Id="rId502" Type="http://schemas.openxmlformats.org/officeDocument/2006/relationships/oleObject" Target="embeddings/oleObject288.bin"/><Relationship Id="rId76" Type="http://schemas.openxmlformats.org/officeDocument/2006/relationships/oleObject" Target="embeddings/oleObject40.bin"/><Relationship Id="rId141" Type="http://schemas.openxmlformats.org/officeDocument/2006/relationships/image" Target="media/image63.wmf"/><Relationship Id="rId379" Type="http://schemas.openxmlformats.org/officeDocument/2006/relationships/oleObject" Target="embeddings/oleObject215.bin"/><Relationship Id="rId586" Type="http://schemas.openxmlformats.org/officeDocument/2006/relationships/oleObject" Target="embeddings/oleObject372.bin"/><Relationship Id="rId7" Type="http://schemas.openxmlformats.org/officeDocument/2006/relationships/image" Target="media/image2.wmf"/><Relationship Id="rId239" Type="http://schemas.openxmlformats.org/officeDocument/2006/relationships/oleObject" Target="embeddings/oleObject134.bin"/><Relationship Id="rId446" Type="http://schemas.openxmlformats.org/officeDocument/2006/relationships/oleObject" Target="embeddings/oleObject247.bin"/><Relationship Id="rId292" Type="http://schemas.openxmlformats.org/officeDocument/2006/relationships/oleObject" Target="embeddings/oleObject165.bin"/><Relationship Id="rId306" Type="http://schemas.openxmlformats.org/officeDocument/2006/relationships/image" Target="media/image130.wmf"/><Relationship Id="rId87" Type="http://schemas.openxmlformats.org/officeDocument/2006/relationships/image" Target="media/image38.wmf"/><Relationship Id="rId513" Type="http://schemas.openxmlformats.org/officeDocument/2006/relationships/oleObject" Target="embeddings/oleObject299.bin"/><Relationship Id="rId597" Type="http://schemas.openxmlformats.org/officeDocument/2006/relationships/oleObject" Target="embeddings/oleObject383.bin"/><Relationship Id="rId152" Type="http://schemas.openxmlformats.org/officeDocument/2006/relationships/oleObject" Target="embeddings/oleObject80.bin"/><Relationship Id="rId457" Type="http://schemas.openxmlformats.org/officeDocument/2006/relationships/oleObject" Target="embeddings/oleObject253.bin"/><Relationship Id="rId14" Type="http://schemas.openxmlformats.org/officeDocument/2006/relationships/oleObject" Target="embeddings/oleObject5.bin"/><Relationship Id="rId317" Type="http://schemas.openxmlformats.org/officeDocument/2006/relationships/oleObject" Target="embeddings/oleObject179.bin"/><Relationship Id="rId524" Type="http://schemas.openxmlformats.org/officeDocument/2006/relationships/oleObject" Target="embeddings/oleObject310.bin"/><Relationship Id="rId98" Type="http://schemas.openxmlformats.org/officeDocument/2006/relationships/image" Target="media/image42.wmf"/><Relationship Id="rId163" Type="http://schemas.openxmlformats.org/officeDocument/2006/relationships/oleObject" Target="embeddings/oleObject87.bin"/><Relationship Id="rId370" Type="http://schemas.openxmlformats.org/officeDocument/2006/relationships/oleObject" Target="embeddings/oleObject209.bin"/><Relationship Id="rId230" Type="http://schemas.openxmlformats.org/officeDocument/2006/relationships/image" Target="media/image97.wmf"/><Relationship Id="rId468" Type="http://schemas.openxmlformats.org/officeDocument/2006/relationships/image" Target="media/image206.wmf"/><Relationship Id="rId25" Type="http://schemas.openxmlformats.org/officeDocument/2006/relationships/oleObject" Target="embeddings/oleObject11.bin"/><Relationship Id="rId67" Type="http://schemas.openxmlformats.org/officeDocument/2006/relationships/oleObject" Target="embeddings/oleObject35.bin"/><Relationship Id="rId272" Type="http://schemas.openxmlformats.org/officeDocument/2006/relationships/oleObject" Target="embeddings/oleObject153.bin"/><Relationship Id="rId328" Type="http://schemas.openxmlformats.org/officeDocument/2006/relationships/image" Target="media/image140.wmf"/><Relationship Id="rId535" Type="http://schemas.openxmlformats.org/officeDocument/2006/relationships/oleObject" Target="embeddings/oleObject321.bin"/><Relationship Id="rId577" Type="http://schemas.openxmlformats.org/officeDocument/2006/relationships/oleObject" Target="embeddings/oleObject363.bin"/><Relationship Id="rId132" Type="http://schemas.openxmlformats.org/officeDocument/2006/relationships/oleObject" Target="embeddings/oleObject70.bin"/><Relationship Id="rId174" Type="http://schemas.openxmlformats.org/officeDocument/2006/relationships/image" Target="media/image77.emf"/><Relationship Id="rId381" Type="http://schemas.openxmlformats.org/officeDocument/2006/relationships/image" Target="media/image162.wmf"/><Relationship Id="rId602" Type="http://schemas.openxmlformats.org/officeDocument/2006/relationships/oleObject" Target="embeddings/oleObject388.bin"/><Relationship Id="rId241" Type="http://schemas.openxmlformats.org/officeDocument/2006/relationships/image" Target="media/image102.wmf"/><Relationship Id="rId437" Type="http://schemas.openxmlformats.org/officeDocument/2006/relationships/image" Target="media/image191.wmf"/><Relationship Id="rId479" Type="http://schemas.openxmlformats.org/officeDocument/2006/relationships/oleObject" Target="embeddings/oleObject265.bin"/><Relationship Id="rId36" Type="http://schemas.openxmlformats.org/officeDocument/2006/relationships/image" Target="media/image15.wmf"/><Relationship Id="rId283" Type="http://schemas.openxmlformats.org/officeDocument/2006/relationships/oleObject" Target="embeddings/oleObject159.bin"/><Relationship Id="rId339" Type="http://schemas.openxmlformats.org/officeDocument/2006/relationships/oleObject" Target="embeddings/oleObject190.bin"/><Relationship Id="rId490" Type="http://schemas.openxmlformats.org/officeDocument/2006/relationships/oleObject" Target="embeddings/oleObject276.bin"/><Relationship Id="rId504" Type="http://schemas.openxmlformats.org/officeDocument/2006/relationships/oleObject" Target="embeddings/oleObject290.bin"/><Relationship Id="rId546" Type="http://schemas.openxmlformats.org/officeDocument/2006/relationships/oleObject" Target="embeddings/oleObject332.bin"/><Relationship Id="rId78" Type="http://schemas.openxmlformats.org/officeDocument/2006/relationships/oleObject" Target="embeddings/oleObject41.bin"/><Relationship Id="rId101" Type="http://schemas.openxmlformats.org/officeDocument/2006/relationships/oleObject" Target="embeddings/oleObject54.bin"/><Relationship Id="rId143" Type="http://schemas.openxmlformats.org/officeDocument/2006/relationships/image" Target="media/image64.wmf"/><Relationship Id="rId185" Type="http://schemas.openxmlformats.org/officeDocument/2006/relationships/oleObject" Target="embeddings/oleObject101.bin"/><Relationship Id="rId350" Type="http://schemas.openxmlformats.org/officeDocument/2006/relationships/oleObject" Target="embeddings/oleObject197.bin"/><Relationship Id="rId406" Type="http://schemas.openxmlformats.org/officeDocument/2006/relationships/oleObject" Target="embeddings/oleObject227.bin"/><Relationship Id="rId588" Type="http://schemas.openxmlformats.org/officeDocument/2006/relationships/oleObject" Target="embeddings/oleObject374.bin"/><Relationship Id="rId9" Type="http://schemas.openxmlformats.org/officeDocument/2006/relationships/image" Target="media/image3.wmf"/><Relationship Id="rId210" Type="http://schemas.openxmlformats.org/officeDocument/2006/relationships/image" Target="media/image91.wmf"/><Relationship Id="rId392" Type="http://schemas.openxmlformats.org/officeDocument/2006/relationships/oleObject" Target="embeddings/oleObject220.bin"/><Relationship Id="rId448" Type="http://schemas.openxmlformats.org/officeDocument/2006/relationships/oleObject" Target="embeddings/oleObject248.bin"/><Relationship Id="rId252" Type="http://schemas.openxmlformats.org/officeDocument/2006/relationships/oleObject" Target="embeddings/oleObject141.bin"/><Relationship Id="rId294" Type="http://schemas.openxmlformats.org/officeDocument/2006/relationships/oleObject" Target="embeddings/oleObject166.bin"/><Relationship Id="rId308" Type="http://schemas.openxmlformats.org/officeDocument/2006/relationships/image" Target="media/image131.wmf"/><Relationship Id="rId515" Type="http://schemas.openxmlformats.org/officeDocument/2006/relationships/oleObject" Target="embeddings/oleObject301.bin"/><Relationship Id="rId47" Type="http://schemas.openxmlformats.org/officeDocument/2006/relationships/image" Target="media/image20.wmf"/><Relationship Id="rId89" Type="http://schemas.openxmlformats.org/officeDocument/2006/relationships/oleObject" Target="embeddings/oleObject47.bin"/><Relationship Id="rId112" Type="http://schemas.openxmlformats.org/officeDocument/2006/relationships/oleObject" Target="embeddings/oleObject60.bin"/><Relationship Id="rId154" Type="http://schemas.openxmlformats.org/officeDocument/2006/relationships/image" Target="media/image69.wmf"/><Relationship Id="rId361" Type="http://schemas.openxmlformats.org/officeDocument/2006/relationships/oleObject" Target="embeddings/oleObject204.bin"/><Relationship Id="rId557" Type="http://schemas.openxmlformats.org/officeDocument/2006/relationships/oleObject" Target="embeddings/oleObject343.bin"/><Relationship Id="rId599" Type="http://schemas.openxmlformats.org/officeDocument/2006/relationships/oleObject" Target="embeddings/oleObject385.bin"/><Relationship Id="rId196" Type="http://schemas.openxmlformats.org/officeDocument/2006/relationships/image" Target="media/image86.wmf"/><Relationship Id="rId417" Type="http://schemas.openxmlformats.org/officeDocument/2006/relationships/image" Target="media/image181.wmf"/><Relationship Id="rId459" Type="http://schemas.openxmlformats.org/officeDocument/2006/relationships/oleObject" Target="embeddings/oleObject254.bin"/><Relationship Id="rId16" Type="http://schemas.openxmlformats.org/officeDocument/2006/relationships/oleObject" Target="embeddings/oleObject6.bin"/><Relationship Id="rId221" Type="http://schemas.openxmlformats.org/officeDocument/2006/relationships/image" Target="media/image95.wmf"/><Relationship Id="rId263" Type="http://schemas.openxmlformats.org/officeDocument/2006/relationships/image" Target="media/image111.wmf"/><Relationship Id="rId319" Type="http://schemas.openxmlformats.org/officeDocument/2006/relationships/oleObject" Target="embeddings/oleObject180.bin"/><Relationship Id="rId470" Type="http://schemas.openxmlformats.org/officeDocument/2006/relationships/image" Target="media/image207.wmf"/><Relationship Id="rId526" Type="http://schemas.openxmlformats.org/officeDocument/2006/relationships/oleObject" Target="embeddings/oleObject312.bin"/><Relationship Id="rId58" Type="http://schemas.openxmlformats.org/officeDocument/2006/relationships/image" Target="media/image24.wmf"/><Relationship Id="rId123" Type="http://schemas.openxmlformats.org/officeDocument/2006/relationships/image" Target="media/image54.wmf"/><Relationship Id="rId330" Type="http://schemas.openxmlformats.org/officeDocument/2006/relationships/image" Target="media/image141.wmf"/><Relationship Id="rId568" Type="http://schemas.openxmlformats.org/officeDocument/2006/relationships/oleObject" Target="embeddings/oleObject354.bin"/><Relationship Id="rId165" Type="http://schemas.openxmlformats.org/officeDocument/2006/relationships/image" Target="media/image73.wmf"/><Relationship Id="rId372" Type="http://schemas.openxmlformats.org/officeDocument/2006/relationships/oleObject" Target="embeddings/oleObject210.bin"/><Relationship Id="rId428" Type="http://schemas.openxmlformats.org/officeDocument/2006/relationships/oleObject" Target="embeddings/oleObject238.bin"/><Relationship Id="rId232" Type="http://schemas.openxmlformats.org/officeDocument/2006/relationships/image" Target="media/image98.wmf"/><Relationship Id="rId274" Type="http://schemas.openxmlformats.org/officeDocument/2006/relationships/oleObject" Target="embeddings/oleObject154.bin"/><Relationship Id="rId481" Type="http://schemas.openxmlformats.org/officeDocument/2006/relationships/oleObject" Target="embeddings/oleObject267.bin"/><Relationship Id="rId27" Type="http://schemas.openxmlformats.org/officeDocument/2006/relationships/oleObject" Target="embeddings/oleObject13.bin"/><Relationship Id="rId69" Type="http://schemas.openxmlformats.org/officeDocument/2006/relationships/oleObject" Target="embeddings/oleObject36.bin"/><Relationship Id="rId134" Type="http://schemas.openxmlformats.org/officeDocument/2006/relationships/oleObject" Target="embeddings/oleObject71.bin"/><Relationship Id="rId537" Type="http://schemas.openxmlformats.org/officeDocument/2006/relationships/oleObject" Target="embeddings/oleObject323.bin"/><Relationship Id="rId579" Type="http://schemas.openxmlformats.org/officeDocument/2006/relationships/oleObject" Target="embeddings/oleObject365.bin"/><Relationship Id="rId80" Type="http://schemas.openxmlformats.org/officeDocument/2006/relationships/oleObject" Target="embeddings/oleObject42.bin"/><Relationship Id="rId176" Type="http://schemas.openxmlformats.org/officeDocument/2006/relationships/image" Target="media/image78.wmf"/><Relationship Id="rId341" Type="http://schemas.openxmlformats.org/officeDocument/2006/relationships/oleObject" Target="embeddings/oleObject191.bin"/><Relationship Id="rId383" Type="http://schemas.openxmlformats.org/officeDocument/2006/relationships/image" Target="media/image163.png"/><Relationship Id="rId439" Type="http://schemas.openxmlformats.org/officeDocument/2006/relationships/image" Target="media/image192.wmf"/><Relationship Id="rId590" Type="http://schemas.openxmlformats.org/officeDocument/2006/relationships/oleObject" Target="embeddings/oleObject376.bin"/><Relationship Id="rId604" Type="http://schemas.openxmlformats.org/officeDocument/2006/relationships/oleObject" Target="embeddings/oleObject390.bin"/><Relationship Id="rId201" Type="http://schemas.openxmlformats.org/officeDocument/2006/relationships/oleObject" Target="embeddings/oleObject110.bin"/><Relationship Id="rId243" Type="http://schemas.openxmlformats.org/officeDocument/2006/relationships/image" Target="media/image103.wmf"/><Relationship Id="rId285" Type="http://schemas.openxmlformats.org/officeDocument/2006/relationships/oleObject" Target="embeddings/oleObject160.bin"/><Relationship Id="rId450" Type="http://schemas.openxmlformats.org/officeDocument/2006/relationships/image" Target="media/image197.wmf"/><Relationship Id="rId506" Type="http://schemas.openxmlformats.org/officeDocument/2006/relationships/oleObject" Target="embeddings/oleObject292.bin"/><Relationship Id="rId38" Type="http://schemas.openxmlformats.org/officeDocument/2006/relationships/image" Target="media/image16.wmf"/><Relationship Id="rId103" Type="http://schemas.openxmlformats.org/officeDocument/2006/relationships/oleObject" Target="embeddings/oleObject55.bin"/><Relationship Id="rId310" Type="http://schemas.openxmlformats.org/officeDocument/2006/relationships/image" Target="media/image132.wmf"/><Relationship Id="rId492" Type="http://schemas.openxmlformats.org/officeDocument/2006/relationships/oleObject" Target="embeddings/oleObject278.bin"/><Relationship Id="rId548" Type="http://schemas.openxmlformats.org/officeDocument/2006/relationships/oleObject" Target="embeddings/oleObject334.bin"/><Relationship Id="rId91" Type="http://schemas.openxmlformats.org/officeDocument/2006/relationships/image" Target="media/image39.wmf"/><Relationship Id="rId145" Type="http://schemas.openxmlformats.org/officeDocument/2006/relationships/image" Target="media/image65.wmf"/><Relationship Id="rId187" Type="http://schemas.openxmlformats.org/officeDocument/2006/relationships/oleObject" Target="embeddings/oleObject102.bin"/><Relationship Id="rId352" Type="http://schemas.openxmlformats.org/officeDocument/2006/relationships/image" Target="media/image150.wmf"/><Relationship Id="rId394" Type="http://schemas.openxmlformats.org/officeDocument/2006/relationships/oleObject" Target="embeddings/oleObject221.bin"/><Relationship Id="rId408" Type="http://schemas.openxmlformats.org/officeDocument/2006/relationships/oleObject" Target="embeddings/oleObject228.bin"/><Relationship Id="rId212" Type="http://schemas.openxmlformats.org/officeDocument/2006/relationships/image" Target="media/image92.wmf"/><Relationship Id="rId254" Type="http://schemas.openxmlformats.org/officeDocument/2006/relationships/oleObject" Target="embeddings/oleObject142.bin"/><Relationship Id="rId49" Type="http://schemas.openxmlformats.org/officeDocument/2006/relationships/oleObject" Target="embeddings/oleObject25.bin"/><Relationship Id="rId114" Type="http://schemas.openxmlformats.org/officeDocument/2006/relationships/oleObject" Target="embeddings/oleObject61.bin"/><Relationship Id="rId296" Type="http://schemas.openxmlformats.org/officeDocument/2006/relationships/image" Target="media/image125.wmf"/><Relationship Id="rId461" Type="http://schemas.openxmlformats.org/officeDocument/2006/relationships/oleObject" Target="embeddings/oleObject255.bin"/><Relationship Id="rId517" Type="http://schemas.openxmlformats.org/officeDocument/2006/relationships/oleObject" Target="embeddings/oleObject303.bin"/><Relationship Id="rId559" Type="http://schemas.openxmlformats.org/officeDocument/2006/relationships/oleObject" Target="embeddings/oleObject345.bin"/><Relationship Id="rId60" Type="http://schemas.openxmlformats.org/officeDocument/2006/relationships/image" Target="media/image25.wmf"/><Relationship Id="rId156" Type="http://schemas.openxmlformats.org/officeDocument/2006/relationships/image" Target="media/image70.wmf"/><Relationship Id="rId198" Type="http://schemas.openxmlformats.org/officeDocument/2006/relationships/oleObject" Target="embeddings/oleObject108.bin"/><Relationship Id="rId321" Type="http://schemas.openxmlformats.org/officeDocument/2006/relationships/oleObject" Target="embeddings/oleObject181.bin"/><Relationship Id="rId363" Type="http://schemas.openxmlformats.org/officeDocument/2006/relationships/oleObject" Target="embeddings/oleObject205.bin"/><Relationship Id="rId419" Type="http://schemas.openxmlformats.org/officeDocument/2006/relationships/image" Target="media/image182.wmf"/><Relationship Id="rId570" Type="http://schemas.openxmlformats.org/officeDocument/2006/relationships/oleObject" Target="embeddings/oleObject356.bin"/><Relationship Id="rId223" Type="http://schemas.openxmlformats.org/officeDocument/2006/relationships/image" Target="media/image96.wmf"/><Relationship Id="rId430" Type="http://schemas.openxmlformats.org/officeDocument/2006/relationships/oleObject" Target="embeddings/oleObject239.bin"/><Relationship Id="rId18" Type="http://schemas.openxmlformats.org/officeDocument/2006/relationships/oleObject" Target="embeddings/oleObject7.bin"/><Relationship Id="rId265" Type="http://schemas.openxmlformats.org/officeDocument/2006/relationships/image" Target="media/image112.wmf"/><Relationship Id="rId472" Type="http://schemas.openxmlformats.org/officeDocument/2006/relationships/oleObject" Target="embeddings/oleObject261.bin"/><Relationship Id="rId528" Type="http://schemas.openxmlformats.org/officeDocument/2006/relationships/oleObject" Target="embeddings/oleObject314.bin"/><Relationship Id="rId125" Type="http://schemas.openxmlformats.org/officeDocument/2006/relationships/image" Target="media/image55.wmf"/><Relationship Id="rId167" Type="http://schemas.openxmlformats.org/officeDocument/2006/relationships/oleObject" Target="embeddings/oleObject90.bin"/><Relationship Id="rId332" Type="http://schemas.openxmlformats.org/officeDocument/2006/relationships/image" Target="media/image142.wmf"/><Relationship Id="rId374" Type="http://schemas.openxmlformats.org/officeDocument/2006/relationships/image" Target="media/image159.wmf"/><Relationship Id="rId581" Type="http://schemas.openxmlformats.org/officeDocument/2006/relationships/oleObject" Target="embeddings/oleObject367.bin"/><Relationship Id="rId71" Type="http://schemas.openxmlformats.org/officeDocument/2006/relationships/oleObject" Target="embeddings/oleObject37.bin"/><Relationship Id="rId234" Type="http://schemas.openxmlformats.org/officeDocument/2006/relationships/image" Target="media/image99.wmf"/><Relationship Id="rId2" Type="http://schemas.openxmlformats.org/officeDocument/2006/relationships/styles" Target="styles.xml"/><Relationship Id="rId29" Type="http://schemas.openxmlformats.org/officeDocument/2006/relationships/oleObject" Target="embeddings/oleObject14.bin"/><Relationship Id="rId276" Type="http://schemas.openxmlformats.org/officeDocument/2006/relationships/oleObject" Target="embeddings/oleObject155.bin"/><Relationship Id="rId441" Type="http://schemas.openxmlformats.org/officeDocument/2006/relationships/image" Target="media/image193.wmf"/><Relationship Id="rId483" Type="http://schemas.openxmlformats.org/officeDocument/2006/relationships/oleObject" Target="embeddings/oleObject269.bin"/><Relationship Id="rId539" Type="http://schemas.openxmlformats.org/officeDocument/2006/relationships/oleObject" Target="embeddings/oleObject325.bin"/><Relationship Id="rId40" Type="http://schemas.openxmlformats.org/officeDocument/2006/relationships/image" Target="media/image17.wmf"/><Relationship Id="rId136" Type="http://schemas.openxmlformats.org/officeDocument/2006/relationships/oleObject" Target="embeddings/oleObject72.bin"/><Relationship Id="rId178" Type="http://schemas.openxmlformats.org/officeDocument/2006/relationships/image" Target="media/image79.wmf"/><Relationship Id="rId301" Type="http://schemas.openxmlformats.org/officeDocument/2006/relationships/oleObject" Target="embeddings/oleObject170.bin"/><Relationship Id="rId343" Type="http://schemas.openxmlformats.org/officeDocument/2006/relationships/image" Target="media/image147.wmf"/><Relationship Id="rId550" Type="http://schemas.openxmlformats.org/officeDocument/2006/relationships/oleObject" Target="embeddings/oleObject336.bin"/><Relationship Id="rId82" Type="http://schemas.openxmlformats.org/officeDocument/2006/relationships/oleObject" Target="embeddings/oleObject43.bin"/><Relationship Id="rId203" Type="http://schemas.openxmlformats.org/officeDocument/2006/relationships/oleObject" Target="embeddings/oleObject111.bin"/><Relationship Id="rId385" Type="http://schemas.openxmlformats.org/officeDocument/2006/relationships/oleObject" Target="embeddings/oleObject217.bin"/><Relationship Id="rId592" Type="http://schemas.openxmlformats.org/officeDocument/2006/relationships/oleObject" Target="embeddings/oleObject378.bin"/><Relationship Id="rId606" Type="http://schemas.openxmlformats.org/officeDocument/2006/relationships/oleObject" Target="embeddings/oleObject392.bin"/><Relationship Id="rId245" Type="http://schemas.openxmlformats.org/officeDocument/2006/relationships/image" Target="media/image104.wmf"/><Relationship Id="rId287" Type="http://schemas.openxmlformats.org/officeDocument/2006/relationships/oleObject" Target="embeddings/oleObject162.bin"/><Relationship Id="rId410" Type="http://schemas.openxmlformats.org/officeDocument/2006/relationships/oleObject" Target="embeddings/oleObject229.bin"/><Relationship Id="rId452" Type="http://schemas.openxmlformats.org/officeDocument/2006/relationships/image" Target="media/image198.wmf"/><Relationship Id="rId494" Type="http://schemas.openxmlformats.org/officeDocument/2006/relationships/oleObject" Target="embeddings/oleObject280.bin"/><Relationship Id="rId508" Type="http://schemas.openxmlformats.org/officeDocument/2006/relationships/oleObject" Target="embeddings/oleObject294.bin"/><Relationship Id="rId105" Type="http://schemas.openxmlformats.org/officeDocument/2006/relationships/oleObject" Target="embeddings/oleObject56.bin"/><Relationship Id="rId147" Type="http://schemas.openxmlformats.org/officeDocument/2006/relationships/image" Target="media/image66.wmf"/><Relationship Id="rId312" Type="http://schemas.openxmlformats.org/officeDocument/2006/relationships/oleObject" Target="embeddings/oleObject176.bin"/><Relationship Id="rId354" Type="http://schemas.openxmlformats.org/officeDocument/2006/relationships/oleObject" Target="embeddings/oleObject200.bin"/><Relationship Id="rId51" Type="http://schemas.openxmlformats.org/officeDocument/2006/relationships/oleObject" Target="embeddings/oleObject26.bin"/><Relationship Id="rId93" Type="http://schemas.openxmlformats.org/officeDocument/2006/relationships/image" Target="media/image40.wmf"/><Relationship Id="rId189" Type="http://schemas.openxmlformats.org/officeDocument/2006/relationships/oleObject" Target="embeddings/oleObject103.bin"/><Relationship Id="rId396" Type="http://schemas.openxmlformats.org/officeDocument/2006/relationships/oleObject" Target="embeddings/oleObject222.bin"/><Relationship Id="rId561" Type="http://schemas.openxmlformats.org/officeDocument/2006/relationships/oleObject" Target="embeddings/oleObject347.bin"/><Relationship Id="rId214" Type="http://schemas.openxmlformats.org/officeDocument/2006/relationships/image" Target="media/image93.wmf"/><Relationship Id="rId256" Type="http://schemas.openxmlformats.org/officeDocument/2006/relationships/oleObject" Target="embeddings/oleObject144.bin"/><Relationship Id="rId298" Type="http://schemas.openxmlformats.org/officeDocument/2006/relationships/image" Target="media/image126.wmf"/><Relationship Id="rId421" Type="http://schemas.openxmlformats.org/officeDocument/2006/relationships/image" Target="media/image183.wmf"/><Relationship Id="rId463" Type="http://schemas.openxmlformats.org/officeDocument/2006/relationships/oleObject" Target="embeddings/oleObject256.bin"/><Relationship Id="rId519" Type="http://schemas.openxmlformats.org/officeDocument/2006/relationships/oleObject" Target="embeddings/oleObject305.bin"/><Relationship Id="rId116" Type="http://schemas.openxmlformats.org/officeDocument/2006/relationships/oleObject" Target="embeddings/oleObject62.bin"/><Relationship Id="rId158" Type="http://schemas.openxmlformats.org/officeDocument/2006/relationships/oleObject" Target="embeddings/oleObject84.bin"/><Relationship Id="rId323" Type="http://schemas.openxmlformats.org/officeDocument/2006/relationships/oleObject" Target="embeddings/oleObject182.bin"/><Relationship Id="rId530" Type="http://schemas.openxmlformats.org/officeDocument/2006/relationships/oleObject" Target="embeddings/oleObject316.bin"/><Relationship Id="rId20" Type="http://schemas.openxmlformats.org/officeDocument/2006/relationships/image" Target="media/image8.wmf"/><Relationship Id="rId62" Type="http://schemas.openxmlformats.org/officeDocument/2006/relationships/image" Target="media/image26.wmf"/><Relationship Id="rId365" Type="http://schemas.openxmlformats.org/officeDocument/2006/relationships/oleObject" Target="embeddings/oleObject206.bin"/><Relationship Id="rId572" Type="http://schemas.openxmlformats.org/officeDocument/2006/relationships/oleObject" Target="embeddings/oleObject358.bin"/><Relationship Id="rId225" Type="http://schemas.openxmlformats.org/officeDocument/2006/relationships/oleObject" Target="embeddings/oleObject125.bin"/><Relationship Id="rId267" Type="http://schemas.openxmlformats.org/officeDocument/2006/relationships/image" Target="media/image113.wmf"/><Relationship Id="rId432" Type="http://schemas.openxmlformats.org/officeDocument/2006/relationships/oleObject" Target="embeddings/oleObject240.bin"/><Relationship Id="rId474" Type="http://schemas.openxmlformats.org/officeDocument/2006/relationships/oleObject" Target="embeddings/oleObject262.bin"/><Relationship Id="rId127" Type="http://schemas.openxmlformats.org/officeDocument/2006/relationships/image" Target="media/image56.wmf"/><Relationship Id="rId31" Type="http://schemas.openxmlformats.org/officeDocument/2006/relationships/oleObject" Target="embeddings/oleObject15.bin"/><Relationship Id="rId73" Type="http://schemas.openxmlformats.org/officeDocument/2006/relationships/oleObject" Target="embeddings/oleObject38.bin"/><Relationship Id="rId169" Type="http://schemas.openxmlformats.org/officeDocument/2006/relationships/oleObject" Target="embeddings/oleObject91.bin"/><Relationship Id="rId334" Type="http://schemas.openxmlformats.org/officeDocument/2006/relationships/image" Target="media/image143.wmf"/><Relationship Id="rId376" Type="http://schemas.openxmlformats.org/officeDocument/2006/relationships/image" Target="media/image160.wmf"/><Relationship Id="rId541" Type="http://schemas.openxmlformats.org/officeDocument/2006/relationships/oleObject" Target="embeddings/oleObject327.bin"/><Relationship Id="rId583" Type="http://schemas.openxmlformats.org/officeDocument/2006/relationships/oleObject" Target="embeddings/oleObject369.bin"/><Relationship Id="rId4" Type="http://schemas.openxmlformats.org/officeDocument/2006/relationships/webSettings" Target="webSettings.xml"/><Relationship Id="rId180" Type="http://schemas.openxmlformats.org/officeDocument/2006/relationships/image" Target="media/image80.wmf"/><Relationship Id="rId236" Type="http://schemas.openxmlformats.org/officeDocument/2006/relationships/image" Target="media/image100.wmf"/><Relationship Id="rId278" Type="http://schemas.openxmlformats.org/officeDocument/2006/relationships/oleObject" Target="embeddings/oleObject156.bin"/><Relationship Id="rId401" Type="http://schemas.openxmlformats.org/officeDocument/2006/relationships/image" Target="media/image173.wmf"/><Relationship Id="rId443" Type="http://schemas.openxmlformats.org/officeDocument/2006/relationships/image" Target="media/image194.wmf"/><Relationship Id="rId303" Type="http://schemas.openxmlformats.org/officeDocument/2006/relationships/oleObject" Target="embeddings/oleObject171.bin"/><Relationship Id="rId485" Type="http://schemas.openxmlformats.org/officeDocument/2006/relationships/oleObject" Target="embeddings/oleObject271.bin"/><Relationship Id="rId42" Type="http://schemas.openxmlformats.org/officeDocument/2006/relationships/image" Target="media/image18.wmf"/><Relationship Id="rId84" Type="http://schemas.openxmlformats.org/officeDocument/2006/relationships/oleObject" Target="embeddings/oleObject44.bin"/><Relationship Id="rId138" Type="http://schemas.openxmlformats.org/officeDocument/2006/relationships/oleObject" Target="embeddings/oleObject73.bin"/><Relationship Id="rId345" Type="http://schemas.openxmlformats.org/officeDocument/2006/relationships/oleObject" Target="embeddings/oleObject194.bin"/><Relationship Id="rId387" Type="http://schemas.openxmlformats.org/officeDocument/2006/relationships/image" Target="media/image166.wmf"/><Relationship Id="rId510" Type="http://schemas.openxmlformats.org/officeDocument/2006/relationships/oleObject" Target="embeddings/oleObject296.bin"/><Relationship Id="rId552" Type="http://schemas.openxmlformats.org/officeDocument/2006/relationships/oleObject" Target="embeddings/oleObject338.bin"/><Relationship Id="rId594" Type="http://schemas.openxmlformats.org/officeDocument/2006/relationships/oleObject" Target="embeddings/oleObject380.bin"/><Relationship Id="rId608" Type="http://schemas.openxmlformats.org/officeDocument/2006/relationships/fontTable" Target="fontTable.xml"/><Relationship Id="rId191" Type="http://schemas.openxmlformats.org/officeDocument/2006/relationships/oleObject" Target="embeddings/oleObject104.bin"/><Relationship Id="rId205" Type="http://schemas.openxmlformats.org/officeDocument/2006/relationships/oleObject" Target="embeddings/oleObject112.bin"/><Relationship Id="rId247" Type="http://schemas.openxmlformats.org/officeDocument/2006/relationships/image" Target="media/image105.wmf"/><Relationship Id="rId412" Type="http://schemas.openxmlformats.org/officeDocument/2006/relationships/oleObject" Target="embeddings/oleObject230.bin"/><Relationship Id="rId107" Type="http://schemas.openxmlformats.org/officeDocument/2006/relationships/image" Target="media/image46.wmf"/><Relationship Id="rId289" Type="http://schemas.openxmlformats.org/officeDocument/2006/relationships/image" Target="media/image122.wmf"/><Relationship Id="rId454" Type="http://schemas.openxmlformats.org/officeDocument/2006/relationships/image" Target="media/image199.wmf"/><Relationship Id="rId496" Type="http://schemas.openxmlformats.org/officeDocument/2006/relationships/oleObject" Target="embeddings/oleObject282.bin"/><Relationship Id="rId11" Type="http://schemas.openxmlformats.org/officeDocument/2006/relationships/image" Target="media/image4.wmf"/><Relationship Id="rId53" Type="http://schemas.openxmlformats.org/officeDocument/2006/relationships/oleObject" Target="embeddings/oleObject27.bin"/><Relationship Id="rId149" Type="http://schemas.openxmlformats.org/officeDocument/2006/relationships/image" Target="media/image67.wmf"/><Relationship Id="rId314" Type="http://schemas.openxmlformats.org/officeDocument/2006/relationships/oleObject" Target="embeddings/oleObject177.bin"/><Relationship Id="rId356" Type="http://schemas.openxmlformats.org/officeDocument/2006/relationships/oleObject" Target="embeddings/oleObject201.bin"/><Relationship Id="rId398" Type="http://schemas.openxmlformats.org/officeDocument/2006/relationships/oleObject" Target="embeddings/oleObject223.bin"/><Relationship Id="rId521" Type="http://schemas.openxmlformats.org/officeDocument/2006/relationships/oleObject" Target="embeddings/oleObject307.bin"/><Relationship Id="rId563" Type="http://schemas.openxmlformats.org/officeDocument/2006/relationships/oleObject" Target="embeddings/oleObject349.bin"/><Relationship Id="rId95" Type="http://schemas.openxmlformats.org/officeDocument/2006/relationships/oleObject" Target="embeddings/oleObject51.bin"/><Relationship Id="rId160" Type="http://schemas.openxmlformats.org/officeDocument/2006/relationships/oleObject" Target="embeddings/oleObject85.bin"/><Relationship Id="rId216" Type="http://schemas.openxmlformats.org/officeDocument/2006/relationships/oleObject" Target="embeddings/oleObject119.bin"/><Relationship Id="rId423" Type="http://schemas.openxmlformats.org/officeDocument/2006/relationships/image" Target="media/image184.wmf"/><Relationship Id="rId258" Type="http://schemas.openxmlformats.org/officeDocument/2006/relationships/oleObject" Target="embeddings/oleObject146.bin"/><Relationship Id="rId465" Type="http://schemas.openxmlformats.org/officeDocument/2006/relationships/oleObject" Target="embeddings/oleObject257.bin"/><Relationship Id="rId22" Type="http://schemas.openxmlformats.org/officeDocument/2006/relationships/image" Target="media/image9.wmf"/><Relationship Id="rId64" Type="http://schemas.openxmlformats.org/officeDocument/2006/relationships/image" Target="media/image27.wmf"/><Relationship Id="rId118" Type="http://schemas.openxmlformats.org/officeDocument/2006/relationships/oleObject" Target="embeddings/oleObject63.bin"/><Relationship Id="rId325" Type="http://schemas.openxmlformats.org/officeDocument/2006/relationships/oleObject" Target="embeddings/oleObject183.bin"/><Relationship Id="rId367" Type="http://schemas.openxmlformats.org/officeDocument/2006/relationships/oleObject" Target="embeddings/oleObject207.bin"/><Relationship Id="rId532" Type="http://schemas.openxmlformats.org/officeDocument/2006/relationships/oleObject" Target="embeddings/oleObject318.bin"/><Relationship Id="rId574" Type="http://schemas.openxmlformats.org/officeDocument/2006/relationships/oleObject" Target="embeddings/oleObject360.bin"/><Relationship Id="rId171" Type="http://schemas.openxmlformats.org/officeDocument/2006/relationships/oleObject" Target="embeddings/oleObject92.bin"/><Relationship Id="rId227" Type="http://schemas.openxmlformats.org/officeDocument/2006/relationships/oleObject" Target="embeddings/oleObject127.bin"/><Relationship Id="rId269" Type="http://schemas.openxmlformats.org/officeDocument/2006/relationships/image" Target="media/image114.wmf"/><Relationship Id="rId434" Type="http://schemas.openxmlformats.org/officeDocument/2006/relationships/oleObject" Target="embeddings/oleObject241.bin"/><Relationship Id="rId476" Type="http://schemas.openxmlformats.org/officeDocument/2006/relationships/oleObject" Target="embeddings/oleObject263.bin"/><Relationship Id="rId33" Type="http://schemas.openxmlformats.org/officeDocument/2006/relationships/oleObject" Target="embeddings/oleObject16.bin"/><Relationship Id="rId129" Type="http://schemas.openxmlformats.org/officeDocument/2006/relationships/image" Target="media/image57.wmf"/><Relationship Id="rId280" Type="http://schemas.openxmlformats.org/officeDocument/2006/relationships/oleObject" Target="embeddings/oleObject157.bin"/><Relationship Id="rId336" Type="http://schemas.openxmlformats.org/officeDocument/2006/relationships/image" Target="media/image144.wmf"/><Relationship Id="rId501" Type="http://schemas.openxmlformats.org/officeDocument/2006/relationships/oleObject" Target="embeddings/oleObject287.bin"/><Relationship Id="rId543" Type="http://schemas.openxmlformats.org/officeDocument/2006/relationships/oleObject" Target="embeddings/oleObject329.bin"/><Relationship Id="rId75" Type="http://schemas.openxmlformats.org/officeDocument/2006/relationships/image" Target="media/image32.wmf"/><Relationship Id="rId140" Type="http://schemas.openxmlformats.org/officeDocument/2006/relationships/oleObject" Target="embeddings/oleObject74.bin"/><Relationship Id="rId182" Type="http://schemas.openxmlformats.org/officeDocument/2006/relationships/oleObject" Target="embeddings/oleObject98.bin"/><Relationship Id="rId378" Type="http://schemas.openxmlformats.org/officeDocument/2006/relationships/oleObject" Target="embeddings/oleObject214.bin"/><Relationship Id="rId403" Type="http://schemas.openxmlformats.org/officeDocument/2006/relationships/image" Target="media/image174.wmf"/><Relationship Id="rId585" Type="http://schemas.openxmlformats.org/officeDocument/2006/relationships/oleObject" Target="embeddings/oleObject371.bin"/><Relationship Id="rId6" Type="http://schemas.openxmlformats.org/officeDocument/2006/relationships/oleObject" Target="embeddings/oleObject1.bin"/><Relationship Id="rId238" Type="http://schemas.openxmlformats.org/officeDocument/2006/relationships/image" Target="media/image101.wmf"/><Relationship Id="rId445" Type="http://schemas.openxmlformats.org/officeDocument/2006/relationships/image" Target="media/image195.wmf"/><Relationship Id="rId487" Type="http://schemas.openxmlformats.org/officeDocument/2006/relationships/oleObject" Target="embeddings/oleObject273.bin"/><Relationship Id="rId291" Type="http://schemas.openxmlformats.org/officeDocument/2006/relationships/image" Target="media/image123.wmf"/><Relationship Id="rId305" Type="http://schemas.openxmlformats.org/officeDocument/2006/relationships/oleObject" Target="embeddings/oleObject172.bin"/><Relationship Id="rId347" Type="http://schemas.openxmlformats.org/officeDocument/2006/relationships/oleObject" Target="embeddings/oleObject195.bin"/><Relationship Id="rId512" Type="http://schemas.openxmlformats.org/officeDocument/2006/relationships/oleObject" Target="embeddings/oleObject298.bin"/><Relationship Id="rId44" Type="http://schemas.openxmlformats.org/officeDocument/2006/relationships/oleObject" Target="embeddings/oleObject22.bin"/><Relationship Id="rId86" Type="http://schemas.openxmlformats.org/officeDocument/2006/relationships/oleObject" Target="embeddings/oleObject45.bin"/><Relationship Id="rId151" Type="http://schemas.openxmlformats.org/officeDocument/2006/relationships/image" Target="media/image68.wmf"/><Relationship Id="rId389" Type="http://schemas.openxmlformats.org/officeDocument/2006/relationships/image" Target="media/image167.png"/><Relationship Id="rId554" Type="http://schemas.openxmlformats.org/officeDocument/2006/relationships/oleObject" Target="embeddings/oleObject340.bin"/><Relationship Id="rId596" Type="http://schemas.openxmlformats.org/officeDocument/2006/relationships/oleObject" Target="embeddings/oleObject382.bin"/><Relationship Id="rId193" Type="http://schemas.openxmlformats.org/officeDocument/2006/relationships/oleObject" Target="embeddings/oleObject105.bin"/><Relationship Id="rId207" Type="http://schemas.openxmlformats.org/officeDocument/2006/relationships/oleObject" Target="embeddings/oleObject113.bin"/><Relationship Id="rId249" Type="http://schemas.openxmlformats.org/officeDocument/2006/relationships/image" Target="media/image106.wmf"/><Relationship Id="rId414" Type="http://schemas.openxmlformats.org/officeDocument/2006/relationships/oleObject" Target="embeddings/oleObject231.bin"/><Relationship Id="rId456" Type="http://schemas.openxmlformats.org/officeDocument/2006/relationships/image" Target="media/image200.wmf"/><Relationship Id="rId498" Type="http://schemas.openxmlformats.org/officeDocument/2006/relationships/oleObject" Target="embeddings/oleObject284.bin"/><Relationship Id="rId13" Type="http://schemas.openxmlformats.org/officeDocument/2006/relationships/image" Target="media/image5.wmf"/><Relationship Id="rId109" Type="http://schemas.openxmlformats.org/officeDocument/2006/relationships/image" Target="media/image47.wmf"/><Relationship Id="rId260" Type="http://schemas.openxmlformats.org/officeDocument/2006/relationships/oleObject" Target="embeddings/oleObject147.bin"/><Relationship Id="rId316" Type="http://schemas.openxmlformats.org/officeDocument/2006/relationships/oleObject" Target="embeddings/oleObject178.bin"/><Relationship Id="rId523" Type="http://schemas.openxmlformats.org/officeDocument/2006/relationships/oleObject" Target="embeddings/oleObject309.bin"/><Relationship Id="rId55" Type="http://schemas.openxmlformats.org/officeDocument/2006/relationships/image" Target="media/image23.wmf"/><Relationship Id="rId97" Type="http://schemas.openxmlformats.org/officeDocument/2006/relationships/oleObject" Target="embeddings/oleObject52.bin"/><Relationship Id="rId120" Type="http://schemas.openxmlformats.org/officeDocument/2006/relationships/oleObject" Target="embeddings/oleObject64.bin"/><Relationship Id="rId358" Type="http://schemas.openxmlformats.org/officeDocument/2006/relationships/oleObject" Target="embeddings/oleObject202.bin"/><Relationship Id="rId565" Type="http://schemas.openxmlformats.org/officeDocument/2006/relationships/oleObject" Target="embeddings/oleObject351.bin"/><Relationship Id="rId162" Type="http://schemas.openxmlformats.org/officeDocument/2006/relationships/oleObject" Target="embeddings/oleObject86.bin"/><Relationship Id="rId218" Type="http://schemas.openxmlformats.org/officeDocument/2006/relationships/image" Target="media/image94.wmf"/><Relationship Id="rId425" Type="http://schemas.openxmlformats.org/officeDocument/2006/relationships/image" Target="media/image185.wmf"/><Relationship Id="rId467" Type="http://schemas.openxmlformats.org/officeDocument/2006/relationships/oleObject" Target="embeddings/oleObject258.bin"/><Relationship Id="rId271" Type="http://schemas.openxmlformats.org/officeDocument/2006/relationships/image" Target="media/image115.wmf"/><Relationship Id="rId24" Type="http://schemas.openxmlformats.org/officeDocument/2006/relationships/image" Target="media/image10.wmf"/><Relationship Id="rId66" Type="http://schemas.openxmlformats.org/officeDocument/2006/relationships/image" Target="media/image28.wmf"/><Relationship Id="rId131" Type="http://schemas.openxmlformats.org/officeDocument/2006/relationships/image" Target="media/image58.wmf"/><Relationship Id="rId327" Type="http://schemas.openxmlformats.org/officeDocument/2006/relationships/oleObject" Target="embeddings/oleObject184.bin"/><Relationship Id="rId369" Type="http://schemas.openxmlformats.org/officeDocument/2006/relationships/oleObject" Target="embeddings/oleObject208.bin"/><Relationship Id="rId534" Type="http://schemas.openxmlformats.org/officeDocument/2006/relationships/oleObject" Target="embeddings/oleObject320.bin"/><Relationship Id="rId576" Type="http://schemas.openxmlformats.org/officeDocument/2006/relationships/oleObject" Target="embeddings/oleObject362.bin"/><Relationship Id="rId173" Type="http://schemas.openxmlformats.org/officeDocument/2006/relationships/oleObject" Target="embeddings/oleObject93.bin"/><Relationship Id="rId229" Type="http://schemas.openxmlformats.org/officeDocument/2006/relationships/oleObject" Target="embeddings/oleObject129.bin"/><Relationship Id="rId380" Type="http://schemas.openxmlformats.org/officeDocument/2006/relationships/image" Target="media/image161.png"/><Relationship Id="rId436" Type="http://schemas.openxmlformats.org/officeDocument/2006/relationships/oleObject" Target="embeddings/oleObject242.bin"/><Relationship Id="rId601" Type="http://schemas.openxmlformats.org/officeDocument/2006/relationships/oleObject" Target="embeddings/oleObject387.bin"/><Relationship Id="rId643" Type="http://schemas.microsoft.com/office/2018/08/relationships/commentsExtensible" Target="commentsExtensible.xml"/><Relationship Id="rId240" Type="http://schemas.openxmlformats.org/officeDocument/2006/relationships/oleObject" Target="embeddings/oleObject135.bin"/><Relationship Id="rId478" Type="http://schemas.openxmlformats.org/officeDocument/2006/relationships/oleObject" Target="embeddings/oleObject264.bin"/><Relationship Id="rId35" Type="http://schemas.openxmlformats.org/officeDocument/2006/relationships/oleObject" Target="embeddings/oleObject17.bin"/><Relationship Id="rId77" Type="http://schemas.openxmlformats.org/officeDocument/2006/relationships/image" Target="media/image33.wmf"/><Relationship Id="rId100" Type="http://schemas.openxmlformats.org/officeDocument/2006/relationships/image" Target="media/image43.wmf"/><Relationship Id="rId282" Type="http://schemas.openxmlformats.org/officeDocument/2006/relationships/image" Target="media/image120.wmf"/><Relationship Id="rId338" Type="http://schemas.openxmlformats.org/officeDocument/2006/relationships/image" Target="media/image145.wmf"/><Relationship Id="rId503" Type="http://schemas.openxmlformats.org/officeDocument/2006/relationships/oleObject" Target="embeddings/oleObject289.bin"/><Relationship Id="rId545" Type="http://schemas.openxmlformats.org/officeDocument/2006/relationships/oleObject" Target="embeddings/oleObject331.bin"/><Relationship Id="rId587" Type="http://schemas.openxmlformats.org/officeDocument/2006/relationships/oleObject" Target="embeddings/oleObject373.bin"/><Relationship Id="rId8" Type="http://schemas.openxmlformats.org/officeDocument/2006/relationships/oleObject" Target="embeddings/oleObject2.bin"/><Relationship Id="rId142" Type="http://schemas.openxmlformats.org/officeDocument/2006/relationships/oleObject" Target="embeddings/oleObject75.bin"/><Relationship Id="rId184" Type="http://schemas.openxmlformats.org/officeDocument/2006/relationships/oleObject" Target="embeddings/oleObject100.bin"/><Relationship Id="rId391" Type="http://schemas.openxmlformats.org/officeDocument/2006/relationships/image" Target="media/image168.png"/><Relationship Id="rId405" Type="http://schemas.openxmlformats.org/officeDocument/2006/relationships/image" Target="media/image175.wmf"/><Relationship Id="rId447" Type="http://schemas.openxmlformats.org/officeDocument/2006/relationships/image" Target="media/image196.wmf"/><Relationship Id="rId251" Type="http://schemas.openxmlformats.org/officeDocument/2006/relationships/image" Target="media/image107.wmf"/><Relationship Id="rId489" Type="http://schemas.openxmlformats.org/officeDocument/2006/relationships/oleObject" Target="embeddings/oleObject275.bin"/><Relationship Id="rId46" Type="http://schemas.openxmlformats.org/officeDocument/2006/relationships/oleObject" Target="embeddings/oleObject23.bin"/><Relationship Id="rId293" Type="http://schemas.openxmlformats.org/officeDocument/2006/relationships/image" Target="media/image124.wmf"/><Relationship Id="rId307" Type="http://schemas.openxmlformats.org/officeDocument/2006/relationships/oleObject" Target="embeddings/oleObject173.bin"/><Relationship Id="rId349" Type="http://schemas.openxmlformats.org/officeDocument/2006/relationships/oleObject" Target="embeddings/oleObject196.bin"/><Relationship Id="rId514" Type="http://schemas.openxmlformats.org/officeDocument/2006/relationships/oleObject" Target="embeddings/oleObject300.bin"/><Relationship Id="rId556" Type="http://schemas.openxmlformats.org/officeDocument/2006/relationships/oleObject" Target="embeddings/oleObject342.bin"/><Relationship Id="rId88" Type="http://schemas.openxmlformats.org/officeDocument/2006/relationships/oleObject" Target="embeddings/oleObject46.bin"/><Relationship Id="rId111" Type="http://schemas.openxmlformats.org/officeDocument/2006/relationships/image" Target="media/image48.wmf"/><Relationship Id="rId153" Type="http://schemas.openxmlformats.org/officeDocument/2006/relationships/oleObject" Target="embeddings/oleObject81.bin"/><Relationship Id="rId195" Type="http://schemas.openxmlformats.org/officeDocument/2006/relationships/oleObject" Target="embeddings/oleObject106.bin"/><Relationship Id="rId209" Type="http://schemas.openxmlformats.org/officeDocument/2006/relationships/oleObject" Target="embeddings/oleObject115.bin"/><Relationship Id="rId360" Type="http://schemas.openxmlformats.org/officeDocument/2006/relationships/oleObject" Target="embeddings/oleObject203.bin"/><Relationship Id="rId416" Type="http://schemas.openxmlformats.org/officeDocument/2006/relationships/oleObject" Target="embeddings/oleObject232.bin"/><Relationship Id="rId598" Type="http://schemas.openxmlformats.org/officeDocument/2006/relationships/oleObject" Target="embeddings/oleObject384.bin"/><Relationship Id="rId220" Type="http://schemas.openxmlformats.org/officeDocument/2006/relationships/oleObject" Target="embeddings/oleObject122.bin"/><Relationship Id="rId458" Type="http://schemas.openxmlformats.org/officeDocument/2006/relationships/image" Target="media/image201.wmf"/><Relationship Id="rId15" Type="http://schemas.openxmlformats.org/officeDocument/2006/relationships/image" Target="media/image6.wmf"/><Relationship Id="rId57" Type="http://schemas.openxmlformats.org/officeDocument/2006/relationships/oleObject" Target="embeddings/oleObject30.bin"/><Relationship Id="rId262" Type="http://schemas.openxmlformats.org/officeDocument/2006/relationships/oleObject" Target="embeddings/oleObject148.bin"/><Relationship Id="rId318" Type="http://schemas.openxmlformats.org/officeDocument/2006/relationships/image" Target="media/image135.wmf"/><Relationship Id="rId525" Type="http://schemas.openxmlformats.org/officeDocument/2006/relationships/oleObject" Target="embeddings/oleObject311.bin"/><Relationship Id="rId567" Type="http://schemas.openxmlformats.org/officeDocument/2006/relationships/oleObject" Target="embeddings/oleObject353.bin"/><Relationship Id="rId99" Type="http://schemas.openxmlformats.org/officeDocument/2006/relationships/oleObject" Target="embeddings/oleObject53.bin"/><Relationship Id="rId122" Type="http://schemas.openxmlformats.org/officeDocument/2006/relationships/oleObject" Target="embeddings/oleObject65.bin"/><Relationship Id="rId164" Type="http://schemas.openxmlformats.org/officeDocument/2006/relationships/oleObject" Target="embeddings/oleObject88.bin"/><Relationship Id="rId371" Type="http://schemas.openxmlformats.org/officeDocument/2006/relationships/image" Target="media/image158.png"/><Relationship Id="rId427" Type="http://schemas.openxmlformats.org/officeDocument/2006/relationships/image" Target="media/image186.wmf"/><Relationship Id="rId469" Type="http://schemas.openxmlformats.org/officeDocument/2006/relationships/oleObject" Target="embeddings/oleObject259.bin"/><Relationship Id="rId26" Type="http://schemas.openxmlformats.org/officeDocument/2006/relationships/oleObject" Target="embeddings/oleObject12.bin"/><Relationship Id="rId231" Type="http://schemas.openxmlformats.org/officeDocument/2006/relationships/oleObject" Target="embeddings/oleObject130.bin"/><Relationship Id="rId273" Type="http://schemas.openxmlformats.org/officeDocument/2006/relationships/image" Target="media/image116.wmf"/><Relationship Id="rId329" Type="http://schemas.openxmlformats.org/officeDocument/2006/relationships/oleObject" Target="embeddings/oleObject185.bin"/><Relationship Id="rId480" Type="http://schemas.openxmlformats.org/officeDocument/2006/relationships/oleObject" Target="embeddings/oleObject266.bin"/><Relationship Id="rId536" Type="http://schemas.openxmlformats.org/officeDocument/2006/relationships/oleObject" Target="embeddings/oleObject322.bin"/><Relationship Id="rId68" Type="http://schemas.openxmlformats.org/officeDocument/2006/relationships/image" Target="media/image29.wmf"/><Relationship Id="rId133" Type="http://schemas.openxmlformats.org/officeDocument/2006/relationships/image" Target="media/image59.wmf"/><Relationship Id="rId175" Type="http://schemas.openxmlformats.org/officeDocument/2006/relationships/oleObject" Target="embeddings/oleObject94.bin"/><Relationship Id="rId340" Type="http://schemas.openxmlformats.org/officeDocument/2006/relationships/image" Target="media/image146.wmf"/><Relationship Id="rId578" Type="http://schemas.openxmlformats.org/officeDocument/2006/relationships/oleObject" Target="embeddings/oleObject364.bin"/><Relationship Id="rId200" Type="http://schemas.openxmlformats.org/officeDocument/2006/relationships/image" Target="media/image87.wmf"/><Relationship Id="rId382" Type="http://schemas.openxmlformats.org/officeDocument/2006/relationships/oleObject" Target="embeddings/oleObject216.bin"/><Relationship Id="rId438" Type="http://schemas.openxmlformats.org/officeDocument/2006/relationships/oleObject" Target="embeddings/oleObject243.bin"/><Relationship Id="rId603" Type="http://schemas.openxmlformats.org/officeDocument/2006/relationships/oleObject" Target="embeddings/oleObject389.bin"/><Relationship Id="rId242" Type="http://schemas.openxmlformats.org/officeDocument/2006/relationships/oleObject" Target="embeddings/oleObject136.bin"/><Relationship Id="rId284" Type="http://schemas.openxmlformats.org/officeDocument/2006/relationships/image" Target="media/image121.wmf"/><Relationship Id="rId491" Type="http://schemas.openxmlformats.org/officeDocument/2006/relationships/oleObject" Target="embeddings/oleObject277.bin"/><Relationship Id="rId505" Type="http://schemas.openxmlformats.org/officeDocument/2006/relationships/oleObject" Target="embeddings/oleObject291.bin"/><Relationship Id="rId37" Type="http://schemas.openxmlformats.org/officeDocument/2006/relationships/oleObject" Target="embeddings/oleObject18.bin"/><Relationship Id="rId79" Type="http://schemas.openxmlformats.org/officeDocument/2006/relationships/image" Target="media/image34.wmf"/><Relationship Id="rId102" Type="http://schemas.openxmlformats.org/officeDocument/2006/relationships/image" Target="media/image44.wmf"/><Relationship Id="rId144" Type="http://schemas.openxmlformats.org/officeDocument/2006/relationships/oleObject" Target="embeddings/oleObject76.bin"/><Relationship Id="rId547" Type="http://schemas.openxmlformats.org/officeDocument/2006/relationships/oleObject" Target="embeddings/oleObject333.bin"/><Relationship Id="rId589" Type="http://schemas.openxmlformats.org/officeDocument/2006/relationships/oleObject" Target="embeddings/oleObject375.bin"/><Relationship Id="rId90" Type="http://schemas.openxmlformats.org/officeDocument/2006/relationships/oleObject" Target="embeddings/oleObject48.bin"/><Relationship Id="rId186" Type="http://schemas.openxmlformats.org/officeDocument/2006/relationships/image" Target="media/image81.wmf"/><Relationship Id="rId351" Type="http://schemas.openxmlformats.org/officeDocument/2006/relationships/oleObject" Target="embeddings/oleObject198.bin"/><Relationship Id="rId393" Type="http://schemas.openxmlformats.org/officeDocument/2006/relationships/image" Target="media/image169.png"/><Relationship Id="rId407" Type="http://schemas.openxmlformats.org/officeDocument/2006/relationships/image" Target="media/image176.wmf"/><Relationship Id="rId449" Type="http://schemas.openxmlformats.org/officeDocument/2006/relationships/oleObject" Target="embeddings/oleObject249.bin"/><Relationship Id="rId211" Type="http://schemas.openxmlformats.org/officeDocument/2006/relationships/oleObject" Target="embeddings/oleObject116.bin"/><Relationship Id="rId253" Type="http://schemas.openxmlformats.org/officeDocument/2006/relationships/image" Target="media/image108.wmf"/><Relationship Id="rId295" Type="http://schemas.openxmlformats.org/officeDocument/2006/relationships/oleObject" Target="embeddings/oleObject167.bin"/><Relationship Id="rId309" Type="http://schemas.openxmlformats.org/officeDocument/2006/relationships/oleObject" Target="embeddings/oleObject174.bin"/><Relationship Id="rId460" Type="http://schemas.openxmlformats.org/officeDocument/2006/relationships/image" Target="media/image202.wmf"/><Relationship Id="rId516" Type="http://schemas.openxmlformats.org/officeDocument/2006/relationships/oleObject" Target="embeddings/oleObject302.bin"/><Relationship Id="rId48" Type="http://schemas.openxmlformats.org/officeDocument/2006/relationships/oleObject" Target="embeddings/oleObject24.bin"/><Relationship Id="rId113" Type="http://schemas.openxmlformats.org/officeDocument/2006/relationships/image" Target="media/image49.wmf"/><Relationship Id="rId320" Type="http://schemas.openxmlformats.org/officeDocument/2006/relationships/image" Target="media/image136.wmf"/><Relationship Id="rId558" Type="http://schemas.openxmlformats.org/officeDocument/2006/relationships/oleObject" Target="embeddings/oleObject344.bin"/><Relationship Id="rId155" Type="http://schemas.openxmlformats.org/officeDocument/2006/relationships/oleObject" Target="embeddings/oleObject82.bin"/><Relationship Id="rId197" Type="http://schemas.openxmlformats.org/officeDocument/2006/relationships/oleObject" Target="embeddings/oleObject107.bin"/><Relationship Id="rId362" Type="http://schemas.openxmlformats.org/officeDocument/2006/relationships/image" Target="media/image154.wmf"/><Relationship Id="rId418" Type="http://schemas.openxmlformats.org/officeDocument/2006/relationships/oleObject" Target="embeddings/oleObject233.bin"/><Relationship Id="rId222" Type="http://schemas.openxmlformats.org/officeDocument/2006/relationships/oleObject" Target="embeddings/oleObject123.bin"/><Relationship Id="rId264" Type="http://schemas.openxmlformats.org/officeDocument/2006/relationships/oleObject" Target="embeddings/oleObject149.bin"/><Relationship Id="rId471" Type="http://schemas.openxmlformats.org/officeDocument/2006/relationships/oleObject" Target="embeddings/oleObject260.bin"/><Relationship Id="rId17" Type="http://schemas.openxmlformats.org/officeDocument/2006/relationships/image" Target="media/image7.wmf"/><Relationship Id="rId59" Type="http://schemas.openxmlformats.org/officeDocument/2006/relationships/oleObject" Target="embeddings/oleObject31.bin"/><Relationship Id="rId124" Type="http://schemas.openxmlformats.org/officeDocument/2006/relationships/oleObject" Target="embeddings/oleObject66.bin"/><Relationship Id="rId527" Type="http://schemas.openxmlformats.org/officeDocument/2006/relationships/oleObject" Target="embeddings/oleObject313.bin"/><Relationship Id="rId569" Type="http://schemas.openxmlformats.org/officeDocument/2006/relationships/oleObject" Target="embeddings/oleObject355.bin"/><Relationship Id="rId70" Type="http://schemas.openxmlformats.org/officeDocument/2006/relationships/image" Target="media/image30.wmf"/><Relationship Id="rId166" Type="http://schemas.openxmlformats.org/officeDocument/2006/relationships/oleObject" Target="embeddings/oleObject89.bin"/><Relationship Id="rId331" Type="http://schemas.openxmlformats.org/officeDocument/2006/relationships/oleObject" Target="embeddings/oleObject186.bin"/><Relationship Id="rId373" Type="http://schemas.openxmlformats.org/officeDocument/2006/relationships/oleObject" Target="embeddings/oleObject211.bin"/><Relationship Id="rId429" Type="http://schemas.openxmlformats.org/officeDocument/2006/relationships/image" Target="media/image187.wmf"/><Relationship Id="rId580" Type="http://schemas.openxmlformats.org/officeDocument/2006/relationships/oleObject" Target="embeddings/oleObject366.bin"/><Relationship Id="rId1" Type="http://schemas.openxmlformats.org/officeDocument/2006/relationships/customXml" Target="../customXml/item1.xml"/><Relationship Id="rId233" Type="http://schemas.openxmlformats.org/officeDocument/2006/relationships/oleObject" Target="embeddings/oleObject131.bin"/><Relationship Id="rId440" Type="http://schemas.openxmlformats.org/officeDocument/2006/relationships/oleObject" Target="embeddings/oleObject244.bin"/><Relationship Id="rId28" Type="http://schemas.openxmlformats.org/officeDocument/2006/relationships/image" Target="media/image11.wmf"/><Relationship Id="rId275" Type="http://schemas.openxmlformats.org/officeDocument/2006/relationships/image" Target="media/image117.wmf"/><Relationship Id="rId300" Type="http://schemas.openxmlformats.org/officeDocument/2006/relationships/image" Target="media/image127.wmf"/><Relationship Id="rId482" Type="http://schemas.openxmlformats.org/officeDocument/2006/relationships/oleObject" Target="embeddings/oleObject268.bin"/><Relationship Id="rId538" Type="http://schemas.openxmlformats.org/officeDocument/2006/relationships/oleObject" Target="embeddings/oleObject324.bin"/><Relationship Id="rId81" Type="http://schemas.openxmlformats.org/officeDocument/2006/relationships/image" Target="media/image35.wmf"/><Relationship Id="rId135" Type="http://schemas.openxmlformats.org/officeDocument/2006/relationships/image" Target="media/image60.wmf"/><Relationship Id="rId177" Type="http://schemas.openxmlformats.org/officeDocument/2006/relationships/oleObject" Target="embeddings/oleObject95.bin"/><Relationship Id="rId342" Type="http://schemas.openxmlformats.org/officeDocument/2006/relationships/oleObject" Target="embeddings/oleObject192.bin"/><Relationship Id="rId384" Type="http://schemas.openxmlformats.org/officeDocument/2006/relationships/image" Target="media/image164.wmf"/><Relationship Id="rId591" Type="http://schemas.openxmlformats.org/officeDocument/2006/relationships/oleObject" Target="embeddings/oleObject377.bin"/><Relationship Id="rId605" Type="http://schemas.openxmlformats.org/officeDocument/2006/relationships/oleObject" Target="embeddings/oleObject391.bin"/><Relationship Id="rId202" Type="http://schemas.openxmlformats.org/officeDocument/2006/relationships/image" Target="media/image88.wmf"/><Relationship Id="rId244" Type="http://schemas.openxmlformats.org/officeDocument/2006/relationships/oleObject" Target="embeddings/oleObject137.bin"/><Relationship Id="rId39" Type="http://schemas.openxmlformats.org/officeDocument/2006/relationships/oleObject" Target="embeddings/oleObject19.bin"/><Relationship Id="rId286" Type="http://schemas.openxmlformats.org/officeDocument/2006/relationships/oleObject" Target="embeddings/oleObject161.bin"/><Relationship Id="rId451" Type="http://schemas.openxmlformats.org/officeDocument/2006/relationships/oleObject" Target="embeddings/oleObject250.bin"/><Relationship Id="rId493" Type="http://schemas.openxmlformats.org/officeDocument/2006/relationships/oleObject" Target="embeddings/oleObject279.bin"/><Relationship Id="rId507" Type="http://schemas.openxmlformats.org/officeDocument/2006/relationships/oleObject" Target="embeddings/oleObject293.bin"/><Relationship Id="rId549" Type="http://schemas.openxmlformats.org/officeDocument/2006/relationships/oleObject" Target="embeddings/oleObject335.bin"/><Relationship Id="rId50" Type="http://schemas.openxmlformats.org/officeDocument/2006/relationships/image" Target="media/image21.wmf"/><Relationship Id="rId104" Type="http://schemas.openxmlformats.org/officeDocument/2006/relationships/image" Target="media/image45.wmf"/><Relationship Id="rId146" Type="http://schemas.openxmlformats.org/officeDocument/2006/relationships/oleObject" Target="embeddings/oleObject77.bin"/><Relationship Id="rId188" Type="http://schemas.openxmlformats.org/officeDocument/2006/relationships/image" Target="media/image82.wmf"/><Relationship Id="rId311" Type="http://schemas.openxmlformats.org/officeDocument/2006/relationships/oleObject" Target="embeddings/oleObject175.bin"/><Relationship Id="rId353" Type="http://schemas.openxmlformats.org/officeDocument/2006/relationships/oleObject" Target="embeddings/oleObject199.bin"/><Relationship Id="rId395" Type="http://schemas.openxmlformats.org/officeDocument/2006/relationships/image" Target="media/image170.wmf"/><Relationship Id="rId409" Type="http://schemas.openxmlformats.org/officeDocument/2006/relationships/image" Target="media/image177.wmf"/><Relationship Id="rId560" Type="http://schemas.openxmlformats.org/officeDocument/2006/relationships/oleObject" Target="embeddings/oleObject346.bin"/><Relationship Id="rId92" Type="http://schemas.openxmlformats.org/officeDocument/2006/relationships/oleObject" Target="embeddings/oleObject49.bin"/><Relationship Id="rId213" Type="http://schemas.openxmlformats.org/officeDocument/2006/relationships/oleObject" Target="embeddings/oleObject117.bin"/><Relationship Id="rId420" Type="http://schemas.openxmlformats.org/officeDocument/2006/relationships/oleObject" Target="embeddings/oleObject234.bin"/><Relationship Id="rId255" Type="http://schemas.openxmlformats.org/officeDocument/2006/relationships/oleObject" Target="embeddings/oleObject143.bin"/><Relationship Id="rId297" Type="http://schemas.openxmlformats.org/officeDocument/2006/relationships/oleObject" Target="embeddings/oleObject168.bin"/><Relationship Id="rId462" Type="http://schemas.openxmlformats.org/officeDocument/2006/relationships/image" Target="media/image203.wmf"/><Relationship Id="rId518" Type="http://schemas.openxmlformats.org/officeDocument/2006/relationships/oleObject" Target="embeddings/oleObject304.bin"/><Relationship Id="rId115" Type="http://schemas.openxmlformats.org/officeDocument/2006/relationships/image" Target="media/image50.wmf"/><Relationship Id="rId157" Type="http://schemas.openxmlformats.org/officeDocument/2006/relationships/oleObject" Target="embeddings/oleObject83.bin"/><Relationship Id="rId322" Type="http://schemas.openxmlformats.org/officeDocument/2006/relationships/image" Target="media/image137.wmf"/><Relationship Id="rId364" Type="http://schemas.openxmlformats.org/officeDocument/2006/relationships/image" Target="media/image155.wmf"/><Relationship Id="rId61" Type="http://schemas.openxmlformats.org/officeDocument/2006/relationships/oleObject" Target="embeddings/oleObject32.bin"/><Relationship Id="rId199" Type="http://schemas.openxmlformats.org/officeDocument/2006/relationships/oleObject" Target="embeddings/oleObject109.bin"/><Relationship Id="rId571" Type="http://schemas.openxmlformats.org/officeDocument/2006/relationships/oleObject" Target="embeddings/oleObject357.bin"/><Relationship Id="rId19" Type="http://schemas.openxmlformats.org/officeDocument/2006/relationships/oleObject" Target="embeddings/oleObject8.bin"/><Relationship Id="rId224" Type="http://schemas.openxmlformats.org/officeDocument/2006/relationships/oleObject" Target="embeddings/oleObject124.bin"/><Relationship Id="rId266" Type="http://schemas.openxmlformats.org/officeDocument/2006/relationships/oleObject" Target="embeddings/oleObject150.bin"/><Relationship Id="rId431" Type="http://schemas.openxmlformats.org/officeDocument/2006/relationships/image" Target="media/image188.wmf"/><Relationship Id="rId473" Type="http://schemas.openxmlformats.org/officeDocument/2006/relationships/image" Target="media/image208.wmf"/><Relationship Id="rId529" Type="http://schemas.openxmlformats.org/officeDocument/2006/relationships/oleObject" Target="embeddings/oleObject315.bin"/><Relationship Id="rId30" Type="http://schemas.openxmlformats.org/officeDocument/2006/relationships/image" Target="media/image12.wmf"/><Relationship Id="rId126" Type="http://schemas.openxmlformats.org/officeDocument/2006/relationships/oleObject" Target="embeddings/oleObject67.bin"/><Relationship Id="rId168" Type="http://schemas.openxmlformats.org/officeDocument/2006/relationships/image" Target="media/image74.wmf"/><Relationship Id="rId333" Type="http://schemas.openxmlformats.org/officeDocument/2006/relationships/oleObject" Target="embeddings/oleObject187.bin"/><Relationship Id="rId540" Type="http://schemas.openxmlformats.org/officeDocument/2006/relationships/oleObject" Target="embeddings/oleObject326.bin"/><Relationship Id="rId72" Type="http://schemas.openxmlformats.org/officeDocument/2006/relationships/image" Target="media/image31.wmf"/><Relationship Id="rId375" Type="http://schemas.openxmlformats.org/officeDocument/2006/relationships/oleObject" Target="embeddings/oleObject212.bin"/><Relationship Id="rId582" Type="http://schemas.openxmlformats.org/officeDocument/2006/relationships/oleObject" Target="embeddings/oleObject368.bin"/><Relationship Id="rId3" Type="http://schemas.openxmlformats.org/officeDocument/2006/relationships/settings" Target="settings.xml"/><Relationship Id="rId235" Type="http://schemas.openxmlformats.org/officeDocument/2006/relationships/oleObject" Target="embeddings/oleObject132.bin"/><Relationship Id="rId277" Type="http://schemas.openxmlformats.org/officeDocument/2006/relationships/image" Target="media/image118.wmf"/><Relationship Id="rId400" Type="http://schemas.openxmlformats.org/officeDocument/2006/relationships/oleObject" Target="embeddings/oleObject224.bin"/><Relationship Id="rId442" Type="http://schemas.openxmlformats.org/officeDocument/2006/relationships/oleObject" Target="embeddings/oleObject245.bin"/><Relationship Id="rId484" Type="http://schemas.openxmlformats.org/officeDocument/2006/relationships/oleObject" Target="embeddings/oleObject270.bin"/><Relationship Id="rId137" Type="http://schemas.openxmlformats.org/officeDocument/2006/relationships/image" Target="media/image61.wmf"/><Relationship Id="rId302" Type="http://schemas.openxmlformats.org/officeDocument/2006/relationships/image" Target="media/image128.wmf"/><Relationship Id="rId344" Type="http://schemas.openxmlformats.org/officeDocument/2006/relationships/oleObject" Target="embeddings/oleObject193.bin"/><Relationship Id="rId41" Type="http://schemas.openxmlformats.org/officeDocument/2006/relationships/oleObject" Target="embeddings/oleObject20.bin"/><Relationship Id="rId83" Type="http://schemas.openxmlformats.org/officeDocument/2006/relationships/image" Target="media/image36.wmf"/><Relationship Id="rId179" Type="http://schemas.openxmlformats.org/officeDocument/2006/relationships/oleObject" Target="embeddings/oleObject96.bin"/><Relationship Id="rId386" Type="http://schemas.openxmlformats.org/officeDocument/2006/relationships/image" Target="media/image165.png"/><Relationship Id="rId551" Type="http://schemas.openxmlformats.org/officeDocument/2006/relationships/oleObject" Target="embeddings/oleObject337.bin"/><Relationship Id="rId593" Type="http://schemas.openxmlformats.org/officeDocument/2006/relationships/oleObject" Target="embeddings/oleObject379.bin"/><Relationship Id="rId607" Type="http://schemas.openxmlformats.org/officeDocument/2006/relationships/oleObject" Target="embeddings/oleObject393.bin"/><Relationship Id="rId190" Type="http://schemas.openxmlformats.org/officeDocument/2006/relationships/image" Target="media/image83.wmf"/><Relationship Id="rId204" Type="http://schemas.openxmlformats.org/officeDocument/2006/relationships/image" Target="media/image89.wmf"/><Relationship Id="rId246" Type="http://schemas.openxmlformats.org/officeDocument/2006/relationships/oleObject" Target="embeddings/oleObject138.bin"/><Relationship Id="rId288" Type="http://schemas.openxmlformats.org/officeDocument/2006/relationships/oleObject" Target="embeddings/oleObject163.bin"/><Relationship Id="rId411" Type="http://schemas.openxmlformats.org/officeDocument/2006/relationships/image" Target="media/image178.wmf"/><Relationship Id="rId453" Type="http://schemas.openxmlformats.org/officeDocument/2006/relationships/oleObject" Target="embeddings/oleObject251.bin"/><Relationship Id="rId509" Type="http://schemas.openxmlformats.org/officeDocument/2006/relationships/oleObject" Target="embeddings/oleObject295.bin"/><Relationship Id="rId106" Type="http://schemas.openxmlformats.org/officeDocument/2006/relationships/oleObject" Target="embeddings/oleObject57.bin"/><Relationship Id="rId313" Type="http://schemas.openxmlformats.org/officeDocument/2006/relationships/image" Target="media/image133.wmf"/><Relationship Id="rId495" Type="http://schemas.openxmlformats.org/officeDocument/2006/relationships/oleObject" Target="embeddings/oleObject281.bin"/><Relationship Id="rId10" Type="http://schemas.openxmlformats.org/officeDocument/2006/relationships/oleObject" Target="embeddings/oleObject3.bin"/><Relationship Id="rId52" Type="http://schemas.openxmlformats.org/officeDocument/2006/relationships/image" Target="media/image22.wmf"/><Relationship Id="rId94" Type="http://schemas.openxmlformats.org/officeDocument/2006/relationships/oleObject" Target="embeddings/oleObject50.bin"/><Relationship Id="rId148" Type="http://schemas.openxmlformats.org/officeDocument/2006/relationships/oleObject" Target="embeddings/oleObject78.bin"/><Relationship Id="rId355" Type="http://schemas.openxmlformats.org/officeDocument/2006/relationships/image" Target="media/image151.wmf"/><Relationship Id="rId397" Type="http://schemas.openxmlformats.org/officeDocument/2006/relationships/image" Target="media/image171.wmf"/><Relationship Id="rId520" Type="http://schemas.openxmlformats.org/officeDocument/2006/relationships/oleObject" Target="embeddings/oleObject306.bin"/><Relationship Id="rId562" Type="http://schemas.openxmlformats.org/officeDocument/2006/relationships/oleObject" Target="embeddings/oleObject348.bin"/><Relationship Id="rId215" Type="http://schemas.openxmlformats.org/officeDocument/2006/relationships/oleObject" Target="embeddings/oleObject118.bin"/><Relationship Id="rId257" Type="http://schemas.openxmlformats.org/officeDocument/2006/relationships/oleObject" Target="embeddings/oleObject145.bin"/><Relationship Id="rId422" Type="http://schemas.openxmlformats.org/officeDocument/2006/relationships/oleObject" Target="embeddings/oleObject235.bin"/><Relationship Id="rId464" Type="http://schemas.openxmlformats.org/officeDocument/2006/relationships/image" Target="media/image204.wmf"/><Relationship Id="rId299" Type="http://schemas.openxmlformats.org/officeDocument/2006/relationships/oleObject" Target="embeddings/oleObject169.bin"/><Relationship Id="rId63" Type="http://schemas.openxmlformats.org/officeDocument/2006/relationships/oleObject" Target="embeddings/oleObject33.bin"/><Relationship Id="rId159" Type="http://schemas.openxmlformats.org/officeDocument/2006/relationships/image" Target="media/image71.wmf"/><Relationship Id="rId366" Type="http://schemas.openxmlformats.org/officeDocument/2006/relationships/image" Target="media/image156.wmf"/><Relationship Id="rId573" Type="http://schemas.openxmlformats.org/officeDocument/2006/relationships/oleObject" Target="embeddings/oleObject359.bin"/><Relationship Id="rId226" Type="http://schemas.openxmlformats.org/officeDocument/2006/relationships/oleObject" Target="embeddings/oleObject126.bin"/><Relationship Id="rId433" Type="http://schemas.openxmlformats.org/officeDocument/2006/relationships/image" Target="media/image189.wmf"/><Relationship Id="rId74" Type="http://schemas.openxmlformats.org/officeDocument/2006/relationships/oleObject" Target="embeddings/oleObject39.bin"/><Relationship Id="rId377" Type="http://schemas.openxmlformats.org/officeDocument/2006/relationships/oleObject" Target="embeddings/oleObject213.bin"/><Relationship Id="rId500" Type="http://schemas.openxmlformats.org/officeDocument/2006/relationships/oleObject" Target="embeddings/oleObject286.bin"/><Relationship Id="rId584" Type="http://schemas.openxmlformats.org/officeDocument/2006/relationships/oleObject" Target="embeddings/oleObject370.bin"/><Relationship Id="rId5" Type="http://schemas.openxmlformats.org/officeDocument/2006/relationships/image" Target="media/image1.wmf"/><Relationship Id="rId237" Type="http://schemas.openxmlformats.org/officeDocument/2006/relationships/oleObject" Target="embeddings/oleObject133.bin"/><Relationship Id="rId444" Type="http://schemas.openxmlformats.org/officeDocument/2006/relationships/oleObject" Target="embeddings/oleObject246.bin"/><Relationship Id="rId290" Type="http://schemas.openxmlformats.org/officeDocument/2006/relationships/oleObject" Target="embeddings/oleObject164.bin"/><Relationship Id="rId304" Type="http://schemas.openxmlformats.org/officeDocument/2006/relationships/image" Target="media/image129.wmf"/><Relationship Id="rId388" Type="http://schemas.openxmlformats.org/officeDocument/2006/relationships/oleObject" Target="embeddings/oleObject218.bin"/><Relationship Id="rId511" Type="http://schemas.openxmlformats.org/officeDocument/2006/relationships/oleObject" Target="embeddings/oleObject297.bin"/><Relationship Id="rId609" Type="http://schemas.openxmlformats.org/officeDocument/2006/relationships/theme" Target="theme/theme1.xml"/><Relationship Id="rId85" Type="http://schemas.openxmlformats.org/officeDocument/2006/relationships/image" Target="media/image37.wmf"/><Relationship Id="rId150" Type="http://schemas.openxmlformats.org/officeDocument/2006/relationships/oleObject" Target="embeddings/oleObject79.bin"/><Relationship Id="rId595" Type="http://schemas.openxmlformats.org/officeDocument/2006/relationships/oleObject" Target="embeddings/oleObject381.bin"/><Relationship Id="rId248" Type="http://schemas.openxmlformats.org/officeDocument/2006/relationships/oleObject" Target="embeddings/oleObject139.bin"/><Relationship Id="rId455" Type="http://schemas.openxmlformats.org/officeDocument/2006/relationships/oleObject" Target="embeddings/oleObject252.bin"/><Relationship Id="rId12" Type="http://schemas.openxmlformats.org/officeDocument/2006/relationships/oleObject" Target="embeddings/oleObject4.bin"/><Relationship Id="rId108" Type="http://schemas.openxmlformats.org/officeDocument/2006/relationships/oleObject" Target="embeddings/oleObject58.bin"/><Relationship Id="rId315" Type="http://schemas.openxmlformats.org/officeDocument/2006/relationships/image" Target="media/image134.wmf"/><Relationship Id="rId522" Type="http://schemas.openxmlformats.org/officeDocument/2006/relationships/oleObject" Target="embeddings/oleObject308.bin"/><Relationship Id="rId96" Type="http://schemas.openxmlformats.org/officeDocument/2006/relationships/image" Target="media/image41.wmf"/><Relationship Id="rId161" Type="http://schemas.openxmlformats.org/officeDocument/2006/relationships/image" Target="media/image72.wmf"/><Relationship Id="rId399" Type="http://schemas.openxmlformats.org/officeDocument/2006/relationships/image" Target="media/image172.wmf"/><Relationship Id="rId259" Type="http://schemas.openxmlformats.org/officeDocument/2006/relationships/image" Target="media/image109.wmf"/><Relationship Id="rId466" Type="http://schemas.openxmlformats.org/officeDocument/2006/relationships/image" Target="media/image205.wmf"/><Relationship Id="rId23" Type="http://schemas.openxmlformats.org/officeDocument/2006/relationships/oleObject" Target="embeddings/oleObject10.bin"/><Relationship Id="rId119" Type="http://schemas.openxmlformats.org/officeDocument/2006/relationships/image" Target="media/image52.wmf"/><Relationship Id="rId326" Type="http://schemas.openxmlformats.org/officeDocument/2006/relationships/image" Target="media/image139.wmf"/><Relationship Id="rId533" Type="http://schemas.openxmlformats.org/officeDocument/2006/relationships/oleObject" Target="embeddings/oleObject319.bin"/><Relationship Id="rId172" Type="http://schemas.openxmlformats.org/officeDocument/2006/relationships/image" Target="media/image76.wmf"/><Relationship Id="rId477" Type="http://schemas.openxmlformats.org/officeDocument/2006/relationships/image" Target="media/image210.wmf"/><Relationship Id="rId600" Type="http://schemas.openxmlformats.org/officeDocument/2006/relationships/oleObject" Target="embeddings/oleObject386.bin"/><Relationship Id="rId337" Type="http://schemas.openxmlformats.org/officeDocument/2006/relationships/oleObject" Target="embeddings/oleObject189.bin"/><Relationship Id="rId34" Type="http://schemas.openxmlformats.org/officeDocument/2006/relationships/image" Target="media/image14.wmf"/><Relationship Id="rId544" Type="http://schemas.openxmlformats.org/officeDocument/2006/relationships/oleObject" Target="embeddings/oleObject330.bin"/><Relationship Id="rId183" Type="http://schemas.openxmlformats.org/officeDocument/2006/relationships/oleObject" Target="embeddings/oleObject99.bin"/><Relationship Id="rId390" Type="http://schemas.openxmlformats.org/officeDocument/2006/relationships/oleObject" Target="embeddings/oleObject219.bin"/><Relationship Id="rId404" Type="http://schemas.openxmlformats.org/officeDocument/2006/relationships/oleObject" Target="embeddings/oleObject226.bin"/><Relationship Id="rId250" Type="http://schemas.openxmlformats.org/officeDocument/2006/relationships/oleObject" Target="embeddings/oleObject140.bin"/><Relationship Id="rId488" Type="http://schemas.openxmlformats.org/officeDocument/2006/relationships/oleObject" Target="embeddings/oleObject274.bin"/><Relationship Id="rId45" Type="http://schemas.openxmlformats.org/officeDocument/2006/relationships/image" Target="media/image19.wmf"/><Relationship Id="rId110" Type="http://schemas.openxmlformats.org/officeDocument/2006/relationships/oleObject" Target="embeddings/oleObject59.bin"/><Relationship Id="rId348" Type="http://schemas.openxmlformats.org/officeDocument/2006/relationships/image" Target="media/image149.wmf"/><Relationship Id="rId555" Type="http://schemas.openxmlformats.org/officeDocument/2006/relationships/oleObject" Target="embeddings/oleObject341.bin"/><Relationship Id="rId194" Type="http://schemas.openxmlformats.org/officeDocument/2006/relationships/image" Target="media/image85.wmf"/><Relationship Id="rId208" Type="http://schemas.openxmlformats.org/officeDocument/2006/relationships/oleObject" Target="embeddings/oleObject114.bin"/><Relationship Id="rId415" Type="http://schemas.openxmlformats.org/officeDocument/2006/relationships/image" Target="media/image180.wmf"/><Relationship Id="rId261" Type="http://schemas.openxmlformats.org/officeDocument/2006/relationships/image" Target="media/image110.wmf"/><Relationship Id="rId499" Type="http://schemas.openxmlformats.org/officeDocument/2006/relationships/oleObject" Target="embeddings/oleObject285.bin"/><Relationship Id="rId56" Type="http://schemas.openxmlformats.org/officeDocument/2006/relationships/oleObject" Target="embeddings/oleObject29.bin"/><Relationship Id="rId359" Type="http://schemas.openxmlformats.org/officeDocument/2006/relationships/image" Target="media/image153.wmf"/><Relationship Id="rId566" Type="http://schemas.openxmlformats.org/officeDocument/2006/relationships/oleObject" Target="embeddings/oleObject352.bin"/><Relationship Id="rId121" Type="http://schemas.openxmlformats.org/officeDocument/2006/relationships/image" Target="media/image53.wmf"/><Relationship Id="rId219" Type="http://schemas.openxmlformats.org/officeDocument/2006/relationships/oleObject" Target="embeddings/oleObject121.bin"/><Relationship Id="rId426" Type="http://schemas.openxmlformats.org/officeDocument/2006/relationships/oleObject" Target="embeddings/oleObject237.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DFF1E-0C6A-423B-A84A-9B8225713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42</Pages>
  <Words>11757</Words>
  <Characters>67020</Characters>
  <Application>Microsoft Office Word</Application>
  <DocSecurity>0</DocSecurity>
  <Lines>558</Lines>
  <Paragraphs>157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BELLINGERI</dc:creator>
  <cp:keywords/>
  <dc:description/>
  <cp:lastModifiedBy>Michele BELLINGERI</cp:lastModifiedBy>
  <cp:revision>16</cp:revision>
  <dcterms:created xsi:type="dcterms:W3CDTF">2022-03-24T10:32:00Z</dcterms:created>
  <dcterms:modified xsi:type="dcterms:W3CDTF">2022-06-09T13:00:00Z</dcterms:modified>
</cp:coreProperties>
</file>