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050C6" w14:textId="40643D52" w:rsidR="00C26463" w:rsidRPr="00421414" w:rsidRDefault="00C26463" w:rsidP="00C26463">
      <w:pPr>
        <w:ind w:firstLineChars="100" w:firstLine="240"/>
        <w:jc w:val="both"/>
        <w:rPr>
          <w:rFonts w:ascii="Times New Roman" w:hAnsi="Times New Roman" w:cs="Times New Roman"/>
        </w:rPr>
      </w:pPr>
      <w:r w:rsidRPr="00421414">
        <w:rPr>
          <w:rFonts w:ascii="Times New Roman" w:hAnsi="Times New Roman" w:cs="Times New Roman"/>
        </w:rPr>
        <w:t>Comprehensive analysis of microsatellite polymorphism</w:t>
      </w:r>
      <w:r w:rsidR="00E164A3" w:rsidRPr="00421414">
        <w:rPr>
          <w:rFonts w:ascii="Times New Roman" w:hAnsi="Times New Roman" w:cs="Times New Roman"/>
        </w:rPr>
        <w:t>s</w:t>
      </w:r>
      <w:r w:rsidRPr="00421414">
        <w:rPr>
          <w:rFonts w:ascii="Times New Roman" w:hAnsi="Times New Roman" w:cs="Times New Roman"/>
        </w:rPr>
        <w:t xml:space="preserve"> in human population</w:t>
      </w:r>
      <w:r w:rsidR="00E164A3" w:rsidRPr="00421414">
        <w:rPr>
          <w:rFonts w:ascii="Times New Roman" w:hAnsi="Times New Roman" w:cs="Times New Roman"/>
        </w:rPr>
        <w:t>s</w:t>
      </w:r>
    </w:p>
    <w:p w14:paraId="0F2782AA" w14:textId="77777777" w:rsidR="00C26463" w:rsidRPr="00421414" w:rsidRDefault="00C26463" w:rsidP="00C26463">
      <w:pPr>
        <w:ind w:firstLineChars="100" w:firstLine="240"/>
        <w:jc w:val="both"/>
        <w:rPr>
          <w:rFonts w:ascii="Times New Roman" w:hAnsi="Times New Roman" w:cs="Times New Roman"/>
        </w:rPr>
      </w:pPr>
    </w:p>
    <w:p w14:paraId="79CC7937" w14:textId="77777777" w:rsidR="00C26463" w:rsidRPr="00421414" w:rsidRDefault="00C26463" w:rsidP="00C26463">
      <w:pPr>
        <w:ind w:firstLineChars="100" w:firstLine="240"/>
        <w:jc w:val="both"/>
        <w:rPr>
          <w:rFonts w:ascii="Times New Roman" w:hAnsi="Times New Roman" w:cs="Times New Roman"/>
          <w:vertAlign w:val="superscript"/>
        </w:rPr>
      </w:pPr>
      <w:r w:rsidRPr="00421414">
        <w:rPr>
          <w:rFonts w:ascii="Times New Roman" w:hAnsi="Times New Roman" w:cs="Times New Roman"/>
        </w:rPr>
        <w:t>Leo Gochi</w:t>
      </w:r>
      <w:r w:rsidRPr="00421414">
        <w:rPr>
          <w:rFonts w:ascii="Times New Roman" w:hAnsi="Times New Roman" w:cs="Times New Roman"/>
          <w:vertAlign w:val="superscript"/>
        </w:rPr>
        <w:t>1</w:t>
      </w:r>
      <w:r w:rsidRPr="00421414">
        <w:rPr>
          <w:rFonts w:ascii="Times New Roman" w:hAnsi="Times New Roman" w:cs="Times New Roman"/>
        </w:rPr>
        <w:t>, Yosuke Kawai</w:t>
      </w:r>
      <w:r w:rsidRPr="00421414">
        <w:rPr>
          <w:rFonts w:ascii="Times New Roman" w:hAnsi="Times New Roman" w:cs="Times New Roman"/>
          <w:vertAlign w:val="superscript"/>
        </w:rPr>
        <w:t>2</w:t>
      </w:r>
      <w:r w:rsidRPr="00421414">
        <w:rPr>
          <w:rFonts w:ascii="Times New Roman" w:hAnsi="Times New Roman" w:cs="Times New Roman"/>
        </w:rPr>
        <w:t>, and Akihiro Fujimoto</w:t>
      </w:r>
      <w:r w:rsidRPr="00421414">
        <w:rPr>
          <w:rFonts w:ascii="Times New Roman" w:hAnsi="Times New Roman" w:cs="Times New Roman"/>
          <w:vertAlign w:val="superscript"/>
        </w:rPr>
        <w:t>1</w:t>
      </w:r>
    </w:p>
    <w:p w14:paraId="34531B6E" w14:textId="77777777" w:rsidR="00C26463" w:rsidRPr="00421414" w:rsidRDefault="00C26463" w:rsidP="00C26463">
      <w:pPr>
        <w:ind w:firstLineChars="100" w:firstLine="240"/>
        <w:jc w:val="both"/>
        <w:rPr>
          <w:rFonts w:ascii="Times New Roman" w:hAnsi="Times New Roman" w:cs="Times New Roman"/>
          <w:vertAlign w:val="superscript"/>
        </w:rPr>
      </w:pPr>
    </w:p>
    <w:p w14:paraId="65D7102D" w14:textId="187F6704" w:rsidR="00C26463" w:rsidRPr="005C1D8C" w:rsidRDefault="00C26463" w:rsidP="00C26463">
      <w:pPr>
        <w:pStyle w:val="Web"/>
        <w:spacing w:before="0" w:beforeAutospacing="0" w:after="0" w:afterAutospacing="0"/>
        <w:ind w:left="240"/>
        <w:jc w:val="both"/>
        <w:rPr>
          <w:rFonts w:ascii="Times New Roman" w:hAnsi="Times New Roman" w:cs="Times New Roman"/>
          <w:color w:val="000000"/>
        </w:rPr>
      </w:pPr>
      <w:r w:rsidRPr="005C1D8C">
        <w:rPr>
          <w:rFonts w:ascii="Times New Roman" w:hAnsi="Times New Roman" w:cs="Times New Roman"/>
        </w:rPr>
        <w:t xml:space="preserve">1; </w:t>
      </w:r>
      <w:r w:rsidRPr="005C1D8C">
        <w:rPr>
          <w:rFonts w:ascii="Times New Roman" w:hAnsi="Times New Roman" w:cs="Times New Roman"/>
          <w:color w:val="000000"/>
        </w:rPr>
        <w:t>Department of Human Genetics, The University of Tokyo, Graduate School of Medicine, Japan, 2;</w:t>
      </w:r>
      <w:r w:rsidRPr="005C1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Pr="005C1D8C">
        <w:rPr>
          <w:rFonts w:ascii="Times New Roman" w:hAnsi="Times New Roman" w:cs="Times New Roman"/>
          <w:color w:val="000000"/>
        </w:rPr>
        <w:t>National Center for Global Health and Medicine</w:t>
      </w:r>
    </w:p>
    <w:p w14:paraId="0694772D" w14:textId="77777777" w:rsidR="00C26463" w:rsidRPr="00421414" w:rsidRDefault="00C26463" w:rsidP="00C26463">
      <w:pPr>
        <w:jc w:val="both"/>
        <w:rPr>
          <w:rFonts w:ascii="Times New Roman" w:hAnsi="Times New Roman" w:cs="Times New Roman"/>
          <w:color w:val="FF0000"/>
        </w:rPr>
      </w:pPr>
    </w:p>
    <w:p w14:paraId="08ACB13F" w14:textId="77777777" w:rsidR="00C26463" w:rsidRPr="00421414" w:rsidRDefault="00C26463" w:rsidP="00C26463">
      <w:pPr>
        <w:jc w:val="both"/>
        <w:rPr>
          <w:rFonts w:ascii="Times New Roman" w:hAnsi="Times New Roman" w:cs="Times New Roman"/>
          <w:color w:val="000000" w:themeColor="text1"/>
        </w:rPr>
      </w:pPr>
      <w:r w:rsidRPr="00421414">
        <w:rPr>
          <w:rFonts w:ascii="Times New Roman" w:hAnsi="Times New Roman" w:cs="Times New Roman"/>
          <w:color w:val="000000" w:themeColor="text1"/>
        </w:rPr>
        <w:t xml:space="preserve">Corresponding author: </w:t>
      </w:r>
    </w:p>
    <w:p w14:paraId="641884B1" w14:textId="77777777" w:rsidR="00C26463" w:rsidRPr="00421414" w:rsidRDefault="00C26463" w:rsidP="00C26463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BA76D18" w14:textId="77777777" w:rsidR="00C26463" w:rsidRPr="00421414" w:rsidRDefault="00C26463" w:rsidP="00C26463">
      <w:pPr>
        <w:jc w:val="both"/>
        <w:rPr>
          <w:rFonts w:ascii="Times New Roman" w:hAnsi="Times New Roman" w:cs="Times New Roman"/>
          <w:color w:val="000000" w:themeColor="text1"/>
        </w:rPr>
      </w:pPr>
      <w:r w:rsidRPr="00421414">
        <w:rPr>
          <w:rFonts w:ascii="Times New Roman" w:hAnsi="Times New Roman" w:cs="Times New Roman"/>
          <w:color w:val="000000" w:themeColor="text1"/>
        </w:rPr>
        <w:t xml:space="preserve">Akihiro Fujimoto </w:t>
      </w:r>
    </w:p>
    <w:p w14:paraId="0110EFB0" w14:textId="77777777" w:rsidR="00C26463" w:rsidRPr="00421414" w:rsidRDefault="00C26463" w:rsidP="00C26463">
      <w:pPr>
        <w:jc w:val="both"/>
        <w:rPr>
          <w:rFonts w:ascii="Times New Roman" w:hAnsi="Times New Roman" w:cs="Times New Roman"/>
          <w:color w:val="000000" w:themeColor="text1"/>
        </w:rPr>
      </w:pPr>
      <w:r w:rsidRPr="00421414">
        <w:rPr>
          <w:rFonts w:ascii="Times New Roman" w:hAnsi="Times New Roman" w:cs="Times New Roman"/>
          <w:color w:val="000000" w:themeColor="text1"/>
        </w:rPr>
        <w:t xml:space="preserve">Department of Human Genetics, The University of Tokyo, Graduate School of Medicine, 113-0003, </w:t>
      </w:r>
      <w:proofErr w:type="gramStart"/>
      <w:r w:rsidRPr="00421414">
        <w:rPr>
          <w:rFonts w:ascii="Times New Roman" w:hAnsi="Times New Roman" w:cs="Times New Roman"/>
          <w:color w:val="000000" w:themeColor="text1"/>
        </w:rPr>
        <w:t>Japan;</w:t>
      </w:r>
      <w:proofErr w:type="gramEnd"/>
      <w:r w:rsidRPr="00421414">
        <w:rPr>
          <w:rFonts w:ascii="Times New Roman" w:hAnsi="Times New Roman" w:cs="Times New Roman"/>
          <w:color w:val="000000" w:themeColor="text1"/>
        </w:rPr>
        <w:t xml:space="preserve"> </w:t>
      </w:r>
    </w:p>
    <w:p w14:paraId="01C7EEBC" w14:textId="77777777" w:rsidR="00C26463" w:rsidRPr="00421414" w:rsidRDefault="00C26463" w:rsidP="00C26463">
      <w:pPr>
        <w:jc w:val="both"/>
        <w:rPr>
          <w:rFonts w:ascii="Times New Roman" w:hAnsi="Times New Roman" w:cs="Times New Roman"/>
          <w:color w:val="000000" w:themeColor="text1"/>
        </w:rPr>
      </w:pPr>
      <w:r w:rsidRPr="00421414">
        <w:rPr>
          <w:rFonts w:ascii="Times New Roman" w:hAnsi="Times New Roman" w:cs="Times New Roman"/>
          <w:color w:val="000000" w:themeColor="text1"/>
        </w:rPr>
        <w:t>E-mail: afujimoto@m.u-tokyo.ac.jp</w:t>
      </w:r>
    </w:p>
    <w:p w14:paraId="497CBA46" w14:textId="77777777" w:rsidR="00C26463" w:rsidRPr="00421414" w:rsidRDefault="00C26463">
      <w:pPr>
        <w:rPr>
          <w:rFonts w:ascii="Times New Roman" w:hAnsi="Times New Roman" w:cs="Times New Roman"/>
        </w:rPr>
      </w:pPr>
    </w:p>
    <w:p w14:paraId="75D043DA" w14:textId="77777777" w:rsidR="00C26463" w:rsidRPr="00421414" w:rsidRDefault="00C26463">
      <w:pPr>
        <w:rPr>
          <w:rFonts w:ascii="Times New Roman" w:hAnsi="Times New Roman" w:cs="Times New Roman"/>
        </w:rPr>
      </w:pPr>
    </w:p>
    <w:p w14:paraId="7D5F1F6C" w14:textId="77777777" w:rsidR="00C26463" w:rsidRPr="00421414" w:rsidRDefault="00C26463">
      <w:pPr>
        <w:rPr>
          <w:rFonts w:ascii="Times New Roman" w:hAnsi="Times New Roman" w:cs="Times New Roman"/>
        </w:rPr>
      </w:pPr>
    </w:p>
    <w:p w14:paraId="1280B8D1" w14:textId="77777777" w:rsidR="00C26463" w:rsidRPr="00421414" w:rsidRDefault="00C26463">
      <w:pPr>
        <w:rPr>
          <w:rFonts w:ascii="Times New Roman" w:hAnsi="Times New Roman" w:cs="Times New Roman"/>
        </w:rPr>
      </w:pPr>
    </w:p>
    <w:p w14:paraId="5AFF9BBC" w14:textId="77777777" w:rsidR="00C26463" w:rsidRPr="00421414" w:rsidRDefault="00C26463">
      <w:pPr>
        <w:rPr>
          <w:rFonts w:ascii="Times New Roman" w:hAnsi="Times New Roman" w:cs="Times New Roman"/>
        </w:rPr>
      </w:pPr>
    </w:p>
    <w:p w14:paraId="24BCB3B6" w14:textId="7903CC20" w:rsidR="000011FC" w:rsidRPr="00F53CB6" w:rsidRDefault="00F53C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96DF5F5" wp14:editId="71278220">
            <wp:extent cx="5943600" cy="6141720"/>
            <wp:effectExtent l="0" t="0" r="0" b="508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4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31CEF" w14:textId="322F41CF" w:rsidR="00E168D6" w:rsidRPr="00421414" w:rsidRDefault="00E168D6" w:rsidP="00E168D6">
      <w:pPr>
        <w:rPr>
          <w:rFonts w:ascii="Times New Roman" w:hAnsi="Times New Roman" w:cs="Times New Roman"/>
        </w:rPr>
      </w:pPr>
      <w:r w:rsidRPr="00421414">
        <w:rPr>
          <w:rFonts w:ascii="Times New Roman" w:hAnsi="Times New Roman" w:cs="Times New Roman"/>
        </w:rPr>
        <w:t>Fig</w:t>
      </w:r>
      <w:r w:rsidR="00A95EFB">
        <w:rPr>
          <w:rFonts w:ascii="Times New Roman" w:hAnsi="Times New Roman" w:cs="Times New Roman"/>
        </w:rPr>
        <w:t>ure S1</w:t>
      </w:r>
    </w:p>
    <w:p w14:paraId="0F19E727" w14:textId="4F8E2D2D" w:rsidR="00E168D6" w:rsidRPr="00421414" w:rsidRDefault="00C26463" w:rsidP="00E168D6">
      <w:pPr>
        <w:rPr>
          <w:rFonts w:ascii="Times New Roman" w:hAnsi="Times New Roman" w:cs="Times New Roman"/>
          <w:bCs/>
        </w:rPr>
      </w:pPr>
      <w:r w:rsidRPr="00421414">
        <w:rPr>
          <w:rFonts w:ascii="Times New Roman" w:hAnsi="Times New Roman" w:cs="Times New Roman"/>
          <w:bCs/>
        </w:rPr>
        <w:t>D</w:t>
      </w:r>
      <w:r w:rsidR="00E168D6" w:rsidRPr="00421414">
        <w:rPr>
          <w:rFonts w:ascii="Times New Roman" w:hAnsi="Times New Roman" w:cs="Times New Roman"/>
          <w:bCs/>
        </w:rPr>
        <w:t>istributions of MS</w:t>
      </w:r>
      <w:r w:rsidRPr="00421414">
        <w:rPr>
          <w:rFonts w:ascii="Times New Roman" w:hAnsi="Times New Roman" w:cs="Times New Roman"/>
          <w:bCs/>
        </w:rPr>
        <w:t>.</w:t>
      </w:r>
      <w:r w:rsidR="00E168D6" w:rsidRPr="00421414">
        <w:rPr>
          <w:rFonts w:ascii="Times New Roman" w:hAnsi="Times New Roman" w:cs="Times New Roman"/>
          <w:bCs/>
        </w:rPr>
        <w:t xml:space="preserve"> (</w:t>
      </w:r>
      <w:r w:rsidR="00F53CB6">
        <w:rPr>
          <w:rFonts w:ascii="Times New Roman" w:hAnsi="Times New Roman" w:cs="Times New Roman"/>
          <w:bCs/>
        </w:rPr>
        <w:t>a</w:t>
      </w:r>
      <w:r w:rsidR="00E168D6" w:rsidRPr="00421414">
        <w:rPr>
          <w:rFonts w:ascii="Times New Roman" w:hAnsi="Times New Roman" w:cs="Times New Roman"/>
          <w:bCs/>
        </w:rPr>
        <w:t xml:space="preserve">) </w:t>
      </w:r>
      <w:r w:rsidR="00BD42C4" w:rsidRPr="00421414">
        <w:rPr>
          <w:rFonts w:ascii="Times New Roman" w:hAnsi="Times New Roman" w:cs="Times New Roman"/>
          <w:bCs/>
        </w:rPr>
        <w:t>Distribution of r</w:t>
      </w:r>
      <w:r w:rsidR="00E168D6" w:rsidRPr="00421414">
        <w:rPr>
          <w:rFonts w:ascii="Times New Roman" w:hAnsi="Times New Roman" w:cs="Times New Roman"/>
          <w:bCs/>
        </w:rPr>
        <w:t>epeat unit length</w:t>
      </w:r>
      <w:r w:rsidR="00E164A3" w:rsidRPr="00421414">
        <w:rPr>
          <w:rFonts w:ascii="Times New Roman" w:hAnsi="Times New Roman" w:cs="Times New Roman"/>
          <w:bCs/>
        </w:rPr>
        <w:t>s</w:t>
      </w:r>
      <w:r w:rsidR="00BD42C4" w:rsidRPr="00421414">
        <w:rPr>
          <w:rFonts w:ascii="Times New Roman" w:hAnsi="Times New Roman" w:cs="Times New Roman"/>
          <w:bCs/>
        </w:rPr>
        <w:t>.</w:t>
      </w:r>
      <w:r w:rsidR="00E168D6" w:rsidRPr="00421414">
        <w:rPr>
          <w:rFonts w:ascii="Times New Roman" w:hAnsi="Times New Roman" w:cs="Times New Roman"/>
          <w:bCs/>
        </w:rPr>
        <w:t xml:space="preserve"> (</w:t>
      </w:r>
      <w:r w:rsidR="00F53CB6">
        <w:rPr>
          <w:rFonts w:ascii="Times New Roman" w:hAnsi="Times New Roman" w:cs="Times New Roman"/>
          <w:bCs/>
        </w:rPr>
        <w:t>b</w:t>
      </w:r>
      <w:r w:rsidR="00E168D6" w:rsidRPr="00421414">
        <w:rPr>
          <w:rFonts w:ascii="Times New Roman" w:hAnsi="Times New Roman" w:cs="Times New Roman"/>
          <w:bCs/>
        </w:rPr>
        <w:t xml:space="preserve">): </w:t>
      </w:r>
      <w:r w:rsidR="00BD42C4" w:rsidRPr="00421414">
        <w:rPr>
          <w:rFonts w:ascii="Times New Roman" w:hAnsi="Times New Roman" w:cs="Times New Roman"/>
          <w:bCs/>
        </w:rPr>
        <w:t xml:space="preserve">Distribution of </w:t>
      </w:r>
      <w:r w:rsidR="00E168D6" w:rsidRPr="00421414">
        <w:rPr>
          <w:rFonts w:ascii="Times New Roman" w:hAnsi="Times New Roman" w:cs="Times New Roman"/>
          <w:bCs/>
        </w:rPr>
        <w:t>length</w:t>
      </w:r>
      <w:r w:rsidR="00E164A3" w:rsidRPr="00421414">
        <w:rPr>
          <w:rFonts w:ascii="Times New Roman" w:hAnsi="Times New Roman" w:cs="Times New Roman"/>
          <w:bCs/>
        </w:rPr>
        <w:t>s</w:t>
      </w:r>
      <w:r w:rsidR="00E168D6" w:rsidRPr="00421414">
        <w:rPr>
          <w:rFonts w:ascii="Times New Roman" w:hAnsi="Times New Roman" w:cs="Times New Roman"/>
          <w:bCs/>
        </w:rPr>
        <w:t xml:space="preserve"> of MS region</w:t>
      </w:r>
      <w:r w:rsidR="00E164A3" w:rsidRPr="00421414">
        <w:rPr>
          <w:rFonts w:ascii="Times New Roman" w:hAnsi="Times New Roman" w:cs="Times New Roman"/>
          <w:bCs/>
        </w:rPr>
        <w:t>s</w:t>
      </w:r>
      <w:r w:rsidR="00BD42C4" w:rsidRPr="00421414">
        <w:rPr>
          <w:rFonts w:ascii="Times New Roman" w:hAnsi="Times New Roman" w:cs="Times New Roman"/>
          <w:bCs/>
        </w:rPr>
        <w:t xml:space="preserve"> in the reference genome.</w:t>
      </w:r>
      <w:r w:rsidR="00E168D6" w:rsidRPr="00421414">
        <w:rPr>
          <w:rFonts w:ascii="Times New Roman" w:hAnsi="Times New Roman" w:cs="Times New Roman"/>
          <w:bCs/>
        </w:rPr>
        <w:t xml:space="preserve"> (</w:t>
      </w:r>
      <w:r w:rsidR="00F53CB6">
        <w:rPr>
          <w:rFonts w:ascii="Times New Roman" w:hAnsi="Times New Roman" w:cs="Times New Roman"/>
          <w:bCs/>
        </w:rPr>
        <w:t>c</w:t>
      </w:r>
      <w:r w:rsidR="00E168D6" w:rsidRPr="00421414">
        <w:rPr>
          <w:rFonts w:ascii="Times New Roman" w:hAnsi="Times New Roman" w:cs="Times New Roman"/>
          <w:bCs/>
        </w:rPr>
        <w:t xml:space="preserve">): </w:t>
      </w:r>
      <w:r w:rsidR="00BD42C4" w:rsidRPr="00421414">
        <w:rPr>
          <w:rFonts w:ascii="Times New Roman" w:hAnsi="Times New Roman" w:cs="Times New Roman"/>
          <w:bCs/>
        </w:rPr>
        <w:t xml:space="preserve">Distribution of </w:t>
      </w:r>
      <w:r w:rsidR="00E168D6" w:rsidRPr="00421414">
        <w:rPr>
          <w:rFonts w:ascii="Times New Roman" w:hAnsi="Times New Roman" w:cs="Times New Roman"/>
          <w:bCs/>
        </w:rPr>
        <w:t>number of alleles</w:t>
      </w:r>
      <w:r w:rsidR="00BD42C4" w:rsidRPr="00421414">
        <w:rPr>
          <w:rFonts w:ascii="Times New Roman" w:hAnsi="Times New Roman" w:cs="Times New Roman"/>
          <w:bCs/>
        </w:rPr>
        <w:t>.</w:t>
      </w:r>
      <w:r w:rsidR="00E168D6" w:rsidRPr="00421414">
        <w:rPr>
          <w:rFonts w:ascii="Times New Roman" w:hAnsi="Times New Roman" w:cs="Times New Roman"/>
          <w:bCs/>
        </w:rPr>
        <w:t xml:space="preserve"> (</w:t>
      </w:r>
      <w:r w:rsidR="00F53CB6">
        <w:rPr>
          <w:rFonts w:ascii="Times New Roman" w:hAnsi="Times New Roman" w:cs="Times New Roman"/>
          <w:bCs/>
        </w:rPr>
        <w:t>d</w:t>
      </w:r>
      <w:r w:rsidR="00E168D6" w:rsidRPr="00421414">
        <w:rPr>
          <w:rFonts w:ascii="Times New Roman" w:hAnsi="Times New Roman" w:cs="Times New Roman"/>
          <w:bCs/>
        </w:rPr>
        <w:t xml:space="preserve">): </w:t>
      </w:r>
      <w:r w:rsidR="00BD42C4" w:rsidRPr="00421414">
        <w:rPr>
          <w:rFonts w:ascii="Times New Roman" w:hAnsi="Times New Roman" w:cs="Times New Roman"/>
          <w:bCs/>
        </w:rPr>
        <w:t xml:space="preserve">Distribution of </w:t>
      </w:r>
      <w:r w:rsidR="00E168D6" w:rsidRPr="00421414">
        <w:rPr>
          <w:rFonts w:ascii="Times New Roman" w:hAnsi="Times New Roman" w:cs="Times New Roman"/>
          <w:bCs/>
        </w:rPr>
        <w:t>minor allele frequenc</w:t>
      </w:r>
      <w:r w:rsidR="00E164A3" w:rsidRPr="00421414">
        <w:rPr>
          <w:rFonts w:ascii="Times New Roman" w:hAnsi="Times New Roman" w:cs="Times New Roman"/>
          <w:bCs/>
        </w:rPr>
        <w:t>ies</w:t>
      </w:r>
      <w:r w:rsidR="0087151D" w:rsidRPr="00421414">
        <w:rPr>
          <w:rFonts w:ascii="Times New Roman" w:hAnsi="Times New Roman" w:cs="Times New Roman"/>
          <w:bCs/>
        </w:rPr>
        <w:t xml:space="preserve"> (MAF)</w:t>
      </w:r>
      <w:r w:rsidR="00E168D6" w:rsidRPr="00421414">
        <w:rPr>
          <w:rFonts w:ascii="Times New Roman" w:hAnsi="Times New Roman" w:cs="Times New Roman"/>
          <w:bCs/>
        </w:rPr>
        <w:t>.</w:t>
      </w:r>
    </w:p>
    <w:p w14:paraId="2E2CD3A3" w14:textId="29BFF3D8" w:rsidR="00352766" w:rsidRPr="00421414" w:rsidRDefault="00352766">
      <w:pPr>
        <w:rPr>
          <w:rFonts w:ascii="Times New Roman" w:hAnsi="Times New Roman" w:cs="Times New Roman"/>
        </w:rPr>
      </w:pPr>
      <w:r w:rsidRPr="00421414">
        <w:rPr>
          <w:rFonts w:ascii="Times New Roman" w:hAnsi="Times New Roman" w:cs="Times New Roman"/>
        </w:rPr>
        <w:br w:type="page"/>
      </w:r>
    </w:p>
    <w:p w14:paraId="43FA6E4D" w14:textId="1C680113" w:rsidR="00B902FF" w:rsidRPr="00421414" w:rsidRDefault="00F53C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643DBDE" wp14:editId="393D3B86">
            <wp:extent cx="5943600" cy="3343275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32B5C" w14:textId="558840C0" w:rsidR="00C03CF3" w:rsidRPr="00421414" w:rsidRDefault="00A95EFB" w:rsidP="00C03CF3">
      <w:pPr>
        <w:rPr>
          <w:rFonts w:ascii="Times New Roman" w:hAnsi="Times New Roman" w:cs="Times New Roman"/>
          <w:bCs/>
        </w:rPr>
      </w:pPr>
      <w:r w:rsidRPr="00421414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 S2</w:t>
      </w:r>
    </w:p>
    <w:p w14:paraId="1223372D" w14:textId="283B7CD4" w:rsidR="00C03CF3" w:rsidRPr="00421414" w:rsidRDefault="00C03CF3" w:rsidP="00C03CF3">
      <w:pPr>
        <w:rPr>
          <w:rFonts w:ascii="Times New Roman" w:hAnsi="Times New Roman" w:cs="Times New Roman"/>
          <w:bCs/>
        </w:rPr>
      </w:pPr>
      <w:r w:rsidRPr="00421414">
        <w:rPr>
          <w:rFonts w:ascii="Times New Roman" w:hAnsi="Times New Roman" w:cs="Times New Roman"/>
          <w:bCs/>
        </w:rPr>
        <w:t xml:space="preserve">PCA with SGDP+HGDP </w:t>
      </w:r>
      <w:r w:rsidR="00F80CB1" w:rsidRPr="00421414">
        <w:rPr>
          <w:rFonts w:ascii="Times New Roman" w:hAnsi="Times New Roman" w:cs="Times New Roman"/>
          <w:bCs/>
        </w:rPr>
        <w:t xml:space="preserve">samples </w:t>
      </w:r>
      <w:r w:rsidR="002365A2" w:rsidRPr="00421414">
        <w:rPr>
          <w:rFonts w:ascii="Times New Roman" w:hAnsi="Times New Roman" w:cs="Times New Roman"/>
          <w:bCs/>
        </w:rPr>
        <w:t>using</w:t>
      </w:r>
      <w:r w:rsidRPr="00421414">
        <w:rPr>
          <w:rFonts w:ascii="Times New Roman" w:hAnsi="Times New Roman" w:cs="Times New Roman"/>
          <w:bCs/>
        </w:rPr>
        <w:t xml:space="preserve"> two methods</w:t>
      </w:r>
      <w:r w:rsidR="002365A2" w:rsidRPr="00421414">
        <w:rPr>
          <w:rFonts w:ascii="Times New Roman" w:hAnsi="Times New Roman" w:cs="Times New Roman"/>
          <w:bCs/>
        </w:rPr>
        <w:t>.</w:t>
      </w:r>
      <w:r w:rsidRPr="00421414">
        <w:rPr>
          <w:rFonts w:ascii="Times New Roman" w:hAnsi="Times New Roman" w:cs="Times New Roman"/>
          <w:bCs/>
        </w:rPr>
        <w:t xml:space="preserve"> </w:t>
      </w:r>
      <w:r w:rsidR="002365A2" w:rsidRPr="00421414">
        <w:rPr>
          <w:rFonts w:ascii="Times New Roman" w:hAnsi="Times New Roman" w:cs="Times New Roman"/>
          <w:bCs/>
        </w:rPr>
        <w:t>(</w:t>
      </w:r>
      <w:r w:rsidR="00F53CB6">
        <w:rPr>
          <w:rFonts w:ascii="Times New Roman" w:hAnsi="Times New Roman" w:cs="Times New Roman"/>
          <w:bCs/>
        </w:rPr>
        <w:t>a</w:t>
      </w:r>
      <w:r w:rsidR="002365A2" w:rsidRPr="00421414">
        <w:rPr>
          <w:rFonts w:ascii="Times New Roman" w:hAnsi="Times New Roman" w:cs="Times New Roman"/>
          <w:bCs/>
        </w:rPr>
        <w:t>)</w:t>
      </w:r>
      <w:r w:rsidRPr="00421414">
        <w:rPr>
          <w:rFonts w:ascii="Times New Roman" w:hAnsi="Times New Roman" w:cs="Times New Roman"/>
          <w:bCs/>
        </w:rPr>
        <w:t xml:space="preserve"> </w:t>
      </w:r>
      <w:r w:rsidR="002365A2" w:rsidRPr="00421414">
        <w:rPr>
          <w:rFonts w:ascii="Times New Roman" w:hAnsi="Times New Roman" w:cs="Times New Roman"/>
          <w:bCs/>
        </w:rPr>
        <w:t>M</w:t>
      </w:r>
      <w:r w:rsidRPr="00421414">
        <w:rPr>
          <w:rFonts w:ascii="Times New Roman" w:hAnsi="Times New Roman" w:cs="Times New Roman"/>
          <w:bCs/>
        </w:rPr>
        <w:t>ultiallelic method</w:t>
      </w:r>
      <w:r w:rsidR="002365A2" w:rsidRPr="00421414">
        <w:rPr>
          <w:rFonts w:ascii="Times New Roman" w:hAnsi="Times New Roman" w:cs="Times New Roman"/>
          <w:bCs/>
        </w:rPr>
        <w:t>.</w:t>
      </w:r>
      <w:r w:rsidRPr="00421414">
        <w:rPr>
          <w:rFonts w:ascii="Times New Roman" w:hAnsi="Times New Roman" w:cs="Times New Roman"/>
          <w:bCs/>
        </w:rPr>
        <w:t xml:space="preserve"> </w:t>
      </w:r>
      <w:r w:rsidR="002365A2" w:rsidRPr="00421414">
        <w:rPr>
          <w:rFonts w:ascii="Times New Roman" w:hAnsi="Times New Roman" w:cs="Times New Roman"/>
          <w:bCs/>
        </w:rPr>
        <w:t>(</w:t>
      </w:r>
      <w:r w:rsidR="00F53CB6">
        <w:rPr>
          <w:rFonts w:ascii="Times New Roman" w:hAnsi="Times New Roman" w:cs="Times New Roman"/>
          <w:bCs/>
        </w:rPr>
        <w:t>b</w:t>
      </w:r>
      <w:r w:rsidR="002365A2" w:rsidRPr="00421414">
        <w:rPr>
          <w:rFonts w:ascii="Times New Roman" w:hAnsi="Times New Roman" w:cs="Times New Roman"/>
          <w:bCs/>
        </w:rPr>
        <w:t>)</w:t>
      </w:r>
      <w:r w:rsidRPr="00421414">
        <w:rPr>
          <w:rFonts w:ascii="Times New Roman" w:hAnsi="Times New Roman" w:cs="Times New Roman"/>
          <w:bCs/>
        </w:rPr>
        <w:t xml:space="preserve"> </w:t>
      </w:r>
      <w:r w:rsidR="007519B8" w:rsidRPr="00421414">
        <w:rPr>
          <w:rFonts w:ascii="Times New Roman" w:hAnsi="Times New Roman" w:cs="Times New Roman"/>
          <w:bCs/>
        </w:rPr>
        <w:t>A</w:t>
      </w:r>
      <w:r w:rsidRPr="00421414">
        <w:rPr>
          <w:rFonts w:ascii="Times New Roman" w:hAnsi="Times New Roman" w:cs="Times New Roman"/>
          <w:bCs/>
        </w:rPr>
        <w:t>verage method.</w:t>
      </w:r>
    </w:p>
    <w:p w14:paraId="3CA19B38" w14:textId="1416A846" w:rsidR="005A4336" w:rsidRPr="00421414" w:rsidRDefault="005A4336">
      <w:pPr>
        <w:rPr>
          <w:rFonts w:ascii="Times New Roman" w:hAnsi="Times New Roman" w:cs="Times New Roman"/>
        </w:rPr>
      </w:pPr>
      <w:r w:rsidRPr="00421414">
        <w:rPr>
          <w:rFonts w:ascii="Times New Roman" w:hAnsi="Times New Roman" w:cs="Times New Roman"/>
        </w:rPr>
        <w:br w:type="page"/>
      </w:r>
    </w:p>
    <w:p w14:paraId="44423F93" w14:textId="0D30968D" w:rsidR="00352766" w:rsidRPr="00421414" w:rsidRDefault="00E657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B41DCCF" wp14:editId="177E0CF4">
            <wp:extent cx="5010131" cy="7090117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290" cy="7091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DFEDB" w14:textId="6A9ABD04" w:rsidR="00DA5009" w:rsidRPr="00421414" w:rsidRDefault="00067DA2" w:rsidP="00DA5009">
      <w:pPr>
        <w:rPr>
          <w:rFonts w:ascii="Times New Roman" w:hAnsi="Times New Roman" w:cs="Times New Roman"/>
        </w:rPr>
      </w:pPr>
      <w:r w:rsidRPr="00421414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 S3</w:t>
      </w:r>
    </w:p>
    <w:p w14:paraId="6616C9D5" w14:textId="375A6DF0" w:rsidR="00DA5009" w:rsidRPr="00421414" w:rsidRDefault="00A85F81" w:rsidP="00DA5009">
      <w:pPr>
        <w:rPr>
          <w:rFonts w:ascii="Times New Roman" w:hAnsi="Times New Roman" w:cs="Times New Roman"/>
          <w:bCs/>
        </w:rPr>
      </w:pPr>
      <w:r w:rsidRPr="00421414">
        <w:rPr>
          <w:rFonts w:ascii="Times New Roman" w:hAnsi="Times New Roman" w:cs="Times New Roman"/>
          <w:bCs/>
        </w:rPr>
        <w:t>P</w:t>
      </w:r>
      <w:r w:rsidR="00DA5009" w:rsidRPr="00421414">
        <w:rPr>
          <w:rFonts w:ascii="Times New Roman" w:hAnsi="Times New Roman" w:cs="Times New Roman"/>
          <w:bCs/>
        </w:rPr>
        <w:t xml:space="preserve">CA </w:t>
      </w:r>
      <w:r w:rsidR="00D532BB" w:rsidRPr="00421414">
        <w:rPr>
          <w:rFonts w:ascii="Times New Roman" w:hAnsi="Times New Roman" w:cs="Times New Roman"/>
          <w:color w:val="000000" w:themeColor="text1"/>
        </w:rPr>
        <w:t>of all SG</w:t>
      </w:r>
      <w:r w:rsidR="00BC4239" w:rsidRPr="00421414">
        <w:rPr>
          <w:rFonts w:ascii="Times New Roman" w:hAnsi="Times New Roman" w:cs="Times New Roman"/>
          <w:color w:val="000000" w:themeColor="text1"/>
        </w:rPr>
        <w:t>D</w:t>
      </w:r>
      <w:r w:rsidR="00D532BB" w:rsidRPr="00421414">
        <w:rPr>
          <w:rFonts w:ascii="Times New Roman" w:hAnsi="Times New Roman" w:cs="Times New Roman"/>
          <w:color w:val="000000" w:themeColor="text1"/>
        </w:rPr>
        <w:t>P and HGDP samples</w:t>
      </w:r>
      <w:r w:rsidR="00D532BB" w:rsidRPr="00421414">
        <w:rPr>
          <w:rFonts w:ascii="Times New Roman" w:hAnsi="Times New Roman" w:cs="Times New Roman"/>
          <w:bCs/>
        </w:rPr>
        <w:t xml:space="preserve"> </w:t>
      </w:r>
      <w:r w:rsidR="00511B81" w:rsidRPr="00421414">
        <w:rPr>
          <w:rFonts w:ascii="Times New Roman" w:hAnsi="Times New Roman" w:cs="Times New Roman"/>
          <w:bCs/>
        </w:rPr>
        <w:t>using</w:t>
      </w:r>
      <w:r w:rsidR="00DA5009" w:rsidRPr="00421414">
        <w:rPr>
          <w:rFonts w:ascii="Times New Roman" w:hAnsi="Times New Roman" w:cs="Times New Roman"/>
          <w:bCs/>
        </w:rPr>
        <w:t xml:space="preserve"> SNP (left) and MS (right)</w:t>
      </w:r>
      <w:r w:rsidR="003F52D6" w:rsidRPr="00421414">
        <w:rPr>
          <w:rFonts w:ascii="Times New Roman" w:hAnsi="Times New Roman" w:cs="Times New Roman"/>
          <w:bCs/>
        </w:rPr>
        <w:t>.</w:t>
      </w:r>
      <w:r w:rsidR="00DA5009" w:rsidRPr="00421414">
        <w:rPr>
          <w:rFonts w:ascii="Times New Roman" w:hAnsi="Times New Roman" w:cs="Times New Roman"/>
          <w:bCs/>
        </w:rPr>
        <w:t xml:space="preserve"> </w:t>
      </w:r>
      <w:r w:rsidR="00EE52C7" w:rsidRPr="00421414">
        <w:rPr>
          <w:rFonts w:ascii="Times New Roman" w:hAnsi="Times New Roman" w:cs="Times New Roman"/>
          <w:bCs/>
        </w:rPr>
        <w:t>(</w:t>
      </w:r>
      <w:r w:rsidR="00E657D8">
        <w:rPr>
          <w:rFonts w:ascii="Times New Roman" w:hAnsi="Times New Roman" w:cs="Times New Roman"/>
          <w:bCs/>
        </w:rPr>
        <w:t>a</w:t>
      </w:r>
      <w:r w:rsidR="00EE52C7" w:rsidRPr="00421414">
        <w:rPr>
          <w:rFonts w:ascii="Times New Roman" w:hAnsi="Times New Roman" w:cs="Times New Roman"/>
          <w:bCs/>
        </w:rPr>
        <w:t>)</w:t>
      </w:r>
      <w:r w:rsidR="00DA5009" w:rsidRPr="00421414">
        <w:rPr>
          <w:rFonts w:ascii="Times New Roman" w:hAnsi="Times New Roman" w:cs="Times New Roman"/>
          <w:bCs/>
        </w:rPr>
        <w:t xml:space="preserve"> America</w:t>
      </w:r>
      <w:r w:rsidR="00EE52C7" w:rsidRPr="00421414">
        <w:rPr>
          <w:rFonts w:ascii="Times New Roman" w:hAnsi="Times New Roman" w:cs="Times New Roman"/>
          <w:bCs/>
        </w:rPr>
        <w:t>.</w:t>
      </w:r>
      <w:r w:rsidR="00DA5009" w:rsidRPr="00421414">
        <w:rPr>
          <w:rFonts w:ascii="Times New Roman" w:hAnsi="Times New Roman" w:cs="Times New Roman"/>
          <w:bCs/>
        </w:rPr>
        <w:t xml:space="preserve"> </w:t>
      </w:r>
      <w:r w:rsidR="00EE52C7" w:rsidRPr="00421414">
        <w:rPr>
          <w:rFonts w:ascii="Times New Roman" w:hAnsi="Times New Roman" w:cs="Times New Roman"/>
          <w:bCs/>
        </w:rPr>
        <w:t>(</w:t>
      </w:r>
      <w:r w:rsidR="00E657D8">
        <w:rPr>
          <w:rFonts w:ascii="Times New Roman" w:hAnsi="Times New Roman" w:cs="Times New Roman"/>
          <w:bCs/>
        </w:rPr>
        <w:t>b</w:t>
      </w:r>
      <w:r w:rsidR="00EE52C7" w:rsidRPr="00421414">
        <w:rPr>
          <w:rFonts w:ascii="Times New Roman" w:hAnsi="Times New Roman" w:cs="Times New Roman"/>
          <w:bCs/>
        </w:rPr>
        <w:t>)</w:t>
      </w:r>
      <w:r w:rsidR="00DA5009" w:rsidRPr="00421414">
        <w:rPr>
          <w:rFonts w:ascii="Times New Roman" w:hAnsi="Times New Roman" w:cs="Times New Roman"/>
          <w:bCs/>
        </w:rPr>
        <w:t xml:space="preserve"> Central Asia and Siberia</w:t>
      </w:r>
      <w:r w:rsidR="00EE52C7" w:rsidRPr="00421414">
        <w:rPr>
          <w:rFonts w:ascii="Times New Roman" w:hAnsi="Times New Roman" w:cs="Times New Roman"/>
          <w:bCs/>
        </w:rPr>
        <w:t>.</w:t>
      </w:r>
      <w:r w:rsidR="00DA5009" w:rsidRPr="00421414">
        <w:rPr>
          <w:rFonts w:ascii="Times New Roman" w:hAnsi="Times New Roman" w:cs="Times New Roman"/>
          <w:bCs/>
        </w:rPr>
        <w:t xml:space="preserve"> </w:t>
      </w:r>
      <w:r w:rsidR="00EE52C7" w:rsidRPr="00421414">
        <w:rPr>
          <w:rFonts w:ascii="Times New Roman" w:hAnsi="Times New Roman" w:cs="Times New Roman"/>
          <w:bCs/>
        </w:rPr>
        <w:t>(</w:t>
      </w:r>
      <w:r w:rsidR="00E657D8">
        <w:rPr>
          <w:rFonts w:ascii="Times New Roman" w:hAnsi="Times New Roman" w:cs="Times New Roman"/>
          <w:bCs/>
        </w:rPr>
        <w:t>c</w:t>
      </w:r>
      <w:r w:rsidR="00EE52C7" w:rsidRPr="00421414">
        <w:rPr>
          <w:rFonts w:ascii="Times New Roman" w:hAnsi="Times New Roman" w:cs="Times New Roman"/>
          <w:bCs/>
        </w:rPr>
        <w:t>)</w:t>
      </w:r>
      <w:r w:rsidR="00DA5009" w:rsidRPr="00421414">
        <w:rPr>
          <w:rFonts w:ascii="Times New Roman" w:hAnsi="Times New Roman" w:cs="Times New Roman"/>
          <w:bCs/>
        </w:rPr>
        <w:t xml:space="preserve"> South Asia</w:t>
      </w:r>
      <w:r w:rsidR="00EE52C7" w:rsidRPr="00421414">
        <w:rPr>
          <w:rFonts w:ascii="Times New Roman" w:hAnsi="Times New Roman" w:cs="Times New Roman"/>
          <w:bCs/>
        </w:rPr>
        <w:t>.</w:t>
      </w:r>
      <w:r w:rsidR="00DA5009" w:rsidRPr="00421414">
        <w:rPr>
          <w:rFonts w:ascii="Times New Roman" w:hAnsi="Times New Roman" w:cs="Times New Roman"/>
          <w:bCs/>
        </w:rPr>
        <w:t xml:space="preserve"> </w:t>
      </w:r>
      <w:r w:rsidR="00EE52C7" w:rsidRPr="00421414">
        <w:rPr>
          <w:rFonts w:ascii="Times New Roman" w:hAnsi="Times New Roman" w:cs="Times New Roman"/>
          <w:bCs/>
        </w:rPr>
        <w:t>(</w:t>
      </w:r>
      <w:r w:rsidR="00E657D8">
        <w:rPr>
          <w:rFonts w:ascii="Times New Roman" w:hAnsi="Times New Roman" w:cs="Times New Roman"/>
          <w:bCs/>
        </w:rPr>
        <w:t>d</w:t>
      </w:r>
      <w:r w:rsidR="00EE52C7" w:rsidRPr="00421414">
        <w:rPr>
          <w:rFonts w:ascii="Times New Roman" w:hAnsi="Times New Roman" w:cs="Times New Roman"/>
          <w:bCs/>
        </w:rPr>
        <w:t>)</w:t>
      </w:r>
      <w:r w:rsidR="00DA5009" w:rsidRPr="00421414">
        <w:rPr>
          <w:rFonts w:ascii="Times New Roman" w:hAnsi="Times New Roman" w:cs="Times New Roman"/>
          <w:bCs/>
        </w:rPr>
        <w:t xml:space="preserve"> East Asia</w:t>
      </w:r>
      <w:r w:rsidR="00EE52C7" w:rsidRPr="00421414">
        <w:rPr>
          <w:rFonts w:ascii="Times New Roman" w:hAnsi="Times New Roman" w:cs="Times New Roman"/>
          <w:bCs/>
        </w:rPr>
        <w:t>.</w:t>
      </w:r>
      <w:r w:rsidR="00DA5009" w:rsidRPr="00421414">
        <w:rPr>
          <w:rFonts w:ascii="Times New Roman" w:hAnsi="Times New Roman" w:cs="Times New Roman"/>
          <w:bCs/>
        </w:rPr>
        <w:t xml:space="preserve"> </w:t>
      </w:r>
      <w:r w:rsidR="00EE52C7" w:rsidRPr="00421414">
        <w:rPr>
          <w:rFonts w:ascii="Times New Roman" w:hAnsi="Times New Roman" w:cs="Times New Roman"/>
          <w:bCs/>
        </w:rPr>
        <w:t>(</w:t>
      </w:r>
      <w:r w:rsidR="00E657D8">
        <w:rPr>
          <w:rFonts w:ascii="Times New Roman" w:hAnsi="Times New Roman" w:cs="Times New Roman"/>
          <w:bCs/>
        </w:rPr>
        <w:t>e</w:t>
      </w:r>
      <w:r w:rsidR="00EE52C7" w:rsidRPr="00421414">
        <w:rPr>
          <w:rFonts w:ascii="Times New Roman" w:hAnsi="Times New Roman" w:cs="Times New Roman"/>
          <w:bCs/>
        </w:rPr>
        <w:t>)</w:t>
      </w:r>
      <w:r w:rsidR="00DA5009" w:rsidRPr="00421414">
        <w:rPr>
          <w:rFonts w:ascii="Times New Roman" w:hAnsi="Times New Roman" w:cs="Times New Roman"/>
          <w:bCs/>
        </w:rPr>
        <w:t xml:space="preserve"> Oceania</w:t>
      </w:r>
      <w:r w:rsidR="00EE52C7" w:rsidRPr="00421414">
        <w:rPr>
          <w:rFonts w:ascii="Times New Roman" w:hAnsi="Times New Roman" w:cs="Times New Roman"/>
          <w:bCs/>
        </w:rPr>
        <w:t>.</w:t>
      </w:r>
      <w:r w:rsidR="00DA5009" w:rsidRPr="00421414">
        <w:rPr>
          <w:rFonts w:ascii="Times New Roman" w:hAnsi="Times New Roman" w:cs="Times New Roman"/>
          <w:bCs/>
        </w:rPr>
        <w:t xml:space="preserve"> </w:t>
      </w:r>
      <w:r w:rsidR="00EE52C7" w:rsidRPr="00421414">
        <w:rPr>
          <w:rFonts w:ascii="Times New Roman" w:hAnsi="Times New Roman" w:cs="Times New Roman"/>
          <w:bCs/>
        </w:rPr>
        <w:t>(</w:t>
      </w:r>
      <w:r w:rsidR="00E657D8">
        <w:rPr>
          <w:rFonts w:ascii="Times New Roman" w:hAnsi="Times New Roman" w:cs="Times New Roman"/>
          <w:bCs/>
        </w:rPr>
        <w:t>f</w:t>
      </w:r>
      <w:r w:rsidR="00EE52C7" w:rsidRPr="00421414">
        <w:rPr>
          <w:rFonts w:ascii="Times New Roman" w:hAnsi="Times New Roman" w:cs="Times New Roman"/>
          <w:bCs/>
        </w:rPr>
        <w:t>)</w:t>
      </w:r>
      <w:r w:rsidR="00DA5009" w:rsidRPr="00421414">
        <w:rPr>
          <w:rFonts w:ascii="Times New Roman" w:hAnsi="Times New Roman" w:cs="Times New Roman"/>
          <w:bCs/>
        </w:rPr>
        <w:t xml:space="preserve"> West Eurasia.</w:t>
      </w:r>
    </w:p>
    <w:p w14:paraId="46AB2F7D" w14:textId="77777777" w:rsidR="00DA5009" w:rsidRPr="00421414" w:rsidRDefault="00DA5009">
      <w:pPr>
        <w:rPr>
          <w:rFonts w:ascii="Times New Roman" w:hAnsi="Times New Roman" w:cs="Times New Roman"/>
          <w:bCs/>
        </w:rPr>
      </w:pPr>
      <w:r w:rsidRPr="00421414">
        <w:rPr>
          <w:rFonts w:ascii="Times New Roman" w:hAnsi="Times New Roman" w:cs="Times New Roman"/>
          <w:bCs/>
        </w:rPr>
        <w:br w:type="page"/>
      </w:r>
    </w:p>
    <w:p w14:paraId="3EBE6C01" w14:textId="23386DED" w:rsidR="00DA5009" w:rsidRPr="00421414" w:rsidRDefault="00D50811" w:rsidP="00DA500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1DEBE729" wp14:editId="055232FF">
            <wp:extent cx="5164212" cy="7308166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5391" cy="730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180C4" w14:textId="599B1842" w:rsidR="00735726" w:rsidRPr="00421414" w:rsidRDefault="00A02D3D" w:rsidP="00735726">
      <w:pPr>
        <w:rPr>
          <w:rFonts w:ascii="Times New Roman" w:hAnsi="Times New Roman" w:cs="Times New Roman"/>
          <w:bCs/>
        </w:rPr>
      </w:pPr>
      <w:r w:rsidRPr="00421414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 S4</w:t>
      </w:r>
    </w:p>
    <w:p w14:paraId="6AE5AF26" w14:textId="7CA5117D" w:rsidR="00735726" w:rsidRPr="00421414" w:rsidRDefault="00232821" w:rsidP="00735726">
      <w:pPr>
        <w:rPr>
          <w:rFonts w:ascii="Times New Roman" w:hAnsi="Times New Roman" w:cs="Times New Roman"/>
          <w:bCs/>
        </w:rPr>
      </w:pPr>
      <w:r w:rsidRPr="00421414">
        <w:rPr>
          <w:rFonts w:ascii="Times New Roman" w:hAnsi="Times New Roman" w:cs="Times New Roman"/>
          <w:color w:val="000000" w:themeColor="text1"/>
        </w:rPr>
        <w:t>D</w:t>
      </w:r>
      <w:r w:rsidR="00F34A95" w:rsidRPr="00421414">
        <w:rPr>
          <w:rFonts w:ascii="Times New Roman" w:hAnsi="Times New Roman" w:cs="Times New Roman"/>
          <w:color w:val="000000" w:themeColor="text1"/>
        </w:rPr>
        <w:t>imensionality reduction of all SGPP and HGDP samples</w:t>
      </w:r>
      <w:r w:rsidR="00F978DE" w:rsidRPr="00421414">
        <w:rPr>
          <w:rFonts w:ascii="Times New Roman" w:hAnsi="Times New Roman" w:cs="Times New Roman"/>
          <w:color w:val="000000" w:themeColor="text1"/>
        </w:rPr>
        <w:t xml:space="preserve"> </w:t>
      </w:r>
      <w:r w:rsidR="00F978DE" w:rsidRPr="00421414">
        <w:rPr>
          <w:rFonts w:ascii="Times New Roman" w:hAnsi="Times New Roman" w:cs="Times New Roman"/>
          <w:bCs/>
        </w:rPr>
        <w:t>using SNP (left) and MS (right)</w:t>
      </w:r>
      <w:r w:rsidR="00F34A95" w:rsidRPr="00421414">
        <w:rPr>
          <w:rFonts w:ascii="Times New Roman" w:hAnsi="Times New Roman" w:cs="Times New Roman"/>
          <w:color w:val="000000" w:themeColor="text1"/>
        </w:rPr>
        <w:t>. (</w:t>
      </w:r>
      <w:r w:rsidR="00D50811">
        <w:rPr>
          <w:rFonts w:ascii="Times New Roman" w:hAnsi="Times New Roman" w:cs="Times New Roman"/>
          <w:color w:val="000000" w:themeColor="text1"/>
        </w:rPr>
        <w:t>a</w:t>
      </w:r>
      <w:r w:rsidR="00F34A95" w:rsidRPr="00421414">
        <w:rPr>
          <w:rFonts w:ascii="Times New Roman" w:hAnsi="Times New Roman" w:cs="Times New Roman"/>
          <w:color w:val="000000" w:themeColor="text1"/>
        </w:rPr>
        <w:t xml:space="preserve">) </w:t>
      </w:r>
      <w:r w:rsidR="00735726" w:rsidRPr="00421414">
        <w:rPr>
          <w:rFonts w:ascii="Times New Roman" w:hAnsi="Times New Roman" w:cs="Times New Roman"/>
          <w:bCs/>
        </w:rPr>
        <w:t>t-SNE</w:t>
      </w:r>
      <w:r w:rsidR="00F34A95" w:rsidRPr="00421414">
        <w:rPr>
          <w:rFonts w:ascii="Times New Roman" w:hAnsi="Times New Roman" w:cs="Times New Roman"/>
          <w:bCs/>
        </w:rPr>
        <w:t>.</w:t>
      </w:r>
      <w:r w:rsidR="00735726" w:rsidRPr="00421414">
        <w:rPr>
          <w:rFonts w:ascii="Times New Roman" w:hAnsi="Times New Roman" w:cs="Times New Roman"/>
          <w:bCs/>
        </w:rPr>
        <w:t xml:space="preserve"> (</w:t>
      </w:r>
      <w:r w:rsidR="00D50811">
        <w:rPr>
          <w:rFonts w:ascii="Times New Roman" w:hAnsi="Times New Roman" w:cs="Times New Roman"/>
          <w:bCs/>
        </w:rPr>
        <w:t>b</w:t>
      </w:r>
      <w:r w:rsidR="00735726" w:rsidRPr="00421414">
        <w:rPr>
          <w:rFonts w:ascii="Times New Roman" w:hAnsi="Times New Roman" w:cs="Times New Roman"/>
          <w:bCs/>
        </w:rPr>
        <w:t>) UMAP</w:t>
      </w:r>
      <w:r w:rsidR="00F34A95" w:rsidRPr="00421414">
        <w:rPr>
          <w:rFonts w:ascii="Times New Roman" w:hAnsi="Times New Roman" w:cs="Times New Roman"/>
          <w:bCs/>
        </w:rPr>
        <w:t>.</w:t>
      </w:r>
      <w:r w:rsidR="00735726" w:rsidRPr="00421414">
        <w:rPr>
          <w:rFonts w:ascii="Times New Roman" w:hAnsi="Times New Roman" w:cs="Times New Roman"/>
          <w:bCs/>
        </w:rPr>
        <w:t xml:space="preserve"> (</w:t>
      </w:r>
      <w:r w:rsidR="00D50811">
        <w:rPr>
          <w:rFonts w:ascii="Times New Roman" w:hAnsi="Times New Roman" w:cs="Times New Roman"/>
          <w:bCs/>
        </w:rPr>
        <w:t>c</w:t>
      </w:r>
      <w:r w:rsidR="00735726" w:rsidRPr="00421414">
        <w:rPr>
          <w:rFonts w:ascii="Times New Roman" w:hAnsi="Times New Roman" w:cs="Times New Roman"/>
          <w:bCs/>
        </w:rPr>
        <w:t>) PCA-t-SNE</w:t>
      </w:r>
      <w:r w:rsidR="00F34A95" w:rsidRPr="00421414">
        <w:rPr>
          <w:rFonts w:ascii="Times New Roman" w:hAnsi="Times New Roman" w:cs="Times New Roman"/>
          <w:bCs/>
        </w:rPr>
        <w:t xml:space="preserve">. </w:t>
      </w:r>
      <w:r w:rsidR="00735726" w:rsidRPr="00421414">
        <w:rPr>
          <w:rFonts w:ascii="Times New Roman" w:hAnsi="Times New Roman" w:cs="Times New Roman"/>
          <w:bCs/>
        </w:rPr>
        <w:t>(</w:t>
      </w:r>
      <w:r w:rsidR="00D50811">
        <w:rPr>
          <w:rFonts w:ascii="Times New Roman" w:hAnsi="Times New Roman" w:cs="Times New Roman"/>
          <w:bCs/>
        </w:rPr>
        <w:t>d</w:t>
      </w:r>
      <w:r w:rsidR="00735726" w:rsidRPr="00421414">
        <w:rPr>
          <w:rFonts w:ascii="Times New Roman" w:hAnsi="Times New Roman" w:cs="Times New Roman"/>
          <w:bCs/>
        </w:rPr>
        <w:t>) PCA-UMAP</w:t>
      </w:r>
      <w:r w:rsidR="00D421D2" w:rsidRPr="00421414">
        <w:rPr>
          <w:rFonts w:ascii="Times New Roman" w:hAnsi="Times New Roman" w:cs="Times New Roman"/>
          <w:bCs/>
        </w:rPr>
        <w:t>.</w:t>
      </w:r>
    </w:p>
    <w:p w14:paraId="73D671E9" w14:textId="39F7D5CB" w:rsidR="00735726" w:rsidRPr="00421414" w:rsidRDefault="00735726">
      <w:pPr>
        <w:rPr>
          <w:rFonts w:ascii="Times New Roman" w:hAnsi="Times New Roman" w:cs="Times New Roman"/>
        </w:rPr>
      </w:pPr>
      <w:r w:rsidRPr="00421414">
        <w:rPr>
          <w:rFonts w:ascii="Times New Roman" w:hAnsi="Times New Roman" w:cs="Times New Roman"/>
        </w:rPr>
        <w:br w:type="page"/>
      </w:r>
    </w:p>
    <w:p w14:paraId="73D194C0" w14:textId="639CF2CD" w:rsidR="009E4162" w:rsidRPr="00421414" w:rsidRDefault="00944F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7B772C6" wp14:editId="5D76D041">
            <wp:extent cx="4766582" cy="6745458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7775" cy="674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64ABC" w14:textId="15FC4898" w:rsidR="006659A1" w:rsidRPr="00421414" w:rsidRDefault="00A02D3D" w:rsidP="006659A1">
      <w:pPr>
        <w:rPr>
          <w:rFonts w:ascii="Times New Roman" w:hAnsi="Times New Roman" w:cs="Times New Roman"/>
        </w:rPr>
      </w:pPr>
      <w:r w:rsidRPr="00421414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 S5</w:t>
      </w:r>
    </w:p>
    <w:p w14:paraId="1C3DEECF" w14:textId="689840C2" w:rsidR="006659A1" w:rsidRPr="00421414" w:rsidRDefault="005733E5" w:rsidP="006659A1">
      <w:pPr>
        <w:rPr>
          <w:rFonts w:ascii="Times New Roman" w:hAnsi="Times New Roman" w:cs="Times New Roman"/>
          <w:bCs/>
        </w:rPr>
      </w:pPr>
      <w:r w:rsidRPr="00421414">
        <w:rPr>
          <w:rFonts w:ascii="Times New Roman" w:hAnsi="Times New Roman" w:cs="Times New Roman"/>
        </w:rPr>
        <w:t>Methods to convert MS genotypes to numerical values.</w:t>
      </w:r>
    </w:p>
    <w:p w14:paraId="0EFF2CE1" w14:textId="7826CF8A" w:rsidR="006659A1" w:rsidRPr="00421414" w:rsidRDefault="005733E5" w:rsidP="006659A1">
      <w:pPr>
        <w:rPr>
          <w:rFonts w:ascii="Times New Roman" w:hAnsi="Times New Roman" w:cs="Times New Roman"/>
          <w:bCs/>
        </w:rPr>
      </w:pPr>
      <w:r w:rsidRPr="00421414">
        <w:rPr>
          <w:rFonts w:ascii="Times New Roman" w:hAnsi="Times New Roman" w:cs="Times New Roman"/>
          <w:bCs/>
        </w:rPr>
        <w:t>(</w:t>
      </w:r>
      <w:r w:rsidR="00944FED">
        <w:rPr>
          <w:rFonts w:ascii="Times New Roman" w:hAnsi="Times New Roman" w:cs="Times New Roman"/>
          <w:bCs/>
        </w:rPr>
        <w:t>a</w:t>
      </w:r>
      <w:r w:rsidRPr="00421414">
        <w:rPr>
          <w:rFonts w:ascii="Times New Roman" w:hAnsi="Times New Roman" w:cs="Times New Roman"/>
          <w:bCs/>
        </w:rPr>
        <w:t>)</w:t>
      </w:r>
      <w:r w:rsidR="006659A1" w:rsidRPr="00421414">
        <w:rPr>
          <w:rFonts w:ascii="Times New Roman" w:hAnsi="Times New Roman" w:cs="Times New Roman"/>
          <w:bCs/>
        </w:rPr>
        <w:t xml:space="preserve"> </w:t>
      </w:r>
      <w:r w:rsidRPr="00421414">
        <w:rPr>
          <w:rFonts w:ascii="Times New Roman" w:hAnsi="Times New Roman" w:cs="Times New Roman"/>
          <w:bCs/>
        </w:rPr>
        <w:t>A</w:t>
      </w:r>
      <w:r w:rsidR="006659A1" w:rsidRPr="00421414">
        <w:rPr>
          <w:rFonts w:ascii="Times New Roman" w:hAnsi="Times New Roman" w:cs="Times New Roman"/>
          <w:bCs/>
        </w:rPr>
        <w:t>verage method</w:t>
      </w:r>
      <w:r w:rsidRPr="00421414">
        <w:rPr>
          <w:rFonts w:ascii="Times New Roman" w:hAnsi="Times New Roman" w:cs="Times New Roman"/>
          <w:bCs/>
        </w:rPr>
        <w:t>.</w:t>
      </w:r>
      <w:r w:rsidR="006659A1" w:rsidRPr="00421414">
        <w:rPr>
          <w:rFonts w:ascii="Times New Roman" w:hAnsi="Times New Roman" w:cs="Times New Roman"/>
          <w:bCs/>
        </w:rPr>
        <w:t xml:space="preserve"> </w:t>
      </w:r>
      <w:r w:rsidRPr="00421414">
        <w:rPr>
          <w:rFonts w:ascii="Times New Roman" w:hAnsi="Times New Roman" w:cs="Times New Roman"/>
          <w:bCs/>
        </w:rPr>
        <w:t>(</w:t>
      </w:r>
      <w:r w:rsidR="00944FED">
        <w:rPr>
          <w:rFonts w:ascii="Times New Roman" w:hAnsi="Times New Roman" w:cs="Times New Roman"/>
          <w:bCs/>
        </w:rPr>
        <w:t>b</w:t>
      </w:r>
      <w:r w:rsidRPr="00421414">
        <w:rPr>
          <w:rFonts w:ascii="Times New Roman" w:hAnsi="Times New Roman" w:cs="Times New Roman"/>
          <w:bCs/>
        </w:rPr>
        <w:t>)</w:t>
      </w:r>
      <w:r w:rsidR="006659A1" w:rsidRPr="00421414">
        <w:rPr>
          <w:rFonts w:ascii="Times New Roman" w:hAnsi="Times New Roman" w:cs="Times New Roman"/>
          <w:bCs/>
        </w:rPr>
        <w:t xml:space="preserve"> </w:t>
      </w:r>
      <w:r w:rsidRPr="00421414">
        <w:rPr>
          <w:rFonts w:ascii="Times New Roman" w:hAnsi="Times New Roman" w:cs="Times New Roman"/>
          <w:bCs/>
        </w:rPr>
        <w:t>M</w:t>
      </w:r>
      <w:r w:rsidR="006659A1" w:rsidRPr="00421414">
        <w:rPr>
          <w:rFonts w:ascii="Times New Roman" w:hAnsi="Times New Roman" w:cs="Times New Roman"/>
          <w:bCs/>
        </w:rPr>
        <w:t>ultiallelic method</w:t>
      </w:r>
    </w:p>
    <w:p w14:paraId="5D3414FE" w14:textId="77777777" w:rsidR="006659A1" w:rsidRPr="00421414" w:rsidRDefault="006659A1">
      <w:pPr>
        <w:rPr>
          <w:rFonts w:ascii="Times New Roman" w:hAnsi="Times New Roman" w:cs="Times New Roman"/>
        </w:rPr>
      </w:pPr>
    </w:p>
    <w:sectPr w:rsidR="006659A1" w:rsidRPr="0042141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C88"/>
    <w:rsid w:val="000011FC"/>
    <w:rsid w:val="00067DA2"/>
    <w:rsid w:val="00167C11"/>
    <w:rsid w:val="00194059"/>
    <w:rsid w:val="00232821"/>
    <w:rsid w:val="002365A2"/>
    <w:rsid w:val="00352766"/>
    <w:rsid w:val="003F52D6"/>
    <w:rsid w:val="00421414"/>
    <w:rsid w:val="0045069E"/>
    <w:rsid w:val="00511B81"/>
    <w:rsid w:val="005733E5"/>
    <w:rsid w:val="00581A8A"/>
    <w:rsid w:val="005A4336"/>
    <w:rsid w:val="005C1D8C"/>
    <w:rsid w:val="006659A1"/>
    <w:rsid w:val="006667E1"/>
    <w:rsid w:val="00735726"/>
    <w:rsid w:val="007519B8"/>
    <w:rsid w:val="00785529"/>
    <w:rsid w:val="008341AB"/>
    <w:rsid w:val="0087151D"/>
    <w:rsid w:val="00944FED"/>
    <w:rsid w:val="009E4162"/>
    <w:rsid w:val="00A02D3D"/>
    <w:rsid w:val="00A76C88"/>
    <w:rsid w:val="00A85F81"/>
    <w:rsid w:val="00A95EFB"/>
    <w:rsid w:val="00B902FF"/>
    <w:rsid w:val="00BC4239"/>
    <w:rsid w:val="00BD42C4"/>
    <w:rsid w:val="00C03CF3"/>
    <w:rsid w:val="00C26463"/>
    <w:rsid w:val="00D421D2"/>
    <w:rsid w:val="00D50811"/>
    <w:rsid w:val="00D532BB"/>
    <w:rsid w:val="00DA5009"/>
    <w:rsid w:val="00DD6417"/>
    <w:rsid w:val="00E164A3"/>
    <w:rsid w:val="00E168D6"/>
    <w:rsid w:val="00E408D2"/>
    <w:rsid w:val="00E657D8"/>
    <w:rsid w:val="00EE52C7"/>
    <w:rsid w:val="00F34A95"/>
    <w:rsid w:val="00F53CB6"/>
    <w:rsid w:val="00F80CB1"/>
    <w:rsid w:val="00F9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056C59"/>
  <w15:chartTrackingRefBased/>
  <w15:docId w15:val="{8D6D5437-887E-FD41-89F2-578C11FA9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C26463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paragraph" w:styleId="a3">
    <w:name w:val="Revision"/>
    <w:hidden/>
    <w:uiPriority w:val="99"/>
    <w:semiHidden/>
    <w:rsid w:val="00E164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郷地　麗央</dc:creator>
  <cp:keywords/>
  <dc:description/>
  <cp:lastModifiedBy>藤本　明洋</cp:lastModifiedBy>
  <cp:revision>45</cp:revision>
  <dcterms:created xsi:type="dcterms:W3CDTF">2022-05-20T04:20:00Z</dcterms:created>
  <dcterms:modified xsi:type="dcterms:W3CDTF">2022-06-16T05:42:00Z</dcterms:modified>
</cp:coreProperties>
</file>