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34D6" w14:textId="77777777" w:rsidR="00C3028F" w:rsidRPr="002353A4" w:rsidRDefault="00C3028F" w:rsidP="00C3028F">
      <w:pPr>
        <w:widowControl/>
        <w:spacing w:line="480" w:lineRule="auto"/>
        <w:jc w:val="left"/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</w:pPr>
      <w:r w:rsidRPr="002353A4"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>T</w:t>
      </w: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>able</w:t>
      </w:r>
      <w:r w:rsidRPr="002353A4"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 2</w:t>
      </w: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. </w:t>
      </w:r>
      <w:r w:rsidRPr="002353A4">
        <w:rPr>
          <w:rFonts w:ascii="Times New Roman" w:eastAsia="宋体" w:hAnsi="Times New Roman"/>
          <w:kern w:val="0"/>
          <w:sz w:val="24"/>
          <w:szCs w:val="24"/>
          <w:lang w:eastAsia="en-US"/>
        </w:rPr>
        <w:t xml:space="preserve">86 genes were found to be differentially expressed </w:t>
      </w:r>
      <w:r w:rsidRPr="002353A4">
        <w:rPr>
          <w:rFonts w:ascii="Times New Roman" w:eastAsia="宋体" w:hAnsi="Times New Roman" w:hint="eastAsia"/>
          <w:kern w:val="0"/>
          <w:sz w:val="24"/>
          <w:szCs w:val="24"/>
          <w:lang w:eastAsia="en-US"/>
        </w:rPr>
        <w:t>i</w:t>
      </w:r>
      <w:r w:rsidRPr="002353A4">
        <w:rPr>
          <w:rFonts w:ascii="Times New Roman" w:eastAsia="宋体" w:hAnsi="Times New Roman"/>
          <w:kern w:val="0"/>
          <w:sz w:val="24"/>
          <w:szCs w:val="24"/>
          <w:lang w:eastAsia="en-US"/>
        </w:rPr>
        <w:t>n the datasets GSE76275 and GSE43358.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5699"/>
      </w:tblGrid>
      <w:tr w:rsidR="00C3028F" w14:paraId="2FF670E9" w14:textId="77777777" w:rsidTr="00B70E47">
        <w:tc>
          <w:tcPr>
            <w:tcW w:w="26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FA0BC5D" w14:textId="77777777" w:rsidR="00C3028F" w:rsidRPr="00BA2F7E" w:rsidRDefault="00C3028F" w:rsidP="00C3028F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</w:pPr>
            <w:bookmarkStart w:id="0" w:name="OLE_LINK2"/>
            <w:r w:rsidRPr="002353A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  <w:t>DEDs</w:t>
            </w:r>
          </w:p>
        </w:tc>
        <w:tc>
          <w:tcPr>
            <w:tcW w:w="56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46709F8" w14:textId="77777777" w:rsidR="00C3028F" w:rsidRPr="00BA2F7E" w:rsidRDefault="00C3028F" w:rsidP="00C3028F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</w:pPr>
            <w:r w:rsidRPr="002353A4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0"/>
                <w:lang w:eastAsia="en-US"/>
              </w:rPr>
              <w:t>Gene names</w:t>
            </w:r>
          </w:p>
        </w:tc>
      </w:tr>
      <w:tr w:rsidR="00C3028F" w14:paraId="3AA52E6C" w14:textId="77777777" w:rsidTr="00B70E47">
        <w:tc>
          <w:tcPr>
            <w:tcW w:w="260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C56559E" w14:textId="77777777" w:rsidR="00C3028F" w:rsidRPr="00BA2F7E" w:rsidRDefault="00C3028F" w:rsidP="00C3028F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1"/>
                <w:lang w:eastAsia="en-US"/>
              </w:rPr>
            </w:pPr>
          </w:p>
          <w:p w14:paraId="371F4000" w14:textId="77777777" w:rsidR="00C3028F" w:rsidRPr="00BA2F7E" w:rsidRDefault="00C3028F" w:rsidP="00C3028F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1"/>
                <w:lang w:eastAsia="en-US"/>
              </w:rPr>
            </w:pPr>
            <w:r w:rsidRPr="00BA2F7E">
              <w:rPr>
                <w:rFonts w:ascii="Times New Roman" w:eastAsia="Times New Roman" w:hAnsi="Times New Roman"/>
                <w:kern w:val="0"/>
                <w:szCs w:val="21"/>
                <w:lang w:eastAsia="en-US"/>
              </w:rPr>
              <w:t>Common</w:t>
            </w:r>
          </w:p>
          <w:p w14:paraId="44E72348" w14:textId="77777777" w:rsidR="00C3028F" w:rsidRPr="00BA2F7E" w:rsidRDefault="00C3028F" w:rsidP="00C3028F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1"/>
                <w:lang w:eastAsia="en-US"/>
              </w:rPr>
            </w:pPr>
            <w:r w:rsidRPr="00BA2F7E">
              <w:rPr>
                <w:rFonts w:ascii="Times New Roman" w:eastAsia="Times New Roman" w:hAnsi="Times New Roman"/>
                <w:kern w:val="0"/>
                <w:szCs w:val="21"/>
                <w:lang w:eastAsia="en-US"/>
              </w:rPr>
              <w:t>Differential</w:t>
            </w:r>
          </w:p>
          <w:p w14:paraId="72414E7B" w14:textId="77777777" w:rsidR="00C3028F" w:rsidRPr="00BA2F7E" w:rsidRDefault="00C3028F" w:rsidP="00C3028F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1"/>
                <w:lang w:eastAsia="en-US"/>
              </w:rPr>
            </w:pPr>
            <w:r w:rsidRPr="00BA2F7E">
              <w:rPr>
                <w:rFonts w:ascii="Times New Roman" w:eastAsia="Times New Roman" w:hAnsi="Times New Roman"/>
                <w:kern w:val="0"/>
                <w:szCs w:val="21"/>
                <w:lang w:eastAsia="en-US"/>
              </w:rPr>
              <w:t>Expression</w:t>
            </w:r>
          </w:p>
        </w:tc>
        <w:tc>
          <w:tcPr>
            <w:tcW w:w="569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E6CAFE8" w14:textId="77777777" w:rsidR="00C3028F" w:rsidRPr="002C79E4" w:rsidRDefault="00C3028F" w:rsidP="00C3028F">
            <w:pPr>
              <w:pStyle w:val="a7"/>
              <w:spacing w:before="0" w:beforeAutospacing="0" w:after="0" w:afterAutospacing="0" w:line="480" w:lineRule="auto"/>
              <w:jc w:val="center"/>
              <w:rPr>
                <w:rFonts w:cstheme="minorBidi"/>
                <w:sz w:val="21"/>
                <w:szCs w:val="21"/>
              </w:rPr>
            </w:pPr>
            <w:r w:rsidRPr="002C79E4">
              <w:rPr>
                <w:rFonts w:cstheme="minorBidi"/>
                <w:sz w:val="21"/>
                <w:szCs w:val="21"/>
              </w:rPr>
              <w:t>GATA3,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ESR1,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AGR3,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FABP7,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TBC1D9,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XBP1,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MLPH,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PRR15,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DSC3,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FOXA1,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CA12,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UGT8,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ERBB4,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ABAT,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CT83,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SLC16A6,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PSAT1,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SLC44A4,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CRYAB,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ROPN1,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CDCA7,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INPP4B,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B3GNT5,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DYNLRB2,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ELF5,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TFF1,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VAV3,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AFF3,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SIDT1,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ACADSB,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RAB27B,USP4,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EN1,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KRT5,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THSD4,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FOXC1,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GFRA1,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AGR2,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ART3,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NAT1,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ANKRD30A, ADAMTS15,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PPP1R14C,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LINC00993,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DNAJC12,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SOX11,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BUB1,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PGR,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SCUBE2,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TFF3,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PTX3,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HORMAD1,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SHC4,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GABRP,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DACH1,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TPRG1,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AR,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ZIC1,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KLK5,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MYB,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BBOX1,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MMP7,SCNN1A,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GSTM3,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KRT6B,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LSTN2,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NEK5,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RBM24,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CYP4Z1,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TOX3,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SLC7A2,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SYTL5,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AREG,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FSIP1,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DSCAM-S1,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LOC285097,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SERPINB5,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CYP4Z2P,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PROM1,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LOC101926959,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SCGB2A2,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CLGN,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TFAP2B,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CEACAM6,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PDZK1,</w:t>
            </w:r>
            <w:r>
              <w:rPr>
                <w:rFonts w:cstheme="minorBidi"/>
                <w:sz w:val="21"/>
                <w:szCs w:val="21"/>
              </w:rPr>
              <w:t xml:space="preserve"> </w:t>
            </w:r>
            <w:r w:rsidRPr="002C79E4">
              <w:rPr>
                <w:rFonts w:cstheme="minorBidi"/>
                <w:sz w:val="21"/>
                <w:szCs w:val="21"/>
              </w:rPr>
              <w:t>FDCSP</w:t>
            </w:r>
          </w:p>
        </w:tc>
        <w:bookmarkEnd w:id="0"/>
      </w:tr>
    </w:tbl>
    <w:p w14:paraId="43188205" w14:textId="77777777" w:rsidR="007E342F" w:rsidRPr="00C3028F" w:rsidRDefault="007E342F" w:rsidP="00C3028F">
      <w:pPr>
        <w:spacing w:line="480" w:lineRule="auto"/>
      </w:pPr>
    </w:p>
    <w:sectPr w:rsidR="007E342F" w:rsidRPr="00C30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9782" w14:textId="77777777" w:rsidR="00B66932" w:rsidRDefault="00B66932" w:rsidP="00C3028F">
      <w:r>
        <w:separator/>
      </w:r>
    </w:p>
  </w:endnote>
  <w:endnote w:type="continuationSeparator" w:id="0">
    <w:p w14:paraId="1ED377CF" w14:textId="77777777" w:rsidR="00B66932" w:rsidRDefault="00B66932" w:rsidP="00C3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830CF" w14:textId="77777777" w:rsidR="00B66932" w:rsidRDefault="00B66932" w:rsidP="00C3028F">
      <w:r>
        <w:separator/>
      </w:r>
    </w:p>
  </w:footnote>
  <w:footnote w:type="continuationSeparator" w:id="0">
    <w:p w14:paraId="504A7898" w14:textId="77777777" w:rsidR="00B66932" w:rsidRDefault="00B66932" w:rsidP="00C30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C3NDU3NzOyNDczM7NQ0lEKTi0uzszPAykwrAUAGEJ7BiwAAAA="/>
  </w:docVars>
  <w:rsids>
    <w:rsidRoot w:val="004038CA"/>
    <w:rsid w:val="004038CA"/>
    <w:rsid w:val="007E342F"/>
    <w:rsid w:val="00B66932"/>
    <w:rsid w:val="00C3028F"/>
    <w:rsid w:val="00D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E9793DD-0C5A-49F8-B457-8139AAF4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2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2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02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02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028F"/>
    <w:rPr>
      <w:sz w:val="18"/>
      <w:szCs w:val="18"/>
    </w:rPr>
  </w:style>
  <w:style w:type="paragraph" w:styleId="a7">
    <w:name w:val="Normal (Web)"/>
    <w:basedOn w:val="a"/>
    <w:uiPriority w:val="99"/>
    <w:unhideWhenUsed/>
    <w:rsid w:val="00C3028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can</dc:creator>
  <cp:keywords/>
  <dc:description/>
  <cp:lastModifiedBy>Liu can</cp:lastModifiedBy>
  <cp:revision>2</cp:revision>
  <dcterms:created xsi:type="dcterms:W3CDTF">2022-06-04T05:56:00Z</dcterms:created>
  <dcterms:modified xsi:type="dcterms:W3CDTF">2022-06-04T05:56:00Z</dcterms:modified>
</cp:coreProperties>
</file>