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7ED55" w14:textId="77777777" w:rsidR="0038044D" w:rsidRPr="003B2E8F" w:rsidRDefault="0038044D" w:rsidP="0038044D">
      <w:pPr>
        <w:spacing w:afterLines="50" w:after="163" w:line="360" w:lineRule="auto"/>
        <w:rPr>
          <w:rFonts w:ascii="Times New Roman" w:hAnsi="Times New Roman" w:cs="Times New Roman"/>
          <w:color w:val="000000" w:themeColor="text1"/>
        </w:rPr>
      </w:pPr>
      <w:r w:rsidRPr="003B2E8F">
        <w:rPr>
          <w:rFonts w:ascii="Times New Roman" w:hAnsi="Times New Roman" w:cs="Times New Roman"/>
          <w:color w:val="000000" w:themeColor="text1"/>
        </w:rPr>
        <w:t>Table1. Treatment outcome according to selected clinical and biological characteristics</w:t>
      </w:r>
    </w:p>
    <w:tbl>
      <w:tblPr>
        <w:tblW w:w="1049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1559"/>
        <w:gridCol w:w="2410"/>
        <w:gridCol w:w="992"/>
        <w:gridCol w:w="2268"/>
        <w:gridCol w:w="993"/>
      </w:tblGrid>
      <w:tr w:rsidR="000A292F" w:rsidRPr="003B2E8F" w14:paraId="7634B9EC" w14:textId="77777777" w:rsidTr="003B2E8F">
        <w:trPr>
          <w:trHeight w:val="467"/>
        </w:trPr>
        <w:tc>
          <w:tcPr>
            <w:tcW w:w="2269" w:type="dxa"/>
            <w:shd w:val="clear" w:color="auto" w:fill="AEAAAA" w:themeFill="background2" w:themeFillShade="BF"/>
          </w:tcPr>
          <w:p w14:paraId="4AA87FFD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Variable</w:t>
            </w:r>
          </w:p>
        </w:tc>
        <w:tc>
          <w:tcPr>
            <w:tcW w:w="1559" w:type="dxa"/>
            <w:shd w:val="clear" w:color="auto" w:fill="AEAAAA" w:themeFill="background2" w:themeFillShade="BF"/>
          </w:tcPr>
          <w:p w14:paraId="3D42E9E6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N (%)</w:t>
            </w:r>
          </w:p>
        </w:tc>
        <w:tc>
          <w:tcPr>
            <w:tcW w:w="2410" w:type="dxa"/>
            <w:shd w:val="clear" w:color="auto" w:fill="AEAAAA" w:themeFill="background2" w:themeFillShade="BF"/>
          </w:tcPr>
          <w:p w14:paraId="5484D908" w14:textId="302FEC96" w:rsidR="0038044D" w:rsidRPr="003B2E8F" w:rsidRDefault="0038044D" w:rsidP="000A29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bookmarkStart w:id="0" w:name="OLE_LINK3"/>
            <w:bookmarkStart w:id="1" w:name="OLE_LINK4"/>
            <w:r w:rsidRPr="003B2E8F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5-year EFS,</w:t>
            </w:r>
            <w:r w:rsidR="000A292F" w:rsidRPr="003B2E8F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3B2E8F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% (95%CI)</w:t>
            </w:r>
            <w:bookmarkEnd w:id="0"/>
            <w:bookmarkEnd w:id="1"/>
          </w:p>
        </w:tc>
        <w:tc>
          <w:tcPr>
            <w:tcW w:w="992" w:type="dxa"/>
            <w:shd w:val="clear" w:color="auto" w:fill="AEAAAA" w:themeFill="background2" w:themeFillShade="BF"/>
          </w:tcPr>
          <w:p w14:paraId="0786E5DF" w14:textId="74A24363" w:rsidR="0038044D" w:rsidRPr="003B2E8F" w:rsidRDefault="0038044D" w:rsidP="004E125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  <w:t xml:space="preserve">P </w:t>
            </w:r>
            <w:r w:rsidRPr="003B2E8F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1"/>
                <w:szCs w:val="21"/>
              </w:rPr>
              <w:t>value</w:t>
            </w:r>
          </w:p>
        </w:tc>
        <w:tc>
          <w:tcPr>
            <w:tcW w:w="2268" w:type="dxa"/>
            <w:shd w:val="clear" w:color="auto" w:fill="AEAAAA" w:themeFill="background2" w:themeFillShade="BF"/>
          </w:tcPr>
          <w:p w14:paraId="2D078ED4" w14:textId="37C88FE6" w:rsidR="0038044D" w:rsidRPr="003B2E8F" w:rsidRDefault="0038044D" w:rsidP="000A292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5-year OS,</w:t>
            </w:r>
            <w:r w:rsidR="000A292F" w:rsidRPr="003B2E8F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3B2E8F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% (95%CI)</w:t>
            </w:r>
          </w:p>
        </w:tc>
        <w:tc>
          <w:tcPr>
            <w:tcW w:w="993" w:type="dxa"/>
            <w:shd w:val="clear" w:color="auto" w:fill="AEAAAA" w:themeFill="background2" w:themeFillShade="BF"/>
          </w:tcPr>
          <w:p w14:paraId="15FF177C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  <w:t xml:space="preserve">P </w:t>
            </w:r>
            <w:r w:rsidRPr="003B2E8F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value</w:t>
            </w:r>
          </w:p>
        </w:tc>
      </w:tr>
      <w:tr w:rsidR="000A292F" w:rsidRPr="003B2E8F" w14:paraId="21FF1EDB" w14:textId="77777777" w:rsidTr="003B2E8F">
        <w:tc>
          <w:tcPr>
            <w:tcW w:w="2269" w:type="dxa"/>
          </w:tcPr>
          <w:p w14:paraId="5FCD96AE" w14:textId="77777777" w:rsidR="0038044D" w:rsidRPr="003B2E8F" w:rsidRDefault="0038044D" w:rsidP="00C75BF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Sex</w:t>
            </w:r>
          </w:p>
          <w:p w14:paraId="6D1A8C77" w14:textId="77777777" w:rsidR="0038044D" w:rsidRPr="003B2E8F" w:rsidRDefault="0038044D" w:rsidP="00C75BF2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Male </w:t>
            </w:r>
          </w:p>
          <w:p w14:paraId="2E8BA9B7" w14:textId="77777777" w:rsidR="0038044D" w:rsidRPr="003B2E8F" w:rsidRDefault="0038044D" w:rsidP="00C75BF2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Female </w:t>
            </w:r>
          </w:p>
        </w:tc>
        <w:tc>
          <w:tcPr>
            <w:tcW w:w="1559" w:type="dxa"/>
          </w:tcPr>
          <w:p w14:paraId="3EFAAE51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31FE354A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206 (53.6%)</w:t>
            </w:r>
          </w:p>
          <w:p w14:paraId="004F25E3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178 (46.4%)</w:t>
            </w:r>
          </w:p>
        </w:tc>
        <w:tc>
          <w:tcPr>
            <w:tcW w:w="2410" w:type="dxa"/>
          </w:tcPr>
          <w:p w14:paraId="776D2C4F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3249D168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80.4 (74.8-86.4)</w:t>
            </w:r>
          </w:p>
          <w:p w14:paraId="54F34AA3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88.9 (84.1-93.9)</w:t>
            </w:r>
          </w:p>
        </w:tc>
        <w:tc>
          <w:tcPr>
            <w:tcW w:w="992" w:type="dxa"/>
          </w:tcPr>
          <w:p w14:paraId="1483307A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0.033</w:t>
            </w:r>
          </w:p>
        </w:tc>
        <w:tc>
          <w:tcPr>
            <w:tcW w:w="2268" w:type="dxa"/>
          </w:tcPr>
          <w:p w14:paraId="07E762F5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52CC120A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84.3 (78.9-90.2)</w:t>
            </w:r>
          </w:p>
          <w:p w14:paraId="79DCFCF2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94.1 (90.6-97.7)</w:t>
            </w:r>
          </w:p>
        </w:tc>
        <w:tc>
          <w:tcPr>
            <w:tcW w:w="993" w:type="dxa"/>
          </w:tcPr>
          <w:p w14:paraId="2DE0BEA9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0.009</w:t>
            </w:r>
          </w:p>
        </w:tc>
      </w:tr>
      <w:tr w:rsidR="000A292F" w:rsidRPr="003B2E8F" w14:paraId="5FC3282B" w14:textId="77777777" w:rsidTr="003B2E8F">
        <w:tc>
          <w:tcPr>
            <w:tcW w:w="2269" w:type="dxa"/>
          </w:tcPr>
          <w:p w14:paraId="534F79A5" w14:textId="77777777" w:rsidR="0038044D" w:rsidRPr="003B2E8F" w:rsidRDefault="0038044D" w:rsidP="00C75BF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A</w:t>
            </w: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ge at diagnosis</w:t>
            </w:r>
          </w:p>
          <w:p w14:paraId="2AFA90B9" w14:textId="77777777" w:rsidR="0038044D" w:rsidRPr="003B2E8F" w:rsidRDefault="0038044D" w:rsidP="00C75BF2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&lt;</w:t>
            </w: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1year</w:t>
            </w:r>
          </w:p>
          <w:p w14:paraId="698EE49E" w14:textId="77777777" w:rsidR="0038044D" w:rsidRPr="003B2E8F" w:rsidRDefault="0038044D" w:rsidP="00C75BF2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-10 years</w:t>
            </w:r>
          </w:p>
          <w:p w14:paraId="29E57251" w14:textId="77777777" w:rsidR="0038044D" w:rsidRPr="003B2E8F" w:rsidRDefault="0038044D" w:rsidP="00C75BF2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&gt;</w:t>
            </w: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 years</w:t>
            </w:r>
          </w:p>
        </w:tc>
        <w:tc>
          <w:tcPr>
            <w:tcW w:w="1559" w:type="dxa"/>
          </w:tcPr>
          <w:p w14:paraId="625F5CFF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7F7F9F17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 (0.5%)</w:t>
            </w:r>
          </w:p>
          <w:p w14:paraId="5E072A3E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293 (76.3%)</w:t>
            </w:r>
          </w:p>
          <w:p w14:paraId="53EC7426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89 (23.2%)</w:t>
            </w:r>
          </w:p>
        </w:tc>
        <w:tc>
          <w:tcPr>
            <w:tcW w:w="2410" w:type="dxa"/>
          </w:tcPr>
          <w:p w14:paraId="3130B7AA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3502B0C7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50.0 (12.5-100)</w:t>
            </w:r>
          </w:p>
          <w:p w14:paraId="434488BA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85.6 (81.3-90.0)</w:t>
            </w:r>
          </w:p>
          <w:p w14:paraId="373E1785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81.1 (73.1-89.9)</w:t>
            </w:r>
          </w:p>
        </w:tc>
        <w:tc>
          <w:tcPr>
            <w:tcW w:w="992" w:type="dxa"/>
          </w:tcPr>
          <w:p w14:paraId="64191BE3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0.190</w:t>
            </w:r>
          </w:p>
        </w:tc>
        <w:tc>
          <w:tcPr>
            <w:tcW w:w="2268" w:type="dxa"/>
          </w:tcPr>
          <w:p w14:paraId="324FB3C0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36AF8FE3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100</w:t>
            </w:r>
          </w:p>
          <w:p w14:paraId="082FC7B7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89.7 (85.8-93.8)</w:t>
            </w:r>
          </w:p>
          <w:p w14:paraId="2C0D7F90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85.8 (78.7-93.6)</w:t>
            </w:r>
          </w:p>
        </w:tc>
        <w:tc>
          <w:tcPr>
            <w:tcW w:w="993" w:type="dxa"/>
          </w:tcPr>
          <w:p w14:paraId="1CE3871D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0.430</w:t>
            </w:r>
          </w:p>
        </w:tc>
      </w:tr>
      <w:tr w:rsidR="000A292F" w:rsidRPr="003B2E8F" w14:paraId="68AA9F45" w14:textId="77777777" w:rsidTr="003B2E8F">
        <w:tc>
          <w:tcPr>
            <w:tcW w:w="2269" w:type="dxa"/>
          </w:tcPr>
          <w:p w14:paraId="5CE8E225" w14:textId="77777777" w:rsidR="0038044D" w:rsidRPr="003B2E8F" w:rsidRDefault="0038044D" w:rsidP="00C75BF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Leukocyte count</w:t>
            </w:r>
          </w:p>
          <w:p w14:paraId="6D388E30" w14:textId="77777777" w:rsidR="0038044D" w:rsidRPr="003B2E8F" w:rsidRDefault="0038044D" w:rsidP="00C75BF2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bookmarkStart w:id="2" w:name="OLE_LINK5"/>
            <w:bookmarkStart w:id="3" w:name="OLE_LINK6"/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 50 × 10</w:t>
            </w: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9</w:t>
            </w: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/L</w:t>
            </w:r>
          </w:p>
          <w:p w14:paraId="2DB3C518" w14:textId="77777777" w:rsidR="0038044D" w:rsidRPr="003B2E8F" w:rsidRDefault="0038044D" w:rsidP="00C75BF2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bookmarkStart w:id="4" w:name="OLE_LINK15"/>
            <w:bookmarkStart w:id="5" w:name="OLE_LINK16"/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sym w:font="Symbol" w:char="F0B3"/>
            </w:r>
            <w:bookmarkEnd w:id="4"/>
            <w:bookmarkEnd w:id="5"/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50 × 10</w:t>
            </w: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9</w:t>
            </w: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/L</w:t>
            </w:r>
            <w:bookmarkEnd w:id="2"/>
            <w:bookmarkEnd w:id="3"/>
          </w:p>
        </w:tc>
        <w:tc>
          <w:tcPr>
            <w:tcW w:w="1559" w:type="dxa"/>
          </w:tcPr>
          <w:p w14:paraId="649CF4B8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7465303A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282 (73.4%)</w:t>
            </w:r>
          </w:p>
          <w:p w14:paraId="68F804CC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102 (26.6%)</w:t>
            </w:r>
          </w:p>
        </w:tc>
        <w:tc>
          <w:tcPr>
            <w:tcW w:w="2410" w:type="dxa"/>
          </w:tcPr>
          <w:p w14:paraId="0DDCFD53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71EF0C40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83.2 (78.6-88.0)</w:t>
            </w:r>
          </w:p>
          <w:p w14:paraId="7AB5EECE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87.5 (81.1-94.4)</w:t>
            </w:r>
          </w:p>
        </w:tc>
        <w:tc>
          <w:tcPr>
            <w:tcW w:w="992" w:type="dxa"/>
          </w:tcPr>
          <w:p w14:paraId="309742E8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0.370</w:t>
            </w:r>
          </w:p>
        </w:tc>
        <w:tc>
          <w:tcPr>
            <w:tcW w:w="2268" w:type="dxa"/>
          </w:tcPr>
          <w:p w14:paraId="35EE91AD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1C577A0F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88.9 (85.1-92.8)</w:t>
            </w:r>
          </w:p>
          <w:p w14:paraId="62F24D9D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88.6 (81.0-97.0)</w:t>
            </w:r>
          </w:p>
        </w:tc>
        <w:tc>
          <w:tcPr>
            <w:tcW w:w="993" w:type="dxa"/>
          </w:tcPr>
          <w:p w14:paraId="04987AC6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0.650</w:t>
            </w:r>
          </w:p>
        </w:tc>
      </w:tr>
      <w:tr w:rsidR="000A292F" w:rsidRPr="003B2E8F" w14:paraId="430B5722" w14:textId="77777777" w:rsidTr="003B2E8F">
        <w:tc>
          <w:tcPr>
            <w:tcW w:w="2269" w:type="dxa"/>
          </w:tcPr>
          <w:p w14:paraId="74AD13BF" w14:textId="77777777" w:rsidR="0038044D" w:rsidRPr="003B2E8F" w:rsidRDefault="0038044D" w:rsidP="00C75BF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Hemoglobin level</w:t>
            </w:r>
          </w:p>
          <w:p w14:paraId="2EDB85FE" w14:textId="77777777" w:rsidR="0038044D" w:rsidRPr="003B2E8F" w:rsidRDefault="0038044D" w:rsidP="00C75BF2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 10g/dl</w:t>
            </w:r>
          </w:p>
          <w:p w14:paraId="36B021A3" w14:textId="77777777" w:rsidR="0038044D" w:rsidRPr="003B2E8F" w:rsidRDefault="0038044D" w:rsidP="00C75BF2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sym w:font="Symbol" w:char="F0B3"/>
            </w: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10g/dl</w:t>
            </w:r>
          </w:p>
        </w:tc>
        <w:tc>
          <w:tcPr>
            <w:tcW w:w="1559" w:type="dxa"/>
          </w:tcPr>
          <w:p w14:paraId="1E07452E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17F5BCD2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279 (72.7%)</w:t>
            </w:r>
          </w:p>
          <w:p w14:paraId="4959863A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105 (27.3%)</w:t>
            </w:r>
          </w:p>
        </w:tc>
        <w:tc>
          <w:tcPr>
            <w:tcW w:w="2410" w:type="dxa"/>
          </w:tcPr>
          <w:p w14:paraId="0A7F32EB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4CD11EA9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83.8 (79.3-88.6)</w:t>
            </w:r>
          </w:p>
          <w:p w14:paraId="0D922991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86.0 (79.5-93.1)</w:t>
            </w:r>
          </w:p>
        </w:tc>
        <w:tc>
          <w:tcPr>
            <w:tcW w:w="992" w:type="dxa"/>
          </w:tcPr>
          <w:p w14:paraId="3B514FEE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0.760</w:t>
            </w:r>
          </w:p>
        </w:tc>
        <w:tc>
          <w:tcPr>
            <w:tcW w:w="2268" w:type="dxa"/>
          </w:tcPr>
          <w:p w14:paraId="39743667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3A57D832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88.9 (84.8-93.2)</w:t>
            </w:r>
          </w:p>
          <w:p w14:paraId="570DDAA4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88.7 (82.6-95.3)</w:t>
            </w:r>
          </w:p>
        </w:tc>
        <w:tc>
          <w:tcPr>
            <w:tcW w:w="993" w:type="dxa"/>
          </w:tcPr>
          <w:p w14:paraId="4989B5AC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0.810</w:t>
            </w:r>
          </w:p>
        </w:tc>
      </w:tr>
      <w:tr w:rsidR="000A292F" w:rsidRPr="003B2E8F" w14:paraId="47A624A6" w14:textId="77777777" w:rsidTr="003B2E8F">
        <w:tc>
          <w:tcPr>
            <w:tcW w:w="2269" w:type="dxa"/>
          </w:tcPr>
          <w:p w14:paraId="251A906A" w14:textId="77777777" w:rsidR="0038044D" w:rsidRPr="003B2E8F" w:rsidRDefault="0038044D" w:rsidP="00C75BF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Platelet count</w:t>
            </w:r>
          </w:p>
          <w:p w14:paraId="0722FCEA" w14:textId="77777777" w:rsidR="0038044D" w:rsidRPr="003B2E8F" w:rsidRDefault="0038044D" w:rsidP="00C75BF2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 100 × 10</w:t>
            </w: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9</w:t>
            </w: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/L</w:t>
            </w:r>
          </w:p>
          <w:p w14:paraId="644D5EA5" w14:textId="77777777" w:rsidR="0038044D" w:rsidRPr="003B2E8F" w:rsidRDefault="0038044D" w:rsidP="00C75BF2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sym w:font="Symbol" w:char="F0B3"/>
            </w: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100 × 10</w:t>
            </w: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9</w:t>
            </w: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/L</w:t>
            </w:r>
          </w:p>
        </w:tc>
        <w:tc>
          <w:tcPr>
            <w:tcW w:w="1559" w:type="dxa"/>
          </w:tcPr>
          <w:p w14:paraId="0734BE48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0D747792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292 (76.0%)</w:t>
            </w:r>
          </w:p>
          <w:p w14:paraId="481BE458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92 (24.0%)</w:t>
            </w:r>
          </w:p>
        </w:tc>
        <w:tc>
          <w:tcPr>
            <w:tcW w:w="2410" w:type="dxa"/>
          </w:tcPr>
          <w:p w14:paraId="7113E8AB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23D1ED1F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84.4 (80.0-89.0)</w:t>
            </w:r>
          </w:p>
          <w:p w14:paraId="4782819F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84.2 (76.9-92.1)</w:t>
            </w:r>
          </w:p>
        </w:tc>
        <w:tc>
          <w:tcPr>
            <w:tcW w:w="992" w:type="dxa"/>
          </w:tcPr>
          <w:p w14:paraId="74B395E9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0.770</w:t>
            </w:r>
          </w:p>
        </w:tc>
        <w:tc>
          <w:tcPr>
            <w:tcW w:w="2268" w:type="dxa"/>
          </w:tcPr>
          <w:p w14:paraId="288B1417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7A8E875A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89.7 (85.8-93.8)</w:t>
            </w:r>
          </w:p>
          <w:p w14:paraId="48EB6F19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86.2 (79.1-93.8)</w:t>
            </w:r>
          </w:p>
        </w:tc>
        <w:tc>
          <w:tcPr>
            <w:tcW w:w="993" w:type="dxa"/>
          </w:tcPr>
          <w:p w14:paraId="0B11DF09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0.250</w:t>
            </w:r>
          </w:p>
        </w:tc>
      </w:tr>
      <w:tr w:rsidR="000A292F" w:rsidRPr="003B2E8F" w14:paraId="7C1AE555" w14:textId="77777777" w:rsidTr="003B2E8F">
        <w:tc>
          <w:tcPr>
            <w:tcW w:w="2269" w:type="dxa"/>
          </w:tcPr>
          <w:p w14:paraId="4BD8DFFA" w14:textId="77777777" w:rsidR="0038044D" w:rsidRPr="003B2E8F" w:rsidRDefault="0038044D" w:rsidP="00C75BF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CNS status </w:t>
            </w:r>
          </w:p>
          <w:p w14:paraId="5A155455" w14:textId="77777777" w:rsidR="0038044D" w:rsidRPr="003B2E8F" w:rsidRDefault="0038044D" w:rsidP="00C75BF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 CNS1 </w:t>
            </w:r>
          </w:p>
          <w:p w14:paraId="7F512AE6" w14:textId="77777777" w:rsidR="0038044D" w:rsidRPr="003B2E8F" w:rsidRDefault="0038044D" w:rsidP="00C75BF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 CNS2</w:t>
            </w:r>
          </w:p>
          <w:p w14:paraId="67E7BA94" w14:textId="77777777" w:rsidR="0038044D" w:rsidRPr="003B2E8F" w:rsidRDefault="0038044D" w:rsidP="00C75BF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 CNS3</w:t>
            </w:r>
          </w:p>
          <w:p w14:paraId="3FEDB7E0" w14:textId="77777777" w:rsidR="0038044D" w:rsidRPr="003B2E8F" w:rsidRDefault="0038044D" w:rsidP="00C75BF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 Traumatic</w:t>
            </w:r>
          </w:p>
        </w:tc>
        <w:tc>
          <w:tcPr>
            <w:tcW w:w="1559" w:type="dxa"/>
          </w:tcPr>
          <w:p w14:paraId="1DB3ECBC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1A8DB267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360 (93.8%)</w:t>
            </w:r>
          </w:p>
          <w:p w14:paraId="4901E58B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 (1.3%)</w:t>
            </w:r>
          </w:p>
          <w:p w14:paraId="68CFF450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 (0.5%)</w:t>
            </w:r>
          </w:p>
          <w:p w14:paraId="0CDC93B5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17 (4.4%)</w:t>
            </w:r>
          </w:p>
        </w:tc>
        <w:tc>
          <w:tcPr>
            <w:tcW w:w="2410" w:type="dxa"/>
          </w:tcPr>
          <w:p w14:paraId="051B36C9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0011810F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84.1 (80.0-88.3)</w:t>
            </w:r>
          </w:p>
          <w:p w14:paraId="3A90CD3A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100</w:t>
            </w:r>
          </w:p>
          <w:p w14:paraId="601E0D6D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  <w:p w14:paraId="7BF5F087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94.1 (83.6-100)</w:t>
            </w:r>
          </w:p>
        </w:tc>
        <w:tc>
          <w:tcPr>
            <w:tcW w:w="992" w:type="dxa"/>
          </w:tcPr>
          <w:p w14:paraId="25195465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2268" w:type="dxa"/>
          </w:tcPr>
          <w:p w14:paraId="57C76927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1819DB6E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89.0 (85.4-92.7)</w:t>
            </w:r>
          </w:p>
          <w:p w14:paraId="3303D1C5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100</w:t>
            </w:r>
          </w:p>
          <w:p w14:paraId="34933EFF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  <w:p w14:paraId="0FE47A9B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94.1 (83.6-100)</w:t>
            </w:r>
          </w:p>
        </w:tc>
        <w:tc>
          <w:tcPr>
            <w:tcW w:w="993" w:type="dxa"/>
          </w:tcPr>
          <w:p w14:paraId="4B40481A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&lt;0.001</w:t>
            </w:r>
          </w:p>
        </w:tc>
      </w:tr>
      <w:tr w:rsidR="000A292F" w:rsidRPr="003B2E8F" w14:paraId="19CCF0F2" w14:textId="77777777" w:rsidTr="003B2E8F">
        <w:tc>
          <w:tcPr>
            <w:tcW w:w="2269" w:type="dxa"/>
          </w:tcPr>
          <w:p w14:paraId="2EDCF08E" w14:textId="77777777" w:rsidR="0038044D" w:rsidRPr="003B2E8F" w:rsidRDefault="0038044D" w:rsidP="00C75BF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Testicular leukemia*</w:t>
            </w:r>
          </w:p>
          <w:p w14:paraId="6D054908" w14:textId="77777777" w:rsidR="0038044D" w:rsidRPr="003B2E8F" w:rsidRDefault="0038044D" w:rsidP="00C75BF2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  <w:p w14:paraId="7ECFA2C0" w14:textId="77777777" w:rsidR="0038044D" w:rsidRPr="003B2E8F" w:rsidRDefault="0038044D" w:rsidP="00C75BF2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1559" w:type="dxa"/>
          </w:tcPr>
          <w:p w14:paraId="7EA3A0D9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665EA3D5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 (5.0%)</w:t>
            </w:r>
          </w:p>
          <w:p w14:paraId="57C01E16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192 (95.0%)</w:t>
            </w:r>
          </w:p>
        </w:tc>
        <w:tc>
          <w:tcPr>
            <w:tcW w:w="2410" w:type="dxa"/>
          </w:tcPr>
          <w:p w14:paraId="004F0791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72E1E36B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33.3 (11.6-96.1)</w:t>
            </w:r>
          </w:p>
          <w:p w14:paraId="5EDE8458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83.0 (77.5-88.9)</w:t>
            </w:r>
          </w:p>
        </w:tc>
        <w:tc>
          <w:tcPr>
            <w:tcW w:w="992" w:type="dxa"/>
          </w:tcPr>
          <w:p w14:paraId="19881197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2268" w:type="dxa"/>
          </w:tcPr>
          <w:p w14:paraId="14179DBB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690ADA89" w14:textId="77777777" w:rsidR="0038044D" w:rsidRPr="003B2E8F" w:rsidRDefault="0038044D" w:rsidP="00C75BF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16.7 (2.8-90.7)</w:t>
            </w:r>
          </w:p>
          <w:p w14:paraId="606E9E2C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87.9 (82.8-93.4)</w:t>
            </w:r>
          </w:p>
        </w:tc>
        <w:tc>
          <w:tcPr>
            <w:tcW w:w="993" w:type="dxa"/>
          </w:tcPr>
          <w:p w14:paraId="0EB6E71D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&lt;0.001</w:t>
            </w:r>
          </w:p>
        </w:tc>
      </w:tr>
      <w:tr w:rsidR="000A292F" w:rsidRPr="003B2E8F" w14:paraId="05F42172" w14:textId="77777777" w:rsidTr="003B2E8F">
        <w:tc>
          <w:tcPr>
            <w:tcW w:w="2269" w:type="dxa"/>
          </w:tcPr>
          <w:p w14:paraId="66442A3C" w14:textId="77777777" w:rsidR="0038044D" w:rsidRPr="003B2E8F" w:rsidRDefault="0038044D" w:rsidP="00C75BF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Karyotype</w:t>
            </w:r>
          </w:p>
          <w:p w14:paraId="60153415" w14:textId="77777777" w:rsidR="0038044D" w:rsidRPr="003B2E8F" w:rsidRDefault="0038044D" w:rsidP="00C75BF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 </w:t>
            </w:r>
            <w:bookmarkStart w:id="6" w:name="OLE_LINK19"/>
            <w:bookmarkStart w:id="7" w:name="OLE_LINK20"/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Normal </w:t>
            </w:r>
          </w:p>
          <w:p w14:paraId="287C063D" w14:textId="77777777" w:rsidR="0038044D" w:rsidRPr="003B2E8F" w:rsidRDefault="0038044D" w:rsidP="00C75BF2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gramStart"/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t(</w:t>
            </w:r>
            <w:proofErr w:type="gramEnd"/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1;19) (q23;p13)</w:t>
            </w:r>
          </w:p>
          <w:p w14:paraId="39080842" w14:textId="77777777" w:rsidR="0038044D" w:rsidRPr="003B2E8F" w:rsidRDefault="0038044D" w:rsidP="00C75BF2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proofErr w:type="gramStart"/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dert</w:t>
            </w:r>
            <w:proofErr w:type="spellEnd"/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</w:t>
            </w:r>
            <w:proofErr w:type="gramEnd"/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1;19) (q23;p13)</w:t>
            </w:r>
          </w:p>
          <w:bookmarkEnd w:id="6"/>
          <w:bookmarkEnd w:id="7"/>
          <w:p w14:paraId="0431AB5D" w14:textId="77777777" w:rsidR="0038044D" w:rsidRPr="003B2E8F" w:rsidRDefault="0038044D" w:rsidP="00C75BF2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Other</w:t>
            </w:r>
          </w:p>
          <w:p w14:paraId="0087CB08" w14:textId="77777777" w:rsidR="0038044D" w:rsidRPr="003B2E8F" w:rsidRDefault="0038044D" w:rsidP="00C75BF2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Unknown</w:t>
            </w:r>
          </w:p>
        </w:tc>
        <w:tc>
          <w:tcPr>
            <w:tcW w:w="1559" w:type="dxa"/>
          </w:tcPr>
          <w:p w14:paraId="7484A6E1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2002EFB1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169 (44.0%)</w:t>
            </w:r>
          </w:p>
          <w:p w14:paraId="2BB2122C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64 (16.7%)</w:t>
            </w:r>
          </w:p>
          <w:p w14:paraId="696FF6A7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94 (24.5%)</w:t>
            </w:r>
          </w:p>
          <w:p w14:paraId="07564840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 (2.8%)</w:t>
            </w:r>
          </w:p>
          <w:p w14:paraId="141E8217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46 (12.0%)</w:t>
            </w:r>
          </w:p>
        </w:tc>
        <w:tc>
          <w:tcPr>
            <w:tcW w:w="2410" w:type="dxa"/>
          </w:tcPr>
          <w:p w14:paraId="717160BA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2598BE80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83.4 (77.7-89.5)</w:t>
            </w:r>
          </w:p>
          <w:p w14:paraId="6FD102F3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bookmarkStart w:id="8" w:name="OLE_LINK1"/>
            <w:bookmarkStart w:id="9" w:name="OLE_LINK2"/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84.3 </w:t>
            </w:r>
            <w:bookmarkEnd w:id="8"/>
            <w:bookmarkEnd w:id="9"/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(74.5-95.4)</w:t>
            </w:r>
          </w:p>
          <w:p w14:paraId="406B04EF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82.3 (74.7-90.6)</w:t>
            </w:r>
          </w:p>
          <w:p w14:paraId="64A92AF3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81.8 (61.9-100)</w:t>
            </w:r>
          </w:p>
          <w:p w14:paraId="48E19C38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92.7 (85.1-100)</w:t>
            </w:r>
          </w:p>
        </w:tc>
        <w:tc>
          <w:tcPr>
            <w:tcW w:w="992" w:type="dxa"/>
          </w:tcPr>
          <w:p w14:paraId="1232F86C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0.510</w:t>
            </w:r>
          </w:p>
        </w:tc>
        <w:tc>
          <w:tcPr>
            <w:tcW w:w="2268" w:type="dxa"/>
          </w:tcPr>
          <w:p w14:paraId="4871062D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3306B601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89.7 (85.0-94.7)</w:t>
            </w:r>
          </w:p>
          <w:p w14:paraId="23810D0C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90.2 (83.1-98.0)</w:t>
            </w:r>
          </w:p>
          <w:p w14:paraId="28DE402E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84.9 (75.6-95.4)</w:t>
            </w:r>
          </w:p>
          <w:p w14:paraId="7150EEBD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81.8 (61.9-100)</w:t>
            </w:r>
          </w:p>
          <w:p w14:paraId="48E3B42F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91.6 (82.8-100)</w:t>
            </w:r>
          </w:p>
        </w:tc>
        <w:tc>
          <w:tcPr>
            <w:tcW w:w="993" w:type="dxa"/>
          </w:tcPr>
          <w:p w14:paraId="62843BB9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0.750</w:t>
            </w:r>
          </w:p>
        </w:tc>
      </w:tr>
      <w:tr w:rsidR="000A292F" w:rsidRPr="003B2E8F" w14:paraId="7466C881" w14:textId="77777777" w:rsidTr="003B2E8F">
        <w:tc>
          <w:tcPr>
            <w:tcW w:w="2269" w:type="dxa"/>
          </w:tcPr>
          <w:p w14:paraId="01B3C1D9" w14:textId="77777777" w:rsidR="0038044D" w:rsidRPr="003B2E8F" w:rsidRDefault="0038044D" w:rsidP="00C75BF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Day19 MRD, %**</w:t>
            </w:r>
          </w:p>
          <w:p w14:paraId="6820547B" w14:textId="77777777" w:rsidR="0038044D" w:rsidRPr="003B2E8F" w:rsidRDefault="0038044D" w:rsidP="00C75BF2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 0.01</w:t>
            </w:r>
          </w:p>
          <w:p w14:paraId="3B55EACC" w14:textId="77777777" w:rsidR="0038044D" w:rsidRPr="003B2E8F" w:rsidRDefault="0038044D" w:rsidP="00C75BF2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0.01-0.09</w:t>
            </w:r>
          </w:p>
          <w:p w14:paraId="6A1D651B" w14:textId="77777777" w:rsidR="0038044D" w:rsidRPr="003B2E8F" w:rsidRDefault="0038044D" w:rsidP="00C75BF2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0.1-0.99</w:t>
            </w:r>
          </w:p>
          <w:p w14:paraId="04BCA437" w14:textId="77777777" w:rsidR="0038044D" w:rsidRPr="003B2E8F" w:rsidRDefault="0038044D" w:rsidP="00C75BF2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sym w:font="Symbol" w:char="F0B3"/>
            </w: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</w:t>
            </w:r>
          </w:p>
        </w:tc>
        <w:tc>
          <w:tcPr>
            <w:tcW w:w="1559" w:type="dxa"/>
          </w:tcPr>
          <w:p w14:paraId="53F47891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64C2416B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254 (68.8%)</w:t>
            </w:r>
          </w:p>
          <w:p w14:paraId="0B54918C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65 (17.6%)</w:t>
            </w:r>
          </w:p>
          <w:p w14:paraId="46605C02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35 (9.5%)</w:t>
            </w:r>
          </w:p>
          <w:p w14:paraId="79B6A2BF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 (4.1%)</w:t>
            </w:r>
          </w:p>
        </w:tc>
        <w:tc>
          <w:tcPr>
            <w:tcW w:w="2410" w:type="dxa"/>
          </w:tcPr>
          <w:p w14:paraId="6E8E7A69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6AFB0641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88.9 (85.0-93.1)</w:t>
            </w:r>
          </w:p>
          <w:p w14:paraId="3B2BCC0C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76.7 (66.5-88.4)</w:t>
            </w:r>
          </w:p>
          <w:p w14:paraId="1A3FB982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81.4 (68.9-96.2)</w:t>
            </w:r>
          </w:p>
          <w:p w14:paraId="19BC7F34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64.6 (43.9-95.1)</w:t>
            </w:r>
          </w:p>
        </w:tc>
        <w:tc>
          <w:tcPr>
            <w:tcW w:w="992" w:type="dxa"/>
          </w:tcPr>
          <w:p w14:paraId="6F68B299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0.006</w:t>
            </w:r>
          </w:p>
        </w:tc>
        <w:tc>
          <w:tcPr>
            <w:tcW w:w="2268" w:type="dxa"/>
          </w:tcPr>
          <w:p w14:paraId="1E988714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5C82C888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91.4 (87.8-95.1)</w:t>
            </w:r>
          </w:p>
          <w:p w14:paraId="2053E113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85.0 (75.1-96.2)</w:t>
            </w:r>
          </w:p>
          <w:p w14:paraId="4CEE5D4F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89.8 (79.2-100)</w:t>
            </w:r>
          </w:p>
          <w:p w14:paraId="6F7E7D82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80.0 (62.1-100)</w:t>
            </w:r>
          </w:p>
        </w:tc>
        <w:tc>
          <w:tcPr>
            <w:tcW w:w="993" w:type="dxa"/>
          </w:tcPr>
          <w:p w14:paraId="62A1CDF3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0.360</w:t>
            </w:r>
          </w:p>
        </w:tc>
      </w:tr>
      <w:tr w:rsidR="000A292F" w:rsidRPr="003B2E8F" w14:paraId="132B86C9" w14:textId="77777777" w:rsidTr="003B2E8F">
        <w:tc>
          <w:tcPr>
            <w:tcW w:w="2269" w:type="dxa"/>
          </w:tcPr>
          <w:p w14:paraId="2626E5EA" w14:textId="77777777" w:rsidR="0038044D" w:rsidRPr="003B2E8F" w:rsidRDefault="0038044D" w:rsidP="00C75BF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Day46 MRD, %**</w:t>
            </w:r>
          </w:p>
          <w:p w14:paraId="3D4F0EF6" w14:textId="77777777" w:rsidR="0038044D" w:rsidRPr="003B2E8F" w:rsidRDefault="0038044D" w:rsidP="00C75BF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 &lt; 0.01</w:t>
            </w:r>
          </w:p>
          <w:p w14:paraId="1CFDBBC0" w14:textId="77777777" w:rsidR="0038044D" w:rsidRPr="003B2E8F" w:rsidRDefault="0038044D" w:rsidP="00C75BF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 0.01-0.09</w:t>
            </w:r>
          </w:p>
          <w:p w14:paraId="4D187A0F" w14:textId="77777777" w:rsidR="0038044D" w:rsidRPr="003B2E8F" w:rsidRDefault="0038044D" w:rsidP="00C75BF2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0.1-0.99</w:t>
            </w:r>
          </w:p>
          <w:p w14:paraId="3F0F6BF7" w14:textId="77777777" w:rsidR="0038044D" w:rsidRPr="003B2E8F" w:rsidRDefault="0038044D" w:rsidP="00C75BF2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lastRenderedPageBreak/>
              <w:sym w:font="Symbol" w:char="F0B3"/>
            </w: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</w:t>
            </w:r>
          </w:p>
        </w:tc>
        <w:tc>
          <w:tcPr>
            <w:tcW w:w="1559" w:type="dxa"/>
          </w:tcPr>
          <w:p w14:paraId="4DADA664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19D524FE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345 (93.8%)</w:t>
            </w:r>
          </w:p>
          <w:p w14:paraId="20F8F5DF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17 (4.6%)</w:t>
            </w:r>
          </w:p>
          <w:p w14:paraId="09FD3E70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 (1.1%)</w:t>
            </w:r>
          </w:p>
          <w:p w14:paraId="5350FAAB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lastRenderedPageBreak/>
              <w:t>2 (0.5%)</w:t>
            </w:r>
          </w:p>
        </w:tc>
        <w:tc>
          <w:tcPr>
            <w:tcW w:w="2410" w:type="dxa"/>
          </w:tcPr>
          <w:p w14:paraId="64AD63DC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6ADCE4C8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87.1 (83.4-90.9)</w:t>
            </w:r>
          </w:p>
          <w:p w14:paraId="3741C225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79.1 (60.5-99.9)</w:t>
            </w:r>
          </w:p>
          <w:p w14:paraId="70C1D816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25.0 (4.6-100)</w:t>
            </w:r>
          </w:p>
          <w:p w14:paraId="578BAB3E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lastRenderedPageBreak/>
              <w:t>0</w:t>
            </w:r>
          </w:p>
        </w:tc>
        <w:tc>
          <w:tcPr>
            <w:tcW w:w="992" w:type="dxa"/>
          </w:tcPr>
          <w:p w14:paraId="24354F0E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lastRenderedPageBreak/>
              <w:t>&lt;0.001</w:t>
            </w:r>
          </w:p>
        </w:tc>
        <w:tc>
          <w:tcPr>
            <w:tcW w:w="2268" w:type="dxa"/>
          </w:tcPr>
          <w:p w14:paraId="2C268449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5CADA0D6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91.1 (88.0-94.4)</w:t>
            </w:r>
          </w:p>
          <w:p w14:paraId="0C00140D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46.7 (11.6-100)</w:t>
            </w:r>
          </w:p>
          <w:p w14:paraId="7A0DF62F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50.0 (18.8-100)</w:t>
            </w:r>
          </w:p>
          <w:p w14:paraId="04AA6383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lastRenderedPageBreak/>
              <w:t>50.0 (12.5-100)</w:t>
            </w:r>
          </w:p>
        </w:tc>
        <w:tc>
          <w:tcPr>
            <w:tcW w:w="993" w:type="dxa"/>
          </w:tcPr>
          <w:p w14:paraId="17B84493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lastRenderedPageBreak/>
              <w:t>&lt;0.001</w:t>
            </w:r>
          </w:p>
        </w:tc>
      </w:tr>
      <w:tr w:rsidR="000A292F" w:rsidRPr="003B2E8F" w14:paraId="493E05E5" w14:textId="77777777" w:rsidTr="003B2E8F">
        <w:tc>
          <w:tcPr>
            <w:tcW w:w="2269" w:type="dxa"/>
          </w:tcPr>
          <w:p w14:paraId="07DE7629" w14:textId="77777777" w:rsidR="0038044D" w:rsidRPr="003B2E8F" w:rsidRDefault="0038044D" w:rsidP="00C75BF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Final risk group </w:t>
            </w:r>
          </w:p>
          <w:p w14:paraId="7C67ABA7" w14:textId="77777777" w:rsidR="0038044D" w:rsidRPr="003B2E8F" w:rsidRDefault="0038044D" w:rsidP="00C75BF2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Intermediate</w:t>
            </w:r>
          </w:p>
          <w:p w14:paraId="30311EAE" w14:textId="77777777" w:rsidR="0038044D" w:rsidRPr="003B2E8F" w:rsidRDefault="0038044D" w:rsidP="00C75BF2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High</w:t>
            </w:r>
          </w:p>
        </w:tc>
        <w:tc>
          <w:tcPr>
            <w:tcW w:w="1559" w:type="dxa"/>
          </w:tcPr>
          <w:p w14:paraId="6772BA2C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375D1655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382 (99.5%)</w:t>
            </w:r>
          </w:p>
          <w:p w14:paraId="092E8762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 (0.5%)</w:t>
            </w:r>
          </w:p>
        </w:tc>
        <w:tc>
          <w:tcPr>
            <w:tcW w:w="2410" w:type="dxa"/>
          </w:tcPr>
          <w:p w14:paraId="590C7F89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4F8588CE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84.8 (81.0-88.7)</w:t>
            </w:r>
          </w:p>
          <w:p w14:paraId="50DE1F1A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92" w:type="dxa"/>
          </w:tcPr>
          <w:p w14:paraId="745C013C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2268" w:type="dxa"/>
          </w:tcPr>
          <w:p w14:paraId="08A83E01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395F72B9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89.1 (85.7-92.6)</w:t>
            </w:r>
          </w:p>
          <w:p w14:paraId="1DC0EC31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50.0 (12.5-100)</w:t>
            </w:r>
          </w:p>
        </w:tc>
        <w:tc>
          <w:tcPr>
            <w:tcW w:w="993" w:type="dxa"/>
          </w:tcPr>
          <w:p w14:paraId="0D31C422" w14:textId="77777777" w:rsidR="0038044D" w:rsidRPr="003B2E8F" w:rsidRDefault="0038044D" w:rsidP="00C75BF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B2E8F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0.014</w:t>
            </w:r>
          </w:p>
        </w:tc>
      </w:tr>
    </w:tbl>
    <w:p w14:paraId="6B750F36" w14:textId="77777777" w:rsidR="0038044D" w:rsidRPr="000A292F" w:rsidRDefault="0038044D" w:rsidP="0038044D">
      <w:pPr>
        <w:spacing w:line="276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A292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Abbreviations: </w:t>
      </w:r>
      <w:bookmarkStart w:id="10" w:name="OLE_LINK55"/>
      <w:bookmarkStart w:id="11" w:name="OLE_LINK56"/>
      <w:bookmarkStart w:id="12" w:name="OLE_LINK53"/>
      <w:bookmarkStart w:id="13" w:name="OLE_LINK54"/>
      <w:r w:rsidRPr="000A292F">
        <w:rPr>
          <w:rFonts w:ascii="Times New Roman" w:hAnsi="Times New Roman" w:cs="Times New Roman"/>
          <w:color w:val="000000" w:themeColor="text1"/>
          <w:sz w:val="21"/>
          <w:szCs w:val="21"/>
        </w:rPr>
        <w:t>CI, confidence interval; CNS, central nervous system; EFS, event-free survival; MRD, minimal residual disease; OS, overall survival.</w:t>
      </w:r>
      <w:bookmarkEnd w:id="10"/>
      <w:bookmarkEnd w:id="11"/>
    </w:p>
    <w:bookmarkEnd w:id="12"/>
    <w:bookmarkEnd w:id="13"/>
    <w:p w14:paraId="04D56F7A" w14:textId="77777777" w:rsidR="0038044D" w:rsidRPr="000A292F" w:rsidRDefault="0038044D" w:rsidP="0038044D">
      <w:pPr>
        <w:spacing w:line="276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A292F">
        <w:rPr>
          <w:rFonts w:ascii="Times New Roman" w:hAnsi="Times New Roman" w:cs="Times New Roman"/>
          <w:color w:val="000000" w:themeColor="text1"/>
          <w:sz w:val="21"/>
          <w:szCs w:val="21"/>
        </w:rPr>
        <w:t>*Testicular leukemia information is missing in 4 boys.</w:t>
      </w:r>
    </w:p>
    <w:p w14:paraId="2771F12F" w14:textId="39940F6F" w:rsidR="00FD1F20" w:rsidRPr="000A292F" w:rsidRDefault="0038044D" w:rsidP="000A292F">
      <w:pPr>
        <w:spacing w:line="276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A292F">
        <w:rPr>
          <w:rFonts w:ascii="Times New Roman" w:hAnsi="Times New Roman" w:cs="Times New Roman"/>
          <w:color w:val="000000" w:themeColor="text1"/>
          <w:sz w:val="21"/>
          <w:szCs w:val="21"/>
        </w:rPr>
        <w:t>**Missing data are due to either patients’ leukemia cells not having suitable markers for the MRD test or because data were not submitted to the statistics center.</w:t>
      </w:r>
    </w:p>
    <w:sectPr w:rsidR="00FD1F20" w:rsidRPr="000A292F" w:rsidSect="003B2E8F">
      <w:pgSz w:w="11900" w:h="16840"/>
      <w:pgMar w:top="1440" w:right="1800" w:bottom="1440" w:left="180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44D"/>
    <w:rsid w:val="00020AC0"/>
    <w:rsid w:val="00031C4E"/>
    <w:rsid w:val="00035846"/>
    <w:rsid w:val="00062499"/>
    <w:rsid w:val="000673C4"/>
    <w:rsid w:val="000A292F"/>
    <w:rsid w:val="000B0612"/>
    <w:rsid w:val="0018118F"/>
    <w:rsid w:val="001B1319"/>
    <w:rsid w:val="001C49C9"/>
    <w:rsid w:val="001D4270"/>
    <w:rsid w:val="001D7BBA"/>
    <w:rsid w:val="00285318"/>
    <w:rsid w:val="00297AAA"/>
    <w:rsid w:val="002E5710"/>
    <w:rsid w:val="003017CC"/>
    <w:rsid w:val="00310817"/>
    <w:rsid w:val="0032606C"/>
    <w:rsid w:val="00343E5F"/>
    <w:rsid w:val="00372F25"/>
    <w:rsid w:val="003762D6"/>
    <w:rsid w:val="0038044D"/>
    <w:rsid w:val="003B2E8F"/>
    <w:rsid w:val="003E3C1A"/>
    <w:rsid w:val="00452A55"/>
    <w:rsid w:val="00480F5D"/>
    <w:rsid w:val="004E125D"/>
    <w:rsid w:val="005476CD"/>
    <w:rsid w:val="005B77A2"/>
    <w:rsid w:val="005C59F4"/>
    <w:rsid w:val="006077D0"/>
    <w:rsid w:val="00630BB7"/>
    <w:rsid w:val="006A64B1"/>
    <w:rsid w:val="006B4770"/>
    <w:rsid w:val="00702294"/>
    <w:rsid w:val="00787774"/>
    <w:rsid w:val="007B4942"/>
    <w:rsid w:val="007E544D"/>
    <w:rsid w:val="008129E6"/>
    <w:rsid w:val="00842FBC"/>
    <w:rsid w:val="00850733"/>
    <w:rsid w:val="008954B2"/>
    <w:rsid w:val="0090359F"/>
    <w:rsid w:val="00912587"/>
    <w:rsid w:val="00917FB6"/>
    <w:rsid w:val="00965082"/>
    <w:rsid w:val="009676E6"/>
    <w:rsid w:val="009835B0"/>
    <w:rsid w:val="00A72C80"/>
    <w:rsid w:val="00AA3320"/>
    <w:rsid w:val="00B1474C"/>
    <w:rsid w:val="00B15B96"/>
    <w:rsid w:val="00B174E5"/>
    <w:rsid w:val="00B53367"/>
    <w:rsid w:val="00BC368C"/>
    <w:rsid w:val="00BD7290"/>
    <w:rsid w:val="00BE294C"/>
    <w:rsid w:val="00C21840"/>
    <w:rsid w:val="00C21D9F"/>
    <w:rsid w:val="00C437B6"/>
    <w:rsid w:val="00C54596"/>
    <w:rsid w:val="00C774A9"/>
    <w:rsid w:val="00C83541"/>
    <w:rsid w:val="00C87747"/>
    <w:rsid w:val="00C96804"/>
    <w:rsid w:val="00D452EC"/>
    <w:rsid w:val="00D87926"/>
    <w:rsid w:val="00DD14AB"/>
    <w:rsid w:val="00E22778"/>
    <w:rsid w:val="00E402D1"/>
    <w:rsid w:val="00E570BF"/>
    <w:rsid w:val="00F61FDB"/>
    <w:rsid w:val="00FA7A78"/>
    <w:rsid w:val="00FC54C3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8BBEE2"/>
  <w15:chartTrackingRefBased/>
  <w15:docId w15:val="{849CFA60-0B3B-6241-A264-1DDCA8A08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3804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372</Words>
  <Characters>2123</Characters>
  <Application>Microsoft Office Word</Application>
  <DocSecurity>0</DocSecurity>
  <Lines>17</Lines>
  <Paragraphs>4</Paragraphs>
  <ScaleCrop>false</ScaleCrop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4</cp:revision>
  <cp:lastPrinted>2022-06-15T10:01:00Z</cp:lastPrinted>
  <dcterms:created xsi:type="dcterms:W3CDTF">2022-06-15T10:01:00Z</dcterms:created>
  <dcterms:modified xsi:type="dcterms:W3CDTF">2022-06-15T10:16:00Z</dcterms:modified>
</cp:coreProperties>
</file>