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4F7" w:rsidRPr="00811883" w:rsidRDefault="00C814F7" w:rsidP="00C814F7">
      <w:pPr>
        <w:rPr>
          <w:lang w:val="en-US"/>
        </w:rPr>
      </w:pPr>
      <w:r>
        <w:rPr>
          <w:rFonts w:asciiTheme="majorBidi" w:hAnsiTheme="majorBidi" w:cstheme="majorBidi"/>
          <w:i/>
          <w:iCs/>
          <w:lang w:val="en-US"/>
        </w:rPr>
        <w:t>Supplementary</w:t>
      </w:r>
      <w:r w:rsidRPr="00B50623">
        <w:rPr>
          <w:rFonts w:asciiTheme="majorBidi" w:hAnsiTheme="majorBidi" w:cstheme="majorBidi"/>
          <w:i/>
          <w:iCs/>
          <w:lang w:val="en-US"/>
        </w:rPr>
        <w:t xml:space="preserve"> Fig. 1: </w:t>
      </w:r>
      <w:r w:rsidRPr="00B50623">
        <w:rPr>
          <w:rFonts w:asciiTheme="majorBidi" w:hAnsiTheme="majorBidi" w:cstheme="majorBidi"/>
          <w:lang w:val="en-US"/>
        </w:rPr>
        <w:t>Summary of all patients visiting the pediatric ED and total interpreter use</w:t>
      </w:r>
      <w:r>
        <w:rPr>
          <w:rFonts w:asciiTheme="majorBidi" w:hAnsiTheme="majorBidi" w:cstheme="majorBidi"/>
          <w:lang w:val="en-US"/>
        </w:rPr>
        <w:t xml:space="preserve"> during the study period</w:t>
      </w:r>
    </w:p>
    <w:p w:rsidR="00C814F7" w:rsidRDefault="00C814F7" w:rsidP="009244D6">
      <w:pPr>
        <w:rPr>
          <w:noProof/>
          <w:lang w:eastAsia="de-CH"/>
        </w:rPr>
      </w:pPr>
    </w:p>
    <w:p w:rsidR="0017067C" w:rsidRPr="00C814F7" w:rsidRDefault="00C814F7" w:rsidP="009244D6">
      <w:pPr>
        <w:rPr>
          <w:lang w:val="en-US"/>
        </w:rPr>
      </w:pPr>
      <w:bookmarkStart w:id="0" w:name="_GoBack"/>
      <w:bookmarkEnd w:id="0"/>
      <w:r>
        <w:rPr>
          <w:noProof/>
          <w:lang w:eastAsia="de-CH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17780</wp:posOffset>
            </wp:positionV>
            <wp:extent cx="4240530" cy="2590800"/>
            <wp:effectExtent l="0" t="0" r="762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1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6" t="12319" r="16761" b="17641"/>
                    <a:stretch/>
                  </pic:blipFill>
                  <pic:spPr bwMode="auto">
                    <a:xfrm>
                      <a:off x="0" y="0"/>
                      <a:ext cx="4240530" cy="259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067C" w:rsidRPr="00C814F7" w:rsidSect="002C6800">
      <w:pgSz w:w="11906" w:h="16838" w:code="9"/>
      <w:pgMar w:top="1418" w:right="1418" w:bottom="1134" w:left="1418" w:header="116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14F7" w:rsidRDefault="00C814F7" w:rsidP="00695DC0">
      <w:r>
        <w:separator/>
      </w:r>
    </w:p>
  </w:endnote>
  <w:endnote w:type="continuationSeparator" w:id="0">
    <w:p w:rsidR="00C814F7" w:rsidRDefault="00C814F7" w:rsidP="00695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14F7" w:rsidRDefault="00C814F7" w:rsidP="00695DC0">
      <w:r>
        <w:separator/>
      </w:r>
    </w:p>
  </w:footnote>
  <w:footnote w:type="continuationSeparator" w:id="0">
    <w:p w:rsidR="00C814F7" w:rsidRDefault="00C814F7" w:rsidP="00695D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73703"/>
    <w:multiLevelType w:val="multilevel"/>
    <w:tmpl w:val="08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C6422D7"/>
    <w:multiLevelType w:val="hybridMultilevel"/>
    <w:tmpl w:val="AE6AB2B0"/>
    <w:lvl w:ilvl="0" w:tplc="1168102C">
      <w:start w:val="1"/>
      <w:numFmt w:val="bullet"/>
      <w:pStyle w:val="Listenabsatz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5565D5B"/>
    <w:multiLevelType w:val="hybridMultilevel"/>
    <w:tmpl w:val="52DC51EC"/>
    <w:lvl w:ilvl="0" w:tplc="397A4BD4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FC7DF7"/>
    <w:multiLevelType w:val="multilevel"/>
    <w:tmpl w:val="8C3AF6CA"/>
    <w:lvl w:ilvl="0">
      <w:start w:val="1"/>
      <w:numFmt w:val="decimal"/>
      <w:pStyle w:val="Achs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4F7"/>
    <w:rsid w:val="00011E66"/>
    <w:rsid w:val="0005149F"/>
    <w:rsid w:val="00065334"/>
    <w:rsid w:val="00092D82"/>
    <w:rsid w:val="000965E5"/>
    <w:rsid w:val="000A2335"/>
    <w:rsid w:val="000C0BE2"/>
    <w:rsid w:val="000C2D11"/>
    <w:rsid w:val="000C501F"/>
    <w:rsid w:val="000D7612"/>
    <w:rsid w:val="000F663E"/>
    <w:rsid w:val="00123EB7"/>
    <w:rsid w:val="00124A5E"/>
    <w:rsid w:val="0017067C"/>
    <w:rsid w:val="001B28D5"/>
    <w:rsid w:val="001F4AB9"/>
    <w:rsid w:val="001F6C62"/>
    <w:rsid w:val="0022406D"/>
    <w:rsid w:val="00224F7E"/>
    <w:rsid w:val="00265FAA"/>
    <w:rsid w:val="002C6800"/>
    <w:rsid w:val="003868C4"/>
    <w:rsid w:val="00387D7C"/>
    <w:rsid w:val="00395A56"/>
    <w:rsid w:val="003D3024"/>
    <w:rsid w:val="004122EE"/>
    <w:rsid w:val="00420A5F"/>
    <w:rsid w:val="0044755D"/>
    <w:rsid w:val="00447DCA"/>
    <w:rsid w:val="00483544"/>
    <w:rsid w:val="004D7B05"/>
    <w:rsid w:val="005076A9"/>
    <w:rsid w:val="0053657B"/>
    <w:rsid w:val="00545188"/>
    <w:rsid w:val="00566E3C"/>
    <w:rsid w:val="00596F50"/>
    <w:rsid w:val="005A1ABD"/>
    <w:rsid w:val="00604F1D"/>
    <w:rsid w:val="00622EFF"/>
    <w:rsid w:val="00623D84"/>
    <w:rsid w:val="00656C09"/>
    <w:rsid w:val="00664321"/>
    <w:rsid w:val="0067284B"/>
    <w:rsid w:val="00684177"/>
    <w:rsid w:val="00695DC0"/>
    <w:rsid w:val="00697A88"/>
    <w:rsid w:val="006A3A37"/>
    <w:rsid w:val="006A79F5"/>
    <w:rsid w:val="006E0E2F"/>
    <w:rsid w:val="007252B3"/>
    <w:rsid w:val="007401C3"/>
    <w:rsid w:val="007547A4"/>
    <w:rsid w:val="00764DBC"/>
    <w:rsid w:val="007A693A"/>
    <w:rsid w:val="007B4B20"/>
    <w:rsid w:val="007C16AA"/>
    <w:rsid w:val="007D512F"/>
    <w:rsid w:val="00807090"/>
    <w:rsid w:val="00827664"/>
    <w:rsid w:val="00860E58"/>
    <w:rsid w:val="00892CE8"/>
    <w:rsid w:val="00922D18"/>
    <w:rsid w:val="009244D6"/>
    <w:rsid w:val="00934B15"/>
    <w:rsid w:val="00952687"/>
    <w:rsid w:val="00964E18"/>
    <w:rsid w:val="00975FCE"/>
    <w:rsid w:val="00995F23"/>
    <w:rsid w:val="009B4009"/>
    <w:rsid w:val="009D1C1D"/>
    <w:rsid w:val="009E6E64"/>
    <w:rsid w:val="00A057D3"/>
    <w:rsid w:val="00A207CD"/>
    <w:rsid w:val="00A37E2C"/>
    <w:rsid w:val="00A54AF8"/>
    <w:rsid w:val="00A86276"/>
    <w:rsid w:val="00AA1365"/>
    <w:rsid w:val="00AA4E51"/>
    <w:rsid w:val="00AB7F17"/>
    <w:rsid w:val="00AF0603"/>
    <w:rsid w:val="00B0662A"/>
    <w:rsid w:val="00B1051D"/>
    <w:rsid w:val="00B56053"/>
    <w:rsid w:val="00B722B1"/>
    <w:rsid w:val="00B7666A"/>
    <w:rsid w:val="00B935A1"/>
    <w:rsid w:val="00C16244"/>
    <w:rsid w:val="00C27F49"/>
    <w:rsid w:val="00C54A87"/>
    <w:rsid w:val="00C63306"/>
    <w:rsid w:val="00C75E6B"/>
    <w:rsid w:val="00C814F7"/>
    <w:rsid w:val="00C97439"/>
    <w:rsid w:val="00CA28CA"/>
    <w:rsid w:val="00D1059D"/>
    <w:rsid w:val="00D165AB"/>
    <w:rsid w:val="00D25230"/>
    <w:rsid w:val="00D35C8C"/>
    <w:rsid w:val="00D91D67"/>
    <w:rsid w:val="00D94A0D"/>
    <w:rsid w:val="00DC0596"/>
    <w:rsid w:val="00DD2D5E"/>
    <w:rsid w:val="00DD4E08"/>
    <w:rsid w:val="00DD6558"/>
    <w:rsid w:val="00E044AC"/>
    <w:rsid w:val="00E373A3"/>
    <w:rsid w:val="00E6010F"/>
    <w:rsid w:val="00E61583"/>
    <w:rsid w:val="00E74975"/>
    <w:rsid w:val="00E813CA"/>
    <w:rsid w:val="00EA0E24"/>
    <w:rsid w:val="00ED4839"/>
    <w:rsid w:val="00ED55E2"/>
    <w:rsid w:val="00EE24C8"/>
    <w:rsid w:val="00EF5FB5"/>
    <w:rsid w:val="00F00EAB"/>
    <w:rsid w:val="00F156FD"/>
    <w:rsid w:val="00F24B89"/>
    <w:rsid w:val="00F329E1"/>
    <w:rsid w:val="00F7653C"/>
    <w:rsid w:val="00F838B6"/>
    <w:rsid w:val="00FD678D"/>
    <w:rsid w:val="00FF4DFD"/>
    <w:rsid w:val="00FF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539D13B"/>
  <w15:chartTrackingRefBased/>
  <w15:docId w15:val="{23046BD2-7BF8-447E-AB0E-2F2862EC1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814F7"/>
    <w:pPr>
      <w:spacing w:after="0" w:line="240" w:lineRule="auto"/>
    </w:pPr>
    <w:rPr>
      <w:rFonts w:ascii="Arial" w:eastAsiaTheme="minorEastAsia" w:hAnsi="Arial"/>
      <w:lang w:eastAsia="zh-C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A28CA"/>
    <w:pPr>
      <w:keepNext/>
      <w:keepLines/>
      <w:pageBreakBefore/>
      <w:numPr>
        <w:numId w:val="2"/>
      </w:numPr>
      <w:spacing w:before="100" w:beforeAutospacing="1" w:after="100" w:afterAutospacing="1" w:line="259" w:lineRule="auto"/>
      <w:ind w:left="431" w:hanging="431"/>
      <w:outlineLvl w:val="0"/>
    </w:pPr>
    <w:rPr>
      <w:rFonts w:eastAsiaTheme="minorHAnsi"/>
      <w:b/>
      <w:sz w:val="24"/>
      <w:lang w:eastAsia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3657B"/>
    <w:pPr>
      <w:keepNext/>
      <w:keepLines/>
      <w:numPr>
        <w:ilvl w:val="1"/>
        <w:numId w:val="2"/>
      </w:numPr>
      <w:spacing w:before="100" w:beforeAutospacing="1" w:after="100" w:afterAutospacing="1" w:line="259" w:lineRule="auto"/>
      <w:ind w:left="578" w:hanging="578"/>
      <w:outlineLvl w:val="1"/>
    </w:pPr>
    <w:rPr>
      <w:rFonts w:eastAsiaTheme="majorEastAsia" w:cstheme="majorBidi"/>
      <w:b/>
      <w:szCs w:val="26"/>
      <w:lang w:eastAsia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3657B"/>
    <w:pPr>
      <w:keepNext/>
      <w:keepLines/>
      <w:numPr>
        <w:ilvl w:val="2"/>
        <w:numId w:val="2"/>
      </w:numPr>
      <w:spacing w:before="100" w:beforeAutospacing="1" w:after="100" w:afterAutospacing="1" w:line="259" w:lineRule="auto"/>
      <w:outlineLvl w:val="2"/>
    </w:pPr>
    <w:rPr>
      <w:rFonts w:eastAsiaTheme="majorEastAsia" w:cstheme="majorBidi"/>
      <w:b/>
      <w:color w:val="000000" w:themeColor="text1"/>
      <w:sz w:val="20"/>
      <w:szCs w:val="24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284B"/>
    <w:pPr>
      <w:keepNext/>
      <w:keepLines/>
      <w:numPr>
        <w:ilvl w:val="3"/>
        <w:numId w:val="2"/>
      </w:numPr>
      <w:spacing w:before="40" w:beforeAutospacing="1" w:afterAutospacing="1" w:line="259" w:lineRule="auto"/>
      <w:outlineLvl w:val="3"/>
    </w:pPr>
    <w:rPr>
      <w:rFonts w:eastAsiaTheme="majorEastAsia" w:cstheme="majorBidi"/>
      <w:i/>
      <w:iCs/>
      <w:sz w:val="20"/>
      <w:lang w:eastAsia="en-US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CA28CA"/>
    <w:pPr>
      <w:keepNext/>
      <w:keepLines/>
      <w:numPr>
        <w:ilvl w:val="4"/>
        <w:numId w:val="2"/>
      </w:numPr>
      <w:spacing w:before="40" w:beforeAutospacing="1" w:afterAutospacing="1" w:line="259" w:lineRule="auto"/>
      <w:outlineLvl w:val="4"/>
    </w:pPr>
    <w:rPr>
      <w:rFonts w:asciiTheme="majorHAnsi" w:eastAsiaTheme="majorEastAsia" w:hAnsiTheme="majorHAnsi" w:cstheme="majorBidi"/>
      <w:sz w:val="20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11E66"/>
    <w:pPr>
      <w:keepNext/>
      <w:keepLines/>
      <w:numPr>
        <w:ilvl w:val="5"/>
        <w:numId w:val="2"/>
      </w:numPr>
      <w:spacing w:before="40" w:beforeAutospacing="1" w:afterAutospacing="1" w:line="259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0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11E66"/>
    <w:pPr>
      <w:keepNext/>
      <w:keepLines/>
      <w:numPr>
        <w:ilvl w:val="6"/>
        <w:numId w:val="2"/>
      </w:numPr>
      <w:spacing w:before="40" w:beforeAutospacing="1" w:afterAutospacing="1" w:line="259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11E66"/>
    <w:pPr>
      <w:keepNext/>
      <w:keepLines/>
      <w:numPr>
        <w:ilvl w:val="7"/>
        <w:numId w:val="2"/>
      </w:numPr>
      <w:spacing w:before="40" w:beforeAutospacing="1" w:afterAutospacing="1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11E66"/>
    <w:pPr>
      <w:keepNext/>
      <w:keepLines/>
      <w:numPr>
        <w:ilvl w:val="8"/>
        <w:numId w:val="2"/>
      </w:numPr>
      <w:spacing w:before="40" w:beforeAutospacing="1" w:afterAutospacing="1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A28CA"/>
    <w:rPr>
      <w:rFonts w:ascii="Arial" w:hAnsi="Arial"/>
      <w:b/>
      <w:sz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D91D67"/>
    <w:pPr>
      <w:pBdr>
        <w:top w:val="single" w:sz="4" w:space="10" w:color="auto"/>
        <w:left w:val="single" w:sz="4" w:space="0" w:color="auto"/>
        <w:bottom w:val="single" w:sz="4" w:space="10" w:color="auto"/>
        <w:right w:val="single" w:sz="4" w:space="0" w:color="auto"/>
      </w:pBdr>
      <w:spacing w:before="100" w:beforeAutospacing="1" w:after="100" w:afterAutospacing="1" w:line="259" w:lineRule="auto"/>
      <w:jc w:val="center"/>
    </w:pPr>
    <w:rPr>
      <w:rFonts w:eastAsiaTheme="minorHAnsi"/>
      <w:b/>
      <w:sz w:val="24"/>
      <w:lang w:eastAsia="en-US"/>
    </w:rPr>
  </w:style>
  <w:style w:type="character" w:customStyle="1" w:styleId="TitelZchn">
    <w:name w:val="Titel Zchn"/>
    <w:basedOn w:val="Absatz-Standardschriftart"/>
    <w:link w:val="Titel"/>
    <w:uiPriority w:val="10"/>
    <w:rsid w:val="00D91D67"/>
    <w:rPr>
      <w:rFonts w:ascii="Arial" w:hAnsi="Arial"/>
      <w:b/>
      <w:sz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3657B"/>
    <w:rPr>
      <w:rFonts w:ascii="Arial" w:eastAsiaTheme="majorEastAsia" w:hAnsi="Arial" w:cstheme="majorBidi"/>
      <w:b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3657B"/>
    <w:rPr>
      <w:rFonts w:ascii="Arial" w:eastAsiaTheme="majorEastAsia" w:hAnsi="Arial" w:cstheme="majorBidi"/>
      <w:b/>
      <w:color w:val="000000" w:themeColor="text1"/>
      <w:sz w:val="20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284B"/>
    <w:rPr>
      <w:rFonts w:ascii="Arial" w:eastAsiaTheme="majorEastAsia" w:hAnsi="Arial" w:cstheme="majorBidi"/>
      <w:i/>
      <w:iCs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CA28CA"/>
    <w:rPr>
      <w:rFonts w:asciiTheme="majorHAnsi" w:eastAsiaTheme="majorEastAsia" w:hAnsiTheme="majorHAnsi" w:cstheme="majorBidi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11E66"/>
    <w:rPr>
      <w:rFonts w:asciiTheme="majorHAnsi" w:eastAsiaTheme="majorEastAsia" w:hAnsiTheme="majorHAnsi" w:cstheme="majorBidi"/>
      <w:color w:val="1F3763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11E66"/>
    <w:rPr>
      <w:rFonts w:asciiTheme="majorHAnsi" w:eastAsiaTheme="majorEastAsia" w:hAnsiTheme="majorHAnsi" w:cstheme="majorBidi"/>
      <w:i/>
      <w:iCs/>
      <w:color w:val="1F3763" w:themeColor="accent1" w:themeShade="7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11E6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11E6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11E66"/>
    <w:pPr>
      <w:numPr>
        <w:ilvl w:val="1"/>
      </w:numPr>
      <w:spacing w:before="100" w:beforeAutospacing="1" w:after="100" w:afterAutospacing="1" w:line="259" w:lineRule="auto"/>
      <w:jc w:val="center"/>
    </w:pPr>
    <w:rPr>
      <w:b/>
      <w:color w:val="5A5A5A" w:themeColor="text1" w:themeTint="A5"/>
      <w:spacing w:val="15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11E66"/>
    <w:rPr>
      <w:rFonts w:ascii="Arial" w:eastAsiaTheme="minorEastAsia" w:hAnsi="Arial"/>
      <w:b/>
      <w:color w:val="5A5A5A" w:themeColor="text1" w:themeTint="A5"/>
      <w:spacing w:val="15"/>
    </w:rPr>
  </w:style>
  <w:style w:type="character" w:styleId="Hervorhebung">
    <w:name w:val="Emphasis"/>
    <w:basedOn w:val="Absatz-Standardschriftart"/>
    <w:uiPriority w:val="20"/>
    <w:qFormat/>
    <w:rsid w:val="00011E66"/>
    <w:rPr>
      <w:b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011E66"/>
    <w:rPr>
      <w:b/>
      <w:i/>
      <w:iCs/>
      <w:color w:val="auto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695DC0"/>
    <w:pPr>
      <w:tabs>
        <w:tab w:val="center" w:pos="4536"/>
        <w:tab w:val="right" w:pos="9072"/>
      </w:tabs>
      <w:spacing w:before="100" w:beforeAutospacing="1" w:afterAutospacing="1"/>
    </w:pPr>
    <w:rPr>
      <w:rFonts w:eastAsiaTheme="minorHAnsi"/>
      <w:sz w:val="20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695DC0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95DC0"/>
    <w:pPr>
      <w:tabs>
        <w:tab w:val="center" w:pos="4536"/>
        <w:tab w:val="right" w:pos="9072"/>
      </w:tabs>
      <w:spacing w:before="100" w:beforeAutospacing="1" w:afterAutospacing="1"/>
    </w:pPr>
    <w:rPr>
      <w:rFonts w:eastAsiaTheme="minorHAnsi"/>
      <w:sz w:val="1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695DC0"/>
    <w:rPr>
      <w:rFonts w:ascii="Arial" w:hAnsi="Arial"/>
      <w:sz w:val="12"/>
    </w:rPr>
  </w:style>
  <w:style w:type="character" w:styleId="SchwacheHervorhebung">
    <w:name w:val="Subtle Emphasis"/>
    <w:basedOn w:val="Absatz-Standardschriftart"/>
    <w:uiPriority w:val="19"/>
    <w:qFormat/>
    <w:rsid w:val="000C0BE2"/>
    <w:rPr>
      <w:i/>
      <w:iCs/>
      <w:color w:val="404040" w:themeColor="text1" w:themeTint="BF"/>
    </w:rPr>
  </w:style>
  <w:style w:type="paragraph" w:styleId="KeinLeerraum">
    <w:name w:val="No Spacing"/>
    <w:uiPriority w:val="1"/>
    <w:qFormat/>
    <w:rsid w:val="00CA28CA"/>
    <w:pPr>
      <w:spacing w:after="0" w:line="240" w:lineRule="auto"/>
    </w:pPr>
    <w:rPr>
      <w:rFonts w:ascii="Arial" w:hAnsi="Arial"/>
      <w:sz w:val="20"/>
    </w:rPr>
  </w:style>
  <w:style w:type="table" w:styleId="Tabellenraster">
    <w:name w:val="Table Grid"/>
    <w:basedOn w:val="NormaleTabelle"/>
    <w:uiPriority w:val="39"/>
    <w:rsid w:val="00754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hse">
    <w:name w:val="Achse"/>
    <w:basedOn w:val="Listenabsatz"/>
    <w:rsid w:val="00827664"/>
    <w:pPr>
      <w:numPr>
        <w:numId w:val="4"/>
      </w:numPr>
      <w:spacing w:before="120" w:beforeAutospacing="0" w:after="0" w:afterAutospacing="0"/>
      <w:ind w:left="284" w:hanging="284"/>
      <w:contextualSpacing w:val="0"/>
    </w:pPr>
    <w:rPr>
      <w:b/>
      <w:bCs/>
    </w:rPr>
  </w:style>
  <w:style w:type="paragraph" w:styleId="Listenabsatz">
    <w:name w:val="List Paragraph"/>
    <w:basedOn w:val="Standard"/>
    <w:uiPriority w:val="34"/>
    <w:qFormat/>
    <w:rsid w:val="00827664"/>
    <w:pPr>
      <w:numPr>
        <w:numId w:val="3"/>
      </w:numPr>
      <w:spacing w:before="100" w:beforeAutospacing="1" w:after="100" w:afterAutospacing="1" w:line="259" w:lineRule="auto"/>
      <w:contextualSpacing/>
    </w:pPr>
    <w:rPr>
      <w:rFonts w:eastAsiaTheme="minorHAnsi"/>
      <w:sz w:val="20"/>
      <w:lang w:eastAsia="en-US"/>
    </w:rPr>
  </w:style>
  <w:style w:type="paragraph" w:customStyle="1" w:styleId="Achse-Text">
    <w:name w:val="Achse-Text"/>
    <w:basedOn w:val="Standard"/>
    <w:qFormat/>
    <w:rsid w:val="00827664"/>
    <w:pPr>
      <w:spacing w:before="120" w:line="259" w:lineRule="auto"/>
    </w:pPr>
    <w:rPr>
      <w:rFonts w:eastAsiaTheme="minorHAnsi"/>
      <w:sz w:val="20"/>
      <w:lang w:eastAsia="en-US"/>
    </w:rPr>
  </w:style>
  <w:style w:type="paragraph" w:customStyle="1" w:styleId="Achse-Zusatztext">
    <w:name w:val="Achse-Zusatztext"/>
    <w:basedOn w:val="Standard"/>
    <w:qFormat/>
    <w:rsid w:val="00827664"/>
    <w:pPr>
      <w:tabs>
        <w:tab w:val="left" w:pos="1276"/>
      </w:tabs>
      <w:spacing w:line="259" w:lineRule="auto"/>
      <w:ind w:left="284"/>
    </w:pPr>
    <w:rPr>
      <w:rFonts w:eastAsiaTheme="minorHAnsi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Buser Sina</dc:creator>
  <cp:keywords/>
  <dc:description/>
  <cp:lastModifiedBy>Buser Sina</cp:lastModifiedBy>
  <cp:revision>2</cp:revision>
  <cp:lastPrinted>2018-09-14T13:21:00Z</cp:lastPrinted>
  <dcterms:created xsi:type="dcterms:W3CDTF">2022-07-04T11:13:00Z</dcterms:created>
  <dcterms:modified xsi:type="dcterms:W3CDTF">2022-07-04T11:13:00Z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ogo">
    <vt:bool>false</vt:bool>
  </property>
</Properties>
</file>