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66021" w14:textId="77777777" w:rsidR="002E33A5" w:rsidRPr="00202C6F" w:rsidRDefault="002E33A5" w:rsidP="002E33A5">
      <w:pPr>
        <w:autoSpaceDE w:val="0"/>
        <w:autoSpaceDN w:val="0"/>
        <w:adjustRightInd w:val="0"/>
        <w:spacing w:beforeLines="50" w:before="120" w:afterLines="50" w:after="120" w:line="480" w:lineRule="auto"/>
        <w:ind w:leftChars="125" w:left="300" w:rightChars="125" w:right="300"/>
        <w:rPr>
          <w:rFonts w:ascii="Times New Roman" w:hAnsi="Times New Roman" w:cs="Times New Roman"/>
          <w:color w:val="000000" w:themeColor="text1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color w:val="000000" w:themeColor="text1"/>
            </w:rPr>
            <m:t>ICER=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COST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ELA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COST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STA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QALY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ELA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QALY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 w:themeColor="text1"/>
                    </w:rPr>
                    <m:t>STA</m:t>
                  </m:r>
                </m:sub>
              </m:sSub>
            </m:den>
          </m:f>
        </m:oMath>
      </m:oMathPara>
    </w:p>
    <w:p w14:paraId="73F0596E" w14:textId="77777777" w:rsidR="00386883" w:rsidRDefault="002E33A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3A5"/>
    <w:rsid w:val="002E33A5"/>
    <w:rsid w:val="0031653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458C0"/>
  <w15:chartTrackingRefBased/>
  <w15:docId w15:val="{45CB227A-F6C9-404C-BCE2-5426F6097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3A5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2020-07-31T18:05:00Z</dcterms:created>
  <dcterms:modified xsi:type="dcterms:W3CDTF">2020-07-31T18:05:00Z</dcterms:modified>
</cp:coreProperties>
</file>