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75A5F" w14:textId="77777777" w:rsidR="000172F9" w:rsidRDefault="000172F9" w:rsidP="000172F9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Research Article</w:t>
      </w:r>
    </w:p>
    <w:p w14:paraId="0352BED7" w14:textId="77777777" w:rsidR="000172F9" w:rsidRDefault="000172F9" w:rsidP="000172F9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</w:rPr>
      </w:pPr>
      <w:r>
        <w:rPr>
          <w:rFonts w:ascii="Times New Roman" w:eastAsia="Times New Roman" w:hAnsi="Times New Roman" w:cs="Times New Roman" w:hint="eastAsia"/>
          <w:b/>
          <w:bCs/>
          <w:color w:val="000000" w:themeColor="text1"/>
          <w:sz w:val="24"/>
        </w:rPr>
        <w:t>Genome-wide association study identifies candidate genes and favorable haplotypes for seed yield in</w:t>
      </w:r>
      <w:r>
        <w:rPr>
          <w:rFonts w:ascii="Times New Roman" w:eastAsia="Times New Roman" w:hAnsi="Times New Roman" w:cs="Times New Roman" w:hint="eastAsia"/>
          <w:b/>
          <w:bCs/>
          <w:i/>
          <w:iCs/>
          <w:color w:val="000000" w:themeColor="text1"/>
          <w:sz w:val="24"/>
        </w:rPr>
        <w:t xml:space="preserve"> Brassica napus</w:t>
      </w:r>
    </w:p>
    <w:p w14:paraId="186FE6CB" w14:textId="77777777" w:rsidR="000172F9" w:rsidRDefault="000172F9" w:rsidP="000172F9">
      <w:pPr>
        <w:spacing w:line="480" w:lineRule="auto"/>
        <w:rPr>
          <w:rStyle w:val="fontstyle01"/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color w:val="000000"/>
          <w:sz w:val="24"/>
        </w:rPr>
        <w:t>Haijiang Liu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Maoyan</w:t>
      </w:r>
      <w:proofErr w:type="spellEnd"/>
      <w:r>
        <w:rPr>
          <w:rFonts w:ascii="Times New Roman" w:hAnsi="Times New Roman" w:cs="Times New Roman"/>
          <w:color w:val="000000"/>
          <w:sz w:val="24"/>
        </w:rPr>
        <w:t xml:space="preserve"> Zou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>, Bingbing Zhang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>, Xinyu Yang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>, Pan Yuan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Guangda</w:t>
      </w:r>
      <w:proofErr w:type="spellEnd"/>
      <w:r>
        <w:rPr>
          <w:rFonts w:ascii="Times New Roman" w:hAnsi="Times New Roman" w:cs="Times New Roman"/>
          <w:sz w:val="24"/>
        </w:rPr>
        <w:t xml:space="preserve"> Ding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Fangsen</w:t>
      </w:r>
      <w:proofErr w:type="spellEnd"/>
      <w:r>
        <w:rPr>
          <w:rFonts w:ascii="Times New Roman" w:hAnsi="Times New Roman" w:cs="Times New Roman"/>
          <w:sz w:val="24"/>
        </w:rPr>
        <w:t xml:space="preserve"> Xu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Lei Shi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kern w:val="0"/>
          <w:sz w:val="24"/>
        </w:rPr>
        <w:t>*</w:t>
      </w:r>
    </w:p>
    <w:p w14:paraId="17F5C56E" w14:textId="77777777" w:rsidR="000172F9" w:rsidRDefault="000172F9" w:rsidP="000172F9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  <w:r>
        <w:rPr>
          <w:rStyle w:val="fontstyle01"/>
          <w:rFonts w:ascii="Times New Roman" w:hAnsi="Times New Roman" w:cs="Times New Roman"/>
          <w:iCs/>
          <w:sz w:val="24"/>
        </w:rPr>
        <w:t xml:space="preserve">1 </w:t>
      </w:r>
      <w:r>
        <w:rPr>
          <w:rStyle w:val="fontstyle21"/>
          <w:rFonts w:ascii="Times New Roman" w:hAnsi="Times New Roman" w:cs="Times New Roman"/>
          <w:iCs/>
          <w:sz w:val="24"/>
        </w:rPr>
        <w:t>National Key Lab of Crop Genetic Improvement, Huazhong Agricultural University, Wuhan, 430070,</w:t>
      </w:r>
      <w:r w:rsidRPr="005542F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Hubei Province,</w:t>
      </w:r>
      <w:r>
        <w:rPr>
          <w:rFonts w:ascii="Times New Roman" w:hAnsi="Times New Roman" w:cs="Times New Roman"/>
          <w:iCs/>
          <w:color w:val="000000"/>
          <w:sz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</w:rPr>
        <w:t>China</w:t>
      </w:r>
    </w:p>
    <w:p w14:paraId="4AA3C29C" w14:textId="77777777" w:rsidR="000172F9" w:rsidRDefault="000172F9" w:rsidP="000172F9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  <w:r>
        <w:rPr>
          <w:rStyle w:val="fontstyle01"/>
          <w:rFonts w:ascii="Times New Roman" w:hAnsi="Times New Roman" w:cs="Times New Roman"/>
          <w:iCs/>
          <w:sz w:val="24"/>
        </w:rPr>
        <w:t>2</w:t>
      </w:r>
      <w:r>
        <w:rPr>
          <w:rStyle w:val="fontstyle01"/>
          <w:rFonts w:ascii="Times New Roman" w:hAnsi="Times New Roman" w:cs="Times New Roman"/>
          <w:i/>
          <w:sz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</w:rPr>
        <w:t xml:space="preserve">Key Lab of Cultivated Land Conservation, Ministry of Agriculture and Rural Affairs/ Microelement Research Centre, Huazhong Agricultural University, Wuhan, </w:t>
      </w:r>
      <w:r>
        <w:rPr>
          <w:rFonts w:ascii="Times New Roman" w:hAnsi="Times New Roman" w:cs="Times New Roman"/>
          <w:sz w:val="24"/>
        </w:rPr>
        <w:t xml:space="preserve">Hubei Province, </w:t>
      </w:r>
      <w:r>
        <w:rPr>
          <w:rStyle w:val="fontstyle21"/>
          <w:rFonts w:ascii="Times New Roman" w:hAnsi="Times New Roman" w:cs="Times New Roman"/>
          <w:iCs/>
          <w:sz w:val="24"/>
        </w:rPr>
        <w:t>430070, China</w:t>
      </w:r>
    </w:p>
    <w:p w14:paraId="076DB69D" w14:textId="77777777" w:rsidR="000172F9" w:rsidRPr="001C0472" w:rsidRDefault="000172F9" w:rsidP="000172F9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</w:p>
    <w:p w14:paraId="170353A5" w14:textId="77777777" w:rsidR="000172F9" w:rsidRDefault="000172F9" w:rsidP="000172F9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*Corresponding Author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E-mail Address: leish@mail.hzau.edu.cn</w:t>
      </w:r>
    </w:p>
    <w:p w14:paraId="75AC93AA" w14:textId="77777777" w:rsidR="000172F9" w:rsidRDefault="000172F9" w:rsidP="000172F9">
      <w:pPr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4"/>
        </w:rPr>
      </w:pPr>
      <w:r>
        <w:rPr>
          <w:rFonts w:ascii="Times New Roman" w:hAnsi="Times New Roman" w:cs="Times New Roman"/>
          <w:color w:val="0D0D0D" w:themeColor="text1" w:themeTint="F2"/>
          <w:kern w:val="0"/>
          <w:sz w:val="24"/>
          <w:vertAlign w:val="superscript"/>
        </w:rPr>
        <w:t xml:space="preserve"># </w:t>
      </w:r>
      <w:r>
        <w:rPr>
          <w:rFonts w:ascii="Times New Roman" w:hAnsi="Times New Roman" w:cs="Times New Roman"/>
          <w:color w:val="0D0D0D" w:themeColor="text1" w:themeTint="F2"/>
          <w:kern w:val="0"/>
          <w:sz w:val="24"/>
        </w:rPr>
        <w:t>These authors contributed equally to this work</w:t>
      </w:r>
    </w:p>
    <w:p w14:paraId="2D0B7D17" w14:textId="77777777" w:rsidR="000172F9" w:rsidRPr="000172F9" w:rsidRDefault="000172F9"/>
    <w:p w14:paraId="7756D3AE" w14:textId="77777777" w:rsidR="000172F9" w:rsidRDefault="000172F9"/>
    <w:p w14:paraId="7B58F130" w14:textId="77777777" w:rsidR="000172F9" w:rsidRDefault="000172F9"/>
    <w:p w14:paraId="418F1665" w14:textId="77777777" w:rsidR="000172F9" w:rsidRDefault="000172F9"/>
    <w:p w14:paraId="1F50475A" w14:textId="77777777" w:rsidR="000172F9" w:rsidRDefault="000172F9"/>
    <w:p w14:paraId="2CC75A86" w14:textId="77777777" w:rsidR="000172F9" w:rsidRDefault="000172F9"/>
    <w:p w14:paraId="552682B4" w14:textId="77777777" w:rsidR="000172F9" w:rsidRDefault="000172F9"/>
    <w:p w14:paraId="2A7F91D0" w14:textId="77777777" w:rsidR="000172F9" w:rsidRDefault="000172F9"/>
    <w:p w14:paraId="3AE90F4D" w14:textId="77777777" w:rsidR="000172F9" w:rsidRDefault="000172F9"/>
    <w:p w14:paraId="14313695" w14:textId="77777777" w:rsidR="000172F9" w:rsidRDefault="000172F9"/>
    <w:p w14:paraId="241B34F7" w14:textId="77777777" w:rsidR="000172F9" w:rsidRDefault="000172F9"/>
    <w:p w14:paraId="19F0FC34" w14:textId="77777777" w:rsidR="000172F9" w:rsidRDefault="000172F9"/>
    <w:p w14:paraId="482C4DB3" w14:textId="77777777" w:rsidR="000172F9" w:rsidRDefault="000172F9"/>
    <w:p w14:paraId="2FF7795B" w14:textId="77777777" w:rsidR="000172F9" w:rsidRDefault="000172F9"/>
    <w:p w14:paraId="475DA8EB" w14:textId="66ADADF5" w:rsidR="002E6967" w:rsidRDefault="00217657">
      <w:r>
        <w:rPr>
          <w:noProof/>
        </w:rPr>
        <w:lastRenderedPageBreak/>
        <w:drawing>
          <wp:inline distT="0" distB="0" distL="0" distR="0" wp14:anchorId="219C9592" wp14:editId="0F22C21B">
            <wp:extent cx="6114415" cy="4319905"/>
            <wp:effectExtent l="0" t="0" r="635" b="4445"/>
            <wp:docPr id="2" name="图片 2" descr="C:\Users\Administrator\Desktop\产量 原始图\Fig.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产量 原始图\Fig. S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4722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60BB8" w14:textId="77777777" w:rsidR="002E6967" w:rsidRDefault="00217657">
      <w:pPr>
        <w:spacing w:line="480" w:lineRule="auto"/>
      </w:pPr>
      <w:r>
        <w:rPr>
          <w:rFonts w:ascii="Times New Roman" w:eastAsia="宋体" w:hAnsi="Times New Roman" w:cs="Times New Roman"/>
          <w:color w:val="000000" w:themeColor="text1"/>
          <w:sz w:val="24"/>
        </w:rPr>
        <w:t>Fig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S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3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. Genome wide association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study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for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yield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in an association panel of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</w:rPr>
        <w:t>B. napus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under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G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LM model. (a)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 1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_1. (b)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rial 1_2. (c)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rial 1_3. (d)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rial1_mean value. (e)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ia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l 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_1. (f)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rial 2_2. (g)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ia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l 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_3. (h)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ia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l 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_mean value.</w:t>
      </w:r>
    </w:p>
    <w:sectPr w:rsidR="002E6967" w:rsidSect="0001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6D062" w14:textId="77777777" w:rsidR="00217657" w:rsidRDefault="00217657" w:rsidP="000172F9">
      <w:r>
        <w:separator/>
      </w:r>
    </w:p>
  </w:endnote>
  <w:endnote w:type="continuationSeparator" w:id="0">
    <w:p w14:paraId="1153745C" w14:textId="77777777" w:rsidR="00217657" w:rsidRDefault="00217657" w:rsidP="00017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T8906o00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97552" w14:textId="77777777" w:rsidR="00217657" w:rsidRDefault="00217657" w:rsidP="000172F9">
      <w:r>
        <w:separator/>
      </w:r>
    </w:p>
  </w:footnote>
  <w:footnote w:type="continuationSeparator" w:id="0">
    <w:p w14:paraId="33DCF832" w14:textId="77777777" w:rsidR="00217657" w:rsidRDefault="00217657" w:rsidP="000172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5B114FA"/>
    <w:rsid w:val="000172F9"/>
    <w:rsid w:val="000B4FAB"/>
    <w:rsid w:val="00217657"/>
    <w:rsid w:val="00295310"/>
    <w:rsid w:val="002E6967"/>
    <w:rsid w:val="004872AF"/>
    <w:rsid w:val="005E2592"/>
    <w:rsid w:val="00792CB5"/>
    <w:rsid w:val="0087774B"/>
    <w:rsid w:val="00CA63FF"/>
    <w:rsid w:val="00CF0A73"/>
    <w:rsid w:val="00E5398E"/>
    <w:rsid w:val="3B6139BC"/>
    <w:rsid w:val="41042F97"/>
    <w:rsid w:val="739D72A0"/>
    <w:rsid w:val="75B1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515629F"/>
  <w15:docId w15:val="{2C5DFA22-1D5E-42DD-B701-1EC99DED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character" w:styleId="a5">
    <w:name w:val="line number"/>
    <w:basedOn w:val="a0"/>
    <w:semiHidden/>
    <w:unhideWhenUsed/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6">
    <w:name w:val="header"/>
    <w:basedOn w:val="a"/>
    <w:link w:val="a7"/>
    <w:unhideWhenUsed/>
    <w:rsid w:val="00017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172F9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017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172F9"/>
    <w:rPr>
      <w:kern w:val="2"/>
      <w:sz w:val="18"/>
      <w:szCs w:val="18"/>
    </w:rPr>
  </w:style>
  <w:style w:type="character" w:customStyle="1" w:styleId="fontstyle01">
    <w:name w:val="fontstyle01"/>
    <w:basedOn w:val="a0"/>
    <w:qFormat/>
    <w:rsid w:val="000172F9"/>
    <w:rPr>
      <w:rFonts w:ascii="Helvetica-Bold" w:hAnsi="Helvetica-Bold" w:hint="default"/>
      <w:b/>
      <w:bCs/>
      <w:color w:val="231F20"/>
      <w:sz w:val="20"/>
      <w:szCs w:val="20"/>
    </w:rPr>
  </w:style>
  <w:style w:type="character" w:customStyle="1" w:styleId="fontstyle21">
    <w:name w:val="fontstyle21"/>
    <w:basedOn w:val="a0"/>
    <w:qFormat/>
    <w:rsid w:val="000172F9"/>
    <w:rPr>
      <w:rFonts w:ascii="TT8906o00" w:hAnsi="TT8906o00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156</Words>
  <Characters>891</Characters>
  <Application>Microsoft Office Word</Application>
  <DocSecurity>0</DocSecurity>
  <Lines>7</Lines>
  <Paragraphs>2</Paragraphs>
  <ScaleCrop>false</ScaleCrop>
  <Company>微软中国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 Maoyan</dc:creator>
  <cp:lastModifiedBy>1961593715@qq.com</cp:lastModifiedBy>
  <cp:revision>9</cp:revision>
  <dcterms:created xsi:type="dcterms:W3CDTF">2022-03-09T11:04:00Z</dcterms:created>
  <dcterms:modified xsi:type="dcterms:W3CDTF">2022-06-12T03:08:00Z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BAB71978E5854283B3C1AAE22FF1C7C5</vt:lpwstr>
  </property>
</Properties>
</file>