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3BB98" w14:textId="31B8DF0D" w:rsidR="00F62585" w:rsidRDefault="000E5F0B">
      <w:pPr>
        <w:rPr>
          <w:rFonts w:ascii="Times New Roman" w:hAnsi="Times New Roman" w:cs="Times New Roman"/>
          <w:sz w:val="24"/>
          <w:szCs w:val="24"/>
        </w:rPr>
      </w:pPr>
      <w:r w:rsidRPr="00B23AA9">
        <w:rPr>
          <w:rFonts w:ascii="Times New Roman" w:hAnsi="Times New Roman" w:cs="Times New Roman"/>
          <w:b/>
          <w:bCs/>
          <w:sz w:val="24"/>
          <w:szCs w:val="24"/>
        </w:rPr>
        <w:t>Supplementary Table S1</w:t>
      </w:r>
      <w:r w:rsidR="00F35668" w:rsidRPr="00B23AA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23AA9">
        <w:rPr>
          <w:rFonts w:ascii="Times New Roman" w:hAnsi="Times New Roman" w:cs="Times New Roman"/>
          <w:sz w:val="24"/>
          <w:szCs w:val="24"/>
        </w:rPr>
        <w:t xml:space="preserve">Detailed information of </w:t>
      </w:r>
      <w:r w:rsidR="001C646C">
        <w:rPr>
          <w:rFonts w:ascii="Times New Roman" w:hAnsi="Times New Roman" w:cs="Times New Roman"/>
          <w:sz w:val="24"/>
          <w:szCs w:val="24"/>
        </w:rPr>
        <w:t>included studies</w:t>
      </w:r>
      <w:r w:rsidR="00332F2B">
        <w:rPr>
          <w:rFonts w:ascii="Times New Roman" w:hAnsi="Times New Roman" w:cs="Times New Roman"/>
          <w:sz w:val="24"/>
          <w:szCs w:val="24"/>
        </w:rPr>
        <w:t xml:space="preserve"> for different interleukins</w:t>
      </w:r>
    </w:p>
    <w:tbl>
      <w:tblPr>
        <w:tblStyle w:val="a7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1365"/>
        <w:gridCol w:w="1774"/>
        <w:gridCol w:w="3402"/>
        <w:gridCol w:w="3402"/>
      </w:tblGrid>
      <w:tr w:rsidR="00CF0448" w:rsidRPr="00AA26AB" w14:paraId="751B8A6E" w14:textId="77777777" w:rsidTr="00CF0448">
        <w:trPr>
          <w:trHeight w:val="580"/>
        </w:trPr>
        <w:tc>
          <w:tcPr>
            <w:tcW w:w="181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p w14:paraId="37276BE9" w14:textId="77777777" w:rsidR="00CF0448" w:rsidRPr="00CF0448" w:rsidRDefault="00CF0448" w:rsidP="00957EDD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F0448">
              <w:rPr>
                <w:rFonts w:ascii="Times New Roman" w:hAnsi="Times New Roman" w:cs="Times New Roman"/>
                <w:b/>
                <w:bCs/>
                <w:sz w:val="22"/>
              </w:rPr>
              <w:t>IL / RA</w:t>
            </w:r>
          </w:p>
        </w:tc>
        <w:tc>
          <w:tcPr>
            <w:tcW w:w="136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E639A7D" w14:textId="77777777" w:rsidR="00CF0448" w:rsidRPr="00CF0448" w:rsidRDefault="00CF0448" w:rsidP="00957EDD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F0448">
              <w:rPr>
                <w:rFonts w:ascii="Times New Roman" w:hAnsi="Times New Roman" w:cs="Times New Roman"/>
                <w:b/>
                <w:bCs/>
                <w:sz w:val="22"/>
              </w:rPr>
              <w:t>Instruments</w:t>
            </w:r>
          </w:p>
        </w:tc>
        <w:tc>
          <w:tcPr>
            <w:tcW w:w="177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E2AAD3D" w14:textId="77777777" w:rsidR="00CF0448" w:rsidRPr="00CF0448" w:rsidRDefault="00CF0448" w:rsidP="00957EDD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F0448">
              <w:rPr>
                <w:rFonts w:ascii="Times New Roman" w:hAnsi="Times New Roman" w:cs="Times New Roman"/>
                <w:b/>
                <w:bCs/>
                <w:sz w:val="22"/>
              </w:rPr>
              <w:t>Source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644D281" w14:textId="77777777" w:rsidR="00CF0448" w:rsidRPr="00CF0448" w:rsidRDefault="00CF0448" w:rsidP="00957EDD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F0448">
              <w:rPr>
                <w:rFonts w:ascii="Times New Roman" w:hAnsi="Times New Roman" w:cs="Times New Roman"/>
                <w:b/>
                <w:bCs/>
                <w:sz w:val="22"/>
              </w:rPr>
              <w:t>Participants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nil"/>
              <w:right w:val="nil"/>
            </w:tcBorders>
            <w:vAlign w:val="center"/>
          </w:tcPr>
          <w:p w14:paraId="294C746F" w14:textId="77777777" w:rsidR="00CF0448" w:rsidRPr="00CF0448" w:rsidRDefault="00CF0448" w:rsidP="00957EDD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F0448">
              <w:rPr>
                <w:rFonts w:ascii="Times New Roman" w:hAnsi="Times New Roman" w:cs="Times New Roman"/>
                <w:b/>
                <w:bCs/>
                <w:sz w:val="22"/>
              </w:rPr>
              <w:t>Adjustments</w:t>
            </w:r>
          </w:p>
        </w:tc>
      </w:tr>
      <w:tr w:rsidR="00CF0448" w:rsidRPr="00AA26AB" w14:paraId="4DFAFF6D" w14:textId="77777777" w:rsidTr="00CF0448">
        <w:tc>
          <w:tcPr>
            <w:tcW w:w="1818" w:type="dxa"/>
            <w:tcBorders>
              <w:top w:val="single" w:sz="4" w:space="0" w:color="000000" w:themeColor="text1"/>
              <w:left w:val="nil"/>
              <w:bottom w:val="single" w:sz="4" w:space="0" w:color="D0CECE" w:themeColor="background2" w:themeShade="E6"/>
            </w:tcBorders>
            <w:vAlign w:val="center"/>
          </w:tcPr>
          <w:p w14:paraId="3C9AA26F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IL-1β</w:t>
            </w:r>
          </w:p>
        </w:tc>
        <w:tc>
          <w:tcPr>
            <w:tcW w:w="1365" w:type="dxa"/>
            <w:tcBorders>
              <w:top w:val="single" w:sz="4" w:space="0" w:color="000000" w:themeColor="text1"/>
              <w:bottom w:val="single" w:sz="4" w:space="0" w:color="D0CECE" w:themeColor="background2" w:themeShade="E6"/>
            </w:tcBorders>
            <w:vAlign w:val="center"/>
          </w:tcPr>
          <w:p w14:paraId="13565B90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4" w:type="dxa"/>
            <w:tcBorders>
              <w:top w:val="single" w:sz="4" w:space="0" w:color="000000" w:themeColor="text1"/>
              <w:bottom w:val="single" w:sz="4" w:space="0" w:color="D0CECE" w:themeColor="background2" w:themeShade="E6"/>
            </w:tcBorders>
            <w:vAlign w:val="center"/>
          </w:tcPr>
          <w:p w14:paraId="7303519E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CF0448">
              <w:rPr>
                <w:rFonts w:ascii="Times New Roman" w:hAnsi="Times New Roman" w:cs="Times New Roman"/>
                <w:sz w:val="22"/>
              </w:rPr>
              <w:t>Sliz</w:t>
            </w:r>
            <w:proofErr w:type="spellEnd"/>
            <w:r w:rsidRPr="00CF0448">
              <w:rPr>
                <w:rFonts w:ascii="Times New Roman" w:hAnsi="Times New Roman" w:cs="Times New Roman"/>
                <w:sz w:val="22"/>
              </w:rPr>
              <w:t xml:space="preserve"> et al GWAS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D0CECE" w:themeColor="background2" w:themeShade="E6"/>
            </w:tcBorders>
            <w:vAlign w:val="center"/>
          </w:tcPr>
          <w:p w14:paraId="615EFDFA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Up to 13,577 individuals of European ancestry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nil"/>
              <w:right w:val="nil"/>
            </w:tcBorders>
            <w:vAlign w:val="center"/>
          </w:tcPr>
          <w:p w14:paraId="14424919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Age, sex, body mass index and the 10 first genetic principal components</w:t>
            </w:r>
          </w:p>
        </w:tc>
      </w:tr>
      <w:tr w:rsidR="00CF0448" w:rsidRPr="00AA26AB" w14:paraId="3F47356E" w14:textId="77777777" w:rsidTr="00CF0448">
        <w:tc>
          <w:tcPr>
            <w:tcW w:w="1818" w:type="dxa"/>
            <w:tcBorders>
              <w:top w:val="single" w:sz="4" w:space="0" w:color="D0CECE" w:themeColor="background2" w:themeShade="E6"/>
              <w:left w:val="nil"/>
              <w:bottom w:val="nil"/>
            </w:tcBorders>
            <w:vAlign w:val="center"/>
          </w:tcPr>
          <w:p w14:paraId="3125CD0B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IL-1ra</w:t>
            </w:r>
          </w:p>
        </w:tc>
        <w:tc>
          <w:tcPr>
            <w:tcW w:w="1365" w:type="dxa"/>
            <w:tcBorders>
              <w:top w:val="single" w:sz="4" w:space="0" w:color="D0CECE" w:themeColor="background2" w:themeShade="E6"/>
              <w:bottom w:val="nil"/>
            </w:tcBorders>
            <w:vAlign w:val="center"/>
          </w:tcPr>
          <w:p w14:paraId="1237EDAD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774" w:type="dxa"/>
            <w:vMerge w:val="restart"/>
            <w:tcBorders>
              <w:top w:val="single" w:sz="4" w:space="0" w:color="D0CECE" w:themeColor="background2" w:themeShade="E6"/>
              <w:bottom w:val="nil"/>
            </w:tcBorders>
            <w:vAlign w:val="center"/>
          </w:tcPr>
          <w:p w14:paraId="06A5AEB0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CF0448">
              <w:rPr>
                <w:rFonts w:ascii="Times New Roman" w:hAnsi="Times New Roman" w:cs="Times New Roman"/>
                <w:sz w:val="22"/>
              </w:rPr>
              <w:t>Folkersen</w:t>
            </w:r>
            <w:proofErr w:type="spellEnd"/>
            <w:r w:rsidRPr="00CF0448">
              <w:rPr>
                <w:rFonts w:ascii="Times New Roman" w:hAnsi="Times New Roman" w:cs="Times New Roman"/>
                <w:sz w:val="22"/>
              </w:rPr>
              <w:t xml:space="preserve"> et al GWAS</w:t>
            </w:r>
          </w:p>
        </w:tc>
        <w:tc>
          <w:tcPr>
            <w:tcW w:w="3402" w:type="dxa"/>
            <w:vMerge w:val="restart"/>
            <w:tcBorders>
              <w:top w:val="single" w:sz="4" w:space="0" w:color="D0CECE" w:themeColor="background2" w:themeShade="E6"/>
              <w:bottom w:val="nil"/>
            </w:tcBorders>
            <w:vAlign w:val="center"/>
          </w:tcPr>
          <w:p w14:paraId="1D2B4931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Over 30,000 individuals of European descent</w:t>
            </w:r>
          </w:p>
        </w:tc>
        <w:tc>
          <w:tcPr>
            <w:tcW w:w="3402" w:type="dxa"/>
            <w:vMerge w:val="restart"/>
            <w:tcBorders>
              <w:top w:val="single" w:sz="4" w:space="0" w:color="D0CECE" w:themeColor="background2" w:themeShade="E6"/>
              <w:bottom w:val="nil"/>
              <w:right w:val="nil"/>
            </w:tcBorders>
            <w:vAlign w:val="center"/>
          </w:tcPr>
          <w:p w14:paraId="20A39992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Population structure and study-specific parameters</w:t>
            </w:r>
          </w:p>
        </w:tc>
      </w:tr>
      <w:tr w:rsidR="00CF0448" w:rsidRPr="00AA26AB" w14:paraId="5EF8AEB1" w14:textId="77777777" w:rsidTr="00CF0448">
        <w:tc>
          <w:tcPr>
            <w:tcW w:w="1818" w:type="dxa"/>
            <w:tcBorders>
              <w:top w:val="nil"/>
              <w:left w:val="nil"/>
              <w:bottom w:val="nil"/>
            </w:tcBorders>
            <w:vAlign w:val="center"/>
          </w:tcPr>
          <w:p w14:paraId="29D98A10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IL-6</w:t>
            </w:r>
          </w:p>
        </w:tc>
        <w:tc>
          <w:tcPr>
            <w:tcW w:w="1365" w:type="dxa"/>
            <w:tcBorders>
              <w:top w:val="nil"/>
              <w:bottom w:val="nil"/>
            </w:tcBorders>
            <w:vAlign w:val="center"/>
          </w:tcPr>
          <w:p w14:paraId="19925E22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774" w:type="dxa"/>
            <w:vMerge/>
            <w:tcBorders>
              <w:top w:val="nil"/>
              <w:bottom w:val="nil"/>
            </w:tcBorders>
            <w:vAlign w:val="center"/>
          </w:tcPr>
          <w:p w14:paraId="1F31FB6C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</w:tcBorders>
            <w:vAlign w:val="center"/>
          </w:tcPr>
          <w:p w14:paraId="5B871322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67F5E254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F0448" w:rsidRPr="00AA26AB" w14:paraId="7619860A" w14:textId="77777777" w:rsidTr="00CF0448">
        <w:tc>
          <w:tcPr>
            <w:tcW w:w="1818" w:type="dxa"/>
            <w:tcBorders>
              <w:top w:val="nil"/>
              <w:left w:val="nil"/>
              <w:bottom w:val="nil"/>
            </w:tcBorders>
            <w:vAlign w:val="center"/>
          </w:tcPr>
          <w:p w14:paraId="0552B803" w14:textId="6E694CDC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IL-6</w:t>
            </w:r>
            <w:r w:rsidR="001A2719">
              <w:rPr>
                <w:rFonts w:ascii="Times New Roman" w:hAnsi="Times New Roman" w:cs="Times New Roman" w:hint="eastAsia"/>
                <w:sz w:val="22"/>
              </w:rPr>
              <w:t>RA</w:t>
            </w:r>
          </w:p>
        </w:tc>
        <w:tc>
          <w:tcPr>
            <w:tcW w:w="1365" w:type="dxa"/>
            <w:tcBorders>
              <w:top w:val="nil"/>
              <w:bottom w:val="nil"/>
            </w:tcBorders>
            <w:vAlign w:val="center"/>
          </w:tcPr>
          <w:p w14:paraId="5169FA4B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774" w:type="dxa"/>
            <w:vMerge/>
            <w:tcBorders>
              <w:top w:val="nil"/>
              <w:bottom w:val="nil"/>
            </w:tcBorders>
            <w:vAlign w:val="center"/>
          </w:tcPr>
          <w:p w14:paraId="69B3F9B8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</w:tcBorders>
            <w:vAlign w:val="center"/>
          </w:tcPr>
          <w:p w14:paraId="387FE5F4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1DA5A0E0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F0448" w:rsidRPr="00AA26AB" w14:paraId="770A5D53" w14:textId="77777777" w:rsidTr="00CF0448">
        <w:tc>
          <w:tcPr>
            <w:tcW w:w="1818" w:type="dxa"/>
            <w:tcBorders>
              <w:top w:val="nil"/>
              <w:left w:val="nil"/>
              <w:bottom w:val="nil"/>
            </w:tcBorders>
            <w:vAlign w:val="center"/>
          </w:tcPr>
          <w:p w14:paraId="4C383793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IL-8</w:t>
            </w:r>
          </w:p>
        </w:tc>
        <w:tc>
          <w:tcPr>
            <w:tcW w:w="1365" w:type="dxa"/>
            <w:tcBorders>
              <w:top w:val="nil"/>
              <w:bottom w:val="nil"/>
            </w:tcBorders>
            <w:vAlign w:val="center"/>
          </w:tcPr>
          <w:p w14:paraId="23B8EBAE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774" w:type="dxa"/>
            <w:vMerge/>
            <w:tcBorders>
              <w:top w:val="nil"/>
              <w:bottom w:val="nil"/>
            </w:tcBorders>
            <w:vAlign w:val="center"/>
          </w:tcPr>
          <w:p w14:paraId="08362D8F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</w:tcBorders>
            <w:vAlign w:val="center"/>
          </w:tcPr>
          <w:p w14:paraId="217E7508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0B5C8296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F0448" w:rsidRPr="00AA26AB" w14:paraId="1EA61989" w14:textId="77777777" w:rsidTr="00CF0448">
        <w:tc>
          <w:tcPr>
            <w:tcW w:w="1818" w:type="dxa"/>
            <w:tcBorders>
              <w:top w:val="nil"/>
              <w:left w:val="nil"/>
              <w:bottom w:val="nil"/>
            </w:tcBorders>
            <w:vAlign w:val="center"/>
          </w:tcPr>
          <w:p w14:paraId="63AB3921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IL-16</w:t>
            </w:r>
          </w:p>
        </w:tc>
        <w:tc>
          <w:tcPr>
            <w:tcW w:w="1365" w:type="dxa"/>
            <w:tcBorders>
              <w:top w:val="nil"/>
              <w:bottom w:val="nil"/>
            </w:tcBorders>
            <w:vAlign w:val="center"/>
          </w:tcPr>
          <w:p w14:paraId="3ABB8A1E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774" w:type="dxa"/>
            <w:vMerge/>
            <w:tcBorders>
              <w:top w:val="nil"/>
              <w:bottom w:val="nil"/>
            </w:tcBorders>
            <w:vAlign w:val="center"/>
          </w:tcPr>
          <w:p w14:paraId="47AE86A7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</w:tcBorders>
            <w:vAlign w:val="center"/>
          </w:tcPr>
          <w:p w14:paraId="0D7081C6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302F38E3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F0448" w:rsidRPr="00AA26AB" w14:paraId="75937A8C" w14:textId="77777777" w:rsidTr="00CF0448">
        <w:tc>
          <w:tcPr>
            <w:tcW w:w="1818" w:type="dxa"/>
            <w:tcBorders>
              <w:top w:val="nil"/>
              <w:left w:val="nil"/>
              <w:bottom w:val="nil"/>
            </w:tcBorders>
            <w:vAlign w:val="center"/>
          </w:tcPr>
          <w:p w14:paraId="652E51AB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IL-18</w:t>
            </w:r>
          </w:p>
        </w:tc>
        <w:tc>
          <w:tcPr>
            <w:tcW w:w="1365" w:type="dxa"/>
            <w:tcBorders>
              <w:top w:val="nil"/>
              <w:bottom w:val="nil"/>
            </w:tcBorders>
            <w:vAlign w:val="center"/>
          </w:tcPr>
          <w:p w14:paraId="3CFFF01A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774" w:type="dxa"/>
            <w:vMerge/>
            <w:tcBorders>
              <w:top w:val="nil"/>
              <w:bottom w:val="nil"/>
            </w:tcBorders>
            <w:vAlign w:val="center"/>
          </w:tcPr>
          <w:p w14:paraId="41AAED43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</w:tcBorders>
            <w:vAlign w:val="center"/>
          </w:tcPr>
          <w:p w14:paraId="555CF8AF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6ABD2724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F0448" w:rsidRPr="00AA26AB" w14:paraId="745FD25A" w14:textId="77777777" w:rsidTr="00CF0448">
        <w:tc>
          <w:tcPr>
            <w:tcW w:w="1818" w:type="dxa"/>
            <w:tcBorders>
              <w:top w:val="nil"/>
              <w:left w:val="nil"/>
              <w:bottom w:val="single" w:sz="4" w:space="0" w:color="D0CECE" w:themeColor="background2" w:themeShade="E6"/>
            </w:tcBorders>
            <w:vAlign w:val="center"/>
          </w:tcPr>
          <w:p w14:paraId="35D15155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IL-27</w:t>
            </w:r>
          </w:p>
        </w:tc>
        <w:tc>
          <w:tcPr>
            <w:tcW w:w="1365" w:type="dxa"/>
            <w:tcBorders>
              <w:top w:val="nil"/>
              <w:bottom w:val="single" w:sz="4" w:space="0" w:color="D0CECE" w:themeColor="background2" w:themeShade="E6"/>
            </w:tcBorders>
            <w:vAlign w:val="center"/>
          </w:tcPr>
          <w:p w14:paraId="3A2A091D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774" w:type="dxa"/>
            <w:vMerge/>
            <w:tcBorders>
              <w:top w:val="nil"/>
              <w:bottom w:val="single" w:sz="4" w:space="0" w:color="D0CECE" w:themeColor="background2" w:themeShade="E6"/>
            </w:tcBorders>
            <w:vAlign w:val="center"/>
          </w:tcPr>
          <w:p w14:paraId="79AC7233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single" w:sz="4" w:space="0" w:color="D0CECE" w:themeColor="background2" w:themeShade="E6"/>
            </w:tcBorders>
            <w:vAlign w:val="center"/>
          </w:tcPr>
          <w:p w14:paraId="67A61878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single" w:sz="4" w:space="0" w:color="D0CECE" w:themeColor="background2" w:themeShade="E6"/>
              <w:right w:val="nil"/>
            </w:tcBorders>
            <w:vAlign w:val="center"/>
          </w:tcPr>
          <w:p w14:paraId="6A059CDE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F0448" w:rsidRPr="00AA26AB" w14:paraId="2EC8060A" w14:textId="77777777" w:rsidTr="00CF0448">
        <w:tc>
          <w:tcPr>
            <w:tcW w:w="1818" w:type="dxa"/>
            <w:tcBorders>
              <w:top w:val="single" w:sz="4" w:space="0" w:color="D0CECE" w:themeColor="background2" w:themeShade="E6"/>
              <w:left w:val="nil"/>
              <w:bottom w:val="nil"/>
            </w:tcBorders>
            <w:vAlign w:val="center"/>
          </w:tcPr>
          <w:p w14:paraId="1B15C181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IL-2ra</w:t>
            </w:r>
          </w:p>
        </w:tc>
        <w:tc>
          <w:tcPr>
            <w:tcW w:w="1365" w:type="dxa"/>
            <w:tcBorders>
              <w:top w:val="single" w:sz="4" w:space="0" w:color="D0CECE" w:themeColor="background2" w:themeShade="E6"/>
              <w:bottom w:val="nil"/>
            </w:tcBorders>
            <w:vAlign w:val="center"/>
          </w:tcPr>
          <w:p w14:paraId="2CAD409D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4" w:type="dxa"/>
            <w:vMerge w:val="restart"/>
            <w:tcBorders>
              <w:top w:val="single" w:sz="4" w:space="0" w:color="D0CECE" w:themeColor="background2" w:themeShade="E6"/>
              <w:bottom w:val="nil"/>
            </w:tcBorders>
            <w:vAlign w:val="center"/>
          </w:tcPr>
          <w:p w14:paraId="0D949D35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Ahola-Olli et al GWAS</w:t>
            </w:r>
          </w:p>
        </w:tc>
        <w:tc>
          <w:tcPr>
            <w:tcW w:w="3402" w:type="dxa"/>
            <w:vMerge w:val="restart"/>
            <w:tcBorders>
              <w:top w:val="single" w:sz="4" w:space="0" w:color="D0CECE" w:themeColor="background2" w:themeShade="E6"/>
              <w:bottom w:val="nil"/>
            </w:tcBorders>
            <w:vAlign w:val="center"/>
          </w:tcPr>
          <w:p w14:paraId="195FA963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Up to 8,293 individuals of European ancestry</w:t>
            </w:r>
          </w:p>
        </w:tc>
        <w:tc>
          <w:tcPr>
            <w:tcW w:w="3402" w:type="dxa"/>
            <w:vMerge w:val="restart"/>
            <w:tcBorders>
              <w:top w:val="single" w:sz="4" w:space="0" w:color="D0CECE" w:themeColor="background2" w:themeShade="E6"/>
              <w:bottom w:val="nil"/>
              <w:right w:val="nil"/>
            </w:tcBorders>
            <w:vAlign w:val="center"/>
          </w:tcPr>
          <w:p w14:paraId="05F1F81C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Age, sex, body mass index, and the first ten genetic principal components</w:t>
            </w:r>
          </w:p>
        </w:tc>
      </w:tr>
      <w:tr w:rsidR="00CF0448" w:rsidRPr="00AA26AB" w14:paraId="23C3BEC2" w14:textId="77777777" w:rsidTr="00CF0448">
        <w:tc>
          <w:tcPr>
            <w:tcW w:w="18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A9C8C7E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IL-17</w:t>
            </w:r>
          </w:p>
        </w:tc>
        <w:tc>
          <w:tcPr>
            <w:tcW w:w="1365" w:type="dxa"/>
            <w:tcBorders>
              <w:top w:val="nil"/>
              <w:bottom w:val="single" w:sz="4" w:space="0" w:color="auto"/>
            </w:tcBorders>
            <w:vAlign w:val="center"/>
          </w:tcPr>
          <w:p w14:paraId="72C695F6" w14:textId="77777777" w:rsidR="00CF0448" w:rsidRPr="00CF0448" w:rsidRDefault="00CF0448" w:rsidP="00957EDD">
            <w:pPr>
              <w:rPr>
                <w:rFonts w:ascii="Times New Roman" w:hAnsi="Times New Roman" w:cs="Times New Roman"/>
                <w:sz w:val="22"/>
              </w:rPr>
            </w:pPr>
            <w:r w:rsidRPr="00CF0448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773F68D" w14:textId="77777777" w:rsidR="00CF0448" w:rsidRPr="00AA26AB" w:rsidRDefault="00CF0448" w:rsidP="00957EDD">
            <w:pPr>
              <w:rPr>
                <w:rFonts w:cstheme="minorHAnsi"/>
                <w:color w:val="000000" w:themeColor="text1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6C6668C" w14:textId="77777777" w:rsidR="00CF0448" w:rsidRPr="00AA26AB" w:rsidRDefault="00CF0448" w:rsidP="00957EDD">
            <w:pPr>
              <w:rPr>
                <w:rFonts w:cstheme="minorHAnsi"/>
                <w:color w:val="000000" w:themeColor="text1"/>
                <w:sz w:val="22"/>
              </w:rPr>
            </w:pPr>
          </w:p>
        </w:tc>
        <w:tc>
          <w:tcPr>
            <w:tcW w:w="3402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458F535" w14:textId="77777777" w:rsidR="00CF0448" w:rsidRPr="00AA26AB" w:rsidRDefault="00CF0448" w:rsidP="00957EDD">
            <w:pPr>
              <w:rPr>
                <w:rFonts w:cstheme="minorHAnsi"/>
                <w:color w:val="000000" w:themeColor="text1"/>
                <w:sz w:val="22"/>
              </w:rPr>
            </w:pPr>
          </w:p>
        </w:tc>
      </w:tr>
    </w:tbl>
    <w:p w14:paraId="6A89D627" w14:textId="44E99925" w:rsidR="00CF0448" w:rsidRDefault="00CF0448">
      <w:pPr>
        <w:rPr>
          <w:rFonts w:ascii="Times New Roman" w:hAnsi="Times New Roman" w:cs="Times New Roman"/>
          <w:sz w:val="24"/>
          <w:szCs w:val="24"/>
        </w:rPr>
      </w:pPr>
    </w:p>
    <w:p w14:paraId="50A4E766" w14:textId="614E0E6B" w:rsidR="00CF0448" w:rsidRDefault="00CF0448">
      <w:pPr>
        <w:rPr>
          <w:rFonts w:ascii="Times New Roman" w:hAnsi="Times New Roman" w:cs="Times New Roman"/>
          <w:sz w:val="24"/>
          <w:szCs w:val="24"/>
        </w:rPr>
      </w:pPr>
    </w:p>
    <w:p w14:paraId="0A8BFAF6" w14:textId="77777777" w:rsidR="00CF0448" w:rsidRDefault="00CF0448">
      <w:pPr>
        <w:rPr>
          <w:rFonts w:ascii="Times New Roman" w:hAnsi="Times New Roman" w:cs="Times New Roman"/>
          <w:sz w:val="24"/>
          <w:szCs w:val="24"/>
        </w:rPr>
      </w:pPr>
    </w:p>
    <w:p w14:paraId="48506025" w14:textId="4E8535D8" w:rsidR="00F62585" w:rsidRDefault="00F62585">
      <w:pPr>
        <w:rPr>
          <w:rFonts w:ascii="Times New Roman" w:hAnsi="Times New Roman" w:cs="Times New Roman"/>
          <w:sz w:val="24"/>
          <w:szCs w:val="24"/>
        </w:rPr>
      </w:pPr>
    </w:p>
    <w:p w14:paraId="18AF3E6D" w14:textId="77777777" w:rsidR="00573BD3" w:rsidRDefault="00573B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4C9231" w14:textId="77777777" w:rsidR="00573BD3" w:rsidRDefault="00573B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BD70D0" w14:textId="77777777" w:rsidR="00573BD3" w:rsidRDefault="00573B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755D70" w14:textId="77777777" w:rsidR="00573BD3" w:rsidRDefault="00573B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CEA217" w14:textId="77777777" w:rsidR="00573BD3" w:rsidRDefault="00573B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A99A29" w14:textId="77777777" w:rsidR="00573BD3" w:rsidRDefault="00573B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461AC9" w14:textId="77777777" w:rsidR="006C4F43" w:rsidRPr="004E5A6D" w:rsidRDefault="006C4F43" w:rsidP="006C4F4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Table S2: </w:t>
      </w:r>
      <w:r>
        <w:rPr>
          <w:rFonts w:ascii="Times New Roman" w:hAnsi="Times New Roman" w:cs="Times New Roman"/>
          <w:sz w:val="24"/>
          <w:szCs w:val="24"/>
        </w:rPr>
        <w:t>Genetic instrumental variables of interleukins for MR analysis</w:t>
      </w:r>
    </w:p>
    <w:tbl>
      <w:tblPr>
        <w:tblW w:w="15827" w:type="dxa"/>
        <w:tblLook w:val="04A0" w:firstRow="1" w:lastRow="0" w:firstColumn="1" w:lastColumn="0" w:noHBand="0" w:noVBand="1"/>
      </w:tblPr>
      <w:tblGrid>
        <w:gridCol w:w="1560"/>
        <w:gridCol w:w="1502"/>
        <w:gridCol w:w="1585"/>
        <w:gridCol w:w="1418"/>
        <w:gridCol w:w="1497"/>
        <w:gridCol w:w="850"/>
        <w:gridCol w:w="944"/>
        <w:gridCol w:w="1608"/>
        <w:gridCol w:w="943"/>
        <w:gridCol w:w="1843"/>
        <w:gridCol w:w="2077"/>
      </w:tblGrid>
      <w:tr w:rsidR="006C4F43" w:rsidRPr="00AA26AB" w14:paraId="56E29967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7E7439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Interleukin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A3D9B6D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SNP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8093F1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omosome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B85B64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696F92D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E1F1C4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 allele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04AB71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ther allele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31F394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 allele frequency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45A5354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Beta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3B79D6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tandard error of beta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CBDC2AF" w14:textId="77777777" w:rsidR="006C4F43" w:rsidRPr="004E5A6D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6C4F43" w:rsidRPr="00AA26AB" w14:paraId="5430B042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000000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4E23D87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bottom"/>
          </w:tcPr>
          <w:p w14:paraId="5035059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rs6917603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bottom"/>
          </w:tcPr>
          <w:p w14:paraId="1D24EF1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2CF6034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30017071</w:t>
            </w:r>
          </w:p>
        </w:tc>
        <w:tc>
          <w:tcPr>
            <w:tcW w:w="1497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bottom"/>
          </w:tcPr>
          <w:p w14:paraId="74E8892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HLA locus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bottom"/>
          </w:tcPr>
          <w:p w14:paraId="17E3105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bottom"/>
          </w:tcPr>
          <w:p w14:paraId="7CF590D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73C3A39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43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bottom"/>
          </w:tcPr>
          <w:p w14:paraId="3368876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0.163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bottom"/>
          </w:tcPr>
          <w:p w14:paraId="4C1EDA9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2077" w:type="dxa"/>
            <w:tcBorders>
              <w:top w:val="single" w:sz="4" w:space="0" w:color="000000"/>
              <w:left w:val="nil"/>
              <w:bottom w:val="single" w:sz="4" w:space="0" w:color="D0CECE" w:themeColor="background2" w:themeShade="E6"/>
            </w:tcBorders>
            <w:shd w:val="clear" w:color="auto" w:fill="auto"/>
            <w:noWrap/>
            <w:vAlign w:val="bottom"/>
          </w:tcPr>
          <w:p w14:paraId="56B40BA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1.76E-12</w:t>
            </w:r>
          </w:p>
        </w:tc>
      </w:tr>
      <w:tr w:rsidR="006C4F43" w:rsidRPr="00AA26AB" w14:paraId="1544E881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D0CECE" w:themeColor="background2" w:themeShade="E6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6A79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1502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8675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rs6734238</w:t>
            </w:r>
          </w:p>
        </w:tc>
        <w:tc>
          <w:tcPr>
            <w:tcW w:w="1585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0FE2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1C7B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113841030</w:t>
            </w:r>
          </w:p>
        </w:tc>
        <w:tc>
          <w:tcPr>
            <w:tcW w:w="1497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7E39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IL1F10</w:t>
            </w:r>
          </w:p>
        </w:tc>
        <w:tc>
          <w:tcPr>
            <w:tcW w:w="850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2FA7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F5C3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120E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9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88BA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0.200</w:t>
            </w:r>
          </w:p>
        </w:tc>
        <w:tc>
          <w:tcPr>
            <w:tcW w:w="18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32E1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077" w:type="dxa"/>
            <w:tcBorders>
              <w:top w:val="single" w:sz="4" w:space="0" w:color="D0CECE" w:themeColor="background2" w:themeShade="E6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0CBCB5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2.50E-85</w:t>
            </w:r>
          </w:p>
        </w:tc>
      </w:tr>
      <w:tr w:rsidR="006C4F43" w:rsidRPr="00AA26AB" w14:paraId="59714194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8682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1022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rs4848312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C656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B65C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113795197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C6E1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IL36B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55C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341D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26B1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326D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6366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CD2436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1.00E-37</w:t>
            </w:r>
          </w:p>
        </w:tc>
      </w:tr>
      <w:tr w:rsidR="006C4F43" w:rsidRPr="00AA26AB" w14:paraId="6DA322A1" w14:textId="77777777" w:rsidTr="00D67784">
        <w:trPr>
          <w:trHeight w:val="20"/>
        </w:trPr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14:paraId="68ED9F3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01A94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rs149418433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C8717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4FC1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38159093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385B9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PSMD3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1FA4F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09BA5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1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3F083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2B8AB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763D3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20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4216540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4.30E-09</w:t>
            </w:r>
          </w:p>
        </w:tc>
      </w:tr>
      <w:tr w:rsidR="006C4F43" w:rsidRPr="00AA26AB" w14:paraId="287DA234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2674654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5A5D8F0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rs62143194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524521F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4135B8F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54319624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450564D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NLRP12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7AFB9EF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220F6A4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446C6D1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0EA1387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-0.220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5A00CAE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D0CECE" w:themeColor="background2" w:themeShade="E6"/>
            </w:tcBorders>
            <w:shd w:val="clear" w:color="auto" w:fill="auto"/>
            <w:noWrap/>
            <w:vAlign w:val="center"/>
          </w:tcPr>
          <w:p w14:paraId="6B75FD2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5.50E-63</w:t>
            </w:r>
          </w:p>
        </w:tc>
      </w:tr>
      <w:tr w:rsidR="006C4F43" w:rsidRPr="00AA26AB" w14:paraId="411EAC44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D0CECE" w:themeColor="background2" w:themeShade="E6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76C4610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IL-2ra</w:t>
            </w:r>
          </w:p>
        </w:tc>
        <w:tc>
          <w:tcPr>
            <w:tcW w:w="1502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66CC50D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rs12722497</w:t>
            </w:r>
          </w:p>
        </w:tc>
        <w:tc>
          <w:tcPr>
            <w:tcW w:w="1585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4745502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49207CB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6095928</w:t>
            </w:r>
          </w:p>
        </w:tc>
        <w:tc>
          <w:tcPr>
            <w:tcW w:w="1497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7E5CB00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IL2RA</w:t>
            </w:r>
          </w:p>
        </w:tc>
        <w:tc>
          <w:tcPr>
            <w:tcW w:w="850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44D9BD9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704ACA1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0037500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43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6505488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0.628</w:t>
            </w:r>
          </w:p>
        </w:tc>
        <w:tc>
          <w:tcPr>
            <w:tcW w:w="1843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16BD0B5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2077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</w:tcBorders>
            <w:shd w:val="clear" w:color="auto" w:fill="auto"/>
            <w:noWrap/>
            <w:vAlign w:val="center"/>
          </w:tcPr>
          <w:p w14:paraId="6D67C5D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1.57E-38</w:t>
            </w:r>
          </w:p>
        </w:tc>
      </w:tr>
      <w:tr w:rsidR="006C4F43" w:rsidRPr="00AA26AB" w14:paraId="1C30033C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50C385A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502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EAD5B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rs2228145</w:t>
            </w:r>
          </w:p>
        </w:tc>
        <w:tc>
          <w:tcPr>
            <w:tcW w:w="1585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15D85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18B1F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154426970</w:t>
            </w:r>
          </w:p>
        </w:tc>
        <w:tc>
          <w:tcPr>
            <w:tcW w:w="1497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6FDAA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IL6R</w:t>
            </w:r>
          </w:p>
        </w:tc>
        <w:tc>
          <w:tcPr>
            <w:tcW w:w="850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22DEB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C66A2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E3D81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43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E6358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-0.170</w:t>
            </w:r>
          </w:p>
        </w:tc>
        <w:tc>
          <w:tcPr>
            <w:tcW w:w="1843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A1A02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2077" w:type="dxa"/>
            <w:tcBorders>
              <w:top w:val="single" w:sz="4" w:space="0" w:color="D0CECE" w:themeColor="background2" w:themeShade="E6"/>
              <w:left w:val="nil"/>
            </w:tcBorders>
            <w:shd w:val="clear" w:color="auto" w:fill="auto"/>
            <w:noWrap/>
            <w:vAlign w:val="center"/>
          </w:tcPr>
          <w:p w14:paraId="7E8A56C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3.30E-45</w:t>
            </w:r>
          </w:p>
        </w:tc>
      </w:tr>
      <w:tr w:rsidR="006C4F43" w:rsidRPr="00AA26AB" w14:paraId="666E2626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78F8E0D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7ED6CCA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rs4959106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1177262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22FE574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32583159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12679E8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HLA-DQA1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2C39896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3659A8A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28A9211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7B67F95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-0.082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5ED5C4C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D0CECE" w:themeColor="background2" w:themeShade="E6"/>
            </w:tcBorders>
            <w:shd w:val="clear" w:color="auto" w:fill="auto"/>
            <w:noWrap/>
            <w:vAlign w:val="center"/>
          </w:tcPr>
          <w:p w14:paraId="49EB642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2.40E-09</w:t>
            </w:r>
          </w:p>
        </w:tc>
      </w:tr>
      <w:tr w:rsidR="006C4F43" w:rsidRPr="00AA26AB" w14:paraId="793B56C1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D0CECE" w:themeColor="background2" w:themeShade="E6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A74E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</w:t>
            </w:r>
          </w:p>
        </w:tc>
        <w:tc>
          <w:tcPr>
            <w:tcW w:w="1502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4318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rs12126142</w:t>
            </w:r>
          </w:p>
        </w:tc>
        <w:tc>
          <w:tcPr>
            <w:tcW w:w="1585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D50A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AEDA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154425456</w:t>
            </w:r>
          </w:p>
        </w:tc>
        <w:tc>
          <w:tcPr>
            <w:tcW w:w="1497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B1BB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IL6R</w:t>
            </w:r>
          </w:p>
        </w:tc>
        <w:tc>
          <w:tcPr>
            <w:tcW w:w="850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340B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6119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D52F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9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41B9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0.960</w:t>
            </w:r>
          </w:p>
        </w:tc>
        <w:tc>
          <w:tcPr>
            <w:tcW w:w="18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3CF4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2077" w:type="dxa"/>
            <w:tcBorders>
              <w:top w:val="single" w:sz="4" w:space="0" w:color="D0CECE" w:themeColor="background2" w:themeShade="E6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0243CC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3.40E-4116</w:t>
            </w:r>
          </w:p>
        </w:tc>
      </w:tr>
      <w:tr w:rsidR="006C4F43" w:rsidRPr="00AA26AB" w14:paraId="1FF18B17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747C357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C83D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rs36106412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A354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9E54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154100693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D35B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NUP210L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1DF4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EA88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4A48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7B1B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8C26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4976B0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1.70E-08</w:t>
            </w:r>
          </w:p>
        </w:tc>
      </w:tr>
      <w:tr w:rsidR="006C4F43" w:rsidRPr="00AA26AB" w14:paraId="07570970" w14:textId="77777777" w:rsidTr="00D67784">
        <w:trPr>
          <w:trHeight w:val="20"/>
        </w:trPr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noWrap/>
          </w:tcPr>
          <w:p w14:paraId="1071B6E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</w:t>
            </w: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8211E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rs4845661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F4E8C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925CC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154673233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FE134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KCNN3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35CA6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A3B6A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A3F29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9E3DA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-0.120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B035B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20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0B09859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6.60E-13</w:t>
            </w:r>
          </w:p>
        </w:tc>
      </w:tr>
      <w:tr w:rsidR="006C4F43" w:rsidRPr="00AA26AB" w14:paraId="16E7A1FB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</w:tcPr>
          <w:p w14:paraId="3111D2C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13CFBB8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rs7258728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235A6D2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5F1A711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41408746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14709BB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CYP2A7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3F120BE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325F69A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1164B8C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6011A25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-0.290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1F8D49E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D0CECE" w:themeColor="background2" w:themeShade="E6"/>
            </w:tcBorders>
            <w:shd w:val="clear" w:color="auto" w:fill="auto"/>
            <w:noWrap/>
            <w:vAlign w:val="center"/>
          </w:tcPr>
          <w:p w14:paraId="0A59178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2.40E-08</w:t>
            </w:r>
          </w:p>
        </w:tc>
      </w:tr>
      <w:tr w:rsidR="006C4F43" w:rsidRPr="00AA26AB" w14:paraId="215C0665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4F3DE62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1502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B393C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rs7655660</w:t>
            </w:r>
          </w:p>
        </w:tc>
        <w:tc>
          <w:tcPr>
            <w:tcW w:w="1585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390DD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D3BA3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74589597</w:t>
            </w:r>
          </w:p>
        </w:tc>
        <w:tc>
          <w:tcPr>
            <w:tcW w:w="1497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9B4E5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CXCL8</w:t>
            </w:r>
          </w:p>
        </w:tc>
        <w:tc>
          <w:tcPr>
            <w:tcW w:w="850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18ECD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43E04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FF152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43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DA3B9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-0.190</w:t>
            </w:r>
          </w:p>
        </w:tc>
        <w:tc>
          <w:tcPr>
            <w:tcW w:w="1843" w:type="dxa"/>
            <w:tcBorders>
              <w:top w:val="single" w:sz="4" w:space="0" w:color="D0CECE" w:themeColor="background2" w:themeShade="E6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2D47A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2077" w:type="dxa"/>
            <w:tcBorders>
              <w:top w:val="single" w:sz="4" w:space="0" w:color="D0CECE" w:themeColor="background2" w:themeShade="E6"/>
              <w:left w:val="nil"/>
            </w:tcBorders>
            <w:shd w:val="clear" w:color="auto" w:fill="auto"/>
            <w:noWrap/>
            <w:vAlign w:val="center"/>
          </w:tcPr>
          <w:p w14:paraId="0522C13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2.70E-15</w:t>
            </w:r>
          </w:p>
        </w:tc>
      </w:tr>
      <w:tr w:rsidR="006C4F43" w:rsidRPr="00AA26AB" w14:paraId="5E8F683E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626E243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3670FFF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rs972492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28179AD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2C9BFF3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37903927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779B14B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GDNF-AS1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137740C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60FCA2B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56FAA4C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688FB0B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-0.110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</w:tcPr>
          <w:p w14:paraId="6B7B618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D0CECE" w:themeColor="background2" w:themeShade="E6"/>
            </w:tcBorders>
            <w:shd w:val="clear" w:color="auto" w:fill="auto"/>
            <w:noWrap/>
            <w:vAlign w:val="center"/>
          </w:tcPr>
          <w:p w14:paraId="775A4ED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3.80E-08</w:t>
            </w:r>
          </w:p>
        </w:tc>
      </w:tr>
      <w:tr w:rsidR="006C4F43" w:rsidRPr="00AA26AB" w14:paraId="75231841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D0CECE" w:themeColor="background2" w:themeShade="E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002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02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5B5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rs58623354</w:t>
            </w:r>
          </w:p>
        </w:tc>
        <w:tc>
          <w:tcPr>
            <w:tcW w:w="1585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FE0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370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141550696</w:t>
            </w:r>
          </w:p>
        </w:tc>
        <w:tc>
          <w:tcPr>
            <w:tcW w:w="1497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AAE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GRK7</w:t>
            </w:r>
          </w:p>
        </w:tc>
        <w:tc>
          <w:tcPr>
            <w:tcW w:w="850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7C4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266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4EF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9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8A5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-0.078</w:t>
            </w:r>
          </w:p>
        </w:tc>
        <w:tc>
          <w:tcPr>
            <w:tcW w:w="18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E3F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2077" w:type="dxa"/>
            <w:tcBorders>
              <w:top w:val="single" w:sz="4" w:space="0" w:color="D0CECE" w:themeColor="background2" w:themeShade="E6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0AD1E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4.80E-08</w:t>
            </w:r>
          </w:p>
        </w:tc>
      </w:tr>
      <w:tr w:rsidR="006C4F43" w:rsidRPr="00AA26AB" w14:paraId="59EE8690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65C5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50A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rs774284803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980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B5A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84483728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DC1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ADAMTSL3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7EA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680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6CD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AE8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-0.840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47E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40970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3.60E-11</w:t>
            </w:r>
          </w:p>
        </w:tc>
      </w:tr>
      <w:tr w:rsidR="006C4F43" w:rsidRPr="00AA26AB" w14:paraId="79599A31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D23C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08A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rs4778639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A35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350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81600451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CB5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2115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DB9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0C2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9F1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0.960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3A0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23D2C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6.20E-621</w:t>
            </w:r>
          </w:p>
        </w:tc>
      </w:tr>
      <w:tr w:rsidR="006C4F43" w:rsidRPr="00AA26AB" w14:paraId="373C159A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D46B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6E3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rs859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F89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617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81601322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FD4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627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53D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F69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C66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95E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A92D5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4.40E-33</w:t>
            </w:r>
          </w:p>
        </w:tc>
      </w:tr>
      <w:tr w:rsidR="006C4F43" w:rsidRPr="00AA26AB" w14:paraId="4040F6E9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58FF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84A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rs1564641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ABF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10C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81790468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35B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STARD5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EFA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2C3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238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D5E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E3A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3DE32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1.20E-09</w:t>
            </w:r>
          </w:p>
        </w:tc>
      </w:tr>
      <w:tr w:rsidR="006C4F43" w:rsidRPr="00AA26AB" w14:paraId="157B40B2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D201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C4D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rs117089718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EFB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C18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20228466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6E2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MLLT3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94C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216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A81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3AD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-0.220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85C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C9BD9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2.00E-10</w:t>
            </w:r>
          </w:p>
        </w:tc>
      </w:tr>
      <w:tr w:rsidR="006C4F43" w:rsidRPr="00AA26AB" w14:paraId="653E71E1" w14:textId="77777777" w:rsidTr="00D67784">
        <w:trPr>
          <w:trHeight w:val="20"/>
        </w:trPr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346DA34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115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rs150568717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B3C8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A4E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86537235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BD7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AGBL1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0A4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CC27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A28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D18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0.800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123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  <w:tc>
          <w:tcPr>
            <w:tcW w:w="20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5BED6A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3.90E-11</w:t>
            </w:r>
          </w:p>
        </w:tc>
      </w:tr>
      <w:tr w:rsidR="006C4F43" w:rsidRPr="00AA26AB" w14:paraId="2676FE36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hideMark/>
          </w:tcPr>
          <w:p w14:paraId="27A3A61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4C26D88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rs10424405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094CB02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5E0E48C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54321933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650A726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NLRP12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5CD496A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62A4D42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686B67D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7B7C234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-0.120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6462827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D0CECE" w:themeColor="background2" w:themeShade="E6"/>
            </w:tcBorders>
            <w:shd w:val="clear" w:color="auto" w:fill="auto"/>
            <w:noWrap/>
            <w:vAlign w:val="center"/>
            <w:hideMark/>
          </w:tcPr>
          <w:p w14:paraId="3234964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5.30E-21</w:t>
            </w:r>
          </w:p>
        </w:tc>
      </w:tr>
      <w:tr w:rsidR="006C4F43" w:rsidRPr="00AA26AB" w14:paraId="408072FC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D0CECE" w:themeColor="background2" w:themeShade="E6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3E03293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IL-17</w:t>
            </w:r>
          </w:p>
        </w:tc>
        <w:tc>
          <w:tcPr>
            <w:tcW w:w="1502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1A512DC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rs1530455</w:t>
            </w:r>
          </w:p>
        </w:tc>
        <w:tc>
          <w:tcPr>
            <w:tcW w:w="1585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3754E18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4E5C325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122854899</w:t>
            </w:r>
          </w:p>
        </w:tc>
        <w:tc>
          <w:tcPr>
            <w:tcW w:w="1497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4204D01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PDIA5</w:t>
            </w:r>
          </w:p>
        </w:tc>
        <w:tc>
          <w:tcPr>
            <w:tcW w:w="850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4DB0901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0994E55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302E7D9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943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0295CF6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  <w:tc>
          <w:tcPr>
            <w:tcW w:w="1843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48431E7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2077" w:type="dxa"/>
            <w:tcBorders>
              <w:top w:val="single" w:sz="4" w:space="0" w:color="D0CECE" w:themeColor="background2" w:themeShade="E6"/>
              <w:left w:val="nil"/>
              <w:bottom w:val="single" w:sz="4" w:space="0" w:color="D0CECE" w:themeColor="background2" w:themeShade="E6"/>
            </w:tcBorders>
            <w:shd w:val="clear" w:color="auto" w:fill="auto"/>
            <w:noWrap/>
            <w:vAlign w:val="center"/>
            <w:hideMark/>
          </w:tcPr>
          <w:p w14:paraId="51F509A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4.71E-10</w:t>
            </w:r>
          </w:p>
        </w:tc>
      </w:tr>
      <w:tr w:rsidR="006C4F43" w:rsidRPr="00AA26AB" w14:paraId="2AEA2288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D0CECE" w:themeColor="background2" w:themeShade="E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F82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IL-18</w:t>
            </w:r>
          </w:p>
        </w:tc>
        <w:tc>
          <w:tcPr>
            <w:tcW w:w="1502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ACE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rs385076</w:t>
            </w:r>
          </w:p>
        </w:tc>
        <w:tc>
          <w:tcPr>
            <w:tcW w:w="1585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78C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1F5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32489851</w:t>
            </w:r>
          </w:p>
        </w:tc>
        <w:tc>
          <w:tcPr>
            <w:tcW w:w="1497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639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NLRC4</w:t>
            </w:r>
          </w:p>
        </w:tc>
        <w:tc>
          <w:tcPr>
            <w:tcW w:w="850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71A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D18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362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9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B8C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-0.180</w:t>
            </w:r>
          </w:p>
        </w:tc>
        <w:tc>
          <w:tcPr>
            <w:tcW w:w="18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736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2077" w:type="dxa"/>
            <w:tcBorders>
              <w:top w:val="single" w:sz="4" w:space="0" w:color="D0CECE" w:themeColor="background2" w:themeShade="E6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08211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3.20E-55</w:t>
            </w:r>
          </w:p>
        </w:tc>
      </w:tr>
      <w:tr w:rsidR="006C4F43" w:rsidRPr="00AA26AB" w14:paraId="70F0BBFB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979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7F8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rs9867857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110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F3F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156491160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FE7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LEKR1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CEA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F5E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3F4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2D7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360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277CE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5.10E-09</w:t>
            </w:r>
          </w:p>
        </w:tc>
      </w:tr>
      <w:tr w:rsidR="006C4F43" w:rsidRPr="00AA26AB" w14:paraId="500FAA44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803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D8A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rs17229943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BB3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FA9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68682536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C6F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RAD17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212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D7C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912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D85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-0.180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29C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EC51E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6.40E-11</w:t>
            </w:r>
          </w:p>
        </w:tc>
      </w:tr>
      <w:tr w:rsidR="006C4F43" w:rsidRPr="00AA26AB" w14:paraId="2454E385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E34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BAF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rs916964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19E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0BFC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26146063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21F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NFE2L3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965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609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858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AC9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C09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A879C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6.40E-09</w:t>
            </w:r>
          </w:p>
        </w:tc>
      </w:tr>
      <w:tr w:rsidR="006C4F43" w:rsidRPr="00AA26AB" w14:paraId="3BC9ECB0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347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A5B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rs4606077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84E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9EA6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144656754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A8A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NAPRT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4D4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C6F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6BE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B6D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F62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27328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4.60E-13</w:t>
            </w:r>
          </w:p>
        </w:tc>
      </w:tr>
      <w:tr w:rsidR="006C4F43" w:rsidRPr="00AA26AB" w14:paraId="15ACA781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E3A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044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rs5002812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579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AF6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105036178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6FD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CARD18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62E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134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485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038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33C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22F20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5.60E-10</w:t>
            </w:r>
          </w:p>
        </w:tc>
      </w:tr>
      <w:tr w:rsidR="006C4F43" w:rsidRPr="00AA26AB" w14:paraId="457D5EFA" w14:textId="77777777" w:rsidTr="00D67784">
        <w:trPr>
          <w:trHeight w:val="20"/>
        </w:trPr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BDF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0FE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rs5744249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53A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311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112025306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302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IL18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FD4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D1A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A7A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6D6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0.220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F9A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20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DBDCD6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3.70E-74</w:t>
            </w:r>
          </w:p>
        </w:tc>
      </w:tr>
      <w:tr w:rsidR="006C4F43" w:rsidRPr="00AA26AB" w14:paraId="7839E12D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75B17B0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34C8BB9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rs10424405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13D07A3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3FEDC0A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54321933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1F04F91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NLRP12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1CD4140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0F1177B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2C2A3DD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6B920CF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-0.240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  <w:shd w:val="clear" w:color="auto" w:fill="auto"/>
            <w:noWrap/>
            <w:vAlign w:val="center"/>
            <w:hideMark/>
          </w:tcPr>
          <w:p w14:paraId="5D08F0C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D0CECE" w:themeColor="background2" w:themeShade="E6"/>
            </w:tcBorders>
            <w:shd w:val="clear" w:color="auto" w:fill="auto"/>
            <w:noWrap/>
            <w:vAlign w:val="center"/>
            <w:hideMark/>
          </w:tcPr>
          <w:p w14:paraId="3B098B8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1.20E-73</w:t>
            </w:r>
          </w:p>
        </w:tc>
      </w:tr>
      <w:tr w:rsidR="006C4F43" w:rsidRPr="00AA26AB" w14:paraId="7711CF70" w14:textId="77777777" w:rsidTr="00D67784">
        <w:trPr>
          <w:trHeight w:val="20"/>
        </w:trPr>
        <w:tc>
          <w:tcPr>
            <w:tcW w:w="1560" w:type="dxa"/>
            <w:tcBorders>
              <w:top w:val="single" w:sz="4" w:space="0" w:color="D0CECE" w:themeColor="background2" w:themeShade="E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6B3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FE2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rs1257169</w:t>
            </w:r>
          </w:p>
        </w:tc>
        <w:tc>
          <w:tcPr>
            <w:tcW w:w="1585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5B4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EB0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134963862</w:t>
            </w:r>
          </w:p>
        </w:tc>
        <w:tc>
          <w:tcPr>
            <w:tcW w:w="1497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D19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MGAT5</w:t>
            </w:r>
          </w:p>
        </w:tc>
        <w:tc>
          <w:tcPr>
            <w:tcW w:w="850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C04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4A3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51E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9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6D1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-0.097</w:t>
            </w:r>
          </w:p>
        </w:tc>
        <w:tc>
          <w:tcPr>
            <w:tcW w:w="184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26B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2077" w:type="dxa"/>
            <w:tcBorders>
              <w:top w:val="single" w:sz="4" w:space="0" w:color="D0CECE" w:themeColor="background2" w:themeShade="E6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76CFE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1.30E-17</w:t>
            </w:r>
          </w:p>
        </w:tc>
      </w:tr>
      <w:tr w:rsidR="006C4F43" w:rsidRPr="00AA26AB" w14:paraId="22FFD17C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00B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234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rs9715769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FFC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C97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38774489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83B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TLR10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DBA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6D8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BD2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EE6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4F0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0B1A6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4.50E-11</w:t>
            </w:r>
          </w:p>
        </w:tc>
      </w:tr>
      <w:tr w:rsidR="006C4F43" w:rsidRPr="00AA26AB" w14:paraId="721CFE17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383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A2B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rs11711157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652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3E8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194061826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346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CPN2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52C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07D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866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888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EFD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8DEF2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7.60E-11</w:t>
            </w:r>
          </w:p>
        </w:tc>
      </w:tr>
      <w:tr w:rsidR="006C4F43" w:rsidRPr="009E7B14" w14:paraId="6380C34D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9E6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E4E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rs11599750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6C0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0B6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101805442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891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CPN1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4DC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CE1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3447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90C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-0.180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642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E9FC4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8.00E-66</w:t>
            </w:r>
          </w:p>
        </w:tc>
      </w:tr>
      <w:tr w:rsidR="006C4F43" w:rsidRPr="00AA26AB" w14:paraId="56F7704F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5D0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B42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rs10774624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523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0E5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111833788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7A2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SH2B3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97C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CD3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C23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E4B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E1B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12955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2.20E-13</w:t>
            </w:r>
          </w:p>
        </w:tc>
      </w:tr>
      <w:tr w:rsidR="006C4F43" w:rsidRPr="00AA26AB" w14:paraId="3F171257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7AC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728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rs966541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00F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954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29491528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188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ERGIC2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260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4BC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19D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187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F67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8D919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3.20E-08</w:t>
            </w:r>
          </w:p>
        </w:tc>
      </w:tr>
      <w:tr w:rsidR="006C4F43" w:rsidRPr="00AA26AB" w14:paraId="47000826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6E3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3EC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rs111072793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C84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90D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7079593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F07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ASGR1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9C9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D9E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16F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C33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31D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F0B29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2.90E-11</w:t>
            </w:r>
          </w:p>
        </w:tc>
      </w:tr>
      <w:tr w:rsidR="006C4F43" w:rsidRPr="00AA26AB" w14:paraId="5ABEE519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639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2E4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rs704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A5D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5A8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26694861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F250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VTN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ACAB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128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DEC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E15E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-0.130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96A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009E1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1.40E-39</w:t>
            </w:r>
          </w:p>
        </w:tc>
      </w:tr>
      <w:tr w:rsidR="006C4F43" w:rsidRPr="00AA26AB" w14:paraId="7008D985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E81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A04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rs4905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051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CEE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4237067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261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EBI3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87C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FE8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C9C6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A27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0.670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D05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1BA7F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2.30E-938</w:t>
            </w:r>
          </w:p>
        </w:tc>
      </w:tr>
      <w:tr w:rsidR="006C4F43" w:rsidRPr="00AA26AB" w14:paraId="04C300AB" w14:textId="77777777" w:rsidTr="00D67784">
        <w:trPr>
          <w:trHeight w:val="20"/>
        </w:trPr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B52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AFE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rs59975010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B62A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382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12497383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3AA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ZNF799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4C7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557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513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46C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-0.084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4F23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20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CB0C6A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5.40E-09</w:t>
            </w:r>
          </w:p>
        </w:tc>
      </w:tr>
      <w:tr w:rsidR="006C4F43" w:rsidRPr="00AA26AB" w14:paraId="11BADE72" w14:textId="77777777" w:rsidTr="00D67784">
        <w:trPr>
          <w:trHeight w:val="20"/>
        </w:trPr>
        <w:tc>
          <w:tcPr>
            <w:tcW w:w="1560" w:type="dxa"/>
            <w:tcBorders>
              <w:top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47FD5279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5C51C831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rs12625762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4879F0A5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0911B28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34158587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06FB7F14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ERGIC3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7946CA0D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2BC23FDF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56191E42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1CAAB86C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5C71D70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65338E8" w14:textId="77777777" w:rsidR="006C4F43" w:rsidRPr="004E5A6D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3.20E-08</w:t>
            </w:r>
          </w:p>
        </w:tc>
      </w:tr>
    </w:tbl>
    <w:p w14:paraId="48F47DCD" w14:textId="77777777" w:rsidR="006C4F43" w:rsidRDefault="006C4F43" w:rsidP="006C4F4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8AF8C3" w14:textId="77777777" w:rsidR="006C4F43" w:rsidRDefault="006C4F43" w:rsidP="006C4F4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9C66EE1" w14:textId="738EF055" w:rsidR="004275F0" w:rsidRPr="00B23AA9" w:rsidRDefault="009E7776">
      <w:pPr>
        <w:rPr>
          <w:rFonts w:ascii="Times New Roman" w:hAnsi="Times New Roman" w:cs="Times New Roman"/>
          <w:sz w:val="24"/>
          <w:szCs w:val="24"/>
        </w:rPr>
      </w:pPr>
      <w:r w:rsidRPr="00F625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6C4F4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23AA9">
        <w:rPr>
          <w:rFonts w:ascii="Times New Roman" w:hAnsi="Times New Roman" w:cs="Times New Roman"/>
          <w:sz w:val="24"/>
          <w:szCs w:val="24"/>
        </w:rPr>
        <w:t xml:space="preserve">: </w:t>
      </w:r>
      <w:r w:rsidR="00FA26D8" w:rsidRPr="00B23AA9">
        <w:rPr>
          <w:rFonts w:ascii="Times New Roman" w:hAnsi="Times New Roman" w:cs="Times New Roman"/>
          <w:sz w:val="24"/>
          <w:szCs w:val="24"/>
        </w:rPr>
        <w:t>Detailed information of data sources and definitions</w:t>
      </w:r>
      <w:r w:rsidR="00994451" w:rsidRPr="00B23AA9">
        <w:rPr>
          <w:rFonts w:ascii="Times New Roman" w:hAnsi="Times New Roman" w:cs="Times New Roman"/>
          <w:sz w:val="24"/>
          <w:szCs w:val="24"/>
        </w:rPr>
        <w:t xml:space="preserve"> </w:t>
      </w:r>
      <w:r w:rsidR="00FA26D8" w:rsidRPr="00B23AA9">
        <w:rPr>
          <w:rFonts w:ascii="Times New Roman" w:hAnsi="Times New Roman" w:cs="Times New Roman"/>
          <w:sz w:val="24"/>
          <w:szCs w:val="24"/>
        </w:rPr>
        <w:t>for</w:t>
      </w:r>
      <w:r w:rsidR="00F62585">
        <w:rPr>
          <w:rFonts w:ascii="Times New Roman" w:hAnsi="Times New Roman" w:cs="Times New Roman"/>
          <w:sz w:val="24"/>
          <w:szCs w:val="24"/>
        </w:rPr>
        <w:t xml:space="preserve"> non-alcoholic fatty liver diseases</w:t>
      </w:r>
      <w:r w:rsidR="00FA26D8" w:rsidRPr="00B23AA9">
        <w:rPr>
          <w:rFonts w:ascii="Times New Roman" w:hAnsi="Times New Roman" w:cs="Times New Roman"/>
          <w:sz w:val="24"/>
          <w:szCs w:val="24"/>
        </w:rPr>
        <w:t>.</w:t>
      </w:r>
      <w:r w:rsidR="00F46AF6" w:rsidRPr="00B23AA9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7"/>
        <w:tblW w:w="1431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7"/>
        <w:gridCol w:w="1529"/>
        <w:gridCol w:w="868"/>
        <w:gridCol w:w="1123"/>
        <w:gridCol w:w="1030"/>
        <w:gridCol w:w="936"/>
        <w:gridCol w:w="1423"/>
        <w:gridCol w:w="1417"/>
        <w:gridCol w:w="4483"/>
      </w:tblGrid>
      <w:tr w:rsidR="00D16EB4" w:rsidRPr="00B23AA9" w14:paraId="434A22D2" w14:textId="77777777" w:rsidTr="005B2BC0">
        <w:trPr>
          <w:trHeight w:val="300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A7F748" w14:textId="77777777" w:rsidR="009E7776" w:rsidRPr="00B23AA9" w:rsidRDefault="009E7776" w:rsidP="009E77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Traits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C668E3" w14:textId="77777777" w:rsidR="009E7776" w:rsidRPr="00B23AA9" w:rsidRDefault="009E77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Consortium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B29D3E" w14:textId="77777777" w:rsidR="009E7776" w:rsidRPr="00B23AA9" w:rsidRDefault="009E77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Cases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46FFA9" w14:textId="77777777" w:rsidR="009E7776" w:rsidRPr="00B23AA9" w:rsidRDefault="009E77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CAA959" w14:textId="77777777" w:rsidR="009E7776" w:rsidRPr="00B23AA9" w:rsidRDefault="009E77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 size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CF8296" w14:textId="77777777" w:rsidR="009E7776" w:rsidRPr="00B23AA9" w:rsidRDefault="009E77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D1B91D" w14:textId="77777777" w:rsidR="009E7776" w:rsidRPr="00B23AA9" w:rsidRDefault="009E77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Population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B77ADB" w14:textId="77777777" w:rsidR="009E7776" w:rsidRPr="00B23AA9" w:rsidRDefault="009E77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Pubmed</w:t>
            </w:r>
            <w:proofErr w:type="spellEnd"/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ID</w:t>
            </w:r>
          </w:p>
        </w:tc>
        <w:tc>
          <w:tcPr>
            <w:tcW w:w="44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F0FDED" w14:textId="77777777" w:rsidR="009E7776" w:rsidRPr="00B23AA9" w:rsidRDefault="009E77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Definition</w:t>
            </w:r>
          </w:p>
        </w:tc>
      </w:tr>
      <w:tr w:rsidR="00D16EB4" w:rsidRPr="00B23AA9" w14:paraId="4D6C1E9F" w14:textId="77777777" w:rsidTr="005B2BC0">
        <w:trPr>
          <w:trHeight w:val="300"/>
        </w:trPr>
        <w:tc>
          <w:tcPr>
            <w:tcW w:w="150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34B0D5A" w14:textId="46E7637A" w:rsidR="009E7776" w:rsidRPr="00B23AA9" w:rsidRDefault="00A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NAFLD</w:t>
            </w:r>
          </w:p>
          <w:p w14:paraId="0E26B533" w14:textId="02BB9BC4" w:rsidR="0029508D" w:rsidRPr="00B23AA9" w:rsidRDefault="00295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AA272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AA272B">
              <w:rPr>
                <w:rFonts w:ascii="Times New Roman" w:hAnsi="Times New Roman" w:cs="Times New Roman" w:hint="eastAsia"/>
                <w:sz w:val="24"/>
                <w:szCs w:val="24"/>
              </w:rPr>
              <w:t>nstee</w:t>
            </w:r>
            <w:proofErr w:type="spellEnd"/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E021002" w14:textId="77777777" w:rsidR="009E7776" w:rsidRPr="00B23AA9" w:rsidRDefault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6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02D1C8E" w14:textId="152F0CD9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112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DAD48EE" w14:textId="7A5025CB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17781</w:t>
            </w:r>
          </w:p>
        </w:tc>
        <w:tc>
          <w:tcPr>
            <w:tcW w:w="103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BD3A808" w14:textId="2C02F964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1E1FF04" w14:textId="6EAA8E87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2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6011A90" w14:textId="77777777" w:rsidR="009E7776" w:rsidRPr="00B23AA9" w:rsidRDefault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364E58C" w14:textId="2F1DC2BB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32298765</w:t>
            </w:r>
          </w:p>
        </w:tc>
        <w:tc>
          <w:tcPr>
            <w:tcW w:w="448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0C70087" w14:textId="575C5F9E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 xml:space="preserve">All cases were unrelated patients with a confirmed liver biopsy due to abnormal biochemical testing and/or detected bright liver by ultrasonography with signs of metabolic syndrome, or macroscopic appearances of </w:t>
            </w:r>
            <w:proofErr w:type="spellStart"/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steatotic</w:t>
            </w:r>
            <w:proofErr w:type="spellEnd"/>
            <w:r w:rsidRPr="00D8201B">
              <w:rPr>
                <w:rFonts w:ascii="Times New Roman" w:hAnsi="Times New Roman" w:cs="Times New Roman"/>
                <w:sz w:val="24"/>
                <w:szCs w:val="24"/>
              </w:rPr>
              <w:t xml:space="preserve"> liver in bariatric surgery. Patients with other liver diseases, including excessive alcohol consumption (alcohol intake &lt;20g/day for women;&lt;30g/day for men), chronic viral hepatitis (hepatitis B and hepatitis C), autoimmune liver diseases, hereditary hemochromatosis, alpha1-antitrypsin deficiency, Wilson’s disease and drug-induced liver injury, were strictly excluded.</w:t>
            </w:r>
          </w:p>
        </w:tc>
      </w:tr>
      <w:tr w:rsidR="005B2BC0" w:rsidRPr="00B23AA9" w14:paraId="75A7D096" w14:textId="77777777" w:rsidTr="005B2BC0">
        <w:trPr>
          <w:trHeight w:val="300"/>
        </w:trPr>
        <w:tc>
          <w:tcPr>
            <w:tcW w:w="14316" w:type="dxa"/>
            <w:gridSpan w:val="9"/>
            <w:tcBorders>
              <w:top w:val="single" w:sz="4" w:space="0" w:color="auto"/>
              <w:bottom w:val="nil"/>
            </w:tcBorders>
            <w:noWrap/>
          </w:tcPr>
          <w:p w14:paraId="12663264" w14:textId="77777777" w:rsidR="005B2BC0" w:rsidRPr="00D8201B" w:rsidRDefault="005B2BC0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EB4" w:rsidRPr="00B23AA9" w14:paraId="6E9A681C" w14:textId="77777777" w:rsidTr="005B2BC0">
        <w:trPr>
          <w:trHeight w:val="300"/>
        </w:trPr>
        <w:tc>
          <w:tcPr>
            <w:tcW w:w="150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7DFA2F6" w14:textId="40465681" w:rsidR="009E7776" w:rsidRPr="00B23AA9" w:rsidRDefault="00A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NAFLD</w:t>
            </w:r>
          </w:p>
        </w:tc>
        <w:tc>
          <w:tcPr>
            <w:tcW w:w="152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97B921A" w14:textId="3CCFA0FE" w:rsidR="009E7776" w:rsidRPr="00B23AA9" w:rsidRDefault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Finn</w:t>
            </w:r>
            <w:r w:rsidR="007C0AFC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 w:rsidR="009708E7"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R5</w:t>
            </w:r>
          </w:p>
        </w:tc>
        <w:tc>
          <w:tcPr>
            <w:tcW w:w="86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4A0EE60" w14:textId="231060F3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112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CE5A72C" w14:textId="3ACCDAEB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217898</w:t>
            </w:r>
          </w:p>
        </w:tc>
        <w:tc>
          <w:tcPr>
            <w:tcW w:w="103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14B3C12" w14:textId="32E86623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E4C4664" w14:textId="0C7D93E6" w:rsidR="009E7776" w:rsidRPr="00B23AA9" w:rsidRDefault="00D8201B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F3571F3" w14:textId="77777777" w:rsidR="009E7776" w:rsidRPr="00B23AA9" w:rsidRDefault="009E7776" w:rsidP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061486D" w14:textId="77777777" w:rsidR="009E7776" w:rsidRPr="00B23AA9" w:rsidRDefault="009E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48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F244C93" w14:textId="3640ACAB" w:rsidR="009E7776" w:rsidRPr="00B23AA9" w:rsidRDefault="00D82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https://risteys.finngen.fi/phenocode/NAFLD</w:t>
            </w:r>
          </w:p>
        </w:tc>
      </w:tr>
    </w:tbl>
    <w:p w14:paraId="6F52DEB1" w14:textId="3D7B7408" w:rsidR="009E7776" w:rsidRPr="00B23AA9" w:rsidRDefault="00AA2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NAFLD,</w:t>
      </w:r>
      <w:r w:rsidR="00074787" w:rsidRPr="00B23A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non-alcoholic fatty liver disease</w:t>
      </w:r>
      <w:r w:rsidR="00074787" w:rsidRPr="00B23AA9">
        <w:rPr>
          <w:rFonts w:ascii="Times New Roman" w:hAnsi="Times New Roman" w:cs="Times New Roman"/>
          <w:sz w:val="24"/>
          <w:szCs w:val="24"/>
        </w:rPr>
        <w:t>.</w:t>
      </w:r>
    </w:p>
    <w:p w14:paraId="1C31C885" w14:textId="3CE646F2" w:rsidR="00786533" w:rsidRPr="00B23AA9" w:rsidRDefault="00786533">
      <w:pPr>
        <w:rPr>
          <w:rFonts w:ascii="Times New Roman" w:hAnsi="Times New Roman" w:cs="Times New Roman"/>
          <w:sz w:val="24"/>
          <w:szCs w:val="24"/>
        </w:rPr>
      </w:pPr>
    </w:p>
    <w:p w14:paraId="693C8755" w14:textId="5220A46A" w:rsidR="00786533" w:rsidRPr="00B23AA9" w:rsidRDefault="00786533">
      <w:pPr>
        <w:rPr>
          <w:rFonts w:ascii="Times New Roman" w:hAnsi="Times New Roman" w:cs="Times New Roman"/>
          <w:sz w:val="24"/>
          <w:szCs w:val="24"/>
        </w:rPr>
      </w:pPr>
    </w:p>
    <w:p w14:paraId="1BC56860" w14:textId="77777777" w:rsidR="004E5A6D" w:rsidRDefault="004E5A6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4F7C21" w14:textId="7DE79B4F" w:rsidR="004E5A6D" w:rsidRDefault="004E5A6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3E1DE3" w14:textId="5303E453" w:rsidR="004E5A6D" w:rsidRDefault="004E5A6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AB98ABC" w14:textId="287FBC06" w:rsidR="00786533" w:rsidRPr="00B23AA9" w:rsidRDefault="00786533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B23AA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E5665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76514" w:rsidRPr="00B23AA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76514" w:rsidRPr="00B23AA9">
        <w:rPr>
          <w:rFonts w:ascii="Times New Roman" w:hAnsi="Times New Roman" w:cs="Times New Roman"/>
          <w:sz w:val="24"/>
          <w:szCs w:val="24"/>
        </w:rPr>
        <w:t xml:space="preserve"> Heterogeneity</w:t>
      </w:r>
      <w:r w:rsidR="00520776">
        <w:rPr>
          <w:rFonts w:ascii="Times New Roman" w:hAnsi="Times New Roman" w:cs="Times New Roman"/>
          <w:sz w:val="24"/>
          <w:szCs w:val="24"/>
        </w:rPr>
        <w:t xml:space="preserve"> measurements a</w:t>
      </w:r>
      <w:r w:rsidR="00676514" w:rsidRPr="00B23AA9">
        <w:rPr>
          <w:rFonts w:ascii="Times New Roman" w:hAnsi="Times New Roman" w:cs="Times New Roman"/>
          <w:sz w:val="24"/>
          <w:szCs w:val="24"/>
        </w:rPr>
        <w:t xml:space="preserve">nd pleiotropy </w:t>
      </w:r>
      <w:r w:rsidR="00520776">
        <w:rPr>
          <w:rFonts w:ascii="Times New Roman" w:hAnsi="Times New Roman" w:cs="Times New Roman"/>
          <w:sz w:val="24"/>
          <w:szCs w:val="24"/>
        </w:rPr>
        <w:t>test</w:t>
      </w:r>
      <w:r w:rsidR="00676514" w:rsidRPr="00B23AA9">
        <w:rPr>
          <w:rFonts w:ascii="Times New Roman" w:hAnsi="Times New Roman" w:cs="Times New Roman"/>
          <w:sz w:val="24"/>
          <w:szCs w:val="24"/>
        </w:rPr>
        <w:t>.</w:t>
      </w:r>
      <w:r w:rsidR="00FA26D8" w:rsidRPr="00B23AA9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7"/>
        <w:tblW w:w="144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3982"/>
        <w:gridCol w:w="1765"/>
        <w:gridCol w:w="590"/>
        <w:gridCol w:w="190"/>
        <w:gridCol w:w="992"/>
        <w:gridCol w:w="2113"/>
        <w:gridCol w:w="1132"/>
        <w:gridCol w:w="236"/>
        <w:gridCol w:w="1518"/>
        <w:gridCol w:w="964"/>
        <w:gridCol w:w="983"/>
      </w:tblGrid>
      <w:tr w:rsidR="00143CD4" w:rsidRPr="00B23AA9" w14:paraId="35ADEAC2" w14:textId="77777777" w:rsidTr="009C3BDA">
        <w:trPr>
          <w:trHeight w:val="300"/>
        </w:trPr>
        <w:tc>
          <w:tcPr>
            <w:tcW w:w="39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1857453" w14:textId="77777777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Subgroups</w:t>
            </w:r>
          </w:p>
        </w:tc>
        <w:tc>
          <w:tcPr>
            <w:tcW w:w="67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CC4D79" w14:textId="77777777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Heterogenity</w:t>
            </w:r>
            <w:proofErr w:type="spellEnd"/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B2E3C3" w14:textId="77777777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C4F314" w14:textId="6A4D9047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MR-Egger Pleiotropy test</w:t>
            </w:r>
            <w:r w:rsidR="00F750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*</w:t>
            </w:r>
          </w:p>
        </w:tc>
      </w:tr>
      <w:tr w:rsidR="00143CD4" w:rsidRPr="00B23AA9" w14:paraId="4AD03776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13D98F" w14:textId="77777777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8E2EEC" w14:textId="6F0F103C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Cochrane's Q (IVW)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AAE3D4" w14:textId="77777777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Qdf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F342E3" w14:textId="77777777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59D682" w14:textId="24FA2D8A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 statistic</w:t>
            </w:r>
            <w:r w:rsidR="000747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§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86FD1D" w14:textId="0870CFD7" w:rsidR="00143CD4" w:rsidRPr="0007353A" w:rsidRDefault="00D55B3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143CD4"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8CF4CE" w14:textId="77777777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A90ABE" w14:textId="01D8BB10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0DE043" w14:textId="77777777" w:rsidR="00143CD4" w:rsidRPr="0007353A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611785" w14:textId="736F06AF" w:rsidR="00143CD4" w:rsidRPr="0007353A" w:rsidRDefault="00D55B3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143CD4" w:rsidRPr="000735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-value </w:t>
            </w:r>
          </w:p>
        </w:tc>
      </w:tr>
      <w:tr w:rsidR="00143CD4" w:rsidRPr="00B23AA9" w14:paraId="57484003" w14:textId="77777777" w:rsidTr="00A4245D">
        <w:trPr>
          <w:trHeight w:val="300"/>
        </w:trPr>
        <w:tc>
          <w:tcPr>
            <w:tcW w:w="39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0EC844F" w14:textId="01694005" w:rsidR="00143CD4" w:rsidRPr="00B23AA9" w:rsidRDefault="00520776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NAFLD</w:t>
            </w:r>
            <w:r w:rsidR="00143CD4"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Anstee</w:t>
            </w:r>
            <w:proofErr w:type="spellEnd"/>
            <w:r w:rsidR="00143CD4"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et al.)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C9C8763" w14:textId="77777777" w:rsidR="00143CD4" w:rsidRPr="00B23AA9" w:rsidRDefault="00143CD4" w:rsidP="006765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C02E61D" w14:textId="77777777" w:rsidR="00143CD4" w:rsidRPr="00B23AA9" w:rsidRDefault="00143CD4" w:rsidP="006765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642B7D5" w14:textId="77777777" w:rsidR="00143CD4" w:rsidRPr="00B23AA9" w:rsidRDefault="00143CD4" w:rsidP="006765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893434A" w14:textId="77777777" w:rsidR="00143CD4" w:rsidRPr="00B23AA9" w:rsidRDefault="00143CD4" w:rsidP="006765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48950B8" w14:textId="77777777" w:rsidR="00143CD4" w:rsidRPr="00B23AA9" w:rsidRDefault="00143CD4" w:rsidP="006765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613C7C" w14:textId="77777777" w:rsidR="00143CD4" w:rsidRPr="00B23AA9" w:rsidRDefault="00143CD4" w:rsidP="006765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2EA465D" w14:textId="2498722F" w:rsidR="00143CD4" w:rsidRPr="00B23AA9" w:rsidRDefault="00143CD4" w:rsidP="006765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09A1503" w14:textId="77777777" w:rsidR="00143CD4" w:rsidRPr="00B23AA9" w:rsidRDefault="00143CD4" w:rsidP="006765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224C28D" w14:textId="77777777" w:rsidR="00143CD4" w:rsidRPr="00B23AA9" w:rsidRDefault="00143CD4" w:rsidP="006765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133" w:rsidRPr="00B23AA9" w14:paraId="2F5EE9FC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C940E" w14:textId="24F0D9FC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882DB" w14:textId="7EB693AF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A0ADA7" w14:textId="309DE063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2ABF3" w14:textId="5A32F081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B394F" w14:textId="7DC1A08D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24FBC" w14:textId="056324C4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36A837F" w14:textId="77777777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49B671" w14:textId="4F50E088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E8CA0B" w14:textId="1EDF3C13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BDC4B" w14:textId="583A7309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452133" w:rsidRPr="00B23AA9" w14:paraId="44009835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33FFC" w14:textId="427AAD6F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AA5C7" w14:textId="38CA87C3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6871A" w14:textId="0EBEC2E5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9D90B" w14:textId="20EBF590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-0.631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86AB6" w14:textId="0A5037F6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2C1A7" w14:textId="6430A583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36ED1D" w14:textId="77777777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BEF1E" w14:textId="101DDD10" w:rsidR="00452133" w:rsidRPr="00B23AA9" w:rsidRDefault="00A4245D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14EBB" w14:textId="504443A8" w:rsidR="00452133" w:rsidRPr="00B23AA9" w:rsidRDefault="00A4245D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626F1" w14:textId="6F08FABD" w:rsidR="00452133" w:rsidRPr="00B23AA9" w:rsidRDefault="00A4245D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0.941</w:t>
            </w:r>
          </w:p>
        </w:tc>
      </w:tr>
      <w:tr w:rsidR="007201B2" w:rsidRPr="00B23AA9" w14:paraId="0D271A16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DC0CFC" w14:textId="0DC2E799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IL-2ra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B0753" w14:textId="664D7E01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4C495" w14:textId="6A51EC0A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66244" w14:textId="1DC2AA79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A4B83F" w14:textId="741A5110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D3828" w14:textId="3C90E599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2A00AE3" w14:textId="77777777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02641" w14:textId="2A1BE628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86FA4" w14:textId="7C57E31B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0FD33A" w14:textId="5A79266C" w:rsidR="007201B2" w:rsidRPr="00B23AA9" w:rsidRDefault="007201B2" w:rsidP="00720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338D" w:rsidRPr="00B23AA9" w14:paraId="78F2AEA6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207271" w14:textId="2DF4773B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D33895" w14:textId="4339352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E9CAC" w14:textId="2360D7B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D4594" w14:textId="2D3A51A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-43.296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32976" w14:textId="3F1A0F0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A86E3" w14:textId="798DC3CD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629B211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55F0D" w14:textId="5E14765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6C2C20" w14:textId="34AC8C5F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57628" w14:textId="2C92524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452133" w:rsidRPr="00B23AA9" w14:paraId="5F685AF7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231982" w14:textId="469231E5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 w:rsidR="001A2719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645CE" w14:textId="0AF0E819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3.924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009E71" w14:textId="69790882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B2E24" w14:textId="181EC07A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0.235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5F3CC" w14:textId="6DE60055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68EFC" w14:textId="59614FBC" w:rsidR="00452133" w:rsidRPr="00B23AA9" w:rsidRDefault="007201B2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0A937E9" w14:textId="068B9A66" w:rsidR="00452133" w:rsidRPr="00B23AA9" w:rsidRDefault="00452133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82407" w14:textId="7FE1A8A3" w:rsidR="00452133" w:rsidRPr="00B23AA9" w:rsidRDefault="006B338D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AE926" w14:textId="063B5D19" w:rsidR="00452133" w:rsidRPr="00B23AA9" w:rsidRDefault="006B338D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F3104" w14:textId="23F7CE54" w:rsidR="00452133" w:rsidRPr="00B23AA9" w:rsidRDefault="006B338D" w:rsidP="00452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0.709</w:t>
            </w:r>
          </w:p>
        </w:tc>
      </w:tr>
      <w:tr w:rsidR="006B338D" w:rsidRPr="00B23AA9" w14:paraId="5F4D2D6A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76A0F4" w14:textId="3BE0DC85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987B4" w14:textId="1DC194BE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A80724" w14:textId="4C70470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6C891" w14:textId="37436D7B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0.168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9505F" w14:textId="3B8742C6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D235B" w14:textId="07299C65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B066C61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02218A" w14:textId="0526F3E8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D8FEA" w14:textId="1F3F1EF9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6C340" w14:textId="6E2314BE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338D" w:rsidRPr="00B23AA9" w14:paraId="3A7F7743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D41A12" w14:textId="4B2361B6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8E0DC" w14:textId="20905608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4.861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D713DC" w14:textId="4F47D9C8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1EB1E" w14:textId="114114D8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-0l029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58BAF" w14:textId="72F823F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C6B60" w14:textId="1D472B3B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D33E2AF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0218F" w14:textId="16A448B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44E88" w14:textId="197F7659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57A3F" w14:textId="7A31617B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0.444</w:t>
            </w:r>
          </w:p>
        </w:tc>
      </w:tr>
      <w:tr w:rsidR="006B338D" w:rsidRPr="00B23AA9" w14:paraId="70E54A0D" w14:textId="77777777" w:rsidTr="006B338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F1DE8" w14:textId="281AEB7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FB1B95" w14:textId="65E46CC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DF5DA" w14:textId="1A73D41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D740E" w14:textId="5EFCF036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9F7FC" w14:textId="6FE94FEE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B292E" w14:textId="4369D65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A504B61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27B11D" w14:textId="2555A379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C2727C" w14:textId="616D165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AEEDCB" w14:textId="30FE3EED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338D" w:rsidRPr="00B23AA9" w14:paraId="1BBD9243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7457F2" w14:textId="7473A329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5ECC3B" w14:textId="02EE99A5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5.437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CDF429" w14:textId="1EFE0DC4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CA521" w14:textId="0B94D66F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-0.103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F7D3D4" w14:textId="6AF613E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865AFC" w14:textId="099ABB8D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F5D4FC2" w14:textId="3F3C6A73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C9B9FE" w14:textId="49B63270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F10A23" w14:textId="4D607F0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1E916B" w14:textId="3AD7438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0.346</w:t>
            </w:r>
          </w:p>
        </w:tc>
      </w:tr>
      <w:tr w:rsidR="006B338D" w:rsidRPr="00B23AA9" w14:paraId="2FBD508D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A8614B" w14:textId="45E2668D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A92A20" w14:textId="730DDCD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21.401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C1EA15" w14:textId="7F19BD0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E2D60" w14:textId="57FBA50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0.579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F9E8E" w14:textId="3388EEB6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.542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528FE3" w14:textId="6DE38966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36703A7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04182E" w14:textId="6B037FF3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204F82" w14:textId="77E7D7DD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973446" w14:textId="14810906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0.441</w:t>
            </w:r>
          </w:p>
        </w:tc>
      </w:tr>
      <w:tr w:rsidR="006B338D" w:rsidRPr="00B23AA9" w14:paraId="4EB2E904" w14:textId="77777777" w:rsidTr="00A4245D">
        <w:trPr>
          <w:trHeight w:val="300"/>
        </w:trPr>
        <w:tc>
          <w:tcPr>
            <w:tcW w:w="39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694B822" w14:textId="730FCFBB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NAFLD</w:t>
            </w: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FinnGen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R5</w:t>
            </w: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268E8AF" w14:textId="40A1220F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DB376D6" w14:textId="00A46D4C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8E2D3EC" w14:textId="3F01B9E7" w:rsidR="006B338D" w:rsidRPr="00EE01E6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0E8D8F5" w14:textId="40459CB9" w:rsidR="006B338D" w:rsidRPr="00EE01E6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FD7E8C7" w14:textId="499A474A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09CF7E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869ED43" w14:textId="3EADB2CE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2C01109" w14:textId="28B16945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D5A5D1D" w14:textId="39204D24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38D" w:rsidRPr="00B23AA9" w14:paraId="52C850EE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FF357F" w14:textId="303395EB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B41782" w14:textId="42F64C39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F6D648" w14:textId="3A0F259F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4874BF7" w14:textId="475CD6FF" w:rsidR="006B338D" w:rsidRPr="00EE01E6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7A2B56" w14:textId="4F7D5281" w:rsidR="006B338D" w:rsidRPr="00EE01E6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DD253C" w14:textId="5C760236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0EA41F7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F19266" w14:textId="47AC4A9E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8A1B95" w14:textId="141EC5E2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511CBD" w14:textId="668BB2A3" w:rsidR="006B338D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338D" w:rsidRPr="00B23AA9" w14:paraId="2E27089C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6D59A" w14:textId="331CBB1F" w:rsidR="006B338D" w:rsidRPr="00B23AA9" w:rsidRDefault="006B338D" w:rsidP="006B33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4D389B" w14:textId="5AF36410" w:rsidR="006B338D" w:rsidRPr="00B23AA9" w:rsidRDefault="006B338D" w:rsidP="006B33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3.273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16CF9" w14:textId="685EE63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E5E0E" w14:textId="2288062F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0l083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B1182" w14:textId="1B9832C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CB7A92" w14:textId="111ECD94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71F2D77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A24C7" w14:textId="4281B6CE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D1DC4D" w14:textId="6860E20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D7967" w14:textId="572ABB6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0.800</w:t>
            </w:r>
          </w:p>
        </w:tc>
      </w:tr>
      <w:tr w:rsidR="006B338D" w:rsidRPr="00B23AA9" w14:paraId="0FB3F0B8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82183F" w14:textId="6650E833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IL-2ra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8FEFA" w14:textId="7BBF9E2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AB1B6" w14:textId="4F8A2290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05462" w14:textId="62C19769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1EF17" w14:textId="53EDBC8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E4E1A" w14:textId="7000796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5BC6001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701F5" w14:textId="59491B29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2C490" w14:textId="7EAD6DB6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B7067" w14:textId="442710F4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338D" w:rsidRPr="00B23AA9" w14:paraId="437B934B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67965" w14:textId="2A4499D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0BD429" w14:textId="022CFCC8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6F2C6" w14:textId="41BD7515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C7383" w14:textId="1A5AB54E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-172.027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863C7" w14:textId="541CE3EF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86E15" w14:textId="785F2230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DBDD449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3FC96" w14:textId="1C281F68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DED71" w14:textId="04BE78D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AF812" w14:textId="6AD2AFD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338D" w:rsidRPr="00B23AA9" w14:paraId="37B5013E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CE8C65" w14:textId="66F7ACB5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 w:rsidR="001A2719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CEAF6" w14:textId="22D7338D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ECB56" w14:textId="484208C3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B98B4" w14:textId="38488E9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-2.698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E11E5" w14:textId="255E1EFD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0.l520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17C99" w14:textId="7F9EFA0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5E2F5C0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5BD8A" w14:textId="374FE5E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54DAC" w14:textId="473160CB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180BF" w14:textId="075F51F9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0.918</w:t>
            </w:r>
          </w:p>
        </w:tc>
      </w:tr>
      <w:tr w:rsidR="006B338D" w:rsidRPr="00B23AA9" w14:paraId="5155C549" w14:textId="77777777" w:rsidTr="007D66D5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D89E8" w14:textId="39C5E6B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04FB6" w14:textId="460D19A5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1EEF6E" w14:textId="5FBCA2AE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42188" w14:textId="0C0A8FE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173EB1" w14:textId="05D6060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CCCF70" w14:textId="27C3BC6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F1ADC19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ECBF0" w14:textId="754CD6F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27E46" w14:textId="42CF7660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2ECDD" w14:textId="2913435A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338D" w:rsidRPr="00B23AA9" w14:paraId="048B0F10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E5AAF" w14:textId="61EF4B53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9CB42" w14:textId="2409FFC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77B19" w14:textId="3765A004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A1292" w14:textId="21484308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0.437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7567C" w14:textId="51C646EB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DBF2B" w14:textId="74B43E3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AEE278B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7BB294" w14:textId="4DC1D783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ECF6E" w14:textId="22366F2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86583" w14:textId="3CB16744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0.532</w:t>
            </w:r>
          </w:p>
        </w:tc>
      </w:tr>
      <w:tr w:rsidR="006B338D" w:rsidRPr="00B23AA9" w14:paraId="5194A38C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CD7C54" w14:textId="3D1F5468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7801B" w14:textId="78F0E43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A3A43" w14:textId="613425E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A0DDB" w14:textId="589DBFD0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026B85" w14:textId="10D80503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E38270" w14:textId="52F4262F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9642DCB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FFA93" w14:textId="21212B42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CA4DB" w14:textId="662CDC45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D3C06" w14:textId="62579FCF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338D" w:rsidRPr="00B23AA9" w14:paraId="1E6CA3D1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304E1" w14:textId="74C70C8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F0F77" w14:textId="3FCA5D26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13F5E" w14:textId="0E38DBCD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58CBA6" w14:textId="79C7C6C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-2.562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95242" w14:textId="16246DD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25753D" w14:textId="192A6CD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24C6060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0F4EAC" w14:textId="2264BC69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49E816" w14:textId="21DDADE1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97865" w14:textId="6A2E392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0.367</w:t>
            </w:r>
          </w:p>
        </w:tc>
      </w:tr>
      <w:tr w:rsidR="006B338D" w:rsidRPr="00B23AA9" w14:paraId="7F66F5F6" w14:textId="77777777" w:rsidTr="00A4245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D55CB2" w14:textId="5874433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51F55A" w14:textId="548FA5CD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3E4B9F" w14:textId="7E5AA3EC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E7E902" w14:textId="64EC852E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-0l051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E2A7D2" w14:textId="4704D170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4D2908" w14:textId="68A5193F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AD2297" w14:textId="77777777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2C20F3" w14:textId="21B26308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F8ECA9" w14:textId="6D72C863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29BD5D5" w14:textId="51807466" w:rsidR="006B338D" w:rsidRPr="00B23AA9" w:rsidRDefault="006B338D" w:rsidP="006B3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0.413</w:t>
            </w:r>
          </w:p>
        </w:tc>
      </w:tr>
    </w:tbl>
    <w:p w14:paraId="566794D4" w14:textId="2FE57EEF" w:rsidR="00786533" w:rsidRDefault="0007478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B23AA9">
        <w:rPr>
          <w:rFonts w:ascii="Times New Roman" w:hAnsi="Times New Roman" w:cs="Times New Roman"/>
          <w:sz w:val="24"/>
          <w:szCs w:val="24"/>
        </w:rPr>
        <w:lastRenderedPageBreak/>
        <w:t>IVW, inverse variance weighted</w:t>
      </w:r>
      <w:r w:rsidRPr="00B23AA9">
        <w:rPr>
          <w:rFonts w:ascii="Times New Roman" w:hAnsi="Times New Roman" w:cs="Times New Roman"/>
          <w:sz w:val="24"/>
          <w:szCs w:val="24"/>
          <w:lang w:val="en-GB"/>
        </w:rPr>
        <w:t>; NA, not applicable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due to not enough SNPs.</w:t>
      </w:r>
    </w:p>
    <w:p w14:paraId="12435C5C" w14:textId="1B649325" w:rsidR="00355B16" w:rsidRDefault="00355B16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The h</w:t>
      </w:r>
      <w:proofErr w:type="spellStart"/>
      <w:r w:rsidRPr="00B23AA9">
        <w:rPr>
          <w:rFonts w:ascii="Times New Roman" w:hAnsi="Times New Roman" w:cs="Times New Roman"/>
          <w:sz w:val="24"/>
          <w:szCs w:val="24"/>
        </w:rPr>
        <w:t>eterogeneity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measurements were </w:t>
      </w:r>
      <w:r w:rsidRPr="00B23AA9">
        <w:rPr>
          <w:rFonts w:ascii="Times New Roman" w:hAnsi="Times New Roman" w:cs="Times New Roman"/>
          <w:sz w:val="24"/>
          <w:szCs w:val="24"/>
        </w:rPr>
        <w:t>assessed wi</w:t>
      </w:r>
      <w:r>
        <w:rPr>
          <w:rFonts w:ascii="Times New Roman" w:hAnsi="Times New Roman" w:cs="Times New Roman"/>
          <w:sz w:val="24"/>
          <w:szCs w:val="24"/>
        </w:rPr>
        <w:t xml:space="preserve">th </w:t>
      </w:r>
      <w:r w:rsidRPr="00B23AA9">
        <w:rPr>
          <w:rFonts w:ascii="Times New Roman" w:hAnsi="Times New Roman" w:cs="Times New Roman"/>
          <w:sz w:val="24"/>
          <w:szCs w:val="24"/>
        </w:rPr>
        <w:t>Cochrane’s Q, I2, and H statistics</w:t>
      </w:r>
      <w:r>
        <w:rPr>
          <w:rFonts w:ascii="Times New Roman" w:hAnsi="Times New Roman" w:cs="Times New Roman"/>
          <w:sz w:val="24"/>
          <w:szCs w:val="24"/>
        </w:rPr>
        <w:t xml:space="preserve">. The </w:t>
      </w:r>
      <w:r w:rsidRPr="00B23AA9">
        <w:rPr>
          <w:rFonts w:ascii="Times New Roman" w:hAnsi="Times New Roman" w:cs="Times New Roman"/>
          <w:sz w:val="24"/>
          <w:szCs w:val="24"/>
        </w:rPr>
        <w:t xml:space="preserve">pleiotropy </w:t>
      </w:r>
      <w:r>
        <w:rPr>
          <w:rFonts w:ascii="Times New Roman" w:hAnsi="Times New Roman" w:cs="Times New Roman"/>
          <w:sz w:val="24"/>
          <w:szCs w:val="24"/>
        </w:rPr>
        <w:t xml:space="preserve">tests were </w:t>
      </w:r>
      <w:r w:rsidRPr="00B23AA9">
        <w:rPr>
          <w:rFonts w:ascii="Times New Roman" w:hAnsi="Times New Roman" w:cs="Times New Roman"/>
          <w:sz w:val="24"/>
          <w:szCs w:val="24"/>
        </w:rPr>
        <w:t>assessed with MR-Egger pleiotropy test.</w:t>
      </w:r>
    </w:p>
    <w:p w14:paraId="12A1A447" w14:textId="77777777" w:rsidR="00F750B5" w:rsidRPr="00B23AA9" w:rsidRDefault="00F750B5">
      <w:pPr>
        <w:rPr>
          <w:rFonts w:ascii="Times New Roman" w:hAnsi="Times New Roman" w:cs="Times New Roman"/>
          <w:sz w:val="24"/>
          <w:szCs w:val="24"/>
        </w:rPr>
      </w:pPr>
    </w:p>
    <w:p w14:paraId="383531B3" w14:textId="576CE105" w:rsidR="00676514" w:rsidRDefault="00074787">
      <w:pPr>
        <w:rPr>
          <w:rFonts w:ascii="Times New Roman" w:hAnsi="Times New Roman" w:cs="Times New Roman"/>
          <w:sz w:val="24"/>
          <w:szCs w:val="24"/>
        </w:rPr>
      </w:pPr>
      <w:r w:rsidRPr="00074787">
        <w:rPr>
          <w:rFonts w:ascii="Times New Roman" w:hAnsi="Times New Roman" w:cs="Times New Roman"/>
          <w:sz w:val="24"/>
          <w:szCs w:val="24"/>
        </w:rPr>
        <w:t>§ H statistic</w:t>
      </w:r>
      <w:r>
        <w:rPr>
          <w:rFonts w:ascii="Times New Roman" w:hAnsi="Times New Roman" w:cs="Times New Roman"/>
          <w:sz w:val="24"/>
          <w:szCs w:val="24"/>
        </w:rPr>
        <w:t xml:space="preserve"> calculated using the methods described in </w:t>
      </w:r>
      <w:r w:rsidRPr="00074787">
        <w:rPr>
          <w:rFonts w:ascii="Times New Roman" w:hAnsi="Times New Roman" w:cs="Times New Roman"/>
          <w:sz w:val="24"/>
          <w:szCs w:val="24"/>
        </w:rPr>
        <w:t>Higgins JP</w:t>
      </w:r>
      <w:r w:rsidR="000A6498">
        <w:rPr>
          <w:rFonts w:ascii="Times New Roman" w:hAnsi="Times New Roman" w:cs="Times New Roman"/>
          <w:sz w:val="24"/>
          <w:szCs w:val="24"/>
        </w:rPr>
        <w:t xml:space="preserve"> and</w:t>
      </w:r>
      <w:r w:rsidRPr="00074787">
        <w:rPr>
          <w:rFonts w:ascii="Times New Roman" w:hAnsi="Times New Roman" w:cs="Times New Roman"/>
          <w:sz w:val="24"/>
          <w:szCs w:val="24"/>
        </w:rPr>
        <w:t xml:space="preserve"> Thompson SG.</w:t>
      </w:r>
      <w:r w:rsidR="000A6498">
        <w:rPr>
          <w:rFonts w:ascii="Times New Roman" w:hAnsi="Times New Roman" w:cs="Times New Roman"/>
          <w:sz w:val="24"/>
          <w:szCs w:val="24"/>
        </w:rPr>
        <w:t xml:space="preserve"> </w:t>
      </w:r>
      <w:r w:rsidRPr="00074787">
        <w:rPr>
          <w:rFonts w:ascii="Times New Roman" w:hAnsi="Times New Roman" w:cs="Times New Roman"/>
          <w:sz w:val="24"/>
          <w:szCs w:val="24"/>
        </w:rPr>
        <w:t xml:space="preserve">Stat Med. 2002 Jun 15;21(11):1539-58. </w:t>
      </w:r>
      <w:proofErr w:type="spellStart"/>
      <w:r w:rsidRPr="00074787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074787">
        <w:rPr>
          <w:rFonts w:ascii="Times New Roman" w:hAnsi="Times New Roman" w:cs="Times New Roman"/>
          <w:sz w:val="24"/>
          <w:szCs w:val="24"/>
        </w:rPr>
        <w:t>: 10.1002/sim.1186. PMID: 12111919.</w:t>
      </w:r>
    </w:p>
    <w:p w14:paraId="11B35150" w14:textId="42B3D18F" w:rsidR="00040DD0" w:rsidRDefault="00F750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F750B5">
        <w:rPr>
          <w:rFonts w:ascii="Times New Roman" w:hAnsi="Times New Roman" w:cs="Times New Roman"/>
          <w:sz w:val="24"/>
          <w:szCs w:val="24"/>
        </w:rPr>
        <w:t xml:space="preserve">MR-Egger intercept </w:t>
      </w:r>
      <w:r w:rsidR="00040DD0">
        <w:rPr>
          <w:rFonts w:ascii="Times New Roman" w:hAnsi="Times New Roman" w:cs="Times New Roman"/>
          <w:sz w:val="24"/>
          <w:szCs w:val="24"/>
        </w:rPr>
        <w:t xml:space="preserve">measures the effects from </w:t>
      </w:r>
      <w:r w:rsidR="00040DD0" w:rsidRPr="00F750B5">
        <w:rPr>
          <w:rFonts w:ascii="Times New Roman" w:hAnsi="Times New Roman" w:cs="Times New Roman"/>
          <w:sz w:val="24"/>
          <w:szCs w:val="24"/>
        </w:rPr>
        <w:t>directional pleiotropy</w:t>
      </w:r>
      <w:r w:rsidR="00040DD0">
        <w:rPr>
          <w:rFonts w:ascii="Times New Roman" w:hAnsi="Times New Roman" w:cs="Times New Roman"/>
          <w:sz w:val="24"/>
          <w:szCs w:val="24"/>
        </w:rPr>
        <w:t xml:space="preserve">. An intercept significantly different from zero indicates that the SNPs used as instrumental variables for the exposure may affect the outcome through other factors than the exposure. </w:t>
      </w:r>
    </w:p>
    <w:p w14:paraId="5829A244" w14:textId="77777777" w:rsidR="00040DD0" w:rsidRDefault="00040DD0">
      <w:pPr>
        <w:rPr>
          <w:rFonts w:ascii="Times New Roman" w:hAnsi="Times New Roman" w:cs="Times New Roman"/>
          <w:sz w:val="24"/>
          <w:szCs w:val="24"/>
        </w:rPr>
      </w:pPr>
    </w:p>
    <w:p w14:paraId="52802647" w14:textId="194943FE" w:rsidR="00676514" w:rsidRPr="00B23AA9" w:rsidRDefault="00676514">
      <w:pPr>
        <w:rPr>
          <w:rFonts w:ascii="Times New Roman" w:hAnsi="Times New Roman" w:cs="Times New Roman"/>
          <w:sz w:val="24"/>
          <w:szCs w:val="24"/>
        </w:rPr>
      </w:pPr>
    </w:p>
    <w:p w14:paraId="2AC224B7" w14:textId="75075838" w:rsidR="00676514" w:rsidRPr="00B23AA9" w:rsidRDefault="00676514">
      <w:pPr>
        <w:rPr>
          <w:rFonts w:ascii="Times New Roman" w:hAnsi="Times New Roman" w:cs="Times New Roman"/>
          <w:sz w:val="24"/>
          <w:szCs w:val="24"/>
        </w:rPr>
      </w:pPr>
    </w:p>
    <w:p w14:paraId="35D05115" w14:textId="024B7CD2" w:rsidR="00EE01E6" w:rsidRDefault="00EE01E6">
      <w:pPr>
        <w:rPr>
          <w:rFonts w:ascii="Times New Roman" w:hAnsi="Times New Roman" w:cs="Times New Roman"/>
          <w:sz w:val="24"/>
          <w:szCs w:val="24"/>
        </w:rPr>
      </w:pPr>
    </w:p>
    <w:p w14:paraId="0766800F" w14:textId="73292678" w:rsidR="00EE01E6" w:rsidRDefault="00EE01E6" w:rsidP="00F6258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6FB277C" w14:textId="22ABA0D0" w:rsidR="00573BD3" w:rsidRPr="006C4F43" w:rsidRDefault="00EE01E6" w:rsidP="006C4F43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9E0AB56" w14:textId="4C23E6DB" w:rsidR="00F44225" w:rsidRDefault="00F4422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B23AA9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Supplementary Table S</w:t>
      </w:r>
      <w:r w:rsidR="006C4F43">
        <w:rPr>
          <w:rFonts w:ascii="Times New Roman" w:hAnsi="Times New Roman" w:cs="Times New Roman"/>
          <w:b/>
          <w:bCs/>
          <w:sz w:val="24"/>
          <w:szCs w:val="24"/>
          <w:lang w:val="en-GB"/>
        </w:rPr>
        <w:t>5</w:t>
      </w:r>
      <w:r w:rsidR="00422AB6" w:rsidRPr="00B23AA9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3D5E9B" w:rsidRPr="00B23AA9">
        <w:rPr>
          <w:rFonts w:ascii="Times New Roman" w:hAnsi="Times New Roman" w:cs="Times New Roman"/>
          <w:sz w:val="24"/>
          <w:szCs w:val="24"/>
          <w:lang w:val="en-GB"/>
        </w:rPr>
        <w:t xml:space="preserve">Proportion of explanation (R2) of the instruments, statistical power </w:t>
      </w:r>
      <w:proofErr w:type="spellStart"/>
      <w:r w:rsidR="001E6B94">
        <w:rPr>
          <w:rFonts w:ascii="Times New Roman" w:hAnsi="Times New Roman" w:cs="Times New Roman"/>
          <w:sz w:val="24"/>
          <w:szCs w:val="24"/>
          <w:lang w:val="en-GB"/>
        </w:rPr>
        <w:t>eatimation</w:t>
      </w:r>
      <w:proofErr w:type="spellEnd"/>
      <w:r w:rsidR="003D5E9B" w:rsidRPr="00B23AA9">
        <w:rPr>
          <w:rFonts w:ascii="Times New Roman" w:hAnsi="Times New Roman" w:cs="Times New Roman"/>
          <w:sz w:val="24"/>
          <w:szCs w:val="24"/>
          <w:lang w:val="en-GB"/>
        </w:rPr>
        <w:t xml:space="preserve">, and maximal/minimal detectable </w:t>
      </w:r>
      <w:r w:rsidR="00F62585">
        <w:rPr>
          <w:rFonts w:ascii="Times New Roman" w:hAnsi="Times New Roman" w:cs="Times New Roman"/>
          <w:sz w:val="24"/>
          <w:szCs w:val="24"/>
          <w:lang w:val="en-GB"/>
        </w:rPr>
        <w:t>OR</w:t>
      </w:r>
      <w:r w:rsidR="003D5E9B" w:rsidRPr="00B23AA9">
        <w:rPr>
          <w:rFonts w:ascii="Times New Roman" w:hAnsi="Times New Roman" w:cs="Times New Roman"/>
          <w:sz w:val="24"/>
          <w:szCs w:val="24"/>
          <w:lang w:val="en-GB"/>
        </w:rPr>
        <w:t xml:space="preserve"> with a power of 0.8.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1535"/>
        <w:gridCol w:w="1396"/>
        <w:gridCol w:w="945"/>
        <w:gridCol w:w="956"/>
        <w:gridCol w:w="945"/>
        <w:gridCol w:w="1887"/>
        <w:gridCol w:w="2887"/>
      </w:tblGrid>
      <w:tr w:rsidR="00021E1D" w:rsidRPr="00021E1D" w14:paraId="16E66951" w14:textId="77777777" w:rsidTr="00017516">
        <w:trPr>
          <w:trHeight w:val="285"/>
        </w:trPr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2319CF4" w14:textId="77777777" w:rsidR="00021E1D" w:rsidRPr="00021E1D" w:rsidRDefault="00021E1D" w:rsidP="00021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Exposures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5F197A" w14:textId="77777777" w:rsidR="00021E1D" w:rsidRPr="00021E1D" w:rsidRDefault="00021E1D" w:rsidP="00021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 size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61392F" w14:textId="77777777" w:rsidR="00021E1D" w:rsidRPr="00021E1D" w:rsidRDefault="00021E1D" w:rsidP="00021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cases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DB8E14" w14:textId="77777777" w:rsidR="00021E1D" w:rsidRPr="00021E1D" w:rsidRDefault="00021E1D" w:rsidP="00021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E64C1C" w14:textId="77777777" w:rsidR="00021E1D" w:rsidRPr="00021E1D" w:rsidRDefault="00021E1D" w:rsidP="00021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5D605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02CCE0" w14:textId="77777777" w:rsidR="00021E1D" w:rsidRPr="00021E1D" w:rsidRDefault="00021E1D" w:rsidP="00021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7A8D36" w14:textId="77777777" w:rsidR="00021E1D" w:rsidRPr="00021E1D" w:rsidRDefault="00021E1D" w:rsidP="00021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Statistical power</w:t>
            </w:r>
          </w:p>
        </w:tc>
        <w:tc>
          <w:tcPr>
            <w:tcW w:w="28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88104E" w14:textId="77777777" w:rsidR="00021E1D" w:rsidRPr="00021E1D" w:rsidRDefault="00021E1D" w:rsidP="00021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minimal/maximal detectable OR</w:t>
            </w:r>
          </w:p>
        </w:tc>
      </w:tr>
      <w:tr w:rsidR="00021E1D" w:rsidRPr="00021E1D" w14:paraId="34808F59" w14:textId="77777777" w:rsidTr="00017516">
        <w:trPr>
          <w:trHeight w:val="285"/>
        </w:trPr>
        <w:tc>
          <w:tcPr>
            <w:tcW w:w="13948" w:type="dxa"/>
            <w:gridSpan w:val="8"/>
            <w:tcBorders>
              <w:top w:val="single" w:sz="4" w:space="0" w:color="auto"/>
              <w:left w:val="nil"/>
            </w:tcBorders>
            <w:noWrap/>
            <w:hideMark/>
          </w:tcPr>
          <w:p w14:paraId="296F78F8" w14:textId="0ECF9FE9" w:rsidR="00021E1D" w:rsidRPr="00021E1D" w:rsidRDefault="007C0AFC" w:rsidP="00021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NAFLD</w:t>
            </w:r>
            <w:r w:rsidR="001536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21E1D"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Anstee</w:t>
            </w:r>
            <w:proofErr w:type="spellEnd"/>
            <w:r w:rsidR="00021E1D"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et al.)</w:t>
            </w:r>
          </w:p>
        </w:tc>
      </w:tr>
      <w:tr w:rsidR="001E6B94" w:rsidRPr="00021E1D" w14:paraId="02C73083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43080739" w14:textId="6B7C4B87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535" w:type="dxa"/>
            <w:noWrap/>
            <w:hideMark/>
          </w:tcPr>
          <w:p w14:paraId="2609F0E6" w14:textId="0CC2387B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  <w:hideMark/>
          </w:tcPr>
          <w:p w14:paraId="666B5D34" w14:textId="2ECA4692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  <w:hideMark/>
          </w:tcPr>
          <w:p w14:paraId="3FE36FD4" w14:textId="181E902A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  <w:hideMark/>
          </w:tcPr>
          <w:p w14:paraId="1345ECFD" w14:textId="0BB9B688" w:rsidR="001E6B94" w:rsidRPr="00021E1D" w:rsidRDefault="00522D35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7CA158A2" w14:textId="49D0C19F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.891</w:t>
            </w:r>
          </w:p>
        </w:tc>
        <w:tc>
          <w:tcPr>
            <w:tcW w:w="1887" w:type="dxa"/>
            <w:noWrap/>
            <w:hideMark/>
          </w:tcPr>
          <w:p w14:paraId="54D23DEE" w14:textId="08BC93D2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869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7" w:type="dxa"/>
            <w:noWrap/>
            <w:hideMark/>
          </w:tcPr>
          <w:p w14:paraId="209EAFB3" w14:textId="525D3358" w:rsidR="001E6B94" w:rsidRPr="00021E1D" w:rsidRDefault="00A869A6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3.930 /0.000</w:t>
            </w:r>
          </w:p>
        </w:tc>
      </w:tr>
      <w:tr w:rsidR="001E6B94" w:rsidRPr="00021E1D" w14:paraId="572B2D9B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2E9CB3D5" w14:textId="01A71739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1535" w:type="dxa"/>
            <w:noWrap/>
            <w:hideMark/>
          </w:tcPr>
          <w:p w14:paraId="4CABCC98" w14:textId="4497A4D1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  <w:hideMark/>
          </w:tcPr>
          <w:p w14:paraId="75D4C85E" w14:textId="6718F243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  <w:hideMark/>
          </w:tcPr>
          <w:p w14:paraId="7F17C697" w14:textId="4C26CA8B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  <w:hideMark/>
          </w:tcPr>
          <w:p w14:paraId="4E2A8637" w14:textId="552B6E49" w:rsidR="001E6B94" w:rsidRPr="00021E1D" w:rsidRDefault="00522D35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506BD375" w14:textId="0A453F9C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.435</w:t>
            </w:r>
          </w:p>
        </w:tc>
        <w:tc>
          <w:tcPr>
            <w:tcW w:w="1887" w:type="dxa"/>
            <w:noWrap/>
            <w:hideMark/>
          </w:tcPr>
          <w:p w14:paraId="539C036C" w14:textId="51CF8971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869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7" w:type="dxa"/>
            <w:noWrap/>
            <w:hideMark/>
          </w:tcPr>
          <w:p w14:paraId="233C30DC" w14:textId="152DB6AB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869A6"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 w:rsidR="00A869A6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</w:tr>
      <w:tr w:rsidR="001E6B94" w:rsidRPr="00021E1D" w14:paraId="4FF45D01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2E816A4D" w14:textId="6BFFFCAA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IL-2ra</w:t>
            </w:r>
          </w:p>
        </w:tc>
        <w:tc>
          <w:tcPr>
            <w:tcW w:w="1535" w:type="dxa"/>
            <w:noWrap/>
            <w:hideMark/>
          </w:tcPr>
          <w:p w14:paraId="35D7E164" w14:textId="3300BC48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  <w:hideMark/>
          </w:tcPr>
          <w:p w14:paraId="35EE95DE" w14:textId="483F558C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  <w:hideMark/>
          </w:tcPr>
          <w:p w14:paraId="1CF825A4" w14:textId="14442AD6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  <w:hideMark/>
          </w:tcPr>
          <w:p w14:paraId="76C8BCB2" w14:textId="348FF47B" w:rsidR="001E6B94" w:rsidRPr="00021E1D" w:rsidRDefault="00522D35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0DFBFABE" w14:textId="3F10E48A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.926</w:t>
            </w:r>
          </w:p>
        </w:tc>
        <w:tc>
          <w:tcPr>
            <w:tcW w:w="1887" w:type="dxa"/>
            <w:noWrap/>
            <w:hideMark/>
          </w:tcPr>
          <w:p w14:paraId="16CF0B17" w14:textId="56050553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869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7" w:type="dxa"/>
            <w:noWrap/>
            <w:hideMark/>
          </w:tcPr>
          <w:p w14:paraId="1FE93073" w14:textId="60A528DE" w:rsidR="001E6B94" w:rsidRPr="00021E1D" w:rsidRDefault="00A869A6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3.200</w:t>
            </w:r>
            <w:r w:rsidR="001E6B94"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 w:rsidR="001E6B94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1E6B94" w:rsidRPr="00021E1D" w14:paraId="68E45394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6CA0D62A" w14:textId="79E427D3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535" w:type="dxa"/>
            <w:noWrap/>
            <w:hideMark/>
          </w:tcPr>
          <w:p w14:paraId="7144EB30" w14:textId="4F2FBD3F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  <w:hideMark/>
          </w:tcPr>
          <w:p w14:paraId="7BFF79DC" w14:textId="64EE0878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  <w:hideMark/>
          </w:tcPr>
          <w:p w14:paraId="12F2DCA5" w14:textId="340C2AC6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  <w:hideMark/>
          </w:tcPr>
          <w:p w14:paraId="0A0752D4" w14:textId="68112BEB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56013AEC" w14:textId="7DE467E0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.993</w:t>
            </w:r>
          </w:p>
        </w:tc>
        <w:tc>
          <w:tcPr>
            <w:tcW w:w="1887" w:type="dxa"/>
            <w:noWrap/>
            <w:hideMark/>
          </w:tcPr>
          <w:p w14:paraId="083E5A83" w14:textId="699ADE79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869A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7" w:type="dxa"/>
            <w:noWrap/>
            <w:hideMark/>
          </w:tcPr>
          <w:p w14:paraId="5B2300D8" w14:textId="0757C354" w:rsidR="001E6B94" w:rsidRPr="00021E1D" w:rsidRDefault="00A869A6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4.120</w:t>
            </w:r>
            <w:r w:rsidR="001E6B94" w:rsidRPr="00021E1D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 w:rsidR="001E6B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1E6B94" w:rsidRPr="00021E1D" w14:paraId="27C94FAC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1A67514D" w14:textId="1CBCB169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 w:rsidR="001A2719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535" w:type="dxa"/>
            <w:noWrap/>
            <w:hideMark/>
          </w:tcPr>
          <w:p w14:paraId="08A6A61B" w14:textId="32B4708A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  <w:hideMark/>
          </w:tcPr>
          <w:p w14:paraId="7C3F16F2" w14:textId="7FD16DEB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  <w:hideMark/>
          </w:tcPr>
          <w:p w14:paraId="1B604A83" w14:textId="7A1197E7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  <w:hideMark/>
          </w:tcPr>
          <w:p w14:paraId="58173C29" w14:textId="2B11F6ED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28.9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0E6BD00F" w14:textId="4ABD5187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.117</w:t>
            </w:r>
          </w:p>
        </w:tc>
        <w:tc>
          <w:tcPr>
            <w:tcW w:w="1887" w:type="dxa"/>
            <w:noWrap/>
            <w:hideMark/>
          </w:tcPr>
          <w:p w14:paraId="591976C9" w14:textId="004B64DC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869A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887" w:type="dxa"/>
            <w:noWrap/>
            <w:hideMark/>
          </w:tcPr>
          <w:p w14:paraId="40EEE4B8" w14:textId="7E7BA05C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869A6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</w:p>
        </w:tc>
      </w:tr>
      <w:tr w:rsidR="001E6B94" w:rsidRPr="00021E1D" w14:paraId="29636BA4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71023161" w14:textId="0F3774A4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1535" w:type="dxa"/>
            <w:noWrap/>
            <w:hideMark/>
          </w:tcPr>
          <w:p w14:paraId="7C2D4368" w14:textId="06D75C5B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  <w:hideMark/>
          </w:tcPr>
          <w:p w14:paraId="6F7FDFA5" w14:textId="6F11B0A6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  <w:hideMark/>
          </w:tcPr>
          <w:p w14:paraId="17B3A851" w14:textId="0B447EC4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  <w:hideMark/>
          </w:tcPr>
          <w:p w14:paraId="624CEA24" w14:textId="2A5EEBD9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3BBF4231" w14:textId="405B8A31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.311</w:t>
            </w:r>
          </w:p>
        </w:tc>
        <w:tc>
          <w:tcPr>
            <w:tcW w:w="1887" w:type="dxa"/>
            <w:noWrap/>
            <w:hideMark/>
          </w:tcPr>
          <w:p w14:paraId="335B26D8" w14:textId="1457B8D3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887" w:type="dxa"/>
            <w:noWrap/>
            <w:hideMark/>
          </w:tcPr>
          <w:p w14:paraId="4AEE0C87" w14:textId="0753AD69" w:rsidR="001E6B94" w:rsidRPr="00021E1D" w:rsidRDefault="00F63239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5.020</w:t>
            </w: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1E6B94"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1E6B94" w:rsidRPr="00021E1D" w14:paraId="75CEB9BF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662528D3" w14:textId="70A21AA0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35" w:type="dxa"/>
            <w:noWrap/>
            <w:hideMark/>
          </w:tcPr>
          <w:p w14:paraId="3A9C13F9" w14:textId="6073BCAE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  <w:hideMark/>
          </w:tcPr>
          <w:p w14:paraId="10B711D3" w14:textId="2783649A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  <w:hideMark/>
          </w:tcPr>
          <w:p w14:paraId="5A338160" w14:textId="258EE9E0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  <w:hideMark/>
          </w:tcPr>
          <w:p w14:paraId="04F722C9" w14:textId="7AAB2DF3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17FE2382" w14:textId="6EB986BC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  <w:tc>
          <w:tcPr>
            <w:tcW w:w="1887" w:type="dxa"/>
            <w:noWrap/>
            <w:hideMark/>
          </w:tcPr>
          <w:p w14:paraId="0BA4E555" w14:textId="4155363C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887" w:type="dxa"/>
            <w:noWrap/>
            <w:hideMark/>
          </w:tcPr>
          <w:p w14:paraId="4FFE9CB5" w14:textId="42040D5D" w:rsidR="001E6B94" w:rsidRPr="00021E1D" w:rsidRDefault="00F63239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5.020</w:t>
            </w:r>
            <w:r w:rsidR="001E6B94" w:rsidRPr="00021E1D">
              <w:rPr>
                <w:rFonts w:ascii="Times New Roman" w:hAnsi="Times New Roman" w:cs="Times New Roman"/>
                <w:sz w:val="24"/>
                <w:szCs w:val="24"/>
              </w:rPr>
              <w:t>/0.835</w:t>
            </w:r>
          </w:p>
        </w:tc>
      </w:tr>
      <w:tr w:rsidR="001E6B94" w:rsidRPr="00021E1D" w14:paraId="752B6297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16B8C71B" w14:textId="73C6EABF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IL-17</w:t>
            </w:r>
          </w:p>
        </w:tc>
        <w:tc>
          <w:tcPr>
            <w:tcW w:w="1535" w:type="dxa"/>
            <w:noWrap/>
            <w:hideMark/>
          </w:tcPr>
          <w:p w14:paraId="49BB0DE1" w14:textId="308433F7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  <w:hideMark/>
          </w:tcPr>
          <w:p w14:paraId="28105DFC" w14:textId="6F32AFE3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  <w:hideMark/>
          </w:tcPr>
          <w:p w14:paraId="16F25FF2" w14:textId="307074CE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  <w:hideMark/>
          </w:tcPr>
          <w:p w14:paraId="6B5780C2" w14:textId="56FE774E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16F37503" w14:textId="2DE4BAB2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 w:rsidR="00374A92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887" w:type="dxa"/>
            <w:noWrap/>
            <w:hideMark/>
          </w:tcPr>
          <w:p w14:paraId="14DCA22C" w14:textId="77777777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2887" w:type="dxa"/>
            <w:noWrap/>
            <w:hideMark/>
          </w:tcPr>
          <w:p w14:paraId="6F4640A8" w14:textId="4C61D784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456</w:t>
            </w:r>
          </w:p>
        </w:tc>
      </w:tr>
      <w:tr w:rsidR="001E6B94" w:rsidRPr="00021E1D" w14:paraId="7096E352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</w:tcPr>
          <w:p w14:paraId="3F9E7CA9" w14:textId="7A84C0F2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535" w:type="dxa"/>
            <w:noWrap/>
          </w:tcPr>
          <w:p w14:paraId="3E2129A6" w14:textId="5ACA507D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</w:tcPr>
          <w:p w14:paraId="19479F5F" w14:textId="069290A1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</w:tcPr>
          <w:p w14:paraId="6BB9BFB9" w14:textId="653DE211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</w:tcPr>
          <w:p w14:paraId="4FFD0F99" w14:textId="7EF8FBB1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</w:tcPr>
          <w:p w14:paraId="3A4C2FEF" w14:textId="3D11CC1A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.996</w:t>
            </w:r>
          </w:p>
        </w:tc>
        <w:tc>
          <w:tcPr>
            <w:tcW w:w="1887" w:type="dxa"/>
            <w:noWrap/>
          </w:tcPr>
          <w:p w14:paraId="17D7A504" w14:textId="59B6B38C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887" w:type="dxa"/>
            <w:noWrap/>
          </w:tcPr>
          <w:p w14:paraId="46E23EFA" w14:textId="5EA43BE1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680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</w:tr>
      <w:tr w:rsidR="001E6B94" w:rsidRPr="00021E1D" w14:paraId="1A8BD37E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</w:tcPr>
          <w:p w14:paraId="70221FDC" w14:textId="41A4D23A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35" w:type="dxa"/>
            <w:noWrap/>
          </w:tcPr>
          <w:p w14:paraId="682D36ED" w14:textId="396E681D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19264</w:t>
            </w:r>
          </w:p>
        </w:tc>
        <w:tc>
          <w:tcPr>
            <w:tcW w:w="1396" w:type="dxa"/>
            <w:noWrap/>
          </w:tcPr>
          <w:p w14:paraId="29A1139E" w14:textId="3FC31906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945" w:type="dxa"/>
            <w:noWrap/>
          </w:tcPr>
          <w:p w14:paraId="237A4EFF" w14:textId="1216A136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56" w:type="dxa"/>
            <w:noWrap/>
            <w:vAlign w:val="center"/>
          </w:tcPr>
          <w:p w14:paraId="263541C3" w14:textId="2EDF8F1F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7.28</w:t>
            </w:r>
            <w:r w:rsidR="001E6B94"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</w:tcPr>
          <w:p w14:paraId="6428A75C" w14:textId="7524A7B8" w:rsidR="001E6B94" w:rsidRPr="00021E1D" w:rsidRDefault="00374A92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  <w:tc>
          <w:tcPr>
            <w:tcW w:w="1887" w:type="dxa"/>
            <w:noWrap/>
          </w:tcPr>
          <w:p w14:paraId="06A9663E" w14:textId="747C37AB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887" w:type="dxa"/>
            <w:noWrap/>
          </w:tcPr>
          <w:p w14:paraId="2BC408A1" w14:textId="0129C3AD" w:rsidR="001E6B94" w:rsidRPr="00021E1D" w:rsidRDefault="001E6B94" w:rsidP="001E6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/0.7</w:t>
            </w:r>
            <w:r w:rsidR="00F632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50338" w:rsidRPr="00021E1D" w14:paraId="31365980" w14:textId="77777777" w:rsidTr="00017516">
        <w:trPr>
          <w:trHeight w:val="285"/>
        </w:trPr>
        <w:tc>
          <w:tcPr>
            <w:tcW w:w="13948" w:type="dxa"/>
            <w:gridSpan w:val="8"/>
            <w:tcBorders>
              <w:left w:val="nil"/>
            </w:tcBorders>
            <w:noWrap/>
            <w:hideMark/>
          </w:tcPr>
          <w:p w14:paraId="3490C730" w14:textId="7262B7A2" w:rsidR="00E50338" w:rsidRPr="00021E1D" w:rsidRDefault="00E50338" w:rsidP="00E5033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NAFLD</w:t>
            </w: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R5</w:t>
            </w:r>
            <w:r w:rsidRPr="00021E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374A92" w:rsidRPr="00021E1D" w14:paraId="3818F5CA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0D144DE8" w14:textId="5CB42E61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535" w:type="dxa"/>
            <w:noWrap/>
            <w:hideMark/>
          </w:tcPr>
          <w:p w14:paraId="5EFD7EEB" w14:textId="34EE395B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noWrap/>
            <w:hideMark/>
          </w:tcPr>
          <w:p w14:paraId="3DFADBB5" w14:textId="41003B04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noWrap/>
            <w:hideMark/>
          </w:tcPr>
          <w:p w14:paraId="5BCB7C87" w14:textId="67054D0F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noWrap/>
            <w:vAlign w:val="center"/>
            <w:hideMark/>
          </w:tcPr>
          <w:p w14:paraId="287535B7" w14:textId="75E4B892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339A6BD2" w14:textId="18BFD21E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.926</w:t>
            </w:r>
          </w:p>
        </w:tc>
        <w:tc>
          <w:tcPr>
            <w:tcW w:w="1887" w:type="dxa"/>
            <w:noWrap/>
            <w:hideMark/>
          </w:tcPr>
          <w:p w14:paraId="462735EC" w14:textId="0F212E77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7" w:type="dxa"/>
            <w:noWrap/>
            <w:hideMark/>
          </w:tcPr>
          <w:p w14:paraId="694C8862" w14:textId="1274AF60" w:rsidR="00374A92" w:rsidRPr="00021E1D" w:rsidRDefault="008D2C99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4.800/</w:t>
            </w:r>
            <w:r w:rsidR="00374A92"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374A92" w:rsidRPr="00021E1D" w14:paraId="28FBCC00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309A0639" w14:textId="2B026DD0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1535" w:type="dxa"/>
            <w:noWrap/>
            <w:hideMark/>
          </w:tcPr>
          <w:p w14:paraId="1FED8942" w14:textId="57B51D78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noWrap/>
            <w:hideMark/>
          </w:tcPr>
          <w:p w14:paraId="76B76691" w14:textId="28D57CE4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noWrap/>
            <w:hideMark/>
          </w:tcPr>
          <w:p w14:paraId="74E6AE5A" w14:textId="79113446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noWrap/>
            <w:vAlign w:val="center"/>
            <w:hideMark/>
          </w:tcPr>
          <w:p w14:paraId="50BB9F44" w14:textId="5735A10C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48D9D52F" w14:textId="2BAA4160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.424</w:t>
            </w:r>
          </w:p>
        </w:tc>
        <w:tc>
          <w:tcPr>
            <w:tcW w:w="1887" w:type="dxa"/>
            <w:noWrap/>
            <w:hideMark/>
          </w:tcPr>
          <w:p w14:paraId="67D451F9" w14:textId="0B0B1D80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87" w:type="dxa"/>
            <w:noWrap/>
            <w:hideMark/>
          </w:tcPr>
          <w:p w14:paraId="5759BEDB" w14:textId="74A4B05D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890</w:t>
            </w: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374A92" w:rsidRPr="00021E1D" w14:paraId="41536075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5ECDD9D0" w14:textId="619550FD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IL-2ra</w:t>
            </w:r>
          </w:p>
        </w:tc>
        <w:tc>
          <w:tcPr>
            <w:tcW w:w="1535" w:type="dxa"/>
            <w:noWrap/>
            <w:hideMark/>
          </w:tcPr>
          <w:p w14:paraId="1A29FB26" w14:textId="3F9159BD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noWrap/>
            <w:hideMark/>
          </w:tcPr>
          <w:p w14:paraId="57949A93" w14:textId="25FA61ED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noWrap/>
            <w:hideMark/>
          </w:tcPr>
          <w:p w14:paraId="7AFAD4F6" w14:textId="6166A7C7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noWrap/>
            <w:vAlign w:val="center"/>
            <w:hideMark/>
          </w:tcPr>
          <w:p w14:paraId="03C8E03A" w14:textId="4D987AF7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4C4EB21D" w14:textId="0D68B8E8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.973</w:t>
            </w:r>
          </w:p>
        </w:tc>
        <w:tc>
          <w:tcPr>
            <w:tcW w:w="1887" w:type="dxa"/>
            <w:noWrap/>
            <w:hideMark/>
          </w:tcPr>
          <w:p w14:paraId="0213E059" w14:textId="52C542D5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887" w:type="dxa"/>
            <w:noWrap/>
            <w:hideMark/>
          </w:tcPr>
          <w:p w14:paraId="4F9279B1" w14:textId="3D6D6F75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374A92" w:rsidRPr="00021E1D" w14:paraId="0B605CF0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36A83B3A" w14:textId="146749EB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535" w:type="dxa"/>
            <w:noWrap/>
            <w:hideMark/>
          </w:tcPr>
          <w:p w14:paraId="6EF4E7ED" w14:textId="33236C2D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noWrap/>
            <w:hideMark/>
          </w:tcPr>
          <w:p w14:paraId="4472505B" w14:textId="2E90D6BD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noWrap/>
            <w:hideMark/>
          </w:tcPr>
          <w:p w14:paraId="70818434" w14:textId="2B075CCA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noWrap/>
            <w:vAlign w:val="center"/>
            <w:hideMark/>
          </w:tcPr>
          <w:p w14:paraId="33B9B43B" w14:textId="66EEF02F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7644004A" w14:textId="6545240A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.546</w:t>
            </w:r>
          </w:p>
        </w:tc>
        <w:tc>
          <w:tcPr>
            <w:tcW w:w="1887" w:type="dxa"/>
            <w:noWrap/>
            <w:hideMark/>
          </w:tcPr>
          <w:p w14:paraId="29CC1451" w14:textId="32AFDB6D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2887" w:type="dxa"/>
            <w:noWrap/>
            <w:hideMark/>
          </w:tcPr>
          <w:p w14:paraId="15341D9A" w14:textId="3E20BA02" w:rsidR="00374A92" w:rsidRPr="00021E1D" w:rsidRDefault="008D2C99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5.250</w:t>
            </w:r>
            <w:r w:rsidR="00374A92"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374A92" w:rsidRPr="00021E1D" w14:paraId="5898C99A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0ADA1B50" w14:textId="2838BB1D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 w:rsidR="001A2719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535" w:type="dxa"/>
            <w:noWrap/>
            <w:hideMark/>
          </w:tcPr>
          <w:p w14:paraId="6C568169" w14:textId="38236B94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noWrap/>
            <w:hideMark/>
          </w:tcPr>
          <w:p w14:paraId="4DAF7F92" w14:textId="3BBDB468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noWrap/>
            <w:hideMark/>
          </w:tcPr>
          <w:p w14:paraId="60BDE991" w14:textId="2EDACD45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noWrap/>
            <w:vAlign w:val="center"/>
            <w:hideMark/>
          </w:tcPr>
          <w:p w14:paraId="70B63E3C" w14:textId="3205B8E6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28.9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1A7E667B" w14:textId="088CAFE1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076</w:t>
            </w:r>
          </w:p>
        </w:tc>
        <w:tc>
          <w:tcPr>
            <w:tcW w:w="1887" w:type="dxa"/>
            <w:noWrap/>
            <w:hideMark/>
          </w:tcPr>
          <w:p w14:paraId="7E2E38B3" w14:textId="2B37BD47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87" w:type="dxa"/>
            <w:noWrap/>
            <w:hideMark/>
          </w:tcPr>
          <w:p w14:paraId="4E4217D3" w14:textId="63D446B0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823</w:t>
            </w:r>
          </w:p>
        </w:tc>
      </w:tr>
      <w:tr w:rsidR="00374A92" w:rsidRPr="00021E1D" w14:paraId="4B868E61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787AEB83" w14:textId="5A5F19C5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1535" w:type="dxa"/>
            <w:noWrap/>
            <w:hideMark/>
          </w:tcPr>
          <w:p w14:paraId="1EAA073D" w14:textId="3A53875C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noWrap/>
            <w:hideMark/>
          </w:tcPr>
          <w:p w14:paraId="7BE4725E" w14:textId="6F8FA382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noWrap/>
            <w:hideMark/>
          </w:tcPr>
          <w:p w14:paraId="06047DBB" w14:textId="7D5D24AE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noWrap/>
            <w:vAlign w:val="center"/>
            <w:hideMark/>
          </w:tcPr>
          <w:p w14:paraId="755832E4" w14:textId="486E5BF3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53A54B5D" w14:textId="1A31D2DB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1887" w:type="dxa"/>
            <w:noWrap/>
            <w:hideMark/>
          </w:tcPr>
          <w:p w14:paraId="0749166A" w14:textId="1FFF9189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7" w:type="dxa"/>
            <w:noWrap/>
            <w:hideMark/>
          </w:tcPr>
          <w:p w14:paraId="19ED9C01" w14:textId="7B944657" w:rsidR="00374A92" w:rsidRPr="00021E1D" w:rsidRDefault="008D2C99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7.350</w:t>
            </w:r>
            <w:r w:rsidR="00374A92"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374A92" w:rsidRPr="00021E1D" w14:paraId="66A364DA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04110C0A" w14:textId="14C60AF0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1535" w:type="dxa"/>
            <w:noWrap/>
            <w:hideMark/>
          </w:tcPr>
          <w:p w14:paraId="1D078538" w14:textId="1472F1D4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noWrap/>
            <w:hideMark/>
          </w:tcPr>
          <w:p w14:paraId="448E87EA" w14:textId="05DD13A5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noWrap/>
            <w:hideMark/>
          </w:tcPr>
          <w:p w14:paraId="2B00FC4B" w14:textId="33836E90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noWrap/>
            <w:vAlign w:val="center"/>
            <w:hideMark/>
          </w:tcPr>
          <w:p w14:paraId="5FDB8C61" w14:textId="09ACAE85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04A55BDB" w14:textId="38291C84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0.8</w:t>
            </w:r>
            <w:r w:rsidR="00FF75FA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887" w:type="dxa"/>
            <w:noWrap/>
            <w:hideMark/>
          </w:tcPr>
          <w:p w14:paraId="56C18246" w14:textId="3DBB2FAF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2887" w:type="dxa"/>
            <w:noWrap/>
            <w:hideMark/>
          </w:tcPr>
          <w:p w14:paraId="58AFAD97" w14:textId="6C05A269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378A1">
              <w:rPr>
                <w:rFonts w:ascii="Times New Roman" w:hAnsi="Times New Roman" w:cs="Times New Roman"/>
                <w:sz w:val="24"/>
                <w:szCs w:val="24"/>
              </w:rPr>
              <w:t>725</w:t>
            </w: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 w:rsidR="008D2C9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</w:tr>
      <w:tr w:rsidR="00374A92" w:rsidRPr="00021E1D" w14:paraId="5953CB75" w14:textId="77777777" w:rsidTr="00017516">
        <w:trPr>
          <w:trHeight w:val="285"/>
        </w:trPr>
        <w:tc>
          <w:tcPr>
            <w:tcW w:w="3397" w:type="dxa"/>
            <w:tcBorders>
              <w:left w:val="nil"/>
            </w:tcBorders>
            <w:noWrap/>
            <w:hideMark/>
          </w:tcPr>
          <w:p w14:paraId="2560E7B9" w14:textId="33260272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IL-17</w:t>
            </w:r>
          </w:p>
        </w:tc>
        <w:tc>
          <w:tcPr>
            <w:tcW w:w="1535" w:type="dxa"/>
            <w:noWrap/>
            <w:hideMark/>
          </w:tcPr>
          <w:p w14:paraId="11A66699" w14:textId="4FA4E907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noWrap/>
            <w:hideMark/>
          </w:tcPr>
          <w:p w14:paraId="37BAAC83" w14:textId="06A645B7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noWrap/>
            <w:hideMark/>
          </w:tcPr>
          <w:p w14:paraId="0F78E885" w14:textId="70082663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noWrap/>
            <w:vAlign w:val="center"/>
            <w:hideMark/>
          </w:tcPr>
          <w:p w14:paraId="2C7D025F" w14:textId="37A83961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noWrap/>
            <w:vAlign w:val="center"/>
            <w:hideMark/>
          </w:tcPr>
          <w:p w14:paraId="52D0B800" w14:textId="5F992FD4" w:rsidR="00374A92" w:rsidRPr="00021E1D" w:rsidRDefault="00FF75FA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.484</w:t>
            </w:r>
          </w:p>
        </w:tc>
        <w:tc>
          <w:tcPr>
            <w:tcW w:w="1887" w:type="dxa"/>
            <w:noWrap/>
            <w:hideMark/>
          </w:tcPr>
          <w:p w14:paraId="2C2FA866" w14:textId="0DB12F23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E1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2887" w:type="dxa"/>
            <w:noWrap/>
            <w:hideMark/>
          </w:tcPr>
          <w:p w14:paraId="3B5C2713" w14:textId="5744D742" w:rsidR="00374A92" w:rsidRPr="00021E1D" w:rsidRDefault="003378A1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4.800</w:t>
            </w:r>
            <w:r w:rsidR="00374A92" w:rsidRPr="00021E1D">
              <w:rPr>
                <w:rFonts w:ascii="Times New Roman" w:hAnsi="Times New Roman" w:cs="Times New Roman"/>
                <w:sz w:val="24"/>
                <w:szCs w:val="24"/>
              </w:rPr>
              <w:t>/0.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374A92" w:rsidRPr="00021E1D" w14:paraId="5EF99267" w14:textId="77777777" w:rsidTr="001E6B94">
        <w:trPr>
          <w:trHeight w:val="285"/>
        </w:trPr>
        <w:tc>
          <w:tcPr>
            <w:tcW w:w="3397" w:type="dxa"/>
            <w:tcBorders>
              <w:left w:val="nil"/>
              <w:bottom w:val="nil"/>
            </w:tcBorders>
            <w:noWrap/>
          </w:tcPr>
          <w:p w14:paraId="75AC905A" w14:textId="188924EA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1535" w:type="dxa"/>
            <w:tcBorders>
              <w:bottom w:val="nil"/>
            </w:tcBorders>
            <w:noWrap/>
          </w:tcPr>
          <w:p w14:paraId="782AB930" w14:textId="048C93A1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tcBorders>
              <w:bottom w:val="nil"/>
            </w:tcBorders>
            <w:noWrap/>
          </w:tcPr>
          <w:p w14:paraId="1A0F673E" w14:textId="33CD3EE5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tcBorders>
              <w:bottom w:val="nil"/>
            </w:tcBorders>
            <w:noWrap/>
          </w:tcPr>
          <w:p w14:paraId="5BF8724A" w14:textId="188F70B7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tcBorders>
              <w:bottom w:val="nil"/>
            </w:tcBorders>
            <w:noWrap/>
            <w:vAlign w:val="center"/>
          </w:tcPr>
          <w:p w14:paraId="654566A2" w14:textId="720F3B3A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tcBorders>
              <w:bottom w:val="nil"/>
            </w:tcBorders>
            <w:noWrap/>
            <w:vAlign w:val="center"/>
          </w:tcPr>
          <w:p w14:paraId="327F4851" w14:textId="3494FBCF" w:rsidR="00374A92" w:rsidRPr="00021E1D" w:rsidRDefault="00FF75FA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.783</w:t>
            </w:r>
          </w:p>
        </w:tc>
        <w:tc>
          <w:tcPr>
            <w:tcW w:w="1887" w:type="dxa"/>
            <w:tcBorders>
              <w:bottom w:val="nil"/>
            </w:tcBorders>
            <w:noWrap/>
          </w:tcPr>
          <w:p w14:paraId="580621BE" w14:textId="5C2AF12D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78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87" w:type="dxa"/>
            <w:tcBorders>
              <w:bottom w:val="nil"/>
            </w:tcBorders>
            <w:noWrap/>
          </w:tcPr>
          <w:p w14:paraId="7E495973" w14:textId="39B8CFA5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78A1">
              <w:rPr>
                <w:rFonts w:ascii="Times New Roman" w:hAnsi="Times New Roman" w:cs="Times New Roman"/>
                <w:sz w:val="24"/>
                <w:szCs w:val="24"/>
              </w:rPr>
              <w:t>830/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378A1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374A92" w:rsidRPr="00021E1D" w14:paraId="158E8939" w14:textId="77777777" w:rsidTr="001E6B94">
        <w:trPr>
          <w:trHeight w:val="285"/>
        </w:trPr>
        <w:tc>
          <w:tcPr>
            <w:tcW w:w="3397" w:type="dxa"/>
            <w:tcBorders>
              <w:top w:val="nil"/>
              <w:left w:val="nil"/>
              <w:bottom w:val="single" w:sz="4" w:space="0" w:color="auto"/>
            </w:tcBorders>
            <w:noWrap/>
          </w:tcPr>
          <w:p w14:paraId="4B1487BF" w14:textId="740085A0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1535" w:type="dxa"/>
            <w:tcBorders>
              <w:top w:val="nil"/>
              <w:bottom w:val="single" w:sz="4" w:space="0" w:color="auto"/>
            </w:tcBorders>
            <w:noWrap/>
          </w:tcPr>
          <w:p w14:paraId="6DA88FE9" w14:textId="102DA997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218792</w:t>
            </w:r>
          </w:p>
        </w:tc>
        <w:tc>
          <w:tcPr>
            <w:tcW w:w="1396" w:type="dxa"/>
            <w:tcBorders>
              <w:top w:val="nil"/>
              <w:bottom w:val="single" w:sz="4" w:space="0" w:color="auto"/>
            </w:tcBorders>
            <w:noWrap/>
          </w:tcPr>
          <w:p w14:paraId="76A5E290" w14:textId="63F2A09F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01B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945" w:type="dxa"/>
            <w:tcBorders>
              <w:top w:val="nil"/>
              <w:bottom w:val="single" w:sz="4" w:space="0" w:color="auto"/>
            </w:tcBorders>
            <w:noWrap/>
          </w:tcPr>
          <w:p w14:paraId="54F1B781" w14:textId="1C524083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819C02E" w14:textId="7978898E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7.28</w:t>
            </w: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EEE8943" w14:textId="493E0702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74B"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 w:rsidR="00FF75FA">
              <w:rPr>
                <w:rFonts w:ascii="Times New Roman" w:hAnsi="Times New Roman" w:cs="Times New Roman"/>
                <w:sz w:val="24"/>
                <w:szCs w:val="24"/>
              </w:rPr>
              <w:t>049</w:t>
            </w:r>
          </w:p>
        </w:tc>
        <w:tc>
          <w:tcPr>
            <w:tcW w:w="1887" w:type="dxa"/>
            <w:tcBorders>
              <w:top w:val="nil"/>
              <w:bottom w:val="single" w:sz="4" w:space="0" w:color="auto"/>
            </w:tcBorders>
            <w:noWrap/>
          </w:tcPr>
          <w:p w14:paraId="5014C666" w14:textId="425F7482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78A1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2887" w:type="dxa"/>
            <w:tcBorders>
              <w:top w:val="nil"/>
              <w:bottom w:val="single" w:sz="4" w:space="0" w:color="auto"/>
            </w:tcBorders>
            <w:noWrap/>
          </w:tcPr>
          <w:p w14:paraId="480C2905" w14:textId="3E647A18" w:rsidR="00374A92" w:rsidRPr="00021E1D" w:rsidRDefault="00374A92" w:rsidP="0037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3378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0/0.6</w:t>
            </w:r>
            <w:r w:rsidR="003378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7128F341" w14:textId="231E1677" w:rsidR="00021E1D" w:rsidRPr="007C0AFC" w:rsidRDefault="007C0A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lang w:val="en-GB"/>
        </w:rPr>
        <w:lastRenderedPageBreak/>
        <w:t>O</w:t>
      </w:r>
      <w:r>
        <w:rPr>
          <w:rFonts w:ascii="Times New Roman" w:hAnsi="Times New Roman" w:cs="Times New Roman"/>
          <w:sz w:val="24"/>
          <w:szCs w:val="24"/>
          <w:lang w:val="en-GB"/>
        </w:rPr>
        <w:t>R, odds ratio</w:t>
      </w:r>
      <w:r w:rsidR="003C3DC0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F62585">
        <w:rPr>
          <w:rFonts w:ascii="Times New Roman" w:hAnsi="Times New Roman" w:cs="Times New Roman"/>
          <w:sz w:val="24"/>
          <w:szCs w:val="24"/>
          <w:lang w:val="en-GB"/>
        </w:rPr>
        <w:t>k, proportion of cases in the included population.</w:t>
      </w:r>
    </w:p>
    <w:p w14:paraId="225D4B98" w14:textId="77777777" w:rsidR="003D5E9B" w:rsidRPr="00B23AA9" w:rsidRDefault="003D5E9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D415E02" w14:textId="5FDD0A3C" w:rsidR="006C4F43" w:rsidRDefault="006C4F43">
      <w:pPr>
        <w:rPr>
          <w:rFonts w:ascii="Times New Roman" w:hAnsi="Times New Roman" w:cs="Times New Roman"/>
          <w:sz w:val="24"/>
          <w:szCs w:val="24"/>
        </w:rPr>
      </w:pPr>
    </w:p>
    <w:p w14:paraId="3DDE9788" w14:textId="77777777" w:rsidR="006C4F43" w:rsidRDefault="006C4F4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68204A" w14:textId="77777777" w:rsidR="006C4F43" w:rsidRPr="00B23AA9" w:rsidRDefault="006C4F43" w:rsidP="006C4F43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B23AA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23AA9">
        <w:rPr>
          <w:rFonts w:ascii="Times New Roman" w:hAnsi="Times New Roman" w:cs="Times New Roman"/>
          <w:sz w:val="24"/>
          <w:szCs w:val="24"/>
          <w:lang w:val="en-GB"/>
        </w:rPr>
        <w:t xml:space="preserve">: Association of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interleukins </w:t>
      </w:r>
      <w:r w:rsidRPr="00B23AA9">
        <w:rPr>
          <w:rFonts w:ascii="Times New Roman" w:hAnsi="Times New Roman" w:cs="Times New Roman"/>
          <w:sz w:val="24"/>
          <w:szCs w:val="24"/>
          <w:lang w:val="en-GB"/>
        </w:rPr>
        <w:t xml:space="preserve">with the risk of </w:t>
      </w:r>
      <w:r>
        <w:rPr>
          <w:rFonts w:ascii="Times New Roman" w:hAnsi="Times New Roman" w:cs="Times New Roman"/>
          <w:sz w:val="24"/>
          <w:szCs w:val="24"/>
          <w:lang w:val="en-GB"/>
        </w:rPr>
        <w:t>non-alcoholic fatty liver disease</w:t>
      </w:r>
      <w:r w:rsidRPr="00B23AA9">
        <w:rPr>
          <w:rFonts w:ascii="Times New Roman" w:hAnsi="Times New Roman" w:cs="Times New Roman"/>
          <w:sz w:val="24"/>
          <w:szCs w:val="24"/>
          <w:lang w:val="en-GB"/>
        </w:rPr>
        <w:t xml:space="preserve"> in sensitivity analyses. </w:t>
      </w:r>
    </w:p>
    <w:p w14:paraId="78AB6F3A" w14:textId="77777777" w:rsidR="006C4F43" w:rsidRPr="00B23AA9" w:rsidRDefault="006C4F43" w:rsidP="006C4F43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a7"/>
        <w:tblW w:w="16518" w:type="dxa"/>
        <w:tblInd w:w="-1134" w:type="dxa"/>
        <w:tblLayout w:type="fixed"/>
        <w:tblLook w:val="04A0" w:firstRow="1" w:lastRow="0" w:firstColumn="1" w:lastColumn="0" w:noHBand="0" w:noVBand="1"/>
      </w:tblPr>
      <w:tblGrid>
        <w:gridCol w:w="3402"/>
        <w:gridCol w:w="2410"/>
        <w:gridCol w:w="1035"/>
        <w:gridCol w:w="99"/>
        <w:gridCol w:w="284"/>
        <w:gridCol w:w="2268"/>
        <w:gridCol w:w="842"/>
        <w:gridCol w:w="425"/>
        <w:gridCol w:w="1568"/>
        <w:gridCol w:w="975"/>
        <w:gridCol w:w="236"/>
        <w:gridCol w:w="2124"/>
        <w:gridCol w:w="850"/>
      </w:tblGrid>
      <w:tr w:rsidR="006C4F43" w:rsidRPr="00B23AA9" w14:paraId="23DDCB17" w14:textId="77777777" w:rsidTr="00D67784">
        <w:trPr>
          <w:trHeight w:val="300"/>
        </w:trPr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3D6F4B0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Subgroups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75DE13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MR-Egger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D56C72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AE40AF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Weighted median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F44961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AFAC83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MR-PRESSO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79DFC1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89C881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MR-PRESSO adjusted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§</w:t>
            </w:r>
          </w:p>
        </w:tc>
      </w:tr>
      <w:tr w:rsidR="006C4F43" w:rsidRPr="00B23AA9" w14:paraId="531B4217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C4FD1C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2EE726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667DB0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09D75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D56726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E2E7E2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E6A316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0B88F6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923CE2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3652B7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0FFB31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244FEE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</w:tr>
      <w:tr w:rsidR="006C4F43" w:rsidRPr="00B23AA9" w14:paraId="79184174" w14:textId="77777777" w:rsidTr="00D67784">
        <w:trPr>
          <w:trHeight w:val="300"/>
        </w:trPr>
        <w:tc>
          <w:tcPr>
            <w:tcW w:w="16518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C34418" w14:textId="77777777" w:rsidR="006C4F43" w:rsidRPr="00B23AA9" w:rsidRDefault="006C4F43" w:rsidP="00D6778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NAFLD</w:t>
            </w: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Anstee</w:t>
            </w:r>
            <w:proofErr w:type="spellEnd"/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et al.)</w:t>
            </w:r>
          </w:p>
        </w:tc>
      </w:tr>
      <w:tr w:rsidR="006C4F43" w:rsidRPr="00B23AA9" w14:paraId="0C226B96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93FF3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B1E4F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A0D0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C3C1C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ECF0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84B2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6B8FA2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281B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71C9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0B01E1A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F981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AC9F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4890A833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61A1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3612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.576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11.525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2367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732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800FE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FE6D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1.370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951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972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76B31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8C1916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F34B7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0.816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41A6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94F3D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C9CC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79EB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687B211A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17E9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IL-2ra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1A34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16E3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7D761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8290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993E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76BF9E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E1B5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B699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D1F8EC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5C4A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642BC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72BB7479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1D78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75F1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8D76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6BFAE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857F7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86C6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EE443C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9DDC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DC7A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131198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D0AF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896A2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56AF7675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70394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1FAE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1.158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0.952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1.410)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2A2B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FA296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3B1E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1.117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1.031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1.209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CE86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18D5A9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D9272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FC3E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CB72B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FCFC1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60F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5F28D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  <w:tr w:rsidR="006C4F43" w:rsidRPr="00B23AA9" w14:paraId="4974ECE4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04DF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9C6A1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9F521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1C423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55BB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3BB77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BF96CF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D58CA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0DB1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3631DE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F51D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3183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062256FE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0CAC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60405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1.036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920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0E96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0.585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55E25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7FA1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1.017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922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32FA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B691DD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BD0EC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AD09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EA0148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41692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6C91C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.935</w:t>
            </w:r>
          </w:p>
        </w:tc>
      </w:tr>
      <w:tr w:rsidR="006C4F43" w:rsidRPr="00B23AA9" w14:paraId="4F2C1067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008D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1082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1F85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4FE77C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0526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5B81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2435A0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200C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3E51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8B9BD8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82FF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50DB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21311FB9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7E20F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C3DD5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1.240 (0.793-1.938)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0EB66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.388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798EC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6722A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1.084 (0.894-1.317)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A99A5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F92D97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AE811A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9BA37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1DB61C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42DCB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60F"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19647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0.965</w:t>
            </w:r>
          </w:p>
        </w:tc>
      </w:tr>
      <w:tr w:rsidR="006C4F43" w:rsidRPr="00B23AA9" w14:paraId="4419CAD5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9ACFE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26A6A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0.916 (0.729-1.150)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D38D4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.471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DF194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D9C61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1.002 (0.965-1.041)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91E9A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7BE89F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BF5C5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1.189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4725E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78567F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F1EA7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60F">
              <w:rPr>
                <w:rFonts w:ascii="Times New Roman" w:hAnsi="Times New Roman" w:cs="Times New Roman"/>
                <w:sz w:val="24"/>
                <w:szCs w:val="24"/>
              </w:rPr>
              <w:t>1.003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BC7D2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0.907</w:t>
            </w:r>
          </w:p>
        </w:tc>
      </w:tr>
      <w:tr w:rsidR="006C4F43" w:rsidRPr="00B23AA9" w14:paraId="5A76844E" w14:textId="77777777" w:rsidTr="00D67784">
        <w:trPr>
          <w:trHeight w:val="300"/>
        </w:trPr>
        <w:tc>
          <w:tcPr>
            <w:tcW w:w="16518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2C8737DB" w14:textId="77777777" w:rsidR="006C4F43" w:rsidRPr="00B23AA9" w:rsidRDefault="006C4F43" w:rsidP="00D67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NAFLD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FinnGen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R5</w:t>
            </w:r>
            <w:r w:rsidRPr="00B23A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6C4F43" w:rsidRPr="00B23AA9" w14:paraId="0C5B6A86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BE839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A4CB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D9F5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06691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9FF0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B8A1E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329036C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4ECF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3E2C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F0FC05C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381FC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E5E1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6F2C8FDF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260E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D8AE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1.231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3.571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660D0A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0.739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F2C0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8B18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1.267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849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1.890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F6F9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348F51C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FF35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60A1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FCF1AB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15F1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60F">
              <w:rPr>
                <w:rFonts w:ascii="Times New Roman" w:hAnsi="Times New Roman" w:cs="Times New Roman"/>
                <w:sz w:val="24"/>
                <w:szCs w:val="24"/>
              </w:rPr>
              <w:t>1.423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A939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0.136</w:t>
            </w:r>
          </w:p>
        </w:tc>
      </w:tr>
      <w:tr w:rsidR="006C4F43" w:rsidRPr="00B23AA9" w14:paraId="7810A1C5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98489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IL-2ra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47B2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96566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7D53D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06D95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DB8B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F3384C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A2A7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BB5B4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9A9F3BC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8429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EBBA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3EEC2B6B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AE8B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DBE5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B187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C694E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4C201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6E91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4D90B0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9903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1.429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E8B6A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0E7178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E94D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0230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3ED544CC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A6F2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9614D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1.084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922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1.276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B2DE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0.431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0C41D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7CAC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1.077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967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1.199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3AE1B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8F16CB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4766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F4A0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4E7A4A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406F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BEDF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54AE9E11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D09B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29C55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5302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94A71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C4C9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23DB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EB5F2DC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2E54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9271F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929F74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0038A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60F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9708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  <w:tr w:rsidR="006C4F43" w:rsidRPr="00B23AA9" w14:paraId="3093D8AA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2E6C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BB8F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0.962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.657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1.407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35AF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.853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06301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ED0B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.876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.706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1.088</w:t>
            </w: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9124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C502BC6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C4B4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D0E8D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81583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224D9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6526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0.464</w:t>
            </w:r>
          </w:p>
        </w:tc>
      </w:tr>
      <w:tr w:rsidR="006C4F43" w:rsidRPr="00B23AA9" w14:paraId="6CCA8045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BC1D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8CF1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C9737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32033A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2B7A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BD3D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C39A61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647F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33614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9DE806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0887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F4A8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4F43" w:rsidRPr="00B23AA9" w14:paraId="477A80AD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A7BA7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AA757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1.092 (0.535-2.228)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698CE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.821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4F73FB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21138A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0.825 (0.567-1.202)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F7672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E3E259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347EC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EF64E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BFDD4C1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D7DD9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60F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5C858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</w:tr>
      <w:tr w:rsidR="006C4F43" w:rsidRPr="00B23AA9" w14:paraId="567E6462" w14:textId="77777777" w:rsidTr="00D67784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1A74C62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6D">
              <w:rPr>
                <w:rFonts w:ascii="Times New Roman" w:hAnsi="Times New Roman" w:cs="Times New Roman"/>
                <w:sz w:val="24"/>
                <w:szCs w:val="24"/>
              </w:rPr>
              <w:t>IL-27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A2A15C8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0.991 (0.821-1.196)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B926CC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0.928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62EC73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D15C46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1.014 (0.869-1.184)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71D82D5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30FB2D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C20A000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AA6F1B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9523BF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1893DDE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60F">
              <w:rPr>
                <w:rFonts w:ascii="Times New Roman" w:hAnsi="Times New Roman" w:cs="Times New Roman"/>
                <w:sz w:val="24"/>
                <w:szCs w:val="24"/>
              </w:rPr>
              <w:t>1.048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9171B49" w14:textId="77777777" w:rsidR="006C4F43" w:rsidRPr="00B23AA9" w:rsidRDefault="006C4F43" w:rsidP="00D6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0.512</w:t>
            </w:r>
          </w:p>
        </w:tc>
      </w:tr>
    </w:tbl>
    <w:p w14:paraId="49DDF707" w14:textId="77777777" w:rsidR="006C4F43" w:rsidRPr="00DA063E" w:rsidRDefault="006C4F43" w:rsidP="006C4F4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A063E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lastRenderedPageBreak/>
        <w:t xml:space="preserve">OR, odds ratio; CI, confidence interval; NA, not applicable. </w:t>
      </w:r>
    </w:p>
    <w:p w14:paraId="635AAD98" w14:textId="77777777" w:rsidR="006C4F43" w:rsidRPr="00B23AA9" w:rsidRDefault="006C4F43" w:rsidP="006C4F43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8C28932" w14:textId="77777777" w:rsidR="006C4F43" w:rsidRDefault="006C4F43" w:rsidP="006C4F4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§ </w:t>
      </w:r>
      <w:r w:rsidRPr="00523B05">
        <w:rPr>
          <w:rFonts w:ascii="Times New Roman" w:hAnsi="Times New Roman" w:cs="Times New Roman"/>
          <w:sz w:val="24"/>
          <w:szCs w:val="24"/>
          <w:lang w:val="en-GB"/>
        </w:rPr>
        <w:t xml:space="preserve">MR-PRESSO (Mendelian Randomization Pleiotropy </w:t>
      </w:r>
      <w:proofErr w:type="spellStart"/>
      <w:r w:rsidRPr="00523B05">
        <w:rPr>
          <w:rFonts w:ascii="Times New Roman" w:hAnsi="Times New Roman" w:cs="Times New Roman"/>
          <w:sz w:val="24"/>
          <w:szCs w:val="24"/>
          <w:lang w:val="en-GB"/>
        </w:rPr>
        <w:t>RESidual</w:t>
      </w:r>
      <w:proofErr w:type="spellEnd"/>
      <w:r w:rsidRPr="00523B05">
        <w:rPr>
          <w:rFonts w:ascii="Times New Roman" w:hAnsi="Times New Roman" w:cs="Times New Roman"/>
          <w:sz w:val="24"/>
          <w:szCs w:val="24"/>
          <w:lang w:val="en-GB"/>
        </w:rPr>
        <w:t xml:space="preserve"> Sum and Outlier) is a method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that can </w:t>
      </w:r>
      <w:r w:rsidRPr="00523B05">
        <w:rPr>
          <w:rFonts w:ascii="Times New Roman" w:hAnsi="Times New Roman" w:cs="Times New Roman"/>
          <w:sz w:val="24"/>
          <w:szCs w:val="24"/>
          <w:lang w:val="en-GB"/>
        </w:rPr>
        <w:t>identify and correct for potential outliers which also help to avoid potential horizontal pleiotropy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The adjusted estimates were not available when no outliers were detected. </w:t>
      </w:r>
      <w:proofErr w:type="spellStart"/>
      <w:r w:rsidRPr="00F312C8">
        <w:rPr>
          <w:rFonts w:ascii="Times New Roman" w:hAnsi="Times New Roman" w:cs="Times New Roman"/>
          <w:sz w:val="24"/>
          <w:szCs w:val="24"/>
          <w:lang w:val="en-GB"/>
        </w:rPr>
        <w:t>Verbanck</w:t>
      </w:r>
      <w:proofErr w:type="spellEnd"/>
      <w:r w:rsidRPr="00F312C8">
        <w:rPr>
          <w:rFonts w:ascii="Times New Roman" w:hAnsi="Times New Roman" w:cs="Times New Roman"/>
          <w:sz w:val="24"/>
          <w:szCs w:val="24"/>
          <w:lang w:val="en-GB"/>
        </w:rPr>
        <w:t xml:space="preserve"> M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et, al. </w:t>
      </w:r>
      <w:r w:rsidRPr="00F312C8">
        <w:rPr>
          <w:rFonts w:ascii="Times New Roman" w:hAnsi="Times New Roman" w:cs="Times New Roman"/>
          <w:sz w:val="24"/>
          <w:szCs w:val="24"/>
          <w:lang w:val="en-GB"/>
        </w:rPr>
        <w:t xml:space="preserve">Nat Genet. 2018 May;50(5):693-698. </w:t>
      </w:r>
      <w:proofErr w:type="spellStart"/>
      <w:r w:rsidRPr="00F312C8">
        <w:rPr>
          <w:rFonts w:ascii="Times New Roman" w:hAnsi="Times New Roman" w:cs="Times New Roman"/>
          <w:sz w:val="24"/>
          <w:szCs w:val="24"/>
          <w:lang w:val="en-GB"/>
        </w:rPr>
        <w:t>doi</w:t>
      </w:r>
      <w:proofErr w:type="spellEnd"/>
      <w:r w:rsidRPr="00F312C8">
        <w:rPr>
          <w:rFonts w:ascii="Times New Roman" w:hAnsi="Times New Roman" w:cs="Times New Roman"/>
          <w:sz w:val="24"/>
          <w:szCs w:val="24"/>
          <w:lang w:val="en-GB"/>
        </w:rPr>
        <w:t xml:space="preserve">: 10.1038/s41588-018-0099-7. </w:t>
      </w:r>
      <w:proofErr w:type="spellStart"/>
      <w:r w:rsidRPr="00F312C8">
        <w:rPr>
          <w:rFonts w:ascii="Times New Roman" w:hAnsi="Times New Roman" w:cs="Times New Roman"/>
          <w:sz w:val="24"/>
          <w:szCs w:val="24"/>
          <w:lang w:val="en-GB"/>
        </w:rPr>
        <w:t>Epub</w:t>
      </w:r>
      <w:proofErr w:type="spellEnd"/>
      <w:r w:rsidRPr="00F312C8">
        <w:rPr>
          <w:rFonts w:ascii="Times New Roman" w:hAnsi="Times New Roman" w:cs="Times New Roman"/>
          <w:sz w:val="24"/>
          <w:szCs w:val="24"/>
          <w:lang w:val="en-GB"/>
        </w:rPr>
        <w:t xml:space="preserve"> 2018 Apr 23. PMID: 29686387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A1608FF" w14:textId="77777777" w:rsidR="006C4F43" w:rsidRPr="00B23AA9" w:rsidRDefault="006C4F43" w:rsidP="006C4F43">
      <w:pPr>
        <w:rPr>
          <w:rFonts w:ascii="Times New Roman" w:hAnsi="Times New Roman" w:cs="Times New Roman"/>
          <w:sz w:val="24"/>
          <w:szCs w:val="24"/>
        </w:rPr>
      </w:pPr>
    </w:p>
    <w:p w14:paraId="4A640391" w14:textId="77777777" w:rsidR="006C4F43" w:rsidRPr="00B23AA9" w:rsidRDefault="006C4F43" w:rsidP="006C4F43">
      <w:pPr>
        <w:rPr>
          <w:rFonts w:ascii="Times New Roman" w:hAnsi="Times New Roman" w:cs="Times New Roman"/>
          <w:sz w:val="24"/>
          <w:szCs w:val="24"/>
        </w:rPr>
      </w:pPr>
    </w:p>
    <w:p w14:paraId="24049BE3" w14:textId="77777777" w:rsidR="0084453B" w:rsidRPr="00615D86" w:rsidRDefault="0084453B">
      <w:pPr>
        <w:rPr>
          <w:rFonts w:ascii="Times New Roman" w:hAnsi="Times New Roman" w:cs="Times New Roman"/>
          <w:sz w:val="24"/>
          <w:szCs w:val="24"/>
        </w:rPr>
      </w:pPr>
    </w:p>
    <w:sectPr w:rsidR="0084453B" w:rsidRPr="00615D86" w:rsidSect="000E5F0B">
      <w:head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94FDA" w14:textId="77777777" w:rsidR="00B32426" w:rsidRDefault="00B32426" w:rsidP="000E5F0B">
      <w:r>
        <w:separator/>
      </w:r>
    </w:p>
  </w:endnote>
  <w:endnote w:type="continuationSeparator" w:id="0">
    <w:p w14:paraId="081D3E6F" w14:textId="77777777" w:rsidR="00B32426" w:rsidRDefault="00B32426" w:rsidP="000E5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20568" w14:textId="77777777" w:rsidR="00B32426" w:rsidRDefault="00B32426" w:rsidP="000E5F0B">
      <w:r>
        <w:separator/>
      </w:r>
    </w:p>
  </w:footnote>
  <w:footnote w:type="continuationSeparator" w:id="0">
    <w:p w14:paraId="455C0EC3" w14:textId="77777777" w:rsidR="00B32426" w:rsidRDefault="00B32426" w:rsidP="000E5F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ECE5C" w14:textId="77777777" w:rsidR="000E5F0B" w:rsidRDefault="000E5F0B" w:rsidP="000E5F0B">
    <w:pPr>
      <w:pStyle w:val="a3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>SUPPLEMENTARY MATERIAL</w:t>
    </w:r>
  </w:p>
  <w:p w14:paraId="524C63AE" w14:textId="77777777" w:rsidR="000E5F0B" w:rsidRDefault="000E5F0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15B29"/>
    <w:multiLevelType w:val="hybridMultilevel"/>
    <w:tmpl w:val="C16E2526"/>
    <w:lvl w:ilvl="0" w:tplc="04F69176">
      <w:start w:val="19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077FE"/>
    <w:multiLevelType w:val="hybridMultilevel"/>
    <w:tmpl w:val="9058F236"/>
    <w:lvl w:ilvl="0" w:tplc="080053A0">
      <w:start w:val="19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802"/>
    <w:rsid w:val="00014685"/>
    <w:rsid w:val="00017516"/>
    <w:rsid w:val="00021E1D"/>
    <w:rsid w:val="00040DD0"/>
    <w:rsid w:val="000508D4"/>
    <w:rsid w:val="000631F6"/>
    <w:rsid w:val="0007353A"/>
    <w:rsid w:val="00074787"/>
    <w:rsid w:val="000A07B8"/>
    <w:rsid w:val="000A6498"/>
    <w:rsid w:val="000C5EC0"/>
    <w:rsid w:val="000D77FE"/>
    <w:rsid w:val="000E5F0B"/>
    <w:rsid w:val="000F1984"/>
    <w:rsid w:val="001439A3"/>
    <w:rsid w:val="00143CD4"/>
    <w:rsid w:val="001461D8"/>
    <w:rsid w:val="0015360F"/>
    <w:rsid w:val="00157AB7"/>
    <w:rsid w:val="00161AEA"/>
    <w:rsid w:val="0017182A"/>
    <w:rsid w:val="001A2719"/>
    <w:rsid w:val="001C646C"/>
    <w:rsid w:val="001D09CC"/>
    <w:rsid w:val="001D14F6"/>
    <w:rsid w:val="001D7DFF"/>
    <w:rsid w:val="001E6B94"/>
    <w:rsid w:val="00212DDC"/>
    <w:rsid w:val="00236F63"/>
    <w:rsid w:val="002705A5"/>
    <w:rsid w:val="00275BB4"/>
    <w:rsid w:val="0028174B"/>
    <w:rsid w:val="002922F3"/>
    <w:rsid w:val="0029508D"/>
    <w:rsid w:val="002C181D"/>
    <w:rsid w:val="002C4134"/>
    <w:rsid w:val="002D5B0A"/>
    <w:rsid w:val="002F5CF4"/>
    <w:rsid w:val="0031478E"/>
    <w:rsid w:val="00315B9B"/>
    <w:rsid w:val="00326331"/>
    <w:rsid w:val="00332F2B"/>
    <w:rsid w:val="003332D7"/>
    <w:rsid w:val="00334E76"/>
    <w:rsid w:val="003378A1"/>
    <w:rsid w:val="003413DA"/>
    <w:rsid w:val="00350855"/>
    <w:rsid w:val="00355B16"/>
    <w:rsid w:val="0037333C"/>
    <w:rsid w:val="00374A92"/>
    <w:rsid w:val="00381921"/>
    <w:rsid w:val="003847DC"/>
    <w:rsid w:val="003A026D"/>
    <w:rsid w:val="003C160F"/>
    <w:rsid w:val="003C3DC0"/>
    <w:rsid w:val="003C5673"/>
    <w:rsid w:val="003D5E9B"/>
    <w:rsid w:val="003E0593"/>
    <w:rsid w:val="0040342C"/>
    <w:rsid w:val="00414A47"/>
    <w:rsid w:val="004167C2"/>
    <w:rsid w:val="004207C3"/>
    <w:rsid w:val="00422AB6"/>
    <w:rsid w:val="004275F0"/>
    <w:rsid w:val="00447747"/>
    <w:rsid w:val="00452133"/>
    <w:rsid w:val="004C435E"/>
    <w:rsid w:val="004C4F2A"/>
    <w:rsid w:val="004C7D3D"/>
    <w:rsid w:val="004E492C"/>
    <w:rsid w:val="004E5A6D"/>
    <w:rsid w:val="005053CC"/>
    <w:rsid w:val="00517C3E"/>
    <w:rsid w:val="00520776"/>
    <w:rsid w:val="00522D35"/>
    <w:rsid w:val="00523B05"/>
    <w:rsid w:val="00524B0D"/>
    <w:rsid w:val="00535E3A"/>
    <w:rsid w:val="00564289"/>
    <w:rsid w:val="00573BD3"/>
    <w:rsid w:val="005A250C"/>
    <w:rsid w:val="005B2BC0"/>
    <w:rsid w:val="005D371F"/>
    <w:rsid w:val="005D6059"/>
    <w:rsid w:val="005E4997"/>
    <w:rsid w:val="00601899"/>
    <w:rsid w:val="00615D86"/>
    <w:rsid w:val="00653BF6"/>
    <w:rsid w:val="006554C5"/>
    <w:rsid w:val="00665579"/>
    <w:rsid w:val="00670795"/>
    <w:rsid w:val="00676514"/>
    <w:rsid w:val="0068363A"/>
    <w:rsid w:val="006B338D"/>
    <w:rsid w:val="006C4F43"/>
    <w:rsid w:val="006D26A2"/>
    <w:rsid w:val="006E111E"/>
    <w:rsid w:val="00703B4F"/>
    <w:rsid w:val="00706EA8"/>
    <w:rsid w:val="00714A23"/>
    <w:rsid w:val="007201B2"/>
    <w:rsid w:val="00732CEE"/>
    <w:rsid w:val="00745EB6"/>
    <w:rsid w:val="00752F19"/>
    <w:rsid w:val="00764675"/>
    <w:rsid w:val="00786533"/>
    <w:rsid w:val="007A11B3"/>
    <w:rsid w:val="007A18CE"/>
    <w:rsid w:val="007A715A"/>
    <w:rsid w:val="007C0AFC"/>
    <w:rsid w:val="007C0BAB"/>
    <w:rsid w:val="007D4BAB"/>
    <w:rsid w:val="0084453B"/>
    <w:rsid w:val="008500E3"/>
    <w:rsid w:val="00857648"/>
    <w:rsid w:val="008B3347"/>
    <w:rsid w:val="008C1CDD"/>
    <w:rsid w:val="008D2C99"/>
    <w:rsid w:val="008D6781"/>
    <w:rsid w:val="008E6C6F"/>
    <w:rsid w:val="009048FB"/>
    <w:rsid w:val="00924E97"/>
    <w:rsid w:val="0093381D"/>
    <w:rsid w:val="00954B60"/>
    <w:rsid w:val="009608C4"/>
    <w:rsid w:val="00960D12"/>
    <w:rsid w:val="009708E7"/>
    <w:rsid w:val="00994451"/>
    <w:rsid w:val="009C3BDA"/>
    <w:rsid w:val="009D7F86"/>
    <w:rsid w:val="009E7776"/>
    <w:rsid w:val="00A20802"/>
    <w:rsid w:val="00A327E7"/>
    <w:rsid w:val="00A4245D"/>
    <w:rsid w:val="00A54329"/>
    <w:rsid w:val="00A56792"/>
    <w:rsid w:val="00A84589"/>
    <w:rsid w:val="00A869A6"/>
    <w:rsid w:val="00A90038"/>
    <w:rsid w:val="00A900A4"/>
    <w:rsid w:val="00A96E69"/>
    <w:rsid w:val="00AA272B"/>
    <w:rsid w:val="00AA5039"/>
    <w:rsid w:val="00AB7E0F"/>
    <w:rsid w:val="00AD2848"/>
    <w:rsid w:val="00AD6E82"/>
    <w:rsid w:val="00B06797"/>
    <w:rsid w:val="00B23AA9"/>
    <w:rsid w:val="00B250C3"/>
    <w:rsid w:val="00B25471"/>
    <w:rsid w:val="00B32426"/>
    <w:rsid w:val="00B421E8"/>
    <w:rsid w:val="00B47BAF"/>
    <w:rsid w:val="00B55AAD"/>
    <w:rsid w:val="00B76B31"/>
    <w:rsid w:val="00BA1A57"/>
    <w:rsid w:val="00BA5709"/>
    <w:rsid w:val="00BF6FB0"/>
    <w:rsid w:val="00C033AC"/>
    <w:rsid w:val="00C15E40"/>
    <w:rsid w:val="00C1696B"/>
    <w:rsid w:val="00C36F80"/>
    <w:rsid w:val="00C471CA"/>
    <w:rsid w:val="00C742E9"/>
    <w:rsid w:val="00C867A7"/>
    <w:rsid w:val="00C918E6"/>
    <w:rsid w:val="00CA62EC"/>
    <w:rsid w:val="00CD4CA7"/>
    <w:rsid w:val="00CE3F63"/>
    <w:rsid w:val="00CF0448"/>
    <w:rsid w:val="00CF4D1F"/>
    <w:rsid w:val="00D04DA8"/>
    <w:rsid w:val="00D16EB4"/>
    <w:rsid w:val="00D4459B"/>
    <w:rsid w:val="00D55B34"/>
    <w:rsid w:val="00D8201B"/>
    <w:rsid w:val="00D844BC"/>
    <w:rsid w:val="00DA063E"/>
    <w:rsid w:val="00DB5FF7"/>
    <w:rsid w:val="00DE2730"/>
    <w:rsid w:val="00E1070E"/>
    <w:rsid w:val="00E50338"/>
    <w:rsid w:val="00E56658"/>
    <w:rsid w:val="00E979FC"/>
    <w:rsid w:val="00E97CB8"/>
    <w:rsid w:val="00EB3353"/>
    <w:rsid w:val="00ED42DA"/>
    <w:rsid w:val="00EE01E6"/>
    <w:rsid w:val="00F016DB"/>
    <w:rsid w:val="00F06634"/>
    <w:rsid w:val="00F312C8"/>
    <w:rsid w:val="00F34A4D"/>
    <w:rsid w:val="00F35668"/>
    <w:rsid w:val="00F44225"/>
    <w:rsid w:val="00F46AF6"/>
    <w:rsid w:val="00F61E95"/>
    <w:rsid w:val="00F62585"/>
    <w:rsid w:val="00F63239"/>
    <w:rsid w:val="00F750B5"/>
    <w:rsid w:val="00FA26D8"/>
    <w:rsid w:val="00FA35BA"/>
    <w:rsid w:val="00FA4CF6"/>
    <w:rsid w:val="00FA6924"/>
    <w:rsid w:val="00FC2B8E"/>
    <w:rsid w:val="00FE3467"/>
    <w:rsid w:val="00FF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234038"/>
  <w15:chartTrackingRefBased/>
  <w15:docId w15:val="{27248A3D-614A-486C-BA54-31D7EA71C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F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5F0B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0E5F0B"/>
  </w:style>
  <w:style w:type="paragraph" w:styleId="a5">
    <w:name w:val="footer"/>
    <w:basedOn w:val="a"/>
    <w:link w:val="a6"/>
    <w:uiPriority w:val="99"/>
    <w:unhideWhenUsed/>
    <w:rsid w:val="000E5F0B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0E5F0B"/>
  </w:style>
  <w:style w:type="table" w:styleId="a7">
    <w:name w:val="Table Grid"/>
    <w:basedOn w:val="a1"/>
    <w:uiPriority w:val="39"/>
    <w:rsid w:val="00BA1A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05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1C570-D083-4AFB-A1D4-27445A6FC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1474</Words>
  <Characters>8406</Characters>
  <Application>Microsoft Office Word</Application>
  <DocSecurity>0</DocSecurity>
  <Lines>70</Lines>
  <Paragraphs>19</Paragraphs>
  <ScaleCrop>false</ScaleCrop>
  <Company/>
  <LinksUpToDate>false</LinksUpToDate>
  <CharactersWithSpaces>9861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Zhengye</dc:creator>
  <cp:keywords/>
  <dc:description/>
  <cp:lastModifiedBy>wang FANG</cp:lastModifiedBy>
  <cp:revision>3</cp:revision>
  <dcterms:created xsi:type="dcterms:W3CDTF">2022-05-31T07:05:00Z</dcterms:created>
  <dcterms:modified xsi:type="dcterms:W3CDTF">2022-05-31T07:08:00Z</dcterms:modified>
</cp:coreProperties>
</file>