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2358BF" w14:textId="78918B8D" w:rsidR="007C5C16" w:rsidRPr="007C5C16" w:rsidRDefault="007C5C16" w:rsidP="007C5C16">
      <w:pPr>
        <w:spacing w:line="276" w:lineRule="auto"/>
        <w:rPr>
          <w:rFonts w:ascii="Times New Roman" w:hAnsi="Times New Roman" w:cs="Times New Roman" w:hint="eastAsia"/>
          <w:b/>
          <w:bCs/>
          <w:sz w:val="28"/>
          <w:szCs w:val="28"/>
        </w:rPr>
      </w:pPr>
      <w:r w:rsidRPr="007C5C16">
        <w:rPr>
          <w:rFonts w:ascii="Times New Roman" w:hAnsi="Times New Roman" w:cs="Times New Roman" w:hint="eastAsia"/>
          <w:b/>
          <w:bCs/>
          <w:sz w:val="28"/>
          <w:szCs w:val="28"/>
        </w:rPr>
        <w:t>Su</w:t>
      </w:r>
      <w:r w:rsidRPr="007C5C16">
        <w:rPr>
          <w:rFonts w:ascii="Times New Roman" w:hAnsi="Times New Roman" w:cs="Times New Roman"/>
          <w:b/>
          <w:bCs/>
          <w:sz w:val="28"/>
          <w:szCs w:val="28"/>
        </w:rPr>
        <w:t>pplementary Table</w:t>
      </w:r>
      <w:r w:rsidRPr="007C5C16">
        <w:rPr>
          <w:rFonts w:ascii="Times New Roman" w:hAnsi="Times New Roman" w:cs="Times New Roman"/>
          <w:b/>
          <w:bCs/>
          <w:sz w:val="28"/>
          <w:szCs w:val="28"/>
        </w:rPr>
        <w:t xml:space="preserve"> L</w:t>
      </w:r>
      <w:r w:rsidRPr="007C5C16">
        <w:rPr>
          <w:rFonts w:ascii="Times New Roman" w:hAnsi="Times New Roman" w:cs="Times New Roman" w:hint="eastAsia"/>
          <w:b/>
          <w:bCs/>
          <w:sz w:val="28"/>
          <w:szCs w:val="28"/>
        </w:rPr>
        <w:t>e</w:t>
      </w:r>
      <w:r w:rsidRPr="007C5C16">
        <w:rPr>
          <w:rFonts w:ascii="Times New Roman" w:hAnsi="Times New Roman" w:cs="Times New Roman"/>
          <w:b/>
          <w:bCs/>
          <w:sz w:val="28"/>
          <w:szCs w:val="28"/>
        </w:rPr>
        <w:t>gends</w:t>
      </w:r>
    </w:p>
    <w:p w14:paraId="7572D423" w14:textId="77777777" w:rsidR="007C5C16" w:rsidRDefault="007C5C16" w:rsidP="007C5C16">
      <w:pPr>
        <w:spacing w:line="276" w:lineRule="auto"/>
        <w:ind w:firstLine="420"/>
        <w:rPr>
          <w:rFonts w:ascii="Times New Roman" w:hAnsi="Times New Roman" w:cs="Times New Roman"/>
          <w:b/>
          <w:bCs/>
          <w:sz w:val="24"/>
          <w:szCs w:val="24"/>
        </w:rPr>
      </w:pPr>
    </w:p>
    <w:p w14:paraId="1C5FC6A5" w14:textId="34106EAE" w:rsidR="007C5C16" w:rsidRPr="00D25635" w:rsidRDefault="007C5C16" w:rsidP="007C5C16">
      <w:pPr>
        <w:spacing w:line="276" w:lineRule="auto"/>
        <w:ind w:firstLine="420"/>
        <w:rPr>
          <w:rFonts w:ascii="Times New Roman" w:hAnsi="Times New Roman" w:cs="Times New Roman"/>
          <w:sz w:val="24"/>
          <w:szCs w:val="24"/>
        </w:rPr>
      </w:pPr>
      <w:r w:rsidRPr="00D25635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S1 </w:t>
      </w:r>
      <w:r w:rsidRPr="00D25635">
        <w:rPr>
          <w:rFonts w:ascii="Times New Roman" w:hAnsi="Times New Roman" w:cs="Times New Roman"/>
          <w:sz w:val="24"/>
          <w:szCs w:val="24"/>
        </w:rPr>
        <w:t xml:space="preserve">MADS-box genes in the genome of </w:t>
      </w:r>
      <w:r w:rsidRPr="00D25635">
        <w:rPr>
          <w:rFonts w:ascii="Times New Roman" w:hAnsi="Times New Roman" w:cs="Times New Roman"/>
          <w:i/>
          <w:iCs/>
          <w:sz w:val="24"/>
          <w:szCs w:val="24"/>
        </w:rPr>
        <w:t>Salvia miltiorrhiza</w:t>
      </w:r>
    </w:p>
    <w:p w14:paraId="21545E7E" w14:textId="77777777" w:rsidR="007C5C16" w:rsidRPr="00D25635" w:rsidRDefault="007C5C16" w:rsidP="007C5C16">
      <w:pPr>
        <w:spacing w:line="276" w:lineRule="auto"/>
        <w:ind w:firstLine="420"/>
        <w:rPr>
          <w:rFonts w:ascii="Times New Roman" w:hAnsi="Times New Roman" w:cs="Times New Roman"/>
          <w:sz w:val="28"/>
          <w:szCs w:val="32"/>
        </w:rPr>
      </w:pPr>
      <w:r w:rsidRPr="00D25635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S2 </w:t>
      </w:r>
      <w:r w:rsidRPr="00D25635">
        <w:rPr>
          <w:rFonts w:ascii="Times New Roman" w:hAnsi="Times New Roman" w:cs="Times New Roman"/>
          <w:sz w:val="24"/>
          <w:szCs w:val="24"/>
        </w:rPr>
        <w:t xml:space="preserve">Number statistics of MADS-box genes in </w:t>
      </w:r>
      <w:r w:rsidRPr="00D25635">
        <w:rPr>
          <w:rFonts w:ascii="Times New Roman" w:hAnsi="Times New Roman" w:cs="Times New Roman"/>
          <w:i/>
          <w:iCs/>
          <w:sz w:val="24"/>
          <w:szCs w:val="24"/>
        </w:rPr>
        <w:t>Salvia miltiorrhiza, Arabidopsis thaliana</w:t>
      </w:r>
      <w:r w:rsidRPr="00D25635">
        <w:rPr>
          <w:rFonts w:ascii="Times New Roman" w:hAnsi="Times New Roman" w:cs="Times New Roman"/>
          <w:sz w:val="24"/>
          <w:szCs w:val="24"/>
        </w:rPr>
        <w:t xml:space="preserve"> and </w:t>
      </w:r>
      <w:r w:rsidRPr="00D25635">
        <w:rPr>
          <w:rFonts w:ascii="Times New Roman" w:hAnsi="Times New Roman" w:cs="Times New Roman"/>
          <w:i/>
          <w:iCs/>
          <w:sz w:val="24"/>
          <w:szCs w:val="24"/>
        </w:rPr>
        <w:t>Oryza sativa</w:t>
      </w:r>
    </w:p>
    <w:p w14:paraId="3CB9C43E" w14:textId="77777777" w:rsidR="007C5C16" w:rsidRPr="00D25635" w:rsidRDefault="007C5C16" w:rsidP="007C5C16">
      <w:pPr>
        <w:spacing w:line="276" w:lineRule="auto"/>
        <w:ind w:firstLine="420"/>
        <w:rPr>
          <w:rFonts w:ascii="Times New Roman" w:hAnsi="Times New Roman" w:cs="Times New Roman"/>
          <w:b/>
          <w:bCs/>
          <w:sz w:val="28"/>
          <w:szCs w:val="32"/>
        </w:rPr>
      </w:pPr>
      <w:r w:rsidRPr="00D25635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S3 </w:t>
      </w:r>
      <w:r w:rsidRPr="00D25635">
        <w:rPr>
          <w:rFonts w:ascii="Times New Roman" w:hAnsi="Times New Roman" w:cs="Times New Roman"/>
          <w:sz w:val="24"/>
          <w:szCs w:val="24"/>
        </w:rPr>
        <w:t xml:space="preserve">Motif information of MADS-box genes in </w:t>
      </w:r>
      <w:r w:rsidRPr="00D25635">
        <w:rPr>
          <w:rFonts w:ascii="Times New Roman" w:hAnsi="Times New Roman" w:cs="Times New Roman"/>
          <w:i/>
          <w:iCs/>
          <w:sz w:val="24"/>
          <w:szCs w:val="24"/>
        </w:rPr>
        <w:t>Salvia miltiorrhiza</w:t>
      </w:r>
    </w:p>
    <w:p w14:paraId="3DAA4867" w14:textId="77777777" w:rsidR="007C5C16" w:rsidRPr="00D25635" w:rsidRDefault="007C5C16" w:rsidP="007C5C16">
      <w:pPr>
        <w:spacing w:line="276" w:lineRule="auto"/>
        <w:ind w:firstLine="420"/>
        <w:rPr>
          <w:rFonts w:ascii="Times New Roman" w:hAnsi="Times New Roman" w:cs="Times New Roman"/>
          <w:i/>
          <w:iCs/>
          <w:sz w:val="28"/>
          <w:szCs w:val="32"/>
        </w:rPr>
      </w:pPr>
      <w:r w:rsidRPr="00D25635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S4 </w:t>
      </w:r>
      <w:r w:rsidRPr="00D25635">
        <w:rPr>
          <w:rFonts w:ascii="Times New Roman" w:hAnsi="Times New Roman" w:cs="Times New Roman"/>
          <w:sz w:val="24"/>
          <w:szCs w:val="24"/>
        </w:rPr>
        <w:t xml:space="preserve">Collinear blocks of MADS-box genes in </w:t>
      </w:r>
      <w:r w:rsidRPr="00D25635">
        <w:rPr>
          <w:rFonts w:ascii="Times New Roman" w:hAnsi="Times New Roman" w:cs="Times New Roman"/>
          <w:i/>
          <w:iCs/>
          <w:sz w:val="24"/>
          <w:szCs w:val="24"/>
        </w:rPr>
        <w:t>Salvia miltiorrhiza</w:t>
      </w:r>
    </w:p>
    <w:p w14:paraId="48A87501" w14:textId="77777777" w:rsidR="007C5C16" w:rsidRPr="00D25635" w:rsidRDefault="007C5C16" w:rsidP="007C5C16">
      <w:pPr>
        <w:spacing w:line="276" w:lineRule="auto"/>
        <w:ind w:firstLine="420"/>
        <w:rPr>
          <w:rFonts w:ascii="Times New Roman" w:hAnsi="Times New Roman" w:cs="Times New Roman"/>
          <w:sz w:val="28"/>
          <w:szCs w:val="32"/>
        </w:rPr>
      </w:pPr>
      <w:r w:rsidRPr="00D25635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S5 </w:t>
      </w:r>
      <w:r w:rsidRPr="00D25635">
        <w:rPr>
          <w:rFonts w:ascii="Times New Roman" w:hAnsi="Times New Roman" w:cs="Times New Roman"/>
          <w:sz w:val="24"/>
          <w:szCs w:val="24"/>
        </w:rPr>
        <w:t xml:space="preserve">One-to-one orthologous relationships between </w:t>
      </w:r>
      <w:r w:rsidRPr="00D25635">
        <w:rPr>
          <w:rFonts w:ascii="Times New Roman" w:hAnsi="Times New Roman" w:cs="Times New Roman"/>
          <w:i/>
          <w:iCs/>
          <w:sz w:val="24"/>
          <w:szCs w:val="24"/>
        </w:rPr>
        <w:t>Salvia miltiorrhiza</w:t>
      </w:r>
      <w:r w:rsidRPr="00D25635">
        <w:rPr>
          <w:rFonts w:ascii="Times New Roman" w:hAnsi="Times New Roman" w:cs="Times New Roman"/>
          <w:sz w:val="24"/>
          <w:szCs w:val="24"/>
        </w:rPr>
        <w:t xml:space="preserve"> and </w:t>
      </w:r>
      <w:r w:rsidRPr="00D25635">
        <w:rPr>
          <w:rFonts w:ascii="Times New Roman" w:hAnsi="Times New Roman" w:cs="Times New Roman"/>
          <w:i/>
          <w:iCs/>
          <w:sz w:val="24"/>
          <w:szCs w:val="24"/>
        </w:rPr>
        <w:t>Arabidopsis thaliana</w:t>
      </w:r>
    </w:p>
    <w:p w14:paraId="019D7C30" w14:textId="77777777" w:rsidR="007C5C16" w:rsidRPr="00D25635" w:rsidRDefault="007C5C16" w:rsidP="007C5C16">
      <w:pPr>
        <w:spacing w:line="276" w:lineRule="auto"/>
        <w:ind w:firstLine="420"/>
        <w:rPr>
          <w:rFonts w:ascii="Times New Roman" w:hAnsi="Times New Roman" w:cs="Times New Roman"/>
          <w:sz w:val="28"/>
          <w:szCs w:val="32"/>
        </w:rPr>
      </w:pPr>
      <w:r w:rsidRPr="00D25635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S6 </w:t>
      </w:r>
      <w:r w:rsidRPr="00D25635">
        <w:rPr>
          <w:rFonts w:ascii="Times New Roman" w:hAnsi="Times New Roman" w:cs="Times New Roman"/>
          <w:sz w:val="24"/>
          <w:szCs w:val="24"/>
        </w:rPr>
        <w:t xml:space="preserve">One-to-one orthologous relationships between </w:t>
      </w:r>
      <w:r w:rsidRPr="00D25635">
        <w:rPr>
          <w:rFonts w:ascii="Times New Roman" w:hAnsi="Times New Roman" w:cs="Times New Roman"/>
          <w:i/>
          <w:iCs/>
          <w:sz w:val="24"/>
          <w:szCs w:val="24"/>
        </w:rPr>
        <w:t>Salvia miltiorrhiza</w:t>
      </w:r>
      <w:r w:rsidRPr="00D25635">
        <w:rPr>
          <w:rFonts w:ascii="Times New Roman" w:hAnsi="Times New Roman" w:cs="Times New Roman"/>
          <w:sz w:val="24"/>
          <w:szCs w:val="24"/>
        </w:rPr>
        <w:t xml:space="preserve"> and</w:t>
      </w:r>
      <w:r w:rsidRPr="00D25635">
        <w:rPr>
          <w:rFonts w:ascii="Times New Roman" w:hAnsi="Times New Roman" w:cs="Times New Roman"/>
          <w:i/>
          <w:iCs/>
          <w:sz w:val="24"/>
          <w:szCs w:val="24"/>
        </w:rPr>
        <w:t xml:space="preserve"> Oryza sativa</w:t>
      </w:r>
    </w:p>
    <w:p w14:paraId="11B1E23B" w14:textId="77777777" w:rsidR="007C5C16" w:rsidRPr="00D25635" w:rsidRDefault="007C5C16" w:rsidP="007C5C16">
      <w:pPr>
        <w:spacing w:line="276" w:lineRule="auto"/>
        <w:ind w:firstLine="420"/>
        <w:rPr>
          <w:rFonts w:ascii="Times New Roman" w:hAnsi="Times New Roman" w:cs="Times New Roman"/>
          <w:sz w:val="28"/>
          <w:szCs w:val="32"/>
        </w:rPr>
      </w:pPr>
      <w:r w:rsidRPr="00D25635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S7 </w:t>
      </w:r>
      <w:r w:rsidRPr="00D25635">
        <w:rPr>
          <w:rFonts w:ascii="Times New Roman" w:hAnsi="Times New Roman" w:cs="Times New Roman"/>
          <w:sz w:val="24"/>
          <w:szCs w:val="24"/>
        </w:rPr>
        <w:t xml:space="preserve">The expression data (FPKM-average) of MADS-box genes in four organs of </w:t>
      </w:r>
      <w:r w:rsidRPr="00D25635">
        <w:rPr>
          <w:rFonts w:ascii="Times New Roman" w:hAnsi="Times New Roman" w:cs="Times New Roman"/>
          <w:i/>
          <w:iCs/>
          <w:sz w:val="24"/>
          <w:szCs w:val="24"/>
        </w:rPr>
        <w:t>Salvia miltiorrhiza</w:t>
      </w:r>
    </w:p>
    <w:p w14:paraId="7040AC07" w14:textId="77777777" w:rsidR="007C5C16" w:rsidRPr="00D25635" w:rsidRDefault="007C5C16" w:rsidP="007C5C16">
      <w:pPr>
        <w:spacing w:line="276" w:lineRule="auto"/>
        <w:ind w:firstLine="420"/>
        <w:rPr>
          <w:rFonts w:ascii="Times New Roman" w:hAnsi="Times New Roman" w:cs="Times New Roman"/>
          <w:sz w:val="28"/>
          <w:szCs w:val="32"/>
        </w:rPr>
      </w:pPr>
      <w:r w:rsidRPr="00D25635">
        <w:rPr>
          <w:rFonts w:ascii="Times New Roman" w:hAnsi="Times New Roman" w:cs="Times New Roman"/>
          <w:b/>
          <w:bCs/>
          <w:sz w:val="24"/>
          <w:szCs w:val="24"/>
        </w:rPr>
        <w:t>Supplementary Table S8</w:t>
      </w:r>
      <w:r w:rsidRPr="00D25635">
        <w:rPr>
          <w:rFonts w:ascii="Times New Roman" w:hAnsi="Times New Roman" w:cs="Times New Roman"/>
          <w:sz w:val="24"/>
          <w:szCs w:val="24"/>
        </w:rPr>
        <w:t xml:space="preserve"> A summary of RNA-seq mapping reads</w:t>
      </w:r>
    </w:p>
    <w:p w14:paraId="7C146F87" w14:textId="77777777" w:rsidR="007C5C16" w:rsidRPr="00D25635" w:rsidRDefault="007C5C16" w:rsidP="007C5C16">
      <w:pPr>
        <w:spacing w:line="276" w:lineRule="auto"/>
        <w:ind w:firstLine="420"/>
        <w:rPr>
          <w:rFonts w:ascii="Times New Roman" w:hAnsi="Times New Roman" w:cs="Times New Roman"/>
          <w:sz w:val="28"/>
          <w:szCs w:val="32"/>
        </w:rPr>
      </w:pPr>
      <w:r w:rsidRPr="00D25635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S9 </w:t>
      </w:r>
      <w:r w:rsidRPr="00D25635">
        <w:rPr>
          <w:rFonts w:ascii="Times New Roman" w:hAnsi="Times New Roman" w:cs="Times New Roman"/>
          <w:sz w:val="24"/>
          <w:szCs w:val="24"/>
        </w:rPr>
        <w:t xml:space="preserve">The expression data (FPKM-average) of MADS-box gene models in four parts of </w:t>
      </w:r>
      <w:r w:rsidRPr="00D25635">
        <w:rPr>
          <w:rFonts w:ascii="Times New Roman" w:hAnsi="Times New Roman" w:cs="Times New Roman"/>
          <w:i/>
          <w:iCs/>
          <w:sz w:val="24"/>
          <w:szCs w:val="24"/>
        </w:rPr>
        <w:t>Salvia miltiorrhiza</w:t>
      </w:r>
      <w:r w:rsidRPr="00D25635">
        <w:rPr>
          <w:rFonts w:ascii="Times New Roman" w:hAnsi="Times New Roman" w:cs="Times New Roman"/>
          <w:sz w:val="24"/>
          <w:szCs w:val="24"/>
        </w:rPr>
        <w:t xml:space="preserve"> flowers</w:t>
      </w:r>
    </w:p>
    <w:p w14:paraId="370794B1" w14:textId="77777777" w:rsidR="007C5C16" w:rsidRPr="00D25635" w:rsidRDefault="007C5C16" w:rsidP="007C5C16">
      <w:pPr>
        <w:spacing w:line="276" w:lineRule="auto"/>
        <w:ind w:firstLine="420"/>
        <w:rPr>
          <w:rFonts w:ascii="Times New Roman" w:hAnsi="Times New Roman" w:cs="Times New Roman"/>
          <w:sz w:val="28"/>
          <w:szCs w:val="32"/>
        </w:rPr>
      </w:pPr>
      <w:r w:rsidRPr="00D25635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S10 </w:t>
      </w:r>
      <w:r w:rsidRPr="00D25635">
        <w:rPr>
          <w:rFonts w:ascii="Times New Roman" w:hAnsi="Times New Roman" w:cs="Times New Roman"/>
          <w:sz w:val="24"/>
          <w:szCs w:val="24"/>
        </w:rPr>
        <w:t xml:space="preserve">Pearson correlation coefficients between the expression pattern of each MADS-box gene in four different parts of </w:t>
      </w:r>
      <w:r w:rsidRPr="00D25635">
        <w:rPr>
          <w:rFonts w:ascii="Times New Roman" w:hAnsi="Times New Roman" w:cs="Times New Roman"/>
          <w:i/>
          <w:iCs/>
          <w:sz w:val="24"/>
          <w:szCs w:val="24"/>
        </w:rPr>
        <w:t>Salvia miltiorrhiza</w:t>
      </w:r>
      <w:r w:rsidRPr="00D25635">
        <w:rPr>
          <w:rFonts w:ascii="Times New Roman" w:hAnsi="Times New Roman" w:cs="Times New Roman"/>
          <w:sz w:val="24"/>
          <w:szCs w:val="24"/>
        </w:rPr>
        <w:t xml:space="preserve"> flowers</w:t>
      </w:r>
    </w:p>
    <w:p w14:paraId="38E00D83" w14:textId="77777777" w:rsidR="007C5C16" w:rsidRPr="00D25635" w:rsidRDefault="007C5C16" w:rsidP="007C5C16">
      <w:pPr>
        <w:spacing w:line="276" w:lineRule="auto"/>
        <w:ind w:firstLine="420"/>
        <w:rPr>
          <w:rFonts w:ascii="Times New Roman" w:hAnsi="Times New Roman" w:cs="Times New Roman"/>
          <w:sz w:val="24"/>
          <w:szCs w:val="24"/>
        </w:rPr>
      </w:pPr>
      <w:r w:rsidRPr="00D25635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S11 </w:t>
      </w:r>
      <w:r w:rsidRPr="00D25635">
        <w:rPr>
          <w:rFonts w:ascii="Times New Roman" w:hAnsi="Times New Roman" w:cs="Times New Roman"/>
          <w:sz w:val="24"/>
          <w:szCs w:val="24"/>
        </w:rPr>
        <w:t>The expression data (FPKM-average) of MADS-box gene models in different flowering stages</w:t>
      </w:r>
    </w:p>
    <w:p w14:paraId="067331CF" w14:textId="77777777" w:rsidR="007C5C16" w:rsidRDefault="007C5C16" w:rsidP="007C5C16">
      <w:pPr>
        <w:spacing w:line="276" w:lineRule="auto"/>
        <w:ind w:firstLine="420"/>
        <w:rPr>
          <w:rFonts w:ascii="Times New Roman" w:hAnsi="Times New Roman" w:cs="Times New Roman"/>
          <w:sz w:val="24"/>
          <w:szCs w:val="24"/>
        </w:rPr>
      </w:pPr>
      <w:r w:rsidRPr="00D25635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S12 </w:t>
      </w:r>
      <w:r w:rsidRPr="00D25635">
        <w:rPr>
          <w:rFonts w:ascii="Times New Roman" w:hAnsi="Times New Roman" w:cs="Times New Roman"/>
          <w:sz w:val="24"/>
          <w:szCs w:val="24"/>
        </w:rPr>
        <w:t xml:space="preserve">Pearson correlation coefficient between the expression pattern of each MADS-box gene in different stages of </w:t>
      </w:r>
      <w:r w:rsidRPr="00D25635">
        <w:rPr>
          <w:rFonts w:ascii="Times New Roman" w:hAnsi="Times New Roman" w:cs="Times New Roman"/>
          <w:i/>
          <w:iCs/>
          <w:sz w:val="24"/>
          <w:szCs w:val="24"/>
        </w:rPr>
        <w:t>Salvia miltiorrhiza</w:t>
      </w:r>
      <w:r w:rsidRPr="00D25635">
        <w:rPr>
          <w:rFonts w:ascii="Times New Roman" w:hAnsi="Times New Roman" w:cs="Times New Roman"/>
          <w:sz w:val="24"/>
          <w:szCs w:val="24"/>
        </w:rPr>
        <w:t xml:space="preserve"> flowering</w:t>
      </w:r>
    </w:p>
    <w:p w14:paraId="0FADCBD6" w14:textId="77777777" w:rsidR="009E13B7" w:rsidRPr="007C5C16" w:rsidRDefault="009E13B7"/>
    <w:sectPr w:rsidR="009E13B7" w:rsidRPr="007C5C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346D"/>
    <w:rsid w:val="0071346D"/>
    <w:rsid w:val="007C5C16"/>
    <w:rsid w:val="009E1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803FD3"/>
  <w15:chartTrackingRefBased/>
  <w15:docId w15:val="{18D19926-BAD2-43AF-A359-BF2C4D304A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C5C1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200</Words>
  <Characters>1146</Characters>
  <Application>Microsoft Office Word</Application>
  <DocSecurity>0</DocSecurity>
  <Lines>9</Lines>
  <Paragraphs>2</Paragraphs>
  <ScaleCrop>false</ScaleCrop>
  <Company/>
  <LinksUpToDate>false</LinksUpToDate>
  <CharactersWithSpaces>1344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cui ning</dc:creator>
  <cp:keywords/>
  <dc:description/>
  <cp:lastModifiedBy>cui ning</cp:lastModifiedBy>
  <cp:revision>2</cp:revision>
  <dcterms:created xsi:type="dcterms:W3CDTF">2022-06-15T11:00:00Z</dcterms:created>
  <dcterms:modified xsi:type="dcterms:W3CDTF">2022-06-15T11:01:00Z</dcterms:modified>
</cp:coreProperties>
</file>