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4134F" w14:textId="38925E4C" w:rsidR="00165A66" w:rsidRDefault="00165A66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 w:hint="eastAsia"/>
          <w:color w:val="202122"/>
          <w:sz w:val="21"/>
          <w:szCs w:val="21"/>
          <w:shd w:val="clear" w:color="auto" w:fill="FFFFFF"/>
        </w:rPr>
        <w:t>H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ighlights</w:t>
      </w:r>
    </w:p>
    <w:p w14:paraId="5B46CF5C" w14:textId="0F042666" w:rsidR="00705BBC" w:rsidRDefault="00705BBC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•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Sustainable process for the intermittently operated MD process was suggested. </w:t>
      </w:r>
    </w:p>
    <w:p w14:paraId="2B179527" w14:textId="023667DB" w:rsidR="00016FF7" w:rsidRDefault="00165A66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• </w:t>
      </w:r>
      <w:r w:rsidR="0074162D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Scaling and wetting </w:t>
      </w:r>
      <w:r w:rsidR="00EE5D66">
        <w:rPr>
          <w:rFonts w:ascii="Arial" w:hAnsi="Arial" w:cs="Arial"/>
          <w:color w:val="202122"/>
          <w:sz w:val="21"/>
          <w:szCs w:val="21"/>
          <w:shd w:val="clear" w:color="auto" w:fill="FFFFFF"/>
        </w:rPr>
        <w:t>trends</w:t>
      </w:r>
      <w:r w:rsidR="0074162D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in continuous and intermittent operations </w:t>
      </w:r>
      <w:r w:rsidR="00EE5D66">
        <w:rPr>
          <w:rFonts w:ascii="Arial" w:hAnsi="Arial" w:cs="Arial"/>
          <w:color w:val="202122"/>
          <w:sz w:val="21"/>
          <w:szCs w:val="21"/>
          <w:shd w:val="clear" w:color="auto" w:fill="FFFFFF"/>
        </w:rPr>
        <w:t>were</w:t>
      </w:r>
      <w:r w:rsidR="0074162D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95037E">
        <w:rPr>
          <w:rFonts w:ascii="Arial" w:hAnsi="Arial" w:cs="Arial"/>
          <w:color w:val="202122"/>
          <w:sz w:val="21"/>
          <w:szCs w:val="21"/>
          <w:shd w:val="clear" w:color="auto" w:fill="FFFFFF"/>
        </w:rPr>
        <w:t>compared</w:t>
      </w:r>
      <w:r w:rsidR="00B5119F"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</w:p>
    <w:p w14:paraId="0DC7DE86" w14:textId="23921581" w:rsidR="0074162D" w:rsidRDefault="0074162D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• </w:t>
      </w:r>
      <w:r w:rsidR="00EE5D66">
        <w:rPr>
          <w:rFonts w:ascii="Arial" w:hAnsi="Arial" w:cs="Arial"/>
          <w:color w:val="202122"/>
          <w:sz w:val="21"/>
          <w:szCs w:val="21"/>
          <w:shd w:val="clear" w:color="auto" w:fill="FFFFFF"/>
        </w:rPr>
        <w:t>S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hutdown protocols in intermittent </w:t>
      </w:r>
      <w:r w:rsidR="00EE5D66">
        <w:rPr>
          <w:rFonts w:ascii="Arial" w:hAnsi="Arial" w:cs="Arial"/>
          <w:color w:val="202122"/>
          <w:sz w:val="21"/>
          <w:szCs w:val="21"/>
          <w:shd w:val="clear" w:color="auto" w:fill="FFFFFF"/>
        </w:rPr>
        <w:t>mode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EE5D66">
        <w:rPr>
          <w:rFonts w:ascii="Arial" w:hAnsi="Arial" w:cs="Arial"/>
          <w:color w:val="202122"/>
          <w:sz w:val="21"/>
          <w:szCs w:val="21"/>
          <w:shd w:val="clear" w:color="auto" w:fill="FFFFFF"/>
        </w:rPr>
        <w:t>were</w:t>
      </w:r>
      <w:r w:rsidR="0095037E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evaluated</w:t>
      </w:r>
      <w:r w:rsidR="00EE5D66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to reduce scaling and wetting.</w:t>
      </w:r>
    </w:p>
    <w:p w14:paraId="364FB208" w14:textId="4D36B880" w:rsidR="00EE5D66" w:rsidRPr="00EE5D66" w:rsidRDefault="00EE5D66">
      <w:pPr>
        <w:rPr>
          <w:rFonts w:hint="eastAsia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• Scaling and wetting could be quantified in real-time by using the collected images.</w:t>
      </w:r>
    </w:p>
    <w:p w14:paraId="671DC809" w14:textId="5DCC4C8C" w:rsidR="00705BBC" w:rsidRPr="00705BBC" w:rsidRDefault="00705BBC">
      <w:pPr>
        <w:rPr>
          <w:rFonts w:ascii="Arial" w:hAnsi="Arial" w:cs="Arial" w:hint="eastAsia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• </w:t>
      </w:r>
      <w:r w:rsidR="00EE5D66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The collected images </w:t>
      </w:r>
      <w:r w:rsidR="00DF76E6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in real-time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were analyzed by using the normalized intensity.</w:t>
      </w:r>
    </w:p>
    <w:sectPr w:rsidR="00705BBC" w:rsidRPr="00705BB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5FE9C" w14:textId="77777777" w:rsidR="00BF1278" w:rsidRDefault="00BF1278" w:rsidP="00783D7C">
      <w:pPr>
        <w:spacing w:after="0" w:line="240" w:lineRule="auto"/>
      </w:pPr>
      <w:r>
        <w:separator/>
      </w:r>
    </w:p>
  </w:endnote>
  <w:endnote w:type="continuationSeparator" w:id="0">
    <w:p w14:paraId="0E7E8261" w14:textId="77777777" w:rsidR="00BF1278" w:rsidRDefault="00BF1278" w:rsidP="00783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38A60" w14:textId="77777777" w:rsidR="00BF1278" w:rsidRDefault="00BF1278" w:rsidP="00783D7C">
      <w:pPr>
        <w:spacing w:after="0" w:line="240" w:lineRule="auto"/>
      </w:pPr>
      <w:r>
        <w:separator/>
      </w:r>
    </w:p>
  </w:footnote>
  <w:footnote w:type="continuationSeparator" w:id="0">
    <w:p w14:paraId="33B59908" w14:textId="77777777" w:rsidR="00BF1278" w:rsidRDefault="00BF1278" w:rsidP="00783D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0A"/>
    <w:rsid w:val="00016FF7"/>
    <w:rsid w:val="0002240A"/>
    <w:rsid w:val="00090097"/>
    <w:rsid w:val="00165A66"/>
    <w:rsid w:val="00705BBC"/>
    <w:rsid w:val="0074162D"/>
    <w:rsid w:val="00783D7C"/>
    <w:rsid w:val="0095037E"/>
    <w:rsid w:val="00B5119F"/>
    <w:rsid w:val="00BF1278"/>
    <w:rsid w:val="00DE23C0"/>
    <w:rsid w:val="00DF76E6"/>
    <w:rsid w:val="00EE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645570"/>
  <w15:chartTrackingRefBased/>
  <w15:docId w15:val="{B13E48D5-3063-4B20-B22E-AF367B51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3D7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83D7C"/>
  </w:style>
  <w:style w:type="paragraph" w:styleId="a4">
    <w:name w:val="footer"/>
    <w:basedOn w:val="a"/>
    <w:link w:val="Char0"/>
    <w:uiPriority w:val="99"/>
    <w:unhideWhenUsed/>
    <w:rsid w:val="00783D7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83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 won Kim</dc:creator>
  <cp:keywords/>
  <dc:description/>
  <cp:lastModifiedBy>Jeong Seongpil</cp:lastModifiedBy>
  <cp:revision>5</cp:revision>
  <dcterms:created xsi:type="dcterms:W3CDTF">2021-12-08T18:43:00Z</dcterms:created>
  <dcterms:modified xsi:type="dcterms:W3CDTF">2022-06-03T06:17:00Z</dcterms:modified>
</cp:coreProperties>
</file>