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F6EFB" w14:textId="16B8EFED" w:rsidR="000D4F07" w:rsidRPr="00CD5DA5" w:rsidRDefault="000D4F07" w:rsidP="000D4F0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5DA5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3A679B30" w14:textId="77777777" w:rsidR="00527DCA" w:rsidRPr="00CD5DA5" w:rsidRDefault="003C7D4D" w:rsidP="00527DCA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D5DA5">
        <w:rPr>
          <w:rFonts w:ascii="Times New Roman" w:hAnsi="Times New Roman" w:cs="Times New Roman"/>
          <w:b/>
          <w:bCs/>
          <w:sz w:val="28"/>
          <w:szCs w:val="28"/>
        </w:rPr>
        <w:t>Photocatalytic degradation of tetracycline antibiotic and organic dyes using biogenic synthesized CuO/Fe</w:t>
      </w:r>
      <w:r w:rsidRPr="00CD5DA5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CD5DA5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D5DA5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3</w:t>
      </w:r>
      <w:r w:rsidRPr="00CD5DA5">
        <w:rPr>
          <w:rFonts w:ascii="Times New Roman" w:hAnsi="Times New Roman" w:cs="Times New Roman"/>
          <w:b/>
          <w:bCs/>
          <w:sz w:val="28"/>
          <w:szCs w:val="28"/>
        </w:rPr>
        <w:t xml:space="preserve"> nanocomposite: Pathways and mechanism</w:t>
      </w:r>
      <w:r w:rsidRPr="00CD5D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7DCA" w:rsidRPr="00CD5DA5">
        <w:rPr>
          <w:rFonts w:ascii="Times New Roman" w:hAnsi="Times New Roman" w:cs="Times New Roman"/>
          <w:bCs/>
          <w:sz w:val="24"/>
          <w:szCs w:val="24"/>
        </w:rPr>
        <w:t xml:space="preserve">Sandeep Kaushal </w:t>
      </w:r>
      <w:proofErr w:type="gramStart"/>
      <w:r w:rsidR="00527DCA" w:rsidRPr="00CD5DA5">
        <w:rPr>
          <w:rFonts w:ascii="Times New Roman" w:hAnsi="Times New Roman" w:cs="Times New Roman"/>
          <w:bCs/>
          <w:sz w:val="24"/>
          <w:szCs w:val="24"/>
          <w:vertAlign w:val="superscript"/>
        </w:rPr>
        <w:t>a,</w:t>
      </w:r>
      <w:r w:rsidR="00527DCA" w:rsidRPr="00CD5DA5">
        <w:rPr>
          <w:rFonts w:ascii="Times New Roman" w:hAnsi="Times New Roman" w:cs="Times New Roman"/>
          <w:bCs/>
          <w:sz w:val="24"/>
          <w:szCs w:val="24"/>
        </w:rPr>
        <w:t>*</w:t>
      </w:r>
      <w:proofErr w:type="gramEnd"/>
      <w:r w:rsidR="00527DCA" w:rsidRPr="00CD5DA5">
        <w:rPr>
          <w:rFonts w:ascii="Times New Roman" w:hAnsi="Times New Roman" w:cs="Times New Roman"/>
          <w:bCs/>
          <w:sz w:val="24"/>
          <w:szCs w:val="24"/>
        </w:rPr>
        <w:t>, Avdhesh Kumar</w:t>
      </w:r>
      <w:r w:rsidR="00527DCA" w:rsidRPr="00CD5DA5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a</w:t>
      </w:r>
      <w:r w:rsidR="00527DCA" w:rsidRPr="00CD5DA5">
        <w:rPr>
          <w:rFonts w:ascii="Times New Roman" w:hAnsi="Times New Roman" w:cs="Times New Roman"/>
          <w:bCs/>
          <w:sz w:val="24"/>
          <w:szCs w:val="24"/>
        </w:rPr>
        <w:t xml:space="preserve">, Himani </w:t>
      </w:r>
      <w:proofErr w:type="spellStart"/>
      <w:r w:rsidR="00527DCA" w:rsidRPr="00CD5DA5">
        <w:rPr>
          <w:rFonts w:ascii="Times New Roman" w:hAnsi="Times New Roman" w:cs="Times New Roman"/>
          <w:bCs/>
          <w:sz w:val="24"/>
          <w:szCs w:val="24"/>
        </w:rPr>
        <w:t>Bains</w:t>
      </w:r>
      <w:proofErr w:type="spellEnd"/>
      <w:r w:rsidR="00527DCA" w:rsidRPr="00CD5DA5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a</w:t>
      </w:r>
      <w:r w:rsidR="00527DCA" w:rsidRPr="00CD5DA5">
        <w:rPr>
          <w:rFonts w:ascii="Times New Roman" w:hAnsi="Times New Roman" w:cs="Times New Roman"/>
          <w:bCs/>
          <w:sz w:val="24"/>
          <w:szCs w:val="24"/>
        </w:rPr>
        <w:t>, Prit Pal Singh</w:t>
      </w:r>
      <w:r w:rsidR="00527DCA" w:rsidRPr="00CD5DA5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a,</w:t>
      </w:r>
      <w:r w:rsidR="00527DCA" w:rsidRPr="00CD5DA5">
        <w:rPr>
          <w:rFonts w:ascii="Times New Roman" w:hAnsi="Times New Roman" w:cs="Times New Roman"/>
          <w:bCs/>
          <w:sz w:val="24"/>
          <w:szCs w:val="24"/>
        </w:rPr>
        <w:t>*,</w:t>
      </w:r>
    </w:p>
    <w:p w14:paraId="33B9643E" w14:textId="77777777" w:rsidR="00527DCA" w:rsidRPr="00CD5DA5" w:rsidRDefault="00527DCA" w:rsidP="00527DC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5DA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CD5DA5">
        <w:rPr>
          <w:rFonts w:ascii="Times New Roman" w:hAnsi="Times New Roman" w:cs="Times New Roman"/>
          <w:sz w:val="24"/>
          <w:szCs w:val="24"/>
        </w:rPr>
        <w:t xml:space="preserve"> Sri Guru Granth Sahib World University, Fatehgarh Sahib, Punjab, India</w:t>
      </w:r>
    </w:p>
    <w:p w14:paraId="6A477643" w14:textId="77777777" w:rsidR="00527DCA" w:rsidRPr="00CD5DA5" w:rsidRDefault="00527DCA" w:rsidP="00527DCA">
      <w:pPr>
        <w:spacing w:line="360" w:lineRule="auto"/>
        <w:jc w:val="center"/>
        <w:rPr>
          <w:bCs/>
        </w:rPr>
      </w:pPr>
      <w:r w:rsidRPr="00CD5DA5">
        <w:rPr>
          <w:rFonts w:ascii="Times New Roman" w:hAnsi="Times New Roman" w:cs="Times New Roman"/>
          <w:bCs/>
          <w:sz w:val="24"/>
          <w:szCs w:val="24"/>
          <w:vertAlign w:val="superscript"/>
        </w:rPr>
        <w:t>b</w:t>
      </w:r>
      <w:r w:rsidRPr="00CD5DA5">
        <w:rPr>
          <w:rFonts w:ascii="Times New Roman" w:hAnsi="Times New Roman" w:cs="Times New Roman"/>
          <w:bCs/>
          <w:sz w:val="24"/>
          <w:szCs w:val="24"/>
        </w:rPr>
        <w:t xml:space="preserve"> JLC College Chapra, JP University, Chapra, Bihar, India</w:t>
      </w:r>
    </w:p>
    <w:p w14:paraId="5290DD14" w14:textId="77777777" w:rsidR="00527DCA" w:rsidRPr="00CD5DA5" w:rsidRDefault="00527DCA" w:rsidP="00527DCA">
      <w:pPr>
        <w:spacing w:after="0"/>
        <w:ind w:right="29"/>
        <w:jc w:val="center"/>
        <w:rPr>
          <w:rFonts w:ascii="Times New Roman" w:hAnsi="Times New Roman"/>
          <w:sz w:val="24"/>
          <w:szCs w:val="24"/>
        </w:rPr>
      </w:pPr>
      <w:r w:rsidRPr="00CD5DA5">
        <w:rPr>
          <w:rFonts w:ascii="Times New Roman" w:hAnsi="Times New Roman"/>
          <w:sz w:val="24"/>
          <w:szCs w:val="24"/>
        </w:rPr>
        <w:t>Address for Correspondence:</w:t>
      </w:r>
    </w:p>
    <w:p w14:paraId="1A7E21F5" w14:textId="77777777" w:rsidR="00527DCA" w:rsidRPr="00CD5DA5" w:rsidRDefault="00527DCA" w:rsidP="00527DCA">
      <w:pPr>
        <w:spacing w:after="0"/>
        <w:ind w:right="29"/>
        <w:jc w:val="center"/>
        <w:rPr>
          <w:rFonts w:ascii="Times New Roman" w:hAnsi="Times New Roman"/>
          <w:sz w:val="24"/>
          <w:szCs w:val="24"/>
        </w:rPr>
      </w:pPr>
      <w:r w:rsidRPr="00CD5DA5">
        <w:rPr>
          <w:rFonts w:ascii="Times New Roman" w:hAnsi="Times New Roman"/>
          <w:sz w:val="24"/>
          <w:szCs w:val="24"/>
        </w:rPr>
        <w:t>Dr. Sandeep Kaushal</w:t>
      </w:r>
    </w:p>
    <w:p w14:paraId="73E977BC" w14:textId="77777777" w:rsidR="00527DCA" w:rsidRPr="00CD5DA5" w:rsidRDefault="00527DCA" w:rsidP="00527DCA">
      <w:pPr>
        <w:spacing w:after="0"/>
        <w:ind w:right="29"/>
        <w:jc w:val="center"/>
        <w:rPr>
          <w:rFonts w:ascii="Times New Roman" w:hAnsi="Times New Roman"/>
          <w:sz w:val="24"/>
          <w:szCs w:val="24"/>
        </w:rPr>
      </w:pPr>
      <w:r w:rsidRPr="00CD5DA5">
        <w:rPr>
          <w:rFonts w:ascii="Times New Roman" w:hAnsi="Times New Roman"/>
          <w:sz w:val="24"/>
          <w:szCs w:val="24"/>
        </w:rPr>
        <w:t>Assistant Professor</w:t>
      </w:r>
    </w:p>
    <w:p w14:paraId="5EA36F4A" w14:textId="77777777" w:rsidR="00527DCA" w:rsidRPr="00CD5DA5" w:rsidRDefault="00527DCA" w:rsidP="00527DCA">
      <w:pPr>
        <w:spacing w:after="0"/>
        <w:ind w:right="29"/>
        <w:jc w:val="center"/>
        <w:rPr>
          <w:rFonts w:ascii="Times New Roman" w:hAnsi="Times New Roman"/>
          <w:sz w:val="24"/>
          <w:szCs w:val="24"/>
        </w:rPr>
      </w:pPr>
      <w:r w:rsidRPr="00CD5DA5">
        <w:rPr>
          <w:rFonts w:ascii="Times New Roman" w:hAnsi="Times New Roman"/>
          <w:sz w:val="24"/>
          <w:szCs w:val="24"/>
        </w:rPr>
        <w:t>Department of Chemistry</w:t>
      </w:r>
    </w:p>
    <w:p w14:paraId="3EF15DCC" w14:textId="77777777" w:rsidR="00527DCA" w:rsidRPr="00CD5DA5" w:rsidRDefault="00527DCA" w:rsidP="00527DCA">
      <w:pPr>
        <w:spacing w:after="0"/>
        <w:ind w:right="29"/>
        <w:jc w:val="center"/>
        <w:rPr>
          <w:rFonts w:ascii="Times New Roman" w:hAnsi="Times New Roman"/>
          <w:sz w:val="24"/>
          <w:szCs w:val="24"/>
        </w:rPr>
      </w:pPr>
      <w:r w:rsidRPr="00CD5DA5">
        <w:rPr>
          <w:rFonts w:ascii="Times New Roman" w:hAnsi="Times New Roman"/>
          <w:sz w:val="24"/>
          <w:szCs w:val="24"/>
        </w:rPr>
        <w:t>Sri Guru Granth Sahib World University, Fatehgarh Sahib (Punjab) India.</w:t>
      </w:r>
    </w:p>
    <w:p w14:paraId="4CA834DF" w14:textId="77777777" w:rsidR="00527DCA" w:rsidRPr="00CD5DA5" w:rsidRDefault="00527DCA" w:rsidP="00527DCA">
      <w:pPr>
        <w:spacing w:after="0"/>
        <w:ind w:right="29"/>
        <w:jc w:val="center"/>
        <w:rPr>
          <w:rFonts w:ascii="Times New Roman" w:hAnsi="Times New Roman"/>
          <w:sz w:val="24"/>
          <w:szCs w:val="24"/>
        </w:rPr>
      </w:pPr>
      <w:r w:rsidRPr="00CD5DA5">
        <w:rPr>
          <w:rFonts w:ascii="Times New Roman" w:hAnsi="Times New Roman"/>
          <w:sz w:val="24"/>
          <w:szCs w:val="24"/>
        </w:rPr>
        <w:t>Mobile no: +91-7009795652</w:t>
      </w:r>
    </w:p>
    <w:p w14:paraId="6C014013" w14:textId="77777777" w:rsidR="00527DCA" w:rsidRPr="00CD5DA5" w:rsidRDefault="00527DCA" w:rsidP="00527DCA">
      <w:pPr>
        <w:spacing w:line="240" w:lineRule="auto"/>
        <w:ind w:right="29"/>
        <w:jc w:val="center"/>
        <w:rPr>
          <w:rFonts w:ascii="Times New Roman" w:hAnsi="Times New Roman"/>
          <w:sz w:val="24"/>
          <w:szCs w:val="24"/>
        </w:rPr>
      </w:pPr>
      <w:r w:rsidRPr="00CD5DA5">
        <w:rPr>
          <w:rFonts w:ascii="Times New Roman" w:hAnsi="Times New Roman"/>
          <w:sz w:val="24"/>
          <w:szCs w:val="24"/>
        </w:rPr>
        <w:t xml:space="preserve">Email: </w:t>
      </w:r>
      <w:hyperlink r:id="rId4" w:history="1">
        <w:r w:rsidRPr="00CD5DA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kaushalsandeep33@gmail.com</w:t>
        </w:r>
      </w:hyperlink>
    </w:p>
    <w:p w14:paraId="07041CC8" w14:textId="77777777" w:rsidR="00527DCA" w:rsidRPr="00CD5DA5" w:rsidRDefault="00527DCA" w:rsidP="00527DCA">
      <w:pPr>
        <w:spacing w:after="0"/>
        <w:ind w:right="29"/>
        <w:jc w:val="center"/>
        <w:rPr>
          <w:rFonts w:ascii="Times New Roman" w:hAnsi="Times New Roman"/>
          <w:sz w:val="24"/>
          <w:szCs w:val="24"/>
        </w:rPr>
      </w:pPr>
      <w:r w:rsidRPr="00CD5DA5">
        <w:rPr>
          <w:rFonts w:ascii="Times New Roman" w:hAnsi="Times New Roman"/>
          <w:sz w:val="24"/>
          <w:szCs w:val="24"/>
        </w:rPr>
        <w:t>&amp;</w:t>
      </w:r>
    </w:p>
    <w:p w14:paraId="43D0CC25" w14:textId="77777777" w:rsidR="00527DCA" w:rsidRPr="00CD5DA5" w:rsidRDefault="00527DCA" w:rsidP="00527DCA">
      <w:pPr>
        <w:spacing w:after="0"/>
        <w:ind w:right="29"/>
        <w:jc w:val="center"/>
        <w:rPr>
          <w:rFonts w:ascii="Times New Roman" w:hAnsi="Times New Roman"/>
          <w:sz w:val="24"/>
          <w:szCs w:val="24"/>
        </w:rPr>
      </w:pPr>
      <w:r w:rsidRPr="00CD5DA5">
        <w:rPr>
          <w:rFonts w:ascii="Times New Roman" w:hAnsi="Times New Roman"/>
          <w:sz w:val="24"/>
          <w:szCs w:val="24"/>
        </w:rPr>
        <w:t>Dr. Prit Pal Singh</w:t>
      </w:r>
    </w:p>
    <w:p w14:paraId="3C3476B7" w14:textId="77777777" w:rsidR="00527DCA" w:rsidRPr="00CD5DA5" w:rsidRDefault="00527DCA" w:rsidP="00527DCA">
      <w:pPr>
        <w:spacing w:after="0"/>
        <w:ind w:right="29"/>
        <w:jc w:val="center"/>
        <w:rPr>
          <w:rFonts w:ascii="Times New Roman" w:hAnsi="Times New Roman"/>
          <w:sz w:val="24"/>
          <w:szCs w:val="24"/>
        </w:rPr>
      </w:pPr>
      <w:r w:rsidRPr="00CD5DA5">
        <w:rPr>
          <w:rFonts w:ascii="Times New Roman" w:hAnsi="Times New Roman"/>
          <w:sz w:val="24"/>
          <w:szCs w:val="24"/>
        </w:rPr>
        <w:t>Professor and Head</w:t>
      </w:r>
    </w:p>
    <w:p w14:paraId="43BB2B10" w14:textId="77777777" w:rsidR="00527DCA" w:rsidRPr="00CD5DA5" w:rsidRDefault="00527DCA" w:rsidP="00527DCA">
      <w:pPr>
        <w:spacing w:after="0"/>
        <w:ind w:right="29"/>
        <w:jc w:val="center"/>
        <w:rPr>
          <w:rFonts w:ascii="Times New Roman" w:hAnsi="Times New Roman"/>
          <w:sz w:val="24"/>
          <w:szCs w:val="24"/>
        </w:rPr>
      </w:pPr>
      <w:r w:rsidRPr="00CD5DA5">
        <w:rPr>
          <w:rFonts w:ascii="Times New Roman" w:hAnsi="Times New Roman"/>
          <w:sz w:val="24"/>
          <w:szCs w:val="24"/>
        </w:rPr>
        <w:t>Department of Chemistry</w:t>
      </w:r>
    </w:p>
    <w:p w14:paraId="7E6FE3D1" w14:textId="77777777" w:rsidR="00527DCA" w:rsidRPr="00CD5DA5" w:rsidRDefault="00527DCA" w:rsidP="00527DCA">
      <w:pPr>
        <w:spacing w:after="0"/>
        <w:ind w:right="29"/>
        <w:jc w:val="center"/>
        <w:rPr>
          <w:rFonts w:ascii="Times New Roman" w:hAnsi="Times New Roman"/>
          <w:sz w:val="24"/>
          <w:szCs w:val="24"/>
        </w:rPr>
      </w:pPr>
      <w:r w:rsidRPr="00CD5DA5">
        <w:rPr>
          <w:rFonts w:ascii="Times New Roman" w:hAnsi="Times New Roman"/>
          <w:sz w:val="24"/>
          <w:szCs w:val="24"/>
        </w:rPr>
        <w:t>Sri Guru Granth Sahib World University, Fatehgarh Sahib (Punjab) India.</w:t>
      </w:r>
    </w:p>
    <w:p w14:paraId="2583D56B" w14:textId="77777777" w:rsidR="00527DCA" w:rsidRPr="00CD5DA5" w:rsidRDefault="00527DCA" w:rsidP="00527DCA">
      <w:pPr>
        <w:spacing w:after="0"/>
        <w:ind w:right="29"/>
        <w:jc w:val="center"/>
        <w:rPr>
          <w:rFonts w:ascii="Times New Roman" w:hAnsi="Times New Roman"/>
          <w:sz w:val="24"/>
          <w:szCs w:val="24"/>
        </w:rPr>
      </w:pPr>
      <w:r w:rsidRPr="00CD5DA5">
        <w:rPr>
          <w:rFonts w:ascii="Times New Roman" w:hAnsi="Times New Roman"/>
          <w:sz w:val="24"/>
          <w:szCs w:val="24"/>
        </w:rPr>
        <w:t>Mobile no: +91-8427000415</w:t>
      </w:r>
    </w:p>
    <w:p w14:paraId="4D9F3386" w14:textId="77777777" w:rsidR="00527DCA" w:rsidRPr="00CD5DA5" w:rsidRDefault="00527DCA" w:rsidP="00527DCA">
      <w:pPr>
        <w:spacing w:after="0"/>
        <w:ind w:right="29"/>
        <w:jc w:val="center"/>
        <w:rPr>
          <w:rFonts w:ascii="Times New Roman" w:hAnsi="Times New Roman"/>
          <w:sz w:val="24"/>
          <w:szCs w:val="24"/>
        </w:rPr>
      </w:pPr>
      <w:r w:rsidRPr="00CD5DA5">
        <w:rPr>
          <w:rFonts w:ascii="Times New Roman" w:hAnsi="Times New Roman"/>
          <w:sz w:val="24"/>
          <w:szCs w:val="24"/>
        </w:rPr>
        <w:t>Email: dhillonps2003@gmail.com</w:t>
      </w:r>
    </w:p>
    <w:p w14:paraId="78BC3F13" w14:textId="62A3A115" w:rsidR="000D4F07" w:rsidRPr="00CD5DA5" w:rsidRDefault="000D4F07" w:rsidP="00527DC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108466C" w14:textId="77777777" w:rsidR="009E6497" w:rsidRPr="00CD5DA5" w:rsidRDefault="009E6497" w:rsidP="009E649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9A9AF" w14:textId="6FDFB63E" w:rsidR="009E6497" w:rsidRPr="00CD5DA5" w:rsidRDefault="002E48CC" w:rsidP="009E6497">
      <w:pPr>
        <w:pStyle w:val="ListParagraph"/>
        <w:spacing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CD5DA5"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 wp14:anchorId="53874DE2" wp14:editId="0B245683">
            <wp:extent cx="6280579" cy="2790825"/>
            <wp:effectExtent l="0" t="0" r="6350" b="0"/>
            <wp:docPr id="11" name="Picture 11" descr="D:\Research Activity\Project 2020\Himani\Figures\New figure\UV Band Ga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search Activity\Project 2020\Himani\Figures\New figure\UV Band Gap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341" cy="279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F9735" w14:textId="632EA989" w:rsidR="009E6497" w:rsidRPr="00CD5DA5" w:rsidRDefault="009E6497" w:rsidP="009E6497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D5DA5">
        <w:rPr>
          <w:rFonts w:ascii="Times New Roman" w:hAnsi="Times New Roman" w:cs="Times New Roman"/>
          <w:b/>
          <w:bCs/>
          <w:sz w:val="24"/>
          <w:szCs w:val="24"/>
        </w:rPr>
        <w:t xml:space="preserve">Fig. S1 </w:t>
      </w:r>
      <w:r w:rsidRPr="00CD5DA5">
        <w:rPr>
          <w:rFonts w:ascii="Times New Roman" w:hAnsi="Times New Roman" w:cs="Times New Roman"/>
          <w:sz w:val="24"/>
          <w:szCs w:val="24"/>
        </w:rPr>
        <w:t>a)</w:t>
      </w:r>
      <w:r w:rsidRPr="00CD5D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5DA5">
        <w:rPr>
          <w:rFonts w:ascii="Times New Roman" w:hAnsi="Times New Roman" w:cs="Times New Roman"/>
          <w:sz w:val="24"/>
          <w:szCs w:val="24"/>
        </w:rPr>
        <w:t>UV-vis absorption spectra; b) curve of (</w:t>
      </w:r>
      <w:r w:rsidRPr="00CD5DA5">
        <w:rPr>
          <w:rFonts w:ascii="Times New Roman" w:hAnsi="Times New Roman" w:cs="Times New Roman"/>
          <w:i/>
          <w:iCs/>
          <w:sz w:val="24"/>
          <w:szCs w:val="24"/>
        </w:rPr>
        <w:t>α</w:t>
      </w:r>
      <w:proofErr w:type="spellStart"/>
      <w:r w:rsidRPr="00CD5DA5">
        <w:rPr>
          <w:rFonts w:ascii="Times New Roman" w:hAnsi="Times New Roman" w:cs="Times New Roman"/>
          <w:i/>
          <w:iCs/>
          <w:sz w:val="24"/>
          <w:szCs w:val="24"/>
        </w:rPr>
        <w:t>hν</w:t>
      </w:r>
      <w:proofErr w:type="spellEnd"/>
      <w:r w:rsidRPr="00CD5DA5">
        <w:rPr>
          <w:rFonts w:ascii="Times New Roman" w:hAnsi="Times New Roman" w:cs="Times New Roman"/>
          <w:sz w:val="24"/>
          <w:szCs w:val="24"/>
        </w:rPr>
        <w:t>)</w:t>
      </w:r>
      <w:r w:rsidRPr="00CD5DA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D5DA5">
        <w:rPr>
          <w:rFonts w:ascii="Times New Roman" w:hAnsi="Times New Roman" w:cs="Times New Roman"/>
          <w:sz w:val="24"/>
          <w:szCs w:val="24"/>
        </w:rPr>
        <w:t xml:space="preserve"> versus (</w:t>
      </w:r>
      <w:proofErr w:type="spellStart"/>
      <w:r w:rsidRPr="00CD5DA5">
        <w:rPr>
          <w:rFonts w:ascii="Times New Roman" w:hAnsi="Times New Roman" w:cs="Times New Roman"/>
          <w:i/>
          <w:iCs/>
          <w:sz w:val="24"/>
          <w:szCs w:val="24"/>
        </w:rPr>
        <w:t>hν</w:t>
      </w:r>
      <w:proofErr w:type="spellEnd"/>
      <w:r w:rsidRPr="00CD5DA5">
        <w:rPr>
          <w:rFonts w:ascii="Times New Roman" w:hAnsi="Times New Roman" w:cs="Times New Roman"/>
          <w:sz w:val="24"/>
          <w:szCs w:val="24"/>
        </w:rPr>
        <w:t xml:space="preserve">) of Fe NPs, Cu NPs and </w:t>
      </w:r>
      <w:r w:rsidR="0025648A" w:rsidRPr="00CD5DA5">
        <w:rPr>
          <w:rFonts w:ascii="Times New Roman" w:hAnsi="Times New Roman" w:cs="Times New Roman"/>
          <w:sz w:val="24"/>
          <w:szCs w:val="24"/>
        </w:rPr>
        <w:t>CuO/Fe</w:t>
      </w:r>
      <w:r w:rsidR="0025648A" w:rsidRPr="00CD5DA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5648A" w:rsidRPr="00CD5DA5">
        <w:rPr>
          <w:rFonts w:ascii="Times New Roman" w:hAnsi="Times New Roman" w:cs="Times New Roman"/>
          <w:sz w:val="24"/>
          <w:szCs w:val="24"/>
        </w:rPr>
        <w:t>O</w:t>
      </w:r>
      <w:r w:rsidR="0025648A" w:rsidRPr="00CD5DA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5648A" w:rsidRPr="00CD5DA5">
        <w:rPr>
          <w:rFonts w:ascii="Times New Roman" w:hAnsi="Times New Roman" w:cs="Times New Roman"/>
          <w:sz w:val="24"/>
          <w:szCs w:val="24"/>
        </w:rPr>
        <w:t xml:space="preserve"> nanocomposite</w:t>
      </w:r>
    </w:p>
    <w:p w14:paraId="102ADB71" w14:textId="57313C64" w:rsidR="0025648A" w:rsidRPr="00CD5DA5" w:rsidRDefault="0025648A" w:rsidP="009E6497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16E6A6F7" w14:textId="77777777" w:rsidR="0025648A" w:rsidRPr="00CD5DA5" w:rsidRDefault="0025648A" w:rsidP="009E6497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E768304" w14:textId="77777777" w:rsidR="00377011" w:rsidRPr="00CD5DA5" w:rsidRDefault="00377011" w:rsidP="009E6497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68E9D193" w14:textId="7630A405" w:rsidR="009E6497" w:rsidRPr="00CD5DA5" w:rsidRDefault="00377011" w:rsidP="009E6497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D5DA5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43113E24" wp14:editId="699EDFFA">
            <wp:extent cx="5276850" cy="3875047"/>
            <wp:effectExtent l="0" t="0" r="0" b="0"/>
            <wp:docPr id="10" name="Picture 10" descr="D:\Research Activity\Project 2020\Himani\Figures\Scavanger T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esearch Activity\Project 2020\Himani\Figures\Scavanger TC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775" cy="388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FA11317" w14:textId="1F6E666C" w:rsidR="009E6497" w:rsidRPr="00CD5DA5" w:rsidRDefault="009E6497" w:rsidP="009E6497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1662B54" w14:textId="3E24A1B6" w:rsidR="009E6497" w:rsidRPr="00CD5DA5" w:rsidRDefault="009E6497" w:rsidP="0025648A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D5DA5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25648A" w:rsidRPr="00CD5DA5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CD5DA5">
        <w:rPr>
          <w:rFonts w:ascii="Times New Roman" w:hAnsi="Times New Roman" w:cs="Times New Roman"/>
          <w:sz w:val="24"/>
          <w:szCs w:val="24"/>
        </w:rPr>
        <w:t xml:space="preserve"> Effects of various scavengers on the degradation of TC on </w:t>
      </w:r>
      <w:r w:rsidR="0025648A" w:rsidRPr="00CD5DA5">
        <w:rPr>
          <w:rFonts w:ascii="Times New Roman" w:hAnsi="Times New Roman" w:cs="Times New Roman"/>
          <w:sz w:val="24"/>
          <w:szCs w:val="24"/>
        </w:rPr>
        <w:t>CuO/Fe</w:t>
      </w:r>
      <w:r w:rsidR="0025648A" w:rsidRPr="00CD5DA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5648A" w:rsidRPr="00CD5DA5">
        <w:rPr>
          <w:rFonts w:ascii="Times New Roman" w:hAnsi="Times New Roman" w:cs="Times New Roman"/>
          <w:sz w:val="24"/>
          <w:szCs w:val="24"/>
        </w:rPr>
        <w:t>O</w:t>
      </w:r>
      <w:r w:rsidR="0025648A" w:rsidRPr="00CD5DA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5648A" w:rsidRPr="00CD5DA5">
        <w:rPr>
          <w:rFonts w:ascii="Times New Roman" w:hAnsi="Times New Roman" w:cs="Times New Roman"/>
          <w:sz w:val="24"/>
          <w:szCs w:val="24"/>
        </w:rPr>
        <w:t xml:space="preserve"> nanocomposite</w:t>
      </w:r>
      <w:r w:rsidRPr="00CD5DA5">
        <w:rPr>
          <w:rFonts w:ascii="Times New Roman" w:hAnsi="Times New Roman" w:cs="Times New Roman"/>
          <w:sz w:val="24"/>
          <w:szCs w:val="24"/>
        </w:rPr>
        <w:t xml:space="preserve"> under UV irradiation</w:t>
      </w:r>
    </w:p>
    <w:p w14:paraId="178CF713" w14:textId="15EF5D30" w:rsidR="000A46F8" w:rsidRPr="00CD5DA5" w:rsidRDefault="000A46F8" w:rsidP="009E649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067E6AA" w14:textId="475BA67C" w:rsidR="000A46F8" w:rsidRPr="00CD5DA5" w:rsidRDefault="000A46F8" w:rsidP="000A46F8">
      <w:pPr>
        <w:pStyle w:val="ListParagraph"/>
        <w:tabs>
          <w:tab w:val="left" w:pos="1535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5DA5">
        <w:rPr>
          <w:rFonts w:ascii="Times New Roman" w:hAnsi="Times New Roman" w:cs="Times New Roman"/>
          <w:sz w:val="24"/>
          <w:szCs w:val="24"/>
        </w:rPr>
        <w:tab/>
      </w:r>
    </w:p>
    <w:p w14:paraId="7831A91A" w14:textId="77777777" w:rsidR="000A46F8" w:rsidRPr="00CD5DA5" w:rsidRDefault="000A46F8" w:rsidP="000A46F8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22330" w14:textId="0F1427D6" w:rsidR="000A46F8" w:rsidRPr="00CD5DA5" w:rsidRDefault="0048285E" w:rsidP="000A46F8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DA5">
        <w:rPr>
          <w:noProof/>
          <w:lang w:eastAsia="en-IN"/>
        </w:rPr>
        <w:lastRenderedPageBreak/>
        <w:drawing>
          <wp:inline distT="0" distB="0" distL="0" distR="0" wp14:anchorId="424D4A87" wp14:editId="42F3691C">
            <wp:extent cx="5731510" cy="565975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5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8F1A5" w14:textId="548CBFE8" w:rsidR="0048285E" w:rsidRPr="00CD5DA5" w:rsidRDefault="0048285E" w:rsidP="000A46F8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DA5">
        <w:rPr>
          <w:noProof/>
          <w:lang w:eastAsia="en-IN"/>
        </w:rPr>
        <w:lastRenderedPageBreak/>
        <w:drawing>
          <wp:inline distT="0" distB="0" distL="0" distR="0" wp14:anchorId="1876F06E" wp14:editId="2A7E90FB">
            <wp:extent cx="5731510" cy="5748020"/>
            <wp:effectExtent l="0" t="0" r="254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4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B0624" w14:textId="13C7C7D3" w:rsidR="0048285E" w:rsidRPr="00CD5DA5" w:rsidRDefault="0048285E" w:rsidP="000A46F8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DA5">
        <w:rPr>
          <w:noProof/>
          <w:lang w:eastAsia="en-IN"/>
        </w:rPr>
        <w:lastRenderedPageBreak/>
        <w:drawing>
          <wp:inline distT="0" distB="0" distL="0" distR="0" wp14:anchorId="46EA17CC" wp14:editId="0F9CF74C">
            <wp:extent cx="5731510" cy="5615940"/>
            <wp:effectExtent l="0" t="0" r="254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1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99961" w14:textId="0DDBCD31" w:rsidR="0048285E" w:rsidRPr="00CD5DA5" w:rsidRDefault="0048285E" w:rsidP="000A46F8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B974F" w14:textId="03F43504" w:rsidR="0048285E" w:rsidRPr="00CD5DA5" w:rsidRDefault="0048285E" w:rsidP="000A46F8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DA5">
        <w:rPr>
          <w:noProof/>
          <w:lang w:eastAsia="en-IN"/>
        </w:rPr>
        <w:lastRenderedPageBreak/>
        <w:drawing>
          <wp:inline distT="0" distB="0" distL="0" distR="0" wp14:anchorId="29398D64" wp14:editId="62CD95AF">
            <wp:extent cx="5731510" cy="5787390"/>
            <wp:effectExtent l="0" t="0" r="254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8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29725" w14:textId="1DB40274" w:rsidR="0048285E" w:rsidRPr="00CD5DA5" w:rsidRDefault="0048285E" w:rsidP="000A46F8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DA5">
        <w:rPr>
          <w:noProof/>
          <w:lang w:eastAsia="en-IN"/>
        </w:rPr>
        <w:lastRenderedPageBreak/>
        <w:drawing>
          <wp:inline distT="0" distB="0" distL="0" distR="0" wp14:anchorId="4F5921F8" wp14:editId="40371F2E">
            <wp:extent cx="5731510" cy="562610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2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ECE58" w14:textId="20F25ABF" w:rsidR="0048285E" w:rsidRPr="00CD5DA5" w:rsidRDefault="0048285E" w:rsidP="000A46F8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DA5">
        <w:rPr>
          <w:noProof/>
          <w:lang w:eastAsia="en-IN"/>
        </w:rPr>
        <w:drawing>
          <wp:inline distT="0" distB="0" distL="0" distR="0" wp14:anchorId="3EEE7BAD" wp14:editId="40B34F78">
            <wp:extent cx="5731510" cy="2815590"/>
            <wp:effectExtent l="0" t="0" r="254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1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6B748" w14:textId="4CD42851" w:rsidR="000A46F8" w:rsidRPr="00CD5DA5" w:rsidRDefault="000A46F8" w:rsidP="000A46F8">
      <w:pPr>
        <w:pStyle w:val="ListParagraph"/>
        <w:spacing w:line="360" w:lineRule="auto"/>
        <w:jc w:val="center"/>
      </w:pPr>
      <w:r w:rsidRPr="00CD5DA5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25648A" w:rsidRPr="00CD5DA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D5DA5">
        <w:t xml:space="preserve"> </w:t>
      </w:r>
      <w:r w:rsidR="0025648A" w:rsidRPr="00CD5DA5">
        <w:rPr>
          <w:rFonts w:ascii="Times New Roman" w:hAnsi="Times New Roman" w:cs="Times New Roman"/>
          <w:sz w:val="24"/>
          <w:szCs w:val="24"/>
        </w:rPr>
        <w:t>LC-MS spectra of</w:t>
      </w:r>
      <w:r w:rsidR="0025648A" w:rsidRPr="00CD5DA5">
        <w:t xml:space="preserve"> </w:t>
      </w:r>
      <w:r w:rsidR="009E3340" w:rsidRPr="00CD5DA5">
        <w:rPr>
          <w:rFonts w:ascii="Times New Roman" w:hAnsi="Times New Roman" w:cs="Times New Roman"/>
          <w:sz w:val="24"/>
          <w:szCs w:val="24"/>
        </w:rPr>
        <w:t>TC</w:t>
      </w:r>
      <w:r w:rsidR="009E3340" w:rsidRPr="00CD5DA5">
        <w:t xml:space="preserve"> </w:t>
      </w:r>
      <w:r w:rsidR="009E3340" w:rsidRPr="00CD5DA5">
        <w:rPr>
          <w:rFonts w:ascii="Times New Roman" w:hAnsi="Times New Roman" w:cs="Times New Roman"/>
          <w:sz w:val="24"/>
          <w:szCs w:val="24"/>
        </w:rPr>
        <w:t>on</w:t>
      </w:r>
      <w:r w:rsidR="009E3340" w:rsidRPr="00CD5DA5">
        <w:t xml:space="preserve"> </w:t>
      </w:r>
      <w:r w:rsidR="0025648A" w:rsidRPr="00CD5DA5">
        <w:rPr>
          <w:rFonts w:ascii="Times New Roman" w:hAnsi="Times New Roman" w:cs="Times New Roman"/>
          <w:sz w:val="24"/>
          <w:szCs w:val="24"/>
        </w:rPr>
        <w:t>CuO/Fe</w:t>
      </w:r>
      <w:r w:rsidR="0025648A" w:rsidRPr="00CD5DA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5648A" w:rsidRPr="00CD5DA5">
        <w:rPr>
          <w:rFonts w:ascii="Times New Roman" w:hAnsi="Times New Roman" w:cs="Times New Roman"/>
          <w:sz w:val="24"/>
          <w:szCs w:val="24"/>
        </w:rPr>
        <w:t>O</w:t>
      </w:r>
      <w:r w:rsidR="0025648A" w:rsidRPr="00CD5DA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5648A" w:rsidRPr="00CD5DA5">
        <w:rPr>
          <w:rFonts w:ascii="Times New Roman" w:hAnsi="Times New Roman" w:cs="Times New Roman"/>
          <w:sz w:val="24"/>
          <w:szCs w:val="24"/>
        </w:rPr>
        <w:t xml:space="preserve"> nanocomposite</w:t>
      </w:r>
    </w:p>
    <w:p w14:paraId="2C039008" w14:textId="1FB95ACD" w:rsidR="000A46F8" w:rsidRPr="00CD5DA5" w:rsidRDefault="000A46F8" w:rsidP="009E649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DD206C" w14:textId="77777777" w:rsidR="000A46F8" w:rsidRPr="00CD5DA5" w:rsidRDefault="000A46F8" w:rsidP="009E649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8913F" w14:textId="1477D74C" w:rsidR="009E6497" w:rsidRPr="00CD5DA5" w:rsidRDefault="00377011" w:rsidP="009E6497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DA5"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 wp14:anchorId="762AA39B" wp14:editId="74C0688D">
            <wp:extent cx="5648325" cy="4038600"/>
            <wp:effectExtent l="0" t="0" r="9525" b="0"/>
            <wp:docPr id="9" name="Picture 9" descr="D:\Research Activity\Project 2020\Himani\Figures\Scavanger dy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search Activity\Project 2020\Himani\Figures\Scavanger dye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08D77" w14:textId="0B7A0C2C" w:rsidR="009E6497" w:rsidRPr="00CD5DA5" w:rsidRDefault="009E6497" w:rsidP="009E6497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D5DA5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25648A" w:rsidRPr="00CD5DA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D5D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5DA5">
        <w:rPr>
          <w:rFonts w:ascii="Times New Roman" w:hAnsi="Times New Roman" w:cs="Times New Roman"/>
          <w:sz w:val="24"/>
          <w:szCs w:val="24"/>
        </w:rPr>
        <w:t xml:space="preserve">Effects of various active scavengers on the degradation of RhB and MB dyes on </w:t>
      </w:r>
      <w:r w:rsidR="0025648A" w:rsidRPr="00CD5DA5">
        <w:rPr>
          <w:rFonts w:ascii="Times New Roman" w:hAnsi="Times New Roman" w:cs="Times New Roman"/>
          <w:sz w:val="24"/>
          <w:szCs w:val="24"/>
        </w:rPr>
        <w:t>CuO/Fe</w:t>
      </w:r>
      <w:r w:rsidR="0025648A" w:rsidRPr="00CD5DA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5648A" w:rsidRPr="00CD5DA5">
        <w:rPr>
          <w:rFonts w:ascii="Times New Roman" w:hAnsi="Times New Roman" w:cs="Times New Roman"/>
          <w:sz w:val="24"/>
          <w:szCs w:val="24"/>
        </w:rPr>
        <w:t>O</w:t>
      </w:r>
      <w:r w:rsidR="0025648A" w:rsidRPr="00CD5DA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5648A" w:rsidRPr="00CD5DA5">
        <w:rPr>
          <w:rFonts w:ascii="Times New Roman" w:hAnsi="Times New Roman" w:cs="Times New Roman"/>
          <w:sz w:val="24"/>
          <w:szCs w:val="24"/>
        </w:rPr>
        <w:t xml:space="preserve"> nanocomposite</w:t>
      </w:r>
      <w:r w:rsidRPr="00CD5DA5">
        <w:rPr>
          <w:rFonts w:ascii="Times New Roman" w:hAnsi="Times New Roman" w:cs="Times New Roman"/>
          <w:sz w:val="24"/>
          <w:szCs w:val="24"/>
        </w:rPr>
        <w:t xml:space="preserve"> under </w:t>
      </w:r>
      <w:r w:rsidR="007B69F7" w:rsidRPr="00CD5DA5">
        <w:rPr>
          <w:rFonts w:ascii="Times New Roman" w:hAnsi="Times New Roman" w:cs="Times New Roman"/>
          <w:sz w:val="24"/>
          <w:szCs w:val="24"/>
        </w:rPr>
        <w:t>visible</w:t>
      </w:r>
      <w:r w:rsidRPr="00CD5DA5">
        <w:rPr>
          <w:rFonts w:ascii="Times New Roman" w:hAnsi="Times New Roman" w:cs="Times New Roman"/>
          <w:sz w:val="24"/>
          <w:szCs w:val="24"/>
        </w:rPr>
        <w:t xml:space="preserve"> irradiation</w:t>
      </w:r>
    </w:p>
    <w:p w14:paraId="16836862" w14:textId="77777777" w:rsidR="001C7052" w:rsidRPr="00CD5DA5" w:rsidRDefault="001C7052" w:rsidP="009E6497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7040DBC1" w14:textId="77777777" w:rsidR="000A46F8" w:rsidRPr="00CD5DA5" w:rsidRDefault="000A46F8" w:rsidP="009E6497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17E04A7C" w14:textId="77777777" w:rsidR="009E6497" w:rsidRPr="00CD5DA5" w:rsidRDefault="009E6497" w:rsidP="009E6497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152ECDFD" w14:textId="77777777" w:rsidR="009E6497" w:rsidRPr="00CD5DA5" w:rsidRDefault="009E6497" w:rsidP="009E6497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6A8DEE" w14:textId="4F996B94" w:rsidR="003854D6" w:rsidRPr="00CD5DA5" w:rsidRDefault="009917A0">
      <w:pPr>
        <w:rPr>
          <w:rFonts w:ascii="Times New Roman" w:hAnsi="Times New Roman" w:cs="Times New Roman"/>
          <w:sz w:val="24"/>
          <w:szCs w:val="24"/>
        </w:rPr>
      </w:pPr>
      <w:r w:rsidRPr="00CD5DA5">
        <w:rPr>
          <w:noProof/>
          <w:lang w:eastAsia="en-IN"/>
        </w:rPr>
        <w:lastRenderedPageBreak/>
        <w:drawing>
          <wp:inline distT="0" distB="0" distL="0" distR="0" wp14:anchorId="2EBA22D1" wp14:editId="41A41A80">
            <wp:extent cx="5046453" cy="3806261"/>
            <wp:effectExtent l="0" t="0" r="190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281" cy="381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0E6C1" w14:textId="1F5292B4" w:rsidR="009917A0" w:rsidRPr="00CD5DA5" w:rsidRDefault="009917A0" w:rsidP="0025648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5DA5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25648A" w:rsidRPr="00CD5DA5">
        <w:rPr>
          <w:rFonts w:ascii="Times New Roman" w:hAnsi="Times New Roman" w:cs="Times New Roman"/>
          <w:b/>
          <w:bCs/>
          <w:sz w:val="24"/>
          <w:szCs w:val="24"/>
        </w:rPr>
        <w:t xml:space="preserve"> S5</w:t>
      </w:r>
      <w:r w:rsidRPr="00CD5DA5">
        <w:rPr>
          <w:rFonts w:ascii="Times New Roman" w:hAnsi="Times New Roman" w:cs="Times New Roman"/>
          <w:sz w:val="24"/>
          <w:szCs w:val="24"/>
        </w:rPr>
        <w:t xml:space="preserve"> Reusability of the </w:t>
      </w:r>
      <w:r w:rsidR="0025648A" w:rsidRPr="00CD5DA5">
        <w:rPr>
          <w:rFonts w:ascii="Times New Roman" w:hAnsi="Times New Roman" w:cs="Times New Roman"/>
          <w:sz w:val="24"/>
          <w:szCs w:val="24"/>
        </w:rPr>
        <w:t>CuO/Fe</w:t>
      </w:r>
      <w:r w:rsidR="0025648A" w:rsidRPr="00CD5DA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5648A" w:rsidRPr="00CD5DA5">
        <w:rPr>
          <w:rFonts w:ascii="Times New Roman" w:hAnsi="Times New Roman" w:cs="Times New Roman"/>
          <w:sz w:val="24"/>
          <w:szCs w:val="24"/>
        </w:rPr>
        <w:t>O</w:t>
      </w:r>
      <w:r w:rsidR="0025648A" w:rsidRPr="00CD5DA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5648A" w:rsidRPr="00CD5DA5">
        <w:rPr>
          <w:rFonts w:ascii="Times New Roman" w:hAnsi="Times New Roman" w:cs="Times New Roman"/>
          <w:sz w:val="24"/>
          <w:szCs w:val="24"/>
        </w:rPr>
        <w:t xml:space="preserve"> nanocomposite </w:t>
      </w:r>
      <w:r w:rsidRPr="00CD5DA5">
        <w:rPr>
          <w:rFonts w:ascii="Times New Roman" w:hAnsi="Times New Roman" w:cs="Times New Roman"/>
          <w:sz w:val="24"/>
          <w:szCs w:val="24"/>
        </w:rPr>
        <w:t>photocatalyst after four consecutive cycles.</w:t>
      </w:r>
    </w:p>
    <w:sectPr w:rsidR="009917A0" w:rsidRPr="00CD5D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497"/>
    <w:rsid w:val="000A46F8"/>
    <w:rsid w:val="000D4F07"/>
    <w:rsid w:val="00180294"/>
    <w:rsid w:val="001C7052"/>
    <w:rsid w:val="0025648A"/>
    <w:rsid w:val="002E48CC"/>
    <w:rsid w:val="003556A1"/>
    <w:rsid w:val="00377011"/>
    <w:rsid w:val="003854D6"/>
    <w:rsid w:val="003C7D4D"/>
    <w:rsid w:val="0048285E"/>
    <w:rsid w:val="00527DCA"/>
    <w:rsid w:val="005355BD"/>
    <w:rsid w:val="007B69F7"/>
    <w:rsid w:val="009917A0"/>
    <w:rsid w:val="009E3340"/>
    <w:rsid w:val="009E6497"/>
    <w:rsid w:val="00B54EB4"/>
    <w:rsid w:val="00BD7B1D"/>
    <w:rsid w:val="00CD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825D0"/>
  <w15:docId w15:val="{D54818B7-8088-462C-AE69-823D08A2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4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4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0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29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4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gi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fontTable" Target="fontTable.xml"/><Relationship Id="rId10" Type="http://schemas.openxmlformats.org/officeDocument/2006/relationships/image" Target="media/image6.tiff"/><Relationship Id="rId4" Type="http://schemas.openxmlformats.org/officeDocument/2006/relationships/hyperlink" Target="mailto:kaushalsandeep33@gmail.com" TargetMode="External"/><Relationship Id="rId9" Type="http://schemas.openxmlformats.org/officeDocument/2006/relationships/image" Target="media/image5.tif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Kaushal</dc:creator>
  <cp:lastModifiedBy>Kaushal</cp:lastModifiedBy>
  <cp:revision>11</cp:revision>
  <dcterms:created xsi:type="dcterms:W3CDTF">2022-01-24T05:05:00Z</dcterms:created>
  <dcterms:modified xsi:type="dcterms:W3CDTF">2022-06-24T05:47:00Z</dcterms:modified>
</cp:coreProperties>
</file>