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drawings/drawing1.xml" ContentType="application/vnd.openxmlformats-officedocument.drawingml.chartshapes+xml"/>
  <Override PartName="/word/charts/chart2.xml" ContentType="application/vnd.openxmlformats-officedocument.drawingml.chart+xml"/>
  <Override PartName="/word/drawings/drawing2.xml" ContentType="application/vnd.openxmlformats-officedocument.drawingml.chartshapes+xml"/>
  <Override PartName="/word/charts/chart3.xml" ContentType="application/vnd.openxmlformats-officedocument.drawingml.chart+xml"/>
  <Override PartName="/word/drawings/drawing3.xml" ContentType="application/vnd.openxmlformats-officedocument.drawingml.chartshapes+xml"/>
  <Override PartName="/word/charts/chart4.xml" ContentType="application/vnd.openxmlformats-officedocument.drawingml.chart+xml"/>
  <Override PartName="/word/drawings/drawing4.xml" ContentType="application/vnd.openxmlformats-officedocument.drawingml.chartshapes+xml"/>
  <Override PartName="/word/charts/chart5.xml" ContentType="application/vnd.openxmlformats-officedocument.drawingml.chart+xml"/>
  <Override PartName="/word/drawings/drawing5.xml" ContentType="application/vnd.openxmlformats-officedocument.drawingml.chartshapes+xml"/>
  <Override PartName="/word/charts/chart6.xml" ContentType="application/vnd.openxmlformats-officedocument.drawingml.chart+xml"/>
  <Override PartName="/word/drawings/drawing6.xml" ContentType="application/vnd.openxmlformats-officedocument.drawingml.chartshapes+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DDDDF" w14:textId="77777777" w:rsidR="00C33A91" w:rsidRPr="00387581" w:rsidRDefault="00C33A91" w:rsidP="00C33A91">
      <w:pPr>
        <w:spacing w:line="276" w:lineRule="auto"/>
        <w:jc w:val="center"/>
        <w:rPr>
          <w:rFonts w:ascii="Times New Roman" w:hAnsi="Times New Roman" w:cs="Times New Roman"/>
          <w:b/>
          <w:bCs/>
          <w:sz w:val="28"/>
          <w:szCs w:val="28"/>
        </w:rPr>
      </w:pPr>
      <w:r w:rsidRPr="00387581">
        <w:rPr>
          <w:rFonts w:ascii="Times New Roman" w:hAnsi="Times New Roman" w:cs="Times New Roman"/>
          <w:b/>
          <w:bCs/>
          <w:sz w:val="28"/>
          <w:szCs w:val="28"/>
        </w:rPr>
        <w:t>Polyoxometalate based hybrids</w:t>
      </w:r>
      <w:r>
        <w:rPr>
          <w:rFonts w:ascii="Times New Roman" w:hAnsi="Times New Roman" w:cs="Times New Roman"/>
          <w:b/>
          <w:bCs/>
          <w:sz w:val="28"/>
          <w:szCs w:val="28"/>
        </w:rPr>
        <w:t>:</w:t>
      </w:r>
      <w:r w:rsidRPr="00387581">
        <w:rPr>
          <w:rFonts w:ascii="Times New Roman" w:hAnsi="Times New Roman" w:cs="Times New Roman"/>
          <w:b/>
          <w:bCs/>
          <w:sz w:val="28"/>
          <w:szCs w:val="28"/>
        </w:rPr>
        <w:t xml:space="preserve"> Synthesis of metal complexes, investigation of electrochemical, photophysical and biological properties</w:t>
      </w:r>
    </w:p>
    <w:p w14:paraId="24D590DA" w14:textId="77777777" w:rsidR="00C33A91" w:rsidRDefault="00C33A91" w:rsidP="00C33A91">
      <w:pPr>
        <w:rPr>
          <w:b/>
          <w:bCs/>
        </w:rPr>
      </w:pPr>
    </w:p>
    <w:p w14:paraId="3022B0B2" w14:textId="77777777" w:rsidR="00C33A91" w:rsidRDefault="00C33A91" w:rsidP="00C33A91">
      <w:pPr>
        <w:rPr>
          <w:b/>
          <w:bCs/>
        </w:rPr>
      </w:pPr>
    </w:p>
    <w:p w14:paraId="3DE16AAA" w14:textId="16D3FB24" w:rsidR="00C33A91" w:rsidRPr="00081B97" w:rsidRDefault="00C33A91" w:rsidP="00C33A91">
      <w:pPr>
        <w:rPr>
          <w:rFonts w:ascii="Times New Roman" w:hAnsi="Times New Roman" w:cs="Times New Roman"/>
          <w:b/>
          <w:bCs/>
          <w:sz w:val="24"/>
          <w:szCs w:val="24"/>
        </w:rPr>
      </w:pPr>
      <w:proofErr w:type="spellStart"/>
      <w:r w:rsidRPr="00081B97">
        <w:rPr>
          <w:rFonts w:ascii="Times New Roman" w:hAnsi="Times New Roman" w:cs="Times New Roman"/>
          <w:b/>
          <w:bCs/>
          <w:sz w:val="24"/>
          <w:szCs w:val="24"/>
        </w:rPr>
        <w:t>Seyit</w:t>
      </w:r>
      <w:proofErr w:type="spellEnd"/>
      <w:r w:rsidRPr="00081B97">
        <w:rPr>
          <w:rFonts w:ascii="Times New Roman" w:hAnsi="Times New Roman" w:cs="Times New Roman"/>
          <w:b/>
          <w:bCs/>
          <w:sz w:val="24"/>
          <w:szCs w:val="24"/>
        </w:rPr>
        <w:t xml:space="preserve"> Ali Güngör</w:t>
      </w:r>
      <w:r w:rsidRPr="001908CD">
        <w:rPr>
          <w:rFonts w:ascii="Times New Roman" w:hAnsi="Times New Roman" w:cs="Times New Roman"/>
          <w:b/>
          <w:bCs/>
          <w:sz w:val="24"/>
          <w:szCs w:val="24"/>
          <w:vertAlign w:val="superscript"/>
        </w:rPr>
        <w:t>1</w:t>
      </w:r>
      <w:r w:rsidRPr="00081B97">
        <w:rPr>
          <w:rFonts w:ascii="Times New Roman" w:hAnsi="Times New Roman" w:cs="Times New Roman"/>
          <w:b/>
          <w:bCs/>
          <w:sz w:val="24"/>
          <w:szCs w:val="24"/>
        </w:rPr>
        <w:t xml:space="preserve">, </w:t>
      </w:r>
      <w:r>
        <w:rPr>
          <w:rFonts w:ascii="Times New Roman" w:hAnsi="Times New Roman" w:cs="Times New Roman"/>
          <w:b/>
          <w:bCs/>
          <w:sz w:val="24"/>
          <w:szCs w:val="24"/>
        </w:rPr>
        <w:t>Mete Karaboyun</w:t>
      </w:r>
      <w:r>
        <w:rPr>
          <w:rFonts w:ascii="Times New Roman" w:hAnsi="Times New Roman" w:cs="Times New Roman"/>
          <w:b/>
          <w:bCs/>
          <w:sz w:val="24"/>
          <w:szCs w:val="24"/>
          <w:vertAlign w:val="superscript"/>
        </w:rPr>
        <w:t>2</w:t>
      </w:r>
      <w:r>
        <w:rPr>
          <w:rFonts w:ascii="Times New Roman" w:hAnsi="Times New Roman" w:cs="Times New Roman"/>
          <w:b/>
          <w:bCs/>
          <w:sz w:val="24"/>
          <w:szCs w:val="24"/>
        </w:rPr>
        <w:t xml:space="preserve">, </w:t>
      </w:r>
      <w:proofErr w:type="spellStart"/>
      <w:r w:rsidRPr="00081B97">
        <w:rPr>
          <w:rFonts w:ascii="Times New Roman" w:hAnsi="Times New Roman" w:cs="Times New Roman"/>
          <w:b/>
          <w:bCs/>
          <w:sz w:val="24"/>
          <w:szCs w:val="24"/>
        </w:rPr>
        <w:t>Ferhan</w:t>
      </w:r>
      <w:proofErr w:type="spellEnd"/>
      <w:r w:rsidRPr="00081B97">
        <w:rPr>
          <w:rFonts w:ascii="Times New Roman" w:hAnsi="Times New Roman" w:cs="Times New Roman"/>
          <w:b/>
          <w:bCs/>
          <w:sz w:val="24"/>
          <w:szCs w:val="24"/>
        </w:rPr>
        <w:t xml:space="preserve"> Tümer</w:t>
      </w:r>
      <w:r w:rsidRPr="001908CD">
        <w:rPr>
          <w:rFonts w:ascii="Times New Roman" w:hAnsi="Times New Roman" w:cs="Times New Roman"/>
          <w:b/>
          <w:bCs/>
          <w:sz w:val="24"/>
          <w:szCs w:val="24"/>
          <w:vertAlign w:val="superscript"/>
        </w:rPr>
        <w:t>1</w:t>
      </w:r>
      <w:r w:rsidRPr="00081B97">
        <w:rPr>
          <w:rFonts w:ascii="Times New Roman" w:hAnsi="Times New Roman" w:cs="Times New Roman"/>
          <w:b/>
          <w:bCs/>
          <w:sz w:val="24"/>
          <w:szCs w:val="24"/>
        </w:rPr>
        <w:t xml:space="preserve">, </w:t>
      </w:r>
      <w:proofErr w:type="spellStart"/>
      <w:r>
        <w:rPr>
          <w:rFonts w:ascii="Times New Roman" w:hAnsi="Times New Roman" w:cs="Times New Roman"/>
          <w:b/>
          <w:bCs/>
          <w:sz w:val="24"/>
          <w:szCs w:val="24"/>
        </w:rPr>
        <w:t>Sevil</w:t>
      </w:r>
      <w:proofErr w:type="spellEnd"/>
      <w:r>
        <w:rPr>
          <w:rFonts w:ascii="Times New Roman" w:hAnsi="Times New Roman" w:cs="Times New Roman"/>
          <w:b/>
          <w:bCs/>
          <w:sz w:val="24"/>
          <w:szCs w:val="24"/>
        </w:rPr>
        <w:t xml:space="preserve"> Toroğlu</w:t>
      </w:r>
      <w:r>
        <w:rPr>
          <w:rFonts w:ascii="Times New Roman" w:hAnsi="Times New Roman" w:cs="Times New Roman"/>
          <w:b/>
          <w:bCs/>
          <w:sz w:val="24"/>
          <w:szCs w:val="24"/>
          <w:vertAlign w:val="superscript"/>
        </w:rPr>
        <w:t>2</w:t>
      </w:r>
      <w:r>
        <w:rPr>
          <w:rFonts w:ascii="Times New Roman" w:hAnsi="Times New Roman" w:cs="Times New Roman"/>
          <w:b/>
          <w:bCs/>
          <w:sz w:val="24"/>
          <w:szCs w:val="24"/>
        </w:rPr>
        <w:t>, Mehmet Tümer</w:t>
      </w:r>
      <w:r w:rsidRPr="001908CD">
        <w:rPr>
          <w:rFonts w:ascii="Times New Roman" w:hAnsi="Times New Roman" w:cs="Times New Roman"/>
          <w:b/>
          <w:bCs/>
          <w:sz w:val="24"/>
          <w:szCs w:val="24"/>
          <w:vertAlign w:val="superscript"/>
        </w:rPr>
        <w:t>1</w:t>
      </w:r>
      <w:r w:rsidR="00AD4D56">
        <w:rPr>
          <w:rFonts w:ascii="Times New Roman" w:hAnsi="Times New Roman" w:cs="Times New Roman"/>
          <w:b/>
          <w:bCs/>
          <w:sz w:val="24"/>
          <w:szCs w:val="24"/>
          <w:vertAlign w:val="superscript"/>
        </w:rPr>
        <w:t>*</w:t>
      </w:r>
    </w:p>
    <w:p w14:paraId="0BC5D8F9" w14:textId="17F7CB84" w:rsidR="00C33A91" w:rsidRPr="001908CD" w:rsidRDefault="00C33A91" w:rsidP="00C33A91">
      <w:pPr>
        <w:spacing w:after="0" w:line="360" w:lineRule="auto"/>
        <w:jc w:val="both"/>
        <w:rPr>
          <w:rFonts w:ascii="Times New Roman" w:hAnsi="Times New Roman" w:cs="Times New Roman"/>
          <w:sz w:val="24"/>
          <w:szCs w:val="24"/>
        </w:rPr>
      </w:pPr>
      <w:r w:rsidRPr="001908CD">
        <w:rPr>
          <w:rFonts w:ascii="Times New Roman" w:hAnsi="Times New Roman" w:cs="Times New Roman"/>
          <w:sz w:val="24"/>
          <w:szCs w:val="24"/>
          <w:vertAlign w:val="superscript"/>
        </w:rPr>
        <w:t>1</w:t>
      </w:r>
      <w:r w:rsidRPr="001908CD">
        <w:rPr>
          <w:rFonts w:ascii="Times New Roman" w:hAnsi="Times New Roman" w:cs="Times New Roman"/>
          <w:sz w:val="24"/>
          <w:szCs w:val="24"/>
        </w:rPr>
        <w:t xml:space="preserve">Chemistry Department, Faculty of Science and Letters, </w:t>
      </w:r>
      <w:proofErr w:type="spellStart"/>
      <w:r w:rsidRPr="001908CD">
        <w:rPr>
          <w:rFonts w:ascii="Times New Roman" w:hAnsi="Times New Roman" w:cs="Times New Roman"/>
          <w:sz w:val="24"/>
          <w:szCs w:val="24"/>
        </w:rPr>
        <w:t>Kahramanmaras</w:t>
      </w:r>
      <w:proofErr w:type="spellEnd"/>
      <w:r w:rsidRPr="001908CD">
        <w:rPr>
          <w:rFonts w:ascii="Times New Roman" w:hAnsi="Times New Roman" w:cs="Times New Roman"/>
          <w:sz w:val="24"/>
          <w:szCs w:val="24"/>
        </w:rPr>
        <w:t xml:space="preserve"> </w:t>
      </w:r>
      <w:proofErr w:type="spellStart"/>
      <w:r w:rsidRPr="001908CD">
        <w:rPr>
          <w:rFonts w:ascii="Times New Roman" w:hAnsi="Times New Roman" w:cs="Times New Roman"/>
          <w:sz w:val="24"/>
          <w:szCs w:val="24"/>
        </w:rPr>
        <w:t>Sutcu</w:t>
      </w:r>
      <w:proofErr w:type="spellEnd"/>
      <w:r w:rsidRPr="001908CD">
        <w:rPr>
          <w:rFonts w:ascii="Times New Roman" w:hAnsi="Times New Roman" w:cs="Times New Roman"/>
          <w:sz w:val="24"/>
          <w:szCs w:val="24"/>
        </w:rPr>
        <w:t xml:space="preserve"> Imam</w:t>
      </w:r>
      <w:r>
        <w:rPr>
          <w:rFonts w:ascii="Times New Roman" w:hAnsi="Times New Roman" w:cs="Times New Roman"/>
          <w:sz w:val="24"/>
          <w:szCs w:val="24"/>
        </w:rPr>
        <w:t xml:space="preserve"> </w:t>
      </w:r>
      <w:r w:rsidRPr="001908CD">
        <w:rPr>
          <w:rFonts w:ascii="Times New Roman" w:hAnsi="Times New Roman" w:cs="Times New Roman"/>
          <w:sz w:val="24"/>
          <w:szCs w:val="24"/>
        </w:rPr>
        <w:t xml:space="preserve">University, </w:t>
      </w:r>
      <w:proofErr w:type="spellStart"/>
      <w:r w:rsidRPr="001908CD">
        <w:rPr>
          <w:rFonts w:ascii="Times New Roman" w:hAnsi="Times New Roman" w:cs="Times New Roman"/>
          <w:sz w:val="24"/>
          <w:szCs w:val="24"/>
        </w:rPr>
        <w:t>Kahramanmaras</w:t>
      </w:r>
      <w:proofErr w:type="spellEnd"/>
      <w:r w:rsidRPr="001908CD">
        <w:rPr>
          <w:rFonts w:ascii="Times New Roman" w:hAnsi="Times New Roman" w:cs="Times New Roman"/>
          <w:sz w:val="24"/>
          <w:szCs w:val="24"/>
        </w:rPr>
        <w:t>, Turkey</w:t>
      </w:r>
    </w:p>
    <w:p w14:paraId="40217A6F" w14:textId="541EBA21" w:rsidR="00C33A91" w:rsidRPr="001908CD" w:rsidRDefault="00C33A91" w:rsidP="00C33A91">
      <w:pPr>
        <w:spacing w:line="360" w:lineRule="auto"/>
        <w:jc w:val="both"/>
        <w:rPr>
          <w:rFonts w:ascii="Times New Roman" w:hAnsi="Times New Roman" w:cs="Times New Roman"/>
          <w:sz w:val="24"/>
          <w:szCs w:val="24"/>
        </w:rPr>
      </w:pPr>
      <w:r>
        <w:rPr>
          <w:rFonts w:ascii="Times New Roman" w:hAnsi="Times New Roman" w:cs="Times New Roman"/>
          <w:sz w:val="24"/>
          <w:szCs w:val="24"/>
          <w:vertAlign w:val="superscript"/>
        </w:rPr>
        <w:t>2</w:t>
      </w:r>
      <w:r>
        <w:rPr>
          <w:rFonts w:ascii="Times New Roman" w:hAnsi="Times New Roman" w:cs="Times New Roman"/>
          <w:sz w:val="24"/>
          <w:szCs w:val="24"/>
        </w:rPr>
        <w:t>Biology</w:t>
      </w:r>
      <w:r w:rsidRPr="001908CD">
        <w:rPr>
          <w:rFonts w:ascii="Times New Roman" w:hAnsi="Times New Roman" w:cs="Times New Roman"/>
          <w:sz w:val="24"/>
          <w:szCs w:val="24"/>
        </w:rPr>
        <w:t xml:space="preserve"> Department, Faculty of Science and Letters, </w:t>
      </w:r>
      <w:proofErr w:type="spellStart"/>
      <w:r w:rsidRPr="001908CD">
        <w:rPr>
          <w:rFonts w:ascii="Times New Roman" w:hAnsi="Times New Roman" w:cs="Times New Roman"/>
          <w:sz w:val="24"/>
          <w:szCs w:val="24"/>
        </w:rPr>
        <w:t>Kahramanmaras</w:t>
      </w:r>
      <w:proofErr w:type="spellEnd"/>
      <w:r w:rsidRPr="001908CD">
        <w:rPr>
          <w:rFonts w:ascii="Times New Roman" w:hAnsi="Times New Roman" w:cs="Times New Roman"/>
          <w:sz w:val="24"/>
          <w:szCs w:val="24"/>
        </w:rPr>
        <w:t xml:space="preserve"> </w:t>
      </w:r>
      <w:proofErr w:type="spellStart"/>
      <w:r w:rsidRPr="001908CD">
        <w:rPr>
          <w:rFonts w:ascii="Times New Roman" w:hAnsi="Times New Roman" w:cs="Times New Roman"/>
          <w:sz w:val="24"/>
          <w:szCs w:val="24"/>
        </w:rPr>
        <w:t>Sutcu</w:t>
      </w:r>
      <w:proofErr w:type="spellEnd"/>
      <w:r w:rsidRPr="001908CD">
        <w:rPr>
          <w:rFonts w:ascii="Times New Roman" w:hAnsi="Times New Roman" w:cs="Times New Roman"/>
          <w:sz w:val="24"/>
          <w:szCs w:val="24"/>
        </w:rPr>
        <w:t xml:space="preserve"> Imam</w:t>
      </w:r>
      <w:r>
        <w:rPr>
          <w:rFonts w:ascii="Times New Roman" w:hAnsi="Times New Roman" w:cs="Times New Roman"/>
          <w:sz w:val="24"/>
          <w:szCs w:val="24"/>
        </w:rPr>
        <w:t xml:space="preserve"> </w:t>
      </w:r>
      <w:r w:rsidRPr="001908CD">
        <w:rPr>
          <w:rFonts w:ascii="Times New Roman" w:hAnsi="Times New Roman" w:cs="Times New Roman"/>
          <w:sz w:val="24"/>
          <w:szCs w:val="24"/>
        </w:rPr>
        <w:t xml:space="preserve">University, </w:t>
      </w:r>
      <w:proofErr w:type="spellStart"/>
      <w:r w:rsidRPr="001908CD">
        <w:rPr>
          <w:rFonts w:ascii="Times New Roman" w:hAnsi="Times New Roman" w:cs="Times New Roman"/>
          <w:sz w:val="24"/>
          <w:szCs w:val="24"/>
        </w:rPr>
        <w:t>Kahramanmaras</w:t>
      </w:r>
      <w:proofErr w:type="spellEnd"/>
      <w:r w:rsidRPr="001908CD">
        <w:rPr>
          <w:rFonts w:ascii="Times New Roman" w:hAnsi="Times New Roman" w:cs="Times New Roman"/>
          <w:sz w:val="24"/>
          <w:szCs w:val="24"/>
        </w:rPr>
        <w:t>, Turkey</w:t>
      </w:r>
    </w:p>
    <w:p w14:paraId="5E4CEAD4" w14:textId="77777777" w:rsidR="00B805DF" w:rsidRDefault="00B805DF" w:rsidP="00B53EE9">
      <w:pPr>
        <w:spacing w:line="360" w:lineRule="auto"/>
        <w:jc w:val="both"/>
        <w:rPr>
          <w:rFonts w:ascii="Times New Roman" w:hAnsi="Times New Roman" w:cs="Times New Roman"/>
          <w:b/>
          <w:bCs/>
          <w:sz w:val="24"/>
          <w:szCs w:val="24"/>
        </w:rPr>
        <w:sectPr w:rsidR="00B805DF">
          <w:footerReference w:type="default" r:id="rId8"/>
          <w:pgSz w:w="11906" w:h="16838"/>
          <w:pgMar w:top="1417" w:right="1417" w:bottom="1417" w:left="1417" w:header="708" w:footer="708" w:gutter="0"/>
          <w:cols w:space="708"/>
          <w:docGrid w:linePitch="360"/>
        </w:sectPr>
      </w:pPr>
    </w:p>
    <w:p w14:paraId="2BEBDFEA" w14:textId="17AD4820" w:rsidR="00C72B39" w:rsidRPr="00C72B39" w:rsidRDefault="005A4CAC" w:rsidP="00C72B39">
      <w:pPr>
        <w:spacing w:after="0" w:line="360" w:lineRule="auto"/>
        <w:jc w:val="both"/>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1</w:t>
      </w:r>
      <w:r w:rsidR="00C72B39" w:rsidRPr="00C72B39">
        <w:rPr>
          <w:rFonts w:ascii="Times New Roman" w:eastAsia="Times New Roman" w:hAnsi="Times New Roman" w:cs="Times New Roman"/>
          <w:b/>
          <w:bCs/>
          <w:sz w:val="24"/>
          <w:szCs w:val="24"/>
        </w:rPr>
        <w:t>. Experimental</w:t>
      </w:r>
    </w:p>
    <w:p w14:paraId="12F9CDA1" w14:textId="4724FA7D" w:rsidR="00C72B39" w:rsidRPr="00C72B39" w:rsidRDefault="005A4CAC" w:rsidP="00C72B39">
      <w:pPr>
        <w:keepNext/>
        <w:keepLines/>
        <w:spacing w:after="0" w:line="360" w:lineRule="auto"/>
        <w:jc w:val="both"/>
        <w:outlineLvl w:val="1"/>
        <w:rPr>
          <w:rFonts w:ascii="Times New Roman" w:eastAsia="Calibri" w:hAnsi="Times New Roman" w:cs="Times New Roman"/>
          <w:bCs/>
          <w:i/>
          <w:sz w:val="24"/>
          <w:szCs w:val="24"/>
        </w:rPr>
      </w:pPr>
      <w:r>
        <w:rPr>
          <w:rFonts w:ascii="Times New Roman" w:eastAsia="Calibri" w:hAnsi="Times New Roman" w:cs="Times New Roman"/>
          <w:bCs/>
          <w:i/>
          <w:sz w:val="24"/>
          <w:szCs w:val="24"/>
        </w:rPr>
        <w:t>1</w:t>
      </w:r>
      <w:r w:rsidR="00C72B39" w:rsidRPr="00C72B39">
        <w:rPr>
          <w:rFonts w:ascii="Times New Roman" w:eastAsia="Calibri" w:hAnsi="Times New Roman" w:cs="Times New Roman"/>
          <w:bCs/>
          <w:i/>
          <w:sz w:val="24"/>
          <w:szCs w:val="24"/>
        </w:rPr>
        <w:t>.1. General</w:t>
      </w:r>
    </w:p>
    <w:p w14:paraId="1452671E" w14:textId="5A8B2369" w:rsidR="00C72B39" w:rsidRPr="00C72B39" w:rsidRDefault="00C72B39" w:rsidP="00C72B39">
      <w:pPr>
        <w:autoSpaceDE w:val="0"/>
        <w:autoSpaceDN w:val="0"/>
        <w:adjustRightInd w:val="0"/>
        <w:spacing w:after="200" w:line="360" w:lineRule="auto"/>
        <w:contextualSpacing/>
        <w:jc w:val="both"/>
        <w:rPr>
          <w:rFonts w:ascii="Times New Roman" w:eastAsia="Calibri" w:hAnsi="Times New Roman" w:cs="Times New Roman"/>
          <w:sz w:val="24"/>
          <w:szCs w:val="24"/>
        </w:rPr>
      </w:pPr>
      <w:r w:rsidRPr="00C72B39">
        <w:rPr>
          <w:rFonts w:ascii="Times New Roman" w:eastAsia="Calibri" w:hAnsi="Times New Roman" w:cs="Times New Roman"/>
          <w:sz w:val="24"/>
          <w:szCs w:val="24"/>
        </w:rPr>
        <w:t>All reagents and solvents were of reagent-grade quality and obtained from commercial suppliers (Aldrich or Merck) and used as received, unless noted otherwise. Elemental analyses (</w:t>
      </w:r>
      <w:r w:rsidR="00196985" w:rsidRPr="00C72B39">
        <w:rPr>
          <w:rFonts w:ascii="Times New Roman" w:eastAsia="Calibri" w:hAnsi="Times New Roman" w:cs="Times New Roman"/>
          <w:sz w:val="24"/>
          <w:szCs w:val="24"/>
        </w:rPr>
        <w:t>C, H, N</w:t>
      </w:r>
      <w:r w:rsidRPr="00C72B39">
        <w:rPr>
          <w:rFonts w:ascii="Times New Roman" w:eastAsia="Calibri" w:hAnsi="Times New Roman" w:cs="Times New Roman"/>
          <w:sz w:val="24"/>
          <w:szCs w:val="24"/>
        </w:rPr>
        <w:t xml:space="preserve">) were performed using a </w:t>
      </w:r>
      <w:proofErr w:type="spellStart"/>
      <w:r w:rsidRPr="00C72B39">
        <w:rPr>
          <w:rFonts w:ascii="Times New Roman" w:eastAsia="Calibri" w:hAnsi="Times New Roman" w:cs="Times New Roman"/>
          <w:sz w:val="24"/>
          <w:szCs w:val="24"/>
        </w:rPr>
        <w:t>Costech</w:t>
      </w:r>
      <w:proofErr w:type="spellEnd"/>
      <w:r w:rsidRPr="00C72B39">
        <w:rPr>
          <w:rFonts w:ascii="Times New Roman" w:eastAsia="Calibri" w:hAnsi="Times New Roman" w:cs="Times New Roman"/>
          <w:sz w:val="24"/>
          <w:szCs w:val="24"/>
        </w:rPr>
        <w:t xml:space="preserve"> ECS 4010 (CHN). Infrared spectra were obtained using KBr disc (4000-400 cm</w:t>
      </w:r>
      <w:r w:rsidRPr="00C72B39">
        <w:rPr>
          <w:rFonts w:ascii="Times New Roman" w:eastAsia="Calibri" w:hAnsi="Times New Roman" w:cs="Times New Roman"/>
          <w:sz w:val="24"/>
          <w:szCs w:val="24"/>
          <w:vertAlign w:val="superscript"/>
        </w:rPr>
        <w:t>-1</w:t>
      </w:r>
      <w:r w:rsidRPr="00C72B39">
        <w:rPr>
          <w:rFonts w:ascii="Times New Roman" w:eastAsia="Calibri" w:hAnsi="Times New Roman" w:cs="Times New Roman"/>
          <w:sz w:val="24"/>
          <w:szCs w:val="24"/>
        </w:rPr>
        <w:t xml:space="preserve">) on a Perkin Elmer Spectrum 100 FT-IR. The electronic spectra in the 200–900 nm range were obtained on a Perkin Elmer Lambda 45 spectrophotometer. </w:t>
      </w:r>
      <w:r w:rsidRPr="00C72B39">
        <w:rPr>
          <w:rFonts w:ascii="Times New Roman" w:eastAsia="Calibri" w:hAnsi="Times New Roman" w:cs="Times New Roman"/>
          <w:sz w:val="24"/>
          <w:szCs w:val="24"/>
          <w:vertAlign w:val="superscript"/>
        </w:rPr>
        <w:t>1</w:t>
      </w:r>
      <w:r w:rsidRPr="00C72B39">
        <w:rPr>
          <w:rFonts w:ascii="Times New Roman" w:eastAsia="Calibri" w:hAnsi="Times New Roman" w:cs="Times New Roman"/>
          <w:sz w:val="24"/>
          <w:szCs w:val="24"/>
        </w:rPr>
        <w:t xml:space="preserve">H and </w:t>
      </w:r>
      <w:r w:rsidRPr="00C72B39">
        <w:rPr>
          <w:rFonts w:ascii="Times New Roman" w:eastAsia="Calibri" w:hAnsi="Times New Roman" w:cs="Times New Roman"/>
          <w:sz w:val="24"/>
          <w:szCs w:val="24"/>
          <w:vertAlign w:val="superscript"/>
        </w:rPr>
        <w:t>13</w:t>
      </w:r>
      <w:r w:rsidRPr="00C72B39">
        <w:rPr>
          <w:rFonts w:ascii="Times New Roman" w:eastAsia="Calibri" w:hAnsi="Times New Roman" w:cs="Times New Roman"/>
          <w:sz w:val="24"/>
          <w:szCs w:val="24"/>
        </w:rPr>
        <w:t xml:space="preserve">C NMR spectra were recorded on a Bruker 400 MHz instrument and TMS was used as an internal standard TMS. The </w:t>
      </w:r>
      <w:r w:rsidRPr="00C72B39">
        <w:rPr>
          <w:rFonts w:ascii="Times New Roman" w:eastAsia="Calibri" w:hAnsi="Times New Roman" w:cs="Times New Roman"/>
          <w:sz w:val="24"/>
          <w:szCs w:val="24"/>
          <w:vertAlign w:val="superscript"/>
        </w:rPr>
        <w:t>1</w:t>
      </w:r>
      <w:r w:rsidRPr="00C72B39">
        <w:rPr>
          <w:rFonts w:ascii="Times New Roman" w:eastAsia="Calibri" w:hAnsi="Times New Roman" w:cs="Times New Roman"/>
          <w:sz w:val="24"/>
          <w:szCs w:val="24"/>
        </w:rPr>
        <w:t xml:space="preserve">H NMR spectra of the ligands and </w:t>
      </w:r>
      <w:r w:rsidRPr="00C72B39">
        <w:rPr>
          <w:rFonts w:ascii="Times New Roman" w:eastAsia="Calibri" w:hAnsi="Times New Roman" w:cs="Times New Roman"/>
          <w:sz w:val="24"/>
          <w:szCs w:val="24"/>
          <w:vertAlign w:val="superscript"/>
        </w:rPr>
        <w:t>13</w:t>
      </w:r>
      <w:r w:rsidRPr="00C72B39">
        <w:rPr>
          <w:rFonts w:ascii="Times New Roman" w:eastAsia="Calibri" w:hAnsi="Times New Roman" w:cs="Times New Roman"/>
          <w:sz w:val="24"/>
          <w:szCs w:val="24"/>
        </w:rPr>
        <w:t>C NMR spectrum of the ligand HL</w:t>
      </w:r>
      <w:r w:rsidRPr="00C72B39">
        <w:rPr>
          <w:rFonts w:ascii="Times New Roman" w:eastAsia="Calibri" w:hAnsi="Times New Roman" w:cs="Times New Roman"/>
          <w:sz w:val="24"/>
          <w:szCs w:val="24"/>
          <w:vertAlign w:val="superscript"/>
        </w:rPr>
        <w:t>3</w:t>
      </w:r>
      <w:r w:rsidRPr="00C72B39">
        <w:rPr>
          <w:rFonts w:ascii="Times New Roman" w:eastAsia="Calibri" w:hAnsi="Times New Roman" w:cs="Times New Roman"/>
          <w:sz w:val="24"/>
          <w:szCs w:val="24"/>
        </w:rPr>
        <w:t xml:space="preserve"> were investigated by CDCl</w:t>
      </w:r>
      <w:r w:rsidRPr="00C72B39">
        <w:rPr>
          <w:rFonts w:ascii="Times New Roman" w:eastAsia="Calibri" w:hAnsi="Times New Roman" w:cs="Times New Roman"/>
          <w:sz w:val="24"/>
          <w:szCs w:val="24"/>
          <w:vertAlign w:val="subscript"/>
        </w:rPr>
        <w:t>3</w:t>
      </w:r>
      <w:r w:rsidRPr="00C72B39">
        <w:rPr>
          <w:rFonts w:ascii="Times New Roman" w:eastAsia="Calibri" w:hAnsi="Times New Roman" w:cs="Times New Roman"/>
          <w:sz w:val="24"/>
          <w:szCs w:val="24"/>
        </w:rPr>
        <w:t xml:space="preserve"> as solvent. On the other hand, the </w:t>
      </w:r>
      <w:r w:rsidRPr="00C72B39">
        <w:rPr>
          <w:rFonts w:ascii="Times New Roman" w:eastAsia="Calibri" w:hAnsi="Times New Roman" w:cs="Times New Roman"/>
          <w:sz w:val="24"/>
          <w:szCs w:val="24"/>
          <w:vertAlign w:val="superscript"/>
        </w:rPr>
        <w:t>13</w:t>
      </w:r>
      <w:r w:rsidRPr="00C72B39">
        <w:rPr>
          <w:rFonts w:ascii="Times New Roman" w:eastAsia="Calibri" w:hAnsi="Times New Roman" w:cs="Times New Roman"/>
          <w:sz w:val="24"/>
          <w:szCs w:val="24"/>
        </w:rPr>
        <w:t>C NMR spectra of the ligands HL</w:t>
      </w:r>
      <w:r w:rsidRPr="00C72B39">
        <w:rPr>
          <w:rFonts w:ascii="Times New Roman" w:eastAsia="Calibri" w:hAnsi="Times New Roman" w:cs="Times New Roman"/>
          <w:sz w:val="24"/>
          <w:szCs w:val="24"/>
          <w:vertAlign w:val="superscript"/>
        </w:rPr>
        <w:t>1</w:t>
      </w:r>
      <w:r w:rsidRPr="00C72B39">
        <w:rPr>
          <w:rFonts w:ascii="Times New Roman" w:eastAsia="Calibri" w:hAnsi="Times New Roman" w:cs="Times New Roman"/>
          <w:sz w:val="24"/>
          <w:szCs w:val="24"/>
        </w:rPr>
        <w:t xml:space="preserve"> and HL</w:t>
      </w:r>
      <w:r w:rsidRPr="00C72B39">
        <w:rPr>
          <w:rFonts w:ascii="Times New Roman" w:eastAsia="Calibri" w:hAnsi="Times New Roman" w:cs="Times New Roman"/>
          <w:sz w:val="24"/>
          <w:szCs w:val="24"/>
          <w:vertAlign w:val="superscript"/>
        </w:rPr>
        <w:t>2</w:t>
      </w:r>
      <w:r w:rsidRPr="00C72B39">
        <w:rPr>
          <w:rFonts w:ascii="Times New Roman" w:eastAsia="Calibri" w:hAnsi="Times New Roman" w:cs="Times New Roman"/>
          <w:sz w:val="24"/>
          <w:szCs w:val="24"/>
        </w:rPr>
        <w:t xml:space="preserve"> were recorded by C</w:t>
      </w:r>
      <w:r w:rsidRPr="00C72B39">
        <w:rPr>
          <w:rFonts w:ascii="Times New Roman" w:eastAsia="Calibri" w:hAnsi="Times New Roman" w:cs="Times New Roman"/>
          <w:sz w:val="24"/>
          <w:szCs w:val="24"/>
          <w:vertAlign w:val="subscript"/>
        </w:rPr>
        <w:t>3</w:t>
      </w:r>
      <w:r w:rsidRPr="00C72B39">
        <w:rPr>
          <w:rFonts w:ascii="Times New Roman" w:eastAsia="Calibri" w:hAnsi="Times New Roman" w:cs="Times New Roman"/>
          <w:sz w:val="24"/>
          <w:szCs w:val="24"/>
        </w:rPr>
        <w:t>D</w:t>
      </w:r>
      <w:r w:rsidRPr="00C72B39">
        <w:rPr>
          <w:rFonts w:ascii="Times New Roman" w:eastAsia="Calibri" w:hAnsi="Times New Roman" w:cs="Times New Roman"/>
          <w:sz w:val="24"/>
          <w:szCs w:val="24"/>
          <w:vertAlign w:val="subscript"/>
        </w:rPr>
        <w:t>6</w:t>
      </w:r>
      <w:r w:rsidRPr="00C72B39">
        <w:rPr>
          <w:rFonts w:ascii="Times New Roman" w:eastAsia="Calibri" w:hAnsi="Times New Roman" w:cs="Times New Roman"/>
          <w:sz w:val="24"/>
          <w:szCs w:val="24"/>
        </w:rPr>
        <w:t xml:space="preserve">O as a solvent. The thermal studies of the compounds were performed on a Perkin Elmer STA 6000 simultaneous Thermal Analyzer under nitrogen atmosphere at a heating rate of 10 </w:t>
      </w:r>
      <w:r w:rsidRPr="00C72B39">
        <w:rPr>
          <w:rFonts w:ascii="Times New Roman" w:eastAsia="Calibri" w:hAnsi="Times New Roman" w:cs="Times New Roman"/>
          <w:sz w:val="24"/>
          <w:szCs w:val="24"/>
        </w:rPr>
        <w:sym w:font="Symbol" w:char="F0B0"/>
      </w:r>
      <w:r w:rsidRPr="00C72B39">
        <w:rPr>
          <w:rFonts w:ascii="Times New Roman" w:eastAsia="Calibri" w:hAnsi="Times New Roman" w:cs="Times New Roman"/>
          <w:sz w:val="24"/>
          <w:szCs w:val="24"/>
        </w:rPr>
        <w:t xml:space="preserve">C/min. The MS spectra of the ligands and their </w:t>
      </w:r>
      <w:proofErr w:type="gramStart"/>
      <w:r w:rsidRPr="00C72B39">
        <w:rPr>
          <w:rFonts w:ascii="Times New Roman" w:eastAsia="Calibri" w:hAnsi="Times New Roman" w:cs="Times New Roman"/>
          <w:sz w:val="24"/>
          <w:szCs w:val="24"/>
        </w:rPr>
        <w:t>Cu(</w:t>
      </w:r>
      <w:proofErr w:type="gramEnd"/>
      <w:r w:rsidRPr="00C72B39">
        <w:rPr>
          <w:rFonts w:ascii="Times New Roman" w:eastAsia="Calibri" w:hAnsi="Times New Roman" w:cs="Times New Roman"/>
          <w:sz w:val="24"/>
          <w:szCs w:val="24"/>
        </w:rPr>
        <w:t xml:space="preserve">II) complexes were obtained using Agilent 6230 ESI/MS mass spectrometer. The mass spectra of the </w:t>
      </w:r>
      <w:proofErr w:type="gramStart"/>
      <w:r w:rsidRPr="00C72B39">
        <w:rPr>
          <w:rFonts w:ascii="Times New Roman" w:eastAsia="Calibri" w:hAnsi="Times New Roman" w:cs="Times New Roman"/>
          <w:sz w:val="24"/>
          <w:szCs w:val="24"/>
        </w:rPr>
        <w:t>Pt(</w:t>
      </w:r>
      <w:proofErr w:type="gramEnd"/>
      <w:r w:rsidRPr="00C72B39">
        <w:rPr>
          <w:rFonts w:ascii="Times New Roman" w:eastAsia="Calibri" w:hAnsi="Times New Roman" w:cs="Times New Roman"/>
          <w:sz w:val="24"/>
          <w:szCs w:val="24"/>
        </w:rPr>
        <w:t>II) complexes were obtained in 2,5-dihydroxybenzoic acid</w:t>
      </w:r>
      <w:r w:rsidR="00145E2E">
        <w:rPr>
          <w:rFonts w:ascii="Times New Roman" w:eastAsia="Calibri" w:hAnsi="Times New Roman" w:cs="Times New Roman"/>
          <w:sz w:val="24"/>
          <w:szCs w:val="24"/>
        </w:rPr>
        <w:t xml:space="preserve"> (DHB)</w:t>
      </w:r>
      <w:r w:rsidRPr="00C72B39">
        <w:rPr>
          <w:rFonts w:ascii="Times New Roman" w:eastAsia="Calibri" w:hAnsi="Times New Roman" w:cs="Times New Roman"/>
          <w:sz w:val="24"/>
          <w:szCs w:val="24"/>
        </w:rPr>
        <w:t xml:space="preserve"> as MALDI Matrix using nitrogen laser accumulating 50 laser shots using Bruker </w:t>
      </w:r>
      <w:proofErr w:type="spellStart"/>
      <w:r w:rsidRPr="00C72B39">
        <w:rPr>
          <w:rFonts w:ascii="Times New Roman" w:eastAsia="Calibri" w:hAnsi="Times New Roman" w:cs="Times New Roman"/>
          <w:sz w:val="24"/>
          <w:szCs w:val="24"/>
        </w:rPr>
        <w:t>Microflex</w:t>
      </w:r>
      <w:proofErr w:type="spellEnd"/>
      <w:r w:rsidRPr="00C72B39">
        <w:rPr>
          <w:rFonts w:ascii="Times New Roman" w:eastAsia="Calibri" w:hAnsi="Times New Roman" w:cs="Times New Roman"/>
          <w:sz w:val="24"/>
          <w:szCs w:val="24"/>
        </w:rPr>
        <w:t xml:space="preserve"> LT MALDI TOF mass spectrometer.</w:t>
      </w:r>
    </w:p>
    <w:p w14:paraId="384AA445" w14:textId="77777777" w:rsidR="00C72B39" w:rsidRPr="00C72B39" w:rsidRDefault="00C72B39" w:rsidP="00C72B39">
      <w:pPr>
        <w:autoSpaceDE w:val="0"/>
        <w:autoSpaceDN w:val="0"/>
        <w:adjustRightInd w:val="0"/>
        <w:spacing w:after="0" w:line="360" w:lineRule="auto"/>
        <w:ind w:firstLine="709"/>
        <w:contextualSpacing/>
        <w:jc w:val="both"/>
        <w:rPr>
          <w:rFonts w:ascii="Times New Roman" w:eastAsia="Calibri" w:hAnsi="Times New Roman" w:cs="Times New Roman"/>
          <w:sz w:val="24"/>
          <w:szCs w:val="24"/>
        </w:rPr>
      </w:pPr>
      <w:r w:rsidRPr="00C72B39">
        <w:rPr>
          <w:rFonts w:ascii="Times New Roman" w:eastAsia="Calibri" w:hAnsi="Times New Roman" w:cs="Times New Roman"/>
          <w:sz w:val="24"/>
          <w:szCs w:val="24"/>
        </w:rPr>
        <w:t>The single-photon fluorescence spectra of the porphyrin-Schiff base compounds (HL</w:t>
      </w:r>
      <w:r w:rsidRPr="00C72B39">
        <w:rPr>
          <w:rFonts w:ascii="Times New Roman" w:eastAsia="Calibri" w:hAnsi="Times New Roman" w:cs="Times New Roman"/>
          <w:sz w:val="24"/>
          <w:szCs w:val="24"/>
          <w:vertAlign w:val="superscript"/>
        </w:rPr>
        <w:t>1</w:t>
      </w:r>
      <w:r w:rsidRPr="00C72B39">
        <w:rPr>
          <w:rFonts w:ascii="Times New Roman" w:eastAsia="Calibri" w:hAnsi="Times New Roman" w:cs="Times New Roman"/>
          <w:sz w:val="24"/>
          <w:szCs w:val="24"/>
        </w:rPr>
        <w:t>-HL</w:t>
      </w:r>
      <w:r w:rsidRPr="00C72B39">
        <w:rPr>
          <w:rFonts w:ascii="Times New Roman" w:eastAsia="Calibri" w:hAnsi="Times New Roman" w:cs="Times New Roman"/>
          <w:sz w:val="24"/>
          <w:szCs w:val="24"/>
          <w:vertAlign w:val="superscript"/>
        </w:rPr>
        <w:t>3</w:t>
      </w:r>
      <w:r w:rsidRPr="00C72B39">
        <w:rPr>
          <w:rFonts w:ascii="Times New Roman" w:eastAsia="Calibri" w:hAnsi="Times New Roman" w:cs="Times New Roman"/>
          <w:sz w:val="24"/>
          <w:szCs w:val="24"/>
        </w:rPr>
        <w:t>) and their metal complexes were collected on a Perkin Elmer LS55 luminescence spectrometer. All samples were prepared in spectrophotometric grade solvents and analysed in a 1 cm optical path quartz cuvette. The solutions of the azo-imine compounds (1.0 x 10</w:t>
      </w:r>
      <w:r w:rsidRPr="00C72B39">
        <w:rPr>
          <w:rFonts w:ascii="Times New Roman" w:eastAsia="Calibri" w:hAnsi="Times New Roman" w:cs="Times New Roman"/>
          <w:sz w:val="24"/>
          <w:szCs w:val="24"/>
          <w:vertAlign w:val="superscript"/>
        </w:rPr>
        <w:t>-3</w:t>
      </w:r>
      <w:r w:rsidRPr="00C72B39">
        <w:rPr>
          <w:rFonts w:ascii="Times New Roman" w:eastAsia="Calibri" w:hAnsi="Times New Roman" w:cs="Times New Roman"/>
          <w:sz w:val="24"/>
          <w:szCs w:val="24"/>
        </w:rPr>
        <w:t xml:space="preserve"> mol L</w:t>
      </w:r>
      <w:r w:rsidRPr="00C72B39">
        <w:rPr>
          <w:rFonts w:ascii="Times New Roman" w:eastAsia="Calibri" w:hAnsi="Times New Roman" w:cs="Times New Roman"/>
          <w:sz w:val="24"/>
          <w:szCs w:val="24"/>
          <w:vertAlign w:val="superscript"/>
        </w:rPr>
        <w:t>-1</w:t>
      </w:r>
      <w:r w:rsidRPr="00C72B39">
        <w:rPr>
          <w:rFonts w:ascii="Times New Roman" w:eastAsia="Calibri" w:hAnsi="Times New Roman" w:cs="Times New Roman"/>
          <w:sz w:val="24"/>
          <w:szCs w:val="24"/>
        </w:rPr>
        <w:t xml:space="preserve">) were prepared in the DMF solutions. </w:t>
      </w:r>
    </w:p>
    <w:p w14:paraId="228CB1A7" w14:textId="77777777" w:rsidR="00C72B39" w:rsidRPr="00C72B39" w:rsidRDefault="00C72B39" w:rsidP="00C72B39">
      <w:pPr>
        <w:autoSpaceDE w:val="0"/>
        <w:autoSpaceDN w:val="0"/>
        <w:adjustRightInd w:val="0"/>
        <w:spacing w:after="0" w:line="360" w:lineRule="auto"/>
        <w:ind w:firstLine="708"/>
        <w:contextualSpacing/>
        <w:jc w:val="both"/>
        <w:rPr>
          <w:rFonts w:ascii="Times New Roman" w:eastAsia="Calibri" w:hAnsi="Times New Roman" w:cs="Times New Roman"/>
          <w:sz w:val="24"/>
          <w:szCs w:val="24"/>
        </w:rPr>
      </w:pPr>
      <w:r w:rsidRPr="00C72B39">
        <w:rPr>
          <w:rFonts w:ascii="Times New Roman" w:eastAsia="Calibri" w:hAnsi="Times New Roman" w:cs="Times New Roman"/>
          <w:sz w:val="24"/>
          <w:szCs w:val="24"/>
        </w:rPr>
        <w:t>The 1x10</w:t>
      </w:r>
      <w:r w:rsidRPr="00C72B39">
        <w:rPr>
          <w:rFonts w:ascii="Times New Roman" w:eastAsia="Calibri" w:hAnsi="Times New Roman" w:cs="Times New Roman"/>
          <w:sz w:val="24"/>
          <w:szCs w:val="24"/>
          <w:vertAlign w:val="superscript"/>
        </w:rPr>
        <w:t>–5</w:t>
      </w:r>
      <w:r w:rsidRPr="00C72B39">
        <w:rPr>
          <w:rFonts w:ascii="Times New Roman" w:eastAsia="Calibri" w:hAnsi="Times New Roman" w:cs="Times New Roman"/>
          <w:sz w:val="24"/>
          <w:szCs w:val="24"/>
        </w:rPr>
        <w:t xml:space="preserve"> M DMF stock solutions of the azo-imine compounds HL</w:t>
      </w:r>
      <w:r w:rsidRPr="00C72B39">
        <w:rPr>
          <w:rFonts w:ascii="Times New Roman" w:eastAsia="Calibri" w:hAnsi="Times New Roman" w:cs="Times New Roman"/>
          <w:sz w:val="24"/>
          <w:szCs w:val="24"/>
          <w:vertAlign w:val="superscript"/>
        </w:rPr>
        <w:t>1</w:t>
      </w:r>
      <w:r w:rsidRPr="00C72B39">
        <w:rPr>
          <w:rFonts w:ascii="Times New Roman" w:eastAsia="Calibri" w:hAnsi="Times New Roman" w:cs="Times New Roman"/>
          <w:sz w:val="24"/>
          <w:szCs w:val="24"/>
        </w:rPr>
        <w:t>-HL</w:t>
      </w:r>
      <w:r w:rsidRPr="00C72B39">
        <w:rPr>
          <w:rFonts w:ascii="Times New Roman" w:eastAsia="Calibri" w:hAnsi="Times New Roman" w:cs="Times New Roman"/>
          <w:sz w:val="24"/>
          <w:szCs w:val="24"/>
          <w:vertAlign w:val="superscript"/>
        </w:rPr>
        <w:t>3</w:t>
      </w:r>
      <w:r w:rsidRPr="00C72B39">
        <w:rPr>
          <w:rFonts w:ascii="Times New Roman" w:eastAsia="Calibri" w:hAnsi="Times New Roman" w:cs="Times New Roman"/>
          <w:sz w:val="24"/>
          <w:szCs w:val="24"/>
        </w:rPr>
        <w:t xml:space="preserve"> were used for the electrochemical studies. Cyclic voltammograms were recorded on a </w:t>
      </w:r>
      <w:proofErr w:type="spellStart"/>
      <w:r w:rsidRPr="00C72B39">
        <w:rPr>
          <w:rFonts w:ascii="Times New Roman" w:eastAsia="Calibri" w:hAnsi="Times New Roman" w:cs="Times New Roman"/>
          <w:sz w:val="24"/>
          <w:szCs w:val="24"/>
        </w:rPr>
        <w:t>Iviumstat</w:t>
      </w:r>
      <w:proofErr w:type="spellEnd"/>
      <w:r w:rsidRPr="00C72B39">
        <w:rPr>
          <w:rFonts w:ascii="Times New Roman" w:eastAsia="Calibri" w:hAnsi="Times New Roman" w:cs="Times New Roman"/>
          <w:sz w:val="24"/>
          <w:szCs w:val="24"/>
        </w:rPr>
        <w:t xml:space="preserve"> Electrochemical workstation equipped with a low current module (BAS PA–1) recorder. The electrochemical cell was equipped with a BAS glassy carbon working electrode (area 4.6 mm</w:t>
      </w:r>
      <w:r w:rsidRPr="00C72B39">
        <w:rPr>
          <w:rFonts w:ascii="Times New Roman" w:eastAsia="Calibri" w:hAnsi="Times New Roman" w:cs="Times New Roman"/>
          <w:sz w:val="24"/>
          <w:szCs w:val="24"/>
          <w:vertAlign w:val="superscript"/>
        </w:rPr>
        <w:t>2</w:t>
      </w:r>
      <w:r w:rsidRPr="00C72B39">
        <w:rPr>
          <w:rFonts w:ascii="Times New Roman" w:eastAsia="Calibri" w:hAnsi="Times New Roman" w:cs="Times New Roman"/>
          <w:sz w:val="24"/>
          <w:szCs w:val="24"/>
        </w:rPr>
        <w:t xml:space="preserve">), a platinum coil auxiliary electrode and </w:t>
      </w:r>
      <w:proofErr w:type="gramStart"/>
      <w:r w:rsidRPr="00C72B39">
        <w:rPr>
          <w:rFonts w:ascii="Times New Roman" w:eastAsia="Calibri" w:hAnsi="Times New Roman" w:cs="Times New Roman"/>
          <w:sz w:val="24"/>
          <w:szCs w:val="24"/>
        </w:rPr>
        <w:t>a</w:t>
      </w:r>
      <w:proofErr w:type="gramEnd"/>
      <w:r w:rsidRPr="00C72B39">
        <w:rPr>
          <w:rFonts w:ascii="Times New Roman" w:eastAsia="Calibri" w:hAnsi="Times New Roman" w:cs="Times New Roman"/>
          <w:sz w:val="24"/>
          <w:szCs w:val="24"/>
        </w:rPr>
        <w:t xml:space="preserve"> Ag</w:t>
      </w:r>
      <w:r w:rsidRPr="00C72B39">
        <w:rPr>
          <w:rFonts w:ascii="Times New Roman" w:eastAsia="Calibri" w:hAnsi="Times New Roman" w:cs="Times New Roman"/>
          <w:sz w:val="24"/>
          <w:szCs w:val="24"/>
          <w:vertAlign w:val="superscript"/>
        </w:rPr>
        <w:t>+</w:t>
      </w:r>
      <w:r w:rsidRPr="00C72B39">
        <w:rPr>
          <w:rFonts w:ascii="Times New Roman" w:eastAsia="Calibri" w:hAnsi="Times New Roman" w:cs="Times New Roman"/>
          <w:sz w:val="24"/>
          <w:szCs w:val="24"/>
        </w:rPr>
        <w:t xml:space="preserve">/AgCl reference electrode filled with tetrabutylammonium </w:t>
      </w:r>
      <w:proofErr w:type="spellStart"/>
      <w:r w:rsidRPr="00C72B39">
        <w:rPr>
          <w:rFonts w:ascii="Times New Roman" w:eastAsia="Calibri" w:hAnsi="Times New Roman" w:cs="Times New Roman"/>
          <w:sz w:val="24"/>
          <w:szCs w:val="24"/>
        </w:rPr>
        <w:t>tetrafloroborate</w:t>
      </w:r>
      <w:proofErr w:type="spellEnd"/>
      <w:r w:rsidRPr="00C72B39">
        <w:rPr>
          <w:rFonts w:ascii="Times New Roman" w:eastAsia="Calibri" w:hAnsi="Times New Roman" w:cs="Times New Roman"/>
          <w:sz w:val="24"/>
          <w:szCs w:val="24"/>
        </w:rPr>
        <w:t xml:space="preserve"> (0.1 M) in DMF solution and adjusted to 0.00 V vs SCE. Cyclic </w:t>
      </w:r>
      <w:proofErr w:type="spellStart"/>
      <w:r w:rsidRPr="00C72B39">
        <w:rPr>
          <w:rFonts w:ascii="Times New Roman" w:eastAsia="Calibri" w:hAnsi="Times New Roman" w:cs="Times New Roman"/>
          <w:sz w:val="24"/>
          <w:szCs w:val="24"/>
        </w:rPr>
        <w:t>voltammetric</w:t>
      </w:r>
      <w:proofErr w:type="spellEnd"/>
      <w:r w:rsidRPr="00C72B39">
        <w:rPr>
          <w:rFonts w:ascii="Times New Roman" w:eastAsia="Calibri" w:hAnsi="Times New Roman" w:cs="Times New Roman"/>
          <w:sz w:val="24"/>
          <w:szCs w:val="24"/>
        </w:rPr>
        <w:t xml:space="preserve"> measurements were performed at room temperature in an undivided cell (BAS model C–3 cell stand) with a platinum counter electrode and an Ag</w:t>
      </w:r>
      <w:r w:rsidRPr="00C72B39">
        <w:rPr>
          <w:rFonts w:ascii="Times New Roman" w:eastAsia="Calibri" w:hAnsi="Times New Roman" w:cs="Times New Roman"/>
          <w:sz w:val="24"/>
          <w:szCs w:val="24"/>
          <w:vertAlign w:val="superscript"/>
        </w:rPr>
        <w:t>+</w:t>
      </w:r>
      <w:r w:rsidRPr="00C72B39">
        <w:rPr>
          <w:rFonts w:ascii="Times New Roman" w:eastAsia="Calibri" w:hAnsi="Times New Roman" w:cs="Times New Roman"/>
          <w:sz w:val="24"/>
          <w:szCs w:val="24"/>
        </w:rPr>
        <w:t>/AgCl reference electrode (BAS). All potentials are reported with respect to Ag</w:t>
      </w:r>
      <w:r w:rsidRPr="00C72B39">
        <w:rPr>
          <w:rFonts w:ascii="Times New Roman" w:eastAsia="Calibri" w:hAnsi="Times New Roman" w:cs="Times New Roman"/>
          <w:sz w:val="24"/>
          <w:szCs w:val="24"/>
          <w:vertAlign w:val="superscript"/>
        </w:rPr>
        <w:t>+</w:t>
      </w:r>
      <w:r w:rsidRPr="00C72B39">
        <w:rPr>
          <w:rFonts w:ascii="Times New Roman" w:eastAsia="Calibri" w:hAnsi="Times New Roman" w:cs="Times New Roman"/>
          <w:sz w:val="24"/>
          <w:szCs w:val="24"/>
        </w:rPr>
        <w:t xml:space="preserve">/AgCl. The solutions were deoxygenated by passing dry nitrogen through the solution for 30 min prior to the experiments, and during the experiments the flow was maintained over the solution. Digital simulations were </w:t>
      </w:r>
      <w:r w:rsidRPr="00C72B39">
        <w:rPr>
          <w:rFonts w:ascii="Times New Roman" w:eastAsia="Calibri" w:hAnsi="Times New Roman" w:cs="Times New Roman"/>
          <w:sz w:val="24"/>
          <w:szCs w:val="24"/>
        </w:rPr>
        <w:lastRenderedPageBreak/>
        <w:t xml:space="preserve">performed using </w:t>
      </w:r>
      <w:proofErr w:type="spellStart"/>
      <w:r w:rsidRPr="00C72B39">
        <w:rPr>
          <w:rFonts w:ascii="Times New Roman" w:eastAsia="Calibri" w:hAnsi="Times New Roman" w:cs="Times New Roman"/>
          <w:sz w:val="24"/>
          <w:szCs w:val="24"/>
        </w:rPr>
        <w:t>DigiSim</w:t>
      </w:r>
      <w:proofErr w:type="spellEnd"/>
      <w:r w:rsidRPr="00C72B39">
        <w:rPr>
          <w:rFonts w:ascii="Times New Roman" w:eastAsia="Calibri" w:hAnsi="Times New Roman" w:cs="Times New Roman"/>
          <w:sz w:val="24"/>
          <w:szCs w:val="24"/>
        </w:rPr>
        <w:t xml:space="preserve"> 3.0 for windows (BAS, Inc.). Experimental cyclic voltammograms used for the fitting process had the background subtracted and were corrected electronically for ohmic drop. Mettler Toledo MP 220 pH meters was used for the pH measurements using a combined electrode (glass electrode reference electrode) with an accuracy of ±0.05 </w:t>
      </w:r>
      <w:proofErr w:type="spellStart"/>
      <w:r w:rsidRPr="00C72B39">
        <w:rPr>
          <w:rFonts w:ascii="Times New Roman" w:eastAsia="Calibri" w:hAnsi="Times New Roman" w:cs="Times New Roman"/>
          <w:sz w:val="24"/>
          <w:szCs w:val="24"/>
        </w:rPr>
        <w:t>pH.</w:t>
      </w:r>
      <w:proofErr w:type="spellEnd"/>
      <w:r w:rsidRPr="00C72B39">
        <w:rPr>
          <w:rFonts w:ascii="Times New Roman" w:eastAsia="Calibri" w:hAnsi="Times New Roman" w:cs="Times New Roman"/>
          <w:sz w:val="24"/>
          <w:szCs w:val="24"/>
        </w:rPr>
        <w:t xml:space="preserve"> </w:t>
      </w:r>
    </w:p>
    <w:p w14:paraId="5E4D0886" w14:textId="0663E4C4" w:rsidR="00BA2CA7" w:rsidRPr="00BA2CA7" w:rsidRDefault="00BA2CA7" w:rsidP="00BA2CA7">
      <w:pPr>
        <w:spacing w:line="360" w:lineRule="auto"/>
        <w:jc w:val="both"/>
        <w:rPr>
          <w:rFonts w:ascii="Times New Roman" w:eastAsia="Calibri" w:hAnsi="Times New Roman" w:cs="Times New Roman"/>
          <w:i/>
          <w:iCs/>
          <w:sz w:val="24"/>
        </w:rPr>
      </w:pPr>
      <w:r>
        <w:rPr>
          <w:rFonts w:ascii="Times New Roman" w:eastAsia="Calibri" w:hAnsi="Times New Roman" w:cs="Times New Roman"/>
          <w:i/>
          <w:iCs/>
          <w:sz w:val="24"/>
        </w:rPr>
        <w:t>1</w:t>
      </w:r>
      <w:r w:rsidRPr="00BA2CA7">
        <w:rPr>
          <w:rFonts w:ascii="Times New Roman" w:eastAsia="Calibri" w:hAnsi="Times New Roman" w:cs="Times New Roman"/>
          <w:i/>
          <w:iCs/>
          <w:sz w:val="24"/>
        </w:rPr>
        <w:t>.</w:t>
      </w:r>
      <w:r>
        <w:rPr>
          <w:rFonts w:ascii="Times New Roman" w:eastAsia="Calibri" w:hAnsi="Times New Roman" w:cs="Times New Roman"/>
          <w:i/>
          <w:iCs/>
          <w:sz w:val="24"/>
        </w:rPr>
        <w:t>2</w:t>
      </w:r>
      <w:r w:rsidRPr="00BA2CA7">
        <w:rPr>
          <w:rFonts w:ascii="Times New Roman" w:eastAsia="Calibri" w:hAnsi="Times New Roman" w:cs="Times New Roman"/>
          <w:i/>
          <w:iCs/>
          <w:sz w:val="24"/>
        </w:rPr>
        <w:t>. Preparation of H</w:t>
      </w:r>
      <w:r w:rsidRPr="00BA2CA7">
        <w:rPr>
          <w:rFonts w:ascii="Times New Roman" w:eastAsia="Calibri" w:hAnsi="Times New Roman" w:cs="Times New Roman"/>
          <w:i/>
          <w:iCs/>
          <w:sz w:val="24"/>
          <w:vertAlign w:val="subscript"/>
        </w:rPr>
        <w:t>4</w:t>
      </w:r>
      <w:r w:rsidRPr="00BA2CA7">
        <w:rPr>
          <w:rFonts w:ascii="Times New Roman" w:eastAsia="Calibri" w:hAnsi="Times New Roman" w:cs="Times New Roman"/>
          <w:i/>
          <w:iCs/>
          <w:sz w:val="24"/>
        </w:rPr>
        <w:t>[SiMo</w:t>
      </w:r>
      <w:r w:rsidRPr="00BA2CA7">
        <w:rPr>
          <w:rFonts w:ascii="Times New Roman" w:eastAsia="Calibri" w:hAnsi="Times New Roman" w:cs="Times New Roman"/>
          <w:i/>
          <w:iCs/>
          <w:sz w:val="24"/>
          <w:vertAlign w:val="subscript"/>
        </w:rPr>
        <w:t>12</w:t>
      </w:r>
      <w:r w:rsidRPr="00BA2CA7">
        <w:rPr>
          <w:rFonts w:ascii="Times New Roman" w:eastAsia="Calibri" w:hAnsi="Times New Roman" w:cs="Times New Roman"/>
          <w:i/>
          <w:iCs/>
          <w:sz w:val="24"/>
        </w:rPr>
        <w:t>O</w:t>
      </w:r>
      <w:proofErr w:type="gramStart"/>
      <w:r w:rsidRPr="00BA2CA7">
        <w:rPr>
          <w:rFonts w:ascii="Times New Roman" w:eastAsia="Calibri" w:hAnsi="Times New Roman" w:cs="Times New Roman"/>
          <w:i/>
          <w:iCs/>
          <w:sz w:val="24"/>
          <w:vertAlign w:val="subscript"/>
        </w:rPr>
        <w:t>40</w:t>
      </w:r>
      <w:r w:rsidRPr="00BA2CA7">
        <w:rPr>
          <w:rFonts w:ascii="Times New Roman" w:eastAsia="Calibri" w:hAnsi="Times New Roman" w:cs="Times New Roman"/>
          <w:i/>
          <w:iCs/>
          <w:sz w:val="24"/>
        </w:rPr>
        <w:t>]·</w:t>
      </w:r>
      <w:proofErr w:type="gramEnd"/>
      <w:r w:rsidRPr="00BA2CA7">
        <w:rPr>
          <w:rFonts w:ascii="Times New Roman" w:eastAsia="Calibri" w:hAnsi="Times New Roman" w:cs="Times New Roman"/>
          <w:i/>
          <w:iCs/>
          <w:sz w:val="24"/>
        </w:rPr>
        <w:t>3EtOH (A)</w:t>
      </w:r>
    </w:p>
    <w:p w14:paraId="4C4CD2EC" w14:textId="7995CCEE" w:rsidR="00BA2CA7" w:rsidRPr="00BA2CA7" w:rsidRDefault="00BA2CA7" w:rsidP="00BA2CA7">
      <w:pPr>
        <w:spacing w:line="360" w:lineRule="auto"/>
        <w:jc w:val="both"/>
        <w:rPr>
          <w:rFonts w:ascii="Times New Roman" w:eastAsia="Calibri" w:hAnsi="Times New Roman" w:cs="Times New Roman"/>
          <w:sz w:val="24"/>
        </w:rPr>
      </w:pPr>
      <w:r w:rsidRPr="00BA2CA7">
        <w:rPr>
          <w:rFonts w:ascii="Times New Roman" w:eastAsia="Calibri" w:hAnsi="Times New Roman" w:cs="Times New Roman"/>
          <w:sz w:val="24"/>
        </w:rPr>
        <w:t>The ethanol solvated α-Keggin heteropolymolybdate (A) was prepared according to slightly modified method</w:t>
      </w:r>
      <w:r w:rsidR="00682390">
        <w:rPr>
          <w:rFonts w:ascii="Times New Roman" w:eastAsia="Calibri" w:hAnsi="Times New Roman" w:cs="Times New Roman"/>
          <w:sz w:val="24"/>
        </w:rPr>
        <w:fldChar w:fldCharType="begin" w:fldLock="1"/>
      </w:r>
      <w:r w:rsidR="00EC29E7">
        <w:rPr>
          <w:rFonts w:ascii="Times New Roman" w:eastAsia="Calibri" w:hAnsi="Times New Roman" w:cs="Times New Roman"/>
          <w:sz w:val="24"/>
        </w:rPr>
        <w:instrText>ADDIN CSL_CITATION {"citationItems":[{"id":"ITEM-1","itemData":{"ISSN":"1520510X","abstract":"A systematic study of the cation-size effect on the vibrational spectra of α- and β-XM12O40n- polyoxoanions has been performed (X = BIII, SiIV, GeIV, Pv, Asv; M = MoVI, WVI). The M-Od stretching frequencies decrease as the cation size increases. This is attributed to a weakening of anion-anion interactions of the electrostatic type. These interactions vanish for only interanionic oxygen-oxygen distances as long as 6 Å (tetrabutylammonium (TBA) salts). For these polyanions, the approximation for the isolated anion strictly holds with large counterions such as TBA. In addition, some preparations of polyanions are described for the first time. © 1983, American Chemical Society. All rights reserved.","author":[{"dropping-particle":"","family":"Rocchiccioli-Deltcheff","given":"Claude","non-dropping-particle":"","parse-names":false,"suffix":""},{"dropping-particle":"","family":"Fournier","given":"Michel","non-dropping-particle":"","parse-names":false,"suffix":""},{"dropping-particle":"","family":"Franck","given":"Raymonde","non-dropping-particle":"","parse-names":false,"suffix":""},{"dropping-particle":"","family":"Thouvenot","given":"René","non-dropping-particle":"","parse-names":false,"suffix":""}],"container-title":"Inorganic Chemistry","id":"ITEM-1","issue":"2","issued":{"date-parts":[["1983"]]},"page":"207-216","title":"Vibrational Investigations of Polyoxometalates. 2. Evidence for Anion-Anion Interactions in Molybdenum(VI) and Tungsten(VI) Compounds Related to the Keggin Structure","type":"article-journal","volume":"22"},"uris":["http://www.mendeley.com/documents/?uuid=d5db3c31-09cd-4493-98af-d212993075ae"]}],"mendeley":{"formattedCitation":"[1]","plainTextFormattedCitation":"[1]","previouslyFormattedCitation":"&lt;sup&gt;[1]&lt;/sup&gt;"},"properties":{"noteIndex":0},"schema":"https://github.com/citation-style-language/schema/raw/master/csl-citation.json"}</w:instrText>
      </w:r>
      <w:r w:rsidR="00682390">
        <w:rPr>
          <w:rFonts w:ascii="Times New Roman" w:eastAsia="Calibri" w:hAnsi="Times New Roman" w:cs="Times New Roman"/>
          <w:sz w:val="24"/>
        </w:rPr>
        <w:fldChar w:fldCharType="separate"/>
      </w:r>
      <w:r w:rsidR="00682390" w:rsidRPr="00EC29E7">
        <w:rPr>
          <w:rFonts w:ascii="Times New Roman" w:eastAsia="Calibri" w:hAnsi="Times New Roman" w:cs="Times New Roman"/>
          <w:noProof/>
          <w:sz w:val="24"/>
        </w:rPr>
        <w:t>[1]</w:t>
      </w:r>
      <w:r w:rsidR="00682390">
        <w:rPr>
          <w:rFonts w:ascii="Times New Roman" w:eastAsia="Calibri" w:hAnsi="Times New Roman" w:cs="Times New Roman"/>
          <w:sz w:val="24"/>
        </w:rPr>
        <w:fldChar w:fldCharType="end"/>
      </w:r>
      <w:r w:rsidRPr="00BA2CA7">
        <w:rPr>
          <w:rFonts w:ascii="Times New Roman" w:eastAsia="Calibri" w:hAnsi="Times New Roman" w:cs="Times New Roman"/>
          <w:sz w:val="24"/>
        </w:rPr>
        <w:t>. A Na</w:t>
      </w:r>
      <w:r w:rsidRPr="00BA2CA7">
        <w:rPr>
          <w:rFonts w:ascii="Times New Roman" w:eastAsia="Calibri" w:hAnsi="Times New Roman" w:cs="Times New Roman"/>
          <w:sz w:val="24"/>
          <w:vertAlign w:val="subscript"/>
        </w:rPr>
        <w:t>2</w:t>
      </w:r>
      <w:r w:rsidRPr="00BA2CA7">
        <w:rPr>
          <w:rFonts w:ascii="Times New Roman" w:eastAsia="Calibri" w:hAnsi="Times New Roman" w:cs="Times New Roman"/>
          <w:sz w:val="24"/>
        </w:rPr>
        <w:t>MoO</w:t>
      </w:r>
      <w:r w:rsidRPr="00BA2CA7">
        <w:rPr>
          <w:rFonts w:ascii="Times New Roman" w:eastAsia="Calibri" w:hAnsi="Times New Roman" w:cs="Times New Roman"/>
          <w:sz w:val="24"/>
          <w:vertAlign w:val="subscript"/>
        </w:rPr>
        <w:t>4</w:t>
      </w:r>
      <w:r w:rsidRPr="00BA2CA7">
        <w:rPr>
          <w:rFonts w:ascii="Times New Roman" w:eastAsia="Calibri" w:hAnsi="Times New Roman" w:cs="Times New Roman"/>
          <w:sz w:val="24"/>
        </w:rPr>
        <w:t> was taken and prepared its solution (1 M, 120 mL). 37 mL of concentrated HNO</w:t>
      </w:r>
      <w:r w:rsidRPr="00BA2CA7">
        <w:rPr>
          <w:rFonts w:ascii="Times New Roman" w:eastAsia="Calibri" w:hAnsi="Times New Roman" w:cs="Times New Roman"/>
          <w:sz w:val="24"/>
          <w:vertAlign w:val="subscript"/>
        </w:rPr>
        <w:t>3</w:t>
      </w:r>
      <w:r w:rsidRPr="00BA2CA7">
        <w:rPr>
          <w:rFonts w:ascii="Times New Roman" w:eastAsia="Calibri" w:hAnsi="Times New Roman" w:cs="Times New Roman"/>
          <w:sz w:val="24"/>
        </w:rPr>
        <w:t> was added to solution of the Na</w:t>
      </w:r>
      <w:r w:rsidRPr="00BA2CA7">
        <w:rPr>
          <w:rFonts w:ascii="Times New Roman" w:eastAsia="Calibri" w:hAnsi="Times New Roman" w:cs="Times New Roman"/>
          <w:sz w:val="24"/>
          <w:vertAlign w:val="subscript"/>
        </w:rPr>
        <w:t>2</w:t>
      </w:r>
      <w:r w:rsidRPr="00BA2CA7">
        <w:rPr>
          <w:rFonts w:ascii="Times New Roman" w:eastAsia="Calibri" w:hAnsi="Times New Roman" w:cs="Times New Roman"/>
          <w:sz w:val="24"/>
        </w:rPr>
        <w:t>MoO</w:t>
      </w:r>
      <w:r w:rsidRPr="00BA2CA7">
        <w:rPr>
          <w:rFonts w:ascii="Times New Roman" w:eastAsia="Calibri" w:hAnsi="Times New Roman" w:cs="Times New Roman"/>
          <w:sz w:val="24"/>
          <w:vertAlign w:val="subscript"/>
        </w:rPr>
        <w:t>4</w:t>
      </w:r>
      <w:r w:rsidRPr="00BA2CA7">
        <w:rPr>
          <w:rFonts w:ascii="Times New Roman" w:eastAsia="Calibri" w:hAnsi="Times New Roman" w:cs="Times New Roman"/>
          <w:sz w:val="24"/>
        </w:rPr>
        <w:t>. Then, Na</w:t>
      </w:r>
      <w:r w:rsidRPr="00BA2CA7">
        <w:rPr>
          <w:rFonts w:ascii="Times New Roman" w:eastAsia="Calibri" w:hAnsi="Times New Roman" w:cs="Times New Roman"/>
          <w:sz w:val="24"/>
          <w:vertAlign w:val="subscript"/>
        </w:rPr>
        <w:t>2</w:t>
      </w:r>
      <w:r w:rsidRPr="00BA2CA7">
        <w:rPr>
          <w:rFonts w:ascii="Times New Roman" w:eastAsia="Calibri" w:hAnsi="Times New Roman" w:cs="Times New Roman"/>
          <w:sz w:val="24"/>
        </w:rPr>
        <w:t>SiO</w:t>
      </w:r>
      <w:r w:rsidRPr="00BA2CA7">
        <w:rPr>
          <w:rFonts w:ascii="Times New Roman" w:eastAsia="Calibri" w:hAnsi="Times New Roman" w:cs="Times New Roman"/>
          <w:sz w:val="24"/>
          <w:vertAlign w:val="subscript"/>
        </w:rPr>
        <w:t>3</w:t>
      </w:r>
      <w:r w:rsidRPr="00BA2CA7">
        <w:rPr>
          <w:rFonts w:ascii="Times New Roman" w:eastAsia="Calibri" w:hAnsi="Times New Roman" w:cs="Times New Roman"/>
          <w:sz w:val="24"/>
        </w:rPr>
        <w:t> solution (0.2 M, 50 mL) was added dropwise; the resulting solution turned yellow. The reaction mixture was then stirred for 30 min at 80 °C during which the β→α </w:t>
      </w:r>
      <w:hyperlink r:id="rId9" w:tooltip="Learn more about isomerization from ScienceDirect's AI-generated Topic Pages" w:history="1">
        <w:r w:rsidRPr="00CD55B8">
          <w:rPr>
            <w:rStyle w:val="Kpr"/>
            <w:rFonts w:ascii="Times New Roman" w:eastAsia="Calibri" w:hAnsi="Times New Roman" w:cs="Times New Roman"/>
            <w:color w:val="auto"/>
            <w:sz w:val="24"/>
            <w:u w:val="none"/>
          </w:rPr>
          <w:t>isomerization</w:t>
        </w:r>
      </w:hyperlink>
      <w:r w:rsidRPr="00BA2CA7">
        <w:rPr>
          <w:rFonts w:ascii="Times New Roman" w:eastAsia="Calibri" w:hAnsi="Times New Roman" w:cs="Times New Roman"/>
          <w:sz w:val="24"/>
        </w:rPr>
        <w:t> took place. Excess of the acid was removed from the substance by extraction with (Et)</w:t>
      </w:r>
      <w:r w:rsidRPr="00BA2CA7">
        <w:rPr>
          <w:rFonts w:ascii="Times New Roman" w:eastAsia="Calibri" w:hAnsi="Times New Roman" w:cs="Times New Roman"/>
          <w:sz w:val="24"/>
          <w:vertAlign w:val="subscript"/>
        </w:rPr>
        <w:t>2</w:t>
      </w:r>
      <w:r w:rsidRPr="00BA2CA7">
        <w:rPr>
          <w:rFonts w:ascii="Times New Roman" w:eastAsia="Calibri" w:hAnsi="Times New Roman" w:cs="Times New Roman"/>
          <w:sz w:val="24"/>
        </w:rPr>
        <w:t>O (80 mL). The obtained product was recrystallized by EtOH. The ethanol solvated α-Keggin heteropolymolybdate (A) was obtained as a light yellow </w:t>
      </w:r>
      <w:hyperlink r:id="rId10" w:tooltip="Learn more about single crystals from ScienceDirect's AI-generated Topic Pages" w:history="1">
        <w:r w:rsidRPr="00CD55B8">
          <w:rPr>
            <w:rStyle w:val="Kpr"/>
            <w:rFonts w:ascii="Times New Roman" w:eastAsia="Calibri" w:hAnsi="Times New Roman" w:cs="Times New Roman"/>
            <w:color w:val="auto"/>
            <w:sz w:val="24"/>
            <w:u w:val="none"/>
          </w:rPr>
          <w:t>single crystals</w:t>
        </w:r>
      </w:hyperlink>
      <w:r w:rsidRPr="00BA2CA7">
        <w:rPr>
          <w:rFonts w:ascii="Times New Roman" w:eastAsia="Calibri" w:hAnsi="Times New Roman" w:cs="Times New Roman"/>
          <w:sz w:val="24"/>
        </w:rPr>
        <w:t>.</w:t>
      </w:r>
    </w:p>
    <w:p w14:paraId="0636114D" w14:textId="18870B41" w:rsidR="00C72B39" w:rsidRPr="00C72B39" w:rsidRDefault="005A4CAC" w:rsidP="00C72B39">
      <w:pPr>
        <w:spacing w:after="0" w:line="360" w:lineRule="auto"/>
        <w:jc w:val="both"/>
        <w:rPr>
          <w:rFonts w:ascii="Times New Roman" w:eastAsia="Calibri" w:hAnsi="Times New Roman" w:cs="Times New Roman"/>
          <w:i/>
          <w:sz w:val="24"/>
        </w:rPr>
      </w:pPr>
      <w:r>
        <w:rPr>
          <w:rFonts w:ascii="Times New Roman" w:eastAsia="Calibri" w:hAnsi="Times New Roman" w:cs="Times New Roman"/>
          <w:i/>
          <w:sz w:val="24"/>
        </w:rPr>
        <w:t>1</w:t>
      </w:r>
      <w:r w:rsidR="00C72B39" w:rsidRPr="00C72B39">
        <w:rPr>
          <w:rFonts w:ascii="Times New Roman" w:eastAsia="Calibri" w:hAnsi="Times New Roman" w:cs="Times New Roman"/>
          <w:i/>
          <w:sz w:val="24"/>
        </w:rPr>
        <w:t>.</w:t>
      </w:r>
      <w:r w:rsidR="00BA2CA7">
        <w:rPr>
          <w:rFonts w:ascii="Times New Roman" w:eastAsia="Calibri" w:hAnsi="Times New Roman" w:cs="Times New Roman"/>
          <w:i/>
          <w:sz w:val="24"/>
        </w:rPr>
        <w:t>3</w:t>
      </w:r>
      <w:r w:rsidR="00C72B39" w:rsidRPr="00C72B39">
        <w:rPr>
          <w:rFonts w:ascii="Times New Roman" w:eastAsia="Calibri" w:hAnsi="Times New Roman" w:cs="Times New Roman"/>
          <w:i/>
          <w:sz w:val="24"/>
        </w:rPr>
        <w:t>. Preparation of the azo imine compounds</w:t>
      </w:r>
    </w:p>
    <w:p w14:paraId="63425E29" w14:textId="17182FA8" w:rsidR="00C72B39" w:rsidRPr="00C72B39" w:rsidRDefault="00C72B39" w:rsidP="005A4CAC">
      <w:pPr>
        <w:spacing w:line="360" w:lineRule="auto"/>
        <w:jc w:val="both"/>
        <w:rPr>
          <w:rFonts w:ascii="Times New Roman" w:eastAsia="Calibri" w:hAnsi="Times New Roman" w:cs="Times New Roman"/>
          <w:sz w:val="24"/>
        </w:rPr>
      </w:pPr>
      <w:r w:rsidRPr="00C72B39">
        <w:rPr>
          <w:rFonts w:ascii="Times New Roman" w:eastAsia="Calibri" w:hAnsi="Times New Roman" w:cs="Times New Roman"/>
          <w:sz w:val="24"/>
        </w:rPr>
        <w:t>The salicylaldehyde derivatives (1 mmol; 152 mg 3-, 4- and 5-methoxy salicylaldehyde for the ligands HL</w:t>
      </w:r>
      <w:r w:rsidRPr="00C72B39">
        <w:rPr>
          <w:rFonts w:ascii="Times New Roman" w:eastAsia="Calibri" w:hAnsi="Times New Roman" w:cs="Times New Roman"/>
          <w:sz w:val="24"/>
          <w:vertAlign w:val="superscript"/>
        </w:rPr>
        <w:t>1</w:t>
      </w:r>
      <w:r w:rsidRPr="00C72B39">
        <w:rPr>
          <w:rFonts w:ascii="Times New Roman" w:eastAsia="Calibri" w:hAnsi="Times New Roman" w:cs="Times New Roman"/>
          <w:sz w:val="24"/>
        </w:rPr>
        <w:t>-HL</w:t>
      </w:r>
      <w:r w:rsidRPr="00C72B39">
        <w:rPr>
          <w:rFonts w:ascii="Times New Roman" w:eastAsia="Calibri" w:hAnsi="Times New Roman" w:cs="Times New Roman"/>
          <w:sz w:val="24"/>
          <w:vertAlign w:val="superscript"/>
        </w:rPr>
        <w:t>3</w:t>
      </w:r>
      <w:r w:rsidRPr="00C72B39">
        <w:rPr>
          <w:rFonts w:ascii="Times New Roman" w:eastAsia="Calibri" w:hAnsi="Times New Roman" w:cs="Times New Roman"/>
          <w:sz w:val="24"/>
        </w:rPr>
        <w:t>) in methanol (20 mL, absolute) and the azo amine compound [2,2'-((4-((4-</w:t>
      </w:r>
      <w:proofErr w:type="gramStart"/>
      <w:r w:rsidRPr="00C72B39">
        <w:rPr>
          <w:rFonts w:ascii="Times New Roman" w:eastAsia="Calibri" w:hAnsi="Times New Roman" w:cs="Times New Roman"/>
          <w:sz w:val="24"/>
        </w:rPr>
        <w:t>aminophenyl)azo</w:t>
      </w:r>
      <w:proofErr w:type="gramEnd"/>
      <w:r w:rsidRPr="00C72B39">
        <w:rPr>
          <w:rFonts w:ascii="Times New Roman" w:eastAsia="Calibri" w:hAnsi="Times New Roman" w:cs="Times New Roman"/>
          <w:sz w:val="24"/>
        </w:rPr>
        <w:t>)phenyl)</w:t>
      </w:r>
      <w:proofErr w:type="spellStart"/>
      <w:r w:rsidRPr="00C72B39">
        <w:rPr>
          <w:rFonts w:ascii="Times New Roman" w:eastAsia="Calibri" w:hAnsi="Times New Roman" w:cs="Times New Roman"/>
          <w:sz w:val="24"/>
        </w:rPr>
        <w:t>imino</w:t>
      </w:r>
      <w:proofErr w:type="spellEnd"/>
      <w:r w:rsidRPr="00C72B39">
        <w:rPr>
          <w:rFonts w:ascii="Times New Roman" w:eastAsia="Calibri" w:hAnsi="Times New Roman" w:cs="Times New Roman"/>
          <w:sz w:val="24"/>
        </w:rPr>
        <w:t xml:space="preserve">)bis(ethanol)] (1 mmol, 300 mg) in methanol (20 mL, absolute) were mixed and refluxed for about two days at 80 </w:t>
      </w:r>
      <w:r w:rsidRPr="00C72B39">
        <w:rPr>
          <w:rFonts w:ascii="Times New Roman" w:eastAsia="Calibri" w:hAnsi="Times New Roman" w:cs="Times New Roman"/>
          <w:sz w:val="24"/>
        </w:rPr>
        <w:sym w:font="Symbol" w:char="F0B0"/>
      </w:r>
      <w:r w:rsidRPr="00C72B39">
        <w:rPr>
          <w:rFonts w:ascii="Times New Roman" w:eastAsia="Calibri" w:hAnsi="Times New Roman" w:cs="Times New Roman"/>
          <w:sz w:val="24"/>
        </w:rPr>
        <w:t xml:space="preserve">C. The </w:t>
      </w:r>
      <w:proofErr w:type="spellStart"/>
      <w:r w:rsidRPr="00C72B39">
        <w:rPr>
          <w:rFonts w:ascii="Times New Roman" w:eastAsia="Calibri" w:hAnsi="Times New Roman" w:cs="Times New Roman"/>
          <w:sz w:val="24"/>
        </w:rPr>
        <w:t>color</w:t>
      </w:r>
      <w:proofErr w:type="spellEnd"/>
      <w:r w:rsidRPr="00C72B39">
        <w:rPr>
          <w:rFonts w:ascii="Times New Roman" w:eastAsia="Calibri" w:hAnsi="Times New Roman" w:cs="Times New Roman"/>
          <w:sz w:val="24"/>
        </w:rPr>
        <w:t xml:space="preserve"> of the solution changed to orange. After cooling the solution, the resulting precipitate was filtered and washed with cold methanol. Single crystals of the Schiff base </w:t>
      </w:r>
      <w:r w:rsidR="00CD55B8" w:rsidRPr="00C72B39">
        <w:rPr>
          <w:rFonts w:ascii="Times New Roman" w:eastAsia="Calibri" w:hAnsi="Times New Roman" w:cs="Times New Roman"/>
          <w:sz w:val="24"/>
        </w:rPr>
        <w:t>compound</w:t>
      </w:r>
      <w:r w:rsidRPr="00C72B39">
        <w:rPr>
          <w:rFonts w:ascii="Times New Roman" w:eastAsia="Calibri" w:hAnsi="Times New Roman" w:cs="Times New Roman"/>
          <w:sz w:val="24"/>
        </w:rPr>
        <w:t xml:space="preserve"> (HL</w:t>
      </w:r>
      <w:r w:rsidRPr="00C72B39">
        <w:rPr>
          <w:rFonts w:ascii="Times New Roman" w:eastAsia="Calibri" w:hAnsi="Times New Roman" w:cs="Times New Roman"/>
          <w:sz w:val="24"/>
          <w:vertAlign w:val="superscript"/>
        </w:rPr>
        <w:t>1</w:t>
      </w:r>
      <w:r w:rsidRPr="00C72B39">
        <w:rPr>
          <w:rFonts w:ascii="Times New Roman" w:eastAsia="Calibri" w:hAnsi="Times New Roman" w:cs="Times New Roman"/>
          <w:sz w:val="24"/>
        </w:rPr>
        <w:t>-HL</w:t>
      </w:r>
      <w:r w:rsidRPr="00C72B39">
        <w:rPr>
          <w:rFonts w:ascii="Times New Roman" w:eastAsia="Calibri" w:hAnsi="Times New Roman" w:cs="Times New Roman"/>
          <w:sz w:val="24"/>
          <w:vertAlign w:val="superscript"/>
        </w:rPr>
        <w:t>3</w:t>
      </w:r>
      <w:r w:rsidRPr="00C72B39">
        <w:rPr>
          <w:rFonts w:ascii="Times New Roman" w:eastAsia="Calibri" w:hAnsi="Times New Roman" w:cs="Times New Roman"/>
          <w:sz w:val="24"/>
        </w:rPr>
        <w:t xml:space="preserve">) suitable for X-ray diffraction study were obtained by slow evaporation of the compounds in methanol. Physical properties and other spectroscopic data are given below. </w:t>
      </w:r>
    </w:p>
    <w:p w14:paraId="042324AA" w14:textId="77777777" w:rsidR="00C72B39" w:rsidRPr="00C72B39" w:rsidRDefault="00C72B39" w:rsidP="00C72B39">
      <w:pPr>
        <w:spacing w:after="0" w:line="360" w:lineRule="auto"/>
        <w:jc w:val="both"/>
        <w:rPr>
          <w:rFonts w:ascii="Times New Roman" w:eastAsia="Calibri" w:hAnsi="Times New Roman" w:cs="Times New Roman"/>
          <w:sz w:val="24"/>
        </w:rPr>
      </w:pPr>
      <w:r w:rsidRPr="00C72B39">
        <w:rPr>
          <w:rFonts w:ascii="Times New Roman" w:eastAsia="Calibri" w:hAnsi="Times New Roman" w:cs="Times New Roman"/>
          <w:b/>
          <w:sz w:val="24"/>
        </w:rPr>
        <w:t>HL</w:t>
      </w:r>
      <w:proofErr w:type="gramStart"/>
      <w:r w:rsidRPr="00C72B39">
        <w:rPr>
          <w:rFonts w:ascii="Times New Roman" w:eastAsia="Calibri" w:hAnsi="Times New Roman" w:cs="Times New Roman"/>
          <w:b/>
          <w:sz w:val="24"/>
          <w:vertAlign w:val="superscript"/>
        </w:rPr>
        <w:t>1</w:t>
      </w:r>
      <w:r w:rsidRPr="00C72B39">
        <w:rPr>
          <w:rFonts w:ascii="Times New Roman" w:eastAsia="Calibri" w:hAnsi="Times New Roman" w:cs="Times New Roman"/>
          <w:b/>
          <w:sz w:val="24"/>
        </w:rPr>
        <w:t xml:space="preserve"> :</w:t>
      </w:r>
      <w:proofErr w:type="gramEnd"/>
      <w:r w:rsidRPr="00C72B39">
        <w:rPr>
          <w:rFonts w:ascii="Times New Roman" w:eastAsia="Calibri" w:hAnsi="Times New Roman" w:cs="Times New Roman"/>
          <w:sz w:val="24"/>
        </w:rPr>
        <w:t xml:space="preserve"> (C</w:t>
      </w:r>
      <w:r w:rsidRPr="00C72B39">
        <w:rPr>
          <w:rFonts w:ascii="Times New Roman" w:eastAsia="Calibri" w:hAnsi="Times New Roman" w:cs="Times New Roman"/>
          <w:sz w:val="24"/>
          <w:vertAlign w:val="subscript"/>
        </w:rPr>
        <w:t>24</w:t>
      </w:r>
      <w:r w:rsidRPr="00C72B39">
        <w:rPr>
          <w:rFonts w:ascii="Times New Roman" w:eastAsia="Calibri" w:hAnsi="Times New Roman" w:cs="Times New Roman"/>
          <w:sz w:val="24"/>
        </w:rPr>
        <w:t>H</w:t>
      </w:r>
      <w:r w:rsidRPr="00C72B39">
        <w:rPr>
          <w:rFonts w:ascii="Times New Roman" w:eastAsia="Calibri" w:hAnsi="Times New Roman" w:cs="Times New Roman"/>
          <w:sz w:val="24"/>
          <w:vertAlign w:val="subscript"/>
        </w:rPr>
        <w:t>23</w:t>
      </w:r>
      <w:r w:rsidRPr="00C72B39">
        <w:rPr>
          <w:rFonts w:ascii="Times New Roman" w:eastAsia="Calibri" w:hAnsi="Times New Roman" w:cs="Times New Roman"/>
          <w:sz w:val="24"/>
        </w:rPr>
        <w:t>N</w:t>
      </w:r>
      <w:r w:rsidRPr="00C72B39">
        <w:rPr>
          <w:rFonts w:ascii="Times New Roman" w:eastAsia="Calibri" w:hAnsi="Times New Roman" w:cs="Times New Roman"/>
          <w:sz w:val="24"/>
          <w:vertAlign w:val="subscript"/>
        </w:rPr>
        <w:t>4</w:t>
      </w:r>
      <w:r w:rsidRPr="00C72B39">
        <w:rPr>
          <w:rFonts w:ascii="Times New Roman" w:eastAsia="Calibri" w:hAnsi="Times New Roman" w:cs="Times New Roman"/>
          <w:sz w:val="24"/>
        </w:rPr>
        <w:t>O</w:t>
      </w:r>
      <w:r w:rsidRPr="00C72B39">
        <w:rPr>
          <w:rFonts w:ascii="Times New Roman" w:eastAsia="Calibri" w:hAnsi="Times New Roman" w:cs="Times New Roman"/>
          <w:sz w:val="24"/>
          <w:vertAlign w:val="subscript"/>
        </w:rPr>
        <w:t>4</w:t>
      </w:r>
      <w:r w:rsidRPr="00C72B39">
        <w:rPr>
          <w:rFonts w:ascii="Times New Roman" w:eastAsia="Calibri" w:hAnsi="Times New Roman" w:cs="Times New Roman"/>
          <w:sz w:val="24"/>
        </w:rPr>
        <w:t xml:space="preserve">). Yield: 80%, </w:t>
      </w:r>
      <w:proofErr w:type="spellStart"/>
      <w:r w:rsidRPr="00C72B39">
        <w:rPr>
          <w:rFonts w:ascii="Times New Roman" w:eastAsia="Calibri" w:hAnsi="Times New Roman" w:cs="Times New Roman"/>
          <w:sz w:val="24"/>
        </w:rPr>
        <w:t>color</w:t>
      </w:r>
      <w:proofErr w:type="spellEnd"/>
      <w:r w:rsidRPr="00C72B39">
        <w:rPr>
          <w:rFonts w:ascii="Times New Roman" w:eastAsia="Calibri" w:hAnsi="Times New Roman" w:cs="Times New Roman"/>
          <w:sz w:val="24"/>
        </w:rPr>
        <w:t xml:space="preserve">: dark orange, </w:t>
      </w:r>
      <w:proofErr w:type="spellStart"/>
      <w:r w:rsidRPr="00C72B39">
        <w:rPr>
          <w:rFonts w:ascii="Times New Roman" w:eastAsia="Calibri" w:hAnsi="Times New Roman" w:cs="Times New Roman"/>
          <w:sz w:val="24"/>
        </w:rPr>
        <w:t>m.p.</w:t>
      </w:r>
      <w:proofErr w:type="spellEnd"/>
      <w:r w:rsidRPr="00C72B39">
        <w:rPr>
          <w:rFonts w:ascii="Times New Roman" w:eastAsia="Calibri" w:hAnsi="Times New Roman" w:cs="Times New Roman"/>
          <w:sz w:val="24"/>
        </w:rPr>
        <w:t xml:space="preserve">: 217 </w:t>
      </w:r>
      <w:r w:rsidRPr="00C72B39">
        <w:rPr>
          <w:rFonts w:ascii="Times New Roman" w:eastAsia="Calibri" w:hAnsi="Times New Roman" w:cs="Times New Roman"/>
          <w:sz w:val="24"/>
        </w:rPr>
        <w:sym w:font="Symbol" w:char="F0B0"/>
      </w:r>
      <w:r w:rsidRPr="00C72B39">
        <w:rPr>
          <w:rFonts w:ascii="Times New Roman" w:eastAsia="Calibri" w:hAnsi="Times New Roman" w:cs="Times New Roman"/>
          <w:sz w:val="24"/>
        </w:rPr>
        <w:t>C. Elemental analyses, found (</w:t>
      </w:r>
      <w:proofErr w:type="spellStart"/>
      <w:proofErr w:type="gramStart"/>
      <w:r w:rsidRPr="00C72B39">
        <w:rPr>
          <w:rFonts w:ascii="Times New Roman" w:eastAsia="Calibri" w:hAnsi="Times New Roman" w:cs="Times New Roman"/>
          <w:sz w:val="24"/>
        </w:rPr>
        <w:t>calcd</w:t>
      </w:r>
      <w:proofErr w:type="spellEnd"/>
      <w:r w:rsidRPr="00C72B39">
        <w:rPr>
          <w:rFonts w:ascii="Times New Roman" w:eastAsia="Calibri" w:hAnsi="Times New Roman" w:cs="Times New Roman"/>
          <w:sz w:val="24"/>
        </w:rPr>
        <w:t>.%</w:t>
      </w:r>
      <w:proofErr w:type="gramEnd"/>
      <w:r w:rsidRPr="00C72B39">
        <w:rPr>
          <w:rFonts w:ascii="Times New Roman" w:eastAsia="Calibri" w:hAnsi="Times New Roman" w:cs="Times New Roman"/>
          <w:sz w:val="24"/>
        </w:rPr>
        <w:t xml:space="preserve">): C, 66.37 (66.34); H, 6.05 (6.03); N, 12.92 (12.89). </w:t>
      </w:r>
      <w:r w:rsidRPr="00C72B39">
        <w:rPr>
          <w:rFonts w:ascii="Times New Roman" w:eastAsia="Calibri" w:hAnsi="Times New Roman" w:cs="Times New Roman"/>
          <w:sz w:val="24"/>
          <w:vertAlign w:val="superscript"/>
        </w:rPr>
        <w:t>1</w:t>
      </w:r>
      <w:r w:rsidRPr="00C72B39">
        <w:rPr>
          <w:rFonts w:ascii="Times New Roman" w:eastAsia="Calibri" w:hAnsi="Times New Roman" w:cs="Times New Roman"/>
          <w:sz w:val="24"/>
        </w:rPr>
        <w:t>H NMR (CDCl</w:t>
      </w:r>
      <w:r w:rsidRPr="00C72B39">
        <w:rPr>
          <w:rFonts w:ascii="Times New Roman" w:eastAsia="Calibri" w:hAnsi="Times New Roman" w:cs="Times New Roman"/>
          <w:sz w:val="24"/>
          <w:vertAlign w:val="subscript"/>
        </w:rPr>
        <w:t>3</w:t>
      </w:r>
      <w:r w:rsidRPr="00C72B39">
        <w:rPr>
          <w:rFonts w:ascii="Times New Roman" w:eastAsia="Calibri" w:hAnsi="Times New Roman" w:cs="Times New Roman"/>
          <w:sz w:val="24"/>
        </w:rPr>
        <w:t xml:space="preserve">, </w:t>
      </w:r>
      <w:r w:rsidRPr="00C72B39">
        <w:rPr>
          <w:rFonts w:ascii="Times New Roman" w:eastAsia="Calibri" w:hAnsi="Times New Roman" w:cs="Times New Roman"/>
          <w:sz w:val="24"/>
        </w:rPr>
        <w:sym w:font="Symbol" w:char="F064"/>
      </w:r>
      <w:r w:rsidRPr="00C72B39">
        <w:rPr>
          <w:rFonts w:ascii="Times New Roman" w:eastAsia="Calibri" w:hAnsi="Times New Roman" w:cs="Times New Roman"/>
          <w:sz w:val="24"/>
        </w:rPr>
        <w:t xml:space="preserve"> (ppm)): 13.70 (s, 1H, Ph-OH), 8.64 (s, 1H, CH=N), 7.90–6.30 (m, 11H, </w:t>
      </w:r>
      <w:proofErr w:type="spellStart"/>
      <w:r w:rsidRPr="00C72B39">
        <w:rPr>
          <w:rFonts w:ascii="Times New Roman" w:eastAsia="Calibri" w:hAnsi="Times New Roman" w:cs="Times New Roman"/>
          <w:sz w:val="24"/>
        </w:rPr>
        <w:t>Ar</w:t>
      </w:r>
      <w:proofErr w:type="spellEnd"/>
      <w:r w:rsidRPr="00C72B39">
        <w:rPr>
          <w:rFonts w:ascii="Times New Roman" w:eastAsia="Calibri" w:hAnsi="Times New Roman" w:cs="Times New Roman"/>
          <w:sz w:val="24"/>
        </w:rPr>
        <w:t>-H), 3.80 (s, 3H, OCH</w:t>
      </w:r>
      <w:r w:rsidRPr="00C72B39">
        <w:rPr>
          <w:rFonts w:ascii="Times New Roman" w:eastAsia="Calibri" w:hAnsi="Times New Roman" w:cs="Times New Roman"/>
          <w:sz w:val="24"/>
          <w:vertAlign w:val="subscript"/>
        </w:rPr>
        <w:t>3</w:t>
      </w:r>
      <w:r w:rsidRPr="00C72B39">
        <w:rPr>
          <w:rFonts w:ascii="Times New Roman" w:eastAsia="Calibri" w:hAnsi="Times New Roman" w:cs="Times New Roman"/>
          <w:sz w:val="24"/>
        </w:rPr>
        <w:t>), 3.78 (t, 2H, O-CH</w:t>
      </w:r>
      <w:r w:rsidRPr="00C72B39">
        <w:rPr>
          <w:rFonts w:ascii="Times New Roman" w:eastAsia="Calibri" w:hAnsi="Times New Roman" w:cs="Times New Roman"/>
          <w:sz w:val="24"/>
          <w:vertAlign w:val="subscript"/>
        </w:rPr>
        <w:t>2</w:t>
      </w:r>
      <w:r w:rsidRPr="00C72B39">
        <w:rPr>
          <w:rFonts w:ascii="Times New Roman" w:eastAsia="Calibri" w:hAnsi="Times New Roman" w:cs="Times New Roman"/>
          <w:sz w:val="24"/>
        </w:rPr>
        <w:t>), 3.30 (t, 2H, N-CH</w:t>
      </w:r>
      <w:r w:rsidRPr="00C72B39">
        <w:rPr>
          <w:rFonts w:ascii="Times New Roman" w:eastAsia="Calibri" w:hAnsi="Times New Roman" w:cs="Times New Roman"/>
          <w:sz w:val="24"/>
          <w:vertAlign w:val="subscript"/>
        </w:rPr>
        <w:t>2</w:t>
      </w:r>
      <w:r w:rsidRPr="00C72B39">
        <w:rPr>
          <w:rFonts w:ascii="Times New Roman" w:eastAsia="Calibri" w:hAnsi="Times New Roman" w:cs="Times New Roman"/>
          <w:sz w:val="24"/>
        </w:rPr>
        <w:t xml:space="preserve">). </w:t>
      </w:r>
      <w:r w:rsidRPr="00C72B39">
        <w:rPr>
          <w:rFonts w:ascii="Times New Roman" w:eastAsia="Calibri" w:hAnsi="Times New Roman" w:cs="Times New Roman"/>
          <w:sz w:val="24"/>
          <w:vertAlign w:val="superscript"/>
        </w:rPr>
        <w:t>13</w:t>
      </w:r>
      <w:r w:rsidRPr="00C72B39">
        <w:rPr>
          <w:rFonts w:ascii="Times New Roman" w:eastAsia="Calibri" w:hAnsi="Times New Roman" w:cs="Times New Roman"/>
          <w:sz w:val="24"/>
        </w:rPr>
        <w:t>C NMR (C</w:t>
      </w:r>
      <w:r w:rsidRPr="00C72B39">
        <w:rPr>
          <w:rFonts w:ascii="Times New Roman" w:eastAsia="Calibri" w:hAnsi="Times New Roman" w:cs="Times New Roman"/>
          <w:sz w:val="24"/>
          <w:vertAlign w:val="subscript"/>
        </w:rPr>
        <w:t>3</w:t>
      </w:r>
      <w:r w:rsidRPr="00C72B39">
        <w:rPr>
          <w:rFonts w:ascii="Times New Roman" w:eastAsia="Calibri" w:hAnsi="Times New Roman" w:cs="Times New Roman"/>
          <w:sz w:val="24"/>
        </w:rPr>
        <w:t>D</w:t>
      </w:r>
      <w:r w:rsidRPr="00C72B39">
        <w:rPr>
          <w:rFonts w:ascii="Times New Roman" w:eastAsia="Calibri" w:hAnsi="Times New Roman" w:cs="Times New Roman"/>
          <w:sz w:val="24"/>
          <w:vertAlign w:val="subscript"/>
        </w:rPr>
        <w:t>6</w:t>
      </w:r>
      <w:r w:rsidRPr="00C72B39">
        <w:rPr>
          <w:rFonts w:ascii="Times New Roman" w:eastAsia="Calibri" w:hAnsi="Times New Roman" w:cs="Times New Roman"/>
          <w:sz w:val="24"/>
        </w:rPr>
        <w:t xml:space="preserve">O, </w:t>
      </w:r>
      <w:r w:rsidRPr="00C72B39">
        <w:rPr>
          <w:rFonts w:ascii="Times New Roman" w:eastAsia="Calibri" w:hAnsi="Times New Roman" w:cs="Times New Roman"/>
          <w:sz w:val="24"/>
        </w:rPr>
        <w:sym w:font="Symbol" w:char="F064"/>
      </w:r>
      <w:r w:rsidRPr="00C72B39">
        <w:rPr>
          <w:rFonts w:ascii="Times New Roman" w:eastAsia="Calibri" w:hAnsi="Times New Roman" w:cs="Times New Roman"/>
          <w:sz w:val="24"/>
        </w:rPr>
        <w:t xml:space="preserve">  (ppm)): 167.80 (CH=N), 158.44–106.40 (</w:t>
      </w:r>
      <w:proofErr w:type="spellStart"/>
      <w:r w:rsidRPr="00C72B39">
        <w:rPr>
          <w:rFonts w:ascii="Times New Roman" w:eastAsia="Calibri" w:hAnsi="Times New Roman" w:cs="Times New Roman"/>
          <w:sz w:val="24"/>
        </w:rPr>
        <w:t>Ar</w:t>
      </w:r>
      <w:proofErr w:type="spellEnd"/>
      <w:r w:rsidRPr="00C72B39">
        <w:rPr>
          <w:rFonts w:ascii="Times New Roman" w:eastAsia="Calibri" w:hAnsi="Times New Roman" w:cs="Times New Roman"/>
          <w:sz w:val="24"/>
        </w:rPr>
        <w:t>-C), 69.34 (O-CH</w:t>
      </w:r>
      <w:r w:rsidRPr="00C72B39">
        <w:rPr>
          <w:rFonts w:ascii="Times New Roman" w:eastAsia="Calibri" w:hAnsi="Times New Roman" w:cs="Times New Roman"/>
          <w:sz w:val="24"/>
          <w:vertAlign w:val="subscript"/>
        </w:rPr>
        <w:t>3</w:t>
      </w:r>
      <w:r w:rsidRPr="00C72B39">
        <w:rPr>
          <w:rFonts w:ascii="Times New Roman" w:eastAsia="Calibri" w:hAnsi="Times New Roman" w:cs="Times New Roman"/>
          <w:sz w:val="24"/>
        </w:rPr>
        <w:t>), 60.08 (O-CH</w:t>
      </w:r>
      <w:r w:rsidRPr="00C72B39">
        <w:rPr>
          <w:rFonts w:ascii="Times New Roman" w:eastAsia="Calibri" w:hAnsi="Times New Roman" w:cs="Times New Roman"/>
          <w:sz w:val="24"/>
          <w:vertAlign w:val="subscript"/>
        </w:rPr>
        <w:t>2</w:t>
      </w:r>
      <w:r w:rsidRPr="00C72B39">
        <w:rPr>
          <w:rFonts w:ascii="Times New Roman" w:eastAsia="Calibri" w:hAnsi="Times New Roman" w:cs="Times New Roman"/>
          <w:sz w:val="24"/>
        </w:rPr>
        <w:t>), 55.06 (N-CH</w:t>
      </w:r>
      <w:r w:rsidRPr="00C72B39">
        <w:rPr>
          <w:rFonts w:ascii="Times New Roman" w:eastAsia="Calibri" w:hAnsi="Times New Roman" w:cs="Times New Roman"/>
          <w:sz w:val="24"/>
          <w:vertAlign w:val="subscript"/>
        </w:rPr>
        <w:t>2</w:t>
      </w:r>
      <w:r w:rsidRPr="00C72B39">
        <w:rPr>
          <w:rFonts w:ascii="Times New Roman" w:eastAsia="Calibri" w:hAnsi="Times New Roman" w:cs="Times New Roman"/>
          <w:sz w:val="24"/>
        </w:rPr>
        <w:t xml:space="preserve">). Mass spectrum (ESI/MS, m/z): </w:t>
      </w:r>
      <w:proofErr w:type="spellStart"/>
      <w:r w:rsidRPr="00C72B39">
        <w:rPr>
          <w:rFonts w:ascii="Times New Roman" w:eastAsia="Calibri" w:hAnsi="Times New Roman" w:cs="Times New Roman"/>
          <w:sz w:val="24"/>
        </w:rPr>
        <w:t>calcd</w:t>
      </w:r>
      <w:proofErr w:type="spellEnd"/>
      <w:r w:rsidRPr="00C72B39">
        <w:rPr>
          <w:rFonts w:ascii="Times New Roman" w:eastAsia="Calibri" w:hAnsi="Times New Roman" w:cs="Times New Roman"/>
          <w:sz w:val="24"/>
        </w:rPr>
        <w:t>.: 434.48, found: 435.20 [M]</w:t>
      </w:r>
      <w:r w:rsidRPr="00C72B39">
        <w:rPr>
          <w:rFonts w:ascii="Times New Roman" w:eastAsia="Calibri" w:hAnsi="Times New Roman" w:cs="Times New Roman"/>
          <w:sz w:val="24"/>
          <w:vertAlign w:val="superscript"/>
        </w:rPr>
        <w:t>+</w:t>
      </w:r>
      <w:r w:rsidRPr="00C72B39">
        <w:rPr>
          <w:rFonts w:ascii="Times New Roman" w:eastAsia="Calibri" w:hAnsi="Times New Roman" w:cs="Times New Roman"/>
          <w:sz w:val="24"/>
        </w:rPr>
        <w:t xml:space="preserve">; </w:t>
      </w:r>
      <w:proofErr w:type="spellStart"/>
      <w:r w:rsidRPr="00C72B39">
        <w:rPr>
          <w:rFonts w:ascii="Times New Roman" w:eastAsia="Calibri" w:hAnsi="Times New Roman" w:cs="Times New Roman"/>
          <w:sz w:val="24"/>
        </w:rPr>
        <w:t>calcd</w:t>
      </w:r>
      <w:proofErr w:type="spellEnd"/>
      <w:r w:rsidRPr="00C72B39">
        <w:rPr>
          <w:rFonts w:ascii="Times New Roman" w:eastAsia="Calibri" w:hAnsi="Times New Roman" w:cs="Times New Roman"/>
          <w:sz w:val="24"/>
        </w:rPr>
        <w:t>.: 435.49, found: 436.60 [M+</w:t>
      </w:r>
      <w:proofErr w:type="gramStart"/>
      <w:r w:rsidRPr="00C72B39">
        <w:rPr>
          <w:rFonts w:ascii="Times New Roman" w:eastAsia="Calibri" w:hAnsi="Times New Roman" w:cs="Times New Roman"/>
          <w:sz w:val="24"/>
        </w:rPr>
        <w:t>1]</w:t>
      </w:r>
      <w:r w:rsidRPr="00C72B39">
        <w:rPr>
          <w:rFonts w:ascii="Times New Roman" w:eastAsia="Calibri" w:hAnsi="Times New Roman" w:cs="Times New Roman"/>
          <w:sz w:val="24"/>
          <w:vertAlign w:val="superscript"/>
        </w:rPr>
        <w:t>+</w:t>
      </w:r>
      <w:proofErr w:type="gramEnd"/>
      <w:r w:rsidRPr="00C72B39">
        <w:rPr>
          <w:rFonts w:ascii="Times New Roman" w:eastAsia="Calibri" w:hAnsi="Times New Roman" w:cs="Times New Roman"/>
          <w:sz w:val="24"/>
        </w:rPr>
        <w:t>. FT-IR: (KBr, cm</w:t>
      </w:r>
      <w:r w:rsidRPr="00C72B39">
        <w:rPr>
          <w:rFonts w:ascii="Times New Roman" w:eastAsia="Calibri" w:hAnsi="Times New Roman" w:cs="Times New Roman"/>
          <w:sz w:val="24"/>
          <w:vertAlign w:val="superscript"/>
        </w:rPr>
        <w:t>-1</w:t>
      </w:r>
      <w:r w:rsidRPr="00C72B39">
        <w:rPr>
          <w:rFonts w:ascii="Times New Roman" w:eastAsia="Calibri" w:hAnsi="Times New Roman" w:cs="Times New Roman"/>
          <w:sz w:val="24"/>
        </w:rPr>
        <w:t xml:space="preserve">): 3413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 xml:space="preserve">(-O-H), 2934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(-C-</w:t>
      </w:r>
      <w:proofErr w:type="gramStart"/>
      <w:r w:rsidRPr="00C72B39">
        <w:rPr>
          <w:rFonts w:ascii="Times New Roman" w:eastAsia="Calibri" w:hAnsi="Times New Roman" w:cs="Times New Roman"/>
          <w:sz w:val="24"/>
        </w:rPr>
        <w:t>H)</w:t>
      </w:r>
      <w:proofErr w:type="spellStart"/>
      <w:r w:rsidRPr="00C72B39">
        <w:rPr>
          <w:rFonts w:ascii="Times New Roman" w:eastAsia="Calibri" w:hAnsi="Times New Roman" w:cs="Times New Roman"/>
          <w:sz w:val="24"/>
          <w:vertAlign w:val="subscript"/>
        </w:rPr>
        <w:t>alph</w:t>
      </w:r>
      <w:proofErr w:type="spellEnd"/>
      <w:proofErr w:type="gramEnd"/>
      <w:r w:rsidRPr="00C72B39">
        <w:rPr>
          <w:rFonts w:ascii="Times New Roman" w:eastAsia="Calibri" w:hAnsi="Times New Roman" w:cs="Times New Roman"/>
          <w:sz w:val="24"/>
        </w:rPr>
        <w:t xml:space="preserve">, 1613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 xml:space="preserve">(-CH=N-), 1464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 xml:space="preserve">(-N=N-), 1394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(-C-OH).</w:t>
      </w:r>
    </w:p>
    <w:p w14:paraId="53423219" w14:textId="77777777" w:rsidR="00C72B39" w:rsidRPr="00C72B39" w:rsidRDefault="00C72B39" w:rsidP="00C72B39">
      <w:pPr>
        <w:spacing w:after="0" w:line="360" w:lineRule="auto"/>
        <w:jc w:val="both"/>
        <w:rPr>
          <w:rFonts w:ascii="Times New Roman" w:eastAsia="Calibri" w:hAnsi="Times New Roman" w:cs="Times New Roman"/>
          <w:sz w:val="24"/>
        </w:rPr>
      </w:pPr>
      <w:r w:rsidRPr="00C72B39">
        <w:rPr>
          <w:rFonts w:ascii="Times New Roman" w:eastAsia="Calibri" w:hAnsi="Times New Roman" w:cs="Times New Roman"/>
          <w:b/>
          <w:sz w:val="24"/>
        </w:rPr>
        <w:t>HL</w:t>
      </w:r>
      <w:r w:rsidRPr="00C72B39">
        <w:rPr>
          <w:rFonts w:ascii="Times New Roman" w:eastAsia="Calibri" w:hAnsi="Times New Roman" w:cs="Times New Roman"/>
          <w:b/>
          <w:sz w:val="24"/>
          <w:vertAlign w:val="superscript"/>
        </w:rPr>
        <w:t>2</w:t>
      </w:r>
      <w:r w:rsidRPr="00C72B39">
        <w:rPr>
          <w:rFonts w:ascii="Times New Roman" w:eastAsia="Calibri" w:hAnsi="Times New Roman" w:cs="Times New Roman"/>
          <w:b/>
          <w:sz w:val="24"/>
        </w:rPr>
        <w:t>:</w:t>
      </w:r>
      <w:r w:rsidRPr="00C72B39">
        <w:rPr>
          <w:rFonts w:ascii="Times New Roman" w:eastAsia="Calibri" w:hAnsi="Times New Roman" w:cs="Times New Roman"/>
          <w:sz w:val="24"/>
        </w:rPr>
        <w:t xml:space="preserve"> (C</w:t>
      </w:r>
      <w:r w:rsidRPr="00C72B39">
        <w:rPr>
          <w:rFonts w:ascii="Times New Roman" w:eastAsia="Calibri" w:hAnsi="Times New Roman" w:cs="Times New Roman"/>
          <w:sz w:val="24"/>
          <w:vertAlign w:val="subscript"/>
        </w:rPr>
        <w:t>24</w:t>
      </w:r>
      <w:r w:rsidRPr="00C72B39">
        <w:rPr>
          <w:rFonts w:ascii="Times New Roman" w:eastAsia="Calibri" w:hAnsi="Times New Roman" w:cs="Times New Roman"/>
          <w:sz w:val="24"/>
        </w:rPr>
        <w:t>H</w:t>
      </w:r>
      <w:r w:rsidRPr="00C72B39">
        <w:rPr>
          <w:rFonts w:ascii="Times New Roman" w:eastAsia="Calibri" w:hAnsi="Times New Roman" w:cs="Times New Roman"/>
          <w:sz w:val="24"/>
          <w:vertAlign w:val="subscript"/>
        </w:rPr>
        <w:t>23</w:t>
      </w:r>
      <w:r w:rsidRPr="00C72B39">
        <w:rPr>
          <w:rFonts w:ascii="Times New Roman" w:eastAsia="Calibri" w:hAnsi="Times New Roman" w:cs="Times New Roman"/>
          <w:sz w:val="24"/>
        </w:rPr>
        <w:t>N</w:t>
      </w:r>
      <w:r w:rsidRPr="00C72B39">
        <w:rPr>
          <w:rFonts w:ascii="Times New Roman" w:eastAsia="Calibri" w:hAnsi="Times New Roman" w:cs="Times New Roman"/>
          <w:sz w:val="24"/>
          <w:vertAlign w:val="subscript"/>
        </w:rPr>
        <w:t>4</w:t>
      </w:r>
      <w:r w:rsidRPr="00C72B39">
        <w:rPr>
          <w:rFonts w:ascii="Times New Roman" w:eastAsia="Calibri" w:hAnsi="Times New Roman" w:cs="Times New Roman"/>
          <w:sz w:val="24"/>
        </w:rPr>
        <w:t>O</w:t>
      </w:r>
      <w:r w:rsidRPr="00C72B39">
        <w:rPr>
          <w:rFonts w:ascii="Times New Roman" w:eastAsia="Calibri" w:hAnsi="Times New Roman" w:cs="Times New Roman"/>
          <w:sz w:val="24"/>
          <w:vertAlign w:val="subscript"/>
        </w:rPr>
        <w:t>4</w:t>
      </w:r>
      <w:r w:rsidRPr="00C72B39">
        <w:rPr>
          <w:rFonts w:ascii="Times New Roman" w:eastAsia="Calibri" w:hAnsi="Times New Roman" w:cs="Times New Roman"/>
          <w:sz w:val="24"/>
        </w:rPr>
        <w:t xml:space="preserve">). Yield: 80%, </w:t>
      </w:r>
      <w:proofErr w:type="spellStart"/>
      <w:r w:rsidRPr="00C72B39">
        <w:rPr>
          <w:rFonts w:ascii="Times New Roman" w:eastAsia="Calibri" w:hAnsi="Times New Roman" w:cs="Times New Roman"/>
          <w:sz w:val="24"/>
        </w:rPr>
        <w:t>color</w:t>
      </w:r>
      <w:proofErr w:type="spellEnd"/>
      <w:r w:rsidRPr="00C72B39">
        <w:rPr>
          <w:rFonts w:ascii="Times New Roman" w:eastAsia="Calibri" w:hAnsi="Times New Roman" w:cs="Times New Roman"/>
          <w:sz w:val="24"/>
        </w:rPr>
        <w:t xml:space="preserve">: orange, </w:t>
      </w:r>
      <w:proofErr w:type="spellStart"/>
      <w:r w:rsidRPr="00C72B39">
        <w:rPr>
          <w:rFonts w:ascii="Times New Roman" w:eastAsia="Calibri" w:hAnsi="Times New Roman" w:cs="Times New Roman"/>
          <w:sz w:val="24"/>
        </w:rPr>
        <w:t>m.p.</w:t>
      </w:r>
      <w:proofErr w:type="spellEnd"/>
      <w:r w:rsidRPr="00C72B39">
        <w:rPr>
          <w:rFonts w:ascii="Times New Roman" w:eastAsia="Calibri" w:hAnsi="Times New Roman" w:cs="Times New Roman"/>
          <w:sz w:val="24"/>
        </w:rPr>
        <w:t xml:space="preserve">: 160 </w:t>
      </w:r>
      <w:r w:rsidRPr="00C72B39">
        <w:rPr>
          <w:rFonts w:ascii="Times New Roman" w:eastAsia="Calibri" w:hAnsi="Times New Roman" w:cs="Times New Roman"/>
          <w:sz w:val="24"/>
        </w:rPr>
        <w:sym w:font="Symbol" w:char="F0B0"/>
      </w:r>
      <w:r w:rsidRPr="00C72B39">
        <w:rPr>
          <w:rFonts w:ascii="Times New Roman" w:eastAsia="Calibri" w:hAnsi="Times New Roman" w:cs="Times New Roman"/>
          <w:sz w:val="24"/>
        </w:rPr>
        <w:t>C. Elemental analyses, found (</w:t>
      </w:r>
      <w:proofErr w:type="spellStart"/>
      <w:proofErr w:type="gramStart"/>
      <w:r w:rsidRPr="00C72B39">
        <w:rPr>
          <w:rFonts w:ascii="Times New Roman" w:eastAsia="Calibri" w:hAnsi="Times New Roman" w:cs="Times New Roman"/>
          <w:sz w:val="24"/>
        </w:rPr>
        <w:t>calcd</w:t>
      </w:r>
      <w:proofErr w:type="spellEnd"/>
      <w:r w:rsidRPr="00C72B39">
        <w:rPr>
          <w:rFonts w:ascii="Times New Roman" w:eastAsia="Calibri" w:hAnsi="Times New Roman" w:cs="Times New Roman"/>
          <w:sz w:val="24"/>
        </w:rPr>
        <w:t>.%</w:t>
      </w:r>
      <w:proofErr w:type="gramEnd"/>
      <w:r w:rsidRPr="00C72B39">
        <w:rPr>
          <w:rFonts w:ascii="Times New Roman" w:eastAsia="Calibri" w:hAnsi="Times New Roman" w:cs="Times New Roman"/>
          <w:sz w:val="24"/>
        </w:rPr>
        <w:t xml:space="preserve">): C, 66.36 (66.34); H, 6.01 (6.03); N, 12.93 (12.89). </w:t>
      </w:r>
      <w:r w:rsidRPr="00C72B39">
        <w:rPr>
          <w:rFonts w:ascii="Times New Roman" w:eastAsia="Calibri" w:hAnsi="Times New Roman" w:cs="Times New Roman"/>
          <w:sz w:val="24"/>
          <w:vertAlign w:val="superscript"/>
        </w:rPr>
        <w:t>1</w:t>
      </w:r>
      <w:r w:rsidRPr="00C72B39">
        <w:rPr>
          <w:rFonts w:ascii="Times New Roman" w:eastAsia="Calibri" w:hAnsi="Times New Roman" w:cs="Times New Roman"/>
          <w:sz w:val="24"/>
        </w:rPr>
        <w:t>H NMR (CDCl</w:t>
      </w:r>
      <w:r w:rsidRPr="00C72B39">
        <w:rPr>
          <w:rFonts w:ascii="Times New Roman" w:eastAsia="Calibri" w:hAnsi="Times New Roman" w:cs="Times New Roman"/>
          <w:sz w:val="24"/>
          <w:vertAlign w:val="subscript"/>
        </w:rPr>
        <w:t>3</w:t>
      </w:r>
      <w:r w:rsidRPr="00C72B39">
        <w:rPr>
          <w:rFonts w:ascii="Times New Roman" w:eastAsia="Calibri" w:hAnsi="Times New Roman" w:cs="Times New Roman"/>
          <w:sz w:val="24"/>
        </w:rPr>
        <w:t xml:space="preserve">, </w:t>
      </w:r>
      <w:r w:rsidRPr="00C72B39">
        <w:rPr>
          <w:rFonts w:ascii="Times New Roman" w:eastAsia="Calibri" w:hAnsi="Times New Roman" w:cs="Times New Roman"/>
          <w:sz w:val="24"/>
        </w:rPr>
        <w:sym w:font="Symbol" w:char="F064"/>
      </w:r>
      <w:r w:rsidRPr="00C72B39">
        <w:rPr>
          <w:rFonts w:ascii="Times New Roman" w:eastAsia="Calibri" w:hAnsi="Times New Roman" w:cs="Times New Roman"/>
          <w:sz w:val="24"/>
        </w:rPr>
        <w:t xml:space="preserve"> (ppm)): 8.53 </w:t>
      </w:r>
      <w:r w:rsidRPr="00C72B39">
        <w:rPr>
          <w:rFonts w:ascii="Times New Roman" w:eastAsia="Calibri" w:hAnsi="Times New Roman" w:cs="Times New Roman"/>
          <w:sz w:val="24"/>
        </w:rPr>
        <w:lastRenderedPageBreak/>
        <w:t xml:space="preserve">((s, 1H, CH=N), 7.86–6.45 (m, 11H, </w:t>
      </w:r>
      <w:proofErr w:type="spellStart"/>
      <w:r w:rsidRPr="00C72B39">
        <w:rPr>
          <w:rFonts w:ascii="Times New Roman" w:eastAsia="Calibri" w:hAnsi="Times New Roman" w:cs="Times New Roman"/>
          <w:sz w:val="24"/>
        </w:rPr>
        <w:t>Ar</w:t>
      </w:r>
      <w:proofErr w:type="spellEnd"/>
      <w:r w:rsidRPr="00C72B39">
        <w:rPr>
          <w:rFonts w:ascii="Times New Roman" w:eastAsia="Calibri" w:hAnsi="Times New Roman" w:cs="Times New Roman"/>
          <w:sz w:val="24"/>
        </w:rPr>
        <w:t>-H), 3.90 (s, 3H, OCH</w:t>
      </w:r>
      <w:r w:rsidRPr="00C72B39">
        <w:rPr>
          <w:rFonts w:ascii="Times New Roman" w:eastAsia="Calibri" w:hAnsi="Times New Roman" w:cs="Times New Roman"/>
          <w:sz w:val="24"/>
          <w:vertAlign w:val="subscript"/>
        </w:rPr>
        <w:t>3</w:t>
      </w:r>
      <w:r w:rsidRPr="00C72B39">
        <w:rPr>
          <w:rFonts w:ascii="Times New Roman" w:eastAsia="Calibri" w:hAnsi="Times New Roman" w:cs="Times New Roman"/>
          <w:sz w:val="24"/>
        </w:rPr>
        <w:t>), 3.68 (t, 2H, O-CH</w:t>
      </w:r>
      <w:r w:rsidRPr="00C72B39">
        <w:rPr>
          <w:rFonts w:ascii="Times New Roman" w:eastAsia="Calibri" w:hAnsi="Times New Roman" w:cs="Times New Roman"/>
          <w:sz w:val="24"/>
          <w:vertAlign w:val="subscript"/>
        </w:rPr>
        <w:t>2</w:t>
      </w:r>
      <w:r w:rsidRPr="00C72B39">
        <w:rPr>
          <w:rFonts w:ascii="Times New Roman" w:eastAsia="Calibri" w:hAnsi="Times New Roman" w:cs="Times New Roman"/>
          <w:sz w:val="24"/>
        </w:rPr>
        <w:t>), 3.42 (t, 2H, N-CH</w:t>
      </w:r>
      <w:r w:rsidRPr="00C72B39">
        <w:rPr>
          <w:rFonts w:ascii="Times New Roman" w:eastAsia="Calibri" w:hAnsi="Times New Roman" w:cs="Times New Roman"/>
          <w:sz w:val="24"/>
          <w:vertAlign w:val="subscript"/>
        </w:rPr>
        <w:t>2</w:t>
      </w:r>
      <w:r w:rsidRPr="00C72B39">
        <w:rPr>
          <w:rFonts w:ascii="Times New Roman" w:eastAsia="Calibri" w:hAnsi="Times New Roman" w:cs="Times New Roman"/>
          <w:sz w:val="24"/>
        </w:rPr>
        <w:t xml:space="preserve">). </w:t>
      </w:r>
      <w:r w:rsidRPr="00C72B39">
        <w:rPr>
          <w:rFonts w:ascii="Times New Roman" w:eastAsia="Calibri" w:hAnsi="Times New Roman" w:cs="Times New Roman"/>
          <w:sz w:val="24"/>
          <w:vertAlign w:val="superscript"/>
        </w:rPr>
        <w:t>13</w:t>
      </w:r>
      <w:r w:rsidRPr="00C72B39">
        <w:rPr>
          <w:rFonts w:ascii="Times New Roman" w:eastAsia="Calibri" w:hAnsi="Times New Roman" w:cs="Times New Roman"/>
          <w:sz w:val="24"/>
        </w:rPr>
        <w:t>C NMR (CDCl</w:t>
      </w:r>
      <w:r w:rsidRPr="00C72B39">
        <w:rPr>
          <w:rFonts w:ascii="Times New Roman" w:eastAsia="Calibri" w:hAnsi="Times New Roman" w:cs="Times New Roman"/>
          <w:sz w:val="24"/>
          <w:vertAlign w:val="subscript"/>
        </w:rPr>
        <w:t>3</w:t>
      </w:r>
      <w:r w:rsidRPr="00C72B39">
        <w:rPr>
          <w:rFonts w:ascii="Times New Roman" w:eastAsia="Calibri" w:hAnsi="Times New Roman" w:cs="Times New Roman"/>
          <w:sz w:val="24"/>
        </w:rPr>
        <w:t xml:space="preserve">, </w:t>
      </w:r>
      <w:r w:rsidRPr="00C72B39">
        <w:rPr>
          <w:rFonts w:ascii="Times New Roman" w:eastAsia="Calibri" w:hAnsi="Times New Roman" w:cs="Times New Roman"/>
          <w:sz w:val="24"/>
        </w:rPr>
        <w:sym w:font="Symbol" w:char="F064"/>
      </w:r>
      <w:r w:rsidRPr="00C72B39">
        <w:rPr>
          <w:rFonts w:ascii="Times New Roman" w:eastAsia="Calibri" w:hAnsi="Times New Roman" w:cs="Times New Roman"/>
          <w:sz w:val="24"/>
        </w:rPr>
        <w:t xml:space="preserve">  (ppm)): 165.44 (CH=N), 154.85–102.50 (</w:t>
      </w:r>
      <w:proofErr w:type="spellStart"/>
      <w:r w:rsidRPr="00C72B39">
        <w:rPr>
          <w:rFonts w:ascii="Times New Roman" w:eastAsia="Calibri" w:hAnsi="Times New Roman" w:cs="Times New Roman"/>
          <w:sz w:val="24"/>
        </w:rPr>
        <w:t>Ar</w:t>
      </w:r>
      <w:proofErr w:type="spellEnd"/>
      <w:r w:rsidRPr="00C72B39">
        <w:rPr>
          <w:rFonts w:ascii="Times New Roman" w:eastAsia="Calibri" w:hAnsi="Times New Roman" w:cs="Times New Roman"/>
          <w:sz w:val="24"/>
        </w:rPr>
        <w:t>-C), 69.28 (O-CH</w:t>
      </w:r>
      <w:r w:rsidRPr="00C72B39">
        <w:rPr>
          <w:rFonts w:ascii="Times New Roman" w:eastAsia="Calibri" w:hAnsi="Times New Roman" w:cs="Times New Roman"/>
          <w:sz w:val="24"/>
          <w:vertAlign w:val="subscript"/>
        </w:rPr>
        <w:t>3</w:t>
      </w:r>
      <w:r w:rsidRPr="00C72B39">
        <w:rPr>
          <w:rFonts w:ascii="Times New Roman" w:eastAsia="Calibri" w:hAnsi="Times New Roman" w:cs="Times New Roman"/>
          <w:sz w:val="24"/>
        </w:rPr>
        <w:t>), 60.12 (O-CH</w:t>
      </w:r>
      <w:r w:rsidRPr="00C72B39">
        <w:rPr>
          <w:rFonts w:ascii="Times New Roman" w:eastAsia="Calibri" w:hAnsi="Times New Roman" w:cs="Times New Roman"/>
          <w:sz w:val="24"/>
          <w:vertAlign w:val="subscript"/>
        </w:rPr>
        <w:t>2</w:t>
      </w:r>
      <w:r w:rsidRPr="00C72B39">
        <w:rPr>
          <w:rFonts w:ascii="Times New Roman" w:eastAsia="Calibri" w:hAnsi="Times New Roman" w:cs="Times New Roman"/>
          <w:sz w:val="24"/>
        </w:rPr>
        <w:t>), 55.96 (N-CH</w:t>
      </w:r>
      <w:r w:rsidRPr="00C72B39">
        <w:rPr>
          <w:rFonts w:ascii="Times New Roman" w:eastAsia="Calibri" w:hAnsi="Times New Roman" w:cs="Times New Roman"/>
          <w:sz w:val="24"/>
          <w:vertAlign w:val="subscript"/>
        </w:rPr>
        <w:t>2</w:t>
      </w:r>
      <w:r w:rsidRPr="00C72B39">
        <w:rPr>
          <w:rFonts w:ascii="Times New Roman" w:eastAsia="Calibri" w:hAnsi="Times New Roman" w:cs="Times New Roman"/>
          <w:sz w:val="24"/>
        </w:rPr>
        <w:t xml:space="preserve">). Mass spectrum (ESI/MS, m/z): </w:t>
      </w:r>
      <w:proofErr w:type="spellStart"/>
      <w:r w:rsidRPr="00C72B39">
        <w:rPr>
          <w:rFonts w:ascii="Times New Roman" w:eastAsia="Calibri" w:hAnsi="Times New Roman" w:cs="Times New Roman"/>
          <w:sz w:val="24"/>
        </w:rPr>
        <w:t>calcd</w:t>
      </w:r>
      <w:proofErr w:type="spellEnd"/>
      <w:r w:rsidRPr="00C72B39">
        <w:rPr>
          <w:rFonts w:ascii="Times New Roman" w:eastAsia="Calibri" w:hAnsi="Times New Roman" w:cs="Times New Roman"/>
          <w:sz w:val="24"/>
        </w:rPr>
        <w:t>.: 434.48, found: 435.20 [M]</w:t>
      </w:r>
      <w:r w:rsidRPr="00C72B39">
        <w:rPr>
          <w:rFonts w:ascii="Times New Roman" w:eastAsia="Calibri" w:hAnsi="Times New Roman" w:cs="Times New Roman"/>
          <w:sz w:val="24"/>
          <w:vertAlign w:val="superscript"/>
        </w:rPr>
        <w:t>+</w:t>
      </w:r>
      <w:r w:rsidRPr="00C72B39">
        <w:rPr>
          <w:rFonts w:ascii="Times New Roman" w:eastAsia="Calibri" w:hAnsi="Times New Roman" w:cs="Times New Roman"/>
          <w:sz w:val="24"/>
        </w:rPr>
        <w:t xml:space="preserve">; </w:t>
      </w:r>
      <w:proofErr w:type="spellStart"/>
      <w:r w:rsidRPr="00C72B39">
        <w:rPr>
          <w:rFonts w:ascii="Times New Roman" w:eastAsia="Calibri" w:hAnsi="Times New Roman" w:cs="Times New Roman"/>
          <w:sz w:val="24"/>
        </w:rPr>
        <w:t>calcd</w:t>
      </w:r>
      <w:proofErr w:type="spellEnd"/>
      <w:r w:rsidRPr="00C72B39">
        <w:rPr>
          <w:rFonts w:ascii="Times New Roman" w:eastAsia="Calibri" w:hAnsi="Times New Roman" w:cs="Times New Roman"/>
          <w:sz w:val="24"/>
        </w:rPr>
        <w:t>.: 435.49, found: 436.75 [M+</w:t>
      </w:r>
      <w:proofErr w:type="gramStart"/>
      <w:r w:rsidRPr="00C72B39">
        <w:rPr>
          <w:rFonts w:ascii="Times New Roman" w:eastAsia="Calibri" w:hAnsi="Times New Roman" w:cs="Times New Roman"/>
          <w:sz w:val="24"/>
        </w:rPr>
        <w:t>1]</w:t>
      </w:r>
      <w:r w:rsidRPr="00C72B39">
        <w:rPr>
          <w:rFonts w:ascii="Times New Roman" w:eastAsia="Calibri" w:hAnsi="Times New Roman" w:cs="Times New Roman"/>
          <w:sz w:val="24"/>
          <w:vertAlign w:val="superscript"/>
        </w:rPr>
        <w:t>+</w:t>
      </w:r>
      <w:proofErr w:type="gramEnd"/>
      <w:r w:rsidRPr="00C72B39">
        <w:rPr>
          <w:rFonts w:ascii="Times New Roman" w:eastAsia="Calibri" w:hAnsi="Times New Roman" w:cs="Times New Roman"/>
          <w:sz w:val="24"/>
        </w:rPr>
        <w:t>. FT-IR: (KBr, cm</w:t>
      </w:r>
      <w:r w:rsidRPr="00C72B39">
        <w:rPr>
          <w:rFonts w:ascii="Times New Roman" w:eastAsia="Calibri" w:hAnsi="Times New Roman" w:cs="Times New Roman"/>
          <w:sz w:val="24"/>
          <w:vertAlign w:val="superscript"/>
        </w:rPr>
        <w:t>-1</w:t>
      </w:r>
      <w:r w:rsidRPr="00C72B39">
        <w:rPr>
          <w:rFonts w:ascii="Times New Roman" w:eastAsia="Calibri" w:hAnsi="Times New Roman" w:cs="Times New Roman"/>
          <w:sz w:val="24"/>
        </w:rPr>
        <w:t xml:space="preserve">): 3332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 xml:space="preserve">(-O-H), 2933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(-C-</w:t>
      </w:r>
      <w:proofErr w:type="gramStart"/>
      <w:r w:rsidRPr="00C72B39">
        <w:rPr>
          <w:rFonts w:ascii="Times New Roman" w:eastAsia="Calibri" w:hAnsi="Times New Roman" w:cs="Times New Roman"/>
          <w:sz w:val="24"/>
        </w:rPr>
        <w:t>H)</w:t>
      </w:r>
      <w:proofErr w:type="spellStart"/>
      <w:r w:rsidRPr="00C72B39">
        <w:rPr>
          <w:rFonts w:ascii="Times New Roman" w:eastAsia="Calibri" w:hAnsi="Times New Roman" w:cs="Times New Roman"/>
          <w:sz w:val="24"/>
          <w:vertAlign w:val="subscript"/>
        </w:rPr>
        <w:t>alph</w:t>
      </w:r>
      <w:proofErr w:type="spellEnd"/>
      <w:proofErr w:type="gramEnd"/>
      <w:r w:rsidRPr="00C72B39">
        <w:rPr>
          <w:rFonts w:ascii="Times New Roman" w:eastAsia="Calibri" w:hAnsi="Times New Roman" w:cs="Times New Roman"/>
          <w:sz w:val="24"/>
        </w:rPr>
        <w:t xml:space="preserve">, 1612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 xml:space="preserve">(-CH=N-), 1456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 xml:space="preserve">(-N=N-), 1390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(-C-OH).</w:t>
      </w:r>
    </w:p>
    <w:p w14:paraId="2D88C698" w14:textId="77777777" w:rsidR="00C72B39" w:rsidRPr="00C72B39" w:rsidRDefault="00C72B39" w:rsidP="005A4CAC">
      <w:pPr>
        <w:spacing w:line="360" w:lineRule="auto"/>
        <w:jc w:val="both"/>
        <w:rPr>
          <w:rFonts w:ascii="Times New Roman" w:eastAsia="Calibri" w:hAnsi="Times New Roman" w:cs="Times New Roman"/>
          <w:sz w:val="24"/>
        </w:rPr>
      </w:pPr>
      <w:r w:rsidRPr="00C72B39">
        <w:rPr>
          <w:rFonts w:ascii="Times New Roman" w:eastAsia="Calibri" w:hAnsi="Times New Roman" w:cs="Times New Roman"/>
          <w:b/>
          <w:sz w:val="24"/>
        </w:rPr>
        <w:t>HL</w:t>
      </w:r>
      <w:r w:rsidRPr="00C72B39">
        <w:rPr>
          <w:rFonts w:ascii="Times New Roman" w:eastAsia="Calibri" w:hAnsi="Times New Roman" w:cs="Times New Roman"/>
          <w:b/>
          <w:sz w:val="24"/>
          <w:vertAlign w:val="superscript"/>
        </w:rPr>
        <w:t>3</w:t>
      </w:r>
      <w:r w:rsidRPr="00C72B39">
        <w:rPr>
          <w:rFonts w:ascii="Times New Roman" w:eastAsia="Calibri" w:hAnsi="Times New Roman" w:cs="Times New Roman"/>
          <w:b/>
          <w:sz w:val="24"/>
        </w:rPr>
        <w:t>: (</w:t>
      </w:r>
      <w:r w:rsidRPr="00C72B39">
        <w:rPr>
          <w:rFonts w:ascii="Times New Roman" w:eastAsia="Calibri" w:hAnsi="Times New Roman" w:cs="Times New Roman"/>
          <w:sz w:val="24"/>
        </w:rPr>
        <w:t>C</w:t>
      </w:r>
      <w:r w:rsidRPr="00C72B39">
        <w:rPr>
          <w:rFonts w:ascii="Times New Roman" w:eastAsia="Calibri" w:hAnsi="Times New Roman" w:cs="Times New Roman"/>
          <w:sz w:val="24"/>
          <w:vertAlign w:val="subscript"/>
        </w:rPr>
        <w:t>24</w:t>
      </w:r>
      <w:r w:rsidRPr="00C72B39">
        <w:rPr>
          <w:rFonts w:ascii="Times New Roman" w:eastAsia="Calibri" w:hAnsi="Times New Roman" w:cs="Times New Roman"/>
          <w:sz w:val="24"/>
        </w:rPr>
        <w:t>H</w:t>
      </w:r>
      <w:r w:rsidRPr="00C72B39">
        <w:rPr>
          <w:rFonts w:ascii="Times New Roman" w:eastAsia="Calibri" w:hAnsi="Times New Roman" w:cs="Times New Roman"/>
          <w:sz w:val="24"/>
          <w:vertAlign w:val="subscript"/>
        </w:rPr>
        <w:t>23</w:t>
      </w:r>
      <w:r w:rsidRPr="00C72B39">
        <w:rPr>
          <w:rFonts w:ascii="Times New Roman" w:eastAsia="Calibri" w:hAnsi="Times New Roman" w:cs="Times New Roman"/>
          <w:sz w:val="24"/>
        </w:rPr>
        <w:t>N</w:t>
      </w:r>
      <w:r w:rsidRPr="00C72B39">
        <w:rPr>
          <w:rFonts w:ascii="Times New Roman" w:eastAsia="Calibri" w:hAnsi="Times New Roman" w:cs="Times New Roman"/>
          <w:sz w:val="24"/>
          <w:vertAlign w:val="subscript"/>
        </w:rPr>
        <w:t>4</w:t>
      </w:r>
      <w:r w:rsidRPr="00C72B39">
        <w:rPr>
          <w:rFonts w:ascii="Times New Roman" w:eastAsia="Calibri" w:hAnsi="Times New Roman" w:cs="Times New Roman"/>
          <w:sz w:val="24"/>
        </w:rPr>
        <w:t>O</w:t>
      </w:r>
      <w:r w:rsidRPr="00C72B39">
        <w:rPr>
          <w:rFonts w:ascii="Times New Roman" w:eastAsia="Calibri" w:hAnsi="Times New Roman" w:cs="Times New Roman"/>
          <w:sz w:val="24"/>
          <w:vertAlign w:val="subscript"/>
        </w:rPr>
        <w:t>4</w:t>
      </w:r>
      <w:r w:rsidRPr="00C72B39">
        <w:rPr>
          <w:rFonts w:ascii="Times New Roman" w:eastAsia="Calibri" w:hAnsi="Times New Roman" w:cs="Times New Roman"/>
          <w:sz w:val="24"/>
        </w:rPr>
        <w:t xml:space="preserve">). Yield: 80%, </w:t>
      </w:r>
      <w:proofErr w:type="spellStart"/>
      <w:r w:rsidRPr="00C72B39">
        <w:rPr>
          <w:rFonts w:ascii="Times New Roman" w:eastAsia="Calibri" w:hAnsi="Times New Roman" w:cs="Times New Roman"/>
          <w:sz w:val="24"/>
        </w:rPr>
        <w:t>color</w:t>
      </w:r>
      <w:proofErr w:type="spellEnd"/>
      <w:r w:rsidRPr="00C72B39">
        <w:rPr>
          <w:rFonts w:ascii="Times New Roman" w:eastAsia="Calibri" w:hAnsi="Times New Roman" w:cs="Times New Roman"/>
          <w:sz w:val="24"/>
        </w:rPr>
        <w:t xml:space="preserve">: dark orange, </w:t>
      </w:r>
      <w:proofErr w:type="spellStart"/>
      <w:r w:rsidRPr="00C72B39">
        <w:rPr>
          <w:rFonts w:ascii="Times New Roman" w:eastAsia="Calibri" w:hAnsi="Times New Roman" w:cs="Times New Roman"/>
          <w:sz w:val="24"/>
        </w:rPr>
        <w:t>m.p.</w:t>
      </w:r>
      <w:proofErr w:type="spellEnd"/>
      <w:r w:rsidRPr="00C72B39">
        <w:rPr>
          <w:rFonts w:ascii="Times New Roman" w:eastAsia="Calibri" w:hAnsi="Times New Roman" w:cs="Times New Roman"/>
          <w:sz w:val="24"/>
        </w:rPr>
        <w:t xml:space="preserve">: 160 </w:t>
      </w:r>
      <w:r w:rsidRPr="00C72B39">
        <w:rPr>
          <w:rFonts w:ascii="Times New Roman" w:eastAsia="Calibri" w:hAnsi="Times New Roman" w:cs="Times New Roman"/>
          <w:sz w:val="24"/>
        </w:rPr>
        <w:sym w:font="Symbol" w:char="F0B0"/>
      </w:r>
      <w:r w:rsidRPr="00C72B39">
        <w:rPr>
          <w:rFonts w:ascii="Times New Roman" w:eastAsia="Calibri" w:hAnsi="Times New Roman" w:cs="Times New Roman"/>
          <w:sz w:val="24"/>
        </w:rPr>
        <w:t>C. Elemental analyses, found (</w:t>
      </w:r>
      <w:proofErr w:type="spellStart"/>
      <w:proofErr w:type="gramStart"/>
      <w:r w:rsidRPr="00C72B39">
        <w:rPr>
          <w:rFonts w:ascii="Times New Roman" w:eastAsia="Calibri" w:hAnsi="Times New Roman" w:cs="Times New Roman"/>
          <w:sz w:val="24"/>
        </w:rPr>
        <w:t>calcd</w:t>
      </w:r>
      <w:proofErr w:type="spellEnd"/>
      <w:r w:rsidRPr="00C72B39">
        <w:rPr>
          <w:rFonts w:ascii="Times New Roman" w:eastAsia="Calibri" w:hAnsi="Times New Roman" w:cs="Times New Roman"/>
          <w:sz w:val="24"/>
        </w:rPr>
        <w:t>.%</w:t>
      </w:r>
      <w:proofErr w:type="gramEnd"/>
      <w:r w:rsidRPr="00C72B39">
        <w:rPr>
          <w:rFonts w:ascii="Times New Roman" w:eastAsia="Calibri" w:hAnsi="Times New Roman" w:cs="Times New Roman"/>
          <w:sz w:val="24"/>
        </w:rPr>
        <w:t xml:space="preserve">): C, 66.30 (66.34); H, 6.06 (6.03); N, 12.86 (12.89). </w:t>
      </w:r>
      <w:r w:rsidRPr="00C72B39">
        <w:rPr>
          <w:rFonts w:ascii="Times New Roman" w:eastAsia="Calibri" w:hAnsi="Times New Roman" w:cs="Times New Roman"/>
          <w:sz w:val="24"/>
          <w:vertAlign w:val="superscript"/>
        </w:rPr>
        <w:t>1</w:t>
      </w:r>
      <w:r w:rsidRPr="00C72B39">
        <w:rPr>
          <w:rFonts w:ascii="Times New Roman" w:eastAsia="Calibri" w:hAnsi="Times New Roman" w:cs="Times New Roman"/>
          <w:sz w:val="24"/>
        </w:rPr>
        <w:t>H NMR (CDCl</w:t>
      </w:r>
      <w:r w:rsidRPr="00C72B39">
        <w:rPr>
          <w:rFonts w:ascii="Times New Roman" w:eastAsia="Calibri" w:hAnsi="Times New Roman" w:cs="Times New Roman"/>
          <w:sz w:val="24"/>
          <w:vertAlign w:val="subscript"/>
        </w:rPr>
        <w:t>3</w:t>
      </w:r>
      <w:r w:rsidRPr="00C72B39">
        <w:rPr>
          <w:rFonts w:ascii="Times New Roman" w:eastAsia="Calibri" w:hAnsi="Times New Roman" w:cs="Times New Roman"/>
          <w:sz w:val="24"/>
        </w:rPr>
        <w:t xml:space="preserve">, </w:t>
      </w:r>
      <w:r w:rsidRPr="00C72B39">
        <w:rPr>
          <w:rFonts w:ascii="Times New Roman" w:eastAsia="Calibri" w:hAnsi="Times New Roman" w:cs="Times New Roman"/>
          <w:sz w:val="24"/>
        </w:rPr>
        <w:sym w:font="Symbol" w:char="F064"/>
      </w:r>
      <w:r w:rsidRPr="00C72B39">
        <w:rPr>
          <w:rFonts w:ascii="Times New Roman" w:eastAsia="Calibri" w:hAnsi="Times New Roman" w:cs="Times New Roman"/>
          <w:sz w:val="24"/>
        </w:rPr>
        <w:t xml:space="preserve"> (ppm)): 12.68 (s, 1H, Ph-OH), 8.58 (s, 1H, CH=N), 7.85–6.69 (m, 11H, </w:t>
      </w:r>
      <w:proofErr w:type="spellStart"/>
      <w:r w:rsidRPr="00C72B39">
        <w:rPr>
          <w:rFonts w:ascii="Times New Roman" w:eastAsia="Calibri" w:hAnsi="Times New Roman" w:cs="Times New Roman"/>
          <w:sz w:val="24"/>
        </w:rPr>
        <w:t>Ar</w:t>
      </w:r>
      <w:proofErr w:type="spellEnd"/>
      <w:r w:rsidRPr="00C72B39">
        <w:rPr>
          <w:rFonts w:ascii="Times New Roman" w:eastAsia="Calibri" w:hAnsi="Times New Roman" w:cs="Times New Roman"/>
          <w:sz w:val="24"/>
        </w:rPr>
        <w:t>-H), 3.89 (s, 3H, OCH</w:t>
      </w:r>
      <w:r w:rsidRPr="00C72B39">
        <w:rPr>
          <w:rFonts w:ascii="Times New Roman" w:eastAsia="Calibri" w:hAnsi="Times New Roman" w:cs="Times New Roman"/>
          <w:sz w:val="24"/>
          <w:vertAlign w:val="subscript"/>
        </w:rPr>
        <w:t>3</w:t>
      </w:r>
      <w:r w:rsidRPr="00C72B39">
        <w:rPr>
          <w:rFonts w:ascii="Times New Roman" w:eastAsia="Calibri" w:hAnsi="Times New Roman" w:cs="Times New Roman"/>
          <w:sz w:val="24"/>
        </w:rPr>
        <w:t>), 3.74 (t, 2H, O-CH</w:t>
      </w:r>
      <w:r w:rsidRPr="00C72B39">
        <w:rPr>
          <w:rFonts w:ascii="Times New Roman" w:eastAsia="Calibri" w:hAnsi="Times New Roman" w:cs="Times New Roman"/>
          <w:sz w:val="24"/>
          <w:vertAlign w:val="subscript"/>
        </w:rPr>
        <w:t>2</w:t>
      </w:r>
      <w:r w:rsidRPr="00C72B39">
        <w:rPr>
          <w:rFonts w:ascii="Times New Roman" w:eastAsia="Calibri" w:hAnsi="Times New Roman" w:cs="Times New Roman"/>
          <w:sz w:val="24"/>
        </w:rPr>
        <w:t>), 2.96 (t, 2H, N-CH</w:t>
      </w:r>
      <w:r w:rsidRPr="00C72B39">
        <w:rPr>
          <w:rFonts w:ascii="Times New Roman" w:eastAsia="Calibri" w:hAnsi="Times New Roman" w:cs="Times New Roman"/>
          <w:sz w:val="24"/>
          <w:vertAlign w:val="subscript"/>
        </w:rPr>
        <w:t>2</w:t>
      </w:r>
      <w:r w:rsidRPr="00C72B39">
        <w:rPr>
          <w:rFonts w:ascii="Times New Roman" w:eastAsia="Calibri" w:hAnsi="Times New Roman" w:cs="Times New Roman"/>
          <w:sz w:val="24"/>
        </w:rPr>
        <w:t xml:space="preserve">). </w:t>
      </w:r>
      <w:r w:rsidRPr="00C72B39">
        <w:rPr>
          <w:rFonts w:ascii="Times New Roman" w:eastAsia="Calibri" w:hAnsi="Times New Roman" w:cs="Times New Roman"/>
          <w:sz w:val="24"/>
          <w:vertAlign w:val="superscript"/>
        </w:rPr>
        <w:t>13</w:t>
      </w:r>
      <w:r w:rsidRPr="00C72B39">
        <w:rPr>
          <w:rFonts w:ascii="Times New Roman" w:eastAsia="Calibri" w:hAnsi="Times New Roman" w:cs="Times New Roman"/>
          <w:sz w:val="24"/>
        </w:rPr>
        <w:t>C NMR (C</w:t>
      </w:r>
      <w:r w:rsidRPr="00C72B39">
        <w:rPr>
          <w:rFonts w:ascii="Times New Roman" w:eastAsia="Calibri" w:hAnsi="Times New Roman" w:cs="Times New Roman"/>
          <w:sz w:val="24"/>
          <w:vertAlign w:val="subscript"/>
        </w:rPr>
        <w:t>3</w:t>
      </w:r>
      <w:r w:rsidRPr="00C72B39">
        <w:rPr>
          <w:rFonts w:ascii="Times New Roman" w:eastAsia="Calibri" w:hAnsi="Times New Roman" w:cs="Times New Roman"/>
          <w:sz w:val="24"/>
        </w:rPr>
        <w:t>D</w:t>
      </w:r>
      <w:r w:rsidRPr="00C72B39">
        <w:rPr>
          <w:rFonts w:ascii="Times New Roman" w:eastAsia="Calibri" w:hAnsi="Times New Roman" w:cs="Times New Roman"/>
          <w:sz w:val="24"/>
          <w:vertAlign w:val="subscript"/>
        </w:rPr>
        <w:t>6</w:t>
      </w:r>
      <w:r w:rsidRPr="00C72B39">
        <w:rPr>
          <w:rFonts w:ascii="Times New Roman" w:eastAsia="Calibri" w:hAnsi="Times New Roman" w:cs="Times New Roman"/>
          <w:sz w:val="24"/>
        </w:rPr>
        <w:t xml:space="preserve">O, </w:t>
      </w:r>
      <w:r w:rsidRPr="00C72B39">
        <w:rPr>
          <w:rFonts w:ascii="Times New Roman" w:eastAsia="Calibri" w:hAnsi="Times New Roman" w:cs="Times New Roman"/>
          <w:sz w:val="24"/>
        </w:rPr>
        <w:sym w:font="Symbol" w:char="F064"/>
      </w:r>
      <w:r w:rsidRPr="00C72B39">
        <w:rPr>
          <w:rFonts w:ascii="Times New Roman" w:eastAsia="Calibri" w:hAnsi="Times New Roman" w:cs="Times New Roman"/>
          <w:sz w:val="24"/>
        </w:rPr>
        <w:t xml:space="preserve">  (ppm)): 162.31 (CH=N), 155.59–112.18 (</w:t>
      </w:r>
      <w:proofErr w:type="spellStart"/>
      <w:r w:rsidRPr="00C72B39">
        <w:rPr>
          <w:rFonts w:ascii="Times New Roman" w:eastAsia="Calibri" w:hAnsi="Times New Roman" w:cs="Times New Roman"/>
          <w:sz w:val="24"/>
        </w:rPr>
        <w:t>Ar</w:t>
      </w:r>
      <w:proofErr w:type="spellEnd"/>
      <w:r w:rsidRPr="00C72B39">
        <w:rPr>
          <w:rFonts w:ascii="Times New Roman" w:eastAsia="Calibri" w:hAnsi="Times New Roman" w:cs="Times New Roman"/>
          <w:sz w:val="24"/>
        </w:rPr>
        <w:t>-C), 60.77 (O-CH</w:t>
      </w:r>
      <w:r w:rsidRPr="00C72B39">
        <w:rPr>
          <w:rFonts w:ascii="Times New Roman" w:eastAsia="Calibri" w:hAnsi="Times New Roman" w:cs="Times New Roman"/>
          <w:sz w:val="24"/>
          <w:vertAlign w:val="subscript"/>
        </w:rPr>
        <w:t>3</w:t>
      </w:r>
      <w:r w:rsidRPr="00C72B39">
        <w:rPr>
          <w:rFonts w:ascii="Times New Roman" w:eastAsia="Calibri" w:hAnsi="Times New Roman" w:cs="Times New Roman"/>
          <w:sz w:val="24"/>
        </w:rPr>
        <w:t>), 56.00 (O-CH</w:t>
      </w:r>
      <w:r w:rsidRPr="00C72B39">
        <w:rPr>
          <w:rFonts w:ascii="Times New Roman" w:eastAsia="Calibri" w:hAnsi="Times New Roman" w:cs="Times New Roman"/>
          <w:sz w:val="24"/>
          <w:vertAlign w:val="subscript"/>
        </w:rPr>
        <w:t>2</w:t>
      </w:r>
      <w:r w:rsidRPr="00C72B39">
        <w:rPr>
          <w:rFonts w:ascii="Times New Roman" w:eastAsia="Calibri" w:hAnsi="Times New Roman" w:cs="Times New Roman"/>
          <w:sz w:val="24"/>
        </w:rPr>
        <w:t>), 55.16 (N-CH</w:t>
      </w:r>
      <w:r w:rsidRPr="00C72B39">
        <w:rPr>
          <w:rFonts w:ascii="Times New Roman" w:eastAsia="Calibri" w:hAnsi="Times New Roman" w:cs="Times New Roman"/>
          <w:sz w:val="24"/>
          <w:vertAlign w:val="subscript"/>
        </w:rPr>
        <w:t>2</w:t>
      </w:r>
      <w:r w:rsidRPr="00C72B39">
        <w:rPr>
          <w:rFonts w:ascii="Times New Roman" w:eastAsia="Calibri" w:hAnsi="Times New Roman" w:cs="Times New Roman"/>
          <w:sz w:val="24"/>
        </w:rPr>
        <w:t xml:space="preserve">). Mass spectrum (ESI/MS, m/z): </w:t>
      </w:r>
      <w:proofErr w:type="spellStart"/>
      <w:r w:rsidRPr="00C72B39">
        <w:rPr>
          <w:rFonts w:ascii="Times New Roman" w:eastAsia="Calibri" w:hAnsi="Times New Roman" w:cs="Times New Roman"/>
          <w:sz w:val="24"/>
        </w:rPr>
        <w:t>calcd</w:t>
      </w:r>
      <w:proofErr w:type="spellEnd"/>
      <w:r w:rsidRPr="00C72B39">
        <w:rPr>
          <w:rFonts w:ascii="Times New Roman" w:eastAsia="Calibri" w:hAnsi="Times New Roman" w:cs="Times New Roman"/>
          <w:sz w:val="24"/>
        </w:rPr>
        <w:t>.: 434.48, found: 435.21 [M]</w:t>
      </w:r>
      <w:r w:rsidRPr="00C72B39">
        <w:rPr>
          <w:rFonts w:ascii="Times New Roman" w:eastAsia="Calibri" w:hAnsi="Times New Roman" w:cs="Times New Roman"/>
          <w:sz w:val="24"/>
          <w:vertAlign w:val="superscript"/>
        </w:rPr>
        <w:t>+</w:t>
      </w:r>
      <w:r w:rsidRPr="00C72B39">
        <w:rPr>
          <w:rFonts w:ascii="Times New Roman" w:eastAsia="Calibri" w:hAnsi="Times New Roman" w:cs="Times New Roman"/>
          <w:sz w:val="24"/>
        </w:rPr>
        <w:t xml:space="preserve">; </w:t>
      </w:r>
      <w:proofErr w:type="spellStart"/>
      <w:r w:rsidRPr="00C72B39">
        <w:rPr>
          <w:rFonts w:ascii="Times New Roman" w:eastAsia="Calibri" w:hAnsi="Times New Roman" w:cs="Times New Roman"/>
          <w:sz w:val="24"/>
        </w:rPr>
        <w:t>calcd</w:t>
      </w:r>
      <w:proofErr w:type="spellEnd"/>
      <w:r w:rsidRPr="00C72B39">
        <w:rPr>
          <w:rFonts w:ascii="Times New Roman" w:eastAsia="Calibri" w:hAnsi="Times New Roman" w:cs="Times New Roman"/>
          <w:sz w:val="24"/>
        </w:rPr>
        <w:t>.: 435.49, found: 436.15 [M+</w:t>
      </w:r>
      <w:proofErr w:type="gramStart"/>
      <w:r w:rsidRPr="00C72B39">
        <w:rPr>
          <w:rFonts w:ascii="Times New Roman" w:eastAsia="Calibri" w:hAnsi="Times New Roman" w:cs="Times New Roman"/>
          <w:sz w:val="24"/>
        </w:rPr>
        <w:t>1]</w:t>
      </w:r>
      <w:r w:rsidRPr="00C72B39">
        <w:rPr>
          <w:rFonts w:ascii="Times New Roman" w:eastAsia="Calibri" w:hAnsi="Times New Roman" w:cs="Times New Roman"/>
          <w:sz w:val="24"/>
          <w:vertAlign w:val="superscript"/>
        </w:rPr>
        <w:t>+</w:t>
      </w:r>
      <w:proofErr w:type="gramEnd"/>
      <w:r w:rsidRPr="00C72B39">
        <w:rPr>
          <w:rFonts w:ascii="Times New Roman" w:eastAsia="Calibri" w:hAnsi="Times New Roman" w:cs="Times New Roman"/>
          <w:sz w:val="24"/>
        </w:rPr>
        <w:t>. FT-IR: (KBr, cm</w:t>
      </w:r>
      <w:r w:rsidRPr="00C72B39">
        <w:rPr>
          <w:rFonts w:ascii="Times New Roman" w:eastAsia="Calibri" w:hAnsi="Times New Roman" w:cs="Times New Roman"/>
          <w:sz w:val="24"/>
          <w:vertAlign w:val="superscript"/>
        </w:rPr>
        <w:t>-1</w:t>
      </w:r>
      <w:r w:rsidRPr="00C72B39">
        <w:rPr>
          <w:rFonts w:ascii="Times New Roman" w:eastAsia="Calibri" w:hAnsi="Times New Roman" w:cs="Times New Roman"/>
          <w:sz w:val="24"/>
        </w:rPr>
        <w:t xml:space="preserve">): 3355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 xml:space="preserve">(-O-H), 2949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(-C-</w:t>
      </w:r>
      <w:proofErr w:type="gramStart"/>
      <w:r w:rsidRPr="00C72B39">
        <w:rPr>
          <w:rFonts w:ascii="Times New Roman" w:eastAsia="Calibri" w:hAnsi="Times New Roman" w:cs="Times New Roman"/>
          <w:sz w:val="24"/>
        </w:rPr>
        <w:t>H)</w:t>
      </w:r>
      <w:proofErr w:type="spellStart"/>
      <w:r w:rsidRPr="00C72B39">
        <w:rPr>
          <w:rFonts w:ascii="Times New Roman" w:eastAsia="Calibri" w:hAnsi="Times New Roman" w:cs="Times New Roman"/>
          <w:sz w:val="24"/>
          <w:vertAlign w:val="subscript"/>
        </w:rPr>
        <w:t>alph</w:t>
      </w:r>
      <w:proofErr w:type="spellEnd"/>
      <w:proofErr w:type="gramEnd"/>
      <w:r w:rsidRPr="00C72B39">
        <w:rPr>
          <w:rFonts w:ascii="Times New Roman" w:eastAsia="Calibri" w:hAnsi="Times New Roman" w:cs="Times New Roman"/>
          <w:sz w:val="24"/>
        </w:rPr>
        <w:t xml:space="preserve">, 1599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 xml:space="preserve">(-CH=N-), 1488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 xml:space="preserve">(-N=N-), 1387 </w:t>
      </w:r>
      <w:r w:rsidRPr="00C72B39">
        <w:rPr>
          <w:rFonts w:ascii="Times New Roman" w:eastAsia="Calibri" w:hAnsi="Times New Roman" w:cs="Times New Roman"/>
          <w:sz w:val="24"/>
        </w:rPr>
        <w:sym w:font="Symbol" w:char="F06E"/>
      </w:r>
      <w:r w:rsidRPr="00C72B39">
        <w:rPr>
          <w:rFonts w:ascii="Times New Roman" w:eastAsia="Calibri" w:hAnsi="Times New Roman" w:cs="Times New Roman"/>
          <w:sz w:val="24"/>
        </w:rPr>
        <w:t>(-C-OH).</w:t>
      </w:r>
    </w:p>
    <w:p w14:paraId="7CA8EBA7" w14:textId="36DCB31C" w:rsidR="00B53EE9" w:rsidRPr="00157422" w:rsidRDefault="005A4CAC" w:rsidP="00B53EE9">
      <w:pPr>
        <w:spacing w:line="360" w:lineRule="auto"/>
        <w:jc w:val="both"/>
        <w:rPr>
          <w:rFonts w:ascii="Times New Roman" w:hAnsi="Times New Roman" w:cs="Times New Roman"/>
          <w:i/>
          <w:iCs/>
          <w:sz w:val="24"/>
          <w:szCs w:val="24"/>
        </w:rPr>
      </w:pPr>
      <w:r w:rsidRPr="00157422">
        <w:rPr>
          <w:rFonts w:ascii="Times New Roman" w:hAnsi="Times New Roman" w:cs="Times New Roman"/>
          <w:i/>
          <w:iCs/>
          <w:sz w:val="24"/>
          <w:szCs w:val="24"/>
        </w:rPr>
        <w:t>1.</w:t>
      </w:r>
      <w:r w:rsidR="00BA2CA7" w:rsidRPr="00157422">
        <w:rPr>
          <w:rFonts w:ascii="Times New Roman" w:hAnsi="Times New Roman" w:cs="Times New Roman"/>
          <w:i/>
          <w:iCs/>
          <w:sz w:val="24"/>
          <w:szCs w:val="24"/>
        </w:rPr>
        <w:t>4</w:t>
      </w:r>
      <w:r w:rsidRPr="00157422">
        <w:rPr>
          <w:rFonts w:ascii="Times New Roman" w:hAnsi="Times New Roman" w:cs="Times New Roman"/>
          <w:i/>
          <w:iCs/>
          <w:sz w:val="24"/>
          <w:szCs w:val="24"/>
        </w:rPr>
        <w:t>. Preparation of the hybrids KL</w:t>
      </w:r>
      <w:r w:rsidRPr="00157422">
        <w:rPr>
          <w:rFonts w:ascii="Times New Roman" w:hAnsi="Times New Roman" w:cs="Times New Roman"/>
          <w:i/>
          <w:iCs/>
          <w:sz w:val="24"/>
          <w:szCs w:val="24"/>
          <w:vertAlign w:val="subscript"/>
        </w:rPr>
        <w:t>1</w:t>
      </w:r>
      <w:r w:rsidRPr="00157422">
        <w:rPr>
          <w:rFonts w:ascii="Times New Roman" w:hAnsi="Times New Roman" w:cs="Times New Roman"/>
          <w:i/>
          <w:iCs/>
          <w:sz w:val="24"/>
          <w:szCs w:val="24"/>
        </w:rPr>
        <w:t>-KL</w:t>
      </w:r>
      <w:r w:rsidRPr="00157422">
        <w:rPr>
          <w:rFonts w:ascii="Times New Roman" w:hAnsi="Times New Roman" w:cs="Times New Roman"/>
          <w:i/>
          <w:iCs/>
          <w:sz w:val="24"/>
          <w:szCs w:val="24"/>
          <w:vertAlign w:val="superscript"/>
        </w:rPr>
        <w:t>3</w:t>
      </w:r>
      <w:r w:rsidRPr="00157422">
        <w:rPr>
          <w:rFonts w:ascii="Times New Roman" w:hAnsi="Times New Roman" w:cs="Times New Roman"/>
          <w:i/>
          <w:iCs/>
          <w:sz w:val="24"/>
          <w:szCs w:val="24"/>
        </w:rPr>
        <w:t xml:space="preserve"> </w:t>
      </w:r>
      <w:r w:rsidR="00157422" w:rsidRPr="00157422">
        <w:rPr>
          <w:rFonts w:ascii="Times New Roman" w:hAnsi="Times New Roman" w:cs="Times New Roman"/>
          <w:i/>
          <w:iCs/>
          <w:sz w:val="24"/>
          <w:szCs w:val="24"/>
        </w:rPr>
        <w:t>containing Keggin</w:t>
      </w:r>
      <w:r w:rsidRPr="00157422">
        <w:rPr>
          <w:rFonts w:ascii="Times New Roman" w:hAnsi="Times New Roman" w:cs="Times New Roman"/>
          <w:i/>
          <w:iCs/>
          <w:sz w:val="24"/>
          <w:szCs w:val="24"/>
        </w:rPr>
        <w:t xml:space="preserve"> type POM</w:t>
      </w:r>
    </w:p>
    <w:p w14:paraId="1CB1C0AA" w14:textId="71BCC94D" w:rsidR="005A4CAC" w:rsidRPr="005A4CAC" w:rsidRDefault="005A4CAC" w:rsidP="005A4CAC">
      <w:pPr>
        <w:spacing w:line="360" w:lineRule="auto"/>
        <w:jc w:val="both"/>
        <w:rPr>
          <w:rFonts w:ascii="Times New Roman" w:hAnsi="Times New Roman" w:cs="Times New Roman"/>
          <w:sz w:val="24"/>
          <w:szCs w:val="24"/>
        </w:rPr>
      </w:pPr>
      <w:r w:rsidRPr="005A4CAC">
        <w:rPr>
          <w:rFonts w:ascii="Times New Roman" w:hAnsi="Times New Roman" w:cs="Times New Roman"/>
          <w:sz w:val="24"/>
          <w:szCs w:val="24"/>
        </w:rPr>
        <w:t>In the synthesis of hybrid compounds containing Keggin type POM, many solvents have been tried and acetone has been preferred due to both the easy solubility of POM and the solubility of ligands. Keggin type polyoxometalate compound [H</w:t>
      </w:r>
      <w:r w:rsidRPr="005A4CAC">
        <w:rPr>
          <w:rFonts w:ascii="Times New Roman" w:hAnsi="Times New Roman" w:cs="Times New Roman"/>
          <w:sz w:val="24"/>
          <w:szCs w:val="24"/>
          <w:vertAlign w:val="subscript"/>
        </w:rPr>
        <w:t>16</w:t>
      </w:r>
      <w:r w:rsidRPr="005A4CAC">
        <w:rPr>
          <w:rFonts w:ascii="Times New Roman" w:hAnsi="Times New Roman" w:cs="Times New Roman"/>
          <w:sz w:val="24"/>
          <w:szCs w:val="24"/>
        </w:rPr>
        <w:t>Mo</w:t>
      </w:r>
      <w:r w:rsidRPr="005A4CAC">
        <w:rPr>
          <w:rFonts w:ascii="Times New Roman" w:hAnsi="Times New Roman" w:cs="Times New Roman"/>
          <w:sz w:val="24"/>
          <w:szCs w:val="24"/>
          <w:vertAlign w:val="subscript"/>
        </w:rPr>
        <w:t>12</w:t>
      </w:r>
      <w:r w:rsidRPr="005A4CAC">
        <w:rPr>
          <w:rFonts w:ascii="Times New Roman" w:hAnsi="Times New Roman" w:cs="Times New Roman"/>
          <w:sz w:val="24"/>
          <w:szCs w:val="24"/>
        </w:rPr>
        <w:t>Na</w:t>
      </w:r>
      <w:r w:rsidRPr="005A4CAC">
        <w:rPr>
          <w:rFonts w:ascii="Times New Roman" w:hAnsi="Times New Roman" w:cs="Times New Roman"/>
          <w:sz w:val="24"/>
          <w:szCs w:val="24"/>
          <w:vertAlign w:val="subscript"/>
        </w:rPr>
        <w:t>4</w:t>
      </w:r>
      <w:r w:rsidRPr="005A4CAC">
        <w:rPr>
          <w:rFonts w:ascii="Times New Roman" w:hAnsi="Times New Roman" w:cs="Times New Roman"/>
          <w:sz w:val="24"/>
          <w:szCs w:val="24"/>
        </w:rPr>
        <w:t>O</w:t>
      </w:r>
      <w:r w:rsidRPr="005A4CAC">
        <w:rPr>
          <w:rFonts w:ascii="Times New Roman" w:hAnsi="Times New Roman" w:cs="Times New Roman"/>
          <w:sz w:val="24"/>
          <w:szCs w:val="24"/>
          <w:vertAlign w:val="subscript"/>
        </w:rPr>
        <w:t>48</w:t>
      </w:r>
      <w:r w:rsidRPr="005A4CAC">
        <w:rPr>
          <w:rFonts w:ascii="Times New Roman" w:hAnsi="Times New Roman" w:cs="Times New Roman"/>
          <w:sz w:val="24"/>
          <w:szCs w:val="24"/>
        </w:rPr>
        <w:t>Si] was weighed 2.055 g (1 mmol) and taken into a 100 mL balloon and dissolved by adding 20 mL acetone on it. 1 mmol of the previously synthesized azo-imine ligands were taken and dissolved in 15 mL of acetone.</w:t>
      </w:r>
      <w:r>
        <w:rPr>
          <w:rFonts w:ascii="Times New Roman" w:hAnsi="Times New Roman" w:cs="Times New Roman"/>
          <w:sz w:val="24"/>
          <w:szCs w:val="24"/>
        </w:rPr>
        <w:t xml:space="preserve"> </w:t>
      </w:r>
      <w:r w:rsidRPr="005A4CAC">
        <w:rPr>
          <w:rFonts w:ascii="Times New Roman" w:hAnsi="Times New Roman" w:cs="Times New Roman"/>
          <w:sz w:val="24"/>
          <w:szCs w:val="24"/>
        </w:rPr>
        <w:t xml:space="preserve">The ligand solution was added dropwise onto the Keggin POM solution, which was stirred at 60 </w:t>
      </w:r>
      <w:r w:rsidRPr="005A4CAC">
        <w:rPr>
          <w:rFonts w:ascii="Symbol" w:hAnsi="Symbol" w:cs="Times New Roman"/>
          <w:sz w:val="24"/>
          <w:szCs w:val="24"/>
        </w:rPr>
        <w:t></w:t>
      </w:r>
      <w:r w:rsidRPr="005A4CAC">
        <w:rPr>
          <w:rFonts w:ascii="Times New Roman" w:hAnsi="Times New Roman" w:cs="Times New Roman"/>
          <w:sz w:val="24"/>
          <w:szCs w:val="24"/>
        </w:rPr>
        <w:t xml:space="preserve">C on a magnetic stirrer heater. The </w:t>
      </w:r>
      <w:proofErr w:type="spellStart"/>
      <w:r w:rsidRPr="005A4CAC">
        <w:rPr>
          <w:rFonts w:ascii="Times New Roman" w:hAnsi="Times New Roman" w:cs="Times New Roman"/>
          <w:sz w:val="24"/>
          <w:szCs w:val="24"/>
        </w:rPr>
        <w:t>color</w:t>
      </w:r>
      <w:proofErr w:type="spellEnd"/>
      <w:r w:rsidRPr="005A4CAC">
        <w:rPr>
          <w:rFonts w:ascii="Times New Roman" w:hAnsi="Times New Roman" w:cs="Times New Roman"/>
          <w:sz w:val="24"/>
          <w:szCs w:val="24"/>
        </w:rPr>
        <w:t xml:space="preserve"> of the solution changed immediately upon addition. After the addition of the ligand solution was completed, the mixture was stirred at the same temperature for 72 hours. At the end of this period, the precipitated part was filtered and separated from the solution. The resulting solid was washed several times with acetone and methanol and dried.</w:t>
      </w:r>
    </w:p>
    <w:p w14:paraId="4F851971" w14:textId="38C903B0" w:rsidR="00F00599" w:rsidRDefault="00B53EE9" w:rsidP="00D8568F">
      <w:pPr>
        <w:spacing w:after="0" w:line="360" w:lineRule="auto"/>
        <w:jc w:val="both"/>
        <w:rPr>
          <w:rFonts w:ascii="Times New Roman" w:hAnsi="Times New Roman" w:cs="Times New Roman"/>
          <w:sz w:val="24"/>
          <w:szCs w:val="24"/>
        </w:rPr>
      </w:pPr>
      <w:r w:rsidRPr="00B53EE9">
        <w:rPr>
          <w:rFonts w:ascii="Times New Roman" w:hAnsi="Times New Roman" w:cs="Times New Roman"/>
          <w:b/>
          <w:bCs/>
          <w:sz w:val="24"/>
          <w:szCs w:val="24"/>
        </w:rPr>
        <w:t>KL</w:t>
      </w:r>
      <w:r>
        <w:rPr>
          <w:rFonts w:ascii="Times New Roman" w:hAnsi="Times New Roman" w:cs="Times New Roman"/>
          <w:b/>
          <w:bCs/>
          <w:sz w:val="24"/>
          <w:szCs w:val="24"/>
          <w:vertAlign w:val="superscript"/>
        </w:rPr>
        <w:t>1</w:t>
      </w:r>
      <w:r w:rsidRPr="00B53EE9">
        <w:rPr>
          <w:rFonts w:ascii="Times New Roman" w:hAnsi="Times New Roman" w:cs="Times New Roman"/>
          <w:b/>
          <w:bCs/>
          <w:sz w:val="24"/>
          <w:szCs w:val="24"/>
        </w:rPr>
        <w:t xml:space="preserve">: </w:t>
      </w:r>
      <w:r>
        <w:rPr>
          <w:rFonts w:ascii="Times New Roman" w:hAnsi="Times New Roman" w:cs="Times New Roman"/>
          <w:sz w:val="24"/>
          <w:szCs w:val="24"/>
        </w:rPr>
        <w:t>Yield</w:t>
      </w:r>
      <w:r w:rsidRPr="00B53EE9">
        <w:rPr>
          <w:rFonts w:ascii="Times New Roman" w:hAnsi="Times New Roman" w:cs="Times New Roman"/>
          <w:sz w:val="24"/>
          <w:szCs w:val="24"/>
        </w:rPr>
        <w:t xml:space="preserve">: %48, </w:t>
      </w:r>
      <w:proofErr w:type="spellStart"/>
      <w:r>
        <w:rPr>
          <w:rFonts w:ascii="Times New Roman" w:hAnsi="Times New Roman" w:cs="Times New Roman"/>
          <w:sz w:val="24"/>
          <w:szCs w:val="24"/>
        </w:rPr>
        <w:t>mp</w:t>
      </w:r>
      <w:proofErr w:type="spellEnd"/>
      <w:r w:rsidRPr="00B53EE9">
        <w:rPr>
          <w:rFonts w:ascii="Times New Roman" w:hAnsi="Times New Roman" w:cs="Times New Roman"/>
          <w:sz w:val="24"/>
          <w:szCs w:val="24"/>
        </w:rPr>
        <w:t xml:space="preserve">: </w:t>
      </w:r>
      <w:r w:rsidRPr="00B53EE9">
        <w:rPr>
          <w:rFonts w:ascii="Symbol" w:hAnsi="Symbol" w:cs="Times New Roman"/>
          <w:sz w:val="24"/>
          <w:szCs w:val="24"/>
        </w:rPr>
        <w:t></w:t>
      </w:r>
      <w:r w:rsidRPr="00B53EE9">
        <w:rPr>
          <w:rFonts w:ascii="Times New Roman" w:hAnsi="Times New Roman" w:cs="Times New Roman"/>
          <w:sz w:val="24"/>
          <w:szCs w:val="24"/>
        </w:rPr>
        <w:t xml:space="preserve"> 250 </w:t>
      </w:r>
      <w:r w:rsidRPr="00B53EE9">
        <w:rPr>
          <w:rFonts w:ascii="Symbol" w:hAnsi="Symbol" w:cs="Times New Roman"/>
          <w:sz w:val="24"/>
          <w:szCs w:val="24"/>
        </w:rPr>
        <w:t></w:t>
      </w:r>
      <w:r w:rsidRPr="00B53EE9">
        <w:rPr>
          <w:rFonts w:ascii="Times New Roman" w:hAnsi="Times New Roman" w:cs="Times New Roman"/>
          <w:sz w:val="24"/>
          <w:szCs w:val="24"/>
        </w:rPr>
        <w:t xml:space="preserve">C. </w:t>
      </w:r>
      <w:proofErr w:type="spellStart"/>
      <w:r>
        <w:rPr>
          <w:rFonts w:ascii="Times New Roman" w:hAnsi="Times New Roman" w:cs="Times New Roman"/>
          <w:sz w:val="24"/>
          <w:szCs w:val="24"/>
        </w:rPr>
        <w:t>Color</w:t>
      </w:r>
      <w:proofErr w:type="spellEnd"/>
      <w:r w:rsidRPr="00B53EE9">
        <w:rPr>
          <w:rFonts w:ascii="Times New Roman" w:hAnsi="Times New Roman" w:cs="Times New Roman"/>
          <w:sz w:val="24"/>
          <w:szCs w:val="24"/>
        </w:rPr>
        <w:t xml:space="preserve">: </w:t>
      </w:r>
      <w:r>
        <w:rPr>
          <w:rFonts w:ascii="Times New Roman" w:hAnsi="Times New Roman" w:cs="Times New Roman"/>
          <w:sz w:val="24"/>
          <w:szCs w:val="24"/>
        </w:rPr>
        <w:t>yellow</w:t>
      </w:r>
      <w:r w:rsidRPr="00B53EE9">
        <w:rPr>
          <w:rFonts w:ascii="Times New Roman" w:hAnsi="Times New Roman" w:cs="Times New Roman"/>
          <w:sz w:val="24"/>
          <w:szCs w:val="24"/>
        </w:rPr>
        <w:t xml:space="preserve">. ICP (Mo, % </w:t>
      </w:r>
      <w:r>
        <w:rPr>
          <w:rFonts w:ascii="Times New Roman" w:hAnsi="Times New Roman" w:cs="Times New Roman"/>
          <w:sz w:val="24"/>
          <w:szCs w:val="24"/>
        </w:rPr>
        <w:t>found</w:t>
      </w:r>
      <w:r w:rsidRPr="00B53EE9">
        <w:rPr>
          <w:rFonts w:ascii="Times New Roman" w:hAnsi="Times New Roman" w:cs="Times New Roman"/>
          <w:sz w:val="24"/>
          <w:szCs w:val="24"/>
        </w:rPr>
        <w:t xml:space="preserve"> (</w:t>
      </w:r>
      <w:proofErr w:type="spellStart"/>
      <w:r>
        <w:rPr>
          <w:rFonts w:ascii="Times New Roman" w:hAnsi="Times New Roman" w:cs="Times New Roman"/>
          <w:sz w:val="24"/>
          <w:szCs w:val="24"/>
        </w:rPr>
        <w:t>calcd</w:t>
      </w:r>
      <w:proofErr w:type="spellEnd"/>
      <w:r>
        <w:rPr>
          <w:rFonts w:ascii="Times New Roman" w:hAnsi="Times New Roman" w:cs="Times New Roman"/>
          <w:sz w:val="24"/>
          <w:szCs w:val="24"/>
        </w:rPr>
        <w:t>.</w:t>
      </w:r>
      <w:r w:rsidRPr="00B53EE9">
        <w:rPr>
          <w:rFonts w:ascii="Times New Roman" w:hAnsi="Times New Roman" w:cs="Times New Roman"/>
          <w:sz w:val="24"/>
          <w:szCs w:val="24"/>
        </w:rPr>
        <w:t>)): 45.80 (45.76). FTIR (</w:t>
      </w:r>
      <w:bookmarkStart w:id="0" w:name="_Hlk96093679"/>
      <w:r w:rsidRPr="00B53EE9">
        <w:rPr>
          <w:rFonts w:ascii="Times New Roman" w:hAnsi="Times New Roman" w:cs="Times New Roman"/>
          <w:sz w:val="24"/>
          <w:szCs w:val="24"/>
        </w:rPr>
        <w:t>cm</w:t>
      </w:r>
      <w:r w:rsidRPr="00B53EE9">
        <w:rPr>
          <w:rFonts w:ascii="Times New Roman" w:hAnsi="Times New Roman" w:cs="Times New Roman"/>
          <w:sz w:val="24"/>
          <w:szCs w:val="24"/>
          <w:vertAlign w:val="superscript"/>
        </w:rPr>
        <w:t>-1</w:t>
      </w:r>
      <w:r w:rsidRPr="00B53EE9">
        <w:rPr>
          <w:rFonts w:ascii="Times New Roman" w:hAnsi="Times New Roman" w:cs="Times New Roman"/>
          <w:sz w:val="24"/>
          <w:szCs w:val="24"/>
        </w:rPr>
        <w:t xml:space="preserve">, </w:t>
      </w:r>
      <w:r w:rsidRPr="00B53EE9">
        <w:rPr>
          <w:rFonts w:ascii="Symbol" w:hAnsi="Symbol" w:cs="Times New Roman"/>
          <w:sz w:val="24"/>
          <w:szCs w:val="24"/>
        </w:rPr>
        <w:t></w:t>
      </w:r>
      <w:r w:rsidRPr="00B53EE9">
        <w:rPr>
          <w:rFonts w:ascii="Times New Roman" w:hAnsi="Times New Roman" w:cs="Times New Roman"/>
          <w:sz w:val="24"/>
          <w:szCs w:val="24"/>
        </w:rPr>
        <w:t>, KBr</w:t>
      </w:r>
      <w:bookmarkEnd w:id="0"/>
      <w:r w:rsidRPr="00B53EE9">
        <w:rPr>
          <w:rFonts w:ascii="Times New Roman" w:hAnsi="Times New Roman" w:cs="Times New Roman"/>
          <w:sz w:val="24"/>
          <w:szCs w:val="24"/>
        </w:rPr>
        <w:t xml:space="preserve">): 3354 </w:t>
      </w:r>
      <w:r w:rsidRPr="00B53EE9">
        <w:rPr>
          <w:rFonts w:ascii="Symbol" w:hAnsi="Symbol" w:cs="Times New Roman"/>
          <w:sz w:val="24"/>
          <w:szCs w:val="24"/>
        </w:rPr>
        <w:t></w:t>
      </w:r>
      <w:r w:rsidRPr="00B53EE9">
        <w:rPr>
          <w:rFonts w:ascii="Times New Roman" w:hAnsi="Times New Roman" w:cs="Times New Roman"/>
          <w:sz w:val="24"/>
          <w:szCs w:val="24"/>
        </w:rPr>
        <w:t xml:space="preserve">(OH), 2960 </w:t>
      </w:r>
      <w:r w:rsidRPr="00B53EE9">
        <w:rPr>
          <w:rFonts w:ascii="Symbol" w:hAnsi="Symbol" w:cs="Times New Roman"/>
          <w:sz w:val="24"/>
          <w:szCs w:val="24"/>
        </w:rPr>
        <w:t></w:t>
      </w:r>
      <w:r w:rsidRPr="00B53EE9">
        <w:rPr>
          <w:rFonts w:ascii="Times New Roman" w:hAnsi="Times New Roman" w:cs="Times New Roman"/>
          <w:sz w:val="24"/>
          <w:szCs w:val="24"/>
        </w:rPr>
        <w:t>(C-</w:t>
      </w:r>
      <w:proofErr w:type="gramStart"/>
      <w:r w:rsidRPr="00B53EE9">
        <w:rPr>
          <w:rFonts w:ascii="Times New Roman" w:hAnsi="Times New Roman" w:cs="Times New Roman"/>
          <w:sz w:val="24"/>
          <w:szCs w:val="24"/>
        </w:rPr>
        <w:t>H)</w:t>
      </w:r>
      <w:proofErr w:type="spellStart"/>
      <w:r w:rsidRPr="00B53EE9">
        <w:rPr>
          <w:rFonts w:ascii="Times New Roman" w:hAnsi="Times New Roman" w:cs="Times New Roman"/>
          <w:sz w:val="24"/>
          <w:szCs w:val="24"/>
          <w:vertAlign w:val="subscript"/>
        </w:rPr>
        <w:t>alph</w:t>
      </w:r>
      <w:proofErr w:type="spellEnd"/>
      <w:proofErr w:type="gramEnd"/>
      <w:r w:rsidRPr="00B53EE9">
        <w:rPr>
          <w:rFonts w:ascii="Times New Roman" w:hAnsi="Times New Roman" w:cs="Times New Roman"/>
          <w:sz w:val="24"/>
          <w:szCs w:val="24"/>
        </w:rPr>
        <w:t xml:space="preserve">, 1582 </w:t>
      </w:r>
      <w:r w:rsidRPr="00B53EE9">
        <w:rPr>
          <w:rFonts w:ascii="Symbol" w:hAnsi="Symbol" w:cs="Times New Roman"/>
          <w:sz w:val="24"/>
          <w:szCs w:val="24"/>
        </w:rPr>
        <w:t></w:t>
      </w:r>
      <w:r w:rsidRPr="00B53EE9">
        <w:rPr>
          <w:rFonts w:ascii="Times New Roman" w:hAnsi="Times New Roman" w:cs="Times New Roman"/>
          <w:sz w:val="24"/>
          <w:szCs w:val="24"/>
        </w:rPr>
        <w:t xml:space="preserve">(CH=N), 1540 </w:t>
      </w:r>
      <w:r w:rsidRPr="00B53EE9">
        <w:rPr>
          <w:rFonts w:ascii="Symbol" w:hAnsi="Symbol" w:cs="Times New Roman"/>
          <w:sz w:val="24"/>
          <w:szCs w:val="24"/>
        </w:rPr>
        <w:t></w:t>
      </w:r>
      <w:r w:rsidRPr="00B53EE9">
        <w:rPr>
          <w:rFonts w:ascii="Times New Roman" w:hAnsi="Times New Roman" w:cs="Times New Roman"/>
          <w:sz w:val="24"/>
          <w:szCs w:val="24"/>
        </w:rPr>
        <w:t xml:space="preserve">(N=N), 989, 948 </w:t>
      </w:r>
      <w:r w:rsidRPr="00B53EE9">
        <w:rPr>
          <w:rFonts w:ascii="Symbol" w:hAnsi="Symbol" w:cs="Times New Roman"/>
          <w:sz w:val="24"/>
          <w:szCs w:val="24"/>
        </w:rPr>
        <w:t></w:t>
      </w:r>
      <w:r w:rsidRPr="00B53EE9">
        <w:rPr>
          <w:rFonts w:ascii="Times New Roman" w:hAnsi="Times New Roman" w:cs="Times New Roman"/>
          <w:sz w:val="24"/>
          <w:szCs w:val="24"/>
        </w:rPr>
        <w:t xml:space="preserve">(Mo=O), 895, 775, 531 </w:t>
      </w:r>
      <w:r w:rsidRPr="00B53EE9">
        <w:rPr>
          <w:rFonts w:ascii="Symbol" w:hAnsi="Symbol" w:cs="Times New Roman"/>
          <w:sz w:val="24"/>
          <w:szCs w:val="24"/>
        </w:rPr>
        <w:t></w:t>
      </w:r>
      <w:r w:rsidRPr="00B53EE9">
        <w:rPr>
          <w:rFonts w:ascii="Times New Roman" w:hAnsi="Times New Roman" w:cs="Times New Roman"/>
          <w:sz w:val="24"/>
          <w:szCs w:val="24"/>
        </w:rPr>
        <w:t>(Mo-O-Mo)</w:t>
      </w:r>
      <w:r w:rsidRPr="00B53EE9">
        <w:rPr>
          <w:rFonts w:ascii="Times New Roman" w:hAnsi="Times New Roman" w:cs="Times New Roman"/>
          <w:sz w:val="24"/>
          <w:szCs w:val="24"/>
          <w:vertAlign w:val="subscript"/>
        </w:rPr>
        <w:t>bridge</w:t>
      </w:r>
      <w:r w:rsidRPr="00B53EE9">
        <w:rPr>
          <w:rFonts w:ascii="Times New Roman" w:hAnsi="Times New Roman" w:cs="Times New Roman"/>
          <w:sz w:val="24"/>
          <w:szCs w:val="24"/>
        </w:rPr>
        <w:t xml:space="preserve">. </w:t>
      </w:r>
      <w:r>
        <w:rPr>
          <w:rFonts w:ascii="Times New Roman" w:hAnsi="Times New Roman" w:cs="Times New Roman"/>
          <w:sz w:val="24"/>
          <w:szCs w:val="24"/>
        </w:rPr>
        <w:t>Mass</w:t>
      </w:r>
      <w:r w:rsidRPr="00B53EE9">
        <w:rPr>
          <w:rFonts w:ascii="Times New Roman" w:hAnsi="Times New Roman" w:cs="Times New Roman"/>
          <w:sz w:val="24"/>
          <w:szCs w:val="24"/>
        </w:rPr>
        <w:t xml:space="preserve"> (MALD</w:t>
      </w:r>
      <w:r>
        <w:rPr>
          <w:rFonts w:ascii="Times New Roman" w:hAnsi="Times New Roman" w:cs="Times New Roman"/>
          <w:sz w:val="24"/>
          <w:szCs w:val="24"/>
        </w:rPr>
        <w:t>I</w:t>
      </w:r>
      <w:r w:rsidRPr="00B53EE9">
        <w:rPr>
          <w:rFonts w:ascii="Times New Roman" w:hAnsi="Times New Roman" w:cs="Times New Roman"/>
          <w:sz w:val="24"/>
          <w:szCs w:val="24"/>
        </w:rPr>
        <w:t xml:space="preserve">-TOF, m/z): </w:t>
      </w:r>
      <w:proofErr w:type="spellStart"/>
      <w:r>
        <w:rPr>
          <w:rFonts w:ascii="Times New Roman" w:hAnsi="Times New Roman" w:cs="Times New Roman"/>
          <w:sz w:val="24"/>
          <w:szCs w:val="24"/>
        </w:rPr>
        <w:t>Calcd</w:t>
      </w:r>
      <w:proofErr w:type="spellEnd"/>
      <w:r>
        <w:rPr>
          <w:rFonts w:ascii="Times New Roman" w:hAnsi="Times New Roman" w:cs="Times New Roman"/>
          <w:sz w:val="24"/>
          <w:szCs w:val="24"/>
        </w:rPr>
        <w:t>.</w:t>
      </w:r>
      <w:r w:rsidRPr="00B53EE9">
        <w:rPr>
          <w:rFonts w:ascii="Times New Roman" w:hAnsi="Times New Roman" w:cs="Times New Roman"/>
          <w:sz w:val="24"/>
          <w:szCs w:val="24"/>
        </w:rPr>
        <w:t xml:space="preserve">: 2.663,924, </w:t>
      </w:r>
      <w:r>
        <w:rPr>
          <w:rFonts w:ascii="Times New Roman" w:hAnsi="Times New Roman" w:cs="Times New Roman"/>
          <w:sz w:val="24"/>
          <w:szCs w:val="24"/>
        </w:rPr>
        <w:t>found</w:t>
      </w:r>
      <w:r w:rsidRPr="00B53EE9">
        <w:rPr>
          <w:rFonts w:ascii="Times New Roman" w:hAnsi="Times New Roman" w:cs="Times New Roman"/>
          <w:sz w:val="24"/>
          <w:szCs w:val="24"/>
        </w:rPr>
        <w:t>: 2.663,383 [M+DHB+Na-3</w:t>
      </w:r>
      <w:proofErr w:type="gramStart"/>
      <w:r w:rsidRPr="00B53EE9">
        <w:rPr>
          <w:rFonts w:ascii="Times New Roman" w:hAnsi="Times New Roman" w:cs="Times New Roman"/>
          <w:sz w:val="24"/>
          <w:szCs w:val="24"/>
        </w:rPr>
        <w:t>H]</w:t>
      </w:r>
      <w:r w:rsidRPr="00B53EE9">
        <w:rPr>
          <w:rFonts w:ascii="Times New Roman" w:hAnsi="Times New Roman" w:cs="Times New Roman"/>
          <w:sz w:val="24"/>
          <w:szCs w:val="24"/>
          <w:vertAlign w:val="superscript"/>
        </w:rPr>
        <w:t>+</w:t>
      </w:r>
      <w:proofErr w:type="gramEnd"/>
      <w:r w:rsidRPr="00B53EE9">
        <w:rPr>
          <w:rFonts w:ascii="Times New Roman" w:hAnsi="Times New Roman" w:cs="Times New Roman"/>
          <w:sz w:val="24"/>
          <w:szCs w:val="24"/>
        </w:rPr>
        <w:t xml:space="preserve">; </w:t>
      </w:r>
      <w:proofErr w:type="spellStart"/>
      <w:r>
        <w:rPr>
          <w:rFonts w:ascii="Times New Roman" w:hAnsi="Times New Roman" w:cs="Times New Roman"/>
          <w:sz w:val="24"/>
          <w:szCs w:val="24"/>
        </w:rPr>
        <w:t>calcd</w:t>
      </w:r>
      <w:proofErr w:type="spellEnd"/>
      <w:r w:rsidRPr="00B53EE9">
        <w:rPr>
          <w:rFonts w:ascii="Times New Roman" w:hAnsi="Times New Roman" w:cs="Times New Roman"/>
          <w:sz w:val="24"/>
          <w:szCs w:val="24"/>
        </w:rPr>
        <w:t xml:space="preserve">: 2.313,597, </w:t>
      </w:r>
      <w:r>
        <w:rPr>
          <w:rFonts w:ascii="Times New Roman" w:hAnsi="Times New Roman" w:cs="Times New Roman"/>
          <w:sz w:val="24"/>
          <w:szCs w:val="24"/>
        </w:rPr>
        <w:t>found</w:t>
      </w:r>
      <w:r w:rsidRPr="00B53EE9">
        <w:rPr>
          <w:rFonts w:ascii="Times New Roman" w:hAnsi="Times New Roman" w:cs="Times New Roman"/>
          <w:sz w:val="24"/>
          <w:szCs w:val="24"/>
        </w:rPr>
        <w:t>: 2.313,713 [POM+C</w:t>
      </w:r>
      <w:r w:rsidRPr="00B53EE9">
        <w:rPr>
          <w:rFonts w:ascii="Times New Roman" w:hAnsi="Times New Roman" w:cs="Times New Roman"/>
          <w:sz w:val="24"/>
          <w:szCs w:val="24"/>
          <w:vertAlign w:val="subscript"/>
        </w:rPr>
        <w:t>14</w:t>
      </w:r>
      <w:r w:rsidRPr="00B53EE9">
        <w:rPr>
          <w:rFonts w:ascii="Times New Roman" w:hAnsi="Times New Roman" w:cs="Times New Roman"/>
          <w:sz w:val="24"/>
          <w:szCs w:val="24"/>
        </w:rPr>
        <w:t>H</w:t>
      </w:r>
      <w:r w:rsidRPr="00B53EE9">
        <w:rPr>
          <w:rFonts w:ascii="Times New Roman" w:hAnsi="Times New Roman" w:cs="Times New Roman"/>
          <w:sz w:val="24"/>
          <w:szCs w:val="24"/>
          <w:vertAlign w:val="subscript"/>
        </w:rPr>
        <w:t>16</w:t>
      </w:r>
      <w:r w:rsidRPr="00B53EE9">
        <w:rPr>
          <w:rFonts w:ascii="Times New Roman" w:hAnsi="Times New Roman" w:cs="Times New Roman"/>
          <w:sz w:val="24"/>
          <w:szCs w:val="24"/>
        </w:rPr>
        <w:t>N</w:t>
      </w:r>
      <w:r w:rsidRPr="00B53EE9">
        <w:rPr>
          <w:rFonts w:ascii="Times New Roman" w:hAnsi="Times New Roman" w:cs="Times New Roman"/>
          <w:sz w:val="24"/>
          <w:szCs w:val="24"/>
          <w:vertAlign w:val="subscript"/>
        </w:rPr>
        <w:t>3</w:t>
      </w:r>
      <w:r w:rsidRPr="00B53EE9">
        <w:rPr>
          <w:rFonts w:ascii="Times New Roman" w:hAnsi="Times New Roman" w:cs="Times New Roman"/>
          <w:sz w:val="24"/>
          <w:szCs w:val="24"/>
        </w:rPr>
        <w:t>O</w:t>
      </w:r>
      <w:r w:rsidRPr="00B53EE9">
        <w:rPr>
          <w:rFonts w:ascii="Times New Roman" w:hAnsi="Times New Roman" w:cs="Times New Roman"/>
          <w:sz w:val="24"/>
          <w:szCs w:val="24"/>
          <w:vertAlign w:val="subscript"/>
        </w:rPr>
        <w:t>2</w:t>
      </w:r>
      <w:r w:rsidRPr="00B53EE9">
        <w:rPr>
          <w:rFonts w:ascii="Times New Roman" w:hAnsi="Times New Roman" w:cs="Times New Roman"/>
          <w:sz w:val="24"/>
          <w:szCs w:val="24"/>
        </w:rPr>
        <w:t>]</w:t>
      </w:r>
      <w:r w:rsidRPr="00B53EE9">
        <w:rPr>
          <w:rFonts w:ascii="Times New Roman" w:hAnsi="Times New Roman" w:cs="Times New Roman"/>
          <w:sz w:val="24"/>
          <w:szCs w:val="24"/>
          <w:vertAlign w:val="superscript"/>
        </w:rPr>
        <w:t>+</w:t>
      </w:r>
      <w:r>
        <w:rPr>
          <w:rFonts w:ascii="Times New Roman" w:hAnsi="Times New Roman" w:cs="Times New Roman"/>
          <w:sz w:val="24"/>
          <w:szCs w:val="24"/>
        </w:rPr>
        <w:t>.</w:t>
      </w:r>
    </w:p>
    <w:p w14:paraId="0FCA7E61" w14:textId="129F3D26" w:rsidR="00203F2B" w:rsidRPr="00203F2B" w:rsidRDefault="007717FD" w:rsidP="00D8568F">
      <w:pPr>
        <w:spacing w:after="0" w:line="360" w:lineRule="auto"/>
        <w:jc w:val="both"/>
        <w:rPr>
          <w:rFonts w:ascii="Times New Roman" w:hAnsi="Times New Roman" w:cs="Times New Roman"/>
          <w:sz w:val="24"/>
          <w:szCs w:val="24"/>
        </w:rPr>
      </w:pPr>
      <w:r w:rsidRPr="007717FD">
        <w:rPr>
          <w:rFonts w:ascii="Times New Roman" w:hAnsi="Times New Roman" w:cs="Times New Roman"/>
          <w:b/>
          <w:bCs/>
          <w:sz w:val="24"/>
          <w:szCs w:val="24"/>
        </w:rPr>
        <w:t>K</w:t>
      </w:r>
      <w:r w:rsidR="00203F2B" w:rsidRPr="007717FD">
        <w:rPr>
          <w:rFonts w:ascii="Times New Roman" w:hAnsi="Times New Roman" w:cs="Times New Roman"/>
          <w:b/>
          <w:bCs/>
          <w:sz w:val="24"/>
          <w:szCs w:val="24"/>
        </w:rPr>
        <w:t>L</w:t>
      </w:r>
      <w:r w:rsidRPr="007717FD">
        <w:rPr>
          <w:rFonts w:ascii="Times New Roman" w:hAnsi="Times New Roman" w:cs="Times New Roman"/>
          <w:b/>
          <w:bCs/>
          <w:sz w:val="24"/>
          <w:szCs w:val="24"/>
          <w:vertAlign w:val="superscript"/>
        </w:rPr>
        <w:t>2</w:t>
      </w:r>
      <w:r w:rsidR="00203F2B" w:rsidRPr="007717FD">
        <w:rPr>
          <w:rFonts w:ascii="Times New Roman" w:hAnsi="Times New Roman" w:cs="Times New Roman"/>
          <w:b/>
          <w:bCs/>
          <w:sz w:val="24"/>
          <w:szCs w:val="24"/>
        </w:rPr>
        <w:t>:</w:t>
      </w:r>
      <w:r w:rsidR="00203F2B" w:rsidRPr="00203F2B">
        <w:rPr>
          <w:rFonts w:ascii="Times New Roman" w:hAnsi="Times New Roman" w:cs="Times New Roman"/>
          <w:sz w:val="24"/>
          <w:szCs w:val="24"/>
        </w:rPr>
        <w:t xml:space="preserve"> </w:t>
      </w:r>
      <w:r>
        <w:rPr>
          <w:rFonts w:ascii="Times New Roman" w:hAnsi="Times New Roman" w:cs="Times New Roman"/>
          <w:sz w:val="24"/>
          <w:szCs w:val="24"/>
        </w:rPr>
        <w:t>Yield</w:t>
      </w:r>
      <w:r w:rsidR="00203F2B" w:rsidRPr="00203F2B">
        <w:rPr>
          <w:rFonts w:ascii="Times New Roman" w:hAnsi="Times New Roman" w:cs="Times New Roman"/>
          <w:sz w:val="24"/>
          <w:szCs w:val="24"/>
        </w:rPr>
        <w:t xml:space="preserve">: %48, </w:t>
      </w:r>
      <w:proofErr w:type="spellStart"/>
      <w:r>
        <w:rPr>
          <w:rFonts w:ascii="Times New Roman" w:hAnsi="Times New Roman" w:cs="Times New Roman"/>
          <w:sz w:val="24"/>
          <w:szCs w:val="24"/>
        </w:rPr>
        <w:t>mp</w:t>
      </w:r>
      <w:proofErr w:type="spellEnd"/>
      <w:r w:rsidRPr="00B53EE9">
        <w:rPr>
          <w:rFonts w:ascii="Times New Roman" w:hAnsi="Times New Roman" w:cs="Times New Roman"/>
          <w:sz w:val="24"/>
          <w:szCs w:val="24"/>
        </w:rPr>
        <w:t xml:space="preserve">: </w:t>
      </w:r>
      <w:r w:rsidRPr="00B53EE9">
        <w:rPr>
          <w:rFonts w:ascii="Symbol" w:hAnsi="Symbol" w:cs="Times New Roman"/>
          <w:sz w:val="24"/>
          <w:szCs w:val="24"/>
        </w:rPr>
        <w:t></w:t>
      </w:r>
      <w:r w:rsidRPr="00B53EE9">
        <w:rPr>
          <w:rFonts w:ascii="Times New Roman" w:hAnsi="Times New Roman" w:cs="Times New Roman"/>
          <w:sz w:val="24"/>
          <w:szCs w:val="24"/>
        </w:rPr>
        <w:t xml:space="preserve"> 250 </w:t>
      </w:r>
      <w:r w:rsidRPr="00B53EE9">
        <w:rPr>
          <w:rFonts w:ascii="Symbol" w:hAnsi="Symbol" w:cs="Times New Roman"/>
          <w:sz w:val="24"/>
          <w:szCs w:val="24"/>
        </w:rPr>
        <w:t></w:t>
      </w:r>
      <w:r w:rsidRPr="00B53EE9">
        <w:rPr>
          <w:rFonts w:ascii="Times New Roman" w:hAnsi="Times New Roman" w:cs="Times New Roman"/>
          <w:sz w:val="24"/>
          <w:szCs w:val="24"/>
        </w:rPr>
        <w:t xml:space="preserve">C. </w:t>
      </w:r>
      <w:proofErr w:type="spellStart"/>
      <w:r>
        <w:rPr>
          <w:rFonts w:ascii="Times New Roman" w:hAnsi="Times New Roman" w:cs="Times New Roman"/>
          <w:sz w:val="24"/>
          <w:szCs w:val="24"/>
        </w:rPr>
        <w:t>Color</w:t>
      </w:r>
      <w:proofErr w:type="spellEnd"/>
      <w:r w:rsidRPr="00B53EE9">
        <w:rPr>
          <w:rFonts w:ascii="Times New Roman" w:hAnsi="Times New Roman" w:cs="Times New Roman"/>
          <w:sz w:val="24"/>
          <w:szCs w:val="24"/>
        </w:rPr>
        <w:t xml:space="preserve">: </w:t>
      </w:r>
      <w:r>
        <w:rPr>
          <w:rFonts w:ascii="Times New Roman" w:hAnsi="Times New Roman" w:cs="Times New Roman"/>
          <w:sz w:val="24"/>
          <w:szCs w:val="24"/>
        </w:rPr>
        <w:t>yellow</w:t>
      </w:r>
      <w:r w:rsidRPr="00B53EE9">
        <w:rPr>
          <w:rFonts w:ascii="Times New Roman" w:hAnsi="Times New Roman" w:cs="Times New Roman"/>
          <w:sz w:val="24"/>
          <w:szCs w:val="24"/>
        </w:rPr>
        <w:t xml:space="preserve">. ICP (Mo, % </w:t>
      </w:r>
      <w:r>
        <w:rPr>
          <w:rFonts w:ascii="Times New Roman" w:hAnsi="Times New Roman" w:cs="Times New Roman"/>
          <w:sz w:val="24"/>
          <w:szCs w:val="24"/>
        </w:rPr>
        <w:t>found</w:t>
      </w:r>
      <w:r w:rsidRPr="00B53EE9">
        <w:rPr>
          <w:rFonts w:ascii="Times New Roman" w:hAnsi="Times New Roman" w:cs="Times New Roman"/>
          <w:sz w:val="24"/>
          <w:szCs w:val="24"/>
        </w:rPr>
        <w:t xml:space="preserve"> (</w:t>
      </w:r>
      <w:proofErr w:type="spellStart"/>
      <w:r>
        <w:rPr>
          <w:rFonts w:ascii="Times New Roman" w:hAnsi="Times New Roman" w:cs="Times New Roman"/>
          <w:sz w:val="24"/>
          <w:szCs w:val="24"/>
        </w:rPr>
        <w:t>calcd</w:t>
      </w:r>
      <w:proofErr w:type="spellEnd"/>
      <w:r>
        <w:rPr>
          <w:rFonts w:ascii="Times New Roman" w:hAnsi="Times New Roman" w:cs="Times New Roman"/>
          <w:sz w:val="24"/>
          <w:szCs w:val="24"/>
        </w:rPr>
        <w:t>.</w:t>
      </w:r>
      <w:r w:rsidRPr="00B53EE9">
        <w:rPr>
          <w:rFonts w:ascii="Times New Roman" w:hAnsi="Times New Roman" w:cs="Times New Roman"/>
          <w:sz w:val="24"/>
          <w:szCs w:val="24"/>
        </w:rPr>
        <w:t>)):</w:t>
      </w:r>
      <w:r w:rsidR="00203F2B" w:rsidRPr="00203F2B">
        <w:rPr>
          <w:rFonts w:ascii="Times New Roman" w:hAnsi="Times New Roman" w:cs="Times New Roman"/>
          <w:sz w:val="24"/>
          <w:szCs w:val="24"/>
        </w:rPr>
        <w:t xml:space="preserve"> 45.62 (45.76). FTIR (</w:t>
      </w:r>
      <w:r w:rsidR="00C14794" w:rsidRPr="00B53EE9">
        <w:rPr>
          <w:rFonts w:ascii="Times New Roman" w:hAnsi="Times New Roman" w:cs="Times New Roman"/>
          <w:sz w:val="24"/>
          <w:szCs w:val="24"/>
        </w:rPr>
        <w:t>cm</w:t>
      </w:r>
      <w:r w:rsidR="00C14794" w:rsidRPr="00B53EE9">
        <w:rPr>
          <w:rFonts w:ascii="Times New Roman" w:hAnsi="Times New Roman" w:cs="Times New Roman"/>
          <w:sz w:val="24"/>
          <w:szCs w:val="24"/>
          <w:vertAlign w:val="superscript"/>
        </w:rPr>
        <w:t>-1</w:t>
      </w:r>
      <w:r w:rsidR="00C14794" w:rsidRPr="00B53EE9">
        <w:rPr>
          <w:rFonts w:ascii="Times New Roman" w:hAnsi="Times New Roman" w:cs="Times New Roman"/>
          <w:sz w:val="24"/>
          <w:szCs w:val="24"/>
        </w:rPr>
        <w:t xml:space="preserve">, </w:t>
      </w:r>
      <w:r w:rsidR="00C14794" w:rsidRPr="00B53EE9">
        <w:rPr>
          <w:rFonts w:ascii="Symbol" w:hAnsi="Symbol" w:cs="Times New Roman"/>
          <w:sz w:val="24"/>
          <w:szCs w:val="24"/>
        </w:rPr>
        <w:t></w:t>
      </w:r>
      <w:r w:rsidR="00C14794" w:rsidRPr="00B53EE9">
        <w:rPr>
          <w:rFonts w:ascii="Times New Roman" w:hAnsi="Times New Roman" w:cs="Times New Roman"/>
          <w:sz w:val="24"/>
          <w:szCs w:val="24"/>
        </w:rPr>
        <w:t>, KBr</w:t>
      </w:r>
      <w:r w:rsidR="00203F2B" w:rsidRPr="00203F2B">
        <w:rPr>
          <w:rFonts w:ascii="Times New Roman" w:hAnsi="Times New Roman" w:cs="Times New Roman"/>
          <w:sz w:val="24"/>
          <w:szCs w:val="24"/>
        </w:rPr>
        <w:t xml:space="preserve">): 3354 </w:t>
      </w:r>
      <w:r w:rsidR="00C14794" w:rsidRPr="00B53EE9">
        <w:rPr>
          <w:rFonts w:ascii="Symbol" w:hAnsi="Symbol" w:cs="Times New Roman"/>
          <w:sz w:val="24"/>
          <w:szCs w:val="24"/>
        </w:rPr>
        <w:t></w:t>
      </w:r>
      <w:r w:rsidR="00203F2B" w:rsidRPr="00203F2B">
        <w:rPr>
          <w:rFonts w:ascii="Times New Roman" w:hAnsi="Times New Roman" w:cs="Times New Roman"/>
          <w:sz w:val="24"/>
          <w:szCs w:val="24"/>
        </w:rPr>
        <w:t xml:space="preserve">(OH), 2961 </w:t>
      </w:r>
      <w:r w:rsidR="00C14794" w:rsidRPr="00B53EE9">
        <w:rPr>
          <w:rFonts w:ascii="Symbol" w:hAnsi="Symbol" w:cs="Times New Roman"/>
          <w:sz w:val="24"/>
          <w:szCs w:val="24"/>
        </w:rPr>
        <w:t></w:t>
      </w:r>
      <w:r w:rsidR="00203F2B" w:rsidRPr="00203F2B">
        <w:rPr>
          <w:rFonts w:ascii="Times New Roman" w:hAnsi="Times New Roman" w:cs="Times New Roman"/>
          <w:sz w:val="24"/>
          <w:szCs w:val="24"/>
        </w:rPr>
        <w:t>(C-</w:t>
      </w:r>
      <w:proofErr w:type="gramStart"/>
      <w:r w:rsidR="00203F2B" w:rsidRPr="00203F2B">
        <w:rPr>
          <w:rFonts w:ascii="Times New Roman" w:hAnsi="Times New Roman" w:cs="Times New Roman"/>
          <w:sz w:val="24"/>
          <w:szCs w:val="24"/>
        </w:rPr>
        <w:t>H)</w:t>
      </w:r>
      <w:proofErr w:type="spellStart"/>
      <w:r w:rsidR="00203F2B" w:rsidRPr="00866965">
        <w:rPr>
          <w:rFonts w:ascii="Times New Roman" w:hAnsi="Times New Roman" w:cs="Times New Roman"/>
          <w:sz w:val="24"/>
          <w:szCs w:val="24"/>
          <w:vertAlign w:val="subscript"/>
        </w:rPr>
        <w:t>alph</w:t>
      </w:r>
      <w:proofErr w:type="spellEnd"/>
      <w:proofErr w:type="gramEnd"/>
      <w:r w:rsidR="00203F2B" w:rsidRPr="00203F2B">
        <w:rPr>
          <w:rFonts w:ascii="Times New Roman" w:hAnsi="Times New Roman" w:cs="Times New Roman"/>
          <w:sz w:val="24"/>
          <w:szCs w:val="24"/>
        </w:rPr>
        <w:t xml:space="preserve">, 1582 </w:t>
      </w:r>
      <w:r w:rsidR="00C14794" w:rsidRPr="00B53EE9">
        <w:rPr>
          <w:rFonts w:ascii="Symbol" w:hAnsi="Symbol" w:cs="Times New Roman"/>
          <w:sz w:val="24"/>
          <w:szCs w:val="24"/>
        </w:rPr>
        <w:t></w:t>
      </w:r>
      <w:r w:rsidR="00203F2B" w:rsidRPr="00203F2B">
        <w:rPr>
          <w:rFonts w:ascii="Times New Roman" w:hAnsi="Times New Roman" w:cs="Times New Roman"/>
          <w:sz w:val="24"/>
          <w:szCs w:val="24"/>
        </w:rPr>
        <w:t xml:space="preserve">(CH=N), 1540 </w:t>
      </w:r>
      <w:r w:rsidR="00C14794" w:rsidRPr="00B53EE9">
        <w:rPr>
          <w:rFonts w:ascii="Symbol" w:hAnsi="Symbol" w:cs="Times New Roman"/>
          <w:sz w:val="24"/>
          <w:szCs w:val="24"/>
        </w:rPr>
        <w:t></w:t>
      </w:r>
      <w:r w:rsidR="00C14794" w:rsidRPr="00203F2B">
        <w:rPr>
          <w:rFonts w:ascii="Times New Roman" w:hAnsi="Times New Roman" w:cs="Times New Roman"/>
          <w:sz w:val="24"/>
          <w:szCs w:val="24"/>
        </w:rPr>
        <w:t xml:space="preserve"> </w:t>
      </w:r>
      <w:r w:rsidR="00203F2B" w:rsidRPr="00203F2B">
        <w:rPr>
          <w:rFonts w:ascii="Times New Roman" w:hAnsi="Times New Roman" w:cs="Times New Roman"/>
          <w:sz w:val="24"/>
          <w:szCs w:val="24"/>
        </w:rPr>
        <w:t xml:space="preserve">(N=N), 990, 948 </w:t>
      </w:r>
      <w:r w:rsidR="00C14794" w:rsidRPr="00B53EE9">
        <w:rPr>
          <w:rFonts w:ascii="Symbol" w:hAnsi="Symbol" w:cs="Times New Roman"/>
          <w:sz w:val="24"/>
          <w:szCs w:val="24"/>
        </w:rPr>
        <w:lastRenderedPageBreak/>
        <w:t></w:t>
      </w:r>
      <w:r w:rsidR="00203F2B" w:rsidRPr="00203F2B">
        <w:rPr>
          <w:rFonts w:ascii="Times New Roman" w:hAnsi="Times New Roman" w:cs="Times New Roman"/>
          <w:sz w:val="24"/>
          <w:szCs w:val="24"/>
        </w:rPr>
        <w:t xml:space="preserve">(Mo=O), 896, 778, 531 </w:t>
      </w:r>
      <w:r w:rsidR="00C14794" w:rsidRPr="00B53EE9">
        <w:rPr>
          <w:rFonts w:ascii="Symbol" w:hAnsi="Symbol" w:cs="Times New Roman"/>
          <w:sz w:val="24"/>
          <w:szCs w:val="24"/>
        </w:rPr>
        <w:t></w:t>
      </w:r>
      <w:r w:rsidR="00C14794" w:rsidRPr="00203F2B">
        <w:rPr>
          <w:rFonts w:ascii="Times New Roman" w:hAnsi="Times New Roman" w:cs="Times New Roman"/>
          <w:sz w:val="24"/>
          <w:szCs w:val="24"/>
        </w:rPr>
        <w:t xml:space="preserve"> </w:t>
      </w:r>
      <w:r w:rsidR="00203F2B" w:rsidRPr="00203F2B">
        <w:rPr>
          <w:rFonts w:ascii="Times New Roman" w:hAnsi="Times New Roman" w:cs="Times New Roman"/>
          <w:sz w:val="24"/>
          <w:szCs w:val="24"/>
        </w:rPr>
        <w:t>(Mo-O-Mo)</w:t>
      </w:r>
      <w:r w:rsidR="003B2C6B" w:rsidRPr="00B53EE9">
        <w:rPr>
          <w:rFonts w:ascii="Times New Roman" w:hAnsi="Times New Roman" w:cs="Times New Roman"/>
          <w:sz w:val="24"/>
          <w:szCs w:val="24"/>
          <w:vertAlign w:val="subscript"/>
        </w:rPr>
        <w:t>bridge</w:t>
      </w:r>
      <w:r w:rsidR="00203F2B" w:rsidRPr="00203F2B">
        <w:rPr>
          <w:rFonts w:ascii="Times New Roman" w:hAnsi="Times New Roman" w:cs="Times New Roman"/>
          <w:sz w:val="24"/>
          <w:szCs w:val="24"/>
        </w:rPr>
        <w:t xml:space="preserve">. </w:t>
      </w:r>
      <w:r w:rsidR="00866965">
        <w:rPr>
          <w:rFonts w:ascii="Times New Roman" w:hAnsi="Times New Roman" w:cs="Times New Roman"/>
          <w:sz w:val="24"/>
          <w:szCs w:val="24"/>
        </w:rPr>
        <w:t>Mass</w:t>
      </w:r>
      <w:r w:rsidR="00866965" w:rsidRPr="00B53EE9">
        <w:rPr>
          <w:rFonts w:ascii="Times New Roman" w:hAnsi="Times New Roman" w:cs="Times New Roman"/>
          <w:sz w:val="24"/>
          <w:szCs w:val="24"/>
        </w:rPr>
        <w:t xml:space="preserve"> (MALD</w:t>
      </w:r>
      <w:r w:rsidR="00866965">
        <w:rPr>
          <w:rFonts w:ascii="Times New Roman" w:hAnsi="Times New Roman" w:cs="Times New Roman"/>
          <w:sz w:val="24"/>
          <w:szCs w:val="24"/>
        </w:rPr>
        <w:t>I</w:t>
      </w:r>
      <w:r w:rsidR="00866965" w:rsidRPr="00B53EE9">
        <w:rPr>
          <w:rFonts w:ascii="Times New Roman" w:hAnsi="Times New Roman" w:cs="Times New Roman"/>
          <w:sz w:val="24"/>
          <w:szCs w:val="24"/>
        </w:rPr>
        <w:t xml:space="preserve">-TOF, m/z): </w:t>
      </w:r>
      <w:proofErr w:type="spellStart"/>
      <w:r w:rsidR="00866965">
        <w:rPr>
          <w:rFonts w:ascii="Times New Roman" w:hAnsi="Times New Roman" w:cs="Times New Roman"/>
          <w:sz w:val="24"/>
          <w:szCs w:val="24"/>
        </w:rPr>
        <w:t>Calcd</w:t>
      </w:r>
      <w:proofErr w:type="spellEnd"/>
      <w:r w:rsidR="00866965">
        <w:rPr>
          <w:rFonts w:ascii="Times New Roman" w:hAnsi="Times New Roman" w:cs="Times New Roman"/>
          <w:sz w:val="24"/>
          <w:szCs w:val="24"/>
        </w:rPr>
        <w:t>.</w:t>
      </w:r>
      <w:r w:rsidR="00866965" w:rsidRPr="00B53EE9">
        <w:rPr>
          <w:rFonts w:ascii="Times New Roman" w:hAnsi="Times New Roman" w:cs="Times New Roman"/>
          <w:sz w:val="24"/>
          <w:szCs w:val="24"/>
        </w:rPr>
        <w:t xml:space="preserve">: </w:t>
      </w:r>
      <w:r w:rsidR="00203F2B" w:rsidRPr="00203F2B">
        <w:rPr>
          <w:rFonts w:ascii="Times New Roman" w:hAnsi="Times New Roman" w:cs="Times New Roman"/>
          <w:sz w:val="24"/>
          <w:szCs w:val="24"/>
        </w:rPr>
        <w:t xml:space="preserve">2.648.942, </w:t>
      </w:r>
      <w:r w:rsidR="00866965">
        <w:rPr>
          <w:rFonts w:ascii="Times New Roman" w:hAnsi="Times New Roman" w:cs="Times New Roman"/>
          <w:sz w:val="24"/>
          <w:szCs w:val="24"/>
        </w:rPr>
        <w:t>found</w:t>
      </w:r>
      <w:r w:rsidR="00203F2B" w:rsidRPr="00203F2B">
        <w:rPr>
          <w:rFonts w:ascii="Times New Roman" w:hAnsi="Times New Roman" w:cs="Times New Roman"/>
          <w:sz w:val="24"/>
          <w:szCs w:val="24"/>
        </w:rPr>
        <w:t>: 2.648,803 [M+DHB+5</w:t>
      </w:r>
      <w:proofErr w:type="gramStart"/>
      <w:r w:rsidR="00203F2B" w:rsidRPr="00203F2B">
        <w:rPr>
          <w:rFonts w:ascii="Times New Roman" w:hAnsi="Times New Roman" w:cs="Times New Roman"/>
          <w:sz w:val="24"/>
          <w:szCs w:val="24"/>
        </w:rPr>
        <w:t>H]</w:t>
      </w:r>
      <w:r w:rsidR="00203F2B" w:rsidRPr="00866965">
        <w:rPr>
          <w:rFonts w:ascii="Times New Roman" w:hAnsi="Times New Roman" w:cs="Times New Roman"/>
          <w:sz w:val="24"/>
          <w:szCs w:val="24"/>
          <w:vertAlign w:val="superscript"/>
        </w:rPr>
        <w:t>+</w:t>
      </w:r>
      <w:proofErr w:type="gramEnd"/>
      <w:r w:rsidR="00203F2B" w:rsidRPr="00203F2B">
        <w:rPr>
          <w:rFonts w:ascii="Times New Roman" w:hAnsi="Times New Roman" w:cs="Times New Roman"/>
          <w:sz w:val="24"/>
          <w:szCs w:val="24"/>
        </w:rPr>
        <w:t>.</w:t>
      </w:r>
    </w:p>
    <w:p w14:paraId="43D669D4" w14:textId="1B6852E0" w:rsidR="008F1DFD" w:rsidRDefault="007717FD" w:rsidP="00045CFB">
      <w:pPr>
        <w:spacing w:line="360" w:lineRule="auto"/>
        <w:jc w:val="both"/>
        <w:rPr>
          <w:rFonts w:ascii="Times New Roman" w:hAnsi="Times New Roman" w:cs="Times New Roman"/>
          <w:sz w:val="24"/>
          <w:szCs w:val="24"/>
        </w:rPr>
      </w:pPr>
      <w:r w:rsidRPr="007717FD">
        <w:rPr>
          <w:rFonts w:ascii="Times New Roman" w:hAnsi="Times New Roman" w:cs="Times New Roman"/>
          <w:b/>
          <w:bCs/>
          <w:sz w:val="24"/>
          <w:szCs w:val="24"/>
        </w:rPr>
        <w:t>KL</w:t>
      </w:r>
      <w:r>
        <w:rPr>
          <w:rFonts w:ascii="Times New Roman" w:hAnsi="Times New Roman" w:cs="Times New Roman"/>
          <w:b/>
          <w:bCs/>
          <w:sz w:val="24"/>
          <w:szCs w:val="24"/>
          <w:vertAlign w:val="superscript"/>
        </w:rPr>
        <w:t>3</w:t>
      </w:r>
      <w:r w:rsidRPr="007717FD">
        <w:rPr>
          <w:rFonts w:ascii="Times New Roman" w:hAnsi="Times New Roman" w:cs="Times New Roman"/>
          <w:b/>
          <w:bCs/>
          <w:sz w:val="24"/>
          <w:szCs w:val="24"/>
        </w:rPr>
        <w:t>:</w:t>
      </w:r>
      <w:r w:rsidR="00203F2B" w:rsidRPr="00203F2B">
        <w:rPr>
          <w:rFonts w:ascii="Times New Roman" w:hAnsi="Times New Roman" w:cs="Times New Roman"/>
          <w:sz w:val="24"/>
          <w:szCs w:val="24"/>
        </w:rPr>
        <w:t xml:space="preserve"> </w:t>
      </w:r>
      <w:r>
        <w:rPr>
          <w:rFonts w:ascii="Times New Roman" w:hAnsi="Times New Roman" w:cs="Times New Roman"/>
          <w:sz w:val="24"/>
          <w:szCs w:val="24"/>
        </w:rPr>
        <w:t>Yield</w:t>
      </w:r>
      <w:r w:rsidR="00203F2B" w:rsidRPr="00203F2B">
        <w:rPr>
          <w:rFonts w:ascii="Times New Roman" w:hAnsi="Times New Roman" w:cs="Times New Roman"/>
          <w:sz w:val="24"/>
          <w:szCs w:val="24"/>
        </w:rPr>
        <w:t xml:space="preserve">: %52, </w:t>
      </w:r>
      <w:proofErr w:type="spellStart"/>
      <w:r>
        <w:rPr>
          <w:rFonts w:ascii="Times New Roman" w:hAnsi="Times New Roman" w:cs="Times New Roman"/>
          <w:sz w:val="24"/>
          <w:szCs w:val="24"/>
        </w:rPr>
        <w:t>mp</w:t>
      </w:r>
      <w:proofErr w:type="spellEnd"/>
      <w:r w:rsidRPr="00B53EE9">
        <w:rPr>
          <w:rFonts w:ascii="Times New Roman" w:hAnsi="Times New Roman" w:cs="Times New Roman"/>
          <w:sz w:val="24"/>
          <w:szCs w:val="24"/>
        </w:rPr>
        <w:t xml:space="preserve">: </w:t>
      </w:r>
      <w:r w:rsidRPr="00B53EE9">
        <w:rPr>
          <w:rFonts w:ascii="Symbol" w:hAnsi="Symbol" w:cs="Times New Roman"/>
          <w:sz w:val="24"/>
          <w:szCs w:val="24"/>
        </w:rPr>
        <w:t></w:t>
      </w:r>
      <w:r w:rsidRPr="00B53EE9">
        <w:rPr>
          <w:rFonts w:ascii="Times New Roman" w:hAnsi="Times New Roman" w:cs="Times New Roman"/>
          <w:sz w:val="24"/>
          <w:szCs w:val="24"/>
        </w:rPr>
        <w:t xml:space="preserve"> 250 </w:t>
      </w:r>
      <w:r w:rsidRPr="00B53EE9">
        <w:rPr>
          <w:rFonts w:ascii="Symbol" w:hAnsi="Symbol" w:cs="Times New Roman"/>
          <w:sz w:val="24"/>
          <w:szCs w:val="24"/>
        </w:rPr>
        <w:t></w:t>
      </w:r>
      <w:r w:rsidRPr="00B53EE9">
        <w:rPr>
          <w:rFonts w:ascii="Times New Roman" w:hAnsi="Times New Roman" w:cs="Times New Roman"/>
          <w:sz w:val="24"/>
          <w:szCs w:val="24"/>
        </w:rPr>
        <w:t xml:space="preserve">C. </w:t>
      </w:r>
      <w:proofErr w:type="spellStart"/>
      <w:r>
        <w:rPr>
          <w:rFonts w:ascii="Times New Roman" w:hAnsi="Times New Roman" w:cs="Times New Roman"/>
          <w:sz w:val="24"/>
          <w:szCs w:val="24"/>
        </w:rPr>
        <w:t>Color</w:t>
      </w:r>
      <w:proofErr w:type="spellEnd"/>
      <w:r w:rsidRPr="00B53EE9">
        <w:rPr>
          <w:rFonts w:ascii="Times New Roman" w:hAnsi="Times New Roman" w:cs="Times New Roman"/>
          <w:sz w:val="24"/>
          <w:szCs w:val="24"/>
        </w:rPr>
        <w:t xml:space="preserve">: </w:t>
      </w:r>
      <w:r>
        <w:rPr>
          <w:rFonts w:ascii="Times New Roman" w:hAnsi="Times New Roman" w:cs="Times New Roman"/>
          <w:sz w:val="24"/>
          <w:szCs w:val="24"/>
        </w:rPr>
        <w:t>yellow</w:t>
      </w:r>
      <w:r w:rsidRPr="00B53EE9">
        <w:rPr>
          <w:rFonts w:ascii="Times New Roman" w:hAnsi="Times New Roman" w:cs="Times New Roman"/>
          <w:sz w:val="24"/>
          <w:szCs w:val="24"/>
        </w:rPr>
        <w:t xml:space="preserve">. ICP (Mo, % </w:t>
      </w:r>
      <w:r>
        <w:rPr>
          <w:rFonts w:ascii="Times New Roman" w:hAnsi="Times New Roman" w:cs="Times New Roman"/>
          <w:sz w:val="24"/>
          <w:szCs w:val="24"/>
        </w:rPr>
        <w:t>found</w:t>
      </w:r>
      <w:r w:rsidRPr="00B53EE9">
        <w:rPr>
          <w:rFonts w:ascii="Times New Roman" w:hAnsi="Times New Roman" w:cs="Times New Roman"/>
          <w:sz w:val="24"/>
          <w:szCs w:val="24"/>
        </w:rPr>
        <w:t xml:space="preserve"> (</w:t>
      </w:r>
      <w:proofErr w:type="spellStart"/>
      <w:r>
        <w:rPr>
          <w:rFonts w:ascii="Times New Roman" w:hAnsi="Times New Roman" w:cs="Times New Roman"/>
          <w:sz w:val="24"/>
          <w:szCs w:val="24"/>
        </w:rPr>
        <w:t>calcd</w:t>
      </w:r>
      <w:proofErr w:type="spellEnd"/>
      <w:r>
        <w:rPr>
          <w:rFonts w:ascii="Times New Roman" w:hAnsi="Times New Roman" w:cs="Times New Roman"/>
          <w:sz w:val="24"/>
          <w:szCs w:val="24"/>
        </w:rPr>
        <w:t>.</w:t>
      </w:r>
      <w:r w:rsidRPr="00B53EE9">
        <w:rPr>
          <w:rFonts w:ascii="Times New Roman" w:hAnsi="Times New Roman" w:cs="Times New Roman"/>
          <w:sz w:val="24"/>
          <w:szCs w:val="24"/>
        </w:rPr>
        <w:t>)):</w:t>
      </w:r>
      <w:r>
        <w:rPr>
          <w:rFonts w:ascii="Times New Roman" w:hAnsi="Times New Roman" w:cs="Times New Roman"/>
          <w:sz w:val="24"/>
          <w:szCs w:val="24"/>
        </w:rPr>
        <w:t xml:space="preserve"> </w:t>
      </w:r>
      <w:r w:rsidR="00203F2B" w:rsidRPr="00203F2B">
        <w:rPr>
          <w:rFonts w:ascii="Times New Roman" w:hAnsi="Times New Roman" w:cs="Times New Roman"/>
          <w:sz w:val="24"/>
          <w:szCs w:val="24"/>
        </w:rPr>
        <w:t>45.58 (45.76). FTIR (</w:t>
      </w:r>
      <w:r w:rsidR="00C14794" w:rsidRPr="00B53EE9">
        <w:rPr>
          <w:rFonts w:ascii="Times New Roman" w:hAnsi="Times New Roman" w:cs="Times New Roman"/>
          <w:sz w:val="24"/>
          <w:szCs w:val="24"/>
        </w:rPr>
        <w:t>cm</w:t>
      </w:r>
      <w:r w:rsidR="00C14794" w:rsidRPr="00B53EE9">
        <w:rPr>
          <w:rFonts w:ascii="Times New Roman" w:hAnsi="Times New Roman" w:cs="Times New Roman"/>
          <w:sz w:val="24"/>
          <w:szCs w:val="24"/>
          <w:vertAlign w:val="superscript"/>
        </w:rPr>
        <w:t>-1</w:t>
      </w:r>
      <w:r w:rsidR="00C14794" w:rsidRPr="00B53EE9">
        <w:rPr>
          <w:rFonts w:ascii="Times New Roman" w:hAnsi="Times New Roman" w:cs="Times New Roman"/>
          <w:sz w:val="24"/>
          <w:szCs w:val="24"/>
        </w:rPr>
        <w:t xml:space="preserve">, </w:t>
      </w:r>
      <w:r w:rsidR="00C14794" w:rsidRPr="00B53EE9">
        <w:rPr>
          <w:rFonts w:ascii="Symbol" w:hAnsi="Symbol" w:cs="Times New Roman"/>
          <w:sz w:val="24"/>
          <w:szCs w:val="24"/>
        </w:rPr>
        <w:t></w:t>
      </w:r>
      <w:r w:rsidR="00C14794" w:rsidRPr="00B53EE9">
        <w:rPr>
          <w:rFonts w:ascii="Times New Roman" w:hAnsi="Times New Roman" w:cs="Times New Roman"/>
          <w:sz w:val="24"/>
          <w:szCs w:val="24"/>
        </w:rPr>
        <w:t>, KBr</w:t>
      </w:r>
      <w:r w:rsidR="00203F2B" w:rsidRPr="00203F2B">
        <w:rPr>
          <w:rFonts w:ascii="Times New Roman" w:hAnsi="Times New Roman" w:cs="Times New Roman"/>
          <w:sz w:val="24"/>
          <w:szCs w:val="24"/>
        </w:rPr>
        <w:t xml:space="preserve">): 3360 </w:t>
      </w:r>
      <w:r w:rsidR="00C14794" w:rsidRPr="00B53EE9">
        <w:rPr>
          <w:rFonts w:ascii="Symbol" w:hAnsi="Symbol" w:cs="Times New Roman"/>
          <w:sz w:val="24"/>
          <w:szCs w:val="24"/>
        </w:rPr>
        <w:t></w:t>
      </w:r>
      <w:r w:rsidR="00203F2B" w:rsidRPr="00203F2B">
        <w:rPr>
          <w:rFonts w:ascii="Times New Roman" w:hAnsi="Times New Roman" w:cs="Times New Roman"/>
          <w:sz w:val="24"/>
          <w:szCs w:val="24"/>
        </w:rPr>
        <w:t xml:space="preserve">(OH), 2952 </w:t>
      </w:r>
      <w:r w:rsidR="00C14794" w:rsidRPr="00B53EE9">
        <w:rPr>
          <w:rFonts w:ascii="Symbol" w:hAnsi="Symbol" w:cs="Times New Roman"/>
          <w:sz w:val="24"/>
          <w:szCs w:val="24"/>
        </w:rPr>
        <w:t></w:t>
      </w:r>
      <w:r w:rsidR="00203F2B" w:rsidRPr="00203F2B">
        <w:rPr>
          <w:rFonts w:ascii="Times New Roman" w:hAnsi="Times New Roman" w:cs="Times New Roman"/>
          <w:sz w:val="24"/>
          <w:szCs w:val="24"/>
        </w:rPr>
        <w:t>(C-</w:t>
      </w:r>
      <w:proofErr w:type="gramStart"/>
      <w:r w:rsidR="00203F2B" w:rsidRPr="00203F2B">
        <w:rPr>
          <w:rFonts w:ascii="Times New Roman" w:hAnsi="Times New Roman" w:cs="Times New Roman"/>
          <w:sz w:val="24"/>
          <w:szCs w:val="24"/>
        </w:rPr>
        <w:t>H)</w:t>
      </w:r>
      <w:proofErr w:type="spellStart"/>
      <w:r w:rsidR="00203F2B" w:rsidRPr="00866965">
        <w:rPr>
          <w:rFonts w:ascii="Times New Roman" w:hAnsi="Times New Roman" w:cs="Times New Roman"/>
          <w:sz w:val="24"/>
          <w:szCs w:val="24"/>
          <w:vertAlign w:val="subscript"/>
        </w:rPr>
        <w:t>alph</w:t>
      </w:r>
      <w:proofErr w:type="spellEnd"/>
      <w:proofErr w:type="gramEnd"/>
      <w:r w:rsidR="00203F2B" w:rsidRPr="00203F2B">
        <w:rPr>
          <w:rFonts w:ascii="Times New Roman" w:hAnsi="Times New Roman" w:cs="Times New Roman"/>
          <w:sz w:val="24"/>
          <w:szCs w:val="24"/>
        </w:rPr>
        <w:t xml:space="preserve">, 1582 </w:t>
      </w:r>
      <w:r w:rsidR="00C14794" w:rsidRPr="00B53EE9">
        <w:rPr>
          <w:rFonts w:ascii="Symbol" w:hAnsi="Symbol" w:cs="Times New Roman"/>
          <w:sz w:val="24"/>
          <w:szCs w:val="24"/>
        </w:rPr>
        <w:t></w:t>
      </w:r>
      <w:r w:rsidR="00203F2B" w:rsidRPr="00203F2B">
        <w:rPr>
          <w:rFonts w:ascii="Times New Roman" w:hAnsi="Times New Roman" w:cs="Times New Roman"/>
          <w:sz w:val="24"/>
          <w:szCs w:val="24"/>
        </w:rPr>
        <w:t xml:space="preserve">(CH=N), 1540 </w:t>
      </w:r>
      <w:r w:rsidR="00C14794" w:rsidRPr="00B53EE9">
        <w:rPr>
          <w:rFonts w:ascii="Symbol" w:hAnsi="Symbol" w:cs="Times New Roman"/>
          <w:sz w:val="24"/>
          <w:szCs w:val="24"/>
        </w:rPr>
        <w:t></w:t>
      </w:r>
      <w:r w:rsidR="00203F2B" w:rsidRPr="00203F2B">
        <w:rPr>
          <w:rFonts w:ascii="Times New Roman" w:hAnsi="Times New Roman" w:cs="Times New Roman"/>
          <w:sz w:val="24"/>
          <w:szCs w:val="24"/>
        </w:rPr>
        <w:t xml:space="preserve">(N=N), 989, 948 </w:t>
      </w:r>
      <w:r w:rsidR="00C14794" w:rsidRPr="00B53EE9">
        <w:rPr>
          <w:rFonts w:ascii="Symbol" w:hAnsi="Symbol" w:cs="Times New Roman"/>
          <w:sz w:val="24"/>
          <w:szCs w:val="24"/>
        </w:rPr>
        <w:t></w:t>
      </w:r>
      <w:r w:rsidR="00203F2B" w:rsidRPr="00203F2B">
        <w:rPr>
          <w:rFonts w:ascii="Times New Roman" w:hAnsi="Times New Roman" w:cs="Times New Roman"/>
          <w:sz w:val="24"/>
          <w:szCs w:val="24"/>
        </w:rPr>
        <w:t xml:space="preserve">(Mo=O), 896, 776, 531 </w:t>
      </w:r>
      <w:r w:rsidR="00C14794" w:rsidRPr="00B53EE9">
        <w:rPr>
          <w:rFonts w:ascii="Symbol" w:hAnsi="Symbol" w:cs="Times New Roman"/>
          <w:sz w:val="24"/>
          <w:szCs w:val="24"/>
        </w:rPr>
        <w:t></w:t>
      </w:r>
      <w:r w:rsidR="00203F2B" w:rsidRPr="00203F2B">
        <w:rPr>
          <w:rFonts w:ascii="Times New Roman" w:hAnsi="Times New Roman" w:cs="Times New Roman"/>
          <w:sz w:val="24"/>
          <w:szCs w:val="24"/>
        </w:rPr>
        <w:t>(Mo-O-Mo)</w:t>
      </w:r>
      <w:r w:rsidR="003B2C6B" w:rsidRPr="00B53EE9">
        <w:rPr>
          <w:rFonts w:ascii="Times New Roman" w:hAnsi="Times New Roman" w:cs="Times New Roman"/>
          <w:sz w:val="24"/>
          <w:szCs w:val="24"/>
          <w:vertAlign w:val="subscript"/>
        </w:rPr>
        <w:t>bridge</w:t>
      </w:r>
      <w:r w:rsidR="00203F2B" w:rsidRPr="00203F2B">
        <w:rPr>
          <w:rFonts w:ascii="Times New Roman" w:hAnsi="Times New Roman" w:cs="Times New Roman"/>
          <w:sz w:val="24"/>
          <w:szCs w:val="24"/>
        </w:rPr>
        <w:t xml:space="preserve">. </w:t>
      </w:r>
      <w:r w:rsidR="00866965">
        <w:rPr>
          <w:rFonts w:ascii="Times New Roman" w:hAnsi="Times New Roman" w:cs="Times New Roman"/>
          <w:sz w:val="24"/>
          <w:szCs w:val="24"/>
        </w:rPr>
        <w:t>Mass</w:t>
      </w:r>
      <w:r w:rsidR="00866965" w:rsidRPr="00B53EE9">
        <w:rPr>
          <w:rFonts w:ascii="Times New Roman" w:hAnsi="Times New Roman" w:cs="Times New Roman"/>
          <w:sz w:val="24"/>
          <w:szCs w:val="24"/>
        </w:rPr>
        <w:t xml:space="preserve"> (MALD</w:t>
      </w:r>
      <w:r w:rsidR="00866965">
        <w:rPr>
          <w:rFonts w:ascii="Times New Roman" w:hAnsi="Times New Roman" w:cs="Times New Roman"/>
          <w:sz w:val="24"/>
          <w:szCs w:val="24"/>
        </w:rPr>
        <w:t>I</w:t>
      </w:r>
      <w:r w:rsidR="00866965" w:rsidRPr="00B53EE9">
        <w:rPr>
          <w:rFonts w:ascii="Times New Roman" w:hAnsi="Times New Roman" w:cs="Times New Roman"/>
          <w:sz w:val="24"/>
          <w:szCs w:val="24"/>
        </w:rPr>
        <w:t xml:space="preserve">-TOF, m/z): </w:t>
      </w:r>
      <w:proofErr w:type="spellStart"/>
      <w:r w:rsidR="00866965">
        <w:rPr>
          <w:rFonts w:ascii="Times New Roman" w:hAnsi="Times New Roman" w:cs="Times New Roman"/>
          <w:sz w:val="24"/>
          <w:szCs w:val="24"/>
        </w:rPr>
        <w:t>Calcd</w:t>
      </w:r>
      <w:proofErr w:type="spellEnd"/>
      <w:r w:rsidR="00866965">
        <w:rPr>
          <w:rFonts w:ascii="Times New Roman" w:hAnsi="Times New Roman" w:cs="Times New Roman"/>
          <w:sz w:val="24"/>
          <w:szCs w:val="24"/>
        </w:rPr>
        <w:t>.</w:t>
      </w:r>
      <w:r w:rsidR="00866965" w:rsidRPr="00B53EE9">
        <w:rPr>
          <w:rFonts w:ascii="Times New Roman" w:hAnsi="Times New Roman" w:cs="Times New Roman"/>
          <w:sz w:val="24"/>
          <w:szCs w:val="24"/>
        </w:rPr>
        <w:t>:</w:t>
      </w:r>
      <w:r w:rsidR="00866965">
        <w:rPr>
          <w:rFonts w:ascii="Times New Roman" w:hAnsi="Times New Roman" w:cs="Times New Roman"/>
          <w:sz w:val="24"/>
          <w:szCs w:val="24"/>
        </w:rPr>
        <w:t xml:space="preserve"> </w:t>
      </w:r>
      <w:r w:rsidR="00203F2B" w:rsidRPr="00203F2B">
        <w:rPr>
          <w:rFonts w:ascii="Times New Roman" w:hAnsi="Times New Roman" w:cs="Times New Roman"/>
          <w:sz w:val="24"/>
          <w:szCs w:val="24"/>
        </w:rPr>
        <w:t xml:space="preserve">2.643,937, </w:t>
      </w:r>
      <w:r w:rsidR="00866965">
        <w:rPr>
          <w:rFonts w:ascii="Times New Roman" w:hAnsi="Times New Roman" w:cs="Times New Roman"/>
          <w:sz w:val="24"/>
          <w:szCs w:val="24"/>
        </w:rPr>
        <w:t>found</w:t>
      </w:r>
      <w:r w:rsidR="00203F2B" w:rsidRPr="00203F2B">
        <w:rPr>
          <w:rFonts w:ascii="Times New Roman" w:hAnsi="Times New Roman" w:cs="Times New Roman"/>
          <w:sz w:val="24"/>
          <w:szCs w:val="24"/>
        </w:rPr>
        <w:t>: 2.644,442 [M+</w:t>
      </w:r>
      <w:proofErr w:type="gramStart"/>
      <w:r w:rsidR="00203F2B" w:rsidRPr="00203F2B">
        <w:rPr>
          <w:rFonts w:ascii="Times New Roman" w:hAnsi="Times New Roman" w:cs="Times New Roman"/>
          <w:sz w:val="24"/>
          <w:szCs w:val="24"/>
        </w:rPr>
        <w:t>DHB]</w:t>
      </w:r>
      <w:r w:rsidR="00203F2B" w:rsidRPr="00866965">
        <w:rPr>
          <w:rFonts w:ascii="Times New Roman" w:hAnsi="Times New Roman" w:cs="Times New Roman"/>
          <w:sz w:val="24"/>
          <w:szCs w:val="24"/>
          <w:vertAlign w:val="superscript"/>
        </w:rPr>
        <w:t>+</w:t>
      </w:r>
      <w:proofErr w:type="gramEnd"/>
      <w:r w:rsidR="00203F2B" w:rsidRPr="00203F2B">
        <w:rPr>
          <w:rFonts w:ascii="Times New Roman" w:hAnsi="Times New Roman" w:cs="Times New Roman"/>
          <w:sz w:val="24"/>
          <w:szCs w:val="24"/>
        </w:rPr>
        <w:t xml:space="preserve">; </w:t>
      </w:r>
      <w:proofErr w:type="spellStart"/>
      <w:r w:rsidR="00866965">
        <w:rPr>
          <w:rFonts w:ascii="Times New Roman" w:hAnsi="Times New Roman" w:cs="Times New Roman"/>
          <w:sz w:val="24"/>
          <w:szCs w:val="24"/>
        </w:rPr>
        <w:t>calcd</w:t>
      </w:r>
      <w:proofErr w:type="spellEnd"/>
      <w:r w:rsidR="00866965">
        <w:rPr>
          <w:rFonts w:ascii="Times New Roman" w:hAnsi="Times New Roman" w:cs="Times New Roman"/>
          <w:sz w:val="24"/>
          <w:szCs w:val="24"/>
        </w:rPr>
        <w:t>.</w:t>
      </w:r>
      <w:r w:rsidR="00203F2B" w:rsidRPr="00203F2B">
        <w:rPr>
          <w:rFonts w:ascii="Times New Roman" w:hAnsi="Times New Roman" w:cs="Times New Roman"/>
          <w:sz w:val="24"/>
          <w:szCs w:val="24"/>
        </w:rPr>
        <w:t xml:space="preserve">: 2.276,565, </w:t>
      </w:r>
      <w:r w:rsidR="00866965">
        <w:rPr>
          <w:rFonts w:ascii="Times New Roman" w:hAnsi="Times New Roman" w:cs="Times New Roman"/>
          <w:sz w:val="24"/>
          <w:szCs w:val="24"/>
        </w:rPr>
        <w:t>found</w:t>
      </w:r>
      <w:r w:rsidR="00203F2B" w:rsidRPr="00203F2B">
        <w:rPr>
          <w:rFonts w:ascii="Times New Roman" w:hAnsi="Times New Roman" w:cs="Times New Roman"/>
          <w:sz w:val="24"/>
          <w:szCs w:val="24"/>
        </w:rPr>
        <w:t>: 2.276,148</w:t>
      </w:r>
      <w:r w:rsidR="008F1DFD">
        <w:rPr>
          <w:rFonts w:ascii="Times New Roman" w:hAnsi="Times New Roman" w:cs="Times New Roman"/>
          <w:sz w:val="24"/>
          <w:szCs w:val="24"/>
        </w:rPr>
        <w:t>.</w:t>
      </w:r>
      <w:r w:rsidR="003B3221">
        <w:rPr>
          <w:rFonts w:ascii="Times New Roman" w:hAnsi="Times New Roman" w:cs="Times New Roman"/>
          <w:sz w:val="24"/>
          <w:szCs w:val="24"/>
        </w:rPr>
        <w:t xml:space="preserve"> </w:t>
      </w:r>
    </w:p>
    <w:p w14:paraId="60ABFC84" w14:textId="07371A1F" w:rsidR="00045CFB" w:rsidRPr="00157422" w:rsidRDefault="00045CFB" w:rsidP="00045CFB">
      <w:pPr>
        <w:spacing w:line="360" w:lineRule="auto"/>
        <w:jc w:val="both"/>
        <w:rPr>
          <w:rFonts w:ascii="Times New Roman" w:hAnsi="Times New Roman" w:cs="Times New Roman"/>
          <w:i/>
          <w:iCs/>
          <w:sz w:val="24"/>
          <w:szCs w:val="24"/>
        </w:rPr>
      </w:pPr>
      <w:r w:rsidRPr="00157422">
        <w:rPr>
          <w:rFonts w:ascii="Times New Roman" w:hAnsi="Times New Roman" w:cs="Times New Roman"/>
          <w:i/>
          <w:iCs/>
          <w:sz w:val="24"/>
          <w:szCs w:val="24"/>
        </w:rPr>
        <w:t>1.</w:t>
      </w:r>
      <w:r w:rsidR="00BA2CA7" w:rsidRPr="00157422">
        <w:rPr>
          <w:rFonts w:ascii="Times New Roman" w:hAnsi="Times New Roman" w:cs="Times New Roman"/>
          <w:i/>
          <w:iCs/>
          <w:sz w:val="24"/>
          <w:szCs w:val="24"/>
        </w:rPr>
        <w:t>5</w:t>
      </w:r>
      <w:r w:rsidRPr="00157422">
        <w:rPr>
          <w:rFonts w:ascii="Times New Roman" w:hAnsi="Times New Roman" w:cs="Times New Roman"/>
          <w:i/>
          <w:iCs/>
          <w:sz w:val="24"/>
          <w:szCs w:val="24"/>
        </w:rPr>
        <w:t>. Preparation</w:t>
      </w:r>
      <w:r w:rsidR="00BA2CA7" w:rsidRPr="00157422">
        <w:rPr>
          <w:rFonts w:ascii="Times New Roman" w:hAnsi="Times New Roman" w:cs="Times New Roman"/>
          <w:i/>
          <w:iCs/>
          <w:sz w:val="24"/>
          <w:szCs w:val="24"/>
        </w:rPr>
        <w:t xml:space="preserve"> </w:t>
      </w:r>
      <w:r w:rsidRPr="00157422">
        <w:rPr>
          <w:rFonts w:ascii="Times New Roman" w:hAnsi="Times New Roman" w:cs="Times New Roman"/>
          <w:i/>
          <w:iCs/>
          <w:sz w:val="24"/>
          <w:szCs w:val="24"/>
        </w:rPr>
        <w:t>of the Cu</w:t>
      </w:r>
      <w:r w:rsidRPr="00157422">
        <w:rPr>
          <w:rFonts w:ascii="Times New Roman" w:hAnsi="Times New Roman" w:cs="Times New Roman"/>
          <w:i/>
          <w:iCs/>
          <w:sz w:val="24"/>
          <w:szCs w:val="24"/>
          <w:vertAlign w:val="superscript"/>
        </w:rPr>
        <w:t>2+</w:t>
      </w:r>
      <w:r w:rsidRPr="00157422">
        <w:rPr>
          <w:rFonts w:ascii="Times New Roman" w:hAnsi="Times New Roman" w:cs="Times New Roman"/>
          <w:i/>
          <w:iCs/>
          <w:sz w:val="24"/>
          <w:szCs w:val="24"/>
        </w:rPr>
        <w:t xml:space="preserve"> and Pt</w:t>
      </w:r>
      <w:r w:rsidRPr="00157422">
        <w:rPr>
          <w:rFonts w:ascii="Times New Roman" w:hAnsi="Times New Roman" w:cs="Times New Roman"/>
          <w:i/>
          <w:iCs/>
          <w:sz w:val="24"/>
          <w:szCs w:val="24"/>
          <w:vertAlign w:val="superscript"/>
        </w:rPr>
        <w:t>2+</w:t>
      </w:r>
      <w:r w:rsidRPr="00157422">
        <w:rPr>
          <w:rFonts w:ascii="Times New Roman" w:hAnsi="Times New Roman" w:cs="Times New Roman"/>
          <w:i/>
          <w:iCs/>
          <w:sz w:val="24"/>
          <w:szCs w:val="24"/>
        </w:rPr>
        <w:t xml:space="preserve"> complexes of the </w:t>
      </w:r>
      <w:r w:rsidR="00123006" w:rsidRPr="00157422">
        <w:rPr>
          <w:rFonts w:ascii="Times New Roman" w:hAnsi="Times New Roman" w:cs="Times New Roman"/>
          <w:i/>
          <w:iCs/>
          <w:sz w:val="24"/>
          <w:szCs w:val="24"/>
        </w:rPr>
        <w:t>compounds</w:t>
      </w:r>
      <w:r w:rsidRPr="00157422">
        <w:rPr>
          <w:rFonts w:ascii="Times New Roman" w:hAnsi="Times New Roman" w:cs="Times New Roman"/>
          <w:i/>
          <w:iCs/>
          <w:sz w:val="24"/>
          <w:szCs w:val="24"/>
        </w:rPr>
        <w:t xml:space="preserve"> KL</w:t>
      </w:r>
      <w:r w:rsidRPr="00157422">
        <w:rPr>
          <w:rFonts w:ascii="Times New Roman" w:hAnsi="Times New Roman" w:cs="Times New Roman"/>
          <w:i/>
          <w:iCs/>
          <w:sz w:val="24"/>
          <w:szCs w:val="24"/>
          <w:vertAlign w:val="superscript"/>
        </w:rPr>
        <w:t>1</w:t>
      </w:r>
      <w:r w:rsidRPr="00157422">
        <w:rPr>
          <w:rFonts w:ascii="Times New Roman" w:hAnsi="Times New Roman" w:cs="Times New Roman"/>
          <w:i/>
          <w:iCs/>
          <w:sz w:val="24"/>
          <w:szCs w:val="24"/>
        </w:rPr>
        <w:t>-KL</w:t>
      </w:r>
      <w:r w:rsidRPr="00157422">
        <w:rPr>
          <w:rFonts w:ascii="Times New Roman" w:hAnsi="Times New Roman" w:cs="Times New Roman"/>
          <w:i/>
          <w:iCs/>
          <w:sz w:val="24"/>
          <w:szCs w:val="24"/>
          <w:vertAlign w:val="superscript"/>
        </w:rPr>
        <w:t>3</w:t>
      </w:r>
      <w:r w:rsidRPr="00157422">
        <w:rPr>
          <w:rFonts w:ascii="Times New Roman" w:hAnsi="Times New Roman" w:cs="Times New Roman"/>
          <w:i/>
          <w:iCs/>
          <w:sz w:val="24"/>
          <w:szCs w:val="24"/>
        </w:rPr>
        <w:t xml:space="preserve"> </w:t>
      </w:r>
      <w:r w:rsidR="00157422" w:rsidRPr="00157422">
        <w:rPr>
          <w:rFonts w:ascii="Times New Roman" w:hAnsi="Times New Roman" w:cs="Times New Roman"/>
          <w:i/>
          <w:iCs/>
          <w:sz w:val="24"/>
          <w:szCs w:val="24"/>
        </w:rPr>
        <w:t>containing Keggin</w:t>
      </w:r>
      <w:r w:rsidRPr="00157422">
        <w:rPr>
          <w:rFonts w:ascii="Times New Roman" w:hAnsi="Times New Roman" w:cs="Times New Roman"/>
          <w:i/>
          <w:iCs/>
          <w:sz w:val="24"/>
          <w:szCs w:val="24"/>
        </w:rPr>
        <w:t xml:space="preserve"> type POM</w:t>
      </w:r>
    </w:p>
    <w:p w14:paraId="10EE90D7" w14:textId="3FC3DAB9" w:rsidR="00045CFB" w:rsidRDefault="00045CFB" w:rsidP="0054201D">
      <w:pPr>
        <w:spacing w:line="360" w:lineRule="auto"/>
        <w:jc w:val="both"/>
        <w:rPr>
          <w:rFonts w:ascii="Times New Roman" w:hAnsi="Times New Roman" w:cs="Times New Roman"/>
          <w:sz w:val="24"/>
          <w:szCs w:val="24"/>
        </w:rPr>
      </w:pPr>
      <w:r w:rsidRPr="00045CFB">
        <w:rPr>
          <w:rFonts w:ascii="Times New Roman" w:hAnsi="Times New Roman" w:cs="Times New Roman"/>
          <w:sz w:val="24"/>
          <w:szCs w:val="24"/>
        </w:rPr>
        <w:t xml:space="preserve">After synthesizing and characterizing Keggin type POM based hybrid compounds, the synthesis of transition metal complexes of </w:t>
      </w:r>
      <w:proofErr w:type="gramStart"/>
      <w:r w:rsidRPr="00045CFB">
        <w:rPr>
          <w:rFonts w:ascii="Times New Roman" w:hAnsi="Times New Roman" w:cs="Times New Roman"/>
          <w:sz w:val="24"/>
          <w:szCs w:val="24"/>
        </w:rPr>
        <w:t>Cu(</w:t>
      </w:r>
      <w:proofErr w:type="gramEnd"/>
      <w:r w:rsidRPr="00045CFB">
        <w:rPr>
          <w:rFonts w:ascii="Times New Roman" w:hAnsi="Times New Roman" w:cs="Times New Roman"/>
          <w:sz w:val="24"/>
          <w:szCs w:val="24"/>
        </w:rPr>
        <w:t>II) and Pt(II) was carried out.</w:t>
      </w:r>
      <w:r>
        <w:rPr>
          <w:rFonts w:ascii="Times New Roman" w:hAnsi="Times New Roman" w:cs="Times New Roman"/>
          <w:sz w:val="24"/>
          <w:szCs w:val="24"/>
        </w:rPr>
        <w:t xml:space="preserve"> </w:t>
      </w:r>
      <w:r w:rsidRPr="00045CFB">
        <w:rPr>
          <w:rFonts w:ascii="Times New Roman" w:hAnsi="Times New Roman" w:cs="Times New Roman"/>
          <w:sz w:val="24"/>
          <w:szCs w:val="24"/>
        </w:rPr>
        <w:t>The synthesis of transition metal complexes was carried out according to the known literature methods</w:t>
      </w:r>
      <w:r w:rsidR="00682390">
        <w:rPr>
          <w:rFonts w:ascii="Times New Roman" w:hAnsi="Times New Roman" w:cs="Times New Roman"/>
          <w:sz w:val="24"/>
          <w:szCs w:val="24"/>
        </w:rPr>
        <w:fldChar w:fldCharType="begin" w:fldLock="1"/>
      </w:r>
      <w:r w:rsidR="00EC29E7">
        <w:rPr>
          <w:rFonts w:ascii="Times New Roman" w:hAnsi="Times New Roman" w:cs="Times New Roman"/>
          <w:sz w:val="24"/>
          <w:szCs w:val="24"/>
        </w:rPr>
        <w:instrText>ADDIN CSL_CITATION {"citationItems":[{"id":"ITEM-1","itemData":{"abstract":"Three new polyoxometalate-based metal-organic framework compounds [Ag7(3-pttz)4(PMo12O40)]·H2O(1), [Ag6(3-Hpttz)2(3-pttz)2(SiMo12O40)(H2O)2]·2H2O(2) and [Ag6(3-Hpttz)6(PMo12O40)2]·2H2O(3) (3-Hpttz = 5-(3-Pyridyl)-1H-tetrazole) are synthesized hydrothermally by changing the polyoxoanions and the pH values in the same metal-organic system (Ag/pttz), and structurally characterized by IR spectra, elemental analyses and single crystal X-ray diffraction. Compound 1 exhibits a three-dimensional (3D) Ag/3-pttz host framework with larger channels. The discrete [PMo12O40]3-anions, acting as inorganic templates, are embedded in the channels. In compound 2, the Ag/3-pttz motif displays a two-dimensional (2D) stair-like layer, which is linked by [SiMo12O40]4-anions to construct a 3D framework. In compound 3, the Ag/3-pttz motif shows a 1D ribbon-like chain, some of [PMo12O40]3-anions in a \"shoulder-to-shoulder\" mode link two ribbon-like polymers to form a 1D \"quadrangular prism-like\" chains, and the others of [PMo12O40]3-anions bond to chains and become pendants of the quadrangular prism, projecting toward two sides. Therefore, compound 3 displays a scarce 1D \"quadrangular prism with pendants\" structure. In addition, the electrochemical behavior and electrocatalytic activity of compound 1 as an example were investigated.","author":[{"dropping-particle":"","family":"Yang","given":"Ming Xing","non-dropping-particle":"","parse-names":false,"suffix":""},{"dropping-particle":"","family":"Lin","given":"Shen","non-dropping-particle":"","parse-names":false,"suffix":""},{"dropping-particle":"","family":"Chen","given":"Li Juan","non-dropping-particle":"","parse-names":false,"suffix":""},{"dropping-particle":"","family":"Chen","given":"Xiao Hua","non-dropping-particle":"","parse-names":false,"suffix":""},{"dropping-particle":"","family":"Yang","given":"Xiu Hong","non-dropping-particle":"","parse-names":false,"suffix":""},{"dropping-particle":"","family":"Guo","given":"Jing","non-dropping-particle":"","parse-names":false,"suffix":""}],"container-title":"Polyhedron","id":"ITEM-1","issued":{"date-parts":[["2015"]]},"page":"329-337","title":"Three POM-based MOFs containing Ag/3-pttz frameworks with 1D to 3D features","type":"article-journal","volume":"87"},"uris":["http://www.mendeley.com/documents/?uuid=6aae7ca6-ba94-493b-ace1-00d95c03c6ff"]}],"mendeley":{"formattedCitation":"[2]","plainTextFormattedCitation":"[2]","previouslyFormattedCitation":"&lt;sup&gt;[2]&lt;/sup&gt;"},"properties":{"noteIndex":0},"schema":"https://github.com/citation-style-language/schema/raw/master/csl-citation.json"}</w:instrText>
      </w:r>
      <w:r w:rsidR="00682390">
        <w:rPr>
          <w:rFonts w:ascii="Times New Roman" w:hAnsi="Times New Roman" w:cs="Times New Roman"/>
          <w:sz w:val="24"/>
          <w:szCs w:val="24"/>
        </w:rPr>
        <w:fldChar w:fldCharType="separate"/>
      </w:r>
      <w:r w:rsidR="00682390" w:rsidRPr="00EC29E7">
        <w:rPr>
          <w:rFonts w:ascii="Times New Roman" w:hAnsi="Times New Roman" w:cs="Times New Roman"/>
          <w:noProof/>
          <w:sz w:val="24"/>
          <w:szCs w:val="24"/>
        </w:rPr>
        <w:t>[2]</w:t>
      </w:r>
      <w:r w:rsidR="00682390">
        <w:rPr>
          <w:rFonts w:ascii="Times New Roman" w:hAnsi="Times New Roman" w:cs="Times New Roman"/>
          <w:sz w:val="24"/>
          <w:szCs w:val="24"/>
        </w:rPr>
        <w:fldChar w:fldCharType="end"/>
      </w:r>
      <w:r w:rsidRPr="00045CFB">
        <w:rPr>
          <w:rFonts w:ascii="Times New Roman" w:hAnsi="Times New Roman" w:cs="Times New Roman"/>
          <w:sz w:val="24"/>
          <w:szCs w:val="24"/>
        </w:rPr>
        <w:t xml:space="preserve">. The hybrid compound was weighed 1 mmol and placed in a 100 mL balloon, and 25 mL of acetone was added to it and mixed on a magnetic stirrer heater until it dissolved at 40-45 </w:t>
      </w:r>
      <w:r w:rsidRPr="00045CFB">
        <w:rPr>
          <w:rFonts w:ascii="Symbol" w:hAnsi="Symbol" w:cs="Times New Roman"/>
          <w:sz w:val="24"/>
          <w:szCs w:val="24"/>
        </w:rPr>
        <w:t></w:t>
      </w:r>
      <w:r w:rsidRPr="00045CFB">
        <w:rPr>
          <w:rFonts w:ascii="Times New Roman" w:hAnsi="Times New Roman" w:cs="Times New Roman"/>
          <w:sz w:val="24"/>
          <w:szCs w:val="24"/>
        </w:rPr>
        <w:t>C. After the hybrid compound was completely dissolved, 1 mmol metal salt {CuCl</w:t>
      </w:r>
      <w:r w:rsidRPr="00045CFB">
        <w:rPr>
          <w:rFonts w:ascii="Times New Roman" w:hAnsi="Times New Roman" w:cs="Times New Roman"/>
          <w:sz w:val="24"/>
          <w:szCs w:val="24"/>
          <w:vertAlign w:val="subscript"/>
        </w:rPr>
        <w:t>2</w:t>
      </w:r>
      <w:r w:rsidRPr="00045CFB">
        <w:rPr>
          <w:rFonts w:ascii="Times New Roman" w:hAnsi="Times New Roman" w:cs="Times New Roman"/>
          <w:sz w:val="24"/>
          <w:szCs w:val="24"/>
        </w:rPr>
        <w:t>.2H</w:t>
      </w:r>
      <w:r w:rsidRPr="00045CFB">
        <w:rPr>
          <w:rFonts w:ascii="Times New Roman" w:hAnsi="Times New Roman" w:cs="Times New Roman"/>
          <w:sz w:val="24"/>
          <w:szCs w:val="24"/>
          <w:vertAlign w:val="subscript"/>
        </w:rPr>
        <w:t>2</w:t>
      </w:r>
      <w:r w:rsidRPr="00045CFB">
        <w:rPr>
          <w:rFonts w:ascii="Times New Roman" w:hAnsi="Times New Roman" w:cs="Times New Roman"/>
          <w:sz w:val="24"/>
          <w:szCs w:val="24"/>
        </w:rPr>
        <w:t xml:space="preserve">O or </w:t>
      </w:r>
      <w:proofErr w:type="gramStart"/>
      <w:r w:rsidRPr="00045CFB">
        <w:rPr>
          <w:rFonts w:ascii="Times New Roman" w:hAnsi="Times New Roman" w:cs="Times New Roman"/>
          <w:sz w:val="24"/>
          <w:szCs w:val="24"/>
        </w:rPr>
        <w:t>K</w:t>
      </w:r>
      <w:r w:rsidRPr="00045CFB">
        <w:rPr>
          <w:rFonts w:ascii="Times New Roman" w:hAnsi="Times New Roman" w:cs="Times New Roman"/>
          <w:sz w:val="24"/>
          <w:szCs w:val="24"/>
          <w:vertAlign w:val="subscript"/>
        </w:rPr>
        <w:t>2</w:t>
      </w:r>
      <w:r w:rsidRPr="00045CFB">
        <w:rPr>
          <w:rFonts w:ascii="Times New Roman" w:hAnsi="Times New Roman" w:cs="Times New Roman"/>
          <w:sz w:val="24"/>
          <w:szCs w:val="24"/>
        </w:rPr>
        <w:t>[</w:t>
      </w:r>
      <w:proofErr w:type="gramEnd"/>
      <w:r w:rsidRPr="00045CFB">
        <w:rPr>
          <w:rFonts w:ascii="Times New Roman" w:hAnsi="Times New Roman" w:cs="Times New Roman"/>
          <w:sz w:val="24"/>
          <w:szCs w:val="24"/>
        </w:rPr>
        <w:t>Pt(Cl)</w:t>
      </w:r>
      <w:r w:rsidRPr="00045CFB">
        <w:rPr>
          <w:rFonts w:ascii="Times New Roman" w:hAnsi="Times New Roman" w:cs="Times New Roman"/>
          <w:sz w:val="24"/>
          <w:szCs w:val="24"/>
          <w:vertAlign w:val="subscript"/>
        </w:rPr>
        <w:t>4</w:t>
      </w:r>
      <w:r w:rsidRPr="00045CFB">
        <w:rPr>
          <w:rFonts w:ascii="Times New Roman" w:hAnsi="Times New Roman" w:cs="Times New Roman"/>
          <w:sz w:val="24"/>
          <w:szCs w:val="24"/>
        </w:rPr>
        <w:t xml:space="preserve">]} was weighed and dissolved in 10 mL alcohol and added dropwise on the hybrid compound. After the addition was complete, the mixture was refluxed on the heater for 72 hours. During this time, the </w:t>
      </w:r>
      <w:proofErr w:type="spellStart"/>
      <w:r w:rsidRPr="00045CFB">
        <w:rPr>
          <w:rFonts w:ascii="Times New Roman" w:hAnsi="Times New Roman" w:cs="Times New Roman"/>
          <w:sz w:val="24"/>
          <w:szCs w:val="24"/>
        </w:rPr>
        <w:t>color</w:t>
      </w:r>
      <w:proofErr w:type="spellEnd"/>
      <w:r w:rsidRPr="00045CFB">
        <w:rPr>
          <w:rFonts w:ascii="Times New Roman" w:hAnsi="Times New Roman" w:cs="Times New Roman"/>
          <w:sz w:val="24"/>
          <w:szCs w:val="24"/>
        </w:rPr>
        <w:t xml:space="preserve"> changes of the solution were carefully monitored. The solution was left to rest at room temperature, the precipitate was filtered off. The resulting complexes were washed first with warm distilled water and then with alcohol to remove the unreacted metal salts. After drying in a vacuum desiccator, the hybrid metal complexes were characterized by analytical and spectroscopic methods. The metal complex formation reaction is given in Figure 3.7 below. The analytical and spectroscopic data obtained are given below.</w:t>
      </w:r>
    </w:p>
    <w:p w14:paraId="3F75913A" w14:textId="5EF684C4" w:rsidR="00203F2B" w:rsidRDefault="008F1DFD" w:rsidP="008F1DFD">
      <w:pPr>
        <w:spacing w:after="0" w:line="360" w:lineRule="auto"/>
        <w:jc w:val="both"/>
        <w:rPr>
          <w:rFonts w:ascii="Times New Roman" w:hAnsi="Times New Roman" w:cs="Times New Roman"/>
          <w:sz w:val="24"/>
          <w:szCs w:val="24"/>
        </w:rPr>
      </w:pPr>
      <w:r>
        <w:rPr>
          <w:rFonts w:ascii="Times New Roman" w:hAnsi="Times New Roman" w:cs="Times New Roman"/>
          <w:b/>
          <w:bCs/>
          <w:sz w:val="24"/>
          <w:szCs w:val="24"/>
        </w:rPr>
        <w:t>KL</w:t>
      </w:r>
      <w:r>
        <w:rPr>
          <w:rFonts w:ascii="Times New Roman" w:hAnsi="Times New Roman" w:cs="Times New Roman"/>
          <w:b/>
          <w:bCs/>
          <w:sz w:val="24"/>
          <w:szCs w:val="24"/>
          <w:vertAlign w:val="superscript"/>
        </w:rPr>
        <w:t>1</w:t>
      </w:r>
      <w:r w:rsidRPr="008F1DFD">
        <w:rPr>
          <w:rFonts w:ascii="Times New Roman" w:hAnsi="Times New Roman" w:cs="Times New Roman"/>
          <w:b/>
          <w:bCs/>
          <w:sz w:val="24"/>
          <w:szCs w:val="24"/>
        </w:rPr>
        <w:t>-</w:t>
      </w:r>
      <w:proofErr w:type="gramStart"/>
      <w:r w:rsidRPr="008F1DFD">
        <w:rPr>
          <w:rFonts w:ascii="Times New Roman" w:hAnsi="Times New Roman" w:cs="Times New Roman"/>
          <w:b/>
          <w:bCs/>
          <w:sz w:val="24"/>
          <w:szCs w:val="24"/>
        </w:rPr>
        <w:t>Pt(</w:t>
      </w:r>
      <w:proofErr w:type="gramEnd"/>
      <w:r w:rsidRPr="008F1DFD">
        <w:rPr>
          <w:rFonts w:ascii="Times New Roman" w:hAnsi="Times New Roman" w:cs="Times New Roman"/>
          <w:b/>
          <w:bCs/>
          <w:sz w:val="24"/>
          <w:szCs w:val="24"/>
        </w:rPr>
        <w:t xml:space="preserve">II): </w:t>
      </w:r>
      <w:r w:rsidR="00D8568F">
        <w:rPr>
          <w:rFonts w:ascii="Times New Roman" w:hAnsi="Times New Roman" w:cs="Times New Roman"/>
          <w:sz w:val="24"/>
          <w:szCs w:val="24"/>
        </w:rPr>
        <w:t>Yield</w:t>
      </w:r>
      <w:r w:rsidRPr="008F1DFD">
        <w:rPr>
          <w:rFonts w:ascii="Times New Roman" w:hAnsi="Times New Roman" w:cs="Times New Roman"/>
          <w:sz w:val="24"/>
          <w:szCs w:val="24"/>
        </w:rPr>
        <w:t xml:space="preserve">: %53, </w:t>
      </w:r>
      <w:proofErr w:type="spellStart"/>
      <w:r w:rsidR="00D8568F">
        <w:rPr>
          <w:rFonts w:ascii="Times New Roman" w:hAnsi="Times New Roman" w:cs="Times New Roman"/>
          <w:sz w:val="24"/>
          <w:szCs w:val="24"/>
        </w:rPr>
        <w:t>mp</w:t>
      </w:r>
      <w:proofErr w:type="spellEnd"/>
      <w:r w:rsidR="00D8568F" w:rsidRPr="00B53EE9">
        <w:rPr>
          <w:rFonts w:ascii="Times New Roman" w:hAnsi="Times New Roman" w:cs="Times New Roman"/>
          <w:sz w:val="24"/>
          <w:szCs w:val="24"/>
        </w:rPr>
        <w:t xml:space="preserve">: </w:t>
      </w:r>
      <w:r w:rsidR="00D8568F" w:rsidRPr="00B53EE9">
        <w:rPr>
          <w:rFonts w:ascii="Symbol" w:hAnsi="Symbol" w:cs="Times New Roman"/>
          <w:sz w:val="24"/>
          <w:szCs w:val="24"/>
        </w:rPr>
        <w:t></w:t>
      </w:r>
      <w:r w:rsidR="00D8568F" w:rsidRPr="00B53EE9">
        <w:rPr>
          <w:rFonts w:ascii="Times New Roman" w:hAnsi="Times New Roman" w:cs="Times New Roman"/>
          <w:sz w:val="24"/>
          <w:szCs w:val="24"/>
        </w:rPr>
        <w:t xml:space="preserve"> 250 </w:t>
      </w:r>
      <w:r w:rsidR="00D8568F" w:rsidRPr="00B53EE9">
        <w:rPr>
          <w:rFonts w:ascii="Symbol" w:hAnsi="Symbol" w:cs="Times New Roman"/>
          <w:sz w:val="24"/>
          <w:szCs w:val="24"/>
        </w:rPr>
        <w:t></w:t>
      </w:r>
      <w:r w:rsidR="00D8568F" w:rsidRPr="00B53EE9">
        <w:rPr>
          <w:rFonts w:ascii="Times New Roman" w:hAnsi="Times New Roman" w:cs="Times New Roman"/>
          <w:sz w:val="24"/>
          <w:szCs w:val="24"/>
        </w:rPr>
        <w:t xml:space="preserve">C. </w:t>
      </w:r>
      <w:proofErr w:type="spellStart"/>
      <w:r w:rsidR="00D8568F">
        <w:rPr>
          <w:rFonts w:ascii="Times New Roman" w:hAnsi="Times New Roman" w:cs="Times New Roman"/>
          <w:sz w:val="24"/>
          <w:szCs w:val="24"/>
        </w:rPr>
        <w:t>Color</w:t>
      </w:r>
      <w:proofErr w:type="spellEnd"/>
      <w:r w:rsidR="00D8568F" w:rsidRPr="00B53EE9">
        <w:rPr>
          <w:rFonts w:ascii="Times New Roman" w:hAnsi="Times New Roman" w:cs="Times New Roman"/>
          <w:sz w:val="24"/>
          <w:szCs w:val="24"/>
        </w:rPr>
        <w:t>:</w:t>
      </w:r>
      <w:r w:rsidRPr="008F1DFD">
        <w:rPr>
          <w:rFonts w:ascii="Times New Roman" w:hAnsi="Times New Roman" w:cs="Times New Roman"/>
          <w:sz w:val="24"/>
          <w:szCs w:val="24"/>
        </w:rPr>
        <w:t xml:space="preserve"> </w:t>
      </w:r>
      <w:r w:rsidR="00622EC2">
        <w:rPr>
          <w:rFonts w:ascii="Times New Roman" w:hAnsi="Times New Roman" w:cs="Times New Roman"/>
          <w:sz w:val="24"/>
          <w:szCs w:val="24"/>
        </w:rPr>
        <w:t>Dark red</w:t>
      </w:r>
      <w:r w:rsidRPr="008F1DFD">
        <w:rPr>
          <w:rFonts w:ascii="Times New Roman" w:hAnsi="Times New Roman" w:cs="Times New Roman"/>
          <w:sz w:val="24"/>
          <w:szCs w:val="24"/>
        </w:rPr>
        <w:t xml:space="preserve">. ICP (Mo, </w:t>
      </w:r>
      <w:r w:rsidR="00622EC2" w:rsidRPr="00B53EE9">
        <w:rPr>
          <w:rFonts w:ascii="Times New Roman" w:hAnsi="Times New Roman" w:cs="Times New Roman"/>
          <w:sz w:val="24"/>
          <w:szCs w:val="24"/>
        </w:rPr>
        <w:t xml:space="preserve">% </w:t>
      </w:r>
      <w:r w:rsidR="00622EC2">
        <w:rPr>
          <w:rFonts w:ascii="Times New Roman" w:hAnsi="Times New Roman" w:cs="Times New Roman"/>
          <w:sz w:val="24"/>
          <w:szCs w:val="24"/>
        </w:rPr>
        <w:t>found</w:t>
      </w:r>
      <w:r w:rsidR="00622EC2" w:rsidRPr="00B53EE9">
        <w:rPr>
          <w:rFonts w:ascii="Times New Roman" w:hAnsi="Times New Roman" w:cs="Times New Roman"/>
          <w:sz w:val="24"/>
          <w:szCs w:val="24"/>
        </w:rPr>
        <w:t xml:space="preserve"> (</w:t>
      </w:r>
      <w:proofErr w:type="spellStart"/>
      <w:r w:rsidR="00622EC2">
        <w:rPr>
          <w:rFonts w:ascii="Times New Roman" w:hAnsi="Times New Roman" w:cs="Times New Roman"/>
          <w:sz w:val="24"/>
          <w:szCs w:val="24"/>
        </w:rPr>
        <w:t>calcd</w:t>
      </w:r>
      <w:proofErr w:type="spellEnd"/>
      <w:r w:rsidR="00622EC2">
        <w:rPr>
          <w:rFonts w:ascii="Times New Roman" w:hAnsi="Times New Roman" w:cs="Times New Roman"/>
          <w:sz w:val="24"/>
          <w:szCs w:val="24"/>
        </w:rPr>
        <w:t>.</w:t>
      </w:r>
      <w:r w:rsidR="00622EC2" w:rsidRPr="00B53EE9">
        <w:rPr>
          <w:rFonts w:ascii="Times New Roman" w:hAnsi="Times New Roman" w:cs="Times New Roman"/>
          <w:sz w:val="24"/>
          <w:szCs w:val="24"/>
        </w:rPr>
        <w:t>)</w:t>
      </w:r>
      <w:r w:rsidRPr="008F1DFD">
        <w:rPr>
          <w:rFonts w:ascii="Times New Roman" w:hAnsi="Times New Roman" w:cs="Times New Roman"/>
          <w:sz w:val="24"/>
          <w:szCs w:val="24"/>
        </w:rPr>
        <w:t>): 41.25 (41.38). FTIR (</w:t>
      </w:r>
      <w:r w:rsidR="00622EC2" w:rsidRPr="00B53EE9">
        <w:rPr>
          <w:rFonts w:ascii="Times New Roman" w:hAnsi="Times New Roman" w:cs="Times New Roman"/>
          <w:sz w:val="24"/>
          <w:szCs w:val="24"/>
        </w:rPr>
        <w:t>cm</w:t>
      </w:r>
      <w:r w:rsidR="00622EC2" w:rsidRPr="00B53EE9">
        <w:rPr>
          <w:rFonts w:ascii="Times New Roman" w:hAnsi="Times New Roman" w:cs="Times New Roman"/>
          <w:sz w:val="24"/>
          <w:szCs w:val="24"/>
          <w:vertAlign w:val="superscript"/>
        </w:rPr>
        <w:t>-1</w:t>
      </w:r>
      <w:r w:rsidR="00622EC2" w:rsidRPr="00B53EE9">
        <w:rPr>
          <w:rFonts w:ascii="Times New Roman" w:hAnsi="Times New Roman" w:cs="Times New Roman"/>
          <w:sz w:val="24"/>
          <w:szCs w:val="24"/>
        </w:rPr>
        <w:t xml:space="preserve">, </w:t>
      </w:r>
      <w:r w:rsidR="00622EC2" w:rsidRPr="00B53EE9">
        <w:rPr>
          <w:rFonts w:ascii="Symbol" w:hAnsi="Symbol" w:cs="Times New Roman"/>
          <w:sz w:val="24"/>
          <w:szCs w:val="24"/>
        </w:rPr>
        <w:t></w:t>
      </w:r>
      <w:r w:rsidR="00622EC2" w:rsidRPr="00B53EE9">
        <w:rPr>
          <w:rFonts w:ascii="Times New Roman" w:hAnsi="Times New Roman" w:cs="Times New Roman"/>
          <w:sz w:val="24"/>
          <w:szCs w:val="24"/>
        </w:rPr>
        <w:t xml:space="preserve">, </w:t>
      </w:r>
      <w:r w:rsidRPr="008F1DFD">
        <w:rPr>
          <w:rFonts w:ascii="Times New Roman" w:hAnsi="Times New Roman" w:cs="Times New Roman"/>
          <w:sz w:val="24"/>
          <w:szCs w:val="24"/>
        </w:rPr>
        <w:t xml:space="preserve">KBr): 3305 </w:t>
      </w:r>
      <w:r w:rsidR="00622EC2" w:rsidRPr="00B53EE9">
        <w:rPr>
          <w:rFonts w:ascii="Symbol" w:hAnsi="Symbol" w:cs="Times New Roman"/>
          <w:sz w:val="24"/>
          <w:szCs w:val="24"/>
        </w:rPr>
        <w:t></w:t>
      </w:r>
      <w:r w:rsidRPr="008F1DFD">
        <w:rPr>
          <w:rFonts w:ascii="Times New Roman" w:hAnsi="Times New Roman" w:cs="Times New Roman"/>
          <w:sz w:val="24"/>
          <w:szCs w:val="24"/>
        </w:rPr>
        <w:t xml:space="preserve">(OH), 2971 </w:t>
      </w:r>
      <w:r w:rsidR="00622EC2" w:rsidRPr="00B53EE9">
        <w:rPr>
          <w:rFonts w:ascii="Symbol" w:hAnsi="Symbol" w:cs="Times New Roman"/>
          <w:sz w:val="24"/>
          <w:szCs w:val="24"/>
        </w:rPr>
        <w:t></w:t>
      </w:r>
      <w:r w:rsidRPr="008F1DFD">
        <w:rPr>
          <w:rFonts w:ascii="Times New Roman" w:hAnsi="Times New Roman" w:cs="Times New Roman"/>
          <w:sz w:val="24"/>
          <w:szCs w:val="24"/>
        </w:rPr>
        <w:t>(C-</w:t>
      </w:r>
      <w:proofErr w:type="gramStart"/>
      <w:r w:rsidRPr="008F1DFD">
        <w:rPr>
          <w:rFonts w:ascii="Times New Roman" w:hAnsi="Times New Roman" w:cs="Times New Roman"/>
          <w:sz w:val="24"/>
          <w:szCs w:val="24"/>
        </w:rPr>
        <w:t>H)</w:t>
      </w:r>
      <w:proofErr w:type="spellStart"/>
      <w:r w:rsidRPr="00622EC2">
        <w:rPr>
          <w:rFonts w:ascii="Times New Roman" w:hAnsi="Times New Roman" w:cs="Times New Roman"/>
          <w:sz w:val="24"/>
          <w:szCs w:val="24"/>
          <w:vertAlign w:val="subscript"/>
        </w:rPr>
        <w:t>alph</w:t>
      </w:r>
      <w:proofErr w:type="spellEnd"/>
      <w:proofErr w:type="gramEnd"/>
      <w:r w:rsidRPr="008F1DFD">
        <w:rPr>
          <w:rFonts w:ascii="Times New Roman" w:hAnsi="Times New Roman" w:cs="Times New Roman"/>
          <w:sz w:val="24"/>
          <w:szCs w:val="24"/>
        </w:rPr>
        <w:t xml:space="preserve">, 1610 </w:t>
      </w:r>
      <w:r w:rsidR="00622EC2" w:rsidRPr="00B53EE9">
        <w:rPr>
          <w:rFonts w:ascii="Symbol" w:hAnsi="Symbol" w:cs="Times New Roman"/>
          <w:sz w:val="24"/>
          <w:szCs w:val="24"/>
        </w:rPr>
        <w:t></w:t>
      </w:r>
      <w:r w:rsidRPr="008F1DFD">
        <w:rPr>
          <w:rFonts w:ascii="Times New Roman" w:hAnsi="Times New Roman" w:cs="Times New Roman"/>
          <w:sz w:val="24"/>
          <w:szCs w:val="24"/>
        </w:rPr>
        <w:t xml:space="preserve">(CH=N), 1581 </w:t>
      </w:r>
      <w:r w:rsidR="00622EC2" w:rsidRPr="00B53EE9">
        <w:rPr>
          <w:rFonts w:ascii="Symbol" w:hAnsi="Symbol" w:cs="Times New Roman"/>
          <w:sz w:val="24"/>
          <w:szCs w:val="24"/>
        </w:rPr>
        <w:t></w:t>
      </w:r>
      <w:r w:rsidRPr="008F1DFD">
        <w:rPr>
          <w:rFonts w:ascii="Times New Roman" w:hAnsi="Times New Roman" w:cs="Times New Roman"/>
          <w:sz w:val="24"/>
          <w:szCs w:val="24"/>
        </w:rPr>
        <w:t xml:space="preserve">(N=N), 995, 948 </w:t>
      </w:r>
      <w:r w:rsidR="00622EC2" w:rsidRPr="00B53EE9">
        <w:rPr>
          <w:rFonts w:ascii="Symbol" w:hAnsi="Symbol" w:cs="Times New Roman"/>
          <w:sz w:val="24"/>
          <w:szCs w:val="24"/>
        </w:rPr>
        <w:t></w:t>
      </w:r>
      <w:r w:rsidRPr="008F1DFD">
        <w:rPr>
          <w:rFonts w:ascii="Times New Roman" w:hAnsi="Times New Roman" w:cs="Times New Roman"/>
          <w:sz w:val="24"/>
          <w:szCs w:val="24"/>
        </w:rPr>
        <w:t xml:space="preserve">(Mo=O), 914, 785, 571 </w:t>
      </w:r>
      <w:r w:rsidR="00622EC2" w:rsidRPr="00B53EE9">
        <w:rPr>
          <w:rFonts w:ascii="Symbol" w:hAnsi="Symbol" w:cs="Times New Roman"/>
          <w:sz w:val="24"/>
          <w:szCs w:val="24"/>
        </w:rPr>
        <w:t></w:t>
      </w:r>
      <w:r w:rsidRPr="008F1DFD">
        <w:rPr>
          <w:rFonts w:ascii="Times New Roman" w:hAnsi="Times New Roman" w:cs="Times New Roman"/>
          <w:sz w:val="24"/>
          <w:szCs w:val="24"/>
        </w:rPr>
        <w:t>(Mo-O-Mo)</w:t>
      </w:r>
      <w:r w:rsidR="00224ED4" w:rsidRPr="00622EC2">
        <w:rPr>
          <w:rFonts w:ascii="Times New Roman" w:hAnsi="Times New Roman" w:cs="Times New Roman"/>
          <w:sz w:val="24"/>
          <w:szCs w:val="24"/>
          <w:vertAlign w:val="subscript"/>
        </w:rPr>
        <w:t>bridge</w:t>
      </w:r>
      <w:r w:rsidRPr="008F1DFD">
        <w:rPr>
          <w:rFonts w:ascii="Times New Roman" w:hAnsi="Times New Roman" w:cs="Times New Roman"/>
          <w:sz w:val="24"/>
          <w:szCs w:val="24"/>
        </w:rPr>
        <w:t xml:space="preserve">. </w:t>
      </w:r>
      <w:r w:rsidR="00224ED4">
        <w:rPr>
          <w:rFonts w:ascii="Times New Roman" w:hAnsi="Times New Roman" w:cs="Times New Roman"/>
          <w:sz w:val="24"/>
          <w:szCs w:val="24"/>
        </w:rPr>
        <w:t>Mass</w:t>
      </w:r>
      <w:r w:rsidR="00224ED4" w:rsidRPr="00B53EE9">
        <w:rPr>
          <w:rFonts w:ascii="Times New Roman" w:hAnsi="Times New Roman" w:cs="Times New Roman"/>
          <w:sz w:val="24"/>
          <w:szCs w:val="24"/>
        </w:rPr>
        <w:t xml:space="preserve"> (MALD</w:t>
      </w:r>
      <w:r w:rsidR="00224ED4">
        <w:rPr>
          <w:rFonts w:ascii="Times New Roman" w:hAnsi="Times New Roman" w:cs="Times New Roman"/>
          <w:sz w:val="24"/>
          <w:szCs w:val="24"/>
        </w:rPr>
        <w:t>I</w:t>
      </w:r>
      <w:r w:rsidR="00224ED4" w:rsidRPr="00B53EE9">
        <w:rPr>
          <w:rFonts w:ascii="Times New Roman" w:hAnsi="Times New Roman" w:cs="Times New Roman"/>
          <w:sz w:val="24"/>
          <w:szCs w:val="24"/>
        </w:rPr>
        <w:t xml:space="preserve">-TOF, m/z): </w:t>
      </w:r>
      <w:proofErr w:type="spellStart"/>
      <w:r w:rsidR="00224ED4">
        <w:rPr>
          <w:rFonts w:ascii="Times New Roman" w:hAnsi="Times New Roman" w:cs="Times New Roman"/>
          <w:sz w:val="24"/>
          <w:szCs w:val="24"/>
        </w:rPr>
        <w:t>Calcd</w:t>
      </w:r>
      <w:proofErr w:type="spellEnd"/>
      <w:r w:rsidR="00224ED4">
        <w:rPr>
          <w:rFonts w:ascii="Times New Roman" w:hAnsi="Times New Roman" w:cs="Times New Roman"/>
          <w:sz w:val="24"/>
          <w:szCs w:val="24"/>
        </w:rPr>
        <w:t>.</w:t>
      </w:r>
      <w:r w:rsidR="00224ED4" w:rsidRPr="00B53EE9">
        <w:rPr>
          <w:rFonts w:ascii="Times New Roman" w:hAnsi="Times New Roman" w:cs="Times New Roman"/>
          <w:sz w:val="24"/>
          <w:szCs w:val="24"/>
        </w:rPr>
        <w:t>:</w:t>
      </w:r>
      <w:r w:rsidR="00224ED4">
        <w:rPr>
          <w:rFonts w:ascii="Times New Roman" w:hAnsi="Times New Roman" w:cs="Times New Roman"/>
          <w:sz w:val="24"/>
          <w:szCs w:val="24"/>
        </w:rPr>
        <w:t xml:space="preserve"> </w:t>
      </w:r>
      <w:r w:rsidRPr="008F1DFD">
        <w:rPr>
          <w:rFonts w:ascii="Times New Roman" w:hAnsi="Times New Roman" w:cs="Times New Roman"/>
          <w:sz w:val="24"/>
          <w:szCs w:val="24"/>
        </w:rPr>
        <w:t xml:space="preserve">2.907,480, </w:t>
      </w:r>
      <w:r w:rsidR="00224ED4">
        <w:rPr>
          <w:rFonts w:ascii="Times New Roman" w:hAnsi="Times New Roman" w:cs="Times New Roman"/>
          <w:sz w:val="24"/>
          <w:szCs w:val="24"/>
        </w:rPr>
        <w:t>found</w:t>
      </w:r>
      <w:r w:rsidRPr="008F1DFD">
        <w:rPr>
          <w:rFonts w:ascii="Times New Roman" w:hAnsi="Times New Roman" w:cs="Times New Roman"/>
          <w:sz w:val="24"/>
          <w:szCs w:val="24"/>
        </w:rPr>
        <w:t>: 2.907,790 [M+DHB+</w:t>
      </w:r>
      <w:proofErr w:type="gramStart"/>
      <w:r w:rsidRPr="008F1DFD">
        <w:rPr>
          <w:rFonts w:ascii="Times New Roman" w:hAnsi="Times New Roman" w:cs="Times New Roman"/>
          <w:sz w:val="24"/>
          <w:szCs w:val="24"/>
        </w:rPr>
        <w:t>H</w:t>
      </w:r>
      <w:r w:rsidRPr="008F1DFD">
        <w:rPr>
          <w:rFonts w:ascii="Times New Roman" w:hAnsi="Times New Roman" w:cs="Times New Roman"/>
          <w:sz w:val="24"/>
          <w:szCs w:val="24"/>
          <w:vertAlign w:val="subscript"/>
        </w:rPr>
        <w:t>2</w:t>
      </w:r>
      <w:r w:rsidRPr="008F1DFD">
        <w:rPr>
          <w:rFonts w:ascii="Times New Roman" w:hAnsi="Times New Roman" w:cs="Times New Roman"/>
          <w:sz w:val="24"/>
          <w:szCs w:val="24"/>
        </w:rPr>
        <w:t>O]</w:t>
      </w:r>
      <w:r w:rsidRPr="008F1DFD">
        <w:rPr>
          <w:rFonts w:ascii="Times New Roman" w:hAnsi="Times New Roman" w:cs="Times New Roman"/>
          <w:sz w:val="24"/>
          <w:szCs w:val="24"/>
          <w:vertAlign w:val="superscript"/>
        </w:rPr>
        <w:t>+</w:t>
      </w:r>
      <w:proofErr w:type="gramEnd"/>
      <w:r w:rsidRPr="008F1DFD">
        <w:rPr>
          <w:rFonts w:ascii="Times New Roman" w:hAnsi="Times New Roman" w:cs="Times New Roman"/>
          <w:sz w:val="24"/>
          <w:szCs w:val="24"/>
        </w:rPr>
        <w:t xml:space="preserve">; </w:t>
      </w:r>
      <w:proofErr w:type="spellStart"/>
      <w:r w:rsidR="00224ED4">
        <w:rPr>
          <w:rFonts w:ascii="Times New Roman" w:hAnsi="Times New Roman" w:cs="Times New Roman"/>
          <w:sz w:val="24"/>
          <w:szCs w:val="24"/>
        </w:rPr>
        <w:t>calcd</w:t>
      </w:r>
      <w:proofErr w:type="spellEnd"/>
      <w:r w:rsidR="00224ED4">
        <w:rPr>
          <w:rFonts w:ascii="Times New Roman" w:hAnsi="Times New Roman" w:cs="Times New Roman"/>
          <w:sz w:val="24"/>
          <w:szCs w:val="24"/>
        </w:rPr>
        <w:t>.</w:t>
      </w:r>
      <w:r w:rsidRPr="008F1DFD">
        <w:rPr>
          <w:rFonts w:ascii="Times New Roman" w:hAnsi="Times New Roman" w:cs="Times New Roman"/>
          <w:sz w:val="24"/>
          <w:szCs w:val="24"/>
        </w:rPr>
        <w:t xml:space="preserve">: 2.719,346, </w:t>
      </w:r>
      <w:r w:rsidR="00224ED4">
        <w:rPr>
          <w:rFonts w:ascii="Times New Roman" w:hAnsi="Times New Roman" w:cs="Times New Roman"/>
          <w:sz w:val="24"/>
          <w:szCs w:val="24"/>
        </w:rPr>
        <w:t>found</w:t>
      </w:r>
      <w:r w:rsidRPr="008F1DFD">
        <w:rPr>
          <w:rFonts w:ascii="Times New Roman" w:hAnsi="Times New Roman" w:cs="Times New Roman"/>
          <w:sz w:val="24"/>
          <w:szCs w:val="24"/>
        </w:rPr>
        <w:t xml:space="preserve">: </w:t>
      </w:r>
      <w:r w:rsidR="00203F2B" w:rsidRPr="008F1DFD">
        <w:rPr>
          <w:rFonts w:ascii="Times New Roman" w:hAnsi="Times New Roman" w:cs="Times New Roman"/>
          <w:sz w:val="24"/>
          <w:szCs w:val="24"/>
        </w:rPr>
        <w:t>POM+C</w:t>
      </w:r>
      <w:r w:rsidR="00203F2B" w:rsidRPr="008F1DFD">
        <w:rPr>
          <w:rFonts w:ascii="Times New Roman" w:hAnsi="Times New Roman" w:cs="Times New Roman"/>
          <w:sz w:val="24"/>
          <w:szCs w:val="24"/>
          <w:vertAlign w:val="subscript"/>
        </w:rPr>
        <w:t>13</w:t>
      </w:r>
      <w:r w:rsidR="00203F2B" w:rsidRPr="008F1DFD">
        <w:rPr>
          <w:rFonts w:ascii="Times New Roman" w:hAnsi="Times New Roman" w:cs="Times New Roman"/>
          <w:sz w:val="24"/>
          <w:szCs w:val="24"/>
        </w:rPr>
        <w:t>H</w:t>
      </w:r>
      <w:r w:rsidR="00203F2B" w:rsidRPr="008F1DFD">
        <w:rPr>
          <w:rFonts w:ascii="Times New Roman" w:hAnsi="Times New Roman" w:cs="Times New Roman"/>
          <w:sz w:val="24"/>
          <w:szCs w:val="24"/>
          <w:vertAlign w:val="subscript"/>
        </w:rPr>
        <w:t>7</w:t>
      </w:r>
      <w:r w:rsidR="00203F2B" w:rsidRPr="008F1DFD">
        <w:rPr>
          <w:rFonts w:ascii="Times New Roman" w:hAnsi="Times New Roman" w:cs="Times New Roman"/>
          <w:sz w:val="24"/>
          <w:szCs w:val="24"/>
        </w:rPr>
        <w:t>N</w:t>
      </w:r>
      <w:r w:rsidR="00203F2B" w:rsidRPr="008F1DFD">
        <w:rPr>
          <w:rFonts w:ascii="Times New Roman" w:hAnsi="Times New Roman" w:cs="Times New Roman"/>
          <w:sz w:val="24"/>
          <w:szCs w:val="24"/>
          <w:vertAlign w:val="subscript"/>
        </w:rPr>
        <w:t>3</w:t>
      </w:r>
      <w:r w:rsidR="00203F2B" w:rsidRPr="008F1DFD">
        <w:rPr>
          <w:rFonts w:ascii="Times New Roman" w:hAnsi="Times New Roman" w:cs="Times New Roman"/>
          <w:sz w:val="24"/>
          <w:szCs w:val="24"/>
        </w:rPr>
        <w:t>O)]</w:t>
      </w:r>
      <w:r w:rsidR="00203F2B" w:rsidRPr="008F1DFD">
        <w:rPr>
          <w:rFonts w:ascii="Times New Roman" w:hAnsi="Times New Roman" w:cs="Times New Roman"/>
          <w:sz w:val="24"/>
          <w:szCs w:val="24"/>
          <w:vertAlign w:val="superscript"/>
        </w:rPr>
        <w:t>+</w:t>
      </w:r>
      <w:r w:rsidR="00203F2B" w:rsidRPr="008F1DFD">
        <w:rPr>
          <w:rFonts w:ascii="Times New Roman" w:hAnsi="Times New Roman" w:cs="Times New Roman"/>
          <w:sz w:val="24"/>
          <w:szCs w:val="24"/>
        </w:rPr>
        <w:t>.</w:t>
      </w:r>
    </w:p>
    <w:p w14:paraId="509B68D6" w14:textId="3B5344B3" w:rsidR="008F1DFD" w:rsidRPr="008F1DFD" w:rsidRDefault="008F1DFD" w:rsidP="008F1DFD">
      <w:pPr>
        <w:pStyle w:val="Default"/>
        <w:spacing w:line="360" w:lineRule="auto"/>
        <w:jc w:val="both"/>
        <w:rPr>
          <w:rFonts w:ascii="Times New Roman" w:hAnsi="Times New Roman" w:cs="Times New Roman"/>
        </w:rPr>
      </w:pPr>
      <w:r>
        <w:rPr>
          <w:rFonts w:ascii="Times New Roman" w:hAnsi="Times New Roman" w:cs="Times New Roman"/>
          <w:b/>
          <w:bCs/>
        </w:rPr>
        <w:t>KL</w:t>
      </w:r>
      <w:r w:rsidRPr="008F1DFD">
        <w:rPr>
          <w:rFonts w:ascii="Times New Roman" w:hAnsi="Times New Roman" w:cs="Times New Roman"/>
          <w:b/>
          <w:bCs/>
          <w:vertAlign w:val="superscript"/>
        </w:rPr>
        <w:t>2</w:t>
      </w:r>
      <w:r w:rsidRPr="008F1DFD">
        <w:rPr>
          <w:rFonts w:ascii="Times New Roman" w:hAnsi="Times New Roman" w:cs="Times New Roman"/>
          <w:b/>
          <w:bCs/>
        </w:rPr>
        <w:t>-</w:t>
      </w:r>
      <w:proofErr w:type="gramStart"/>
      <w:r w:rsidRPr="008F1DFD">
        <w:rPr>
          <w:rFonts w:ascii="Times New Roman" w:hAnsi="Times New Roman" w:cs="Times New Roman"/>
          <w:b/>
          <w:bCs/>
        </w:rPr>
        <w:t>Pt(</w:t>
      </w:r>
      <w:proofErr w:type="gramEnd"/>
      <w:r w:rsidRPr="008F1DFD">
        <w:rPr>
          <w:rFonts w:ascii="Times New Roman" w:hAnsi="Times New Roman" w:cs="Times New Roman"/>
          <w:b/>
          <w:bCs/>
        </w:rPr>
        <w:t xml:space="preserve">II): </w:t>
      </w:r>
      <w:proofErr w:type="spellStart"/>
      <w:r w:rsidR="00D8568F">
        <w:rPr>
          <w:rFonts w:ascii="Times New Roman" w:hAnsi="Times New Roman" w:cs="Times New Roman"/>
        </w:rPr>
        <w:t>Yield</w:t>
      </w:r>
      <w:proofErr w:type="spellEnd"/>
      <w:r w:rsidRPr="008F1DFD">
        <w:rPr>
          <w:rFonts w:ascii="Times New Roman" w:hAnsi="Times New Roman" w:cs="Times New Roman"/>
        </w:rPr>
        <w:t xml:space="preserve">: %48, </w:t>
      </w:r>
      <w:proofErr w:type="spellStart"/>
      <w:r w:rsidR="00D8568F">
        <w:rPr>
          <w:rFonts w:ascii="Times New Roman" w:hAnsi="Times New Roman" w:cs="Times New Roman"/>
        </w:rPr>
        <w:t>mp</w:t>
      </w:r>
      <w:proofErr w:type="spellEnd"/>
      <w:r w:rsidR="00D8568F" w:rsidRPr="00B53EE9">
        <w:rPr>
          <w:rFonts w:ascii="Times New Roman" w:hAnsi="Times New Roman" w:cs="Times New Roman"/>
        </w:rPr>
        <w:t xml:space="preserve">: </w:t>
      </w:r>
      <w:r w:rsidR="00D8568F" w:rsidRPr="00B53EE9">
        <w:rPr>
          <w:rFonts w:ascii="Symbol" w:hAnsi="Symbol" w:cs="Times New Roman"/>
        </w:rPr>
        <w:t></w:t>
      </w:r>
      <w:r w:rsidR="00D8568F" w:rsidRPr="00B53EE9">
        <w:rPr>
          <w:rFonts w:ascii="Times New Roman" w:hAnsi="Times New Roman" w:cs="Times New Roman"/>
        </w:rPr>
        <w:t xml:space="preserve"> 250 </w:t>
      </w:r>
      <w:r w:rsidR="00D8568F" w:rsidRPr="00B53EE9">
        <w:rPr>
          <w:rFonts w:ascii="Symbol" w:hAnsi="Symbol" w:cs="Times New Roman"/>
        </w:rPr>
        <w:t></w:t>
      </w:r>
      <w:r w:rsidR="00D8568F" w:rsidRPr="00B53EE9">
        <w:rPr>
          <w:rFonts w:ascii="Times New Roman" w:hAnsi="Times New Roman" w:cs="Times New Roman"/>
        </w:rPr>
        <w:t xml:space="preserve">C. </w:t>
      </w:r>
      <w:proofErr w:type="spellStart"/>
      <w:r w:rsidR="00D8568F">
        <w:rPr>
          <w:rFonts w:ascii="Times New Roman" w:hAnsi="Times New Roman" w:cs="Times New Roman"/>
        </w:rPr>
        <w:t>Color</w:t>
      </w:r>
      <w:proofErr w:type="spellEnd"/>
      <w:r w:rsidR="00D8568F" w:rsidRPr="00B53EE9">
        <w:rPr>
          <w:rFonts w:ascii="Times New Roman" w:hAnsi="Times New Roman" w:cs="Times New Roman"/>
        </w:rPr>
        <w:t>:</w:t>
      </w:r>
      <w:r w:rsidR="00D8568F">
        <w:rPr>
          <w:rFonts w:ascii="Times New Roman" w:hAnsi="Times New Roman" w:cs="Times New Roman"/>
        </w:rPr>
        <w:t xml:space="preserve"> </w:t>
      </w:r>
      <w:proofErr w:type="spellStart"/>
      <w:r w:rsidR="00622EC2">
        <w:rPr>
          <w:rFonts w:ascii="Times New Roman" w:hAnsi="Times New Roman" w:cs="Times New Roman"/>
        </w:rPr>
        <w:t>Red</w:t>
      </w:r>
      <w:proofErr w:type="spellEnd"/>
      <w:r w:rsidRPr="008F1DFD">
        <w:rPr>
          <w:rFonts w:ascii="Times New Roman" w:hAnsi="Times New Roman" w:cs="Times New Roman"/>
        </w:rPr>
        <w:t>. ICP (</w:t>
      </w:r>
      <w:proofErr w:type="spellStart"/>
      <w:r w:rsidRPr="008F1DFD">
        <w:rPr>
          <w:rFonts w:ascii="Times New Roman" w:hAnsi="Times New Roman" w:cs="Times New Roman"/>
        </w:rPr>
        <w:t>Mo</w:t>
      </w:r>
      <w:proofErr w:type="spellEnd"/>
      <w:r w:rsidRPr="008F1DFD">
        <w:rPr>
          <w:rFonts w:ascii="Times New Roman" w:hAnsi="Times New Roman" w:cs="Times New Roman"/>
        </w:rPr>
        <w:t xml:space="preserve">, </w:t>
      </w:r>
      <w:r w:rsidR="00622EC2" w:rsidRPr="00B53EE9">
        <w:rPr>
          <w:rFonts w:ascii="Times New Roman" w:hAnsi="Times New Roman" w:cs="Times New Roman"/>
        </w:rPr>
        <w:t xml:space="preserve">% </w:t>
      </w:r>
      <w:proofErr w:type="spellStart"/>
      <w:r w:rsidR="00622EC2">
        <w:rPr>
          <w:rFonts w:ascii="Times New Roman" w:hAnsi="Times New Roman" w:cs="Times New Roman"/>
        </w:rPr>
        <w:t>found</w:t>
      </w:r>
      <w:proofErr w:type="spellEnd"/>
      <w:r w:rsidR="00622EC2" w:rsidRPr="00B53EE9">
        <w:rPr>
          <w:rFonts w:ascii="Times New Roman" w:hAnsi="Times New Roman" w:cs="Times New Roman"/>
        </w:rPr>
        <w:t xml:space="preserve"> (</w:t>
      </w:r>
      <w:proofErr w:type="spellStart"/>
      <w:r w:rsidR="00622EC2">
        <w:rPr>
          <w:rFonts w:ascii="Times New Roman" w:hAnsi="Times New Roman" w:cs="Times New Roman"/>
        </w:rPr>
        <w:t>calcd</w:t>
      </w:r>
      <w:proofErr w:type="spellEnd"/>
      <w:r w:rsidR="00622EC2">
        <w:rPr>
          <w:rFonts w:ascii="Times New Roman" w:hAnsi="Times New Roman" w:cs="Times New Roman"/>
        </w:rPr>
        <w:t>.</w:t>
      </w:r>
      <w:r w:rsidR="00622EC2" w:rsidRPr="00B53EE9">
        <w:rPr>
          <w:rFonts w:ascii="Times New Roman" w:hAnsi="Times New Roman" w:cs="Times New Roman"/>
        </w:rPr>
        <w:t>)</w:t>
      </w:r>
      <w:r w:rsidRPr="008F1DFD">
        <w:rPr>
          <w:rFonts w:ascii="Times New Roman" w:hAnsi="Times New Roman" w:cs="Times New Roman"/>
        </w:rPr>
        <w:t>): 41.49 (41.38). FTIR (</w:t>
      </w:r>
      <w:r w:rsidR="00622EC2" w:rsidRPr="00B53EE9">
        <w:rPr>
          <w:rFonts w:ascii="Times New Roman" w:hAnsi="Times New Roman" w:cs="Times New Roman"/>
        </w:rPr>
        <w:t>cm</w:t>
      </w:r>
      <w:r w:rsidR="00622EC2" w:rsidRPr="00B53EE9">
        <w:rPr>
          <w:rFonts w:ascii="Times New Roman" w:hAnsi="Times New Roman" w:cs="Times New Roman"/>
          <w:vertAlign w:val="superscript"/>
        </w:rPr>
        <w:t>-1</w:t>
      </w:r>
      <w:r w:rsidR="00622EC2" w:rsidRPr="00B53EE9">
        <w:rPr>
          <w:rFonts w:ascii="Times New Roman" w:hAnsi="Times New Roman" w:cs="Times New Roman"/>
        </w:rPr>
        <w:t xml:space="preserve">, </w:t>
      </w:r>
      <w:r w:rsidR="00622EC2" w:rsidRPr="00B53EE9">
        <w:rPr>
          <w:rFonts w:ascii="Symbol" w:hAnsi="Symbol" w:cs="Times New Roman"/>
        </w:rPr>
        <w:t></w:t>
      </w:r>
      <w:r w:rsidR="00622EC2" w:rsidRPr="00B53EE9">
        <w:rPr>
          <w:rFonts w:ascii="Times New Roman" w:hAnsi="Times New Roman" w:cs="Times New Roman"/>
        </w:rPr>
        <w:t>,</w:t>
      </w:r>
      <w:r w:rsidRPr="008F1DFD">
        <w:rPr>
          <w:rFonts w:ascii="Times New Roman" w:hAnsi="Times New Roman" w:cs="Times New Roman"/>
        </w:rPr>
        <w:t xml:space="preserve">): 3340 </w:t>
      </w:r>
      <w:r w:rsidR="00622EC2" w:rsidRPr="00B53EE9">
        <w:rPr>
          <w:rFonts w:ascii="Symbol" w:hAnsi="Symbol" w:cs="Times New Roman"/>
        </w:rPr>
        <w:t></w:t>
      </w:r>
      <w:r w:rsidR="00622EC2" w:rsidRPr="008F1DFD">
        <w:rPr>
          <w:rFonts w:ascii="Times New Roman" w:hAnsi="Times New Roman" w:cs="Times New Roman"/>
        </w:rPr>
        <w:t xml:space="preserve"> </w:t>
      </w:r>
      <w:r w:rsidRPr="008F1DFD">
        <w:rPr>
          <w:rFonts w:ascii="Times New Roman" w:hAnsi="Times New Roman" w:cs="Times New Roman"/>
        </w:rPr>
        <w:t xml:space="preserve">(OH), 2970 </w:t>
      </w:r>
      <w:r w:rsidR="00622EC2" w:rsidRPr="00B53EE9">
        <w:rPr>
          <w:rFonts w:ascii="Symbol" w:hAnsi="Symbol" w:cs="Times New Roman"/>
        </w:rPr>
        <w:t></w:t>
      </w:r>
      <w:r w:rsidR="00622EC2" w:rsidRPr="008F1DFD">
        <w:rPr>
          <w:rFonts w:ascii="Times New Roman" w:hAnsi="Times New Roman" w:cs="Times New Roman"/>
        </w:rPr>
        <w:t xml:space="preserve"> </w:t>
      </w:r>
      <w:r w:rsidRPr="008F1DFD">
        <w:rPr>
          <w:rFonts w:ascii="Times New Roman" w:hAnsi="Times New Roman" w:cs="Times New Roman"/>
        </w:rPr>
        <w:t>(C-</w:t>
      </w:r>
      <w:proofErr w:type="gramStart"/>
      <w:r w:rsidRPr="008F1DFD">
        <w:rPr>
          <w:rFonts w:ascii="Times New Roman" w:hAnsi="Times New Roman" w:cs="Times New Roman"/>
        </w:rPr>
        <w:t>H)</w:t>
      </w:r>
      <w:proofErr w:type="spellStart"/>
      <w:r w:rsidRPr="00622EC2">
        <w:rPr>
          <w:rFonts w:ascii="Times New Roman" w:hAnsi="Times New Roman" w:cs="Times New Roman"/>
          <w:color w:val="auto"/>
          <w:vertAlign w:val="subscript"/>
        </w:rPr>
        <w:t>alph</w:t>
      </w:r>
      <w:proofErr w:type="spellEnd"/>
      <w:proofErr w:type="gramEnd"/>
      <w:r w:rsidRPr="008F1DFD">
        <w:rPr>
          <w:rFonts w:ascii="Times New Roman" w:hAnsi="Times New Roman" w:cs="Times New Roman"/>
        </w:rPr>
        <w:t xml:space="preserve">, 1602 </w:t>
      </w:r>
      <w:r w:rsidR="00622EC2" w:rsidRPr="00B53EE9">
        <w:rPr>
          <w:rFonts w:ascii="Symbol" w:hAnsi="Symbol" w:cs="Times New Roman"/>
        </w:rPr>
        <w:t></w:t>
      </w:r>
      <w:r w:rsidRPr="008F1DFD">
        <w:rPr>
          <w:rFonts w:ascii="Times New Roman" w:hAnsi="Times New Roman" w:cs="Times New Roman"/>
        </w:rPr>
        <w:t xml:space="preserve">(CH=N), 1575 </w:t>
      </w:r>
      <w:r w:rsidR="00622EC2" w:rsidRPr="00B53EE9">
        <w:rPr>
          <w:rFonts w:ascii="Symbol" w:hAnsi="Symbol" w:cs="Times New Roman"/>
        </w:rPr>
        <w:t></w:t>
      </w:r>
      <w:r w:rsidRPr="008F1DFD">
        <w:rPr>
          <w:rFonts w:ascii="Times New Roman" w:hAnsi="Times New Roman" w:cs="Times New Roman"/>
        </w:rPr>
        <w:t xml:space="preserve">(N=N), 1000, 950 </w:t>
      </w:r>
      <w:r w:rsidR="00622EC2" w:rsidRPr="00B53EE9">
        <w:rPr>
          <w:rFonts w:ascii="Symbol" w:hAnsi="Symbol" w:cs="Times New Roman"/>
        </w:rPr>
        <w:t></w:t>
      </w:r>
      <w:r w:rsidRPr="008F1DFD">
        <w:rPr>
          <w:rFonts w:ascii="Times New Roman" w:hAnsi="Times New Roman" w:cs="Times New Roman"/>
        </w:rPr>
        <w:t>(</w:t>
      </w:r>
      <w:proofErr w:type="spellStart"/>
      <w:r w:rsidRPr="008F1DFD">
        <w:rPr>
          <w:rFonts w:ascii="Times New Roman" w:hAnsi="Times New Roman" w:cs="Times New Roman"/>
        </w:rPr>
        <w:t>Mo</w:t>
      </w:r>
      <w:proofErr w:type="spellEnd"/>
      <w:r w:rsidRPr="008F1DFD">
        <w:rPr>
          <w:rFonts w:ascii="Times New Roman" w:hAnsi="Times New Roman" w:cs="Times New Roman"/>
        </w:rPr>
        <w:t xml:space="preserve">=O), 913, 797, 570 </w:t>
      </w:r>
      <w:r w:rsidR="00622EC2" w:rsidRPr="00B53EE9">
        <w:rPr>
          <w:rFonts w:ascii="Symbol" w:hAnsi="Symbol" w:cs="Times New Roman"/>
        </w:rPr>
        <w:t></w:t>
      </w:r>
      <w:r w:rsidRPr="008F1DFD">
        <w:rPr>
          <w:rFonts w:ascii="Times New Roman" w:hAnsi="Times New Roman" w:cs="Times New Roman"/>
        </w:rPr>
        <w:t>(</w:t>
      </w:r>
      <w:proofErr w:type="spellStart"/>
      <w:r w:rsidRPr="008F1DFD">
        <w:rPr>
          <w:rFonts w:ascii="Times New Roman" w:hAnsi="Times New Roman" w:cs="Times New Roman"/>
        </w:rPr>
        <w:t>Mo</w:t>
      </w:r>
      <w:proofErr w:type="spellEnd"/>
      <w:r w:rsidRPr="008F1DFD">
        <w:rPr>
          <w:rFonts w:ascii="Times New Roman" w:hAnsi="Times New Roman" w:cs="Times New Roman"/>
        </w:rPr>
        <w:t>-O-</w:t>
      </w:r>
      <w:proofErr w:type="spellStart"/>
      <w:r w:rsidRPr="008F1DFD">
        <w:rPr>
          <w:rFonts w:ascii="Times New Roman" w:hAnsi="Times New Roman" w:cs="Times New Roman"/>
        </w:rPr>
        <w:t>Mo</w:t>
      </w:r>
      <w:proofErr w:type="spellEnd"/>
      <w:r w:rsidRPr="008F1DFD">
        <w:rPr>
          <w:rFonts w:ascii="Times New Roman" w:hAnsi="Times New Roman" w:cs="Times New Roman"/>
        </w:rPr>
        <w:t>)</w:t>
      </w:r>
      <w:proofErr w:type="spellStart"/>
      <w:r w:rsidR="00622EC2" w:rsidRPr="00622EC2">
        <w:rPr>
          <w:rFonts w:ascii="Times New Roman" w:hAnsi="Times New Roman" w:cs="Times New Roman"/>
          <w:vertAlign w:val="subscript"/>
        </w:rPr>
        <w:t>bridge</w:t>
      </w:r>
      <w:proofErr w:type="spellEnd"/>
      <w:r w:rsidRPr="008F1DFD">
        <w:rPr>
          <w:rFonts w:ascii="Times New Roman" w:hAnsi="Times New Roman" w:cs="Times New Roman"/>
        </w:rPr>
        <w:t xml:space="preserve">. </w:t>
      </w:r>
      <w:proofErr w:type="spellStart"/>
      <w:r w:rsidR="00224ED4">
        <w:rPr>
          <w:rFonts w:ascii="Times New Roman" w:hAnsi="Times New Roman" w:cs="Times New Roman"/>
        </w:rPr>
        <w:t>Mass</w:t>
      </w:r>
      <w:proofErr w:type="spellEnd"/>
      <w:r w:rsidR="00224ED4" w:rsidRPr="00B53EE9">
        <w:rPr>
          <w:rFonts w:ascii="Times New Roman" w:hAnsi="Times New Roman" w:cs="Times New Roman"/>
        </w:rPr>
        <w:t xml:space="preserve"> (MALD</w:t>
      </w:r>
      <w:r w:rsidR="00224ED4">
        <w:rPr>
          <w:rFonts w:ascii="Times New Roman" w:hAnsi="Times New Roman" w:cs="Times New Roman"/>
        </w:rPr>
        <w:t>I</w:t>
      </w:r>
      <w:r w:rsidR="00224ED4" w:rsidRPr="00B53EE9">
        <w:rPr>
          <w:rFonts w:ascii="Times New Roman" w:hAnsi="Times New Roman" w:cs="Times New Roman"/>
        </w:rPr>
        <w:t xml:space="preserve">-TOF, m/z): </w:t>
      </w:r>
      <w:proofErr w:type="spellStart"/>
      <w:r w:rsidR="00224ED4">
        <w:rPr>
          <w:rFonts w:ascii="Times New Roman" w:hAnsi="Times New Roman" w:cs="Times New Roman"/>
        </w:rPr>
        <w:t>Calcd</w:t>
      </w:r>
      <w:proofErr w:type="spellEnd"/>
      <w:r w:rsidR="00224ED4">
        <w:rPr>
          <w:rFonts w:ascii="Times New Roman" w:hAnsi="Times New Roman" w:cs="Times New Roman"/>
        </w:rPr>
        <w:t>.</w:t>
      </w:r>
      <w:r w:rsidR="00224ED4" w:rsidRPr="00B53EE9">
        <w:rPr>
          <w:rFonts w:ascii="Times New Roman" w:hAnsi="Times New Roman" w:cs="Times New Roman"/>
        </w:rPr>
        <w:t>:</w:t>
      </w:r>
      <w:r w:rsidR="00224ED4">
        <w:rPr>
          <w:rFonts w:ascii="Times New Roman" w:hAnsi="Times New Roman" w:cs="Times New Roman"/>
        </w:rPr>
        <w:t xml:space="preserve"> </w:t>
      </w:r>
      <w:r w:rsidRPr="008F1DFD">
        <w:rPr>
          <w:rFonts w:ascii="Times New Roman" w:hAnsi="Times New Roman" w:cs="Times New Roman"/>
        </w:rPr>
        <w:t xml:space="preserve">2.566,152, </w:t>
      </w:r>
      <w:proofErr w:type="spellStart"/>
      <w:r w:rsidR="00224ED4">
        <w:rPr>
          <w:rFonts w:ascii="Times New Roman" w:hAnsi="Times New Roman" w:cs="Times New Roman"/>
        </w:rPr>
        <w:t>found</w:t>
      </w:r>
      <w:proofErr w:type="spellEnd"/>
      <w:r w:rsidRPr="008F1DFD">
        <w:rPr>
          <w:rFonts w:ascii="Times New Roman" w:hAnsi="Times New Roman" w:cs="Times New Roman"/>
        </w:rPr>
        <w:t>: 2.566,132 [M-C</w:t>
      </w:r>
      <w:r w:rsidRPr="001F448B">
        <w:rPr>
          <w:rFonts w:ascii="Times New Roman" w:hAnsi="Times New Roman" w:cs="Times New Roman"/>
          <w:vertAlign w:val="subscript"/>
        </w:rPr>
        <w:t>9</w:t>
      </w:r>
      <w:r w:rsidRPr="008F1DFD">
        <w:rPr>
          <w:rFonts w:ascii="Times New Roman" w:hAnsi="Times New Roman" w:cs="Times New Roman"/>
        </w:rPr>
        <w:t>H</w:t>
      </w:r>
      <w:r w:rsidRPr="001F448B">
        <w:rPr>
          <w:rFonts w:ascii="Times New Roman" w:hAnsi="Times New Roman" w:cs="Times New Roman"/>
          <w:vertAlign w:val="subscript"/>
        </w:rPr>
        <w:t>17</w:t>
      </w:r>
      <w:r w:rsidRPr="008F1DFD">
        <w:rPr>
          <w:rFonts w:ascii="Times New Roman" w:hAnsi="Times New Roman" w:cs="Times New Roman"/>
        </w:rPr>
        <w:t>NO</w:t>
      </w:r>
      <w:proofErr w:type="gramStart"/>
      <w:r w:rsidRPr="001F448B">
        <w:rPr>
          <w:rFonts w:ascii="Times New Roman" w:hAnsi="Times New Roman" w:cs="Times New Roman"/>
          <w:vertAlign w:val="subscript"/>
        </w:rPr>
        <w:t>2</w:t>
      </w:r>
      <w:r w:rsidRPr="008F1DFD">
        <w:rPr>
          <w:rFonts w:ascii="Times New Roman" w:hAnsi="Times New Roman" w:cs="Times New Roman"/>
        </w:rPr>
        <w:t>]</w:t>
      </w:r>
      <w:r w:rsidRPr="001F448B">
        <w:rPr>
          <w:rFonts w:ascii="Times New Roman" w:hAnsi="Times New Roman" w:cs="Times New Roman"/>
          <w:vertAlign w:val="superscript"/>
        </w:rPr>
        <w:t>+</w:t>
      </w:r>
      <w:proofErr w:type="gramEnd"/>
      <w:r w:rsidRPr="008F1DFD">
        <w:rPr>
          <w:rFonts w:ascii="Times New Roman" w:hAnsi="Times New Roman" w:cs="Times New Roman"/>
        </w:rPr>
        <w:t xml:space="preserve">; </w:t>
      </w:r>
      <w:proofErr w:type="spellStart"/>
      <w:r w:rsidR="00224ED4">
        <w:rPr>
          <w:rFonts w:ascii="Times New Roman" w:hAnsi="Times New Roman" w:cs="Times New Roman"/>
        </w:rPr>
        <w:t>calcd</w:t>
      </w:r>
      <w:proofErr w:type="spellEnd"/>
      <w:r w:rsidR="00224ED4">
        <w:rPr>
          <w:rFonts w:ascii="Times New Roman" w:hAnsi="Times New Roman" w:cs="Times New Roman"/>
        </w:rPr>
        <w:t>.</w:t>
      </w:r>
      <w:r w:rsidRPr="008F1DFD">
        <w:rPr>
          <w:rFonts w:ascii="Times New Roman" w:hAnsi="Times New Roman" w:cs="Times New Roman"/>
        </w:rPr>
        <w:t xml:space="preserve">: 2.478,794, </w:t>
      </w:r>
      <w:proofErr w:type="spellStart"/>
      <w:r w:rsidR="00224ED4">
        <w:rPr>
          <w:rFonts w:ascii="Times New Roman" w:hAnsi="Times New Roman" w:cs="Times New Roman"/>
        </w:rPr>
        <w:t>found</w:t>
      </w:r>
      <w:proofErr w:type="spellEnd"/>
      <w:r w:rsidRPr="008F1DFD">
        <w:rPr>
          <w:rFonts w:ascii="Times New Roman" w:hAnsi="Times New Roman" w:cs="Times New Roman"/>
        </w:rPr>
        <w:t>: 2.479,205 [M-</w:t>
      </w:r>
      <w:proofErr w:type="spellStart"/>
      <w:r w:rsidRPr="008F1DFD">
        <w:rPr>
          <w:rFonts w:ascii="Times New Roman" w:hAnsi="Times New Roman" w:cs="Times New Roman"/>
        </w:rPr>
        <w:t>PtClO</w:t>
      </w:r>
      <w:proofErr w:type="spellEnd"/>
      <w:r w:rsidRPr="008F1DFD">
        <w:rPr>
          <w:rFonts w:ascii="Times New Roman" w:hAnsi="Times New Roman" w:cs="Times New Roman"/>
        </w:rPr>
        <w:t>]</w:t>
      </w:r>
      <w:r w:rsidRPr="001F448B">
        <w:rPr>
          <w:rFonts w:ascii="Times New Roman" w:hAnsi="Times New Roman" w:cs="Times New Roman"/>
          <w:vertAlign w:val="superscript"/>
        </w:rPr>
        <w:t>+</w:t>
      </w:r>
      <w:r w:rsidRPr="008F1DFD">
        <w:rPr>
          <w:rFonts w:ascii="Times New Roman" w:hAnsi="Times New Roman" w:cs="Times New Roman"/>
        </w:rPr>
        <w:t xml:space="preserve">. </w:t>
      </w:r>
    </w:p>
    <w:p w14:paraId="3A0B35FE" w14:textId="1C17CEC6" w:rsidR="008F1DFD" w:rsidRDefault="008F1DFD" w:rsidP="0054201D">
      <w:pPr>
        <w:spacing w:after="0" w:line="360" w:lineRule="auto"/>
        <w:jc w:val="both"/>
        <w:rPr>
          <w:rFonts w:ascii="Times New Roman" w:hAnsi="Times New Roman" w:cs="Times New Roman"/>
          <w:sz w:val="24"/>
          <w:szCs w:val="24"/>
        </w:rPr>
      </w:pPr>
      <w:r w:rsidRPr="008F1DFD">
        <w:rPr>
          <w:rFonts w:ascii="Times New Roman" w:hAnsi="Times New Roman" w:cs="Times New Roman"/>
          <w:b/>
          <w:bCs/>
          <w:sz w:val="24"/>
          <w:szCs w:val="24"/>
        </w:rPr>
        <w:lastRenderedPageBreak/>
        <w:t>KL</w:t>
      </w:r>
      <w:r>
        <w:rPr>
          <w:rFonts w:ascii="Times New Roman" w:hAnsi="Times New Roman" w:cs="Times New Roman"/>
          <w:b/>
          <w:bCs/>
          <w:sz w:val="24"/>
          <w:szCs w:val="24"/>
          <w:vertAlign w:val="superscript"/>
        </w:rPr>
        <w:t>3</w:t>
      </w:r>
      <w:r w:rsidRPr="008F1DFD">
        <w:rPr>
          <w:rFonts w:ascii="Times New Roman" w:hAnsi="Times New Roman" w:cs="Times New Roman"/>
          <w:b/>
          <w:bCs/>
          <w:sz w:val="24"/>
          <w:szCs w:val="24"/>
        </w:rPr>
        <w:t>-</w:t>
      </w:r>
      <w:proofErr w:type="gramStart"/>
      <w:r w:rsidRPr="008F1DFD">
        <w:rPr>
          <w:rFonts w:ascii="Times New Roman" w:hAnsi="Times New Roman" w:cs="Times New Roman"/>
          <w:b/>
          <w:bCs/>
          <w:sz w:val="24"/>
          <w:szCs w:val="24"/>
        </w:rPr>
        <w:t>Pt(</w:t>
      </w:r>
      <w:proofErr w:type="gramEnd"/>
      <w:r w:rsidRPr="008F1DFD">
        <w:rPr>
          <w:rFonts w:ascii="Times New Roman" w:hAnsi="Times New Roman" w:cs="Times New Roman"/>
          <w:b/>
          <w:bCs/>
          <w:sz w:val="24"/>
          <w:szCs w:val="24"/>
        </w:rPr>
        <w:t xml:space="preserve">II): </w:t>
      </w:r>
      <w:r w:rsidR="00D8568F">
        <w:rPr>
          <w:rFonts w:ascii="Times New Roman" w:hAnsi="Times New Roman" w:cs="Times New Roman"/>
          <w:sz w:val="24"/>
          <w:szCs w:val="24"/>
        </w:rPr>
        <w:t>Yield</w:t>
      </w:r>
      <w:r w:rsidRPr="008F1DFD">
        <w:rPr>
          <w:rFonts w:ascii="Times New Roman" w:hAnsi="Times New Roman" w:cs="Times New Roman"/>
          <w:sz w:val="24"/>
          <w:szCs w:val="24"/>
        </w:rPr>
        <w:t xml:space="preserve">: %52, </w:t>
      </w:r>
      <w:proofErr w:type="spellStart"/>
      <w:r w:rsidR="00D8568F">
        <w:rPr>
          <w:rFonts w:ascii="Times New Roman" w:hAnsi="Times New Roman" w:cs="Times New Roman"/>
          <w:sz w:val="24"/>
          <w:szCs w:val="24"/>
        </w:rPr>
        <w:t>mp</w:t>
      </w:r>
      <w:proofErr w:type="spellEnd"/>
      <w:r w:rsidR="00D8568F" w:rsidRPr="00B53EE9">
        <w:rPr>
          <w:rFonts w:ascii="Times New Roman" w:hAnsi="Times New Roman" w:cs="Times New Roman"/>
          <w:sz w:val="24"/>
          <w:szCs w:val="24"/>
        </w:rPr>
        <w:t xml:space="preserve">: </w:t>
      </w:r>
      <w:r w:rsidR="00D8568F" w:rsidRPr="00B53EE9">
        <w:rPr>
          <w:rFonts w:ascii="Symbol" w:hAnsi="Symbol" w:cs="Times New Roman"/>
          <w:sz w:val="24"/>
          <w:szCs w:val="24"/>
        </w:rPr>
        <w:t></w:t>
      </w:r>
      <w:r w:rsidR="00D8568F" w:rsidRPr="00B53EE9">
        <w:rPr>
          <w:rFonts w:ascii="Times New Roman" w:hAnsi="Times New Roman" w:cs="Times New Roman"/>
          <w:sz w:val="24"/>
          <w:szCs w:val="24"/>
        </w:rPr>
        <w:t xml:space="preserve"> 250 </w:t>
      </w:r>
      <w:r w:rsidR="00D8568F" w:rsidRPr="00B53EE9">
        <w:rPr>
          <w:rFonts w:ascii="Symbol" w:hAnsi="Symbol" w:cs="Times New Roman"/>
          <w:sz w:val="24"/>
          <w:szCs w:val="24"/>
        </w:rPr>
        <w:t></w:t>
      </w:r>
      <w:r w:rsidR="00D8568F" w:rsidRPr="00B53EE9">
        <w:rPr>
          <w:rFonts w:ascii="Times New Roman" w:hAnsi="Times New Roman" w:cs="Times New Roman"/>
          <w:sz w:val="24"/>
          <w:szCs w:val="24"/>
        </w:rPr>
        <w:t xml:space="preserve">C. </w:t>
      </w:r>
      <w:proofErr w:type="spellStart"/>
      <w:r w:rsidR="00D8568F">
        <w:rPr>
          <w:rFonts w:ascii="Times New Roman" w:hAnsi="Times New Roman" w:cs="Times New Roman"/>
          <w:sz w:val="24"/>
          <w:szCs w:val="24"/>
        </w:rPr>
        <w:t>Color</w:t>
      </w:r>
      <w:proofErr w:type="spellEnd"/>
      <w:r w:rsidR="00D8568F" w:rsidRPr="00B53EE9">
        <w:rPr>
          <w:rFonts w:ascii="Times New Roman" w:hAnsi="Times New Roman" w:cs="Times New Roman"/>
          <w:sz w:val="24"/>
          <w:szCs w:val="24"/>
        </w:rPr>
        <w:t>:</w:t>
      </w:r>
      <w:r w:rsidRPr="008F1DFD">
        <w:rPr>
          <w:rFonts w:ascii="Times New Roman" w:hAnsi="Times New Roman" w:cs="Times New Roman"/>
          <w:sz w:val="24"/>
          <w:szCs w:val="24"/>
        </w:rPr>
        <w:t xml:space="preserve"> </w:t>
      </w:r>
      <w:r w:rsidR="00622EC2">
        <w:rPr>
          <w:rFonts w:ascii="Times New Roman" w:hAnsi="Times New Roman" w:cs="Times New Roman"/>
          <w:sz w:val="24"/>
          <w:szCs w:val="24"/>
        </w:rPr>
        <w:t>Dark brown</w:t>
      </w:r>
      <w:r w:rsidRPr="008F1DFD">
        <w:rPr>
          <w:rFonts w:ascii="Times New Roman" w:hAnsi="Times New Roman" w:cs="Times New Roman"/>
          <w:sz w:val="24"/>
          <w:szCs w:val="24"/>
        </w:rPr>
        <w:t xml:space="preserve">. ICP (Mo, </w:t>
      </w:r>
      <w:r w:rsidR="00622EC2" w:rsidRPr="00B53EE9">
        <w:rPr>
          <w:rFonts w:ascii="Times New Roman" w:hAnsi="Times New Roman" w:cs="Times New Roman"/>
          <w:sz w:val="24"/>
          <w:szCs w:val="24"/>
        </w:rPr>
        <w:t xml:space="preserve">% </w:t>
      </w:r>
      <w:r w:rsidR="00622EC2">
        <w:rPr>
          <w:rFonts w:ascii="Times New Roman" w:hAnsi="Times New Roman" w:cs="Times New Roman"/>
          <w:sz w:val="24"/>
          <w:szCs w:val="24"/>
        </w:rPr>
        <w:t>found</w:t>
      </w:r>
      <w:r w:rsidR="00622EC2" w:rsidRPr="00B53EE9">
        <w:rPr>
          <w:rFonts w:ascii="Times New Roman" w:hAnsi="Times New Roman" w:cs="Times New Roman"/>
          <w:sz w:val="24"/>
          <w:szCs w:val="24"/>
        </w:rPr>
        <w:t xml:space="preserve"> (</w:t>
      </w:r>
      <w:proofErr w:type="spellStart"/>
      <w:r w:rsidR="00622EC2">
        <w:rPr>
          <w:rFonts w:ascii="Times New Roman" w:hAnsi="Times New Roman" w:cs="Times New Roman"/>
          <w:sz w:val="24"/>
          <w:szCs w:val="24"/>
        </w:rPr>
        <w:t>calcd</w:t>
      </w:r>
      <w:proofErr w:type="spellEnd"/>
      <w:r w:rsidR="00622EC2">
        <w:rPr>
          <w:rFonts w:ascii="Times New Roman" w:hAnsi="Times New Roman" w:cs="Times New Roman"/>
          <w:sz w:val="24"/>
          <w:szCs w:val="24"/>
        </w:rPr>
        <w:t>.</w:t>
      </w:r>
      <w:r w:rsidR="00622EC2" w:rsidRPr="00B53EE9">
        <w:rPr>
          <w:rFonts w:ascii="Times New Roman" w:hAnsi="Times New Roman" w:cs="Times New Roman"/>
          <w:sz w:val="24"/>
          <w:szCs w:val="24"/>
        </w:rPr>
        <w:t>)</w:t>
      </w:r>
      <w:r w:rsidRPr="008F1DFD">
        <w:rPr>
          <w:rFonts w:ascii="Times New Roman" w:hAnsi="Times New Roman" w:cs="Times New Roman"/>
          <w:sz w:val="24"/>
          <w:szCs w:val="24"/>
        </w:rPr>
        <w:t>): 41.53 (41.38). FTIR (</w:t>
      </w:r>
      <w:r w:rsidR="00622EC2" w:rsidRPr="00B53EE9">
        <w:rPr>
          <w:rFonts w:ascii="Times New Roman" w:hAnsi="Times New Roman" w:cs="Times New Roman"/>
          <w:sz w:val="24"/>
          <w:szCs w:val="24"/>
        </w:rPr>
        <w:t>cm</w:t>
      </w:r>
      <w:r w:rsidR="00622EC2" w:rsidRPr="00B53EE9">
        <w:rPr>
          <w:rFonts w:ascii="Times New Roman" w:hAnsi="Times New Roman" w:cs="Times New Roman"/>
          <w:sz w:val="24"/>
          <w:szCs w:val="24"/>
          <w:vertAlign w:val="superscript"/>
        </w:rPr>
        <w:t>-1</w:t>
      </w:r>
      <w:r w:rsidR="00622EC2" w:rsidRPr="00B53EE9">
        <w:rPr>
          <w:rFonts w:ascii="Times New Roman" w:hAnsi="Times New Roman" w:cs="Times New Roman"/>
          <w:sz w:val="24"/>
          <w:szCs w:val="24"/>
        </w:rPr>
        <w:t xml:space="preserve">, </w:t>
      </w:r>
      <w:r w:rsidR="00622EC2" w:rsidRPr="00B53EE9">
        <w:rPr>
          <w:rFonts w:ascii="Symbol" w:hAnsi="Symbol" w:cs="Times New Roman"/>
          <w:sz w:val="24"/>
          <w:szCs w:val="24"/>
        </w:rPr>
        <w:t></w:t>
      </w:r>
      <w:r w:rsidR="00622EC2" w:rsidRPr="00B53EE9">
        <w:rPr>
          <w:rFonts w:ascii="Times New Roman" w:hAnsi="Times New Roman" w:cs="Times New Roman"/>
          <w:sz w:val="24"/>
          <w:szCs w:val="24"/>
        </w:rPr>
        <w:t xml:space="preserve">, </w:t>
      </w:r>
      <w:r w:rsidRPr="008F1DFD">
        <w:rPr>
          <w:rFonts w:ascii="Times New Roman" w:hAnsi="Times New Roman" w:cs="Times New Roman"/>
          <w:sz w:val="24"/>
          <w:szCs w:val="24"/>
        </w:rPr>
        <w:t xml:space="preserve">KBr): 3300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 xml:space="preserve">(OH), 2970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(C-</w:t>
      </w:r>
      <w:proofErr w:type="gramStart"/>
      <w:r w:rsidRPr="008F1DFD">
        <w:rPr>
          <w:rFonts w:ascii="Times New Roman" w:hAnsi="Times New Roman" w:cs="Times New Roman"/>
          <w:sz w:val="24"/>
          <w:szCs w:val="24"/>
        </w:rPr>
        <w:t>H)</w:t>
      </w:r>
      <w:proofErr w:type="spellStart"/>
      <w:r w:rsidRPr="00622EC2">
        <w:rPr>
          <w:rFonts w:ascii="Times New Roman" w:hAnsi="Times New Roman" w:cs="Times New Roman"/>
          <w:sz w:val="24"/>
          <w:szCs w:val="24"/>
          <w:vertAlign w:val="subscript"/>
        </w:rPr>
        <w:t>alph</w:t>
      </w:r>
      <w:proofErr w:type="spellEnd"/>
      <w:proofErr w:type="gramEnd"/>
      <w:r w:rsidRPr="008F1DFD">
        <w:rPr>
          <w:rFonts w:ascii="Times New Roman" w:hAnsi="Times New Roman" w:cs="Times New Roman"/>
          <w:sz w:val="24"/>
          <w:szCs w:val="24"/>
        </w:rPr>
        <w:t xml:space="preserve">, 1600 </w:t>
      </w:r>
      <w:r w:rsidR="00622EC2" w:rsidRPr="00B53EE9">
        <w:rPr>
          <w:rFonts w:ascii="Symbol" w:hAnsi="Symbol" w:cs="Times New Roman"/>
          <w:sz w:val="24"/>
          <w:szCs w:val="24"/>
        </w:rPr>
        <w:t></w:t>
      </w:r>
      <w:r w:rsidRPr="008F1DFD">
        <w:rPr>
          <w:rFonts w:ascii="Times New Roman" w:hAnsi="Times New Roman" w:cs="Times New Roman"/>
          <w:sz w:val="24"/>
          <w:szCs w:val="24"/>
        </w:rPr>
        <w:t xml:space="preserve">(CH=N), 1575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 xml:space="preserve">(N=N), 1000, 949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 xml:space="preserve">(Mo=O), 913, 797, 572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(Mo-O-Mo)</w:t>
      </w:r>
      <w:r w:rsidR="00622EC2" w:rsidRPr="00622EC2">
        <w:rPr>
          <w:rFonts w:ascii="Times New Roman" w:hAnsi="Times New Roman" w:cs="Times New Roman"/>
          <w:sz w:val="24"/>
          <w:szCs w:val="24"/>
          <w:vertAlign w:val="subscript"/>
        </w:rPr>
        <w:t>bridge</w:t>
      </w:r>
      <w:r w:rsidRPr="008F1DFD">
        <w:rPr>
          <w:rFonts w:ascii="Times New Roman" w:hAnsi="Times New Roman" w:cs="Times New Roman"/>
          <w:sz w:val="24"/>
          <w:szCs w:val="24"/>
        </w:rPr>
        <w:t xml:space="preserve">. </w:t>
      </w:r>
      <w:r w:rsidR="00224ED4">
        <w:rPr>
          <w:rFonts w:ascii="Times New Roman" w:hAnsi="Times New Roman" w:cs="Times New Roman"/>
          <w:sz w:val="24"/>
          <w:szCs w:val="24"/>
        </w:rPr>
        <w:t>Mass</w:t>
      </w:r>
      <w:r w:rsidR="00224ED4" w:rsidRPr="00B53EE9">
        <w:rPr>
          <w:rFonts w:ascii="Times New Roman" w:hAnsi="Times New Roman" w:cs="Times New Roman"/>
          <w:sz w:val="24"/>
          <w:szCs w:val="24"/>
        </w:rPr>
        <w:t xml:space="preserve"> (MALD</w:t>
      </w:r>
      <w:r w:rsidR="00224ED4">
        <w:rPr>
          <w:rFonts w:ascii="Times New Roman" w:hAnsi="Times New Roman" w:cs="Times New Roman"/>
          <w:sz w:val="24"/>
          <w:szCs w:val="24"/>
        </w:rPr>
        <w:t>I</w:t>
      </w:r>
      <w:r w:rsidR="00224ED4" w:rsidRPr="00B53EE9">
        <w:rPr>
          <w:rFonts w:ascii="Times New Roman" w:hAnsi="Times New Roman" w:cs="Times New Roman"/>
          <w:sz w:val="24"/>
          <w:szCs w:val="24"/>
        </w:rPr>
        <w:t xml:space="preserve">-TOF, m/z): </w:t>
      </w:r>
      <w:proofErr w:type="spellStart"/>
      <w:r w:rsidR="00224ED4">
        <w:rPr>
          <w:rFonts w:ascii="Times New Roman" w:hAnsi="Times New Roman" w:cs="Times New Roman"/>
          <w:sz w:val="24"/>
          <w:szCs w:val="24"/>
        </w:rPr>
        <w:t>Calcd</w:t>
      </w:r>
      <w:proofErr w:type="spellEnd"/>
      <w:r w:rsidR="00224ED4">
        <w:rPr>
          <w:rFonts w:ascii="Times New Roman" w:hAnsi="Times New Roman" w:cs="Times New Roman"/>
          <w:sz w:val="24"/>
          <w:szCs w:val="24"/>
        </w:rPr>
        <w:t>.</w:t>
      </w:r>
      <w:r w:rsidR="00224ED4" w:rsidRPr="00B53EE9">
        <w:rPr>
          <w:rFonts w:ascii="Times New Roman" w:hAnsi="Times New Roman" w:cs="Times New Roman"/>
          <w:sz w:val="24"/>
          <w:szCs w:val="24"/>
        </w:rPr>
        <w:t>:</w:t>
      </w:r>
      <w:r w:rsidR="00224ED4">
        <w:rPr>
          <w:rFonts w:ascii="Times New Roman" w:hAnsi="Times New Roman" w:cs="Times New Roman"/>
          <w:sz w:val="24"/>
          <w:szCs w:val="24"/>
        </w:rPr>
        <w:t xml:space="preserve"> </w:t>
      </w:r>
      <w:r w:rsidRPr="008F1DFD">
        <w:rPr>
          <w:rFonts w:ascii="Times New Roman" w:hAnsi="Times New Roman" w:cs="Times New Roman"/>
          <w:sz w:val="24"/>
          <w:szCs w:val="24"/>
        </w:rPr>
        <w:t xml:space="preserve"> 2.774,435, </w:t>
      </w:r>
      <w:r w:rsidR="00224ED4">
        <w:rPr>
          <w:rFonts w:ascii="Times New Roman" w:hAnsi="Times New Roman" w:cs="Times New Roman"/>
          <w:sz w:val="24"/>
          <w:szCs w:val="24"/>
        </w:rPr>
        <w:t>found</w:t>
      </w:r>
      <w:r w:rsidRPr="008F1DFD">
        <w:rPr>
          <w:rFonts w:ascii="Times New Roman" w:hAnsi="Times New Roman" w:cs="Times New Roman"/>
          <w:sz w:val="24"/>
          <w:szCs w:val="24"/>
        </w:rPr>
        <w:t>: 2.774,077 [M+</w:t>
      </w:r>
      <w:proofErr w:type="gramStart"/>
      <w:r w:rsidRPr="008F1DFD">
        <w:rPr>
          <w:rFonts w:ascii="Times New Roman" w:hAnsi="Times New Roman" w:cs="Times New Roman"/>
          <w:sz w:val="24"/>
          <w:szCs w:val="24"/>
        </w:rPr>
        <w:t>K]</w:t>
      </w:r>
      <w:r w:rsidRPr="001F448B">
        <w:rPr>
          <w:rFonts w:ascii="Times New Roman" w:hAnsi="Times New Roman" w:cs="Times New Roman"/>
          <w:sz w:val="24"/>
          <w:szCs w:val="24"/>
          <w:vertAlign w:val="superscript"/>
        </w:rPr>
        <w:t>+</w:t>
      </w:r>
      <w:proofErr w:type="gramEnd"/>
      <w:r w:rsidRPr="008F1DFD">
        <w:rPr>
          <w:rFonts w:ascii="Times New Roman" w:hAnsi="Times New Roman" w:cs="Times New Roman"/>
          <w:sz w:val="24"/>
          <w:szCs w:val="24"/>
        </w:rPr>
        <w:t xml:space="preserve">; </w:t>
      </w:r>
      <w:proofErr w:type="spellStart"/>
      <w:r w:rsidR="00224ED4">
        <w:rPr>
          <w:rFonts w:ascii="Times New Roman" w:hAnsi="Times New Roman" w:cs="Times New Roman"/>
          <w:sz w:val="24"/>
          <w:szCs w:val="24"/>
        </w:rPr>
        <w:t>calcd</w:t>
      </w:r>
      <w:proofErr w:type="spellEnd"/>
      <w:r w:rsidR="00224ED4">
        <w:rPr>
          <w:rFonts w:ascii="Times New Roman" w:hAnsi="Times New Roman" w:cs="Times New Roman"/>
          <w:sz w:val="24"/>
          <w:szCs w:val="24"/>
        </w:rPr>
        <w:t>.</w:t>
      </w:r>
      <w:r w:rsidRPr="008F1DFD">
        <w:rPr>
          <w:rFonts w:ascii="Times New Roman" w:hAnsi="Times New Roman" w:cs="Times New Roman"/>
          <w:sz w:val="24"/>
          <w:szCs w:val="24"/>
        </w:rPr>
        <w:t xml:space="preserve">: 2.471,802, </w:t>
      </w:r>
      <w:r w:rsidR="00224ED4">
        <w:rPr>
          <w:rFonts w:ascii="Times New Roman" w:hAnsi="Times New Roman" w:cs="Times New Roman"/>
          <w:sz w:val="24"/>
          <w:szCs w:val="24"/>
        </w:rPr>
        <w:t>found</w:t>
      </w:r>
      <w:r w:rsidRPr="008F1DFD">
        <w:rPr>
          <w:rFonts w:ascii="Times New Roman" w:hAnsi="Times New Roman" w:cs="Times New Roman"/>
          <w:sz w:val="24"/>
          <w:szCs w:val="24"/>
        </w:rPr>
        <w:t>: 2.471,292 [M-PtClH</w:t>
      </w:r>
      <w:r w:rsidRPr="001F448B">
        <w:rPr>
          <w:rFonts w:ascii="Times New Roman" w:hAnsi="Times New Roman" w:cs="Times New Roman"/>
          <w:sz w:val="24"/>
          <w:szCs w:val="24"/>
          <w:vertAlign w:val="subscript"/>
        </w:rPr>
        <w:t>2</w:t>
      </w:r>
      <w:r w:rsidRPr="008F1DFD">
        <w:rPr>
          <w:rFonts w:ascii="Times New Roman" w:hAnsi="Times New Roman" w:cs="Times New Roman"/>
          <w:sz w:val="24"/>
          <w:szCs w:val="24"/>
        </w:rPr>
        <w:t>O(OH)]</w:t>
      </w:r>
      <w:r w:rsidRPr="001F448B">
        <w:rPr>
          <w:rFonts w:ascii="Times New Roman" w:hAnsi="Times New Roman" w:cs="Times New Roman"/>
          <w:sz w:val="24"/>
          <w:szCs w:val="24"/>
          <w:vertAlign w:val="superscript"/>
        </w:rPr>
        <w:t>+</w:t>
      </w:r>
      <w:r w:rsidRPr="008F1DFD">
        <w:rPr>
          <w:rFonts w:ascii="Times New Roman" w:hAnsi="Times New Roman" w:cs="Times New Roman"/>
          <w:sz w:val="24"/>
          <w:szCs w:val="24"/>
        </w:rPr>
        <w:t xml:space="preserve">; </w:t>
      </w:r>
      <w:proofErr w:type="spellStart"/>
      <w:r w:rsidR="00224ED4">
        <w:rPr>
          <w:rFonts w:ascii="Times New Roman" w:hAnsi="Times New Roman" w:cs="Times New Roman"/>
          <w:sz w:val="24"/>
          <w:szCs w:val="24"/>
        </w:rPr>
        <w:t>calcd</w:t>
      </w:r>
      <w:proofErr w:type="spellEnd"/>
      <w:r w:rsidR="00224ED4">
        <w:rPr>
          <w:rFonts w:ascii="Times New Roman" w:hAnsi="Times New Roman" w:cs="Times New Roman"/>
          <w:sz w:val="24"/>
          <w:szCs w:val="24"/>
        </w:rPr>
        <w:t>.</w:t>
      </w:r>
      <w:r w:rsidRPr="008F1DFD">
        <w:rPr>
          <w:rFonts w:ascii="Times New Roman" w:hAnsi="Times New Roman" w:cs="Times New Roman"/>
          <w:sz w:val="24"/>
          <w:szCs w:val="24"/>
        </w:rPr>
        <w:t xml:space="preserve">: 2.379,120, </w:t>
      </w:r>
      <w:r w:rsidR="00224ED4">
        <w:rPr>
          <w:rFonts w:ascii="Times New Roman" w:hAnsi="Times New Roman" w:cs="Times New Roman"/>
          <w:sz w:val="24"/>
          <w:szCs w:val="24"/>
        </w:rPr>
        <w:t>found</w:t>
      </w:r>
      <w:r w:rsidRPr="008F1DFD">
        <w:rPr>
          <w:rFonts w:ascii="Times New Roman" w:hAnsi="Times New Roman" w:cs="Times New Roman"/>
          <w:sz w:val="24"/>
          <w:szCs w:val="24"/>
        </w:rPr>
        <w:t>: 2.379,059 [POM+C</w:t>
      </w:r>
      <w:r w:rsidRPr="001F448B">
        <w:rPr>
          <w:rFonts w:ascii="Times New Roman" w:hAnsi="Times New Roman" w:cs="Times New Roman"/>
          <w:sz w:val="24"/>
          <w:szCs w:val="24"/>
          <w:vertAlign w:val="subscript"/>
        </w:rPr>
        <w:t>16</w:t>
      </w:r>
      <w:r w:rsidRPr="008F1DFD">
        <w:rPr>
          <w:rFonts w:ascii="Times New Roman" w:hAnsi="Times New Roman" w:cs="Times New Roman"/>
          <w:sz w:val="24"/>
          <w:szCs w:val="24"/>
        </w:rPr>
        <w:t>H</w:t>
      </w:r>
      <w:r w:rsidRPr="001F448B">
        <w:rPr>
          <w:rFonts w:ascii="Times New Roman" w:hAnsi="Times New Roman" w:cs="Times New Roman"/>
          <w:sz w:val="24"/>
          <w:szCs w:val="24"/>
          <w:vertAlign w:val="subscript"/>
        </w:rPr>
        <w:t>22</w:t>
      </w:r>
      <w:r w:rsidRPr="008F1DFD">
        <w:rPr>
          <w:rFonts w:ascii="Times New Roman" w:hAnsi="Times New Roman" w:cs="Times New Roman"/>
          <w:sz w:val="24"/>
          <w:szCs w:val="24"/>
        </w:rPr>
        <w:t>ClN</w:t>
      </w:r>
      <w:r w:rsidRPr="001F448B">
        <w:rPr>
          <w:rFonts w:ascii="Times New Roman" w:hAnsi="Times New Roman" w:cs="Times New Roman"/>
          <w:sz w:val="24"/>
          <w:szCs w:val="24"/>
          <w:vertAlign w:val="subscript"/>
        </w:rPr>
        <w:t>3</w:t>
      </w:r>
      <w:r w:rsidRPr="008F1DFD">
        <w:rPr>
          <w:rFonts w:ascii="Times New Roman" w:hAnsi="Times New Roman" w:cs="Times New Roman"/>
          <w:sz w:val="24"/>
          <w:szCs w:val="24"/>
        </w:rPr>
        <w:t>O</w:t>
      </w:r>
      <w:r w:rsidRPr="001F448B">
        <w:rPr>
          <w:rFonts w:ascii="Times New Roman" w:hAnsi="Times New Roman" w:cs="Times New Roman"/>
          <w:sz w:val="24"/>
          <w:szCs w:val="24"/>
          <w:vertAlign w:val="subscript"/>
        </w:rPr>
        <w:t>2</w:t>
      </w:r>
      <w:r w:rsidRPr="008F1DFD">
        <w:rPr>
          <w:rFonts w:ascii="Times New Roman" w:hAnsi="Times New Roman" w:cs="Times New Roman"/>
          <w:sz w:val="24"/>
          <w:szCs w:val="24"/>
        </w:rPr>
        <w:t>]</w:t>
      </w:r>
      <w:r w:rsidR="001F448B" w:rsidRPr="001F448B">
        <w:rPr>
          <w:rFonts w:ascii="Times New Roman" w:hAnsi="Times New Roman" w:cs="Times New Roman"/>
          <w:sz w:val="24"/>
          <w:szCs w:val="24"/>
          <w:vertAlign w:val="superscript"/>
        </w:rPr>
        <w:t>+</w:t>
      </w:r>
      <w:r w:rsidRPr="008F1DFD">
        <w:rPr>
          <w:rFonts w:ascii="Times New Roman" w:hAnsi="Times New Roman" w:cs="Times New Roman"/>
          <w:sz w:val="24"/>
          <w:szCs w:val="24"/>
        </w:rPr>
        <w:t>.</w:t>
      </w:r>
    </w:p>
    <w:p w14:paraId="6E525575" w14:textId="7A163D0B" w:rsidR="008F1DFD" w:rsidRPr="008F1DFD" w:rsidRDefault="008F1DFD" w:rsidP="008F1DFD">
      <w:pPr>
        <w:spacing w:after="0" w:line="360" w:lineRule="auto"/>
        <w:jc w:val="both"/>
        <w:rPr>
          <w:rFonts w:ascii="Times New Roman" w:hAnsi="Times New Roman" w:cs="Times New Roman"/>
          <w:sz w:val="24"/>
          <w:szCs w:val="24"/>
        </w:rPr>
      </w:pPr>
      <w:r w:rsidRPr="008F1DFD">
        <w:rPr>
          <w:rFonts w:ascii="Times New Roman" w:hAnsi="Times New Roman" w:cs="Times New Roman"/>
          <w:b/>
          <w:bCs/>
          <w:sz w:val="24"/>
          <w:szCs w:val="24"/>
        </w:rPr>
        <w:t>KL</w:t>
      </w:r>
      <w:r w:rsidRPr="008F1DFD">
        <w:rPr>
          <w:rFonts w:ascii="Times New Roman" w:hAnsi="Times New Roman" w:cs="Times New Roman"/>
          <w:b/>
          <w:bCs/>
          <w:sz w:val="24"/>
          <w:szCs w:val="24"/>
          <w:vertAlign w:val="superscript"/>
        </w:rPr>
        <w:t>1</w:t>
      </w:r>
      <w:r w:rsidRPr="008F1DFD">
        <w:rPr>
          <w:rFonts w:ascii="Times New Roman" w:hAnsi="Times New Roman" w:cs="Times New Roman"/>
          <w:b/>
          <w:bCs/>
          <w:sz w:val="24"/>
          <w:szCs w:val="24"/>
        </w:rPr>
        <w:t>-</w:t>
      </w:r>
      <w:proofErr w:type="gramStart"/>
      <w:r w:rsidRPr="008F1DFD">
        <w:rPr>
          <w:rFonts w:ascii="Times New Roman" w:hAnsi="Times New Roman" w:cs="Times New Roman"/>
          <w:b/>
          <w:bCs/>
          <w:sz w:val="24"/>
          <w:szCs w:val="24"/>
        </w:rPr>
        <w:t>Cu(</w:t>
      </w:r>
      <w:proofErr w:type="gramEnd"/>
      <w:r w:rsidRPr="008F1DFD">
        <w:rPr>
          <w:rFonts w:ascii="Times New Roman" w:hAnsi="Times New Roman" w:cs="Times New Roman"/>
          <w:b/>
          <w:bCs/>
          <w:sz w:val="24"/>
          <w:szCs w:val="24"/>
        </w:rPr>
        <w:t xml:space="preserve">II): </w:t>
      </w:r>
      <w:r w:rsidR="00D8568F">
        <w:rPr>
          <w:rFonts w:ascii="Times New Roman" w:hAnsi="Times New Roman" w:cs="Times New Roman"/>
          <w:sz w:val="24"/>
          <w:szCs w:val="24"/>
        </w:rPr>
        <w:t>Yield</w:t>
      </w:r>
      <w:r w:rsidRPr="008F1DFD">
        <w:rPr>
          <w:rFonts w:ascii="Times New Roman" w:hAnsi="Times New Roman" w:cs="Times New Roman"/>
          <w:sz w:val="24"/>
          <w:szCs w:val="24"/>
        </w:rPr>
        <w:t xml:space="preserve">: %48, </w:t>
      </w:r>
      <w:proofErr w:type="spellStart"/>
      <w:r w:rsidR="00D8568F">
        <w:rPr>
          <w:rFonts w:ascii="Times New Roman" w:hAnsi="Times New Roman" w:cs="Times New Roman"/>
          <w:sz w:val="24"/>
          <w:szCs w:val="24"/>
        </w:rPr>
        <w:t>mp</w:t>
      </w:r>
      <w:proofErr w:type="spellEnd"/>
      <w:r w:rsidR="00D8568F" w:rsidRPr="00B53EE9">
        <w:rPr>
          <w:rFonts w:ascii="Times New Roman" w:hAnsi="Times New Roman" w:cs="Times New Roman"/>
          <w:sz w:val="24"/>
          <w:szCs w:val="24"/>
        </w:rPr>
        <w:t xml:space="preserve">: </w:t>
      </w:r>
      <w:r w:rsidR="00D8568F" w:rsidRPr="00B53EE9">
        <w:rPr>
          <w:rFonts w:ascii="Symbol" w:hAnsi="Symbol" w:cs="Times New Roman"/>
          <w:sz w:val="24"/>
          <w:szCs w:val="24"/>
        </w:rPr>
        <w:t></w:t>
      </w:r>
      <w:r w:rsidR="00D8568F" w:rsidRPr="00B53EE9">
        <w:rPr>
          <w:rFonts w:ascii="Times New Roman" w:hAnsi="Times New Roman" w:cs="Times New Roman"/>
          <w:sz w:val="24"/>
          <w:szCs w:val="24"/>
        </w:rPr>
        <w:t xml:space="preserve"> 250 </w:t>
      </w:r>
      <w:r w:rsidR="00D8568F" w:rsidRPr="00B53EE9">
        <w:rPr>
          <w:rFonts w:ascii="Symbol" w:hAnsi="Symbol" w:cs="Times New Roman"/>
          <w:sz w:val="24"/>
          <w:szCs w:val="24"/>
        </w:rPr>
        <w:t></w:t>
      </w:r>
      <w:r w:rsidR="00D8568F" w:rsidRPr="00B53EE9">
        <w:rPr>
          <w:rFonts w:ascii="Times New Roman" w:hAnsi="Times New Roman" w:cs="Times New Roman"/>
          <w:sz w:val="24"/>
          <w:szCs w:val="24"/>
        </w:rPr>
        <w:t xml:space="preserve">C. </w:t>
      </w:r>
      <w:proofErr w:type="spellStart"/>
      <w:r w:rsidR="00D8568F">
        <w:rPr>
          <w:rFonts w:ascii="Times New Roman" w:hAnsi="Times New Roman" w:cs="Times New Roman"/>
          <w:sz w:val="24"/>
          <w:szCs w:val="24"/>
        </w:rPr>
        <w:t>Color</w:t>
      </w:r>
      <w:proofErr w:type="spellEnd"/>
      <w:r w:rsidR="00D8568F" w:rsidRPr="00B53EE9">
        <w:rPr>
          <w:rFonts w:ascii="Times New Roman" w:hAnsi="Times New Roman" w:cs="Times New Roman"/>
          <w:sz w:val="24"/>
          <w:szCs w:val="24"/>
        </w:rPr>
        <w:t>:</w:t>
      </w:r>
      <w:r w:rsidRPr="008F1DFD">
        <w:rPr>
          <w:rFonts w:ascii="Times New Roman" w:hAnsi="Times New Roman" w:cs="Times New Roman"/>
          <w:sz w:val="24"/>
          <w:szCs w:val="24"/>
        </w:rPr>
        <w:t xml:space="preserve"> </w:t>
      </w:r>
      <w:r w:rsidR="00622EC2">
        <w:rPr>
          <w:rFonts w:ascii="Times New Roman" w:hAnsi="Times New Roman" w:cs="Times New Roman"/>
          <w:sz w:val="24"/>
          <w:szCs w:val="24"/>
        </w:rPr>
        <w:t>Light red</w:t>
      </w:r>
      <w:r w:rsidRPr="008F1DFD">
        <w:rPr>
          <w:rFonts w:ascii="Times New Roman" w:hAnsi="Times New Roman" w:cs="Times New Roman"/>
          <w:sz w:val="24"/>
          <w:szCs w:val="24"/>
        </w:rPr>
        <w:t xml:space="preserve">. ICP (Mo, </w:t>
      </w:r>
      <w:r w:rsidR="00622EC2" w:rsidRPr="00B53EE9">
        <w:rPr>
          <w:rFonts w:ascii="Times New Roman" w:hAnsi="Times New Roman" w:cs="Times New Roman"/>
          <w:sz w:val="24"/>
          <w:szCs w:val="24"/>
        </w:rPr>
        <w:t xml:space="preserve">% </w:t>
      </w:r>
      <w:r w:rsidR="00622EC2">
        <w:rPr>
          <w:rFonts w:ascii="Times New Roman" w:hAnsi="Times New Roman" w:cs="Times New Roman"/>
          <w:sz w:val="24"/>
          <w:szCs w:val="24"/>
        </w:rPr>
        <w:t>found</w:t>
      </w:r>
      <w:r w:rsidR="00622EC2" w:rsidRPr="00B53EE9">
        <w:rPr>
          <w:rFonts w:ascii="Times New Roman" w:hAnsi="Times New Roman" w:cs="Times New Roman"/>
          <w:sz w:val="24"/>
          <w:szCs w:val="24"/>
        </w:rPr>
        <w:t xml:space="preserve"> (</w:t>
      </w:r>
      <w:proofErr w:type="spellStart"/>
      <w:r w:rsidR="00622EC2">
        <w:rPr>
          <w:rFonts w:ascii="Times New Roman" w:hAnsi="Times New Roman" w:cs="Times New Roman"/>
          <w:sz w:val="24"/>
          <w:szCs w:val="24"/>
        </w:rPr>
        <w:t>calcd</w:t>
      </w:r>
      <w:proofErr w:type="spellEnd"/>
      <w:r w:rsidR="00622EC2">
        <w:rPr>
          <w:rFonts w:ascii="Times New Roman" w:hAnsi="Times New Roman" w:cs="Times New Roman"/>
          <w:sz w:val="24"/>
          <w:szCs w:val="24"/>
        </w:rPr>
        <w:t>.</w:t>
      </w:r>
      <w:r w:rsidR="00622EC2" w:rsidRPr="00B53EE9">
        <w:rPr>
          <w:rFonts w:ascii="Times New Roman" w:hAnsi="Times New Roman" w:cs="Times New Roman"/>
          <w:sz w:val="24"/>
          <w:szCs w:val="24"/>
        </w:rPr>
        <w:t>)</w:t>
      </w:r>
      <w:r w:rsidRPr="008F1DFD">
        <w:rPr>
          <w:rFonts w:ascii="Times New Roman" w:hAnsi="Times New Roman" w:cs="Times New Roman"/>
          <w:sz w:val="24"/>
          <w:szCs w:val="24"/>
        </w:rPr>
        <w:t>): 43.29 (43.45). FTIR (</w:t>
      </w:r>
      <w:r w:rsidR="00622EC2" w:rsidRPr="00B53EE9">
        <w:rPr>
          <w:rFonts w:ascii="Times New Roman" w:hAnsi="Times New Roman" w:cs="Times New Roman"/>
          <w:sz w:val="24"/>
          <w:szCs w:val="24"/>
        </w:rPr>
        <w:t>cm</w:t>
      </w:r>
      <w:r w:rsidR="00622EC2" w:rsidRPr="00B53EE9">
        <w:rPr>
          <w:rFonts w:ascii="Times New Roman" w:hAnsi="Times New Roman" w:cs="Times New Roman"/>
          <w:sz w:val="24"/>
          <w:szCs w:val="24"/>
          <w:vertAlign w:val="superscript"/>
        </w:rPr>
        <w:t>-1</w:t>
      </w:r>
      <w:r w:rsidR="00622EC2" w:rsidRPr="00B53EE9">
        <w:rPr>
          <w:rFonts w:ascii="Times New Roman" w:hAnsi="Times New Roman" w:cs="Times New Roman"/>
          <w:sz w:val="24"/>
          <w:szCs w:val="24"/>
        </w:rPr>
        <w:t xml:space="preserve">, </w:t>
      </w:r>
      <w:r w:rsidR="00622EC2" w:rsidRPr="00B53EE9">
        <w:rPr>
          <w:rFonts w:ascii="Symbol" w:hAnsi="Symbol" w:cs="Times New Roman"/>
          <w:sz w:val="24"/>
          <w:szCs w:val="24"/>
        </w:rPr>
        <w:t></w:t>
      </w:r>
      <w:r w:rsidR="00622EC2" w:rsidRPr="00B53EE9">
        <w:rPr>
          <w:rFonts w:ascii="Times New Roman" w:hAnsi="Times New Roman" w:cs="Times New Roman"/>
          <w:sz w:val="24"/>
          <w:szCs w:val="24"/>
        </w:rPr>
        <w:t xml:space="preserve">, </w:t>
      </w:r>
      <w:r w:rsidRPr="008F1DFD">
        <w:rPr>
          <w:rFonts w:ascii="Times New Roman" w:hAnsi="Times New Roman" w:cs="Times New Roman"/>
          <w:sz w:val="24"/>
          <w:szCs w:val="24"/>
        </w:rPr>
        <w:t xml:space="preserve">KBr): 3400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 xml:space="preserve">(OH), 2971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(C-</w:t>
      </w:r>
      <w:proofErr w:type="gramStart"/>
      <w:r w:rsidRPr="008F1DFD">
        <w:rPr>
          <w:rFonts w:ascii="Times New Roman" w:hAnsi="Times New Roman" w:cs="Times New Roman"/>
          <w:sz w:val="24"/>
          <w:szCs w:val="24"/>
        </w:rPr>
        <w:t>H)</w:t>
      </w:r>
      <w:proofErr w:type="spellStart"/>
      <w:r w:rsidRPr="00622EC2">
        <w:rPr>
          <w:rFonts w:ascii="Times New Roman" w:hAnsi="Times New Roman" w:cs="Times New Roman"/>
          <w:sz w:val="24"/>
          <w:szCs w:val="24"/>
          <w:vertAlign w:val="subscript"/>
        </w:rPr>
        <w:t>alph</w:t>
      </w:r>
      <w:proofErr w:type="spellEnd"/>
      <w:proofErr w:type="gramEnd"/>
      <w:r w:rsidRPr="008F1DFD">
        <w:rPr>
          <w:rFonts w:ascii="Times New Roman" w:hAnsi="Times New Roman" w:cs="Times New Roman"/>
          <w:sz w:val="24"/>
          <w:szCs w:val="24"/>
        </w:rPr>
        <w:t xml:space="preserve">, 1604 </w:t>
      </w:r>
      <w:r w:rsidR="00622EC2" w:rsidRPr="00B53EE9">
        <w:rPr>
          <w:rFonts w:ascii="Symbol" w:hAnsi="Symbol" w:cs="Times New Roman"/>
          <w:sz w:val="24"/>
          <w:szCs w:val="24"/>
        </w:rPr>
        <w:t></w:t>
      </w:r>
      <w:r w:rsidRPr="008F1DFD">
        <w:rPr>
          <w:rFonts w:ascii="Times New Roman" w:hAnsi="Times New Roman" w:cs="Times New Roman"/>
          <w:sz w:val="24"/>
          <w:szCs w:val="24"/>
        </w:rPr>
        <w:t xml:space="preserve">(CH=N), 1540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 xml:space="preserve">(N=N), 990, 948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 xml:space="preserve">(Mo=O), 897, 782, 531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(Mo-O-Mo)</w:t>
      </w:r>
      <w:r w:rsidR="00622EC2" w:rsidRPr="00622EC2">
        <w:rPr>
          <w:rFonts w:ascii="Times New Roman" w:hAnsi="Times New Roman" w:cs="Times New Roman"/>
          <w:sz w:val="24"/>
          <w:szCs w:val="24"/>
          <w:vertAlign w:val="subscript"/>
        </w:rPr>
        <w:t>bridge</w:t>
      </w:r>
      <w:r w:rsidRPr="008F1DFD">
        <w:rPr>
          <w:rFonts w:ascii="Times New Roman" w:hAnsi="Times New Roman" w:cs="Times New Roman"/>
          <w:sz w:val="24"/>
          <w:szCs w:val="24"/>
        </w:rPr>
        <w:t xml:space="preserve">. </w:t>
      </w:r>
      <w:r w:rsidR="00224ED4">
        <w:rPr>
          <w:rFonts w:ascii="Times New Roman" w:hAnsi="Times New Roman" w:cs="Times New Roman"/>
          <w:sz w:val="24"/>
          <w:szCs w:val="24"/>
        </w:rPr>
        <w:t>Mass</w:t>
      </w:r>
      <w:r w:rsidR="00224ED4" w:rsidRPr="00B53EE9">
        <w:rPr>
          <w:rFonts w:ascii="Times New Roman" w:hAnsi="Times New Roman" w:cs="Times New Roman"/>
          <w:sz w:val="24"/>
          <w:szCs w:val="24"/>
        </w:rPr>
        <w:t xml:space="preserve"> (MALD</w:t>
      </w:r>
      <w:r w:rsidR="00224ED4">
        <w:rPr>
          <w:rFonts w:ascii="Times New Roman" w:hAnsi="Times New Roman" w:cs="Times New Roman"/>
          <w:sz w:val="24"/>
          <w:szCs w:val="24"/>
        </w:rPr>
        <w:t>I</w:t>
      </w:r>
      <w:r w:rsidR="00224ED4" w:rsidRPr="00B53EE9">
        <w:rPr>
          <w:rFonts w:ascii="Times New Roman" w:hAnsi="Times New Roman" w:cs="Times New Roman"/>
          <w:sz w:val="24"/>
          <w:szCs w:val="24"/>
        </w:rPr>
        <w:t xml:space="preserve">-TOF, m/z): </w:t>
      </w:r>
      <w:proofErr w:type="spellStart"/>
      <w:r w:rsidR="00224ED4">
        <w:rPr>
          <w:rFonts w:ascii="Times New Roman" w:hAnsi="Times New Roman" w:cs="Times New Roman"/>
          <w:sz w:val="24"/>
          <w:szCs w:val="24"/>
        </w:rPr>
        <w:t>Calcd</w:t>
      </w:r>
      <w:proofErr w:type="spellEnd"/>
      <w:r w:rsidR="00224ED4">
        <w:rPr>
          <w:rFonts w:ascii="Times New Roman" w:hAnsi="Times New Roman" w:cs="Times New Roman"/>
          <w:sz w:val="24"/>
          <w:szCs w:val="24"/>
        </w:rPr>
        <w:t>.</w:t>
      </w:r>
      <w:r w:rsidR="00224ED4" w:rsidRPr="00B53EE9">
        <w:rPr>
          <w:rFonts w:ascii="Times New Roman" w:hAnsi="Times New Roman" w:cs="Times New Roman"/>
          <w:sz w:val="24"/>
          <w:szCs w:val="24"/>
        </w:rPr>
        <w:t>:</w:t>
      </w:r>
      <w:r w:rsidR="00224ED4">
        <w:rPr>
          <w:rFonts w:ascii="Times New Roman" w:hAnsi="Times New Roman" w:cs="Times New Roman"/>
          <w:sz w:val="24"/>
          <w:szCs w:val="24"/>
        </w:rPr>
        <w:t xml:space="preserve"> </w:t>
      </w:r>
      <w:r w:rsidRPr="008F1DFD">
        <w:rPr>
          <w:rFonts w:ascii="Times New Roman" w:hAnsi="Times New Roman" w:cs="Times New Roman"/>
          <w:sz w:val="24"/>
          <w:szCs w:val="24"/>
        </w:rPr>
        <w:t xml:space="preserve">2.933,107, </w:t>
      </w:r>
      <w:r w:rsidR="00224ED4">
        <w:rPr>
          <w:rFonts w:ascii="Times New Roman" w:hAnsi="Times New Roman" w:cs="Times New Roman"/>
          <w:sz w:val="24"/>
          <w:szCs w:val="24"/>
        </w:rPr>
        <w:t>found</w:t>
      </w:r>
      <w:r w:rsidRPr="008F1DFD">
        <w:rPr>
          <w:rFonts w:ascii="Times New Roman" w:hAnsi="Times New Roman" w:cs="Times New Roman"/>
          <w:sz w:val="24"/>
          <w:szCs w:val="24"/>
        </w:rPr>
        <w:t>: 2.933,905 [M+DIT+K+2</w:t>
      </w:r>
      <w:proofErr w:type="gramStart"/>
      <w:r w:rsidRPr="008F1DFD">
        <w:rPr>
          <w:rFonts w:ascii="Times New Roman" w:hAnsi="Times New Roman" w:cs="Times New Roman"/>
          <w:sz w:val="24"/>
          <w:szCs w:val="24"/>
        </w:rPr>
        <w:t>Na]</w:t>
      </w:r>
      <w:r w:rsidRPr="001F448B">
        <w:rPr>
          <w:rFonts w:ascii="Times New Roman" w:hAnsi="Times New Roman" w:cs="Times New Roman"/>
          <w:sz w:val="24"/>
          <w:szCs w:val="24"/>
          <w:vertAlign w:val="superscript"/>
        </w:rPr>
        <w:t>+</w:t>
      </w:r>
      <w:proofErr w:type="gramEnd"/>
      <w:r w:rsidRPr="008F1DFD">
        <w:rPr>
          <w:rFonts w:ascii="Times New Roman" w:hAnsi="Times New Roman" w:cs="Times New Roman"/>
          <w:sz w:val="24"/>
          <w:szCs w:val="24"/>
        </w:rPr>
        <w:t xml:space="preserve">; </w:t>
      </w:r>
      <w:proofErr w:type="spellStart"/>
      <w:r w:rsidR="00224ED4">
        <w:rPr>
          <w:rFonts w:ascii="Times New Roman" w:hAnsi="Times New Roman" w:cs="Times New Roman"/>
          <w:sz w:val="24"/>
          <w:szCs w:val="24"/>
        </w:rPr>
        <w:t>calcd</w:t>
      </w:r>
      <w:proofErr w:type="spellEnd"/>
      <w:r w:rsidR="00224ED4">
        <w:rPr>
          <w:rFonts w:ascii="Times New Roman" w:hAnsi="Times New Roman" w:cs="Times New Roman"/>
          <w:sz w:val="24"/>
          <w:szCs w:val="24"/>
        </w:rPr>
        <w:t>.</w:t>
      </w:r>
      <w:r w:rsidRPr="008F1DFD">
        <w:rPr>
          <w:rFonts w:ascii="Times New Roman" w:hAnsi="Times New Roman" w:cs="Times New Roman"/>
          <w:sz w:val="24"/>
          <w:szCs w:val="24"/>
        </w:rPr>
        <w:t xml:space="preserve">: 2.802,076.16, </w:t>
      </w:r>
      <w:r w:rsidR="00224ED4">
        <w:rPr>
          <w:rFonts w:ascii="Times New Roman" w:hAnsi="Times New Roman" w:cs="Times New Roman"/>
          <w:sz w:val="24"/>
          <w:szCs w:val="24"/>
        </w:rPr>
        <w:t>found</w:t>
      </w:r>
      <w:r w:rsidRPr="008F1DFD">
        <w:rPr>
          <w:rFonts w:ascii="Times New Roman" w:hAnsi="Times New Roman" w:cs="Times New Roman"/>
          <w:sz w:val="24"/>
          <w:szCs w:val="24"/>
        </w:rPr>
        <w:t>: 2.802,397 [M+DIT-2Na]</w:t>
      </w:r>
      <w:r w:rsidRPr="001F448B">
        <w:rPr>
          <w:rFonts w:ascii="Times New Roman" w:hAnsi="Times New Roman" w:cs="Times New Roman"/>
          <w:sz w:val="24"/>
          <w:szCs w:val="24"/>
          <w:vertAlign w:val="superscript"/>
        </w:rPr>
        <w:t>+</w:t>
      </w:r>
      <w:r w:rsidRPr="008F1DFD">
        <w:rPr>
          <w:rFonts w:ascii="Times New Roman" w:hAnsi="Times New Roman" w:cs="Times New Roman"/>
          <w:sz w:val="24"/>
          <w:szCs w:val="24"/>
        </w:rPr>
        <w:t xml:space="preserve">; </w:t>
      </w:r>
      <w:proofErr w:type="spellStart"/>
      <w:r w:rsidR="00224ED4">
        <w:rPr>
          <w:rFonts w:ascii="Times New Roman" w:hAnsi="Times New Roman" w:cs="Times New Roman"/>
          <w:sz w:val="24"/>
          <w:szCs w:val="24"/>
        </w:rPr>
        <w:t>calcd</w:t>
      </w:r>
      <w:proofErr w:type="spellEnd"/>
      <w:r w:rsidR="00224ED4">
        <w:rPr>
          <w:rFonts w:ascii="Times New Roman" w:hAnsi="Times New Roman" w:cs="Times New Roman"/>
          <w:sz w:val="24"/>
          <w:szCs w:val="24"/>
        </w:rPr>
        <w:t>.</w:t>
      </w:r>
      <w:r w:rsidRPr="008F1DFD">
        <w:rPr>
          <w:rFonts w:ascii="Times New Roman" w:hAnsi="Times New Roman" w:cs="Times New Roman"/>
          <w:sz w:val="24"/>
          <w:szCs w:val="24"/>
        </w:rPr>
        <w:t xml:space="preserve">: 2.712,888, </w:t>
      </w:r>
      <w:r w:rsidR="00224ED4">
        <w:rPr>
          <w:rFonts w:ascii="Times New Roman" w:hAnsi="Times New Roman" w:cs="Times New Roman"/>
          <w:sz w:val="24"/>
          <w:szCs w:val="24"/>
        </w:rPr>
        <w:t>found</w:t>
      </w:r>
      <w:r w:rsidRPr="008F1DFD">
        <w:rPr>
          <w:rFonts w:ascii="Times New Roman" w:hAnsi="Times New Roman" w:cs="Times New Roman"/>
          <w:sz w:val="24"/>
          <w:szCs w:val="24"/>
        </w:rPr>
        <w:t>: 2.712,736 [M+3Na+K+H]</w:t>
      </w:r>
      <w:r w:rsidRPr="001F448B">
        <w:rPr>
          <w:rFonts w:ascii="Times New Roman" w:hAnsi="Times New Roman" w:cs="Times New Roman"/>
          <w:sz w:val="24"/>
          <w:szCs w:val="24"/>
          <w:vertAlign w:val="superscript"/>
        </w:rPr>
        <w:t>+</w:t>
      </w:r>
      <w:r w:rsidRPr="008F1DFD">
        <w:rPr>
          <w:rFonts w:ascii="Times New Roman" w:hAnsi="Times New Roman" w:cs="Times New Roman"/>
          <w:sz w:val="24"/>
          <w:szCs w:val="24"/>
        </w:rPr>
        <w:t>.</w:t>
      </w:r>
    </w:p>
    <w:p w14:paraId="7426E121" w14:textId="4230B9FE" w:rsidR="008F1DFD" w:rsidRPr="008F1DFD" w:rsidRDefault="008F1DFD" w:rsidP="008F1DFD">
      <w:pPr>
        <w:pStyle w:val="Default"/>
        <w:spacing w:line="360" w:lineRule="auto"/>
        <w:jc w:val="both"/>
        <w:rPr>
          <w:rFonts w:ascii="Times New Roman" w:hAnsi="Times New Roman" w:cs="Times New Roman"/>
        </w:rPr>
      </w:pPr>
      <w:r w:rsidRPr="008F1DFD">
        <w:rPr>
          <w:rFonts w:ascii="Times New Roman" w:hAnsi="Times New Roman" w:cs="Times New Roman"/>
          <w:b/>
          <w:bCs/>
        </w:rPr>
        <w:t>KL</w:t>
      </w:r>
      <w:r w:rsidR="00D8568F">
        <w:rPr>
          <w:rFonts w:ascii="Times New Roman" w:hAnsi="Times New Roman" w:cs="Times New Roman"/>
          <w:b/>
          <w:bCs/>
          <w:vertAlign w:val="superscript"/>
        </w:rPr>
        <w:t>2</w:t>
      </w:r>
      <w:r w:rsidRPr="008F1DFD">
        <w:rPr>
          <w:rFonts w:ascii="Times New Roman" w:hAnsi="Times New Roman" w:cs="Times New Roman"/>
          <w:b/>
          <w:bCs/>
        </w:rPr>
        <w:t>-</w:t>
      </w:r>
      <w:proofErr w:type="gramStart"/>
      <w:r w:rsidRPr="008F1DFD">
        <w:rPr>
          <w:rFonts w:ascii="Times New Roman" w:hAnsi="Times New Roman" w:cs="Times New Roman"/>
          <w:b/>
          <w:bCs/>
        </w:rPr>
        <w:t>Cu(</w:t>
      </w:r>
      <w:proofErr w:type="gramEnd"/>
      <w:r w:rsidRPr="008F1DFD">
        <w:rPr>
          <w:rFonts w:ascii="Times New Roman" w:hAnsi="Times New Roman" w:cs="Times New Roman"/>
          <w:b/>
          <w:bCs/>
        </w:rPr>
        <w:t xml:space="preserve">II): </w:t>
      </w:r>
      <w:proofErr w:type="spellStart"/>
      <w:r w:rsidR="00D8568F">
        <w:rPr>
          <w:rFonts w:ascii="Times New Roman" w:hAnsi="Times New Roman" w:cs="Times New Roman"/>
        </w:rPr>
        <w:t>Yield</w:t>
      </w:r>
      <w:proofErr w:type="spellEnd"/>
      <w:r w:rsidRPr="008F1DFD">
        <w:rPr>
          <w:rFonts w:ascii="Times New Roman" w:hAnsi="Times New Roman" w:cs="Times New Roman"/>
        </w:rPr>
        <w:t xml:space="preserve">: %48, </w:t>
      </w:r>
      <w:proofErr w:type="spellStart"/>
      <w:r w:rsidR="00D8568F">
        <w:rPr>
          <w:rFonts w:ascii="Times New Roman" w:hAnsi="Times New Roman" w:cs="Times New Roman"/>
        </w:rPr>
        <w:t>mp</w:t>
      </w:r>
      <w:proofErr w:type="spellEnd"/>
      <w:r w:rsidR="00D8568F" w:rsidRPr="00B53EE9">
        <w:rPr>
          <w:rFonts w:ascii="Times New Roman" w:hAnsi="Times New Roman" w:cs="Times New Roman"/>
        </w:rPr>
        <w:t xml:space="preserve">: </w:t>
      </w:r>
      <w:r w:rsidR="00D8568F" w:rsidRPr="00B53EE9">
        <w:rPr>
          <w:rFonts w:ascii="Symbol" w:hAnsi="Symbol" w:cs="Times New Roman"/>
        </w:rPr>
        <w:t></w:t>
      </w:r>
      <w:r w:rsidR="00D8568F" w:rsidRPr="00B53EE9">
        <w:rPr>
          <w:rFonts w:ascii="Times New Roman" w:hAnsi="Times New Roman" w:cs="Times New Roman"/>
        </w:rPr>
        <w:t xml:space="preserve"> 250 </w:t>
      </w:r>
      <w:r w:rsidR="00D8568F" w:rsidRPr="00B53EE9">
        <w:rPr>
          <w:rFonts w:ascii="Symbol" w:hAnsi="Symbol" w:cs="Times New Roman"/>
        </w:rPr>
        <w:t></w:t>
      </w:r>
      <w:r w:rsidR="00D8568F" w:rsidRPr="00B53EE9">
        <w:rPr>
          <w:rFonts w:ascii="Times New Roman" w:hAnsi="Times New Roman" w:cs="Times New Roman"/>
        </w:rPr>
        <w:t xml:space="preserve">C. </w:t>
      </w:r>
      <w:proofErr w:type="spellStart"/>
      <w:r w:rsidR="00D8568F">
        <w:rPr>
          <w:rFonts w:ascii="Times New Roman" w:hAnsi="Times New Roman" w:cs="Times New Roman"/>
        </w:rPr>
        <w:t>Color</w:t>
      </w:r>
      <w:proofErr w:type="spellEnd"/>
      <w:r w:rsidR="00D8568F" w:rsidRPr="00B53EE9">
        <w:rPr>
          <w:rFonts w:ascii="Times New Roman" w:hAnsi="Times New Roman" w:cs="Times New Roman"/>
        </w:rPr>
        <w:t>:</w:t>
      </w:r>
      <w:r w:rsidRPr="008F1DFD">
        <w:rPr>
          <w:rFonts w:ascii="Times New Roman" w:hAnsi="Times New Roman" w:cs="Times New Roman"/>
        </w:rPr>
        <w:t xml:space="preserve"> </w:t>
      </w:r>
      <w:r w:rsidR="00622EC2">
        <w:rPr>
          <w:rFonts w:ascii="Times New Roman" w:hAnsi="Times New Roman" w:cs="Times New Roman"/>
        </w:rPr>
        <w:t>Brown</w:t>
      </w:r>
      <w:r w:rsidRPr="008F1DFD">
        <w:rPr>
          <w:rFonts w:ascii="Times New Roman" w:hAnsi="Times New Roman" w:cs="Times New Roman"/>
        </w:rPr>
        <w:t>. ICP (</w:t>
      </w:r>
      <w:proofErr w:type="spellStart"/>
      <w:r w:rsidRPr="008F1DFD">
        <w:rPr>
          <w:rFonts w:ascii="Times New Roman" w:hAnsi="Times New Roman" w:cs="Times New Roman"/>
        </w:rPr>
        <w:t>Mo</w:t>
      </w:r>
      <w:proofErr w:type="spellEnd"/>
      <w:r w:rsidRPr="008F1DFD">
        <w:rPr>
          <w:rFonts w:ascii="Times New Roman" w:hAnsi="Times New Roman" w:cs="Times New Roman"/>
        </w:rPr>
        <w:t xml:space="preserve">, </w:t>
      </w:r>
      <w:r w:rsidR="00622EC2" w:rsidRPr="00B53EE9">
        <w:rPr>
          <w:rFonts w:ascii="Times New Roman" w:hAnsi="Times New Roman" w:cs="Times New Roman"/>
        </w:rPr>
        <w:t xml:space="preserve">% </w:t>
      </w:r>
      <w:proofErr w:type="spellStart"/>
      <w:r w:rsidR="00622EC2">
        <w:rPr>
          <w:rFonts w:ascii="Times New Roman" w:hAnsi="Times New Roman" w:cs="Times New Roman"/>
        </w:rPr>
        <w:t>found</w:t>
      </w:r>
      <w:proofErr w:type="spellEnd"/>
      <w:r w:rsidR="00622EC2" w:rsidRPr="00B53EE9">
        <w:rPr>
          <w:rFonts w:ascii="Times New Roman" w:hAnsi="Times New Roman" w:cs="Times New Roman"/>
        </w:rPr>
        <w:t xml:space="preserve"> (</w:t>
      </w:r>
      <w:proofErr w:type="spellStart"/>
      <w:r w:rsidR="00622EC2">
        <w:rPr>
          <w:rFonts w:ascii="Times New Roman" w:hAnsi="Times New Roman" w:cs="Times New Roman"/>
        </w:rPr>
        <w:t>calcd</w:t>
      </w:r>
      <w:proofErr w:type="spellEnd"/>
      <w:r w:rsidR="00622EC2">
        <w:rPr>
          <w:rFonts w:ascii="Times New Roman" w:hAnsi="Times New Roman" w:cs="Times New Roman"/>
        </w:rPr>
        <w:t>.</w:t>
      </w:r>
      <w:r w:rsidR="00622EC2" w:rsidRPr="00B53EE9">
        <w:rPr>
          <w:rFonts w:ascii="Times New Roman" w:hAnsi="Times New Roman" w:cs="Times New Roman"/>
        </w:rPr>
        <w:t>)</w:t>
      </w:r>
      <w:r w:rsidRPr="008F1DFD">
        <w:rPr>
          <w:rFonts w:ascii="Times New Roman" w:hAnsi="Times New Roman" w:cs="Times New Roman"/>
        </w:rPr>
        <w:t>): 43.58 (43.45). FTIR (</w:t>
      </w:r>
      <w:r w:rsidR="00622EC2" w:rsidRPr="00B53EE9">
        <w:rPr>
          <w:rFonts w:ascii="Times New Roman" w:hAnsi="Times New Roman" w:cs="Times New Roman"/>
        </w:rPr>
        <w:t>cm</w:t>
      </w:r>
      <w:r w:rsidR="00622EC2" w:rsidRPr="00B53EE9">
        <w:rPr>
          <w:rFonts w:ascii="Times New Roman" w:hAnsi="Times New Roman" w:cs="Times New Roman"/>
          <w:vertAlign w:val="superscript"/>
        </w:rPr>
        <w:t>-1</w:t>
      </w:r>
      <w:r w:rsidR="00622EC2" w:rsidRPr="00B53EE9">
        <w:rPr>
          <w:rFonts w:ascii="Times New Roman" w:hAnsi="Times New Roman" w:cs="Times New Roman"/>
        </w:rPr>
        <w:t xml:space="preserve">, </w:t>
      </w:r>
      <w:r w:rsidR="00622EC2" w:rsidRPr="00B53EE9">
        <w:rPr>
          <w:rFonts w:ascii="Symbol" w:hAnsi="Symbol" w:cs="Times New Roman"/>
        </w:rPr>
        <w:t></w:t>
      </w:r>
      <w:r w:rsidR="00622EC2" w:rsidRPr="00B53EE9">
        <w:rPr>
          <w:rFonts w:ascii="Times New Roman" w:hAnsi="Times New Roman" w:cs="Times New Roman"/>
        </w:rPr>
        <w:t xml:space="preserve">, </w:t>
      </w:r>
      <w:proofErr w:type="spellStart"/>
      <w:r w:rsidRPr="008F1DFD">
        <w:rPr>
          <w:rFonts w:ascii="Times New Roman" w:hAnsi="Times New Roman" w:cs="Times New Roman"/>
        </w:rPr>
        <w:t>KBr</w:t>
      </w:r>
      <w:proofErr w:type="spellEnd"/>
      <w:r w:rsidRPr="008F1DFD">
        <w:rPr>
          <w:rFonts w:ascii="Times New Roman" w:hAnsi="Times New Roman" w:cs="Times New Roman"/>
        </w:rPr>
        <w:t xml:space="preserve">): 3400 </w:t>
      </w:r>
      <w:r w:rsidR="00622EC2" w:rsidRPr="00B53EE9">
        <w:rPr>
          <w:rFonts w:ascii="Symbol" w:hAnsi="Symbol" w:cs="Times New Roman"/>
        </w:rPr>
        <w:t></w:t>
      </w:r>
      <w:r w:rsidR="00622EC2" w:rsidRPr="008F1DFD">
        <w:rPr>
          <w:rFonts w:ascii="Times New Roman" w:hAnsi="Times New Roman" w:cs="Times New Roman"/>
        </w:rPr>
        <w:t xml:space="preserve"> </w:t>
      </w:r>
      <w:r w:rsidRPr="008F1DFD">
        <w:rPr>
          <w:rFonts w:ascii="Times New Roman" w:hAnsi="Times New Roman" w:cs="Times New Roman"/>
        </w:rPr>
        <w:t xml:space="preserve">(OH), 2971 </w:t>
      </w:r>
      <w:r w:rsidR="00622EC2" w:rsidRPr="00B53EE9">
        <w:rPr>
          <w:rFonts w:ascii="Symbol" w:hAnsi="Symbol" w:cs="Times New Roman"/>
        </w:rPr>
        <w:t></w:t>
      </w:r>
      <w:r w:rsidR="00622EC2" w:rsidRPr="008F1DFD">
        <w:rPr>
          <w:rFonts w:ascii="Times New Roman" w:hAnsi="Times New Roman" w:cs="Times New Roman"/>
        </w:rPr>
        <w:t xml:space="preserve"> </w:t>
      </w:r>
      <w:r w:rsidRPr="008F1DFD">
        <w:rPr>
          <w:rFonts w:ascii="Times New Roman" w:hAnsi="Times New Roman" w:cs="Times New Roman"/>
        </w:rPr>
        <w:t>(C-</w:t>
      </w:r>
      <w:proofErr w:type="gramStart"/>
      <w:r w:rsidRPr="008F1DFD">
        <w:rPr>
          <w:rFonts w:ascii="Times New Roman" w:hAnsi="Times New Roman" w:cs="Times New Roman"/>
        </w:rPr>
        <w:t>H)</w:t>
      </w:r>
      <w:proofErr w:type="spellStart"/>
      <w:r w:rsidRPr="00622EC2">
        <w:rPr>
          <w:rFonts w:ascii="Times New Roman" w:hAnsi="Times New Roman" w:cs="Times New Roman"/>
          <w:color w:val="auto"/>
          <w:vertAlign w:val="subscript"/>
        </w:rPr>
        <w:t>alph</w:t>
      </w:r>
      <w:proofErr w:type="spellEnd"/>
      <w:proofErr w:type="gramEnd"/>
      <w:r w:rsidRPr="008F1DFD">
        <w:rPr>
          <w:rFonts w:ascii="Times New Roman" w:hAnsi="Times New Roman" w:cs="Times New Roman"/>
        </w:rPr>
        <w:t xml:space="preserve">, 1604 </w:t>
      </w:r>
      <w:r w:rsidR="00622EC2" w:rsidRPr="00B53EE9">
        <w:rPr>
          <w:rFonts w:ascii="Symbol" w:hAnsi="Symbol" w:cs="Times New Roman"/>
        </w:rPr>
        <w:t></w:t>
      </w:r>
      <w:r w:rsidRPr="008F1DFD">
        <w:rPr>
          <w:rFonts w:ascii="Times New Roman" w:hAnsi="Times New Roman" w:cs="Times New Roman"/>
        </w:rPr>
        <w:t xml:space="preserve">(CH=N), 1540 </w:t>
      </w:r>
      <w:r w:rsidR="00622EC2" w:rsidRPr="00B53EE9">
        <w:rPr>
          <w:rFonts w:ascii="Symbol" w:hAnsi="Symbol" w:cs="Times New Roman"/>
        </w:rPr>
        <w:t></w:t>
      </w:r>
      <w:r w:rsidR="00622EC2" w:rsidRPr="008F1DFD">
        <w:rPr>
          <w:rFonts w:ascii="Times New Roman" w:hAnsi="Times New Roman" w:cs="Times New Roman"/>
        </w:rPr>
        <w:t xml:space="preserve"> </w:t>
      </w:r>
      <w:r w:rsidRPr="008F1DFD">
        <w:rPr>
          <w:rFonts w:ascii="Times New Roman" w:hAnsi="Times New Roman" w:cs="Times New Roman"/>
        </w:rPr>
        <w:t xml:space="preserve">(N=N), 990, 948 </w:t>
      </w:r>
      <w:r w:rsidR="00622EC2" w:rsidRPr="00B53EE9">
        <w:rPr>
          <w:rFonts w:ascii="Symbol" w:hAnsi="Symbol" w:cs="Times New Roman"/>
        </w:rPr>
        <w:t></w:t>
      </w:r>
      <w:r w:rsidR="00622EC2" w:rsidRPr="008F1DFD">
        <w:rPr>
          <w:rFonts w:ascii="Times New Roman" w:hAnsi="Times New Roman" w:cs="Times New Roman"/>
        </w:rPr>
        <w:t xml:space="preserve"> </w:t>
      </w:r>
      <w:r w:rsidRPr="008F1DFD">
        <w:rPr>
          <w:rFonts w:ascii="Times New Roman" w:hAnsi="Times New Roman" w:cs="Times New Roman"/>
        </w:rPr>
        <w:t>(</w:t>
      </w:r>
      <w:proofErr w:type="spellStart"/>
      <w:r w:rsidRPr="008F1DFD">
        <w:rPr>
          <w:rFonts w:ascii="Times New Roman" w:hAnsi="Times New Roman" w:cs="Times New Roman"/>
        </w:rPr>
        <w:t>Mo</w:t>
      </w:r>
      <w:proofErr w:type="spellEnd"/>
      <w:r w:rsidRPr="008F1DFD">
        <w:rPr>
          <w:rFonts w:ascii="Times New Roman" w:hAnsi="Times New Roman" w:cs="Times New Roman"/>
        </w:rPr>
        <w:t xml:space="preserve">=O), 897, 782, 531 </w:t>
      </w:r>
      <w:r w:rsidR="00622EC2" w:rsidRPr="00B53EE9">
        <w:rPr>
          <w:rFonts w:ascii="Symbol" w:hAnsi="Symbol" w:cs="Times New Roman"/>
        </w:rPr>
        <w:t></w:t>
      </w:r>
      <w:r w:rsidR="00622EC2" w:rsidRPr="008F1DFD">
        <w:rPr>
          <w:rFonts w:ascii="Times New Roman" w:hAnsi="Times New Roman" w:cs="Times New Roman"/>
        </w:rPr>
        <w:t xml:space="preserve"> </w:t>
      </w:r>
      <w:r w:rsidRPr="008F1DFD">
        <w:rPr>
          <w:rFonts w:ascii="Times New Roman" w:hAnsi="Times New Roman" w:cs="Times New Roman"/>
        </w:rPr>
        <w:t>(</w:t>
      </w:r>
      <w:proofErr w:type="spellStart"/>
      <w:r w:rsidRPr="008F1DFD">
        <w:rPr>
          <w:rFonts w:ascii="Times New Roman" w:hAnsi="Times New Roman" w:cs="Times New Roman"/>
        </w:rPr>
        <w:t>Mo</w:t>
      </w:r>
      <w:proofErr w:type="spellEnd"/>
      <w:r w:rsidRPr="008F1DFD">
        <w:rPr>
          <w:rFonts w:ascii="Times New Roman" w:hAnsi="Times New Roman" w:cs="Times New Roman"/>
        </w:rPr>
        <w:t>-O-</w:t>
      </w:r>
      <w:proofErr w:type="spellStart"/>
      <w:r w:rsidRPr="008F1DFD">
        <w:rPr>
          <w:rFonts w:ascii="Times New Roman" w:hAnsi="Times New Roman" w:cs="Times New Roman"/>
        </w:rPr>
        <w:t>Mo</w:t>
      </w:r>
      <w:proofErr w:type="spellEnd"/>
      <w:r w:rsidRPr="008F1DFD">
        <w:rPr>
          <w:rFonts w:ascii="Times New Roman" w:hAnsi="Times New Roman" w:cs="Times New Roman"/>
        </w:rPr>
        <w:t>)</w:t>
      </w:r>
      <w:proofErr w:type="spellStart"/>
      <w:r w:rsidR="00622EC2" w:rsidRPr="00622EC2">
        <w:rPr>
          <w:rFonts w:ascii="Times New Roman" w:hAnsi="Times New Roman" w:cs="Times New Roman"/>
          <w:vertAlign w:val="subscript"/>
        </w:rPr>
        <w:t>bridge</w:t>
      </w:r>
      <w:proofErr w:type="spellEnd"/>
      <w:r w:rsidRPr="008F1DFD">
        <w:rPr>
          <w:rFonts w:ascii="Times New Roman" w:hAnsi="Times New Roman" w:cs="Times New Roman"/>
        </w:rPr>
        <w:t xml:space="preserve">. </w:t>
      </w:r>
      <w:proofErr w:type="spellStart"/>
      <w:r w:rsidR="00224ED4">
        <w:rPr>
          <w:rFonts w:ascii="Times New Roman" w:hAnsi="Times New Roman" w:cs="Times New Roman"/>
        </w:rPr>
        <w:t>Mass</w:t>
      </w:r>
      <w:proofErr w:type="spellEnd"/>
      <w:r w:rsidR="00224ED4" w:rsidRPr="00B53EE9">
        <w:rPr>
          <w:rFonts w:ascii="Times New Roman" w:hAnsi="Times New Roman" w:cs="Times New Roman"/>
        </w:rPr>
        <w:t xml:space="preserve"> (MALD</w:t>
      </w:r>
      <w:r w:rsidR="00224ED4">
        <w:rPr>
          <w:rFonts w:ascii="Times New Roman" w:hAnsi="Times New Roman" w:cs="Times New Roman"/>
        </w:rPr>
        <w:t>I</w:t>
      </w:r>
      <w:r w:rsidR="00224ED4" w:rsidRPr="00B53EE9">
        <w:rPr>
          <w:rFonts w:ascii="Times New Roman" w:hAnsi="Times New Roman" w:cs="Times New Roman"/>
        </w:rPr>
        <w:t xml:space="preserve">-TOF, m/z): </w:t>
      </w:r>
      <w:proofErr w:type="spellStart"/>
      <w:r w:rsidR="00224ED4">
        <w:rPr>
          <w:rFonts w:ascii="Times New Roman" w:hAnsi="Times New Roman" w:cs="Times New Roman"/>
        </w:rPr>
        <w:t>Calcd</w:t>
      </w:r>
      <w:proofErr w:type="spellEnd"/>
      <w:proofErr w:type="gramStart"/>
      <w:r w:rsidR="00224ED4">
        <w:rPr>
          <w:rFonts w:ascii="Times New Roman" w:hAnsi="Times New Roman" w:cs="Times New Roman"/>
        </w:rPr>
        <w:t>.</w:t>
      </w:r>
      <w:r w:rsidR="00224ED4" w:rsidRPr="00B53EE9">
        <w:rPr>
          <w:rFonts w:ascii="Times New Roman" w:hAnsi="Times New Roman" w:cs="Times New Roman"/>
        </w:rPr>
        <w:t>:</w:t>
      </w:r>
      <w:r w:rsidR="00224ED4">
        <w:rPr>
          <w:rFonts w:ascii="Times New Roman" w:hAnsi="Times New Roman" w:cs="Times New Roman"/>
        </w:rPr>
        <w:t xml:space="preserve"> </w:t>
      </w:r>
      <w:r w:rsidRPr="008F1DFD">
        <w:rPr>
          <w:rFonts w:ascii="Times New Roman" w:hAnsi="Times New Roman" w:cs="Times New Roman"/>
        </w:rPr>
        <w:t xml:space="preserve"> 2.648</w:t>
      </w:r>
      <w:proofErr w:type="gramEnd"/>
      <w:r w:rsidRPr="008F1DFD">
        <w:rPr>
          <w:rFonts w:ascii="Times New Roman" w:hAnsi="Times New Roman" w:cs="Times New Roman"/>
        </w:rPr>
        <w:t xml:space="preserve">,829, </w:t>
      </w:r>
      <w:proofErr w:type="spellStart"/>
      <w:r w:rsidR="00224ED4">
        <w:rPr>
          <w:rFonts w:ascii="Times New Roman" w:hAnsi="Times New Roman" w:cs="Times New Roman"/>
        </w:rPr>
        <w:t>found</w:t>
      </w:r>
      <w:proofErr w:type="spellEnd"/>
      <w:r w:rsidRPr="008F1DFD">
        <w:rPr>
          <w:rFonts w:ascii="Times New Roman" w:hAnsi="Times New Roman" w:cs="Times New Roman"/>
        </w:rPr>
        <w:t>: 2.648,803 [M+Na+H</w:t>
      </w:r>
      <w:r w:rsidRPr="001F448B">
        <w:rPr>
          <w:rFonts w:ascii="Times New Roman" w:hAnsi="Times New Roman" w:cs="Times New Roman"/>
          <w:vertAlign w:val="subscript"/>
        </w:rPr>
        <w:t>2</w:t>
      </w:r>
      <w:r w:rsidRPr="008F1DFD">
        <w:rPr>
          <w:rFonts w:ascii="Times New Roman" w:hAnsi="Times New Roman" w:cs="Times New Roman"/>
        </w:rPr>
        <w:t>O+2H]</w:t>
      </w:r>
      <w:r w:rsidRPr="001F448B">
        <w:rPr>
          <w:rFonts w:ascii="Times New Roman" w:hAnsi="Times New Roman" w:cs="Times New Roman"/>
          <w:vertAlign w:val="superscript"/>
        </w:rPr>
        <w:t>+</w:t>
      </w:r>
      <w:r w:rsidRPr="008F1DFD">
        <w:rPr>
          <w:rFonts w:ascii="Times New Roman" w:hAnsi="Times New Roman" w:cs="Times New Roman"/>
        </w:rPr>
        <w:t xml:space="preserve">. </w:t>
      </w:r>
    </w:p>
    <w:p w14:paraId="3F1C9F65" w14:textId="0DBD4DE3" w:rsidR="008F1DFD" w:rsidRDefault="008F1DFD" w:rsidP="008F1DFD">
      <w:pPr>
        <w:spacing w:line="360" w:lineRule="auto"/>
        <w:jc w:val="both"/>
        <w:rPr>
          <w:rFonts w:ascii="Times New Roman" w:hAnsi="Times New Roman" w:cs="Times New Roman"/>
          <w:sz w:val="24"/>
          <w:szCs w:val="24"/>
        </w:rPr>
      </w:pPr>
      <w:r w:rsidRPr="008F1DFD">
        <w:rPr>
          <w:rFonts w:ascii="Times New Roman" w:hAnsi="Times New Roman" w:cs="Times New Roman"/>
          <w:b/>
          <w:bCs/>
          <w:sz w:val="24"/>
          <w:szCs w:val="24"/>
        </w:rPr>
        <w:t>KL</w:t>
      </w:r>
      <w:r w:rsidR="00D8568F" w:rsidRPr="00D8568F">
        <w:rPr>
          <w:rFonts w:ascii="Times New Roman" w:hAnsi="Times New Roman" w:cs="Times New Roman"/>
          <w:b/>
          <w:bCs/>
          <w:sz w:val="24"/>
          <w:szCs w:val="24"/>
          <w:vertAlign w:val="superscript"/>
        </w:rPr>
        <w:t>3</w:t>
      </w:r>
      <w:r w:rsidRPr="008F1DFD">
        <w:rPr>
          <w:rFonts w:ascii="Times New Roman" w:hAnsi="Times New Roman" w:cs="Times New Roman"/>
          <w:b/>
          <w:bCs/>
          <w:sz w:val="24"/>
          <w:szCs w:val="24"/>
        </w:rPr>
        <w:t>-</w:t>
      </w:r>
      <w:proofErr w:type="gramStart"/>
      <w:r w:rsidRPr="008F1DFD">
        <w:rPr>
          <w:rFonts w:ascii="Times New Roman" w:hAnsi="Times New Roman" w:cs="Times New Roman"/>
          <w:b/>
          <w:bCs/>
          <w:sz w:val="24"/>
          <w:szCs w:val="24"/>
        </w:rPr>
        <w:t>Cu(</w:t>
      </w:r>
      <w:proofErr w:type="gramEnd"/>
      <w:r w:rsidRPr="008F1DFD">
        <w:rPr>
          <w:rFonts w:ascii="Times New Roman" w:hAnsi="Times New Roman" w:cs="Times New Roman"/>
          <w:b/>
          <w:bCs/>
          <w:sz w:val="24"/>
          <w:szCs w:val="24"/>
        </w:rPr>
        <w:t xml:space="preserve">II): </w:t>
      </w:r>
      <w:r w:rsidR="00D8568F">
        <w:rPr>
          <w:rFonts w:ascii="Times New Roman" w:hAnsi="Times New Roman" w:cs="Times New Roman"/>
          <w:sz w:val="24"/>
          <w:szCs w:val="24"/>
        </w:rPr>
        <w:t>Yield</w:t>
      </w:r>
      <w:r w:rsidRPr="008F1DFD">
        <w:rPr>
          <w:rFonts w:ascii="Times New Roman" w:hAnsi="Times New Roman" w:cs="Times New Roman"/>
          <w:sz w:val="24"/>
          <w:szCs w:val="24"/>
        </w:rPr>
        <w:t xml:space="preserve">: %50, </w:t>
      </w:r>
      <w:proofErr w:type="spellStart"/>
      <w:r w:rsidR="00D8568F">
        <w:rPr>
          <w:rFonts w:ascii="Times New Roman" w:hAnsi="Times New Roman" w:cs="Times New Roman"/>
          <w:sz w:val="24"/>
          <w:szCs w:val="24"/>
        </w:rPr>
        <w:t>mp</w:t>
      </w:r>
      <w:proofErr w:type="spellEnd"/>
      <w:r w:rsidR="00D8568F" w:rsidRPr="00B53EE9">
        <w:rPr>
          <w:rFonts w:ascii="Times New Roman" w:hAnsi="Times New Roman" w:cs="Times New Roman"/>
          <w:sz w:val="24"/>
          <w:szCs w:val="24"/>
        </w:rPr>
        <w:t xml:space="preserve">: </w:t>
      </w:r>
      <w:r w:rsidR="00D8568F" w:rsidRPr="00B53EE9">
        <w:rPr>
          <w:rFonts w:ascii="Symbol" w:hAnsi="Symbol" w:cs="Times New Roman"/>
          <w:sz w:val="24"/>
          <w:szCs w:val="24"/>
        </w:rPr>
        <w:t></w:t>
      </w:r>
      <w:r w:rsidR="00D8568F" w:rsidRPr="00B53EE9">
        <w:rPr>
          <w:rFonts w:ascii="Times New Roman" w:hAnsi="Times New Roman" w:cs="Times New Roman"/>
          <w:sz w:val="24"/>
          <w:szCs w:val="24"/>
        </w:rPr>
        <w:t xml:space="preserve"> 250 </w:t>
      </w:r>
      <w:r w:rsidR="00D8568F" w:rsidRPr="00B53EE9">
        <w:rPr>
          <w:rFonts w:ascii="Symbol" w:hAnsi="Symbol" w:cs="Times New Roman"/>
          <w:sz w:val="24"/>
          <w:szCs w:val="24"/>
        </w:rPr>
        <w:t></w:t>
      </w:r>
      <w:r w:rsidR="00D8568F" w:rsidRPr="00B53EE9">
        <w:rPr>
          <w:rFonts w:ascii="Times New Roman" w:hAnsi="Times New Roman" w:cs="Times New Roman"/>
          <w:sz w:val="24"/>
          <w:szCs w:val="24"/>
        </w:rPr>
        <w:t xml:space="preserve">C. </w:t>
      </w:r>
      <w:proofErr w:type="spellStart"/>
      <w:r w:rsidR="00D8568F">
        <w:rPr>
          <w:rFonts w:ascii="Times New Roman" w:hAnsi="Times New Roman" w:cs="Times New Roman"/>
          <w:sz w:val="24"/>
          <w:szCs w:val="24"/>
        </w:rPr>
        <w:t>Color</w:t>
      </w:r>
      <w:proofErr w:type="spellEnd"/>
      <w:r w:rsidR="00D8568F" w:rsidRPr="00B53EE9">
        <w:rPr>
          <w:rFonts w:ascii="Times New Roman" w:hAnsi="Times New Roman" w:cs="Times New Roman"/>
          <w:sz w:val="24"/>
          <w:szCs w:val="24"/>
        </w:rPr>
        <w:t>:</w:t>
      </w:r>
      <w:r w:rsidRPr="008F1DFD">
        <w:rPr>
          <w:rFonts w:ascii="Times New Roman" w:hAnsi="Times New Roman" w:cs="Times New Roman"/>
          <w:sz w:val="24"/>
          <w:szCs w:val="24"/>
        </w:rPr>
        <w:t xml:space="preserve"> </w:t>
      </w:r>
      <w:r w:rsidR="00D8568F">
        <w:rPr>
          <w:rFonts w:ascii="Times New Roman" w:hAnsi="Times New Roman" w:cs="Times New Roman"/>
          <w:sz w:val="24"/>
          <w:szCs w:val="24"/>
        </w:rPr>
        <w:t>Dark brown</w:t>
      </w:r>
      <w:r w:rsidRPr="008F1DFD">
        <w:rPr>
          <w:rFonts w:ascii="Times New Roman" w:hAnsi="Times New Roman" w:cs="Times New Roman"/>
          <w:sz w:val="24"/>
          <w:szCs w:val="24"/>
        </w:rPr>
        <w:t xml:space="preserve">. ICP (Mo, </w:t>
      </w:r>
      <w:r w:rsidR="00622EC2" w:rsidRPr="00B53EE9">
        <w:rPr>
          <w:rFonts w:ascii="Times New Roman" w:hAnsi="Times New Roman" w:cs="Times New Roman"/>
          <w:sz w:val="24"/>
          <w:szCs w:val="24"/>
        </w:rPr>
        <w:t xml:space="preserve">% </w:t>
      </w:r>
      <w:r w:rsidR="00622EC2">
        <w:rPr>
          <w:rFonts w:ascii="Times New Roman" w:hAnsi="Times New Roman" w:cs="Times New Roman"/>
          <w:sz w:val="24"/>
          <w:szCs w:val="24"/>
        </w:rPr>
        <w:t>found</w:t>
      </w:r>
      <w:r w:rsidR="00622EC2" w:rsidRPr="00B53EE9">
        <w:rPr>
          <w:rFonts w:ascii="Times New Roman" w:hAnsi="Times New Roman" w:cs="Times New Roman"/>
          <w:sz w:val="24"/>
          <w:szCs w:val="24"/>
        </w:rPr>
        <w:t xml:space="preserve"> (</w:t>
      </w:r>
      <w:proofErr w:type="spellStart"/>
      <w:r w:rsidR="00622EC2">
        <w:rPr>
          <w:rFonts w:ascii="Times New Roman" w:hAnsi="Times New Roman" w:cs="Times New Roman"/>
          <w:sz w:val="24"/>
          <w:szCs w:val="24"/>
        </w:rPr>
        <w:t>calcd</w:t>
      </w:r>
      <w:proofErr w:type="spellEnd"/>
      <w:r w:rsidR="00622EC2">
        <w:rPr>
          <w:rFonts w:ascii="Times New Roman" w:hAnsi="Times New Roman" w:cs="Times New Roman"/>
          <w:sz w:val="24"/>
          <w:szCs w:val="24"/>
        </w:rPr>
        <w:t>.</w:t>
      </w:r>
      <w:r w:rsidR="00622EC2" w:rsidRPr="00B53EE9">
        <w:rPr>
          <w:rFonts w:ascii="Times New Roman" w:hAnsi="Times New Roman" w:cs="Times New Roman"/>
          <w:sz w:val="24"/>
          <w:szCs w:val="24"/>
        </w:rPr>
        <w:t>)</w:t>
      </w:r>
      <w:r w:rsidRPr="008F1DFD">
        <w:rPr>
          <w:rFonts w:ascii="Times New Roman" w:hAnsi="Times New Roman" w:cs="Times New Roman"/>
          <w:sz w:val="24"/>
          <w:szCs w:val="24"/>
        </w:rPr>
        <w:t>): 43.64 (43.45). FTIR (</w:t>
      </w:r>
      <w:r w:rsidR="00622EC2" w:rsidRPr="00B53EE9">
        <w:rPr>
          <w:rFonts w:ascii="Times New Roman" w:hAnsi="Times New Roman" w:cs="Times New Roman"/>
          <w:sz w:val="24"/>
          <w:szCs w:val="24"/>
        </w:rPr>
        <w:t>cm</w:t>
      </w:r>
      <w:r w:rsidR="00622EC2" w:rsidRPr="00B53EE9">
        <w:rPr>
          <w:rFonts w:ascii="Times New Roman" w:hAnsi="Times New Roman" w:cs="Times New Roman"/>
          <w:sz w:val="24"/>
          <w:szCs w:val="24"/>
          <w:vertAlign w:val="superscript"/>
        </w:rPr>
        <w:t>-1</w:t>
      </w:r>
      <w:r w:rsidR="00622EC2" w:rsidRPr="00B53EE9">
        <w:rPr>
          <w:rFonts w:ascii="Times New Roman" w:hAnsi="Times New Roman" w:cs="Times New Roman"/>
          <w:sz w:val="24"/>
          <w:szCs w:val="24"/>
        </w:rPr>
        <w:t xml:space="preserve">, </w:t>
      </w:r>
      <w:r w:rsidR="00622EC2" w:rsidRPr="00B53EE9">
        <w:rPr>
          <w:rFonts w:ascii="Symbol" w:hAnsi="Symbol" w:cs="Times New Roman"/>
          <w:sz w:val="24"/>
          <w:szCs w:val="24"/>
        </w:rPr>
        <w:t></w:t>
      </w:r>
      <w:r w:rsidR="00622EC2" w:rsidRPr="00B53EE9">
        <w:rPr>
          <w:rFonts w:ascii="Times New Roman" w:hAnsi="Times New Roman" w:cs="Times New Roman"/>
          <w:sz w:val="24"/>
          <w:szCs w:val="24"/>
        </w:rPr>
        <w:t xml:space="preserve">, </w:t>
      </w:r>
      <w:r w:rsidRPr="008F1DFD">
        <w:rPr>
          <w:rFonts w:ascii="Times New Roman" w:hAnsi="Times New Roman" w:cs="Times New Roman"/>
          <w:sz w:val="24"/>
          <w:szCs w:val="24"/>
        </w:rPr>
        <w:t xml:space="preserve">KBr): 3350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 xml:space="preserve">(OH), 2970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(C-</w:t>
      </w:r>
      <w:proofErr w:type="gramStart"/>
      <w:r w:rsidRPr="008F1DFD">
        <w:rPr>
          <w:rFonts w:ascii="Times New Roman" w:hAnsi="Times New Roman" w:cs="Times New Roman"/>
          <w:sz w:val="24"/>
          <w:szCs w:val="24"/>
        </w:rPr>
        <w:t>H)</w:t>
      </w:r>
      <w:proofErr w:type="spellStart"/>
      <w:r w:rsidRPr="00622EC2">
        <w:rPr>
          <w:rFonts w:ascii="Times New Roman" w:hAnsi="Times New Roman" w:cs="Times New Roman"/>
          <w:sz w:val="24"/>
          <w:szCs w:val="24"/>
          <w:vertAlign w:val="subscript"/>
        </w:rPr>
        <w:t>alph</w:t>
      </w:r>
      <w:proofErr w:type="spellEnd"/>
      <w:proofErr w:type="gramEnd"/>
      <w:r w:rsidRPr="008F1DFD">
        <w:rPr>
          <w:rFonts w:ascii="Times New Roman" w:hAnsi="Times New Roman" w:cs="Times New Roman"/>
          <w:sz w:val="24"/>
          <w:szCs w:val="24"/>
        </w:rPr>
        <w:t xml:space="preserve">, 1599 </w:t>
      </w:r>
      <w:r w:rsidR="00622EC2" w:rsidRPr="00B53EE9">
        <w:rPr>
          <w:rFonts w:ascii="Symbol" w:hAnsi="Symbol" w:cs="Times New Roman"/>
          <w:sz w:val="24"/>
          <w:szCs w:val="24"/>
        </w:rPr>
        <w:t></w:t>
      </w:r>
      <w:r w:rsidRPr="008F1DFD">
        <w:rPr>
          <w:rFonts w:ascii="Times New Roman" w:hAnsi="Times New Roman" w:cs="Times New Roman"/>
          <w:sz w:val="24"/>
          <w:szCs w:val="24"/>
        </w:rPr>
        <w:t xml:space="preserve">(CH=N), 1539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 xml:space="preserve">(N=N), 989, 948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 xml:space="preserve">(Mo=O), 897, 779, 533 </w:t>
      </w:r>
      <w:r w:rsidR="00622EC2" w:rsidRPr="00B53EE9">
        <w:rPr>
          <w:rFonts w:ascii="Symbol" w:hAnsi="Symbol" w:cs="Times New Roman"/>
          <w:sz w:val="24"/>
          <w:szCs w:val="24"/>
        </w:rPr>
        <w:t></w:t>
      </w:r>
      <w:r w:rsidR="00622EC2" w:rsidRPr="008F1DFD">
        <w:rPr>
          <w:rFonts w:ascii="Times New Roman" w:hAnsi="Times New Roman" w:cs="Times New Roman"/>
          <w:sz w:val="24"/>
          <w:szCs w:val="24"/>
        </w:rPr>
        <w:t xml:space="preserve"> </w:t>
      </w:r>
      <w:r w:rsidRPr="008F1DFD">
        <w:rPr>
          <w:rFonts w:ascii="Times New Roman" w:hAnsi="Times New Roman" w:cs="Times New Roman"/>
          <w:sz w:val="24"/>
          <w:szCs w:val="24"/>
        </w:rPr>
        <w:t>(Mo-O-Mo)</w:t>
      </w:r>
      <w:r w:rsidR="00622EC2" w:rsidRPr="00622EC2">
        <w:rPr>
          <w:rFonts w:ascii="Times New Roman" w:hAnsi="Times New Roman" w:cs="Times New Roman"/>
          <w:sz w:val="24"/>
          <w:szCs w:val="24"/>
          <w:vertAlign w:val="subscript"/>
        </w:rPr>
        <w:t>bridge</w:t>
      </w:r>
      <w:r w:rsidRPr="008F1DFD">
        <w:rPr>
          <w:rFonts w:ascii="Times New Roman" w:hAnsi="Times New Roman" w:cs="Times New Roman"/>
          <w:sz w:val="24"/>
          <w:szCs w:val="24"/>
        </w:rPr>
        <w:t xml:space="preserve">. </w:t>
      </w:r>
      <w:r w:rsidR="00224ED4">
        <w:rPr>
          <w:rFonts w:ascii="Times New Roman" w:hAnsi="Times New Roman" w:cs="Times New Roman"/>
          <w:sz w:val="24"/>
          <w:szCs w:val="24"/>
        </w:rPr>
        <w:t>Mass</w:t>
      </w:r>
      <w:r w:rsidR="00224ED4" w:rsidRPr="00B53EE9">
        <w:rPr>
          <w:rFonts w:ascii="Times New Roman" w:hAnsi="Times New Roman" w:cs="Times New Roman"/>
          <w:sz w:val="24"/>
          <w:szCs w:val="24"/>
        </w:rPr>
        <w:t xml:space="preserve"> (MALD</w:t>
      </w:r>
      <w:r w:rsidR="00224ED4">
        <w:rPr>
          <w:rFonts w:ascii="Times New Roman" w:hAnsi="Times New Roman" w:cs="Times New Roman"/>
          <w:sz w:val="24"/>
          <w:szCs w:val="24"/>
        </w:rPr>
        <w:t>I</w:t>
      </w:r>
      <w:r w:rsidR="00224ED4" w:rsidRPr="00B53EE9">
        <w:rPr>
          <w:rFonts w:ascii="Times New Roman" w:hAnsi="Times New Roman" w:cs="Times New Roman"/>
          <w:sz w:val="24"/>
          <w:szCs w:val="24"/>
        </w:rPr>
        <w:t xml:space="preserve">-TOF, m/z): </w:t>
      </w:r>
      <w:proofErr w:type="spellStart"/>
      <w:r w:rsidR="00224ED4">
        <w:rPr>
          <w:rFonts w:ascii="Times New Roman" w:hAnsi="Times New Roman" w:cs="Times New Roman"/>
          <w:sz w:val="24"/>
          <w:szCs w:val="24"/>
        </w:rPr>
        <w:t>Calcd</w:t>
      </w:r>
      <w:proofErr w:type="spellEnd"/>
      <w:r w:rsidR="00224ED4">
        <w:rPr>
          <w:rFonts w:ascii="Times New Roman" w:hAnsi="Times New Roman" w:cs="Times New Roman"/>
          <w:sz w:val="24"/>
          <w:szCs w:val="24"/>
        </w:rPr>
        <w:t>.</w:t>
      </w:r>
      <w:r w:rsidR="00224ED4" w:rsidRPr="00B53EE9">
        <w:rPr>
          <w:rFonts w:ascii="Times New Roman" w:hAnsi="Times New Roman" w:cs="Times New Roman"/>
          <w:sz w:val="24"/>
          <w:szCs w:val="24"/>
        </w:rPr>
        <w:t>:</w:t>
      </w:r>
      <w:r w:rsidR="00224ED4">
        <w:rPr>
          <w:rFonts w:ascii="Times New Roman" w:hAnsi="Times New Roman" w:cs="Times New Roman"/>
          <w:sz w:val="24"/>
          <w:szCs w:val="24"/>
        </w:rPr>
        <w:t xml:space="preserve"> </w:t>
      </w:r>
      <w:r w:rsidRPr="008F1DFD">
        <w:rPr>
          <w:rFonts w:ascii="Times New Roman" w:hAnsi="Times New Roman" w:cs="Times New Roman"/>
          <w:sz w:val="24"/>
          <w:szCs w:val="24"/>
        </w:rPr>
        <w:t xml:space="preserve">2.710,886, </w:t>
      </w:r>
      <w:r w:rsidR="00224ED4">
        <w:rPr>
          <w:rFonts w:ascii="Times New Roman" w:hAnsi="Times New Roman" w:cs="Times New Roman"/>
          <w:sz w:val="24"/>
          <w:szCs w:val="24"/>
        </w:rPr>
        <w:t>found</w:t>
      </w:r>
      <w:r w:rsidRPr="008F1DFD">
        <w:rPr>
          <w:rFonts w:ascii="Times New Roman" w:hAnsi="Times New Roman" w:cs="Times New Roman"/>
          <w:sz w:val="24"/>
          <w:szCs w:val="24"/>
        </w:rPr>
        <w:t>: 2.710,480 [M+3Na+K-3</w:t>
      </w:r>
      <w:proofErr w:type="gramStart"/>
      <w:r w:rsidRPr="008F1DFD">
        <w:rPr>
          <w:rFonts w:ascii="Times New Roman" w:hAnsi="Times New Roman" w:cs="Times New Roman"/>
          <w:sz w:val="24"/>
          <w:szCs w:val="24"/>
        </w:rPr>
        <w:t>H]</w:t>
      </w:r>
      <w:r w:rsidRPr="001F448B">
        <w:rPr>
          <w:rFonts w:ascii="Times New Roman" w:hAnsi="Times New Roman" w:cs="Times New Roman"/>
          <w:sz w:val="24"/>
          <w:szCs w:val="24"/>
          <w:vertAlign w:val="superscript"/>
        </w:rPr>
        <w:t>+</w:t>
      </w:r>
      <w:proofErr w:type="gramEnd"/>
      <w:r w:rsidRPr="008F1DFD">
        <w:rPr>
          <w:rFonts w:ascii="Times New Roman" w:hAnsi="Times New Roman" w:cs="Times New Roman"/>
          <w:sz w:val="24"/>
          <w:szCs w:val="24"/>
        </w:rPr>
        <w:t xml:space="preserve">; </w:t>
      </w:r>
      <w:proofErr w:type="spellStart"/>
      <w:r w:rsidR="00224ED4">
        <w:rPr>
          <w:rFonts w:ascii="Times New Roman" w:hAnsi="Times New Roman" w:cs="Times New Roman"/>
          <w:sz w:val="24"/>
          <w:szCs w:val="24"/>
        </w:rPr>
        <w:t>calcd</w:t>
      </w:r>
      <w:proofErr w:type="spellEnd"/>
      <w:r w:rsidR="00224ED4">
        <w:rPr>
          <w:rFonts w:ascii="Times New Roman" w:hAnsi="Times New Roman" w:cs="Times New Roman"/>
          <w:sz w:val="24"/>
          <w:szCs w:val="24"/>
        </w:rPr>
        <w:t>.</w:t>
      </w:r>
      <w:r w:rsidRPr="008F1DFD">
        <w:rPr>
          <w:rFonts w:ascii="Times New Roman" w:hAnsi="Times New Roman" w:cs="Times New Roman"/>
          <w:sz w:val="24"/>
          <w:szCs w:val="24"/>
        </w:rPr>
        <w:t xml:space="preserve">: 2.307,471, </w:t>
      </w:r>
      <w:r w:rsidR="00224ED4">
        <w:rPr>
          <w:rFonts w:ascii="Times New Roman" w:hAnsi="Times New Roman" w:cs="Times New Roman"/>
          <w:sz w:val="24"/>
          <w:szCs w:val="24"/>
        </w:rPr>
        <w:t>found</w:t>
      </w:r>
      <w:r w:rsidRPr="008F1DFD">
        <w:rPr>
          <w:rFonts w:ascii="Times New Roman" w:hAnsi="Times New Roman" w:cs="Times New Roman"/>
          <w:sz w:val="24"/>
          <w:szCs w:val="24"/>
        </w:rPr>
        <w:t>: 2.307,711 [M+C</w:t>
      </w:r>
      <w:r w:rsidRPr="001F448B">
        <w:rPr>
          <w:rFonts w:ascii="Times New Roman" w:hAnsi="Times New Roman" w:cs="Times New Roman"/>
          <w:sz w:val="24"/>
          <w:szCs w:val="24"/>
          <w:vertAlign w:val="subscript"/>
        </w:rPr>
        <w:t>7</w:t>
      </w:r>
      <w:r w:rsidRPr="008F1DFD">
        <w:rPr>
          <w:rFonts w:ascii="Times New Roman" w:hAnsi="Times New Roman" w:cs="Times New Roman"/>
          <w:sz w:val="24"/>
          <w:szCs w:val="24"/>
        </w:rPr>
        <w:t>H</w:t>
      </w:r>
      <w:r w:rsidRPr="001F448B">
        <w:rPr>
          <w:rFonts w:ascii="Times New Roman" w:hAnsi="Times New Roman" w:cs="Times New Roman"/>
          <w:sz w:val="24"/>
          <w:szCs w:val="24"/>
          <w:vertAlign w:val="subscript"/>
        </w:rPr>
        <w:t>7</w:t>
      </w:r>
      <w:r w:rsidRPr="008F1DFD">
        <w:rPr>
          <w:rFonts w:ascii="Times New Roman" w:hAnsi="Times New Roman" w:cs="Times New Roman"/>
          <w:sz w:val="24"/>
          <w:szCs w:val="24"/>
        </w:rPr>
        <w:t>ClCuNO</w:t>
      </w:r>
      <w:r w:rsidRPr="001F448B">
        <w:rPr>
          <w:rFonts w:ascii="Times New Roman" w:hAnsi="Times New Roman" w:cs="Times New Roman"/>
          <w:sz w:val="24"/>
          <w:szCs w:val="24"/>
          <w:vertAlign w:val="subscript"/>
        </w:rPr>
        <w:t>3</w:t>
      </w:r>
      <w:r w:rsidRPr="008F1DFD">
        <w:rPr>
          <w:rFonts w:ascii="Times New Roman" w:hAnsi="Times New Roman" w:cs="Times New Roman"/>
          <w:sz w:val="24"/>
          <w:szCs w:val="24"/>
        </w:rPr>
        <w:t>]</w:t>
      </w:r>
      <w:r w:rsidRPr="001F448B">
        <w:rPr>
          <w:rFonts w:ascii="Times New Roman" w:hAnsi="Times New Roman" w:cs="Times New Roman"/>
          <w:sz w:val="24"/>
          <w:szCs w:val="24"/>
          <w:vertAlign w:val="superscript"/>
        </w:rPr>
        <w:t>+</w:t>
      </w:r>
      <w:r w:rsidRPr="008F1DFD">
        <w:rPr>
          <w:rFonts w:ascii="Times New Roman" w:hAnsi="Times New Roman" w:cs="Times New Roman"/>
          <w:sz w:val="24"/>
          <w:szCs w:val="24"/>
        </w:rPr>
        <w:t>.</w:t>
      </w:r>
    </w:p>
    <w:p w14:paraId="0315F9AB" w14:textId="6CE31B6A" w:rsidR="00815669" w:rsidRPr="00157422" w:rsidRDefault="00815669" w:rsidP="00815669">
      <w:pPr>
        <w:pStyle w:val="GvdeMetni21"/>
        <w:spacing w:line="360" w:lineRule="auto"/>
        <w:rPr>
          <w:i/>
          <w:iCs/>
          <w:color w:val="000000"/>
        </w:rPr>
      </w:pPr>
      <w:r w:rsidRPr="00157422">
        <w:rPr>
          <w:i/>
          <w:iCs/>
          <w:szCs w:val="24"/>
        </w:rPr>
        <w:t xml:space="preserve">1.6. </w:t>
      </w:r>
      <w:r w:rsidRPr="00157422">
        <w:rPr>
          <w:i/>
          <w:iCs/>
          <w:color w:val="000000"/>
        </w:rPr>
        <w:t xml:space="preserve">Materials and </w:t>
      </w:r>
      <w:r w:rsidR="00123006" w:rsidRPr="00157422">
        <w:rPr>
          <w:i/>
          <w:iCs/>
          <w:color w:val="000000"/>
        </w:rPr>
        <w:t>m</w:t>
      </w:r>
      <w:r w:rsidRPr="00157422">
        <w:rPr>
          <w:i/>
          <w:iCs/>
          <w:color w:val="000000"/>
        </w:rPr>
        <w:t>ethods for the antimicrobial activity of the compounds</w:t>
      </w:r>
    </w:p>
    <w:p w14:paraId="11C5864C" w14:textId="78A617E4" w:rsidR="00815669" w:rsidRPr="00815669" w:rsidRDefault="00815669" w:rsidP="00B805DF">
      <w:pPr>
        <w:spacing w:after="0" w:line="360" w:lineRule="auto"/>
        <w:jc w:val="both"/>
        <w:rPr>
          <w:rFonts w:ascii="Times New Roman" w:eastAsia="Times New Roman" w:hAnsi="Times New Roman" w:cs="Times New Roman"/>
          <w:color w:val="000000"/>
          <w:sz w:val="24"/>
          <w:szCs w:val="20"/>
          <w:lang w:val="en-US" w:eastAsia="tr-TR"/>
        </w:rPr>
      </w:pPr>
      <w:r w:rsidRPr="00815669">
        <w:rPr>
          <w:rFonts w:ascii="Times New Roman" w:eastAsia="Times New Roman" w:hAnsi="Times New Roman" w:cs="Times New Roman"/>
          <w:color w:val="000000"/>
          <w:sz w:val="24"/>
          <w:szCs w:val="20"/>
          <w:lang w:val="en-US" w:eastAsia="tr-TR"/>
        </w:rPr>
        <w:t xml:space="preserve">The tested microorganisms were provided from the culture collections of the Microbiology Laboratory of the Science and Art Faculty of the University of </w:t>
      </w:r>
      <w:proofErr w:type="spellStart"/>
      <w:r w:rsidRPr="00815669">
        <w:rPr>
          <w:rFonts w:ascii="Times New Roman" w:eastAsia="Times New Roman" w:hAnsi="Times New Roman" w:cs="Times New Roman"/>
          <w:color w:val="000000"/>
          <w:sz w:val="24"/>
          <w:szCs w:val="20"/>
          <w:lang w:val="en-US" w:eastAsia="tr-TR"/>
        </w:rPr>
        <w:t>Çukurova</w:t>
      </w:r>
      <w:proofErr w:type="spellEnd"/>
      <w:r w:rsidRPr="00815669">
        <w:rPr>
          <w:rFonts w:ascii="Times New Roman" w:eastAsia="Times New Roman" w:hAnsi="Times New Roman" w:cs="Times New Roman"/>
          <w:color w:val="000000"/>
          <w:sz w:val="24"/>
          <w:szCs w:val="20"/>
          <w:lang w:val="en-US" w:eastAsia="tr-TR"/>
        </w:rPr>
        <w:t>, in Adana Turkey.</w:t>
      </w:r>
    </w:p>
    <w:p w14:paraId="61BDD352" w14:textId="77777777" w:rsidR="00815669" w:rsidRPr="00815669" w:rsidRDefault="00815669" w:rsidP="00B805DF">
      <w:pPr>
        <w:spacing w:after="0" w:line="360" w:lineRule="auto"/>
        <w:jc w:val="both"/>
        <w:rPr>
          <w:rFonts w:ascii="Times New Roman" w:eastAsia="Times New Roman" w:hAnsi="Times New Roman" w:cs="Times New Roman"/>
          <w:bCs/>
          <w:sz w:val="24"/>
          <w:szCs w:val="20"/>
          <w:lang w:val="en-US" w:eastAsia="tr-TR"/>
        </w:rPr>
      </w:pPr>
      <w:r w:rsidRPr="00815669">
        <w:rPr>
          <w:rFonts w:ascii="Times New Roman" w:eastAsia="Times New Roman" w:hAnsi="Times New Roman" w:cs="Times New Roman"/>
          <w:color w:val="000000"/>
          <w:sz w:val="24"/>
          <w:szCs w:val="20"/>
          <w:lang w:val="en-US" w:eastAsia="tr-TR"/>
        </w:rPr>
        <w:t xml:space="preserve">These include </w:t>
      </w:r>
      <w:r w:rsidRPr="00815669">
        <w:rPr>
          <w:rFonts w:ascii="Times New Roman" w:eastAsia="Times New Roman" w:hAnsi="Times New Roman" w:cs="Times New Roman"/>
          <w:i/>
          <w:color w:val="000000"/>
          <w:sz w:val="24"/>
          <w:szCs w:val="20"/>
          <w:lang w:val="en-US" w:eastAsia="tr-TR"/>
        </w:rPr>
        <w:t xml:space="preserve">Staphylococcus epidermidis </w:t>
      </w:r>
      <w:r w:rsidRPr="00815669">
        <w:rPr>
          <w:rFonts w:ascii="Times New Roman" w:eastAsia="Times New Roman" w:hAnsi="Times New Roman" w:cs="Times New Roman"/>
          <w:color w:val="000000"/>
          <w:sz w:val="24"/>
          <w:szCs w:val="20"/>
          <w:lang w:val="en-US" w:eastAsia="tr-TR"/>
        </w:rPr>
        <w:t xml:space="preserve">B-4268, </w:t>
      </w:r>
      <w:r w:rsidRPr="00815669">
        <w:rPr>
          <w:rFonts w:ascii="Times New Roman" w:eastAsia="Times New Roman" w:hAnsi="Times New Roman" w:cs="Times New Roman"/>
          <w:i/>
          <w:sz w:val="24"/>
          <w:szCs w:val="20"/>
          <w:lang w:val="en-US" w:eastAsia="tr-TR"/>
        </w:rPr>
        <w:t>Klebsiella spp.</w:t>
      </w:r>
      <w:r w:rsidRPr="00815669">
        <w:rPr>
          <w:rFonts w:ascii="Times New Roman" w:eastAsia="Times New Roman" w:hAnsi="Times New Roman" w:cs="Times New Roman"/>
          <w:sz w:val="24"/>
          <w:szCs w:val="20"/>
          <w:lang w:val="en-US" w:eastAsia="tr-TR"/>
        </w:rPr>
        <w:t xml:space="preserve">, </w:t>
      </w:r>
      <w:r w:rsidRPr="00815669">
        <w:rPr>
          <w:rFonts w:ascii="Times New Roman" w:eastAsia="Times New Roman" w:hAnsi="Times New Roman" w:cs="Times New Roman"/>
          <w:i/>
          <w:iCs/>
          <w:color w:val="2A2A2A"/>
          <w:sz w:val="24"/>
          <w:szCs w:val="20"/>
          <w:lang w:val="en-US" w:eastAsia="tr-TR"/>
        </w:rPr>
        <w:t xml:space="preserve">Staphylococcus aureus </w:t>
      </w:r>
      <w:r w:rsidRPr="00815669">
        <w:rPr>
          <w:rFonts w:ascii="Times New Roman" w:eastAsia="Times New Roman" w:hAnsi="Times New Roman" w:cs="Times New Roman"/>
          <w:sz w:val="24"/>
          <w:szCs w:val="20"/>
          <w:lang w:val="en-US" w:eastAsia="tr-TR"/>
        </w:rPr>
        <w:t xml:space="preserve">ATCC 6538, </w:t>
      </w:r>
      <w:r w:rsidRPr="00815669">
        <w:rPr>
          <w:rFonts w:ascii="Times New Roman" w:eastAsia="Times New Roman" w:hAnsi="Times New Roman" w:cs="Times New Roman"/>
          <w:i/>
          <w:sz w:val="24"/>
          <w:szCs w:val="20"/>
          <w:lang w:val="en-US" w:eastAsia="tr-TR"/>
        </w:rPr>
        <w:t>Pseudomonas aeruginosa</w:t>
      </w:r>
      <w:r w:rsidRPr="00815669">
        <w:rPr>
          <w:rFonts w:ascii="Times New Roman" w:eastAsia="Times New Roman" w:hAnsi="Times New Roman" w:cs="Times New Roman"/>
          <w:sz w:val="24"/>
          <w:szCs w:val="20"/>
          <w:lang w:val="en-US" w:eastAsia="tr-TR"/>
        </w:rPr>
        <w:t xml:space="preserve">, </w:t>
      </w:r>
      <w:r w:rsidRPr="00815669">
        <w:rPr>
          <w:rFonts w:ascii="Times New Roman" w:eastAsia="Times New Roman" w:hAnsi="Times New Roman" w:cs="Times New Roman"/>
          <w:bCs/>
          <w:i/>
          <w:iCs/>
          <w:sz w:val="24"/>
          <w:szCs w:val="20"/>
          <w:shd w:val="clear" w:color="auto" w:fill="FFFFFF"/>
          <w:lang w:val="en-US" w:eastAsia="tr-TR"/>
        </w:rPr>
        <w:t xml:space="preserve">Escherichia coli </w:t>
      </w:r>
      <w:r w:rsidRPr="00815669">
        <w:rPr>
          <w:rFonts w:ascii="Times New Roman" w:eastAsia="Times New Roman" w:hAnsi="Times New Roman" w:cs="Times New Roman"/>
          <w:sz w:val="24"/>
          <w:szCs w:val="20"/>
          <w:lang w:val="en-US" w:eastAsia="tr-TR"/>
        </w:rPr>
        <w:t xml:space="preserve">K12 bacteria, and </w:t>
      </w:r>
      <w:r w:rsidRPr="00815669">
        <w:rPr>
          <w:rFonts w:ascii="Times New Roman" w:eastAsia="Times New Roman" w:hAnsi="Times New Roman" w:cs="Times New Roman"/>
          <w:i/>
          <w:sz w:val="24"/>
          <w:szCs w:val="20"/>
          <w:lang w:val="en-US" w:eastAsia="tr-TR"/>
        </w:rPr>
        <w:t xml:space="preserve">Penicillium spp., Aspergillus </w:t>
      </w:r>
      <w:proofErr w:type="spellStart"/>
      <w:r w:rsidRPr="00815669">
        <w:rPr>
          <w:rFonts w:ascii="Times New Roman" w:eastAsia="Times New Roman" w:hAnsi="Times New Roman" w:cs="Times New Roman"/>
          <w:i/>
          <w:sz w:val="24"/>
          <w:szCs w:val="20"/>
          <w:lang w:val="en-US" w:eastAsia="tr-TR"/>
        </w:rPr>
        <w:t>niger</w:t>
      </w:r>
      <w:proofErr w:type="spellEnd"/>
      <w:r w:rsidRPr="00815669">
        <w:rPr>
          <w:rFonts w:ascii="Times New Roman" w:eastAsia="Times New Roman" w:hAnsi="Times New Roman" w:cs="Times New Roman"/>
          <w:sz w:val="24"/>
          <w:szCs w:val="20"/>
          <w:lang w:val="en-US" w:eastAsia="tr-TR"/>
        </w:rPr>
        <w:t xml:space="preserve"> fungi. </w:t>
      </w:r>
      <w:r w:rsidRPr="00815669">
        <w:rPr>
          <w:rFonts w:ascii="Times New Roman" w:eastAsia="Times New Roman" w:hAnsi="Times New Roman" w:cs="Times New Roman"/>
          <w:bCs/>
          <w:sz w:val="24"/>
          <w:szCs w:val="20"/>
          <w:lang w:val="en-US" w:eastAsia="tr-TR"/>
        </w:rPr>
        <w:t xml:space="preserve">DMF-soaked discs were used as the negative control. </w:t>
      </w:r>
    </w:p>
    <w:p w14:paraId="4A60D618" w14:textId="5BC1C4F7" w:rsidR="00815669" w:rsidRPr="00815669" w:rsidRDefault="00815669" w:rsidP="00196985">
      <w:pPr>
        <w:spacing w:after="0" w:line="360" w:lineRule="auto"/>
        <w:jc w:val="both"/>
        <w:rPr>
          <w:rFonts w:ascii="Times New Roman" w:eastAsia="Times New Roman" w:hAnsi="Times New Roman" w:cs="Times New Roman"/>
          <w:sz w:val="24"/>
          <w:szCs w:val="20"/>
          <w:lang w:val="en-US" w:eastAsia="tr-TR"/>
        </w:rPr>
      </w:pPr>
      <w:r w:rsidRPr="00815669">
        <w:rPr>
          <w:rFonts w:ascii="Times New Roman" w:eastAsia="Times New Roman" w:hAnsi="Times New Roman" w:cs="Times New Roman"/>
          <w:sz w:val="24"/>
          <w:szCs w:val="20"/>
          <w:lang w:val="en-US" w:eastAsia="tr-TR"/>
        </w:rPr>
        <w:t xml:space="preserve">  Confirmation of the identity of working strains was done by colony morphology and gram staining as described in the Textbook of Diagnostic Microbiology</w:t>
      </w:r>
      <w:r w:rsidR="00867797">
        <w:rPr>
          <w:rFonts w:ascii="Times New Roman" w:eastAsia="Times New Roman" w:hAnsi="Times New Roman" w:cs="Times New Roman"/>
          <w:sz w:val="24"/>
          <w:szCs w:val="20"/>
          <w:lang w:val="en-US" w:eastAsia="tr-TR"/>
        </w:rPr>
        <w:fldChar w:fldCharType="begin" w:fldLock="1"/>
      </w:r>
      <w:r w:rsidR="00EC29E7">
        <w:rPr>
          <w:rFonts w:ascii="Times New Roman" w:eastAsia="Times New Roman" w:hAnsi="Times New Roman" w:cs="Times New Roman"/>
          <w:sz w:val="24"/>
          <w:szCs w:val="20"/>
          <w:lang w:val="en-US" w:eastAsia="tr-TR"/>
        </w:rPr>
        <w:instrText>ADDIN CSL_CITATION {"citationItems":[{"id":"ITEM-1","itemData":{"DOI":"10.1155/2014/521287","ISSN":"23146141","PMID":"25028658","abstract":"This study was based on screening antibacterial activity of the ethanol extract of Baeckea frutescens L. against MRSA clinical isolates, analyzes the potential antibacterial compound, and assesses the cytotoxicity effect of the extract in tissue culture. Leaves of Baeckea frutescens L. were shade dried, powdered, and extracted using solvent ethanol. Preliminary phytochemical screening of the crude extracts revealed the presence of alkaloids, flavonoids, steroids, terpenoids, phenols, and carbohydrates. The presence of these bioactive constituents is related to the antibacterial activity of the plant. Disc diffusion method revealed a high degree of activity against microorganisms. The results confirm that Baeckea frutescens L. can be used as a source of drugs to fight infections caused by susceptible bacteria. © 2014 Somayeh Razmavar et al.","author":[{"dropping-particle":"","family":"Razmavar","given":"Somayeh","non-dropping-particle":"","parse-names":false,"suffix":""},{"dropping-particle":"","family":"Abdulla","given":"Mahmood Ameen","non-dropping-particle":"","parse-names":false,"suffix":""},{"dropping-particle":"","family":"Ismail","given":"Salmah Binti","non-dropping-particle":"","parse-names":false,"suffix":""},{"dropping-particle":"","family":"Hassandarvish","given":"Pouya","non-dropping-particle":"","parse-names":false,"suffix":""}],"container-title":"BioMed Research International","id":"ITEM-1","issued":{"date-parts":[["2014"]]},"publisher":"Hindawi Publishing Corporation","title":"Antibacterial activity of leaf extracts of Baeckea frutescens against methicillin-resistant Staphylococcus aureus","type":"article-journal","volume":"2014"},"uris":["http://www.mendeley.com/documents/?uuid=5c227364-592a-4a5b-96fe-0fd0187c2f62"]}],"mendeley":{"formattedCitation":"[3]","plainTextFormattedCitation":"[3]","previouslyFormattedCitation":"&lt;sup&gt;[3]&lt;/sup&gt;"},"properties":{"noteIndex":0},"schema":"https://github.com/citation-style-language/schema/raw/master/csl-citation.json"}</w:instrText>
      </w:r>
      <w:r w:rsidR="00867797">
        <w:rPr>
          <w:rFonts w:ascii="Times New Roman" w:eastAsia="Times New Roman" w:hAnsi="Times New Roman" w:cs="Times New Roman"/>
          <w:sz w:val="24"/>
          <w:szCs w:val="20"/>
          <w:lang w:val="en-US" w:eastAsia="tr-TR"/>
        </w:rPr>
        <w:fldChar w:fldCharType="separate"/>
      </w:r>
      <w:r w:rsidR="00867797" w:rsidRPr="00EC29E7">
        <w:rPr>
          <w:rFonts w:ascii="Times New Roman" w:eastAsia="Times New Roman" w:hAnsi="Times New Roman" w:cs="Times New Roman"/>
          <w:noProof/>
          <w:sz w:val="24"/>
          <w:szCs w:val="20"/>
          <w:lang w:val="en-US" w:eastAsia="tr-TR"/>
        </w:rPr>
        <w:t>[3]</w:t>
      </w:r>
      <w:r w:rsidR="00867797">
        <w:rPr>
          <w:rFonts w:ascii="Times New Roman" w:eastAsia="Times New Roman" w:hAnsi="Times New Roman" w:cs="Times New Roman"/>
          <w:sz w:val="24"/>
          <w:szCs w:val="20"/>
          <w:lang w:val="en-US" w:eastAsia="tr-TR"/>
        </w:rPr>
        <w:fldChar w:fldCharType="end"/>
      </w:r>
      <w:r w:rsidRPr="00815669">
        <w:rPr>
          <w:rFonts w:ascii="Times New Roman" w:eastAsia="Times New Roman" w:hAnsi="Times New Roman" w:cs="Times New Roman"/>
          <w:sz w:val="24"/>
          <w:szCs w:val="20"/>
          <w:lang w:val="en-US" w:eastAsia="tr-TR"/>
        </w:rPr>
        <w:t xml:space="preserve">. The bacterial isolate was maintained in Plate Count Agar (PCA) (Merck) slants at 4ºC. The fungal isolate was maintained in </w:t>
      </w:r>
      <w:proofErr w:type="spellStart"/>
      <w:r w:rsidRPr="00815669">
        <w:rPr>
          <w:rFonts w:ascii="Times New Roman" w:eastAsia="Times New Roman" w:hAnsi="Times New Roman" w:cs="Times New Roman"/>
          <w:sz w:val="24"/>
          <w:szCs w:val="20"/>
          <w:lang w:val="en-US" w:eastAsia="tr-TR"/>
        </w:rPr>
        <w:t>Sabouraud</w:t>
      </w:r>
      <w:proofErr w:type="spellEnd"/>
      <w:r w:rsidRPr="00815669">
        <w:rPr>
          <w:rFonts w:ascii="Times New Roman" w:eastAsia="Times New Roman" w:hAnsi="Times New Roman" w:cs="Times New Roman"/>
          <w:sz w:val="24"/>
          <w:szCs w:val="20"/>
          <w:lang w:val="en-US" w:eastAsia="tr-TR"/>
        </w:rPr>
        <w:t xml:space="preserve"> Dextrose Agar (SDA) (Merck) slants at 4ºC. </w:t>
      </w:r>
    </w:p>
    <w:p w14:paraId="00022061" w14:textId="1CF4C38F" w:rsidR="00815669" w:rsidRPr="00815669" w:rsidRDefault="00815669" w:rsidP="00B805DF">
      <w:pPr>
        <w:spacing w:after="0" w:line="360" w:lineRule="auto"/>
        <w:jc w:val="both"/>
        <w:rPr>
          <w:rFonts w:ascii="Times New Roman" w:eastAsia="Times New Roman" w:hAnsi="Times New Roman" w:cs="Times New Roman"/>
          <w:color w:val="000000"/>
          <w:sz w:val="24"/>
          <w:szCs w:val="20"/>
          <w:lang w:val="en-US" w:eastAsia="tr-TR"/>
        </w:rPr>
      </w:pPr>
      <w:r w:rsidRPr="00815669">
        <w:rPr>
          <w:rFonts w:ascii="Times New Roman" w:eastAsia="Times New Roman" w:hAnsi="Times New Roman" w:cs="Times New Roman"/>
          <w:sz w:val="24"/>
          <w:szCs w:val="20"/>
          <w:lang w:val="en-US" w:eastAsia="tr-TR"/>
        </w:rPr>
        <w:t xml:space="preserve">The </w:t>
      </w:r>
      <w:r w:rsidRPr="00815669">
        <w:rPr>
          <w:rFonts w:ascii="Times New Roman" w:eastAsia="Times New Roman" w:hAnsi="Times New Roman" w:cs="Times New Roman"/>
          <w:bCs/>
          <w:sz w:val="24"/>
          <w:szCs w:val="20"/>
          <w:lang w:val="en-US" w:eastAsia="tr-TR"/>
        </w:rPr>
        <w:t>chemical compounds</w:t>
      </w:r>
      <w:r w:rsidRPr="00815669">
        <w:rPr>
          <w:rFonts w:ascii="Times New Roman" w:eastAsia="Times New Roman" w:hAnsi="Times New Roman" w:cs="Times New Roman"/>
          <w:sz w:val="24"/>
          <w:szCs w:val="20"/>
          <w:lang w:val="en-US" w:eastAsia="tr-TR"/>
        </w:rPr>
        <w:t xml:space="preserve"> obtained were individually injected into empty sterilized antibiotic discs of 6 mm diameter (Schleicher and Shull No: 2668, Germany). In </w:t>
      </w:r>
      <w:r w:rsidR="00196985" w:rsidRPr="00815669">
        <w:rPr>
          <w:rFonts w:ascii="Times New Roman" w:eastAsia="Times New Roman" w:hAnsi="Times New Roman" w:cs="Times New Roman"/>
          <w:sz w:val="24"/>
          <w:szCs w:val="20"/>
          <w:lang w:val="en-US" w:eastAsia="tr-TR"/>
        </w:rPr>
        <w:t>addition,</w:t>
      </w:r>
      <w:r w:rsidRPr="00815669">
        <w:rPr>
          <w:rFonts w:ascii="Times New Roman" w:eastAsia="Times New Roman" w:hAnsi="Times New Roman" w:cs="Times New Roman"/>
          <w:sz w:val="24"/>
          <w:szCs w:val="20"/>
          <w:lang w:val="en-US" w:eastAsia="tr-TR"/>
        </w:rPr>
        <w:t xml:space="preserve"> Standard </w:t>
      </w:r>
      <w:r w:rsidRPr="00815669">
        <w:rPr>
          <w:rFonts w:ascii="Times New Roman" w:eastAsia="Times New Roman" w:hAnsi="Times New Roman" w:cs="Times New Roman"/>
          <w:sz w:val="24"/>
          <w:szCs w:val="20"/>
          <w:lang w:val="en-US" w:eastAsia="tr-TR"/>
        </w:rPr>
        <w:lastRenderedPageBreak/>
        <w:t xml:space="preserve">antibiotic discs were also used. 100 µl of each </w:t>
      </w:r>
      <w:r w:rsidRPr="00815669">
        <w:rPr>
          <w:rFonts w:ascii="Times New Roman" w:eastAsia="Times New Roman" w:hAnsi="Times New Roman" w:cs="Times New Roman"/>
          <w:bCs/>
          <w:sz w:val="24"/>
          <w:szCs w:val="20"/>
          <w:lang w:val="en-US" w:eastAsia="tr-TR"/>
        </w:rPr>
        <w:t>chemical compounds</w:t>
      </w:r>
      <w:r w:rsidRPr="00815669">
        <w:rPr>
          <w:rFonts w:ascii="Times New Roman" w:eastAsia="Times New Roman" w:hAnsi="Times New Roman" w:cs="Times New Roman"/>
          <w:b/>
          <w:sz w:val="24"/>
          <w:szCs w:val="20"/>
          <w:lang w:val="en-US" w:eastAsia="tr-TR"/>
        </w:rPr>
        <w:t xml:space="preserve"> </w:t>
      </w:r>
      <w:r w:rsidR="00196985" w:rsidRPr="00815669">
        <w:rPr>
          <w:rFonts w:ascii="Times New Roman" w:eastAsia="Times New Roman" w:hAnsi="Times New Roman" w:cs="Times New Roman"/>
          <w:sz w:val="24"/>
          <w:szCs w:val="20"/>
          <w:lang w:val="en-US" w:eastAsia="tr-TR"/>
        </w:rPr>
        <w:t>were</w:t>
      </w:r>
      <w:r w:rsidRPr="00815669">
        <w:rPr>
          <w:rFonts w:ascii="Times New Roman" w:eastAsia="Times New Roman" w:hAnsi="Times New Roman" w:cs="Times New Roman"/>
          <w:sz w:val="24"/>
          <w:szCs w:val="20"/>
          <w:lang w:val="en-US" w:eastAsia="tr-TR"/>
        </w:rPr>
        <w:t xml:space="preserve"> saturated to antibiotic discs for determination of inhibition zones</w:t>
      </w:r>
      <w:r w:rsidR="00867797">
        <w:rPr>
          <w:rFonts w:ascii="Times New Roman" w:eastAsia="Times New Roman" w:hAnsi="Times New Roman" w:cs="Times New Roman"/>
          <w:sz w:val="24"/>
          <w:szCs w:val="20"/>
          <w:lang w:val="en-US" w:eastAsia="tr-TR"/>
        </w:rPr>
        <w:fldChar w:fldCharType="begin" w:fldLock="1"/>
      </w:r>
      <w:r w:rsidR="00EC29E7">
        <w:rPr>
          <w:rFonts w:ascii="Times New Roman" w:eastAsia="Times New Roman" w:hAnsi="Times New Roman" w:cs="Times New Roman"/>
          <w:sz w:val="24"/>
          <w:szCs w:val="20"/>
          <w:lang w:val="en-US" w:eastAsia="tr-TR"/>
        </w:rPr>
        <w:instrText>ADDIN CSL_CITATION {"citationItems":[{"id":"ITEM-1","itemData":{"abstract":"Kahramanmaras, is a developing city, located in the southern part of Turkey. Thymus eigii (M. Zohary and P.H. Davis) Jalas, Pinus nigra Arn. sub sp pallasiana and Cupressus sempervirens L. are the useful plants of the Kahramanmaras province and have been under study since 2004 for the traditional uses of plants empiric drug, spice, herbal tea industry, herbal gum and fuel. The study was designed to examine the antimicrobial activities of essential oils of these plants by the disc diffusion and minimum inhibitory concentration (MIC) methods. In addition, antimicrobial activity of Thymus eigii was researched by effects when it was used together with antibiotics and even when it was combined with other essential oils. When the results of this study were compared with vancomycin (30 mcg) and erytromycin (15 mcg) standards, it was found that Thymus eigii essential oil was particularly found to possess stronger antimicrobial activity, whereas other essential oils showed susceptible or moderate activity. However, antimicrobial activity changed also by in vitro interactions between antibiotics and Thymus eigii essential oil, also between essential oils of these plants and that of Thymus eigii causing synergic, additive, antagonist effect. © Triveni Enterprises.","author":[{"dropping-particle":"","family":"Toroglu","given":"Sevil","non-dropping-particle":"","parse-names":false,"suffix":""}],"container-title":"Journal of Environmental Biology","id":"ITEM-1","issue":"3","issued":{"date-parts":[["2007"]]},"page":"551-559","title":"In vitro antimicrobial activity and antagonistic effect of essential oils from plant species","type":"article-journal","volume":"28"},"uris":["http://www.mendeley.com/documents/?uuid=37d7d4f4-9fd8-40bb-8a0e-3d75fdaff70a"]}],"mendeley":{"formattedCitation":"[4]","plainTextFormattedCitation":"[4]","previouslyFormattedCitation":"&lt;sup&gt;[4]&lt;/sup&gt;"},"properties":{"noteIndex":0},"schema":"https://github.com/citation-style-language/schema/raw/master/csl-citation.json"}</w:instrText>
      </w:r>
      <w:r w:rsidR="00867797">
        <w:rPr>
          <w:rFonts w:ascii="Times New Roman" w:eastAsia="Times New Roman" w:hAnsi="Times New Roman" w:cs="Times New Roman"/>
          <w:sz w:val="24"/>
          <w:szCs w:val="20"/>
          <w:lang w:val="en-US" w:eastAsia="tr-TR"/>
        </w:rPr>
        <w:fldChar w:fldCharType="separate"/>
      </w:r>
      <w:r w:rsidR="00867797" w:rsidRPr="00EC29E7">
        <w:rPr>
          <w:rFonts w:ascii="Times New Roman" w:eastAsia="Times New Roman" w:hAnsi="Times New Roman" w:cs="Times New Roman"/>
          <w:noProof/>
          <w:sz w:val="24"/>
          <w:szCs w:val="20"/>
          <w:lang w:val="en-US" w:eastAsia="tr-TR"/>
        </w:rPr>
        <w:t>[4]</w:t>
      </w:r>
      <w:r w:rsidR="00867797">
        <w:rPr>
          <w:rFonts w:ascii="Times New Roman" w:eastAsia="Times New Roman" w:hAnsi="Times New Roman" w:cs="Times New Roman"/>
          <w:sz w:val="24"/>
          <w:szCs w:val="20"/>
          <w:lang w:val="en-US" w:eastAsia="tr-TR"/>
        </w:rPr>
        <w:fldChar w:fldCharType="end"/>
      </w:r>
      <w:r w:rsidRPr="00815669">
        <w:rPr>
          <w:rFonts w:ascii="Times New Roman" w:eastAsia="Times New Roman" w:hAnsi="Times New Roman" w:cs="Times New Roman"/>
          <w:sz w:val="24"/>
          <w:szCs w:val="20"/>
          <w:lang w:val="en-US" w:eastAsia="tr-TR"/>
        </w:rPr>
        <w:t xml:space="preserve">. </w:t>
      </w:r>
    </w:p>
    <w:p w14:paraId="6CA0CB8E" w14:textId="6B91D970" w:rsidR="00815669" w:rsidRPr="00815669" w:rsidRDefault="00815669" w:rsidP="00B805DF">
      <w:pPr>
        <w:spacing w:after="0" w:line="360" w:lineRule="auto"/>
        <w:jc w:val="both"/>
        <w:rPr>
          <w:rFonts w:ascii="Times New Roman" w:eastAsia="Times New Roman" w:hAnsi="Times New Roman" w:cs="Times New Roman"/>
          <w:sz w:val="24"/>
          <w:szCs w:val="20"/>
          <w:lang w:val="en-US" w:eastAsia="tr-TR"/>
        </w:rPr>
      </w:pPr>
      <w:r w:rsidRPr="00815669">
        <w:rPr>
          <w:rFonts w:ascii="Times New Roman" w:eastAsia="Times New Roman" w:hAnsi="Times New Roman" w:cs="Times New Roman"/>
          <w:color w:val="000000"/>
          <w:sz w:val="24"/>
          <w:szCs w:val="20"/>
          <w:lang w:val="en-US" w:eastAsia="tr-TR"/>
        </w:rPr>
        <w:t xml:space="preserve">The bacteria were incubated in Nutrient Broth (NB) (Merck) at 37±0.1 </w:t>
      </w:r>
      <w:r w:rsidRPr="00815669">
        <w:rPr>
          <w:rFonts w:ascii="Times New Roman" w:eastAsia="Times New Roman" w:hAnsi="Times New Roman" w:cs="Times New Roman"/>
          <w:sz w:val="24"/>
          <w:szCs w:val="20"/>
          <w:lang w:val="en-US" w:eastAsia="tr-TR"/>
        </w:rPr>
        <w:t xml:space="preserve">ºC for 24 </w:t>
      </w:r>
      <w:proofErr w:type="spellStart"/>
      <w:r w:rsidRPr="00815669">
        <w:rPr>
          <w:rFonts w:ascii="Times New Roman" w:eastAsia="Times New Roman" w:hAnsi="Times New Roman" w:cs="Times New Roman"/>
          <w:sz w:val="24"/>
          <w:szCs w:val="20"/>
          <w:lang w:val="en-US" w:eastAsia="tr-TR"/>
        </w:rPr>
        <w:t>hr</w:t>
      </w:r>
      <w:proofErr w:type="spellEnd"/>
      <w:r w:rsidRPr="00815669">
        <w:rPr>
          <w:rFonts w:ascii="Times New Roman" w:eastAsia="Times New Roman" w:hAnsi="Times New Roman" w:cs="Times New Roman"/>
          <w:sz w:val="24"/>
          <w:szCs w:val="20"/>
          <w:lang w:val="en-US" w:eastAsia="tr-TR"/>
        </w:rPr>
        <w:t xml:space="preserve">, and the yeasts in </w:t>
      </w:r>
      <w:proofErr w:type="spellStart"/>
      <w:r w:rsidRPr="00815669">
        <w:rPr>
          <w:rFonts w:ascii="Times New Roman" w:eastAsia="Times New Roman" w:hAnsi="Times New Roman" w:cs="Times New Roman"/>
          <w:sz w:val="24"/>
          <w:szCs w:val="20"/>
          <w:lang w:val="en-US" w:eastAsia="tr-TR"/>
        </w:rPr>
        <w:t>Sabouraud</w:t>
      </w:r>
      <w:proofErr w:type="spellEnd"/>
      <w:r w:rsidRPr="00815669">
        <w:rPr>
          <w:rFonts w:ascii="Times New Roman" w:eastAsia="Times New Roman" w:hAnsi="Times New Roman" w:cs="Times New Roman"/>
          <w:sz w:val="24"/>
          <w:szCs w:val="20"/>
          <w:lang w:val="en-US" w:eastAsia="tr-TR"/>
        </w:rPr>
        <w:t xml:space="preserve"> Dextrose Broth (SDB) (Merck) at 25</w:t>
      </w:r>
      <w:r w:rsidRPr="00815669">
        <w:rPr>
          <w:rFonts w:ascii="Times New Roman" w:eastAsia="Times New Roman" w:hAnsi="Times New Roman" w:cs="Times New Roman"/>
          <w:color w:val="000000"/>
          <w:sz w:val="24"/>
          <w:szCs w:val="20"/>
          <w:lang w:val="en-US" w:eastAsia="tr-TR"/>
        </w:rPr>
        <w:t xml:space="preserve">±0.1 </w:t>
      </w:r>
      <w:r w:rsidRPr="00815669">
        <w:rPr>
          <w:rFonts w:ascii="Times New Roman" w:eastAsia="Times New Roman" w:hAnsi="Times New Roman" w:cs="Times New Roman"/>
          <w:sz w:val="24"/>
          <w:szCs w:val="20"/>
          <w:lang w:val="en-US" w:eastAsia="tr-TR"/>
        </w:rPr>
        <w:t>ºC for 24 hr. The bacteria and yeast were injected into petri dishes (9cm) in the amount of 0.01 ml (10</w:t>
      </w:r>
      <w:r w:rsidRPr="00815669">
        <w:rPr>
          <w:rFonts w:ascii="Times New Roman" w:eastAsia="Times New Roman" w:hAnsi="Times New Roman" w:cs="Times New Roman"/>
          <w:sz w:val="24"/>
          <w:szCs w:val="20"/>
          <w:vertAlign w:val="superscript"/>
          <w:lang w:val="en-US" w:eastAsia="tr-TR"/>
        </w:rPr>
        <w:t xml:space="preserve">6 </w:t>
      </w:r>
      <w:r w:rsidRPr="00815669">
        <w:rPr>
          <w:rFonts w:ascii="Times New Roman" w:eastAsia="Times New Roman" w:hAnsi="Times New Roman" w:cs="Times New Roman"/>
          <w:sz w:val="24"/>
          <w:szCs w:val="20"/>
          <w:lang w:val="en-US" w:eastAsia="tr-TR"/>
        </w:rPr>
        <w:t>ml</w:t>
      </w:r>
      <w:r w:rsidRPr="00815669">
        <w:rPr>
          <w:rFonts w:ascii="Times New Roman" w:eastAsia="Times New Roman" w:hAnsi="Times New Roman" w:cs="Times New Roman"/>
          <w:sz w:val="24"/>
          <w:szCs w:val="20"/>
          <w:vertAlign w:val="superscript"/>
          <w:lang w:val="en-US" w:eastAsia="tr-TR"/>
        </w:rPr>
        <w:t>-1</w:t>
      </w:r>
      <w:r w:rsidRPr="00815669">
        <w:rPr>
          <w:rFonts w:ascii="Times New Roman" w:eastAsia="Times New Roman" w:hAnsi="Times New Roman" w:cs="Times New Roman"/>
          <w:sz w:val="24"/>
          <w:szCs w:val="20"/>
          <w:lang w:val="en-US" w:eastAsia="tr-TR"/>
        </w:rPr>
        <w:t xml:space="preserve"> for the bacteria and 10</w:t>
      </w:r>
      <w:r w:rsidRPr="00815669">
        <w:rPr>
          <w:rFonts w:ascii="Times New Roman" w:eastAsia="Times New Roman" w:hAnsi="Times New Roman" w:cs="Times New Roman"/>
          <w:sz w:val="24"/>
          <w:szCs w:val="20"/>
          <w:vertAlign w:val="superscript"/>
          <w:lang w:val="en-US" w:eastAsia="tr-TR"/>
        </w:rPr>
        <w:t>5</w:t>
      </w:r>
      <w:r w:rsidRPr="00815669">
        <w:rPr>
          <w:rFonts w:ascii="Times New Roman" w:eastAsia="Times New Roman" w:hAnsi="Times New Roman" w:cs="Times New Roman"/>
          <w:sz w:val="24"/>
          <w:szCs w:val="20"/>
          <w:lang w:val="en-US" w:eastAsia="tr-TR"/>
        </w:rPr>
        <w:t xml:space="preserve"> ml</w:t>
      </w:r>
      <w:r w:rsidRPr="00815669">
        <w:rPr>
          <w:rFonts w:ascii="Times New Roman" w:eastAsia="Times New Roman" w:hAnsi="Times New Roman" w:cs="Times New Roman"/>
          <w:sz w:val="24"/>
          <w:szCs w:val="20"/>
          <w:vertAlign w:val="superscript"/>
          <w:lang w:val="en-US" w:eastAsia="tr-TR"/>
        </w:rPr>
        <w:t>-1</w:t>
      </w:r>
      <w:r w:rsidRPr="00815669">
        <w:rPr>
          <w:rFonts w:ascii="Times New Roman" w:eastAsia="Times New Roman" w:hAnsi="Times New Roman" w:cs="Times New Roman"/>
          <w:sz w:val="24"/>
          <w:szCs w:val="20"/>
          <w:lang w:val="en-US" w:eastAsia="tr-TR"/>
        </w:rPr>
        <w:t xml:space="preserve"> for the fungi) (NCCLS, 2000). 15 ml of Mueller Hinton Agar (MHA, Merck) and </w:t>
      </w:r>
      <w:proofErr w:type="spellStart"/>
      <w:r w:rsidRPr="00815669">
        <w:rPr>
          <w:rFonts w:ascii="Times New Roman" w:eastAsia="Times New Roman" w:hAnsi="Times New Roman" w:cs="Times New Roman"/>
          <w:sz w:val="24"/>
          <w:szCs w:val="20"/>
          <w:lang w:val="en-US" w:eastAsia="tr-TR"/>
        </w:rPr>
        <w:t>Sabouraud</w:t>
      </w:r>
      <w:proofErr w:type="spellEnd"/>
      <w:r w:rsidRPr="00815669">
        <w:rPr>
          <w:rFonts w:ascii="Times New Roman" w:eastAsia="Times New Roman" w:hAnsi="Times New Roman" w:cs="Times New Roman"/>
          <w:sz w:val="24"/>
          <w:szCs w:val="20"/>
          <w:lang w:val="en-US" w:eastAsia="tr-TR"/>
        </w:rPr>
        <w:t xml:space="preserve"> Dextrose Agar (SDA) (Merck) (sterilized in a flask and cooled to 45-50 ºC) were homogenously distributed onto the sterilized petri dishes</w:t>
      </w:r>
      <w:r w:rsidR="00B805DF">
        <w:rPr>
          <w:rFonts w:ascii="Times New Roman" w:eastAsia="Times New Roman" w:hAnsi="Times New Roman" w:cs="Times New Roman"/>
          <w:sz w:val="24"/>
          <w:szCs w:val="20"/>
          <w:lang w:val="en-US" w:eastAsia="tr-TR"/>
        </w:rPr>
        <w:fldChar w:fldCharType="begin" w:fldLock="1"/>
      </w:r>
      <w:r w:rsidR="00EC29E7">
        <w:rPr>
          <w:rFonts w:ascii="Times New Roman" w:eastAsia="Times New Roman" w:hAnsi="Times New Roman" w:cs="Times New Roman"/>
          <w:sz w:val="24"/>
          <w:szCs w:val="20"/>
          <w:lang w:val="en-US" w:eastAsia="tr-TR"/>
        </w:rPr>
        <w:instrText>ADDIN CSL_CITATION {"citationItems":[{"id":"ITEM-1","itemData":{"abstract":"We have synthesized the three Schiff-base ligands H2L1-H2L3 and their CoII, FeIII and RuIII metal complexes. All compounds have been characterized by analytical and spectroscopic methods. Oxidation of cyclohexane has been done by the metal complexes in CH3CN using H2O2 and/or t-butylhydroperoxide (TBHP) as a co-catalyst. The keto-enol tautomeric forms of the ligands have been studied in polar and non-polar organic solvents. Electrochemical properties of the complexes have been studied at different scan rates. Thermal studies were carried out for the compounds. The ligands H2L1-H2L3 were mutagenic on Salmonella Typhimurium TA 98 strain in the presence and/or absence of S9 mix. While the ligands H2L1 and H2L2 showed mutagenic activity on the strain TA 100 with and without S9 mix, the ligand H2L3 was not mutagenic for TA 100. Antimicrobial activity studies of the compounds have also been carried out. © 2008 Taylor &amp; Francis.","author":[{"dropping-particle":"","family":"Tümer","given":"Mehmet","non-dropping-particle":"","parse-names":false,"suffix":""},{"dropping-particle":"","family":"Akgün","given":"Eyup","non-dropping-particle":"","parse-names":false,"suffix":""},{"dropping-particle":"","family":"Toroǧlu","given":"Sevil","non-dropping-particle":"","parse-names":false,"suffix":""},{"dropping-particle":"","family":"Kayraldiz","given":"Ahmet","non-dropping-particle":"","parse-names":false,"suffix":""},{"dropping-particle":"","family":"Dönbak","given":"Lale","non-dropping-particle":"","parse-names":false,"suffix":""}],"container-title":"Journal of Coordination Chemistry","id":"ITEM-1","issue":"18","issued":{"date-parts":[["2008"]]},"page":"2935-2949","title":"Synthesis and characterization of Schiff base metal complexes: Their antimicrobial, genotoxicity and electrochemical properties","type":"article-journal","volume":"61"},"uris":["http://www.mendeley.com/documents/?uuid=5a1f0149-9b72-404c-92f1-ceff02785fc4"]}],"mendeley":{"formattedCitation":"[5]","plainTextFormattedCitation":"[5]","previouslyFormattedCitation":"&lt;sup&gt;[5]&lt;/sup&gt;"},"properties":{"noteIndex":0},"schema":"https://github.com/citation-style-language/schema/raw/master/csl-citation.json"}</w:instrText>
      </w:r>
      <w:r w:rsidR="00B805DF">
        <w:rPr>
          <w:rFonts w:ascii="Times New Roman" w:eastAsia="Times New Roman" w:hAnsi="Times New Roman" w:cs="Times New Roman"/>
          <w:sz w:val="24"/>
          <w:szCs w:val="20"/>
          <w:lang w:val="en-US" w:eastAsia="tr-TR"/>
        </w:rPr>
        <w:fldChar w:fldCharType="separate"/>
      </w:r>
      <w:r w:rsidR="00B805DF" w:rsidRPr="00EC29E7">
        <w:rPr>
          <w:rFonts w:ascii="Times New Roman" w:eastAsia="Times New Roman" w:hAnsi="Times New Roman" w:cs="Times New Roman"/>
          <w:noProof/>
          <w:sz w:val="24"/>
          <w:szCs w:val="20"/>
          <w:lang w:val="en-US" w:eastAsia="tr-TR"/>
        </w:rPr>
        <w:t>[5]</w:t>
      </w:r>
      <w:r w:rsidR="00B805DF">
        <w:rPr>
          <w:rFonts w:ascii="Times New Roman" w:eastAsia="Times New Roman" w:hAnsi="Times New Roman" w:cs="Times New Roman"/>
          <w:sz w:val="24"/>
          <w:szCs w:val="20"/>
          <w:lang w:val="en-US" w:eastAsia="tr-TR"/>
        </w:rPr>
        <w:fldChar w:fldCharType="end"/>
      </w:r>
      <w:r w:rsidRPr="00815669">
        <w:rPr>
          <w:rFonts w:ascii="Times New Roman" w:eastAsia="Times New Roman" w:hAnsi="Times New Roman" w:cs="Times New Roman"/>
          <w:sz w:val="24"/>
          <w:szCs w:val="20"/>
          <w:lang w:val="en-US" w:eastAsia="tr-TR"/>
        </w:rPr>
        <w:t>.</w:t>
      </w:r>
    </w:p>
    <w:p w14:paraId="6FADE7C4" w14:textId="2A0AD343" w:rsidR="00815669" w:rsidRPr="00815669" w:rsidRDefault="00815669" w:rsidP="00B805DF">
      <w:pPr>
        <w:spacing w:after="0" w:line="360" w:lineRule="auto"/>
        <w:jc w:val="both"/>
        <w:rPr>
          <w:rFonts w:ascii="Times New Roman" w:eastAsia="Times New Roman" w:hAnsi="Times New Roman" w:cs="Times New Roman"/>
          <w:sz w:val="24"/>
          <w:szCs w:val="20"/>
          <w:lang w:val="en-US" w:eastAsia="tr-TR"/>
        </w:rPr>
      </w:pPr>
      <w:r w:rsidRPr="00815669">
        <w:rPr>
          <w:rFonts w:ascii="Times New Roman" w:eastAsia="Times New Roman" w:hAnsi="Times New Roman" w:cs="Times New Roman"/>
          <w:sz w:val="24"/>
          <w:szCs w:val="20"/>
          <w:lang w:val="en-US" w:eastAsia="tr-TR"/>
        </w:rPr>
        <w:t xml:space="preserve">Sterilized blank paper discs 6 mm in diameter were saturated with 100 µl of </w:t>
      </w:r>
      <w:r w:rsidRPr="00815669">
        <w:rPr>
          <w:rFonts w:ascii="Times New Roman" w:eastAsia="Times New Roman" w:hAnsi="Times New Roman" w:cs="Times New Roman"/>
          <w:bCs/>
          <w:sz w:val="24"/>
          <w:szCs w:val="20"/>
          <w:lang w:val="en-US" w:eastAsia="tr-TR"/>
        </w:rPr>
        <w:t>chemical compound by micro pipette per disc.</w:t>
      </w:r>
      <w:r w:rsidRPr="00815669">
        <w:rPr>
          <w:rFonts w:ascii="Times New Roman" w:eastAsia="Times New Roman" w:hAnsi="Times New Roman" w:cs="Times New Roman"/>
          <w:bCs/>
          <w:color w:val="000000"/>
          <w:sz w:val="24"/>
          <w:szCs w:val="20"/>
          <w:lang w:val="en-US" w:eastAsia="tr-TR"/>
        </w:rPr>
        <w:t xml:space="preserve"> Standard antibiotic discs were unsaturated and saturated with </w:t>
      </w:r>
      <w:r w:rsidRPr="00815669">
        <w:rPr>
          <w:rFonts w:ascii="Times New Roman" w:eastAsia="Times New Roman" w:hAnsi="Times New Roman" w:cs="Times New Roman"/>
          <w:bCs/>
          <w:sz w:val="24"/>
          <w:szCs w:val="20"/>
          <w:lang w:val="en-US" w:eastAsia="tr-TR"/>
        </w:rPr>
        <w:t>100 µl of chemical compound per disc then placed onto the agar plate</w:t>
      </w:r>
      <w:r w:rsidRPr="00815669">
        <w:rPr>
          <w:rFonts w:ascii="Times New Roman" w:eastAsia="Times New Roman" w:hAnsi="Times New Roman" w:cs="Times New Roman"/>
          <w:sz w:val="24"/>
          <w:szCs w:val="20"/>
          <w:lang w:val="en-US" w:eastAsia="tr-TR"/>
        </w:rPr>
        <w:t xml:space="preserve">s which had </w:t>
      </w:r>
      <w:r w:rsidR="00B805DF" w:rsidRPr="00815669">
        <w:rPr>
          <w:rFonts w:ascii="Times New Roman" w:eastAsia="Times New Roman" w:hAnsi="Times New Roman" w:cs="Times New Roman"/>
          <w:sz w:val="24"/>
          <w:szCs w:val="20"/>
          <w:lang w:val="en-US" w:eastAsia="tr-TR"/>
        </w:rPr>
        <w:t>previously</w:t>
      </w:r>
      <w:r w:rsidRPr="00815669">
        <w:rPr>
          <w:rFonts w:ascii="Times New Roman" w:eastAsia="Times New Roman" w:hAnsi="Times New Roman" w:cs="Times New Roman"/>
          <w:sz w:val="24"/>
          <w:szCs w:val="20"/>
          <w:lang w:val="en-US" w:eastAsia="tr-TR"/>
        </w:rPr>
        <w:t xml:space="preserve"> been inoculated with the above organisms. The petri dishes were left at 4ºC for 2 </w:t>
      </w:r>
      <w:proofErr w:type="spellStart"/>
      <w:r w:rsidRPr="00815669">
        <w:rPr>
          <w:rFonts w:ascii="Times New Roman" w:eastAsia="Times New Roman" w:hAnsi="Times New Roman" w:cs="Times New Roman"/>
          <w:sz w:val="24"/>
          <w:szCs w:val="20"/>
          <w:lang w:val="en-US" w:eastAsia="tr-TR"/>
        </w:rPr>
        <w:t>hr</w:t>
      </w:r>
      <w:proofErr w:type="spellEnd"/>
      <w:r w:rsidRPr="00815669">
        <w:rPr>
          <w:rFonts w:ascii="Times New Roman" w:eastAsia="Times New Roman" w:hAnsi="Times New Roman" w:cs="Times New Roman"/>
          <w:sz w:val="24"/>
          <w:szCs w:val="20"/>
          <w:lang w:val="en-US" w:eastAsia="tr-TR"/>
        </w:rPr>
        <w:t xml:space="preserve">, and then the injected plates with bacteria were incubated at </w:t>
      </w:r>
      <w:r w:rsidRPr="00815669">
        <w:rPr>
          <w:rFonts w:ascii="Times New Roman" w:eastAsia="Times New Roman" w:hAnsi="Times New Roman" w:cs="Times New Roman"/>
          <w:color w:val="000000"/>
          <w:sz w:val="24"/>
          <w:szCs w:val="20"/>
          <w:lang w:val="en-US" w:eastAsia="tr-TR"/>
        </w:rPr>
        <w:t xml:space="preserve">37±0.1 </w:t>
      </w:r>
      <w:r w:rsidRPr="00815669">
        <w:rPr>
          <w:rFonts w:ascii="Times New Roman" w:eastAsia="Times New Roman" w:hAnsi="Times New Roman" w:cs="Times New Roman"/>
          <w:sz w:val="24"/>
          <w:szCs w:val="20"/>
          <w:lang w:val="en-US" w:eastAsia="tr-TR"/>
        </w:rPr>
        <w:t xml:space="preserve">ºC for 24 </w:t>
      </w:r>
      <w:proofErr w:type="spellStart"/>
      <w:r w:rsidRPr="00815669">
        <w:rPr>
          <w:rFonts w:ascii="Times New Roman" w:eastAsia="Times New Roman" w:hAnsi="Times New Roman" w:cs="Times New Roman"/>
          <w:sz w:val="24"/>
          <w:szCs w:val="20"/>
          <w:lang w:val="en-US" w:eastAsia="tr-TR"/>
        </w:rPr>
        <w:t>hr</w:t>
      </w:r>
      <w:proofErr w:type="spellEnd"/>
      <w:r w:rsidRPr="00815669">
        <w:rPr>
          <w:rFonts w:ascii="Times New Roman" w:eastAsia="Times New Roman" w:hAnsi="Times New Roman" w:cs="Times New Roman"/>
          <w:sz w:val="24"/>
          <w:szCs w:val="20"/>
          <w:lang w:val="en-US" w:eastAsia="tr-TR"/>
        </w:rPr>
        <w:t>, plates inoculated with fungi were incubated at 25</w:t>
      </w:r>
      <w:r w:rsidRPr="00815669">
        <w:rPr>
          <w:rFonts w:ascii="Times New Roman" w:eastAsia="Times New Roman" w:hAnsi="Times New Roman" w:cs="Times New Roman"/>
          <w:color w:val="000000"/>
          <w:sz w:val="24"/>
          <w:szCs w:val="20"/>
          <w:lang w:val="en-US" w:eastAsia="tr-TR"/>
        </w:rPr>
        <w:t xml:space="preserve">±0.1 </w:t>
      </w:r>
      <w:r w:rsidRPr="00815669">
        <w:rPr>
          <w:rFonts w:ascii="Times New Roman" w:eastAsia="Times New Roman" w:hAnsi="Times New Roman" w:cs="Times New Roman"/>
          <w:sz w:val="24"/>
          <w:szCs w:val="20"/>
          <w:lang w:val="en-US" w:eastAsia="tr-TR"/>
        </w:rPr>
        <w:t xml:space="preserve">ºC for 48 </w:t>
      </w:r>
      <w:proofErr w:type="spellStart"/>
      <w:r w:rsidRPr="00815669">
        <w:rPr>
          <w:rFonts w:ascii="Times New Roman" w:eastAsia="Times New Roman" w:hAnsi="Times New Roman" w:cs="Times New Roman"/>
          <w:sz w:val="24"/>
          <w:szCs w:val="20"/>
          <w:lang w:val="en-US" w:eastAsia="tr-TR"/>
        </w:rPr>
        <w:t>h</w:t>
      </w:r>
      <w:r w:rsidR="00C31B0A">
        <w:rPr>
          <w:rFonts w:ascii="Times New Roman" w:eastAsia="Times New Roman" w:hAnsi="Times New Roman" w:cs="Times New Roman"/>
          <w:sz w:val="24"/>
          <w:szCs w:val="20"/>
          <w:lang w:val="en-US" w:eastAsia="tr-TR"/>
        </w:rPr>
        <w:t>r</w:t>
      </w:r>
      <w:proofErr w:type="spellEnd"/>
      <w:r w:rsidR="00C31B0A">
        <w:rPr>
          <w:rFonts w:ascii="Times New Roman" w:eastAsia="Times New Roman" w:hAnsi="Times New Roman" w:cs="Times New Roman"/>
          <w:sz w:val="24"/>
          <w:szCs w:val="20"/>
          <w:lang w:val="en-US" w:eastAsia="tr-TR"/>
        </w:rPr>
        <w:fldChar w:fldCharType="begin" w:fldLock="1"/>
      </w:r>
      <w:r w:rsidR="00EC29E7">
        <w:rPr>
          <w:rFonts w:ascii="Times New Roman" w:eastAsia="Times New Roman" w:hAnsi="Times New Roman" w:cs="Times New Roman"/>
          <w:sz w:val="24"/>
          <w:szCs w:val="20"/>
          <w:lang w:val="en-US" w:eastAsia="tr-TR"/>
        </w:rPr>
        <w:instrText>ADDIN CSL_CITATION {"citationItems":[{"id":"ITEM-1","itemData":{"abstract":"Kahramanmaras, is a developing city, located in the southern part of Turkey. Thymus eigii (M. Zohary and P.H. Davis) Jalas, Pinus nigra Arn. sub sp pallasiana and Cupressus sempervirens L. are the useful plants of the Kahramanmaras province and have been under study since 2004 for the traditional uses of plants empiric drug, spice, herbal tea industry, herbal gum and fuel. The study was designed to examine the antimicrobial activities of essential oils of these plants by the disc diffusion and minimum inhibitory concentration (MIC) methods. In addition, antimicrobial activity of Thymus eigii was researched by effects when it was used together with antibiotics and even when it was combined with other essential oils. When the results of this study were compared with vancomycin (30 mcg) and erytromycin (15 mcg) standards, it was found that Thymus eigii essential oil was particularly found to possess stronger antimicrobial activity, whereas other essential oils showed susceptible or moderate activity. However, antimicrobial activity changed also by in vitro interactions between antibiotics and Thymus eigii essential oil, also between essential oils of these plants and that of Thymus eigii causing synergic, additive, antagonist effect. © Triveni Enterprises.","author":[{"dropping-particle":"","family":"Toroglu","given":"Sevil","non-dropping-particle":"","parse-names":false,"suffix":""}],"container-title":"Journal of Environmental Biology","id":"ITEM-1","issue":"3","issued":{"date-parts":[["2007"]]},"page":"551-559","title":"In vitro antimicrobial activity and antagonistic effect of essential oils from plant species","type":"article-journal","volume":"28"},"uris":["http://www.mendeley.com/documents/?uuid=37d7d4f4-9fd8-40bb-8a0e-3d75fdaff70a"]}],"mendeley":{"formattedCitation":"[4]","plainTextFormattedCitation":"[4]","previouslyFormattedCitation":"&lt;sup&gt;[4]&lt;/sup&gt;"},"properties":{"noteIndex":0},"schema":"https://github.com/citation-style-language/schema/raw/master/csl-citation.json"}</w:instrText>
      </w:r>
      <w:r w:rsidR="00C31B0A">
        <w:rPr>
          <w:rFonts w:ascii="Times New Roman" w:eastAsia="Times New Roman" w:hAnsi="Times New Roman" w:cs="Times New Roman"/>
          <w:sz w:val="24"/>
          <w:szCs w:val="20"/>
          <w:lang w:val="en-US" w:eastAsia="tr-TR"/>
        </w:rPr>
        <w:fldChar w:fldCharType="separate"/>
      </w:r>
      <w:r w:rsidR="00C31B0A" w:rsidRPr="00EC29E7">
        <w:rPr>
          <w:rFonts w:ascii="Times New Roman" w:eastAsia="Times New Roman" w:hAnsi="Times New Roman" w:cs="Times New Roman"/>
          <w:noProof/>
          <w:sz w:val="24"/>
          <w:szCs w:val="20"/>
          <w:lang w:val="en-US" w:eastAsia="tr-TR"/>
        </w:rPr>
        <w:t>[4]</w:t>
      </w:r>
      <w:r w:rsidR="00C31B0A">
        <w:rPr>
          <w:rFonts w:ascii="Times New Roman" w:eastAsia="Times New Roman" w:hAnsi="Times New Roman" w:cs="Times New Roman"/>
          <w:sz w:val="24"/>
          <w:szCs w:val="20"/>
          <w:lang w:val="en-US" w:eastAsia="tr-TR"/>
        </w:rPr>
        <w:fldChar w:fldCharType="end"/>
      </w:r>
      <w:r w:rsidRPr="00815669">
        <w:rPr>
          <w:rFonts w:ascii="Times New Roman" w:eastAsia="Times New Roman" w:hAnsi="Times New Roman" w:cs="Times New Roman"/>
          <w:sz w:val="24"/>
          <w:szCs w:val="20"/>
          <w:lang w:val="en-US" w:eastAsia="tr-TR"/>
        </w:rPr>
        <w:t>. At the end of the period, the diameter of inhibition zones was measured in mm. These studies were performed in triplicate.</w:t>
      </w:r>
    </w:p>
    <w:p w14:paraId="417A2C27" w14:textId="77777777" w:rsidR="00157422" w:rsidRDefault="00157422" w:rsidP="00370E57">
      <w:pPr>
        <w:spacing w:after="0" w:line="240" w:lineRule="auto"/>
        <w:jc w:val="both"/>
        <w:rPr>
          <w:rFonts w:ascii="Times New Roman" w:eastAsia="Times New Roman" w:hAnsi="Times New Roman" w:cs="Times New Roman"/>
          <w:b/>
          <w:sz w:val="24"/>
          <w:szCs w:val="24"/>
          <w:lang w:val="en-US" w:eastAsia="tr-TR"/>
        </w:rPr>
      </w:pPr>
    </w:p>
    <w:p w14:paraId="25A6C02B" w14:textId="77777777" w:rsidR="00157422" w:rsidRDefault="00157422" w:rsidP="00370E57">
      <w:pPr>
        <w:spacing w:after="0" w:line="240" w:lineRule="auto"/>
        <w:jc w:val="both"/>
        <w:rPr>
          <w:rFonts w:ascii="Times New Roman" w:eastAsia="Times New Roman" w:hAnsi="Times New Roman" w:cs="Times New Roman"/>
          <w:b/>
          <w:sz w:val="24"/>
          <w:szCs w:val="24"/>
          <w:lang w:val="en-US" w:eastAsia="tr-TR"/>
        </w:rPr>
      </w:pPr>
    </w:p>
    <w:p w14:paraId="3893AF30" w14:textId="77777777" w:rsidR="00157422" w:rsidRDefault="00157422" w:rsidP="00370E57">
      <w:pPr>
        <w:spacing w:after="0" w:line="240" w:lineRule="auto"/>
        <w:jc w:val="both"/>
        <w:rPr>
          <w:rFonts w:ascii="Times New Roman" w:eastAsia="Times New Roman" w:hAnsi="Times New Roman" w:cs="Times New Roman"/>
          <w:b/>
          <w:sz w:val="24"/>
          <w:szCs w:val="24"/>
          <w:lang w:val="en-US" w:eastAsia="tr-TR"/>
        </w:rPr>
      </w:pPr>
    </w:p>
    <w:p w14:paraId="6EFEBE9B" w14:textId="443180B6" w:rsidR="00DF3A03" w:rsidRDefault="00DD1912" w:rsidP="008F1DFD">
      <w:pPr>
        <w:spacing w:line="360" w:lineRule="auto"/>
        <w:jc w:val="both"/>
      </w:pPr>
      <w:r>
        <w:object w:dxaOrig="3420" w:dyaOrig="7156" w14:anchorId="4F866C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0.9pt;height:358.4pt" o:ole="">
            <v:imagedata r:id="rId11" o:title=""/>
          </v:shape>
          <o:OLEObject Type="Embed" ProgID="ACD.ChemSketch.20" ShapeID="_x0000_i1025" DrawAspect="Content" ObjectID="_1716193846" r:id="rId12"/>
        </w:object>
      </w:r>
    </w:p>
    <w:p w14:paraId="7FBC6558" w14:textId="61BEF911" w:rsidR="00DF3A03" w:rsidRDefault="00DF3A03" w:rsidP="00DF3A03">
      <w:pPr>
        <w:spacing w:after="200" w:line="276" w:lineRule="auto"/>
        <w:jc w:val="both"/>
        <w:rPr>
          <w:rFonts w:ascii="Times New Roman" w:eastAsia="Calibri" w:hAnsi="Times New Roman" w:cs="Times New Roman"/>
          <w:sz w:val="24"/>
        </w:rPr>
      </w:pPr>
      <w:r w:rsidRPr="00DF3A03">
        <w:rPr>
          <w:rFonts w:ascii="Times New Roman" w:eastAsia="Calibri" w:hAnsi="Times New Roman" w:cs="Times New Roman"/>
          <w:b/>
          <w:sz w:val="24"/>
        </w:rPr>
        <w:t>Fig</w:t>
      </w:r>
      <w:r w:rsidR="00D915C8">
        <w:rPr>
          <w:rFonts w:ascii="Times New Roman" w:eastAsia="Calibri" w:hAnsi="Times New Roman" w:cs="Times New Roman"/>
          <w:b/>
          <w:sz w:val="24"/>
        </w:rPr>
        <w:t>ure</w:t>
      </w:r>
      <w:r w:rsidRPr="00DF3A03">
        <w:rPr>
          <w:rFonts w:ascii="Times New Roman" w:eastAsia="Calibri" w:hAnsi="Times New Roman" w:cs="Times New Roman"/>
          <w:b/>
          <w:sz w:val="24"/>
        </w:rPr>
        <w:t xml:space="preserve"> </w:t>
      </w:r>
      <w:r>
        <w:rPr>
          <w:rFonts w:ascii="Times New Roman" w:eastAsia="Calibri" w:hAnsi="Times New Roman" w:cs="Times New Roman"/>
          <w:b/>
          <w:sz w:val="24"/>
        </w:rPr>
        <w:t>S</w:t>
      </w:r>
      <w:r w:rsidRPr="00DF3A03">
        <w:rPr>
          <w:rFonts w:ascii="Times New Roman" w:eastAsia="Calibri" w:hAnsi="Times New Roman" w:cs="Times New Roman"/>
          <w:b/>
          <w:sz w:val="24"/>
        </w:rPr>
        <w:t>1.</w:t>
      </w:r>
      <w:r w:rsidRPr="00DF3A03">
        <w:rPr>
          <w:rFonts w:ascii="Times New Roman" w:eastAsia="Calibri" w:hAnsi="Times New Roman" w:cs="Times New Roman"/>
          <w:sz w:val="24"/>
        </w:rPr>
        <w:t xml:space="preserve"> The proposed structures of the azo-imine ligands.</w:t>
      </w:r>
    </w:p>
    <w:p w14:paraId="7665E354" w14:textId="3DCF0BC5" w:rsidR="003A39F3" w:rsidRDefault="003A39F3" w:rsidP="00DF3A03">
      <w:pPr>
        <w:spacing w:after="200" w:line="276" w:lineRule="auto"/>
        <w:jc w:val="both"/>
        <w:rPr>
          <w:rFonts w:ascii="Times New Roman" w:eastAsia="Calibri" w:hAnsi="Times New Roman" w:cs="Times New Roman"/>
          <w:sz w:val="24"/>
        </w:rPr>
      </w:pPr>
    </w:p>
    <w:p w14:paraId="5BAB490E" w14:textId="77777777" w:rsidR="003A39F3" w:rsidRDefault="003A39F3" w:rsidP="003A39F3">
      <w:pPr>
        <w:jc w:val="center"/>
      </w:pPr>
      <w:r>
        <w:rPr>
          <w:noProof/>
        </w:rPr>
        <w:lastRenderedPageBreak/>
        <w:drawing>
          <wp:inline distT="0" distB="0" distL="0" distR="0" wp14:anchorId="79139E1A" wp14:editId="00A545A8">
            <wp:extent cx="5760720" cy="3538855"/>
            <wp:effectExtent l="0" t="0" r="11430" b="4445"/>
            <wp:docPr id="1" name="Grafik 1">
              <a:extLst xmlns:a="http://schemas.openxmlformats.org/drawingml/2006/main">
                <a:ext uri="{FF2B5EF4-FFF2-40B4-BE49-F238E27FC236}">
                  <a16:creationId xmlns:a16="http://schemas.microsoft.com/office/drawing/2014/main" id="{04C28958-6F81-4BC6-AC1E-51803821884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551E84D0" w14:textId="77777777" w:rsidR="003A39F3" w:rsidRDefault="003A39F3" w:rsidP="003A39F3">
      <w:pPr>
        <w:jc w:val="both"/>
      </w:pPr>
      <w:r w:rsidRPr="00A66F46">
        <w:rPr>
          <w:rFonts w:ascii="Times New Roman" w:hAnsi="Times New Roman" w:cs="Times New Roman"/>
          <w:b/>
          <w:bCs/>
          <w:sz w:val="24"/>
          <w:szCs w:val="24"/>
        </w:rPr>
        <w:t>a)</w:t>
      </w:r>
    </w:p>
    <w:p w14:paraId="0ED9FA87" w14:textId="77777777" w:rsidR="003A39F3" w:rsidRDefault="003A39F3" w:rsidP="003A39F3">
      <w:pPr>
        <w:jc w:val="center"/>
      </w:pPr>
      <w:r>
        <w:rPr>
          <w:noProof/>
        </w:rPr>
        <w:drawing>
          <wp:inline distT="0" distB="0" distL="0" distR="0" wp14:anchorId="5F6DFB65" wp14:editId="195248D5">
            <wp:extent cx="5760720" cy="3538855"/>
            <wp:effectExtent l="0" t="0" r="11430" b="4445"/>
            <wp:docPr id="3" name="Grafik 3">
              <a:extLst xmlns:a="http://schemas.openxmlformats.org/drawingml/2006/main">
                <a:ext uri="{FF2B5EF4-FFF2-40B4-BE49-F238E27FC236}">
                  <a16:creationId xmlns:a16="http://schemas.microsoft.com/office/drawing/2014/main" id="{10316D39-939C-4AE9-B78F-B6E2296DDB4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B6CD426" w14:textId="77777777" w:rsidR="003A39F3" w:rsidRDefault="003A39F3" w:rsidP="003A39F3">
      <w:pPr>
        <w:jc w:val="both"/>
      </w:pPr>
      <w:r>
        <w:rPr>
          <w:rFonts w:ascii="Times New Roman" w:hAnsi="Times New Roman" w:cs="Times New Roman"/>
          <w:b/>
          <w:bCs/>
          <w:sz w:val="24"/>
          <w:szCs w:val="24"/>
        </w:rPr>
        <w:t>b</w:t>
      </w:r>
      <w:r w:rsidRPr="00A66F46">
        <w:rPr>
          <w:rFonts w:ascii="Times New Roman" w:hAnsi="Times New Roman" w:cs="Times New Roman"/>
          <w:b/>
          <w:bCs/>
          <w:sz w:val="24"/>
          <w:szCs w:val="24"/>
        </w:rPr>
        <w:t>)</w:t>
      </w:r>
    </w:p>
    <w:p w14:paraId="479F06BC" w14:textId="77777777" w:rsidR="003A39F3" w:rsidRDefault="003A39F3" w:rsidP="003A39F3">
      <w:pPr>
        <w:jc w:val="center"/>
      </w:pPr>
      <w:r>
        <w:rPr>
          <w:noProof/>
        </w:rPr>
        <w:lastRenderedPageBreak/>
        <w:drawing>
          <wp:inline distT="0" distB="0" distL="0" distR="0" wp14:anchorId="65E44172" wp14:editId="00AFA775">
            <wp:extent cx="5760720" cy="3727450"/>
            <wp:effectExtent l="0" t="0" r="11430" b="6350"/>
            <wp:docPr id="5" name="Grafik 5">
              <a:extLst xmlns:a="http://schemas.openxmlformats.org/drawingml/2006/main">
                <a:ext uri="{FF2B5EF4-FFF2-40B4-BE49-F238E27FC236}">
                  <a16:creationId xmlns:a16="http://schemas.microsoft.com/office/drawing/2014/main" id="{B45F077C-95EA-4E2C-9A93-DC65D5C64ED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2CA2BA56" w14:textId="695EB674" w:rsidR="003A39F3" w:rsidRDefault="003A39F3" w:rsidP="003A39F3">
      <w:pPr>
        <w:jc w:val="both"/>
      </w:pPr>
      <w:r>
        <w:rPr>
          <w:rFonts w:ascii="Times New Roman" w:hAnsi="Times New Roman" w:cs="Times New Roman"/>
          <w:b/>
          <w:bCs/>
          <w:sz w:val="24"/>
          <w:szCs w:val="24"/>
        </w:rPr>
        <w:t>c</w:t>
      </w:r>
      <w:r w:rsidRPr="00A66F46">
        <w:rPr>
          <w:rFonts w:ascii="Times New Roman" w:hAnsi="Times New Roman" w:cs="Times New Roman"/>
          <w:b/>
          <w:bCs/>
          <w:sz w:val="24"/>
          <w:szCs w:val="24"/>
        </w:rPr>
        <w:t>)</w:t>
      </w:r>
    </w:p>
    <w:p w14:paraId="79D34C61" w14:textId="77777777" w:rsidR="003A39F3" w:rsidRDefault="003A39F3" w:rsidP="003A39F3">
      <w:pPr>
        <w:jc w:val="center"/>
      </w:pPr>
      <w:r>
        <w:rPr>
          <w:noProof/>
        </w:rPr>
        <w:drawing>
          <wp:inline distT="0" distB="0" distL="0" distR="0" wp14:anchorId="6DB7DC56" wp14:editId="418CCF39">
            <wp:extent cx="5760720" cy="3727450"/>
            <wp:effectExtent l="0" t="0" r="11430" b="6350"/>
            <wp:docPr id="8" name="Grafik 8">
              <a:extLst xmlns:a="http://schemas.openxmlformats.org/drawingml/2006/main">
                <a:ext uri="{FF2B5EF4-FFF2-40B4-BE49-F238E27FC236}">
                  <a16:creationId xmlns:a16="http://schemas.microsoft.com/office/drawing/2014/main" id="{86465C5B-2B0E-4488-8914-D7BAABE2F3F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3A262EF5" w14:textId="77777777" w:rsidR="003A39F3" w:rsidRDefault="003A39F3" w:rsidP="003A39F3">
      <w:pPr>
        <w:jc w:val="both"/>
      </w:pPr>
      <w:r>
        <w:rPr>
          <w:rFonts w:ascii="Times New Roman" w:hAnsi="Times New Roman" w:cs="Times New Roman"/>
          <w:b/>
          <w:bCs/>
          <w:sz w:val="24"/>
          <w:szCs w:val="24"/>
        </w:rPr>
        <w:t>d</w:t>
      </w:r>
      <w:r w:rsidRPr="00A66F46">
        <w:rPr>
          <w:rFonts w:ascii="Times New Roman" w:hAnsi="Times New Roman" w:cs="Times New Roman"/>
          <w:b/>
          <w:bCs/>
          <w:sz w:val="24"/>
          <w:szCs w:val="24"/>
        </w:rPr>
        <w:t>)</w:t>
      </w:r>
    </w:p>
    <w:p w14:paraId="4B0360F4" w14:textId="6CF46F13" w:rsidR="003A39F3" w:rsidRPr="00DF3A03" w:rsidRDefault="00F9416D" w:rsidP="00DF3A03">
      <w:pPr>
        <w:spacing w:after="200" w:line="276" w:lineRule="auto"/>
        <w:jc w:val="both"/>
        <w:rPr>
          <w:rFonts w:ascii="Times New Roman" w:eastAsia="Calibri" w:hAnsi="Times New Roman" w:cs="Times New Roman"/>
          <w:sz w:val="24"/>
        </w:rPr>
      </w:pPr>
      <w:r w:rsidRPr="00F9416D">
        <w:rPr>
          <w:rFonts w:ascii="Times New Roman" w:eastAsia="Calibri" w:hAnsi="Times New Roman" w:cs="Times New Roman"/>
          <w:b/>
          <w:bCs/>
          <w:sz w:val="24"/>
        </w:rPr>
        <w:t>Figures</w:t>
      </w:r>
      <w:r w:rsidR="001A2B8E">
        <w:rPr>
          <w:rFonts w:ascii="Times New Roman" w:eastAsia="Calibri" w:hAnsi="Times New Roman" w:cs="Times New Roman"/>
          <w:b/>
          <w:bCs/>
          <w:sz w:val="24"/>
        </w:rPr>
        <w:t xml:space="preserve"> </w:t>
      </w:r>
      <w:r w:rsidRPr="00F9416D">
        <w:rPr>
          <w:rFonts w:ascii="Times New Roman" w:eastAsia="Calibri" w:hAnsi="Times New Roman" w:cs="Times New Roman"/>
          <w:b/>
          <w:bCs/>
          <w:sz w:val="24"/>
        </w:rPr>
        <w:t>S2a-d.</w:t>
      </w:r>
      <w:r>
        <w:rPr>
          <w:rFonts w:ascii="Times New Roman" w:eastAsia="Calibri" w:hAnsi="Times New Roman" w:cs="Times New Roman"/>
          <w:sz w:val="24"/>
        </w:rPr>
        <w:t xml:space="preserve"> The solid and solution UV-vis spectra of the compounds. </w:t>
      </w:r>
    </w:p>
    <w:p w14:paraId="4069EF2A" w14:textId="10CACF06" w:rsidR="00414223" w:rsidRDefault="00414223" w:rsidP="00414223">
      <w:pPr>
        <w:jc w:val="both"/>
      </w:pPr>
      <w:r>
        <w:rPr>
          <w:noProof/>
        </w:rPr>
        <w:lastRenderedPageBreak/>
        <w:drawing>
          <wp:inline distT="0" distB="0" distL="0" distR="0" wp14:anchorId="05144A41" wp14:editId="767150D7">
            <wp:extent cx="5756910" cy="3716020"/>
            <wp:effectExtent l="0" t="0" r="0" b="0"/>
            <wp:docPr id="10" name="Resim 10" descr="C:\Users\SAG\Desktop\Keggin CV Grafikler\KL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SAG\Desktop\Keggin CV Grafikler\KL4.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56910" cy="3716020"/>
                    </a:xfrm>
                    <a:prstGeom prst="rect">
                      <a:avLst/>
                    </a:prstGeom>
                    <a:noFill/>
                    <a:ln>
                      <a:noFill/>
                    </a:ln>
                  </pic:spPr>
                </pic:pic>
              </a:graphicData>
            </a:graphic>
          </wp:inline>
        </w:drawing>
      </w:r>
    </w:p>
    <w:p w14:paraId="4F74D040" w14:textId="36FD564D" w:rsidR="00414223" w:rsidRPr="00414223" w:rsidRDefault="00414223" w:rsidP="00414223">
      <w:pPr>
        <w:jc w:val="both"/>
        <w:rPr>
          <w:rFonts w:ascii="Times New Roman" w:hAnsi="Times New Roman" w:cs="Times New Roman"/>
          <w:sz w:val="24"/>
          <w:szCs w:val="24"/>
        </w:rPr>
      </w:pPr>
      <w:r w:rsidRPr="00414223">
        <w:rPr>
          <w:rFonts w:ascii="Times New Roman" w:hAnsi="Times New Roman" w:cs="Times New Roman"/>
          <w:b/>
          <w:bCs/>
          <w:sz w:val="24"/>
          <w:szCs w:val="24"/>
        </w:rPr>
        <w:t>a)</w:t>
      </w:r>
      <w:bookmarkStart w:id="1" w:name="_Hlk103603578"/>
      <w:r w:rsidRPr="00414223">
        <w:rPr>
          <w:rFonts w:ascii="Times New Roman" w:hAnsi="Times New Roman" w:cs="Times New Roman"/>
          <w:b/>
          <w:bCs/>
          <w:sz w:val="24"/>
          <w:szCs w:val="24"/>
        </w:rPr>
        <w:t xml:space="preserve"> </w:t>
      </w:r>
      <w:r w:rsidRPr="00414223">
        <w:rPr>
          <w:rFonts w:ascii="Times New Roman" w:hAnsi="Times New Roman" w:cs="Times New Roman"/>
          <w:sz w:val="24"/>
          <w:szCs w:val="24"/>
        </w:rPr>
        <w:t>KL</w:t>
      </w:r>
      <w:r w:rsidRPr="00414223">
        <w:rPr>
          <w:rFonts w:ascii="Times New Roman" w:hAnsi="Times New Roman" w:cs="Times New Roman"/>
          <w:sz w:val="24"/>
          <w:szCs w:val="24"/>
          <w:vertAlign w:val="superscript"/>
        </w:rPr>
        <w:t>1</w:t>
      </w:r>
      <w:bookmarkEnd w:id="1"/>
    </w:p>
    <w:p w14:paraId="611A34A6" w14:textId="77777777" w:rsidR="00414223" w:rsidRDefault="00414223" w:rsidP="00414223">
      <w:r>
        <w:rPr>
          <w:noProof/>
        </w:rPr>
        <w:drawing>
          <wp:inline distT="0" distB="0" distL="0" distR="0" wp14:anchorId="74372EE7" wp14:editId="040F5C37">
            <wp:extent cx="5756910" cy="3723640"/>
            <wp:effectExtent l="0" t="0" r="0" b="0"/>
            <wp:docPr id="11" name="Resim 11" descr="C:\Users\SAG\Desktop\Keggin CV Grafikler\KL4-C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AG\Desktop\Keggin CV Grafikler\KL4-Cu.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56910" cy="3723640"/>
                    </a:xfrm>
                    <a:prstGeom prst="rect">
                      <a:avLst/>
                    </a:prstGeom>
                    <a:noFill/>
                    <a:ln>
                      <a:noFill/>
                    </a:ln>
                  </pic:spPr>
                </pic:pic>
              </a:graphicData>
            </a:graphic>
          </wp:inline>
        </w:drawing>
      </w:r>
    </w:p>
    <w:p w14:paraId="4562BF90" w14:textId="27ABD49E" w:rsidR="00414223" w:rsidRPr="00414223" w:rsidRDefault="00414223" w:rsidP="00414223">
      <w:pPr>
        <w:jc w:val="both"/>
        <w:rPr>
          <w:rFonts w:ascii="Times New Roman" w:hAnsi="Times New Roman" w:cs="Times New Roman"/>
          <w:noProof/>
          <w:sz w:val="24"/>
          <w:szCs w:val="24"/>
        </w:rPr>
        <w:sectPr w:rsidR="00414223" w:rsidRPr="00414223">
          <w:pgSz w:w="11906" w:h="16838"/>
          <w:pgMar w:top="1417" w:right="1417" w:bottom="1417" w:left="1417" w:header="708" w:footer="708" w:gutter="0"/>
          <w:cols w:space="708"/>
          <w:docGrid w:linePitch="360"/>
        </w:sectPr>
      </w:pPr>
      <w:r w:rsidRPr="00414223">
        <w:rPr>
          <w:rFonts w:ascii="Times New Roman" w:hAnsi="Times New Roman" w:cs="Times New Roman"/>
          <w:b/>
          <w:bCs/>
          <w:noProof/>
          <w:sz w:val="24"/>
          <w:szCs w:val="24"/>
        </w:rPr>
        <w:t>b)</w:t>
      </w:r>
      <w:r>
        <w:rPr>
          <w:rFonts w:ascii="Times New Roman" w:hAnsi="Times New Roman" w:cs="Times New Roman"/>
          <w:noProof/>
          <w:sz w:val="24"/>
          <w:szCs w:val="24"/>
        </w:rPr>
        <w:t xml:space="preserve"> </w:t>
      </w:r>
      <w:r w:rsidRPr="00414223">
        <w:rPr>
          <w:rFonts w:ascii="Times New Roman" w:hAnsi="Times New Roman" w:cs="Times New Roman"/>
          <w:noProof/>
          <w:sz w:val="24"/>
          <w:szCs w:val="24"/>
        </w:rPr>
        <w:t xml:space="preserve">  </w:t>
      </w:r>
      <w:r>
        <w:rPr>
          <w:rFonts w:ascii="Times New Roman" w:hAnsi="Times New Roman" w:cs="Times New Roman"/>
          <w:noProof/>
          <w:sz w:val="24"/>
          <w:szCs w:val="24"/>
        </w:rPr>
        <w:t xml:space="preserve">  </w:t>
      </w:r>
      <w:r w:rsidRPr="00414223">
        <w:rPr>
          <w:rFonts w:ascii="Times New Roman" w:hAnsi="Times New Roman" w:cs="Times New Roman"/>
          <w:sz w:val="24"/>
          <w:szCs w:val="24"/>
        </w:rPr>
        <w:t>KL</w:t>
      </w:r>
      <w:r w:rsidRPr="00414223">
        <w:rPr>
          <w:rFonts w:ascii="Times New Roman" w:hAnsi="Times New Roman" w:cs="Times New Roman"/>
          <w:sz w:val="24"/>
          <w:szCs w:val="24"/>
          <w:vertAlign w:val="superscript"/>
        </w:rPr>
        <w:t>1</w:t>
      </w:r>
      <w:r>
        <w:rPr>
          <w:rFonts w:ascii="Times New Roman" w:hAnsi="Times New Roman" w:cs="Times New Roman"/>
          <w:sz w:val="24"/>
          <w:szCs w:val="24"/>
        </w:rPr>
        <w:t>Cu</w:t>
      </w:r>
    </w:p>
    <w:p w14:paraId="744B8428" w14:textId="6B6DB05A" w:rsidR="00414223" w:rsidRDefault="00414223" w:rsidP="00414223">
      <w:r>
        <w:rPr>
          <w:noProof/>
        </w:rPr>
        <w:lastRenderedPageBreak/>
        <w:drawing>
          <wp:inline distT="0" distB="0" distL="0" distR="0" wp14:anchorId="5C516D0A" wp14:editId="3AD10847">
            <wp:extent cx="5756910" cy="3723640"/>
            <wp:effectExtent l="0" t="0" r="0" b="0"/>
            <wp:docPr id="19" name="Resim 19" descr="C:\Users\SAG\Desktop\Keggin CV Grafikler\KL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SAG\Desktop\Keggin CV Grafikler\KL7.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56910" cy="3723640"/>
                    </a:xfrm>
                    <a:prstGeom prst="rect">
                      <a:avLst/>
                    </a:prstGeom>
                    <a:noFill/>
                    <a:ln>
                      <a:noFill/>
                    </a:ln>
                  </pic:spPr>
                </pic:pic>
              </a:graphicData>
            </a:graphic>
          </wp:inline>
        </w:drawing>
      </w:r>
    </w:p>
    <w:p w14:paraId="6A1353B8" w14:textId="36AE8010" w:rsidR="00E06C3B" w:rsidRPr="00E06C3B" w:rsidRDefault="00E06C3B" w:rsidP="00E06C3B">
      <w:pPr>
        <w:jc w:val="both"/>
        <w:rPr>
          <w:rFonts w:ascii="Times New Roman" w:hAnsi="Times New Roman" w:cs="Times New Roman"/>
          <w:sz w:val="24"/>
          <w:szCs w:val="24"/>
        </w:rPr>
      </w:pPr>
      <w:r w:rsidRPr="00E06C3B">
        <w:rPr>
          <w:rFonts w:ascii="Times New Roman" w:hAnsi="Times New Roman" w:cs="Times New Roman"/>
          <w:b/>
          <w:bCs/>
          <w:sz w:val="24"/>
          <w:szCs w:val="24"/>
        </w:rPr>
        <w:t>c)</w:t>
      </w:r>
      <w:r w:rsidRPr="00E06C3B">
        <w:rPr>
          <w:rFonts w:ascii="Times New Roman" w:hAnsi="Times New Roman" w:cs="Times New Roman"/>
          <w:sz w:val="24"/>
          <w:szCs w:val="24"/>
        </w:rPr>
        <w:t xml:space="preserve"> </w:t>
      </w:r>
      <w:r>
        <w:rPr>
          <w:rFonts w:ascii="Times New Roman" w:hAnsi="Times New Roman" w:cs="Times New Roman"/>
          <w:sz w:val="24"/>
          <w:szCs w:val="24"/>
        </w:rPr>
        <w:t>KL</w:t>
      </w:r>
      <w:r w:rsidRPr="00DE0931">
        <w:rPr>
          <w:rFonts w:ascii="Times New Roman" w:hAnsi="Times New Roman" w:cs="Times New Roman"/>
          <w:sz w:val="24"/>
          <w:szCs w:val="24"/>
          <w:vertAlign w:val="superscript"/>
        </w:rPr>
        <w:t>2</w:t>
      </w:r>
    </w:p>
    <w:p w14:paraId="17E508D8" w14:textId="12D0B792" w:rsidR="00414223" w:rsidRDefault="00414223" w:rsidP="00414223">
      <w:r>
        <w:rPr>
          <w:noProof/>
        </w:rPr>
        <w:drawing>
          <wp:inline distT="0" distB="0" distL="0" distR="0" wp14:anchorId="00375800" wp14:editId="6637A10F">
            <wp:extent cx="5756910" cy="3723640"/>
            <wp:effectExtent l="0" t="0" r="0" b="0"/>
            <wp:docPr id="20" name="Resim 20" descr="C:\Users\SAG\Desktop\Keggin CV Grafikler\KL7-C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SAG\Desktop\Keggin CV Grafikler\KL7-Cu.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56910" cy="3723640"/>
                    </a:xfrm>
                    <a:prstGeom prst="rect">
                      <a:avLst/>
                    </a:prstGeom>
                    <a:noFill/>
                    <a:ln>
                      <a:noFill/>
                    </a:ln>
                  </pic:spPr>
                </pic:pic>
              </a:graphicData>
            </a:graphic>
          </wp:inline>
        </w:drawing>
      </w:r>
    </w:p>
    <w:p w14:paraId="0143B9DE" w14:textId="77777777" w:rsidR="00E06C3B" w:rsidRPr="00E06C3B" w:rsidRDefault="00E06C3B" w:rsidP="00E06C3B">
      <w:pPr>
        <w:jc w:val="both"/>
        <w:rPr>
          <w:rFonts w:ascii="Times New Roman" w:hAnsi="Times New Roman" w:cs="Times New Roman"/>
          <w:sz w:val="24"/>
          <w:szCs w:val="24"/>
        </w:rPr>
      </w:pPr>
      <w:r w:rsidRPr="00E06C3B">
        <w:rPr>
          <w:rFonts w:ascii="Times New Roman" w:hAnsi="Times New Roman" w:cs="Times New Roman"/>
          <w:b/>
          <w:bCs/>
          <w:sz w:val="24"/>
          <w:szCs w:val="24"/>
        </w:rPr>
        <w:t>d)</w:t>
      </w:r>
      <w:r w:rsidRPr="00E06C3B">
        <w:rPr>
          <w:rFonts w:ascii="Times New Roman" w:hAnsi="Times New Roman" w:cs="Times New Roman"/>
          <w:sz w:val="24"/>
          <w:szCs w:val="24"/>
        </w:rPr>
        <w:t xml:space="preserve"> </w:t>
      </w:r>
      <w:r>
        <w:rPr>
          <w:rFonts w:ascii="Times New Roman" w:hAnsi="Times New Roman" w:cs="Times New Roman"/>
          <w:sz w:val="24"/>
          <w:szCs w:val="24"/>
        </w:rPr>
        <w:t>KL</w:t>
      </w:r>
      <w:r w:rsidRPr="00E06C3B">
        <w:rPr>
          <w:rFonts w:ascii="Times New Roman" w:hAnsi="Times New Roman" w:cs="Times New Roman"/>
          <w:sz w:val="24"/>
          <w:szCs w:val="24"/>
          <w:vertAlign w:val="superscript"/>
        </w:rPr>
        <w:t>2</w:t>
      </w:r>
      <w:r>
        <w:rPr>
          <w:rFonts w:ascii="Times New Roman" w:hAnsi="Times New Roman" w:cs="Times New Roman"/>
          <w:sz w:val="24"/>
          <w:szCs w:val="24"/>
        </w:rPr>
        <w:t>Cu</w:t>
      </w:r>
    </w:p>
    <w:p w14:paraId="6C1F210C" w14:textId="77777777" w:rsidR="00E06C3B" w:rsidRDefault="00E06C3B" w:rsidP="00414223"/>
    <w:p w14:paraId="7D3EC5AB" w14:textId="4C05615B" w:rsidR="00414223" w:rsidRDefault="00414223" w:rsidP="00414223">
      <w:r>
        <w:rPr>
          <w:noProof/>
        </w:rPr>
        <w:lastRenderedPageBreak/>
        <w:drawing>
          <wp:inline distT="0" distB="0" distL="0" distR="0" wp14:anchorId="7F2AAAF7" wp14:editId="22EDD140">
            <wp:extent cx="5756910" cy="3723640"/>
            <wp:effectExtent l="0" t="0" r="0" b="0"/>
            <wp:docPr id="22" name="Resim 22" descr="C:\Users\SAG\Desktop\Keggin CV Grafikler\KL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SAG\Desktop\Keggin CV Grafikler\KL8.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56910" cy="3723640"/>
                    </a:xfrm>
                    <a:prstGeom prst="rect">
                      <a:avLst/>
                    </a:prstGeom>
                    <a:noFill/>
                    <a:ln>
                      <a:noFill/>
                    </a:ln>
                  </pic:spPr>
                </pic:pic>
              </a:graphicData>
            </a:graphic>
          </wp:inline>
        </w:drawing>
      </w:r>
    </w:p>
    <w:p w14:paraId="6AAA971C" w14:textId="77777777" w:rsidR="00E06C3B" w:rsidRPr="00E06C3B" w:rsidRDefault="00E06C3B" w:rsidP="00E06C3B">
      <w:pPr>
        <w:jc w:val="both"/>
        <w:rPr>
          <w:rFonts w:ascii="Times New Roman" w:hAnsi="Times New Roman" w:cs="Times New Roman"/>
          <w:sz w:val="24"/>
          <w:szCs w:val="24"/>
        </w:rPr>
      </w:pPr>
      <w:r>
        <w:rPr>
          <w:rFonts w:ascii="Times New Roman" w:hAnsi="Times New Roman" w:cs="Times New Roman"/>
          <w:b/>
          <w:bCs/>
          <w:sz w:val="24"/>
          <w:szCs w:val="24"/>
        </w:rPr>
        <w:t>e</w:t>
      </w:r>
      <w:r w:rsidRPr="00E06C3B">
        <w:rPr>
          <w:rFonts w:ascii="Times New Roman" w:hAnsi="Times New Roman" w:cs="Times New Roman"/>
          <w:b/>
          <w:bCs/>
          <w:sz w:val="24"/>
          <w:szCs w:val="24"/>
        </w:rPr>
        <w:t>)</w:t>
      </w:r>
      <w:r w:rsidRPr="00E06C3B">
        <w:rPr>
          <w:rFonts w:ascii="Times New Roman" w:hAnsi="Times New Roman" w:cs="Times New Roman"/>
          <w:sz w:val="24"/>
          <w:szCs w:val="24"/>
        </w:rPr>
        <w:t xml:space="preserve"> </w:t>
      </w:r>
      <w:r>
        <w:rPr>
          <w:rFonts w:ascii="Times New Roman" w:hAnsi="Times New Roman" w:cs="Times New Roman"/>
          <w:sz w:val="24"/>
          <w:szCs w:val="24"/>
        </w:rPr>
        <w:t>KL</w:t>
      </w:r>
      <w:r>
        <w:rPr>
          <w:rFonts w:ascii="Times New Roman" w:hAnsi="Times New Roman" w:cs="Times New Roman"/>
          <w:sz w:val="24"/>
          <w:szCs w:val="24"/>
          <w:vertAlign w:val="superscript"/>
        </w:rPr>
        <w:t>3</w:t>
      </w:r>
    </w:p>
    <w:p w14:paraId="5C11151B" w14:textId="77777777" w:rsidR="00414223" w:rsidRDefault="00414223" w:rsidP="00414223">
      <w:r>
        <w:rPr>
          <w:noProof/>
        </w:rPr>
        <w:drawing>
          <wp:inline distT="0" distB="0" distL="0" distR="0" wp14:anchorId="1881401F" wp14:editId="31859DC2">
            <wp:extent cx="5756910" cy="3716020"/>
            <wp:effectExtent l="0" t="0" r="0" b="0"/>
            <wp:docPr id="23" name="Resim 23" descr="C:\Users\SAG\Desktop\Keggin CV Grafikler\KL8-C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SAG\Desktop\Keggin CV Grafikler\KL8-Cu.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56910" cy="3716020"/>
                    </a:xfrm>
                    <a:prstGeom prst="rect">
                      <a:avLst/>
                    </a:prstGeom>
                    <a:noFill/>
                    <a:ln>
                      <a:noFill/>
                    </a:ln>
                  </pic:spPr>
                </pic:pic>
              </a:graphicData>
            </a:graphic>
          </wp:inline>
        </w:drawing>
      </w:r>
    </w:p>
    <w:p w14:paraId="58A7C83E" w14:textId="713D56C9" w:rsidR="00E06C3B" w:rsidRPr="00E06C3B" w:rsidRDefault="00E06C3B" w:rsidP="00E06C3B">
      <w:pPr>
        <w:jc w:val="both"/>
        <w:rPr>
          <w:rFonts w:ascii="Times New Roman" w:hAnsi="Times New Roman" w:cs="Times New Roman"/>
          <w:sz w:val="24"/>
          <w:szCs w:val="24"/>
        </w:rPr>
      </w:pPr>
      <w:r>
        <w:rPr>
          <w:rFonts w:ascii="Times New Roman" w:hAnsi="Times New Roman" w:cs="Times New Roman"/>
          <w:b/>
          <w:bCs/>
          <w:sz w:val="24"/>
          <w:szCs w:val="24"/>
        </w:rPr>
        <w:t>f</w:t>
      </w:r>
      <w:r w:rsidRPr="00E06C3B">
        <w:rPr>
          <w:rFonts w:ascii="Times New Roman" w:hAnsi="Times New Roman" w:cs="Times New Roman"/>
          <w:b/>
          <w:bCs/>
          <w:sz w:val="24"/>
          <w:szCs w:val="24"/>
        </w:rPr>
        <w:t>)</w:t>
      </w:r>
      <w:r w:rsidRPr="00E06C3B">
        <w:rPr>
          <w:rFonts w:ascii="Times New Roman" w:hAnsi="Times New Roman" w:cs="Times New Roman"/>
          <w:sz w:val="24"/>
          <w:szCs w:val="24"/>
        </w:rPr>
        <w:t xml:space="preserve"> </w:t>
      </w:r>
      <w:r>
        <w:rPr>
          <w:rFonts w:ascii="Times New Roman" w:hAnsi="Times New Roman" w:cs="Times New Roman"/>
          <w:sz w:val="24"/>
          <w:szCs w:val="24"/>
        </w:rPr>
        <w:t>KL</w:t>
      </w:r>
      <w:r>
        <w:rPr>
          <w:rFonts w:ascii="Times New Roman" w:hAnsi="Times New Roman" w:cs="Times New Roman"/>
          <w:sz w:val="24"/>
          <w:szCs w:val="24"/>
          <w:vertAlign w:val="superscript"/>
        </w:rPr>
        <w:t>3</w:t>
      </w:r>
      <w:r>
        <w:rPr>
          <w:rFonts w:ascii="Times New Roman" w:hAnsi="Times New Roman" w:cs="Times New Roman"/>
          <w:sz w:val="24"/>
          <w:szCs w:val="24"/>
        </w:rPr>
        <w:t>Cu</w:t>
      </w:r>
    </w:p>
    <w:p w14:paraId="55A1AE0F" w14:textId="1A005B9B" w:rsidR="00E06C3B" w:rsidRPr="00DF3A03" w:rsidRDefault="00E06C3B" w:rsidP="00E06C3B">
      <w:pPr>
        <w:spacing w:after="200" w:line="276" w:lineRule="auto"/>
        <w:jc w:val="both"/>
        <w:rPr>
          <w:rFonts w:ascii="Times New Roman" w:eastAsia="Calibri" w:hAnsi="Times New Roman" w:cs="Times New Roman"/>
          <w:sz w:val="24"/>
        </w:rPr>
      </w:pPr>
      <w:r w:rsidRPr="00F9416D">
        <w:rPr>
          <w:rFonts w:ascii="Times New Roman" w:eastAsia="Calibri" w:hAnsi="Times New Roman" w:cs="Times New Roman"/>
          <w:b/>
          <w:bCs/>
          <w:sz w:val="24"/>
        </w:rPr>
        <w:t>Figures</w:t>
      </w:r>
      <w:r>
        <w:rPr>
          <w:rFonts w:ascii="Times New Roman" w:eastAsia="Calibri" w:hAnsi="Times New Roman" w:cs="Times New Roman"/>
          <w:b/>
          <w:bCs/>
          <w:sz w:val="24"/>
        </w:rPr>
        <w:t xml:space="preserve"> </w:t>
      </w:r>
      <w:r w:rsidRPr="00F9416D">
        <w:rPr>
          <w:rFonts w:ascii="Times New Roman" w:eastAsia="Calibri" w:hAnsi="Times New Roman" w:cs="Times New Roman"/>
          <w:b/>
          <w:bCs/>
          <w:sz w:val="24"/>
        </w:rPr>
        <w:t>S</w:t>
      </w:r>
      <w:r>
        <w:rPr>
          <w:rFonts w:ascii="Times New Roman" w:eastAsia="Calibri" w:hAnsi="Times New Roman" w:cs="Times New Roman"/>
          <w:b/>
          <w:bCs/>
          <w:sz w:val="24"/>
        </w:rPr>
        <w:t>3</w:t>
      </w:r>
      <w:r w:rsidRPr="00F9416D">
        <w:rPr>
          <w:rFonts w:ascii="Times New Roman" w:eastAsia="Calibri" w:hAnsi="Times New Roman" w:cs="Times New Roman"/>
          <w:b/>
          <w:bCs/>
          <w:sz w:val="24"/>
        </w:rPr>
        <w:t>a-</w:t>
      </w:r>
      <w:r>
        <w:rPr>
          <w:rFonts w:ascii="Times New Roman" w:eastAsia="Calibri" w:hAnsi="Times New Roman" w:cs="Times New Roman"/>
          <w:b/>
          <w:bCs/>
          <w:sz w:val="24"/>
        </w:rPr>
        <w:t>f</w:t>
      </w:r>
      <w:r w:rsidRPr="00F9416D">
        <w:rPr>
          <w:rFonts w:ascii="Times New Roman" w:eastAsia="Calibri" w:hAnsi="Times New Roman" w:cs="Times New Roman"/>
          <w:b/>
          <w:bCs/>
          <w:sz w:val="24"/>
        </w:rPr>
        <w:t>.</w:t>
      </w:r>
      <w:r>
        <w:rPr>
          <w:rFonts w:ascii="Times New Roman" w:eastAsia="Calibri" w:hAnsi="Times New Roman" w:cs="Times New Roman"/>
          <w:sz w:val="24"/>
        </w:rPr>
        <w:t xml:space="preserve"> The </w:t>
      </w:r>
      <w:r w:rsidR="00200E3D" w:rsidRPr="00200E3D">
        <w:rPr>
          <w:rFonts w:ascii="Times New Roman" w:eastAsia="Calibri" w:hAnsi="Times New Roman" w:cs="Times New Roman"/>
          <w:sz w:val="24"/>
        </w:rPr>
        <w:t>cyclic voltammogram</w:t>
      </w:r>
      <w:r w:rsidR="00200E3D">
        <w:rPr>
          <w:rFonts w:ascii="Times New Roman" w:eastAsia="Calibri" w:hAnsi="Times New Roman" w:cs="Times New Roman"/>
          <w:sz w:val="24"/>
        </w:rPr>
        <w:t xml:space="preserve">s </w:t>
      </w:r>
      <w:r>
        <w:rPr>
          <w:rFonts w:ascii="Times New Roman" w:eastAsia="Calibri" w:hAnsi="Times New Roman" w:cs="Times New Roman"/>
          <w:sz w:val="24"/>
        </w:rPr>
        <w:t>of the compounds</w:t>
      </w:r>
      <w:r w:rsidR="00200E3D">
        <w:rPr>
          <w:rFonts w:ascii="Times New Roman" w:eastAsia="Calibri" w:hAnsi="Times New Roman" w:cs="Times New Roman"/>
          <w:sz w:val="24"/>
        </w:rPr>
        <w:t xml:space="preserve"> KL</w:t>
      </w:r>
      <w:r w:rsidR="00200E3D" w:rsidRPr="00200E3D">
        <w:rPr>
          <w:rFonts w:ascii="Times New Roman" w:eastAsia="Calibri" w:hAnsi="Times New Roman" w:cs="Times New Roman"/>
          <w:sz w:val="24"/>
          <w:vertAlign w:val="superscript"/>
        </w:rPr>
        <w:t>1</w:t>
      </w:r>
      <w:r w:rsidR="00200E3D">
        <w:rPr>
          <w:rFonts w:ascii="Times New Roman" w:eastAsia="Calibri" w:hAnsi="Times New Roman" w:cs="Times New Roman"/>
          <w:sz w:val="24"/>
        </w:rPr>
        <w:t>-KL</w:t>
      </w:r>
      <w:r w:rsidR="00200E3D" w:rsidRPr="00200E3D">
        <w:rPr>
          <w:rFonts w:ascii="Times New Roman" w:eastAsia="Calibri" w:hAnsi="Times New Roman" w:cs="Times New Roman"/>
          <w:sz w:val="24"/>
          <w:vertAlign w:val="superscript"/>
        </w:rPr>
        <w:t>3</w:t>
      </w:r>
      <w:r w:rsidR="00200E3D">
        <w:rPr>
          <w:rFonts w:ascii="Times New Roman" w:eastAsia="Calibri" w:hAnsi="Times New Roman" w:cs="Times New Roman"/>
          <w:sz w:val="24"/>
        </w:rPr>
        <w:t xml:space="preserve"> and their Cu</w:t>
      </w:r>
      <w:r w:rsidR="00200E3D" w:rsidRPr="00200E3D">
        <w:rPr>
          <w:rFonts w:ascii="Times New Roman" w:eastAsia="Calibri" w:hAnsi="Times New Roman" w:cs="Times New Roman"/>
          <w:sz w:val="24"/>
          <w:vertAlign w:val="superscript"/>
        </w:rPr>
        <w:t>2+</w:t>
      </w:r>
      <w:r w:rsidR="00200E3D">
        <w:rPr>
          <w:rFonts w:ascii="Times New Roman" w:eastAsia="Calibri" w:hAnsi="Times New Roman" w:cs="Times New Roman"/>
          <w:sz w:val="24"/>
        </w:rPr>
        <w:t xml:space="preserve"> complexes</w:t>
      </w:r>
      <w:r>
        <w:rPr>
          <w:rFonts w:ascii="Times New Roman" w:eastAsia="Calibri" w:hAnsi="Times New Roman" w:cs="Times New Roman"/>
          <w:sz w:val="24"/>
        </w:rPr>
        <w:t xml:space="preserve">. </w:t>
      </w:r>
    </w:p>
    <w:p w14:paraId="2D7779C4" w14:textId="4A256F47" w:rsidR="00DF3A03" w:rsidRDefault="00624320" w:rsidP="008F1DFD">
      <w:pPr>
        <w:spacing w:line="360" w:lineRule="auto"/>
        <w:jc w:val="both"/>
        <w:rPr>
          <w:rFonts w:ascii="Times New Roman" w:hAnsi="Times New Roman" w:cs="Times New Roman"/>
          <w:sz w:val="24"/>
          <w:szCs w:val="24"/>
        </w:rPr>
      </w:pPr>
      <w:r>
        <w:rPr>
          <w:noProof/>
        </w:rPr>
        <w:lastRenderedPageBreak/>
        <w:drawing>
          <wp:inline distT="0" distB="0" distL="0" distR="0" wp14:anchorId="2DC32F6C" wp14:editId="22029C4D">
            <wp:extent cx="5760720" cy="3520440"/>
            <wp:effectExtent l="0" t="0" r="11430" b="3810"/>
            <wp:docPr id="9" name="Grafik 9">
              <a:extLst xmlns:a="http://schemas.openxmlformats.org/drawingml/2006/main">
                <a:ext uri="{FF2B5EF4-FFF2-40B4-BE49-F238E27FC236}">
                  <a16:creationId xmlns:a16="http://schemas.microsoft.com/office/drawing/2014/main" id="{E99B819A-4D51-4921-9441-B845D384A1B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192AD488" w14:textId="5EF0F9B1" w:rsidR="00624320" w:rsidRDefault="00634D8B" w:rsidP="008F1DFD">
      <w:pPr>
        <w:spacing w:line="360" w:lineRule="auto"/>
        <w:jc w:val="both"/>
        <w:rPr>
          <w:rFonts w:ascii="Times New Roman" w:hAnsi="Times New Roman" w:cs="Times New Roman"/>
          <w:sz w:val="24"/>
          <w:szCs w:val="24"/>
        </w:rPr>
      </w:pPr>
      <w:r>
        <w:rPr>
          <w:noProof/>
        </w:rPr>
        <w:drawing>
          <wp:inline distT="0" distB="0" distL="0" distR="0" wp14:anchorId="7AAAFF26" wp14:editId="19617F2E">
            <wp:extent cx="5760720" cy="3520440"/>
            <wp:effectExtent l="0" t="0" r="11430" b="3810"/>
            <wp:docPr id="13" name="Grafik 13">
              <a:extLst xmlns:a="http://schemas.openxmlformats.org/drawingml/2006/main">
                <a:ext uri="{FF2B5EF4-FFF2-40B4-BE49-F238E27FC236}">
                  <a16:creationId xmlns:a16="http://schemas.microsoft.com/office/drawing/2014/main" id="{CEEEE792-CFD2-4B75-8294-E047082061D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4EB95B2B" w14:textId="42E86C36" w:rsidR="00DF3A03" w:rsidRDefault="00634D8B" w:rsidP="008F1DFD">
      <w:pPr>
        <w:spacing w:line="360" w:lineRule="auto"/>
        <w:jc w:val="both"/>
        <w:rPr>
          <w:rFonts w:ascii="Times New Roman" w:hAnsi="Times New Roman" w:cs="Times New Roman"/>
          <w:sz w:val="24"/>
          <w:szCs w:val="24"/>
        </w:rPr>
      </w:pPr>
      <w:r w:rsidRPr="00F9416D">
        <w:rPr>
          <w:rFonts w:ascii="Times New Roman" w:eastAsia="Calibri" w:hAnsi="Times New Roman" w:cs="Times New Roman"/>
          <w:b/>
          <w:bCs/>
          <w:sz w:val="24"/>
        </w:rPr>
        <w:t>Figures</w:t>
      </w:r>
      <w:r>
        <w:rPr>
          <w:rFonts w:ascii="Times New Roman" w:eastAsia="Calibri" w:hAnsi="Times New Roman" w:cs="Times New Roman"/>
          <w:b/>
          <w:bCs/>
          <w:sz w:val="24"/>
        </w:rPr>
        <w:t xml:space="preserve"> </w:t>
      </w:r>
      <w:r w:rsidRPr="00F9416D">
        <w:rPr>
          <w:rFonts w:ascii="Times New Roman" w:eastAsia="Calibri" w:hAnsi="Times New Roman" w:cs="Times New Roman"/>
          <w:b/>
          <w:bCs/>
          <w:sz w:val="24"/>
        </w:rPr>
        <w:t>S</w:t>
      </w:r>
      <w:r>
        <w:rPr>
          <w:rFonts w:ascii="Times New Roman" w:eastAsia="Calibri" w:hAnsi="Times New Roman" w:cs="Times New Roman"/>
          <w:b/>
          <w:bCs/>
          <w:sz w:val="24"/>
        </w:rPr>
        <w:t>4.</w:t>
      </w:r>
      <w:r w:rsidR="00FF54BE">
        <w:rPr>
          <w:rFonts w:ascii="Times New Roman" w:eastAsia="Calibri" w:hAnsi="Times New Roman" w:cs="Times New Roman"/>
          <w:b/>
          <w:bCs/>
          <w:sz w:val="24"/>
        </w:rPr>
        <w:t xml:space="preserve"> </w:t>
      </w:r>
      <w:r w:rsidR="00FF54BE" w:rsidRPr="00FF54BE">
        <w:rPr>
          <w:rFonts w:ascii="Times New Roman" w:eastAsia="Calibri" w:hAnsi="Times New Roman" w:cs="Times New Roman"/>
          <w:sz w:val="24"/>
        </w:rPr>
        <w:t>Thermal curves of KL</w:t>
      </w:r>
      <w:r w:rsidR="00FF54BE" w:rsidRPr="00FF54BE">
        <w:rPr>
          <w:rFonts w:ascii="Times New Roman" w:eastAsia="Calibri" w:hAnsi="Times New Roman" w:cs="Times New Roman"/>
          <w:sz w:val="24"/>
          <w:vertAlign w:val="superscript"/>
        </w:rPr>
        <w:t>1</w:t>
      </w:r>
      <w:r w:rsidR="00FF54BE" w:rsidRPr="00FF54BE">
        <w:rPr>
          <w:rFonts w:ascii="Times New Roman" w:eastAsia="Calibri" w:hAnsi="Times New Roman" w:cs="Times New Roman"/>
          <w:sz w:val="24"/>
        </w:rPr>
        <w:t>-KL</w:t>
      </w:r>
      <w:r w:rsidR="00FF54BE" w:rsidRPr="00FF54BE">
        <w:rPr>
          <w:rFonts w:ascii="Times New Roman" w:eastAsia="Calibri" w:hAnsi="Times New Roman" w:cs="Times New Roman"/>
          <w:sz w:val="24"/>
          <w:vertAlign w:val="superscript"/>
        </w:rPr>
        <w:t>3</w:t>
      </w:r>
      <w:r w:rsidR="00FF54BE" w:rsidRPr="00FF54BE">
        <w:rPr>
          <w:rFonts w:ascii="Times New Roman" w:eastAsia="Calibri" w:hAnsi="Times New Roman" w:cs="Times New Roman"/>
          <w:sz w:val="24"/>
        </w:rPr>
        <w:t xml:space="preserve"> and their Pt</w:t>
      </w:r>
      <w:r w:rsidR="00FF54BE" w:rsidRPr="00FF54BE">
        <w:rPr>
          <w:rFonts w:ascii="Times New Roman" w:eastAsia="Calibri" w:hAnsi="Times New Roman" w:cs="Times New Roman"/>
          <w:sz w:val="24"/>
          <w:vertAlign w:val="superscript"/>
        </w:rPr>
        <w:t>2+</w:t>
      </w:r>
      <w:r w:rsidR="00FF54BE" w:rsidRPr="00FF54BE">
        <w:rPr>
          <w:rFonts w:ascii="Times New Roman" w:eastAsia="Calibri" w:hAnsi="Times New Roman" w:cs="Times New Roman"/>
          <w:sz w:val="24"/>
        </w:rPr>
        <w:t xml:space="preserve"> complexes</w:t>
      </w:r>
    </w:p>
    <w:p w14:paraId="5C72C199" w14:textId="3979E133" w:rsidR="00DF3A03" w:rsidRDefault="00DF3A03" w:rsidP="008F1DFD">
      <w:pPr>
        <w:spacing w:line="360" w:lineRule="auto"/>
        <w:jc w:val="both"/>
        <w:rPr>
          <w:rFonts w:ascii="Times New Roman" w:hAnsi="Times New Roman" w:cs="Times New Roman"/>
          <w:sz w:val="24"/>
          <w:szCs w:val="24"/>
        </w:rPr>
      </w:pPr>
    </w:p>
    <w:p w14:paraId="13C13A78" w14:textId="76ECD85F" w:rsidR="00DF3A03" w:rsidRDefault="00DF3A03" w:rsidP="008F1DFD">
      <w:pPr>
        <w:spacing w:line="360" w:lineRule="auto"/>
        <w:jc w:val="both"/>
        <w:rPr>
          <w:rFonts w:ascii="Times New Roman" w:hAnsi="Times New Roman" w:cs="Times New Roman"/>
          <w:sz w:val="24"/>
          <w:szCs w:val="24"/>
        </w:rPr>
      </w:pPr>
    </w:p>
    <w:p w14:paraId="773598FD" w14:textId="5E3B1214" w:rsidR="00DF3A03" w:rsidRDefault="00DF3A03" w:rsidP="008F1DFD">
      <w:pPr>
        <w:spacing w:line="360" w:lineRule="auto"/>
        <w:jc w:val="both"/>
        <w:rPr>
          <w:rFonts w:ascii="Times New Roman" w:hAnsi="Times New Roman" w:cs="Times New Roman"/>
          <w:sz w:val="24"/>
          <w:szCs w:val="24"/>
        </w:rPr>
      </w:pPr>
    </w:p>
    <w:p w14:paraId="254FB72E" w14:textId="5A2DE942" w:rsidR="00A75329" w:rsidRPr="00A75329" w:rsidRDefault="00A75329" w:rsidP="00A75329">
      <w:pPr>
        <w:spacing w:after="0" w:line="240" w:lineRule="auto"/>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lastRenderedPageBreak/>
        <w:t xml:space="preserve">Tablo </w:t>
      </w:r>
      <w:r>
        <w:rPr>
          <w:rFonts w:ascii="Times New Roman" w:eastAsia="Times New Roman" w:hAnsi="Times New Roman" w:cs="Times New Roman"/>
          <w:b/>
          <w:sz w:val="24"/>
          <w:szCs w:val="24"/>
          <w:lang w:eastAsia="tr-TR"/>
        </w:rPr>
        <w:t>S</w:t>
      </w:r>
      <w:r w:rsidRPr="00A75329">
        <w:rPr>
          <w:rFonts w:ascii="Times New Roman" w:eastAsia="Times New Roman" w:hAnsi="Times New Roman" w:cs="Times New Roman"/>
          <w:b/>
          <w:sz w:val="24"/>
          <w:szCs w:val="24"/>
          <w:lang w:eastAsia="tr-TR"/>
        </w:rPr>
        <w:t>.</w:t>
      </w:r>
      <w:r>
        <w:rPr>
          <w:rFonts w:ascii="Times New Roman" w:eastAsia="Times New Roman" w:hAnsi="Times New Roman" w:cs="Times New Roman"/>
          <w:b/>
          <w:sz w:val="24"/>
          <w:szCs w:val="24"/>
          <w:lang w:eastAsia="tr-TR"/>
        </w:rPr>
        <w:t xml:space="preserve"> </w:t>
      </w:r>
      <w:r w:rsidRPr="00A75329">
        <w:rPr>
          <w:rFonts w:ascii="Times New Roman" w:eastAsia="Times New Roman" w:hAnsi="Times New Roman" w:cs="Times New Roman"/>
          <w:b/>
          <w:sz w:val="24"/>
          <w:szCs w:val="24"/>
          <w:lang w:eastAsia="tr-TR"/>
        </w:rPr>
        <w:t>Antimicrobial activity of the compounds as mean of inhibition diameter zone (mm) (100 µl disc</w:t>
      </w:r>
      <w:r w:rsidRPr="00A75329">
        <w:rPr>
          <w:rFonts w:ascii="Times New Roman" w:eastAsia="Times New Roman" w:hAnsi="Times New Roman" w:cs="Times New Roman"/>
          <w:b/>
          <w:sz w:val="24"/>
          <w:szCs w:val="24"/>
          <w:vertAlign w:val="superscript"/>
          <w:lang w:eastAsia="tr-TR"/>
        </w:rPr>
        <w:t>-1</w:t>
      </w:r>
      <w:r w:rsidRPr="00A75329">
        <w:rPr>
          <w:rFonts w:ascii="Times New Roman" w:eastAsia="Times New Roman" w:hAnsi="Times New Roman" w:cs="Times New Roman"/>
          <w:b/>
          <w:sz w:val="24"/>
          <w:szCs w:val="24"/>
          <w:lang w:eastAsia="tr-TR"/>
        </w:rPr>
        <w:t>).</w:t>
      </w:r>
    </w:p>
    <w:tbl>
      <w:tblPr>
        <w:tblStyle w:val="TabloKlavuzu"/>
        <w:tblW w:w="10031" w:type="dxa"/>
        <w:tblInd w:w="-38" w:type="dxa"/>
        <w:tblLayout w:type="fixed"/>
        <w:tblCellMar>
          <w:left w:w="70" w:type="dxa"/>
          <w:right w:w="70" w:type="dxa"/>
        </w:tblCellMar>
        <w:tblLook w:val="0000" w:firstRow="0" w:lastRow="0" w:firstColumn="0" w:lastColumn="0" w:noHBand="0" w:noVBand="0"/>
      </w:tblPr>
      <w:tblGrid>
        <w:gridCol w:w="962"/>
        <w:gridCol w:w="1700"/>
        <w:gridCol w:w="853"/>
        <w:gridCol w:w="709"/>
        <w:gridCol w:w="846"/>
        <w:gridCol w:w="992"/>
        <w:gridCol w:w="1134"/>
        <w:gridCol w:w="850"/>
        <w:gridCol w:w="709"/>
        <w:gridCol w:w="1276"/>
      </w:tblGrid>
      <w:tr w:rsidR="00A75329" w:rsidRPr="00A75329" w14:paraId="09D57A35" w14:textId="77777777" w:rsidTr="00677B88">
        <w:trPr>
          <w:trHeight w:val="70"/>
        </w:trPr>
        <w:tc>
          <w:tcPr>
            <w:tcW w:w="10031" w:type="dxa"/>
            <w:gridSpan w:val="10"/>
          </w:tcPr>
          <w:p w14:paraId="7E331C66" w14:textId="77777777" w:rsidR="00A75329" w:rsidRPr="00A75329" w:rsidRDefault="00A75329" w:rsidP="00A75329">
            <w:pPr>
              <w:jc w:val="cente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 xml:space="preserve">  100 µl /Disc (6mm)</w:t>
            </w:r>
          </w:p>
        </w:tc>
      </w:tr>
      <w:tr w:rsidR="00A75329" w:rsidRPr="00A75329" w14:paraId="0D2E1E84" w14:textId="77777777" w:rsidTr="00677B88">
        <w:tblPrEx>
          <w:tblCellMar>
            <w:left w:w="108" w:type="dxa"/>
            <w:right w:w="108" w:type="dxa"/>
          </w:tblCellMar>
          <w:tblLook w:val="0600" w:firstRow="0" w:lastRow="0" w:firstColumn="0" w:lastColumn="0" w:noHBand="1" w:noVBand="1"/>
        </w:tblPrEx>
        <w:trPr>
          <w:cantSplit/>
          <w:trHeight w:val="108"/>
        </w:trPr>
        <w:tc>
          <w:tcPr>
            <w:tcW w:w="962" w:type="dxa"/>
            <w:vMerge w:val="restart"/>
          </w:tcPr>
          <w:p w14:paraId="5DBDEE30" w14:textId="77777777" w:rsidR="00A75329" w:rsidRPr="00A75329" w:rsidRDefault="00A75329" w:rsidP="00A75329">
            <w:pPr>
              <w:rPr>
                <w:rFonts w:ascii="Times New Roman" w:eastAsia="Times New Roman" w:hAnsi="Times New Roman" w:cs="Times New Roman"/>
                <w:b/>
                <w:sz w:val="24"/>
                <w:szCs w:val="24"/>
                <w:lang w:eastAsia="tr-TR"/>
              </w:rPr>
            </w:pPr>
            <w:proofErr w:type="spellStart"/>
            <w:r w:rsidRPr="00A75329">
              <w:rPr>
                <w:rFonts w:ascii="Times New Roman" w:eastAsia="Times New Roman" w:hAnsi="Times New Roman" w:cs="Times New Roman"/>
                <w:b/>
                <w:sz w:val="24"/>
                <w:szCs w:val="24"/>
                <w:lang w:eastAsia="tr-TR"/>
              </w:rPr>
              <w:t>Sıra</w:t>
            </w:r>
            <w:proofErr w:type="spellEnd"/>
            <w:r w:rsidRPr="00A75329">
              <w:rPr>
                <w:rFonts w:ascii="Times New Roman" w:eastAsia="Times New Roman" w:hAnsi="Times New Roman" w:cs="Times New Roman"/>
                <w:b/>
                <w:sz w:val="24"/>
                <w:szCs w:val="24"/>
                <w:lang w:eastAsia="tr-TR"/>
              </w:rPr>
              <w:t xml:space="preserve"> no</w:t>
            </w:r>
          </w:p>
        </w:tc>
        <w:tc>
          <w:tcPr>
            <w:tcW w:w="1700" w:type="dxa"/>
            <w:vMerge w:val="restart"/>
            <w:vAlign w:val="center"/>
          </w:tcPr>
          <w:p w14:paraId="5A678459" w14:textId="77777777" w:rsidR="00A75329" w:rsidRPr="00A75329" w:rsidRDefault="00A75329" w:rsidP="00A75329">
            <w:pPr>
              <w:rPr>
                <w:rFonts w:ascii="Times New Roman" w:eastAsia="Times New Roman" w:hAnsi="Times New Roman" w:cs="Times New Roman"/>
                <w:b/>
                <w:sz w:val="24"/>
                <w:szCs w:val="24"/>
                <w:lang w:eastAsia="tr-TR"/>
              </w:rPr>
            </w:pPr>
            <w:proofErr w:type="spellStart"/>
            <w:r w:rsidRPr="00A75329">
              <w:rPr>
                <w:rFonts w:ascii="Times New Roman" w:eastAsia="Times New Roman" w:hAnsi="Times New Roman" w:cs="Times New Roman"/>
                <w:b/>
                <w:sz w:val="24"/>
                <w:szCs w:val="24"/>
                <w:lang w:eastAsia="tr-TR"/>
              </w:rPr>
              <w:t>Kimyasal</w:t>
            </w:r>
            <w:proofErr w:type="spellEnd"/>
            <w:r w:rsidRPr="00A75329">
              <w:rPr>
                <w:rFonts w:ascii="Times New Roman" w:eastAsia="Times New Roman" w:hAnsi="Times New Roman" w:cs="Times New Roman"/>
                <w:b/>
                <w:sz w:val="24"/>
                <w:szCs w:val="24"/>
                <w:lang w:eastAsia="tr-TR"/>
              </w:rPr>
              <w:t xml:space="preserve"> </w:t>
            </w:r>
            <w:proofErr w:type="spellStart"/>
            <w:r w:rsidRPr="00A75329">
              <w:rPr>
                <w:rFonts w:ascii="Times New Roman" w:eastAsia="Times New Roman" w:hAnsi="Times New Roman" w:cs="Times New Roman"/>
                <w:b/>
                <w:sz w:val="24"/>
                <w:szCs w:val="24"/>
                <w:lang w:eastAsia="tr-TR"/>
              </w:rPr>
              <w:t>Madde</w:t>
            </w:r>
            <w:proofErr w:type="spellEnd"/>
            <w:r w:rsidRPr="00A75329">
              <w:rPr>
                <w:rFonts w:ascii="Times New Roman" w:eastAsia="Times New Roman" w:hAnsi="Times New Roman" w:cs="Times New Roman"/>
                <w:b/>
                <w:sz w:val="24"/>
                <w:szCs w:val="24"/>
                <w:lang w:eastAsia="tr-TR"/>
              </w:rPr>
              <w:t xml:space="preserve"> ADI</w:t>
            </w:r>
          </w:p>
        </w:tc>
        <w:tc>
          <w:tcPr>
            <w:tcW w:w="4534" w:type="dxa"/>
            <w:gridSpan w:val="5"/>
            <w:vAlign w:val="center"/>
          </w:tcPr>
          <w:p w14:paraId="504D2D29" w14:textId="77777777" w:rsidR="00A75329" w:rsidRPr="00A75329" w:rsidRDefault="00A75329" w:rsidP="00A75329">
            <w:pPr>
              <w:jc w:val="center"/>
              <w:rPr>
                <w:rFonts w:ascii="Times New Roman" w:eastAsia="Calibri" w:hAnsi="Times New Roman" w:cs="Times New Roman"/>
                <w:b/>
                <w:sz w:val="24"/>
                <w:szCs w:val="24"/>
              </w:rPr>
            </w:pPr>
            <w:r w:rsidRPr="00A75329">
              <w:rPr>
                <w:rFonts w:ascii="Times New Roman" w:eastAsia="Calibri" w:hAnsi="Times New Roman" w:cs="Times New Roman"/>
                <w:b/>
                <w:sz w:val="24"/>
                <w:szCs w:val="24"/>
              </w:rPr>
              <w:t>Bacteria</w:t>
            </w:r>
          </w:p>
        </w:tc>
        <w:tc>
          <w:tcPr>
            <w:tcW w:w="1559" w:type="dxa"/>
            <w:gridSpan w:val="2"/>
            <w:vAlign w:val="center"/>
          </w:tcPr>
          <w:p w14:paraId="3BCA6E23" w14:textId="77777777" w:rsidR="00A75329" w:rsidRPr="00A75329" w:rsidRDefault="00A75329" w:rsidP="00A75329">
            <w:pPr>
              <w:jc w:val="center"/>
              <w:rPr>
                <w:rFonts w:ascii="Times New Roman" w:eastAsia="Calibri" w:hAnsi="Times New Roman" w:cs="Times New Roman"/>
                <w:b/>
                <w:sz w:val="24"/>
                <w:szCs w:val="24"/>
              </w:rPr>
            </w:pPr>
            <w:r w:rsidRPr="00A75329">
              <w:rPr>
                <w:rFonts w:ascii="Times New Roman" w:eastAsia="Calibri" w:hAnsi="Times New Roman" w:cs="Times New Roman"/>
                <w:b/>
                <w:sz w:val="24"/>
                <w:szCs w:val="24"/>
              </w:rPr>
              <w:t>Fungi</w:t>
            </w:r>
          </w:p>
        </w:tc>
        <w:tc>
          <w:tcPr>
            <w:tcW w:w="1276" w:type="dxa"/>
            <w:vMerge w:val="restart"/>
          </w:tcPr>
          <w:p w14:paraId="5FF0124C" w14:textId="77777777" w:rsidR="00A75329" w:rsidRPr="00A75329" w:rsidRDefault="00A75329" w:rsidP="00A75329">
            <w:pPr>
              <w:jc w:val="center"/>
              <w:rPr>
                <w:rFonts w:ascii="Times New Roman" w:eastAsia="Calibri" w:hAnsi="Times New Roman" w:cs="Times New Roman"/>
                <w:b/>
                <w:sz w:val="24"/>
                <w:szCs w:val="24"/>
              </w:rPr>
            </w:pPr>
          </w:p>
          <w:p w14:paraId="17FAE8CB" w14:textId="77777777" w:rsidR="00A75329" w:rsidRPr="00A75329" w:rsidRDefault="00A75329" w:rsidP="00A75329">
            <w:pPr>
              <w:jc w:val="center"/>
              <w:rPr>
                <w:rFonts w:ascii="Times New Roman" w:eastAsia="Calibri" w:hAnsi="Times New Roman" w:cs="Times New Roman"/>
                <w:b/>
                <w:sz w:val="24"/>
                <w:szCs w:val="24"/>
              </w:rPr>
            </w:pPr>
          </w:p>
          <w:p w14:paraId="0FC17EE7" w14:textId="77777777" w:rsidR="00A75329" w:rsidRPr="00A75329" w:rsidRDefault="00A75329" w:rsidP="00A75329">
            <w:pPr>
              <w:jc w:val="center"/>
              <w:rPr>
                <w:rFonts w:ascii="Times New Roman" w:eastAsia="Calibri" w:hAnsi="Times New Roman" w:cs="Times New Roman"/>
                <w:b/>
                <w:sz w:val="24"/>
                <w:szCs w:val="24"/>
              </w:rPr>
            </w:pPr>
            <w:r w:rsidRPr="00A75329">
              <w:rPr>
                <w:rFonts w:ascii="Times New Roman" w:eastAsia="Calibri" w:hAnsi="Times New Roman" w:cs="Times New Roman"/>
                <w:b/>
                <w:sz w:val="24"/>
                <w:szCs w:val="24"/>
              </w:rPr>
              <w:t>Negative Control (DMF)</w:t>
            </w:r>
          </w:p>
        </w:tc>
      </w:tr>
      <w:tr w:rsidR="00A75329" w:rsidRPr="00A75329" w14:paraId="1E03835E" w14:textId="77777777" w:rsidTr="00677B88">
        <w:tblPrEx>
          <w:tblCellMar>
            <w:left w:w="108" w:type="dxa"/>
            <w:right w:w="108" w:type="dxa"/>
          </w:tblCellMar>
          <w:tblLook w:val="0600" w:firstRow="0" w:lastRow="0" w:firstColumn="0" w:lastColumn="0" w:noHBand="1" w:noVBand="1"/>
        </w:tblPrEx>
        <w:trPr>
          <w:cantSplit/>
          <w:trHeight w:val="2075"/>
        </w:trPr>
        <w:tc>
          <w:tcPr>
            <w:tcW w:w="962" w:type="dxa"/>
            <w:vMerge/>
          </w:tcPr>
          <w:p w14:paraId="3D556314" w14:textId="77777777" w:rsidR="00A75329" w:rsidRPr="00A75329" w:rsidRDefault="00A75329" w:rsidP="00A75329">
            <w:pPr>
              <w:rPr>
                <w:rFonts w:ascii="Times New Roman" w:eastAsia="Times New Roman" w:hAnsi="Times New Roman" w:cs="Times New Roman"/>
                <w:b/>
                <w:sz w:val="24"/>
                <w:szCs w:val="24"/>
                <w:lang w:eastAsia="tr-TR"/>
              </w:rPr>
            </w:pPr>
          </w:p>
        </w:tc>
        <w:tc>
          <w:tcPr>
            <w:tcW w:w="1700" w:type="dxa"/>
            <w:vMerge/>
          </w:tcPr>
          <w:p w14:paraId="0FC6C7CA" w14:textId="77777777" w:rsidR="00A75329" w:rsidRPr="00A75329" w:rsidRDefault="00A75329" w:rsidP="00A75329">
            <w:pPr>
              <w:rPr>
                <w:rFonts w:ascii="Times New Roman" w:eastAsia="Times New Roman" w:hAnsi="Times New Roman" w:cs="Times New Roman"/>
                <w:b/>
                <w:sz w:val="24"/>
                <w:szCs w:val="24"/>
                <w:lang w:eastAsia="tr-TR"/>
              </w:rPr>
            </w:pPr>
          </w:p>
        </w:tc>
        <w:tc>
          <w:tcPr>
            <w:tcW w:w="853" w:type="dxa"/>
            <w:textDirection w:val="btLr"/>
          </w:tcPr>
          <w:p w14:paraId="57EB5BD6" w14:textId="77777777" w:rsidR="00A75329" w:rsidRPr="00A75329" w:rsidRDefault="00A75329" w:rsidP="00A75329">
            <w:pPr>
              <w:ind w:left="113" w:right="113"/>
              <w:rPr>
                <w:rFonts w:ascii="Times New Roman" w:eastAsia="Times New Roman" w:hAnsi="Times New Roman" w:cs="Times New Roman"/>
                <w:b/>
                <w:i/>
                <w:sz w:val="24"/>
                <w:szCs w:val="24"/>
                <w:lang w:eastAsia="tr-TR"/>
              </w:rPr>
            </w:pPr>
            <w:r w:rsidRPr="00A75329">
              <w:rPr>
                <w:rFonts w:ascii="Times New Roman" w:eastAsia="Times New Roman" w:hAnsi="Times New Roman" w:cs="Times New Roman"/>
                <w:b/>
                <w:bCs/>
                <w:i/>
                <w:iCs/>
                <w:sz w:val="24"/>
                <w:szCs w:val="24"/>
                <w:shd w:val="clear" w:color="auto" w:fill="FFFFFF"/>
                <w:lang w:eastAsia="tr-TR"/>
              </w:rPr>
              <w:t>Escherichia coli</w:t>
            </w:r>
            <w:r w:rsidRPr="00A75329">
              <w:rPr>
                <w:rFonts w:ascii="Times New Roman" w:eastAsia="Times New Roman" w:hAnsi="Times New Roman" w:cs="Times New Roman"/>
                <w:b/>
                <w:i/>
                <w:sz w:val="24"/>
                <w:szCs w:val="24"/>
                <w:lang w:eastAsia="tr-TR"/>
              </w:rPr>
              <w:t xml:space="preserve"> K12</w:t>
            </w:r>
          </w:p>
        </w:tc>
        <w:tc>
          <w:tcPr>
            <w:tcW w:w="709" w:type="dxa"/>
            <w:textDirection w:val="btLr"/>
          </w:tcPr>
          <w:p w14:paraId="7B2EF735" w14:textId="77777777" w:rsidR="00A75329" w:rsidRPr="00A75329" w:rsidRDefault="00A75329" w:rsidP="00A75329">
            <w:pPr>
              <w:ind w:left="113" w:right="113"/>
              <w:rPr>
                <w:rFonts w:ascii="Times New Roman" w:eastAsia="Times New Roman" w:hAnsi="Times New Roman" w:cs="Times New Roman"/>
                <w:b/>
                <w:i/>
                <w:sz w:val="24"/>
                <w:szCs w:val="24"/>
                <w:lang w:eastAsia="tr-TR"/>
              </w:rPr>
            </w:pPr>
            <w:r w:rsidRPr="00A75329">
              <w:rPr>
                <w:rFonts w:ascii="Times New Roman" w:eastAsia="Times New Roman" w:hAnsi="Times New Roman" w:cs="Times New Roman"/>
                <w:b/>
                <w:i/>
                <w:sz w:val="24"/>
                <w:szCs w:val="24"/>
                <w:lang w:eastAsia="tr-TR"/>
              </w:rPr>
              <w:t>Klebsiella spp.</w:t>
            </w:r>
          </w:p>
        </w:tc>
        <w:tc>
          <w:tcPr>
            <w:tcW w:w="846" w:type="dxa"/>
            <w:textDirection w:val="btLr"/>
          </w:tcPr>
          <w:p w14:paraId="53CE9D9F" w14:textId="77777777" w:rsidR="00A75329" w:rsidRPr="00A75329" w:rsidRDefault="00A75329" w:rsidP="00A75329">
            <w:pPr>
              <w:ind w:left="113" w:right="113"/>
              <w:rPr>
                <w:rFonts w:ascii="Times New Roman" w:eastAsia="Times New Roman" w:hAnsi="Times New Roman" w:cs="Times New Roman"/>
                <w:b/>
                <w:i/>
                <w:sz w:val="24"/>
                <w:szCs w:val="24"/>
                <w:lang w:eastAsia="tr-TR"/>
              </w:rPr>
            </w:pPr>
            <w:r w:rsidRPr="00A75329">
              <w:rPr>
                <w:rFonts w:ascii="Times New Roman" w:eastAsia="Times New Roman" w:hAnsi="Times New Roman" w:cs="Times New Roman"/>
                <w:b/>
                <w:i/>
                <w:sz w:val="24"/>
                <w:szCs w:val="24"/>
                <w:lang w:eastAsia="tr-TR"/>
              </w:rPr>
              <w:t>Pseudomonas aeruginosa</w:t>
            </w:r>
          </w:p>
        </w:tc>
        <w:tc>
          <w:tcPr>
            <w:tcW w:w="992" w:type="dxa"/>
            <w:textDirection w:val="btLr"/>
          </w:tcPr>
          <w:p w14:paraId="3881AFDC" w14:textId="77777777" w:rsidR="00A75329" w:rsidRPr="00A75329" w:rsidRDefault="00A75329" w:rsidP="00A75329">
            <w:pPr>
              <w:ind w:left="113" w:right="113"/>
              <w:rPr>
                <w:rFonts w:ascii="Times New Roman" w:eastAsia="Times New Roman" w:hAnsi="Times New Roman" w:cs="Times New Roman"/>
                <w:b/>
                <w:i/>
                <w:sz w:val="24"/>
                <w:szCs w:val="24"/>
                <w:lang w:eastAsia="tr-TR"/>
              </w:rPr>
            </w:pPr>
            <w:r w:rsidRPr="00A75329">
              <w:rPr>
                <w:rFonts w:ascii="Times New Roman" w:eastAsia="Times New Roman" w:hAnsi="Times New Roman" w:cs="Times New Roman"/>
                <w:b/>
                <w:i/>
                <w:iCs/>
                <w:color w:val="2A2A2A"/>
                <w:sz w:val="24"/>
                <w:szCs w:val="24"/>
                <w:lang w:eastAsia="tr-TR"/>
              </w:rPr>
              <w:t>Staphylococcus aureus</w:t>
            </w:r>
          </w:p>
          <w:p w14:paraId="62444F41" w14:textId="77777777" w:rsidR="00A75329" w:rsidRPr="00A75329" w:rsidRDefault="00A75329" w:rsidP="00A75329">
            <w:pPr>
              <w:ind w:left="113" w:right="113"/>
              <w:jc w:val="center"/>
              <w:rPr>
                <w:rFonts w:ascii="Times New Roman" w:eastAsia="Times New Roman" w:hAnsi="Times New Roman" w:cs="Times New Roman"/>
                <w:b/>
                <w:i/>
                <w:sz w:val="24"/>
                <w:szCs w:val="24"/>
                <w:lang w:eastAsia="tr-TR"/>
              </w:rPr>
            </w:pPr>
            <w:r w:rsidRPr="00A75329">
              <w:rPr>
                <w:rFonts w:ascii="Times New Roman" w:eastAsia="Times New Roman" w:hAnsi="Times New Roman" w:cs="Times New Roman"/>
                <w:b/>
                <w:i/>
                <w:sz w:val="24"/>
                <w:szCs w:val="24"/>
                <w:lang w:eastAsia="tr-TR"/>
              </w:rPr>
              <w:t>ATCC 6538</w:t>
            </w:r>
          </w:p>
        </w:tc>
        <w:tc>
          <w:tcPr>
            <w:tcW w:w="1134" w:type="dxa"/>
            <w:textDirection w:val="btLr"/>
          </w:tcPr>
          <w:p w14:paraId="71A163A0"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i/>
                <w:iCs/>
                <w:color w:val="000000"/>
                <w:sz w:val="24"/>
                <w:szCs w:val="24"/>
                <w:lang w:eastAsia="tr-TR"/>
              </w:rPr>
              <w:t>Staphylococcus epidermidis</w:t>
            </w:r>
          </w:p>
          <w:p w14:paraId="5777EA5C" w14:textId="77777777" w:rsidR="00A75329" w:rsidRPr="00A75329" w:rsidRDefault="00A75329" w:rsidP="00A75329">
            <w:pPr>
              <w:ind w:left="113" w:right="113"/>
              <w:jc w:val="center"/>
              <w:rPr>
                <w:rFonts w:ascii="Times New Roman" w:eastAsia="Times New Roman" w:hAnsi="Times New Roman" w:cs="Times New Roman"/>
                <w:b/>
                <w:i/>
                <w:sz w:val="24"/>
                <w:szCs w:val="24"/>
                <w:lang w:eastAsia="tr-TR"/>
              </w:rPr>
            </w:pPr>
            <w:r w:rsidRPr="00A75329">
              <w:rPr>
                <w:rFonts w:ascii="Times New Roman" w:eastAsia="Times New Roman" w:hAnsi="Times New Roman" w:cs="Times New Roman"/>
                <w:b/>
                <w:i/>
                <w:sz w:val="24"/>
                <w:szCs w:val="24"/>
                <w:lang w:eastAsia="tr-TR"/>
              </w:rPr>
              <w:t>B-4268</w:t>
            </w:r>
          </w:p>
        </w:tc>
        <w:tc>
          <w:tcPr>
            <w:tcW w:w="850" w:type="dxa"/>
            <w:textDirection w:val="btLr"/>
          </w:tcPr>
          <w:p w14:paraId="2E66A15E" w14:textId="77777777" w:rsidR="00A75329" w:rsidRPr="00A75329" w:rsidRDefault="00A75329" w:rsidP="00A75329">
            <w:pPr>
              <w:ind w:left="113" w:right="113"/>
              <w:rPr>
                <w:rFonts w:ascii="Times New Roman" w:eastAsia="Times New Roman" w:hAnsi="Times New Roman" w:cs="Times New Roman"/>
                <w:b/>
                <w:i/>
                <w:sz w:val="24"/>
                <w:szCs w:val="24"/>
                <w:lang w:eastAsia="tr-TR"/>
              </w:rPr>
            </w:pPr>
            <w:r w:rsidRPr="00A75329">
              <w:rPr>
                <w:rFonts w:ascii="Times New Roman" w:eastAsia="Times New Roman" w:hAnsi="Times New Roman" w:cs="Times New Roman"/>
                <w:b/>
                <w:i/>
                <w:sz w:val="24"/>
                <w:szCs w:val="24"/>
                <w:lang w:eastAsia="tr-TR"/>
              </w:rPr>
              <w:t>Penicillium spp.</w:t>
            </w:r>
          </w:p>
        </w:tc>
        <w:tc>
          <w:tcPr>
            <w:tcW w:w="709" w:type="dxa"/>
            <w:textDirection w:val="btLr"/>
          </w:tcPr>
          <w:p w14:paraId="324953BD" w14:textId="77777777" w:rsidR="00A75329" w:rsidRPr="00A75329" w:rsidRDefault="00A75329" w:rsidP="00A75329">
            <w:pPr>
              <w:ind w:left="113"/>
              <w:rPr>
                <w:rFonts w:ascii="Times New Roman" w:eastAsia="Times New Roman" w:hAnsi="Times New Roman" w:cs="Times New Roman"/>
                <w:b/>
                <w:i/>
                <w:sz w:val="24"/>
                <w:szCs w:val="24"/>
                <w:lang w:eastAsia="tr-TR"/>
              </w:rPr>
            </w:pPr>
            <w:r w:rsidRPr="00A75329">
              <w:rPr>
                <w:rFonts w:ascii="Times New Roman" w:eastAsia="Times New Roman" w:hAnsi="Times New Roman" w:cs="Times New Roman"/>
                <w:b/>
                <w:i/>
                <w:sz w:val="24"/>
                <w:szCs w:val="24"/>
                <w:lang w:eastAsia="tr-TR"/>
              </w:rPr>
              <w:t xml:space="preserve">Aspergillus </w:t>
            </w:r>
            <w:proofErr w:type="spellStart"/>
            <w:r w:rsidRPr="00A75329">
              <w:rPr>
                <w:rFonts w:ascii="Times New Roman" w:eastAsia="Times New Roman" w:hAnsi="Times New Roman" w:cs="Times New Roman"/>
                <w:b/>
                <w:i/>
                <w:sz w:val="24"/>
                <w:szCs w:val="24"/>
                <w:lang w:eastAsia="tr-TR"/>
              </w:rPr>
              <w:t>niger</w:t>
            </w:r>
            <w:proofErr w:type="spellEnd"/>
          </w:p>
        </w:tc>
        <w:tc>
          <w:tcPr>
            <w:tcW w:w="1276" w:type="dxa"/>
            <w:vMerge/>
            <w:textDirection w:val="btLr"/>
          </w:tcPr>
          <w:p w14:paraId="421E432A" w14:textId="77777777" w:rsidR="00A75329" w:rsidRPr="00A75329" w:rsidRDefault="00A75329" w:rsidP="00A75329">
            <w:pPr>
              <w:ind w:left="113"/>
              <w:rPr>
                <w:rFonts w:ascii="Times New Roman" w:eastAsia="Times New Roman" w:hAnsi="Times New Roman" w:cs="Times New Roman"/>
                <w:b/>
                <w:i/>
                <w:sz w:val="24"/>
                <w:szCs w:val="24"/>
                <w:lang w:eastAsia="tr-TR"/>
              </w:rPr>
            </w:pPr>
          </w:p>
        </w:tc>
      </w:tr>
      <w:tr w:rsidR="00A75329" w:rsidRPr="00A75329" w14:paraId="06C90B3C" w14:textId="77777777" w:rsidTr="00677B88">
        <w:tblPrEx>
          <w:tblCellMar>
            <w:left w:w="108" w:type="dxa"/>
            <w:right w:w="108" w:type="dxa"/>
          </w:tblCellMar>
          <w:tblLook w:val="0600" w:firstRow="0" w:lastRow="0" w:firstColumn="0" w:lastColumn="0" w:noHBand="1" w:noVBand="1"/>
        </w:tblPrEx>
        <w:trPr>
          <w:trHeight w:val="567"/>
        </w:trPr>
        <w:tc>
          <w:tcPr>
            <w:tcW w:w="962" w:type="dxa"/>
          </w:tcPr>
          <w:p w14:paraId="07D37037"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1</w:t>
            </w:r>
          </w:p>
        </w:tc>
        <w:tc>
          <w:tcPr>
            <w:tcW w:w="1700" w:type="dxa"/>
          </w:tcPr>
          <w:p w14:paraId="558490E5" w14:textId="09BDE61A"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K</w:t>
            </w:r>
            <w:r>
              <w:rPr>
                <w:rFonts w:ascii="Times New Roman" w:eastAsia="Times New Roman" w:hAnsi="Times New Roman" w:cs="Times New Roman"/>
                <w:b/>
                <w:sz w:val="24"/>
                <w:szCs w:val="24"/>
                <w:lang w:eastAsia="tr-TR"/>
              </w:rPr>
              <w:t>L</w:t>
            </w:r>
            <w:r w:rsidRPr="00A75329">
              <w:rPr>
                <w:rFonts w:ascii="Times New Roman" w:eastAsia="Times New Roman" w:hAnsi="Times New Roman" w:cs="Times New Roman"/>
                <w:b/>
                <w:sz w:val="24"/>
                <w:szCs w:val="24"/>
                <w:vertAlign w:val="superscript"/>
                <w:lang w:eastAsia="tr-TR"/>
              </w:rPr>
              <w:t>1</w:t>
            </w:r>
            <w:r w:rsidRPr="00A75329">
              <w:rPr>
                <w:rFonts w:ascii="Times New Roman" w:eastAsia="Times New Roman" w:hAnsi="Times New Roman" w:cs="Times New Roman"/>
                <w:b/>
                <w:sz w:val="24"/>
                <w:szCs w:val="24"/>
                <w:lang w:eastAsia="tr-TR"/>
              </w:rPr>
              <w:t>Cu</w:t>
            </w:r>
          </w:p>
          <w:p w14:paraId="59B793C1"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1000 ppm</w:t>
            </w:r>
          </w:p>
        </w:tc>
        <w:tc>
          <w:tcPr>
            <w:tcW w:w="853" w:type="dxa"/>
          </w:tcPr>
          <w:p w14:paraId="72AC48E6"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709" w:type="dxa"/>
          </w:tcPr>
          <w:p w14:paraId="56758E13"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46" w:type="dxa"/>
          </w:tcPr>
          <w:p w14:paraId="76D845BE"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992" w:type="dxa"/>
          </w:tcPr>
          <w:p w14:paraId="61F877DE"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134" w:type="dxa"/>
          </w:tcPr>
          <w:p w14:paraId="141B6494"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50" w:type="dxa"/>
          </w:tcPr>
          <w:p w14:paraId="79EE4EF0"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14</w:t>
            </w:r>
          </w:p>
        </w:tc>
        <w:tc>
          <w:tcPr>
            <w:tcW w:w="709" w:type="dxa"/>
          </w:tcPr>
          <w:p w14:paraId="465750D6"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8</w:t>
            </w:r>
          </w:p>
        </w:tc>
        <w:tc>
          <w:tcPr>
            <w:tcW w:w="1276" w:type="dxa"/>
          </w:tcPr>
          <w:p w14:paraId="1EC50121"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0</w:t>
            </w:r>
          </w:p>
        </w:tc>
      </w:tr>
      <w:tr w:rsidR="00A75329" w:rsidRPr="00A75329" w14:paraId="406079D0" w14:textId="77777777" w:rsidTr="00677B88">
        <w:tblPrEx>
          <w:tblCellMar>
            <w:left w:w="108" w:type="dxa"/>
            <w:right w:w="108" w:type="dxa"/>
          </w:tblCellMar>
          <w:tblLook w:val="0600" w:firstRow="0" w:lastRow="0" w:firstColumn="0" w:lastColumn="0" w:noHBand="1" w:noVBand="1"/>
        </w:tblPrEx>
        <w:trPr>
          <w:trHeight w:val="567"/>
        </w:trPr>
        <w:tc>
          <w:tcPr>
            <w:tcW w:w="962" w:type="dxa"/>
          </w:tcPr>
          <w:p w14:paraId="69C0B1C5"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2</w:t>
            </w:r>
          </w:p>
        </w:tc>
        <w:tc>
          <w:tcPr>
            <w:tcW w:w="1700" w:type="dxa"/>
          </w:tcPr>
          <w:p w14:paraId="58B208C9"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K</w:t>
            </w:r>
            <w:r>
              <w:rPr>
                <w:rFonts w:ascii="Times New Roman" w:eastAsia="Times New Roman" w:hAnsi="Times New Roman" w:cs="Times New Roman"/>
                <w:b/>
                <w:sz w:val="24"/>
                <w:szCs w:val="24"/>
                <w:lang w:eastAsia="tr-TR"/>
              </w:rPr>
              <w:t>L</w:t>
            </w:r>
            <w:r w:rsidRPr="00A75329">
              <w:rPr>
                <w:rFonts w:ascii="Times New Roman" w:eastAsia="Times New Roman" w:hAnsi="Times New Roman" w:cs="Times New Roman"/>
                <w:b/>
                <w:sz w:val="24"/>
                <w:szCs w:val="24"/>
                <w:vertAlign w:val="superscript"/>
                <w:lang w:eastAsia="tr-TR"/>
              </w:rPr>
              <w:t>1</w:t>
            </w:r>
            <w:r w:rsidRPr="00A75329">
              <w:rPr>
                <w:rFonts w:ascii="Times New Roman" w:eastAsia="Times New Roman" w:hAnsi="Times New Roman" w:cs="Times New Roman"/>
                <w:b/>
                <w:sz w:val="24"/>
                <w:szCs w:val="24"/>
                <w:lang w:eastAsia="tr-TR"/>
              </w:rPr>
              <w:t>Cu</w:t>
            </w:r>
          </w:p>
          <w:p w14:paraId="1FFCE7A6"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2000 ppm</w:t>
            </w:r>
          </w:p>
        </w:tc>
        <w:tc>
          <w:tcPr>
            <w:tcW w:w="853" w:type="dxa"/>
          </w:tcPr>
          <w:p w14:paraId="444FA106"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709" w:type="dxa"/>
          </w:tcPr>
          <w:p w14:paraId="3DE1353A"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46" w:type="dxa"/>
          </w:tcPr>
          <w:p w14:paraId="03C3C7F1"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992" w:type="dxa"/>
          </w:tcPr>
          <w:p w14:paraId="08DA222D"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134" w:type="dxa"/>
          </w:tcPr>
          <w:p w14:paraId="335DBF9C"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50" w:type="dxa"/>
          </w:tcPr>
          <w:p w14:paraId="2E8CA468"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21</w:t>
            </w:r>
          </w:p>
        </w:tc>
        <w:tc>
          <w:tcPr>
            <w:tcW w:w="709" w:type="dxa"/>
          </w:tcPr>
          <w:p w14:paraId="648BF05D"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10</w:t>
            </w:r>
          </w:p>
        </w:tc>
        <w:tc>
          <w:tcPr>
            <w:tcW w:w="1276" w:type="dxa"/>
          </w:tcPr>
          <w:p w14:paraId="6790FDAB"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0</w:t>
            </w:r>
          </w:p>
        </w:tc>
      </w:tr>
      <w:tr w:rsidR="00A75329" w:rsidRPr="00A75329" w14:paraId="070A2197" w14:textId="77777777" w:rsidTr="00677B88">
        <w:tblPrEx>
          <w:tblCellMar>
            <w:left w:w="108" w:type="dxa"/>
            <w:right w:w="108" w:type="dxa"/>
          </w:tblCellMar>
          <w:tblLook w:val="0600" w:firstRow="0" w:lastRow="0" w:firstColumn="0" w:lastColumn="0" w:noHBand="1" w:noVBand="1"/>
        </w:tblPrEx>
        <w:trPr>
          <w:trHeight w:val="567"/>
        </w:trPr>
        <w:tc>
          <w:tcPr>
            <w:tcW w:w="962" w:type="dxa"/>
          </w:tcPr>
          <w:p w14:paraId="502E0198"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3</w:t>
            </w:r>
          </w:p>
        </w:tc>
        <w:tc>
          <w:tcPr>
            <w:tcW w:w="1700" w:type="dxa"/>
          </w:tcPr>
          <w:p w14:paraId="4107F1CB" w14:textId="51B34DB9"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K</w:t>
            </w:r>
            <w:r>
              <w:rPr>
                <w:rFonts w:ascii="Times New Roman" w:eastAsia="Times New Roman" w:hAnsi="Times New Roman" w:cs="Times New Roman"/>
                <w:b/>
                <w:sz w:val="24"/>
                <w:szCs w:val="24"/>
                <w:lang w:eastAsia="tr-TR"/>
              </w:rPr>
              <w:t>L</w:t>
            </w:r>
            <w:r w:rsidRPr="00A75329">
              <w:rPr>
                <w:rFonts w:ascii="Times New Roman" w:eastAsia="Times New Roman" w:hAnsi="Times New Roman" w:cs="Times New Roman"/>
                <w:b/>
                <w:sz w:val="24"/>
                <w:szCs w:val="24"/>
                <w:vertAlign w:val="superscript"/>
                <w:lang w:eastAsia="tr-TR"/>
              </w:rPr>
              <w:t>1</w:t>
            </w:r>
            <w:r>
              <w:rPr>
                <w:rFonts w:ascii="Times New Roman" w:eastAsia="Times New Roman" w:hAnsi="Times New Roman" w:cs="Times New Roman"/>
                <w:b/>
                <w:sz w:val="24"/>
                <w:szCs w:val="24"/>
                <w:lang w:eastAsia="tr-TR"/>
              </w:rPr>
              <w:t>Pt</w:t>
            </w:r>
          </w:p>
          <w:p w14:paraId="6C0CE83F"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1000 ppm</w:t>
            </w:r>
          </w:p>
        </w:tc>
        <w:tc>
          <w:tcPr>
            <w:tcW w:w="853" w:type="dxa"/>
          </w:tcPr>
          <w:p w14:paraId="4636AB14"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709" w:type="dxa"/>
          </w:tcPr>
          <w:p w14:paraId="3A4DF136"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46" w:type="dxa"/>
          </w:tcPr>
          <w:p w14:paraId="5B2B8161"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992" w:type="dxa"/>
          </w:tcPr>
          <w:p w14:paraId="2F0F3B22"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134" w:type="dxa"/>
          </w:tcPr>
          <w:p w14:paraId="765C5978"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50" w:type="dxa"/>
          </w:tcPr>
          <w:p w14:paraId="4FE153CB"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22</w:t>
            </w:r>
          </w:p>
        </w:tc>
        <w:tc>
          <w:tcPr>
            <w:tcW w:w="709" w:type="dxa"/>
          </w:tcPr>
          <w:p w14:paraId="12586EB0"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10</w:t>
            </w:r>
          </w:p>
        </w:tc>
        <w:tc>
          <w:tcPr>
            <w:tcW w:w="1276" w:type="dxa"/>
          </w:tcPr>
          <w:p w14:paraId="659B048A"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0</w:t>
            </w:r>
          </w:p>
        </w:tc>
      </w:tr>
      <w:tr w:rsidR="00A75329" w:rsidRPr="00A75329" w14:paraId="4C0C0FE0" w14:textId="77777777" w:rsidTr="00677B88">
        <w:tblPrEx>
          <w:tblCellMar>
            <w:left w:w="108" w:type="dxa"/>
            <w:right w:w="108" w:type="dxa"/>
          </w:tblCellMar>
          <w:tblLook w:val="0600" w:firstRow="0" w:lastRow="0" w:firstColumn="0" w:lastColumn="0" w:noHBand="1" w:noVBand="1"/>
        </w:tblPrEx>
        <w:trPr>
          <w:trHeight w:val="567"/>
        </w:trPr>
        <w:tc>
          <w:tcPr>
            <w:tcW w:w="962" w:type="dxa"/>
          </w:tcPr>
          <w:p w14:paraId="2AB75035"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4</w:t>
            </w:r>
          </w:p>
        </w:tc>
        <w:tc>
          <w:tcPr>
            <w:tcW w:w="1700" w:type="dxa"/>
          </w:tcPr>
          <w:p w14:paraId="66B987B3" w14:textId="0BD02C2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K</w:t>
            </w:r>
            <w:r>
              <w:rPr>
                <w:rFonts w:ascii="Times New Roman" w:eastAsia="Times New Roman" w:hAnsi="Times New Roman" w:cs="Times New Roman"/>
                <w:b/>
                <w:sz w:val="24"/>
                <w:szCs w:val="24"/>
                <w:lang w:eastAsia="tr-TR"/>
              </w:rPr>
              <w:t>L</w:t>
            </w:r>
            <w:r w:rsidRPr="00A75329">
              <w:rPr>
                <w:rFonts w:ascii="Times New Roman" w:eastAsia="Times New Roman" w:hAnsi="Times New Roman" w:cs="Times New Roman"/>
                <w:b/>
                <w:sz w:val="24"/>
                <w:szCs w:val="24"/>
                <w:vertAlign w:val="superscript"/>
                <w:lang w:eastAsia="tr-TR"/>
              </w:rPr>
              <w:t>1</w:t>
            </w:r>
            <w:r>
              <w:rPr>
                <w:rFonts w:ascii="Times New Roman" w:eastAsia="Times New Roman" w:hAnsi="Times New Roman" w:cs="Times New Roman"/>
                <w:b/>
                <w:sz w:val="24"/>
                <w:szCs w:val="24"/>
                <w:lang w:eastAsia="tr-TR"/>
              </w:rPr>
              <w:t>Pt</w:t>
            </w:r>
          </w:p>
          <w:p w14:paraId="1819F541"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2000 ppm</w:t>
            </w:r>
          </w:p>
        </w:tc>
        <w:tc>
          <w:tcPr>
            <w:tcW w:w="853" w:type="dxa"/>
          </w:tcPr>
          <w:p w14:paraId="36E28738"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709" w:type="dxa"/>
          </w:tcPr>
          <w:p w14:paraId="2B6A498F"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46" w:type="dxa"/>
          </w:tcPr>
          <w:p w14:paraId="2794C11A"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992" w:type="dxa"/>
          </w:tcPr>
          <w:p w14:paraId="10C0C73C"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134" w:type="dxa"/>
          </w:tcPr>
          <w:p w14:paraId="4EA7F288"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50" w:type="dxa"/>
          </w:tcPr>
          <w:p w14:paraId="1C102BEB"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29</w:t>
            </w:r>
          </w:p>
        </w:tc>
        <w:tc>
          <w:tcPr>
            <w:tcW w:w="709" w:type="dxa"/>
          </w:tcPr>
          <w:p w14:paraId="3371880D"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20</w:t>
            </w:r>
          </w:p>
        </w:tc>
        <w:tc>
          <w:tcPr>
            <w:tcW w:w="1276" w:type="dxa"/>
          </w:tcPr>
          <w:p w14:paraId="257D1E9C"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0</w:t>
            </w:r>
          </w:p>
        </w:tc>
      </w:tr>
      <w:tr w:rsidR="00A75329" w:rsidRPr="00A75329" w14:paraId="292E1D6F" w14:textId="77777777" w:rsidTr="00677B88">
        <w:tblPrEx>
          <w:tblCellMar>
            <w:left w:w="108" w:type="dxa"/>
            <w:right w:w="108" w:type="dxa"/>
          </w:tblCellMar>
          <w:tblLook w:val="0600" w:firstRow="0" w:lastRow="0" w:firstColumn="0" w:lastColumn="0" w:noHBand="1" w:noVBand="1"/>
        </w:tblPrEx>
        <w:trPr>
          <w:trHeight w:val="567"/>
        </w:trPr>
        <w:tc>
          <w:tcPr>
            <w:tcW w:w="962" w:type="dxa"/>
            <w:vAlign w:val="center"/>
          </w:tcPr>
          <w:p w14:paraId="05C9EFFA"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5</w:t>
            </w:r>
          </w:p>
        </w:tc>
        <w:tc>
          <w:tcPr>
            <w:tcW w:w="1700" w:type="dxa"/>
          </w:tcPr>
          <w:p w14:paraId="4C3A8CF7" w14:textId="68903CA9"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K</w:t>
            </w:r>
            <w:r>
              <w:rPr>
                <w:rFonts w:ascii="Times New Roman" w:eastAsia="Times New Roman" w:hAnsi="Times New Roman" w:cs="Times New Roman"/>
                <w:b/>
                <w:sz w:val="24"/>
                <w:szCs w:val="24"/>
                <w:lang w:eastAsia="tr-TR"/>
              </w:rPr>
              <w:t>L</w:t>
            </w:r>
            <w:r>
              <w:rPr>
                <w:rFonts w:ascii="Times New Roman" w:eastAsia="Times New Roman" w:hAnsi="Times New Roman" w:cs="Times New Roman"/>
                <w:b/>
                <w:sz w:val="24"/>
                <w:szCs w:val="24"/>
                <w:vertAlign w:val="superscript"/>
                <w:lang w:eastAsia="tr-TR"/>
              </w:rPr>
              <w:t>2</w:t>
            </w:r>
            <w:r w:rsidRPr="00A75329">
              <w:rPr>
                <w:rFonts w:ascii="Times New Roman" w:eastAsia="Times New Roman" w:hAnsi="Times New Roman" w:cs="Times New Roman"/>
                <w:b/>
                <w:sz w:val="24"/>
                <w:szCs w:val="24"/>
                <w:lang w:eastAsia="tr-TR"/>
              </w:rPr>
              <w:t>Cu</w:t>
            </w:r>
          </w:p>
          <w:p w14:paraId="5F9BA925"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1000 ppm</w:t>
            </w:r>
          </w:p>
        </w:tc>
        <w:tc>
          <w:tcPr>
            <w:tcW w:w="853" w:type="dxa"/>
            <w:vAlign w:val="center"/>
          </w:tcPr>
          <w:p w14:paraId="71B4CABA"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709" w:type="dxa"/>
            <w:vAlign w:val="center"/>
          </w:tcPr>
          <w:p w14:paraId="3FD23D0D"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46" w:type="dxa"/>
            <w:vAlign w:val="center"/>
          </w:tcPr>
          <w:p w14:paraId="7F7D02BF"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992" w:type="dxa"/>
            <w:vAlign w:val="center"/>
          </w:tcPr>
          <w:p w14:paraId="79DF5038"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134" w:type="dxa"/>
            <w:vAlign w:val="center"/>
          </w:tcPr>
          <w:p w14:paraId="071577D9"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50" w:type="dxa"/>
            <w:vAlign w:val="center"/>
          </w:tcPr>
          <w:p w14:paraId="5DA36AEA"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10</w:t>
            </w:r>
          </w:p>
        </w:tc>
        <w:tc>
          <w:tcPr>
            <w:tcW w:w="709" w:type="dxa"/>
            <w:vAlign w:val="center"/>
          </w:tcPr>
          <w:p w14:paraId="61497DDB"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8</w:t>
            </w:r>
          </w:p>
        </w:tc>
        <w:tc>
          <w:tcPr>
            <w:tcW w:w="1276" w:type="dxa"/>
          </w:tcPr>
          <w:p w14:paraId="5B6E1525"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0</w:t>
            </w:r>
          </w:p>
        </w:tc>
      </w:tr>
      <w:tr w:rsidR="00A75329" w:rsidRPr="00A75329" w14:paraId="0F1DB691" w14:textId="77777777" w:rsidTr="00677B88">
        <w:tblPrEx>
          <w:tblCellMar>
            <w:left w:w="108" w:type="dxa"/>
            <w:right w:w="108" w:type="dxa"/>
          </w:tblCellMar>
          <w:tblLook w:val="0600" w:firstRow="0" w:lastRow="0" w:firstColumn="0" w:lastColumn="0" w:noHBand="1" w:noVBand="1"/>
        </w:tblPrEx>
        <w:trPr>
          <w:trHeight w:val="567"/>
        </w:trPr>
        <w:tc>
          <w:tcPr>
            <w:tcW w:w="962" w:type="dxa"/>
            <w:vAlign w:val="center"/>
          </w:tcPr>
          <w:p w14:paraId="692C01DD"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6</w:t>
            </w:r>
          </w:p>
        </w:tc>
        <w:tc>
          <w:tcPr>
            <w:tcW w:w="1700" w:type="dxa"/>
          </w:tcPr>
          <w:p w14:paraId="00740839" w14:textId="16AB431F"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K</w:t>
            </w:r>
            <w:r>
              <w:rPr>
                <w:rFonts w:ascii="Times New Roman" w:eastAsia="Times New Roman" w:hAnsi="Times New Roman" w:cs="Times New Roman"/>
                <w:b/>
                <w:sz w:val="24"/>
                <w:szCs w:val="24"/>
                <w:lang w:eastAsia="tr-TR"/>
              </w:rPr>
              <w:t>L</w:t>
            </w:r>
            <w:r>
              <w:rPr>
                <w:rFonts w:ascii="Times New Roman" w:eastAsia="Times New Roman" w:hAnsi="Times New Roman" w:cs="Times New Roman"/>
                <w:b/>
                <w:sz w:val="24"/>
                <w:szCs w:val="24"/>
                <w:vertAlign w:val="superscript"/>
                <w:lang w:eastAsia="tr-TR"/>
              </w:rPr>
              <w:t>2</w:t>
            </w:r>
            <w:r w:rsidRPr="00A75329">
              <w:rPr>
                <w:rFonts w:ascii="Times New Roman" w:eastAsia="Times New Roman" w:hAnsi="Times New Roman" w:cs="Times New Roman"/>
                <w:b/>
                <w:sz w:val="24"/>
                <w:szCs w:val="24"/>
                <w:lang w:eastAsia="tr-TR"/>
              </w:rPr>
              <w:t>Cu</w:t>
            </w:r>
          </w:p>
          <w:p w14:paraId="217069AA"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2000 ppm</w:t>
            </w:r>
          </w:p>
        </w:tc>
        <w:tc>
          <w:tcPr>
            <w:tcW w:w="853" w:type="dxa"/>
            <w:vAlign w:val="center"/>
          </w:tcPr>
          <w:p w14:paraId="70925C7F"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709" w:type="dxa"/>
            <w:vAlign w:val="center"/>
          </w:tcPr>
          <w:p w14:paraId="39F367C0"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46" w:type="dxa"/>
            <w:vAlign w:val="center"/>
          </w:tcPr>
          <w:p w14:paraId="49E01514"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992" w:type="dxa"/>
            <w:vAlign w:val="center"/>
          </w:tcPr>
          <w:p w14:paraId="3495826C"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10</w:t>
            </w:r>
          </w:p>
        </w:tc>
        <w:tc>
          <w:tcPr>
            <w:tcW w:w="1134" w:type="dxa"/>
            <w:vAlign w:val="center"/>
          </w:tcPr>
          <w:p w14:paraId="66B94120"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50" w:type="dxa"/>
            <w:vAlign w:val="center"/>
          </w:tcPr>
          <w:p w14:paraId="6C0444EF"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16</w:t>
            </w:r>
          </w:p>
        </w:tc>
        <w:tc>
          <w:tcPr>
            <w:tcW w:w="709" w:type="dxa"/>
            <w:vAlign w:val="center"/>
          </w:tcPr>
          <w:p w14:paraId="7AD57CA2"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8</w:t>
            </w:r>
          </w:p>
        </w:tc>
        <w:tc>
          <w:tcPr>
            <w:tcW w:w="1276" w:type="dxa"/>
          </w:tcPr>
          <w:p w14:paraId="6B1B3DC6"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0</w:t>
            </w:r>
          </w:p>
        </w:tc>
      </w:tr>
      <w:tr w:rsidR="00A75329" w:rsidRPr="00A75329" w14:paraId="529D05E3" w14:textId="77777777" w:rsidTr="00677B88">
        <w:tblPrEx>
          <w:tblCellMar>
            <w:left w:w="108" w:type="dxa"/>
            <w:right w:w="108" w:type="dxa"/>
          </w:tblCellMar>
          <w:tblLook w:val="0600" w:firstRow="0" w:lastRow="0" w:firstColumn="0" w:lastColumn="0" w:noHBand="1" w:noVBand="1"/>
        </w:tblPrEx>
        <w:trPr>
          <w:trHeight w:val="567"/>
        </w:trPr>
        <w:tc>
          <w:tcPr>
            <w:tcW w:w="962" w:type="dxa"/>
            <w:vAlign w:val="center"/>
          </w:tcPr>
          <w:p w14:paraId="01F17FDE"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7</w:t>
            </w:r>
          </w:p>
        </w:tc>
        <w:tc>
          <w:tcPr>
            <w:tcW w:w="1700" w:type="dxa"/>
          </w:tcPr>
          <w:p w14:paraId="433AADF0" w14:textId="599F2D39"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K</w:t>
            </w:r>
            <w:r>
              <w:rPr>
                <w:rFonts w:ascii="Times New Roman" w:eastAsia="Times New Roman" w:hAnsi="Times New Roman" w:cs="Times New Roman"/>
                <w:b/>
                <w:sz w:val="24"/>
                <w:szCs w:val="24"/>
                <w:lang w:eastAsia="tr-TR"/>
              </w:rPr>
              <w:t>L</w:t>
            </w:r>
            <w:r>
              <w:rPr>
                <w:rFonts w:ascii="Times New Roman" w:eastAsia="Times New Roman" w:hAnsi="Times New Roman" w:cs="Times New Roman"/>
                <w:b/>
                <w:sz w:val="24"/>
                <w:szCs w:val="24"/>
                <w:vertAlign w:val="superscript"/>
                <w:lang w:eastAsia="tr-TR"/>
              </w:rPr>
              <w:t>2</w:t>
            </w:r>
            <w:r>
              <w:rPr>
                <w:rFonts w:ascii="Times New Roman" w:eastAsia="Times New Roman" w:hAnsi="Times New Roman" w:cs="Times New Roman"/>
                <w:b/>
                <w:sz w:val="24"/>
                <w:szCs w:val="24"/>
                <w:lang w:eastAsia="tr-TR"/>
              </w:rPr>
              <w:t>Pt</w:t>
            </w:r>
          </w:p>
          <w:p w14:paraId="5FF18C6D"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1000 ppm</w:t>
            </w:r>
          </w:p>
        </w:tc>
        <w:tc>
          <w:tcPr>
            <w:tcW w:w="853" w:type="dxa"/>
            <w:vAlign w:val="center"/>
          </w:tcPr>
          <w:p w14:paraId="50A5261C"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709" w:type="dxa"/>
            <w:vAlign w:val="center"/>
          </w:tcPr>
          <w:p w14:paraId="6AB3EB51"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46" w:type="dxa"/>
            <w:vAlign w:val="center"/>
          </w:tcPr>
          <w:p w14:paraId="135778E4"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992" w:type="dxa"/>
            <w:vAlign w:val="center"/>
          </w:tcPr>
          <w:p w14:paraId="1DC57CFA"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134" w:type="dxa"/>
            <w:vAlign w:val="center"/>
          </w:tcPr>
          <w:p w14:paraId="3C583480"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50" w:type="dxa"/>
            <w:vAlign w:val="center"/>
          </w:tcPr>
          <w:p w14:paraId="1EE2D663"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14</w:t>
            </w:r>
          </w:p>
        </w:tc>
        <w:tc>
          <w:tcPr>
            <w:tcW w:w="709" w:type="dxa"/>
            <w:vAlign w:val="center"/>
          </w:tcPr>
          <w:p w14:paraId="7F475D2B"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276" w:type="dxa"/>
          </w:tcPr>
          <w:p w14:paraId="6FCE2637"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0</w:t>
            </w:r>
          </w:p>
        </w:tc>
      </w:tr>
      <w:tr w:rsidR="00A75329" w:rsidRPr="00A75329" w14:paraId="2A12D89E" w14:textId="77777777" w:rsidTr="00677B88">
        <w:tblPrEx>
          <w:tblCellMar>
            <w:left w:w="108" w:type="dxa"/>
            <w:right w:w="108" w:type="dxa"/>
          </w:tblCellMar>
          <w:tblLook w:val="0600" w:firstRow="0" w:lastRow="0" w:firstColumn="0" w:lastColumn="0" w:noHBand="1" w:noVBand="1"/>
        </w:tblPrEx>
        <w:trPr>
          <w:trHeight w:val="567"/>
        </w:trPr>
        <w:tc>
          <w:tcPr>
            <w:tcW w:w="962" w:type="dxa"/>
            <w:vAlign w:val="center"/>
          </w:tcPr>
          <w:p w14:paraId="6CF7C3AF"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8</w:t>
            </w:r>
          </w:p>
        </w:tc>
        <w:tc>
          <w:tcPr>
            <w:tcW w:w="1700" w:type="dxa"/>
          </w:tcPr>
          <w:p w14:paraId="1403B4C2"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K</w:t>
            </w:r>
            <w:r>
              <w:rPr>
                <w:rFonts w:ascii="Times New Roman" w:eastAsia="Times New Roman" w:hAnsi="Times New Roman" w:cs="Times New Roman"/>
                <w:b/>
                <w:sz w:val="24"/>
                <w:szCs w:val="24"/>
                <w:lang w:eastAsia="tr-TR"/>
              </w:rPr>
              <w:t>L</w:t>
            </w:r>
            <w:r>
              <w:rPr>
                <w:rFonts w:ascii="Times New Roman" w:eastAsia="Times New Roman" w:hAnsi="Times New Roman" w:cs="Times New Roman"/>
                <w:b/>
                <w:sz w:val="24"/>
                <w:szCs w:val="24"/>
                <w:vertAlign w:val="superscript"/>
                <w:lang w:eastAsia="tr-TR"/>
              </w:rPr>
              <w:t>2</w:t>
            </w:r>
            <w:r>
              <w:rPr>
                <w:rFonts w:ascii="Times New Roman" w:eastAsia="Times New Roman" w:hAnsi="Times New Roman" w:cs="Times New Roman"/>
                <w:b/>
                <w:sz w:val="24"/>
                <w:szCs w:val="24"/>
                <w:lang w:eastAsia="tr-TR"/>
              </w:rPr>
              <w:t>Pt</w:t>
            </w:r>
          </w:p>
          <w:p w14:paraId="3CBC4987"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2000 ppm</w:t>
            </w:r>
          </w:p>
        </w:tc>
        <w:tc>
          <w:tcPr>
            <w:tcW w:w="853" w:type="dxa"/>
            <w:vAlign w:val="center"/>
          </w:tcPr>
          <w:p w14:paraId="1E5D8F18"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709" w:type="dxa"/>
            <w:vAlign w:val="center"/>
          </w:tcPr>
          <w:p w14:paraId="06475766"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46" w:type="dxa"/>
            <w:vAlign w:val="center"/>
          </w:tcPr>
          <w:p w14:paraId="79F0A90F"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992" w:type="dxa"/>
            <w:vAlign w:val="center"/>
          </w:tcPr>
          <w:p w14:paraId="2092AFD1"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134" w:type="dxa"/>
            <w:vAlign w:val="center"/>
          </w:tcPr>
          <w:p w14:paraId="366FB912"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50" w:type="dxa"/>
            <w:vAlign w:val="center"/>
          </w:tcPr>
          <w:p w14:paraId="771BC0B3"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18</w:t>
            </w:r>
          </w:p>
        </w:tc>
        <w:tc>
          <w:tcPr>
            <w:tcW w:w="709" w:type="dxa"/>
            <w:vAlign w:val="center"/>
          </w:tcPr>
          <w:p w14:paraId="7EBC9912"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276" w:type="dxa"/>
          </w:tcPr>
          <w:p w14:paraId="24494618"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0</w:t>
            </w:r>
          </w:p>
        </w:tc>
      </w:tr>
      <w:tr w:rsidR="00A75329" w:rsidRPr="00A75329" w14:paraId="5CA28EEF" w14:textId="77777777" w:rsidTr="00677B88">
        <w:tblPrEx>
          <w:tblCellMar>
            <w:left w:w="108" w:type="dxa"/>
            <w:right w:w="108" w:type="dxa"/>
          </w:tblCellMar>
          <w:tblLook w:val="0600" w:firstRow="0" w:lastRow="0" w:firstColumn="0" w:lastColumn="0" w:noHBand="1" w:noVBand="1"/>
        </w:tblPrEx>
        <w:trPr>
          <w:trHeight w:val="567"/>
        </w:trPr>
        <w:tc>
          <w:tcPr>
            <w:tcW w:w="962" w:type="dxa"/>
            <w:vAlign w:val="center"/>
          </w:tcPr>
          <w:p w14:paraId="300CED55"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9</w:t>
            </w:r>
          </w:p>
        </w:tc>
        <w:tc>
          <w:tcPr>
            <w:tcW w:w="1700" w:type="dxa"/>
          </w:tcPr>
          <w:p w14:paraId="06287A47" w14:textId="25A0A166"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K</w:t>
            </w:r>
            <w:r>
              <w:rPr>
                <w:rFonts w:ascii="Times New Roman" w:eastAsia="Times New Roman" w:hAnsi="Times New Roman" w:cs="Times New Roman"/>
                <w:b/>
                <w:sz w:val="24"/>
                <w:szCs w:val="24"/>
                <w:lang w:eastAsia="tr-TR"/>
              </w:rPr>
              <w:t>L</w:t>
            </w:r>
            <w:r>
              <w:rPr>
                <w:rFonts w:ascii="Times New Roman" w:eastAsia="Times New Roman" w:hAnsi="Times New Roman" w:cs="Times New Roman"/>
                <w:b/>
                <w:sz w:val="24"/>
                <w:szCs w:val="24"/>
                <w:vertAlign w:val="superscript"/>
                <w:lang w:eastAsia="tr-TR"/>
              </w:rPr>
              <w:t>3</w:t>
            </w:r>
            <w:r w:rsidRPr="00A75329">
              <w:rPr>
                <w:rFonts w:ascii="Times New Roman" w:eastAsia="Times New Roman" w:hAnsi="Times New Roman" w:cs="Times New Roman"/>
                <w:b/>
                <w:sz w:val="24"/>
                <w:szCs w:val="24"/>
                <w:lang w:eastAsia="tr-TR"/>
              </w:rPr>
              <w:t>Cu</w:t>
            </w:r>
          </w:p>
          <w:p w14:paraId="543F20E6"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1000 ppm</w:t>
            </w:r>
          </w:p>
        </w:tc>
        <w:tc>
          <w:tcPr>
            <w:tcW w:w="853" w:type="dxa"/>
            <w:vAlign w:val="center"/>
          </w:tcPr>
          <w:p w14:paraId="14DDFF7C"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709" w:type="dxa"/>
            <w:vAlign w:val="center"/>
          </w:tcPr>
          <w:p w14:paraId="239EE90D"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46" w:type="dxa"/>
            <w:vAlign w:val="center"/>
          </w:tcPr>
          <w:p w14:paraId="225F699F"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992" w:type="dxa"/>
            <w:vAlign w:val="center"/>
          </w:tcPr>
          <w:p w14:paraId="4163C0B1"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134" w:type="dxa"/>
            <w:vAlign w:val="center"/>
          </w:tcPr>
          <w:p w14:paraId="2AE42E87"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50" w:type="dxa"/>
            <w:vAlign w:val="center"/>
          </w:tcPr>
          <w:p w14:paraId="0ED9BDEC"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14</w:t>
            </w:r>
          </w:p>
        </w:tc>
        <w:tc>
          <w:tcPr>
            <w:tcW w:w="709" w:type="dxa"/>
            <w:vAlign w:val="center"/>
          </w:tcPr>
          <w:p w14:paraId="5257C825"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276" w:type="dxa"/>
          </w:tcPr>
          <w:p w14:paraId="0CA6233D"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0</w:t>
            </w:r>
          </w:p>
        </w:tc>
      </w:tr>
      <w:tr w:rsidR="00A75329" w:rsidRPr="00A75329" w14:paraId="335AB758" w14:textId="77777777" w:rsidTr="00677B88">
        <w:tblPrEx>
          <w:tblCellMar>
            <w:left w:w="108" w:type="dxa"/>
            <w:right w:w="108" w:type="dxa"/>
          </w:tblCellMar>
          <w:tblLook w:val="0600" w:firstRow="0" w:lastRow="0" w:firstColumn="0" w:lastColumn="0" w:noHBand="1" w:noVBand="1"/>
        </w:tblPrEx>
        <w:trPr>
          <w:trHeight w:val="567"/>
        </w:trPr>
        <w:tc>
          <w:tcPr>
            <w:tcW w:w="962" w:type="dxa"/>
            <w:vAlign w:val="center"/>
          </w:tcPr>
          <w:p w14:paraId="6352545E"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10</w:t>
            </w:r>
          </w:p>
        </w:tc>
        <w:tc>
          <w:tcPr>
            <w:tcW w:w="1700" w:type="dxa"/>
          </w:tcPr>
          <w:p w14:paraId="1E5C85AC" w14:textId="0F3062F2"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K</w:t>
            </w:r>
            <w:r>
              <w:rPr>
                <w:rFonts w:ascii="Times New Roman" w:eastAsia="Times New Roman" w:hAnsi="Times New Roman" w:cs="Times New Roman"/>
                <w:b/>
                <w:sz w:val="24"/>
                <w:szCs w:val="24"/>
                <w:lang w:eastAsia="tr-TR"/>
              </w:rPr>
              <w:t>L</w:t>
            </w:r>
            <w:r>
              <w:rPr>
                <w:rFonts w:ascii="Times New Roman" w:eastAsia="Times New Roman" w:hAnsi="Times New Roman" w:cs="Times New Roman"/>
                <w:b/>
                <w:sz w:val="24"/>
                <w:szCs w:val="24"/>
                <w:vertAlign w:val="superscript"/>
                <w:lang w:eastAsia="tr-TR"/>
              </w:rPr>
              <w:t>3</w:t>
            </w:r>
            <w:r w:rsidRPr="00A75329">
              <w:rPr>
                <w:rFonts w:ascii="Times New Roman" w:eastAsia="Times New Roman" w:hAnsi="Times New Roman" w:cs="Times New Roman"/>
                <w:b/>
                <w:sz w:val="24"/>
                <w:szCs w:val="24"/>
                <w:lang w:eastAsia="tr-TR"/>
              </w:rPr>
              <w:t>Cu</w:t>
            </w:r>
          </w:p>
          <w:p w14:paraId="66539D98"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2000 ppm</w:t>
            </w:r>
          </w:p>
        </w:tc>
        <w:tc>
          <w:tcPr>
            <w:tcW w:w="853" w:type="dxa"/>
            <w:vAlign w:val="center"/>
          </w:tcPr>
          <w:p w14:paraId="30D1B440"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709" w:type="dxa"/>
            <w:vAlign w:val="center"/>
          </w:tcPr>
          <w:p w14:paraId="77FCC188"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46" w:type="dxa"/>
            <w:vAlign w:val="center"/>
          </w:tcPr>
          <w:p w14:paraId="369966C8"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992" w:type="dxa"/>
            <w:vAlign w:val="center"/>
          </w:tcPr>
          <w:p w14:paraId="3608E18C"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134" w:type="dxa"/>
            <w:vAlign w:val="center"/>
          </w:tcPr>
          <w:p w14:paraId="0DC17800"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50" w:type="dxa"/>
            <w:vAlign w:val="center"/>
          </w:tcPr>
          <w:p w14:paraId="52255E0F"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20</w:t>
            </w:r>
          </w:p>
        </w:tc>
        <w:tc>
          <w:tcPr>
            <w:tcW w:w="709" w:type="dxa"/>
            <w:vAlign w:val="center"/>
          </w:tcPr>
          <w:p w14:paraId="7E9638EA"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9</w:t>
            </w:r>
          </w:p>
        </w:tc>
        <w:tc>
          <w:tcPr>
            <w:tcW w:w="1276" w:type="dxa"/>
          </w:tcPr>
          <w:p w14:paraId="6412768C"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0</w:t>
            </w:r>
          </w:p>
        </w:tc>
      </w:tr>
      <w:tr w:rsidR="00A75329" w:rsidRPr="00A75329" w14:paraId="2D725000" w14:textId="77777777" w:rsidTr="00677B88">
        <w:tblPrEx>
          <w:tblCellMar>
            <w:left w:w="108" w:type="dxa"/>
            <w:right w:w="108" w:type="dxa"/>
          </w:tblCellMar>
          <w:tblLook w:val="0600" w:firstRow="0" w:lastRow="0" w:firstColumn="0" w:lastColumn="0" w:noHBand="1" w:noVBand="1"/>
        </w:tblPrEx>
        <w:trPr>
          <w:trHeight w:val="715"/>
        </w:trPr>
        <w:tc>
          <w:tcPr>
            <w:tcW w:w="962" w:type="dxa"/>
            <w:vAlign w:val="center"/>
          </w:tcPr>
          <w:p w14:paraId="3A3886AF"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11</w:t>
            </w:r>
          </w:p>
        </w:tc>
        <w:tc>
          <w:tcPr>
            <w:tcW w:w="1700" w:type="dxa"/>
          </w:tcPr>
          <w:p w14:paraId="6D3A3723" w14:textId="31AF90DF"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K</w:t>
            </w:r>
            <w:r>
              <w:rPr>
                <w:rFonts w:ascii="Times New Roman" w:eastAsia="Times New Roman" w:hAnsi="Times New Roman" w:cs="Times New Roman"/>
                <w:b/>
                <w:sz w:val="24"/>
                <w:szCs w:val="24"/>
                <w:lang w:eastAsia="tr-TR"/>
              </w:rPr>
              <w:t>L</w:t>
            </w:r>
            <w:r>
              <w:rPr>
                <w:rFonts w:ascii="Times New Roman" w:eastAsia="Times New Roman" w:hAnsi="Times New Roman" w:cs="Times New Roman"/>
                <w:b/>
                <w:sz w:val="24"/>
                <w:szCs w:val="24"/>
                <w:vertAlign w:val="superscript"/>
                <w:lang w:eastAsia="tr-TR"/>
              </w:rPr>
              <w:t>3</w:t>
            </w:r>
            <w:r>
              <w:rPr>
                <w:rFonts w:ascii="Times New Roman" w:eastAsia="Times New Roman" w:hAnsi="Times New Roman" w:cs="Times New Roman"/>
                <w:b/>
                <w:sz w:val="24"/>
                <w:szCs w:val="24"/>
                <w:lang w:eastAsia="tr-TR"/>
              </w:rPr>
              <w:t>Pt</w:t>
            </w:r>
          </w:p>
          <w:p w14:paraId="2C92FDAB"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1000 ppm</w:t>
            </w:r>
          </w:p>
        </w:tc>
        <w:tc>
          <w:tcPr>
            <w:tcW w:w="853" w:type="dxa"/>
            <w:vAlign w:val="center"/>
          </w:tcPr>
          <w:p w14:paraId="1E1A60B7"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709" w:type="dxa"/>
            <w:vAlign w:val="center"/>
          </w:tcPr>
          <w:p w14:paraId="74FD0CEA"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46" w:type="dxa"/>
            <w:vAlign w:val="center"/>
          </w:tcPr>
          <w:p w14:paraId="2AE5754E"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992" w:type="dxa"/>
            <w:vAlign w:val="center"/>
          </w:tcPr>
          <w:p w14:paraId="3FD1F466"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134" w:type="dxa"/>
            <w:vAlign w:val="center"/>
          </w:tcPr>
          <w:p w14:paraId="7499B655"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50" w:type="dxa"/>
            <w:vAlign w:val="center"/>
          </w:tcPr>
          <w:p w14:paraId="47F4CD72"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14</w:t>
            </w:r>
          </w:p>
        </w:tc>
        <w:tc>
          <w:tcPr>
            <w:tcW w:w="709" w:type="dxa"/>
            <w:vAlign w:val="center"/>
          </w:tcPr>
          <w:p w14:paraId="157A5DEA"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276" w:type="dxa"/>
          </w:tcPr>
          <w:p w14:paraId="1271A923"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0</w:t>
            </w:r>
          </w:p>
        </w:tc>
      </w:tr>
      <w:tr w:rsidR="00A75329" w:rsidRPr="00A75329" w14:paraId="461D5096" w14:textId="77777777" w:rsidTr="00677B88">
        <w:tblPrEx>
          <w:tblCellMar>
            <w:left w:w="108" w:type="dxa"/>
            <w:right w:w="108" w:type="dxa"/>
          </w:tblCellMar>
          <w:tblLook w:val="0600" w:firstRow="0" w:lastRow="0" w:firstColumn="0" w:lastColumn="0" w:noHBand="1" w:noVBand="1"/>
        </w:tblPrEx>
        <w:trPr>
          <w:trHeight w:val="674"/>
        </w:trPr>
        <w:tc>
          <w:tcPr>
            <w:tcW w:w="962" w:type="dxa"/>
            <w:vAlign w:val="center"/>
          </w:tcPr>
          <w:p w14:paraId="1573D0E4"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12</w:t>
            </w:r>
          </w:p>
        </w:tc>
        <w:tc>
          <w:tcPr>
            <w:tcW w:w="1700" w:type="dxa"/>
          </w:tcPr>
          <w:p w14:paraId="6D62308C" w14:textId="660BE598"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K</w:t>
            </w:r>
            <w:r>
              <w:rPr>
                <w:rFonts w:ascii="Times New Roman" w:eastAsia="Times New Roman" w:hAnsi="Times New Roman" w:cs="Times New Roman"/>
                <w:b/>
                <w:sz w:val="24"/>
                <w:szCs w:val="24"/>
                <w:lang w:eastAsia="tr-TR"/>
              </w:rPr>
              <w:t>L</w:t>
            </w:r>
            <w:r>
              <w:rPr>
                <w:rFonts w:ascii="Times New Roman" w:eastAsia="Times New Roman" w:hAnsi="Times New Roman" w:cs="Times New Roman"/>
                <w:b/>
                <w:sz w:val="24"/>
                <w:szCs w:val="24"/>
                <w:vertAlign w:val="superscript"/>
                <w:lang w:eastAsia="tr-TR"/>
              </w:rPr>
              <w:t>3</w:t>
            </w:r>
            <w:r>
              <w:rPr>
                <w:rFonts w:ascii="Times New Roman" w:eastAsia="Times New Roman" w:hAnsi="Times New Roman" w:cs="Times New Roman"/>
                <w:b/>
                <w:sz w:val="24"/>
                <w:szCs w:val="24"/>
                <w:lang w:eastAsia="tr-TR"/>
              </w:rPr>
              <w:t>Pt</w:t>
            </w:r>
          </w:p>
          <w:p w14:paraId="7A4C2417" w14:textId="77777777" w:rsidR="00A75329" w:rsidRPr="00A75329" w:rsidRDefault="00A75329" w:rsidP="00A75329">
            <w:pPr>
              <w:rPr>
                <w:rFonts w:ascii="Times New Roman" w:eastAsia="Times New Roman" w:hAnsi="Times New Roman" w:cs="Times New Roman"/>
                <w:b/>
                <w:sz w:val="24"/>
                <w:szCs w:val="24"/>
                <w:lang w:eastAsia="tr-TR"/>
              </w:rPr>
            </w:pPr>
            <w:r w:rsidRPr="00A75329">
              <w:rPr>
                <w:rFonts w:ascii="Times New Roman" w:eastAsia="Times New Roman" w:hAnsi="Times New Roman" w:cs="Times New Roman"/>
                <w:b/>
                <w:sz w:val="24"/>
                <w:szCs w:val="24"/>
                <w:lang w:eastAsia="tr-TR"/>
              </w:rPr>
              <w:t>2000 ppm</w:t>
            </w:r>
          </w:p>
        </w:tc>
        <w:tc>
          <w:tcPr>
            <w:tcW w:w="853" w:type="dxa"/>
            <w:vAlign w:val="center"/>
          </w:tcPr>
          <w:p w14:paraId="56117147"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709" w:type="dxa"/>
            <w:vAlign w:val="center"/>
          </w:tcPr>
          <w:p w14:paraId="7633926C"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46" w:type="dxa"/>
            <w:vAlign w:val="center"/>
          </w:tcPr>
          <w:p w14:paraId="33852D13"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992" w:type="dxa"/>
            <w:vAlign w:val="center"/>
          </w:tcPr>
          <w:p w14:paraId="171F04DA"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134" w:type="dxa"/>
            <w:vAlign w:val="center"/>
          </w:tcPr>
          <w:p w14:paraId="1C09D599"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850" w:type="dxa"/>
            <w:vAlign w:val="center"/>
          </w:tcPr>
          <w:p w14:paraId="4053FD1D"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20</w:t>
            </w:r>
          </w:p>
        </w:tc>
        <w:tc>
          <w:tcPr>
            <w:tcW w:w="709" w:type="dxa"/>
            <w:vAlign w:val="center"/>
          </w:tcPr>
          <w:p w14:paraId="712213A7"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w:t>
            </w:r>
          </w:p>
        </w:tc>
        <w:tc>
          <w:tcPr>
            <w:tcW w:w="1276" w:type="dxa"/>
          </w:tcPr>
          <w:p w14:paraId="4358F0DE" w14:textId="77777777" w:rsidR="00A75329" w:rsidRPr="00A75329" w:rsidRDefault="00A75329" w:rsidP="00A75329">
            <w:pPr>
              <w:jc w:val="center"/>
              <w:rPr>
                <w:rFonts w:ascii="Times New Roman" w:eastAsia="Times New Roman" w:hAnsi="Times New Roman" w:cs="Times New Roman"/>
                <w:sz w:val="24"/>
                <w:szCs w:val="24"/>
                <w:lang w:eastAsia="tr-TR"/>
              </w:rPr>
            </w:pPr>
            <w:r w:rsidRPr="00A75329">
              <w:rPr>
                <w:rFonts w:ascii="Times New Roman" w:eastAsia="Times New Roman" w:hAnsi="Times New Roman" w:cs="Times New Roman"/>
                <w:sz w:val="24"/>
                <w:szCs w:val="24"/>
                <w:lang w:eastAsia="tr-TR"/>
              </w:rPr>
              <w:t>0</w:t>
            </w:r>
          </w:p>
        </w:tc>
      </w:tr>
    </w:tbl>
    <w:p w14:paraId="6DA95F75" w14:textId="77777777" w:rsidR="00A75329" w:rsidRPr="00A75329" w:rsidRDefault="00A75329" w:rsidP="00A75329">
      <w:pPr>
        <w:spacing w:after="0" w:line="240" w:lineRule="auto"/>
        <w:rPr>
          <w:rFonts w:ascii="Times New Roman" w:eastAsia="Times New Roman" w:hAnsi="Times New Roman" w:cs="Times New Roman"/>
          <w:sz w:val="24"/>
          <w:szCs w:val="24"/>
          <w:lang w:eastAsia="tr-TR"/>
        </w:rPr>
      </w:pPr>
    </w:p>
    <w:p w14:paraId="15C00AF6" w14:textId="77777777" w:rsidR="00A75329" w:rsidRPr="00A75329" w:rsidRDefault="00A75329" w:rsidP="00A75329">
      <w:pPr>
        <w:spacing w:after="0" w:line="240" w:lineRule="auto"/>
        <w:rPr>
          <w:rFonts w:ascii="Times New Roman" w:eastAsia="Times New Roman" w:hAnsi="Times New Roman" w:cs="Times New Roman"/>
          <w:b/>
          <w:sz w:val="24"/>
          <w:szCs w:val="24"/>
          <w:lang w:eastAsia="tr-TR"/>
        </w:rPr>
      </w:pPr>
      <w:proofErr w:type="gramStart"/>
      <w:r w:rsidRPr="00A75329">
        <w:rPr>
          <w:rFonts w:ascii="Times New Roman" w:eastAsia="Times New Roman" w:hAnsi="Times New Roman" w:cs="Times New Roman"/>
          <w:b/>
          <w:sz w:val="24"/>
          <w:szCs w:val="24"/>
          <w:lang w:eastAsia="tr-TR"/>
        </w:rPr>
        <w:t>( -</w:t>
      </w:r>
      <w:proofErr w:type="gramEnd"/>
      <w:r w:rsidRPr="00A75329">
        <w:rPr>
          <w:rFonts w:ascii="Times New Roman" w:eastAsia="Times New Roman" w:hAnsi="Times New Roman" w:cs="Times New Roman"/>
          <w:b/>
          <w:sz w:val="24"/>
          <w:szCs w:val="24"/>
          <w:lang w:eastAsia="tr-TR"/>
        </w:rPr>
        <w:t xml:space="preserve"> ) Not inhibited</w:t>
      </w:r>
    </w:p>
    <w:p w14:paraId="037131CC" w14:textId="77777777" w:rsidR="00A75329" w:rsidRPr="00A75329" w:rsidRDefault="00A75329" w:rsidP="00A75329">
      <w:pPr>
        <w:spacing w:after="0" w:line="240" w:lineRule="auto"/>
        <w:jc w:val="both"/>
        <w:rPr>
          <w:rFonts w:ascii="Times New Roman" w:eastAsia="Times New Roman" w:hAnsi="Times New Roman" w:cs="Times New Roman"/>
          <w:b/>
          <w:color w:val="000000"/>
          <w:sz w:val="24"/>
          <w:szCs w:val="20"/>
          <w:lang w:val="en-US" w:eastAsia="tr-TR"/>
        </w:rPr>
      </w:pPr>
    </w:p>
    <w:p w14:paraId="1B315FF6" w14:textId="503B19E9" w:rsidR="00DF3A03" w:rsidRDefault="00DF3A03" w:rsidP="008F1DFD">
      <w:pPr>
        <w:spacing w:line="360" w:lineRule="auto"/>
        <w:jc w:val="both"/>
        <w:rPr>
          <w:rFonts w:ascii="Times New Roman" w:hAnsi="Times New Roman" w:cs="Times New Roman"/>
          <w:sz w:val="24"/>
          <w:szCs w:val="24"/>
        </w:rPr>
      </w:pPr>
    </w:p>
    <w:p w14:paraId="065DECAB" w14:textId="5C4D1A9C" w:rsidR="00DF3A03" w:rsidRDefault="00DF3A03" w:rsidP="008F1DFD">
      <w:pPr>
        <w:spacing w:line="360" w:lineRule="auto"/>
        <w:jc w:val="both"/>
        <w:rPr>
          <w:rFonts w:ascii="Times New Roman" w:hAnsi="Times New Roman" w:cs="Times New Roman"/>
          <w:sz w:val="24"/>
          <w:szCs w:val="24"/>
        </w:rPr>
      </w:pPr>
    </w:p>
    <w:p w14:paraId="1502BF3F" w14:textId="256F8EEF" w:rsidR="00DF3A03" w:rsidRDefault="00DF3A03" w:rsidP="008F1DFD">
      <w:pPr>
        <w:spacing w:line="360" w:lineRule="auto"/>
        <w:jc w:val="both"/>
        <w:rPr>
          <w:rFonts w:ascii="Times New Roman" w:hAnsi="Times New Roman" w:cs="Times New Roman"/>
          <w:sz w:val="24"/>
          <w:szCs w:val="24"/>
        </w:rPr>
      </w:pPr>
    </w:p>
    <w:p w14:paraId="43CB1F65" w14:textId="628044D9" w:rsidR="00DF3A03" w:rsidRDefault="00DF3A03" w:rsidP="008F1DFD">
      <w:pPr>
        <w:spacing w:line="360" w:lineRule="auto"/>
        <w:jc w:val="both"/>
        <w:rPr>
          <w:rFonts w:ascii="Times New Roman" w:hAnsi="Times New Roman" w:cs="Times New Roman"/>
          <w:sz w:val="24"/>
          <w:szCs w:val="24"/>
        </w:rPr>
      </w:pPr>
    </w:p>
    <w:p w14:paraId="6DDE2CE5" w14:textId="7F6D34E3" w:rsidR="00DF3A03" w:rsidRDefault="00DF3A03" w:rsidP="008F1DFD">
      <w:pPr>
        <w:spacing w:line="360" w:lineRule="auto"/>
        <w:jc w:val="both"/>
        <w:rPr>
          <w:rFonts w:ascii="Times New Roman" w:hAnsi="Times New Roman" w:cs="Times New Roman"/>
          <w:sz w:val="24"/>
          <w:szCs w:val="24"/>
        </w:rPr>
      </w:pPr>
    </w:p>
    <w:p w14:paraId="62BB610B" w14:textId="2447F94B" w:rsidR="00DF3A03" w:rsidRPr="00045CFB" w:rsidRDefault="00045CFB" w:rsidP="008F1DFD">
      <w:pPr>
        <w:spacing w:line="360" w:lineRule="auto"/>
        <w:jc w:val="both"/>
        <w:rPr>
          <w:rFonts w:ascii="Times New Roman" w:hAnsi="Times New Roman" w:cs="Times New Roman"/>
          <w:b/>
          <w:bCs/>
          <w:sz w:val="24"/>
          <w:szCs w:val="24"/>
        </w:rPr>
      </w:pPr>
      <w:r w:rsidRPr="00045CFB">
        <w:rPr>
          <w:rFonts w:ascii="Times New Roman" w:hAnsi="Times New Roman" w:cs="Times New Roman"/>
          <w:b/>
          <w:bCs/>
          <w:sz w:val="24"/>
          <w:szCs w:val="24"/>
        </w:rPr>
        <w:lastRenderedPageBreak/>
        <w:t>References</w:t>
      </w:r>
    </w:p>
    <w:p w14:paraId="2642F712" w14:textId="273A6CC8" w:rsidR="00EC29E7" w:rsidRPr="00EC29E7" w:rsidRDefault="00682390" w:rsidP="00EC29E7">
      <w:pPr>
        <w:widowControl w:val="0"/>
        <w:autoSpaceDE w:val="0"/>
        <w:autoSpaceDN w:val="0"/>
        <w:adjustRightInd w:val="0"/>
        <w:spacing w:line="360" w:lineRule="auto"/>
        <w:rPr>
          <w:rFonts w:ascii="Times New Roman" w:hAnsi="Times New Roman" w:cs="Times New Roman"/>
          <w:noProof/>
          <w:sz w:val="24"/>
          <w:szCs w:val="24"/>
        </w:rPr>
      </w:pPr>
      <w:r>
        <w:rPr>
          <w:rFonts w:ascii="Times New Roman" w:hAnsi="Times New Roman" w:cs="Times New Roman"/>
          <w:sz w:val="24"/>
          <w:szCs w:val="24"/>
        </w:rPr>
        <w:fldChar w:fldCharType="begin" w:fldLock="1"/>
      </w:r>
      <w:r>
        <w:rPr>
          <w:rFonts w:ascii="Times New Roman" w:hAnsi="Times New Roman" w:cs="Times New Roman"/>
          <w:sz w:val="24"/>
          <w:szCs w:val="24"/>
        </w:rPr>
        <w:instrText xml:space="preserve">ADDIN Mendeley Bibliography CSL_BIBLIOGRAPHY </w:instrText>
      </w:r>
      <w:r>
        <w:rPr>
          <w:rFonts w:ascii="Times New Roman" w:hAnsi="Times New Roman" w:cs="Times New Roman"/>
          <w:sz w:val="24"/>
          <w:szCs w:val="24"/>
        </w:rPr>
        <w:fldChar w:fldCharType="separate"/>
      </w:r>
      <w:r w:rsidR="00EC29E7" w:rsidRPr="00EC29E7">
        <w:rPr>
          <w:rFonts w:ascii="Times New Roman" w:hAnsi="Times New Roman" w:cs="Times New Roman"/>
          <w:noProof/>
          <w:sz w:val="24"/>
          <w:szCs w:val="24"/>
        </w:rPr>
        <w:t xml:space="preserve">1. C. Rocchiccioli-Deltcheff, M. Fournier, R. Franck, and R. Thouvenot, Inorg. Chem. </w:t>
      </w:r>
      <w:r w:rsidR="00EC29E7" w:rsidRPr="00EC29E7">
        <w:rPr>
          <w:rFonts w:ascii="Times New Roman" w:hAnsi="Times New Roman" w:cs="Times New Roman"/>
          <w:b/>
          <w:bCs/>
          <w:noProof/>
          <w:sz w:val="24"/>
          <w:szCs w:val="24"/>
        </w:rPr>
        <w:t>22</w:t>
      </w:r>
      <w:r w:rsidR="00EC29E7" w:rsidRPr="00EC29E7">
        <w:rPr>
          <w:rFonts w:ascii="Times New Roman" w:hAnsi="Times New Roman" w:cs="Times New Roman"/>
          <w:noProof/>
          <w:sz w:val="24"/>
          <w:szCs w:val="24"/>
        </w:rPr>
        <w:t>, 207 (1983).</w:t>
      </w:r>
    </w:p>
    <w:p w14:paraId="720D243C" w14:textId="77777777" w:rsidR="00EC29E7" w:rsidRPr="00EC29E7" w:rsidRDefault="00EC29E7" w:rsidP="00EC29E7">
      <w:pPr>
        <w:widowControl w:val="0"/>
        <w:autoSpaceDE w:val="0"/>
        <w:autoSpaceDN w:val="0"/>
        <w:adjustRightInd w:val="0"/>
        <w:spacing w:line="360" w:lineRule="auto"/>
        <w:rPr>
          <w:rFonts w:ascii="Times New Roman" w:hAnsi="Times New Roman" w:cs="Times New Roman"/>
          <w:noProof/>
          <w:sz w:val="24"/>
          <w:szCs w:val="24"/>
        </w:rPr>
      </w:pPr>
      <w:r w:rsidRPr="00EC29E7">
        <w:rPr>
          <w:rFonts w:ascii="Times New Roman" w:hAnsi="Times New Roman" w:cs="Times New Roman"/>
          <w:noProof/>
          <w:sz w:val="24"/>
          <w:szCs w:val="24"/>
        </w:rPr>
        <w:t xml:space="preserve">2. M. X. Yang, S. Lin, L. J. Chen, X. H. Chen, X. H. Yang, and J. Guo, Polyhedron </w:t>
      </w:r>
      <w:r w:rsidRPr="00EC29E7">
        <w:rPr>
          <w:rFonts w:ascii="Times New Roman" w:hAnsi="Times New Roman" w:cs="Times New Roman"/>
          <w:b/>
          <w:bCs/>
          <w:noProof/>
          <w:sz w:val="24"/>
          <w:szCs w:val="24"/>
        </w:rPr>
        <w:t>87</w:t>
      </w:r>
      <w:r w:rsidRPr="00EC29E7">
        <w:rPr>
          <w:rFonts w:ascii="Times New Roman" w:hAnsi="Times New Roman" w:cs="Times New Roman"/>
          <w:noProof/>
          <w:sz w:val="24"/>
          <w:szCs w:val="24"/>
        </w:rPr>
        <w:t>, 329 (2015).</w:t>
      </w:r>
    </w:p>
    <w:p w14:paraId="7D340290" w14:textId="77777777" w:rsidR="00EC29E7" w:rsidRPr="00EC29E7" w:rsidRDefault="00EC29E7" w:rsidP="00EC29E7">
      <w:pPr>
        <w:widowControl w:val="0"/>
        <w:autoSpaceDE w:val="0"/>
        <w:autoSpaceDN w:val="0"/>
        <w:adjustRightInd w:val="0"/>
        <w:spacing w:line="360" w:lineRule="auto"/>
        <w:rPr>
          <w:rFonts w:ascii="Times New Roman" w:hAnsi="Times New Roman" w:cs="Times New Roman"/>
          <w:noProof/>
          <w:sz w:val="24"/>
          <w:szCs w:val="24"/>
        </w:rPr>
      </w:pPr>
      <w:r w:rsidRPr="00EC29E7">
        <w:rPr>
          <w:rFonts w:ascii="Times New Roman" w:hAnsi="Times New Roman" w:cs="Times New Roman"/>
          <w:noProof/>
          <w:sz w:val="24"/>
          <w:szCs w:val="24"/>
        </w:rPr>
        <w:t xml:space="preserve">3. S. Razmavar, M. A. Abdulla, S. B. Ismail, and P. Hassandarvish, Biomed Res. Int. </w:t>
      </w:r>
      <w:r w:rsidRPr="00EC29E7">
        <w:rPr>
          <w:rFonts w:ascii="Times New Roman" w:hAnsi="Times New Roman" w:cs="Times New Roman"/>
          <w:b/>
          <w:bCs/>
          <w:noProof/>
          <w:sz w:val="24"/>
          <w:szCs w:val="24"/>
        </w:rPr>
        <w:t>2014</w:t>
      </w:r>
      <w:r w:rsidRPr="00EC29E7">
        <w:rPr>
          <w:rFonts w:ascii="Times New Roman" w:hAnsi="Times New Roman" w:cs="Times New Roman"/>
          <w:noProof/>
          <w:sz w:val="24"/>
          <w:szCs w:val="24"/>
        </w:rPr>
        <w:t>, (2014).</w:t>
      </w:r>
    </w:p>
    <w:p w14:paraId="4F533663" w14:textId="77777777" w:rsidR="00EC29E7" w:rsidRPr="00EC29E7" w:rsidRDefault="00EC29E7" w:rsidP="00EC29E7">
      <w:pPr>
        <w:widowControl w:val="0"/>
        <w:autoSpaceDE w:val="0"/>
        <w:autoSpaceDN w:val="0"/>
        <w:adjustRightInd w:val="0"/>
        <w:spacing w:line="360" w:lineRule="auto"/>
        <w:rPr>
          <w:rFonts w:ascii="Times New Roman" w:hAnsi="Times New Roman" w:cs="Times New Roman"/>
          <w:noProof/>
          <w:sz w:val="24"/>
          <w:szCs w:val="24"/>
        </w:rPr>
      </w:pPr>
      <w:r w:rsidRPr="00EC29E7">
        <w:rPr>
          <w:rFonts w:ascii="Times New Roman" w:hAnsi="Times New Roman" w:cs="Times New Roman"/>
          <w:noProof/>
          <w:sz w:val="24"/>
          <w:szCs w:val="24"/>
        </w:rPr>
        <w:t xml:space="preserve">4. S. Toroglu, J. Environ. Biol. </w:t>
      </w:r>
      <w:r w:rsidRPr="00EC29E7">
        <w:rPr>
          <w:rFonts w:ascii="Times New Roman" w:hAnsi="Times New Roman" w:cs="Times New Roman"/>
          <w:b/>
          <w:bCs/>
          <w:noProof/>
          <w:sz w:val="24"/>
          <w:szCs w:val="24"/>
        </w:rPr>
        <w:t>28</w:t>
      </w:r>
      <w:r w:rsidRPr="00EC29E7">
        <w:rPr>
          <w:rFonts w:ascii="Times New Roman" w:hAnsi="Times New Roman" w:cs="Times New Roman"/>
          <w:noProof/>
          <w:sz w:val="24"/>
          <w:szCs w:val="24"/>
        </w:rPr>
        <w:t>, 551 (2007).</w:t>
      </w:r>
    </w:p>
    <w:p w14:paraId="465A5958" w14:textId="77777777" w:rsidR="00EC29E7" w:rsidRPr="00EC29E7" w:rsidRDefault="00EC29E7" w:rsidP="00EC29E7">
      <w:pPr>
        <w:widowControl w:val="0"/>
        <w:autoSpaceDE w:val="0"/>
        <w:autoSpaceDN w:val="0"/>
        <w:adjustRightInd w:val="0"/>
        <w:spacing w:line="360" w:lineRule="auto"/>
        <w:rPr>
          <w:rFonts w:ascii="Times New Roman" w:hAnsi="Times New Roman" w:cs="Times New Roman"/>
          <w:noProof/>
          <w:sz w:val="24"/>
        </w:rPr>
      </w:pPr>
      <w:r w:rsidRPr="00EC29E7">
        <w:rPr>
          <w:rFonts w:ascii="Times New Roman" w:hAnsi="Times New Roman" w:cs="Times New Roman"/>
          <w:noProof/>
          <w:sz w:val="24"/>
          <w:szCs w:val="24"/>
        </w:rPr>
        <w:t xml:space="preserve">5. M. Tümer, E. Akgün, S. Toroǧlu, A. Kayraldiz, and L. Dönbak, J. Coord. Chem. </w:t>
      </w:r>
      <w:r w:rsidRPr="00EC29E7">
        <w:rPr>
          <w:rFonts w:ascii="Times New Roman" w:hAnsi="Times New Roman" w:cs="Times New Roman"/>
          <w:b/>
          <w:bCs/>
          <w:noProof/>
          <w:sz w:val="24"/>
          <w:szCs w:val="24"/>
        </w:rPr>
        <w:t>61</w:t>
      </w:r>
      <w:r w:rsidRPr="00EC29E7">
        <w:rPr>
          <w:rFonts w:ascii="Times New Roman" w:hAnsi="Times New Roman" w:cs="Times New Roman"/>
          <w:noProof/>
          <w:sz w:val="24"/>
          <w:szCs w:val="24"/>
        </w:rPr>
        <w:t>, 2935 (2008).</w:t>
      </w:r>
    </w:p>
    <w:p w14:paraId="564872E3" w14:textId="5A54FCAF" w:rsidR="00DF3A03" w:rsidRDefault="00682390" w:rsidP="00ED7333">
      <w:pPr>
        <w:spacing w:line="360" w:lineRule="auto"/>
        <w:jc w:val="both"/>
        <w:rPr>
          <w:rFonts w:ascii="Times New Roman" w:hAnsi="Times New Roman" w:cs="Times New Roman"/>
          <w:sz w:val="24"/>
          <w:szCs w:val="24"/>
        </w:rPr>
      </w:pPr>
      <w:r>
        <w:rPr>
          <w:rFonts w:ascii="Times New Roman" w:hAnsi="Times New Roman" w:cs="Times New Roman"/>
          <w:sz w:val="24"/>
          <w:szCs w:val="24"/>
        </w:rPr>
        <w:fldChar w:fldCharType="end"/>
      </w:r>
    </w:p>
    <w:sectPr w:rsidR="00DF3A03">
      <w:footerReference w:type="default" r:id="rId2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63BD00" w14:textId="77777777" w:rsidR="001B0322" w:rsidRDefault="001B0322" w:rsidP="009752E3">
      <w:pPr>
        <w:spacing w:after="0" w:line="240" w:lineRule="auto"/>
      </w:pPr>
      <w:r>
        <w:separator/>
      </w:r>
    </w:p>
  </w:endnote>
  <w:endnote w:type="continuationSeparator" w:id="0">
    <w:p w14:paraId="62591318" w14:textId="77777777" w:rsidR="001B0322" w:rsidRDefault="001B0322" w:rsidP="009752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9888640"/>
      <w:docPartObj>
        <w:docPartGallery w:val="Page Numbers (Bottom of Page)"/>
        <w:docPartUnique/>
      </w:docPartObj>
    </w:sdtPr>
    <w:sdtEndPr/>
    <w:sdtContent>
      <w:p w14:paraId="6E01F3AA" w14:textId="77777777" w:rsidR="00414223" w:rsidRDefault="00414223">
        <w:pPr>
          <w:pStyle w:val="AltBilgi"/>
          <w:jc w:val="center"/>
        </w:pPr>
        <w:r>
          <w:fldChar w:fldCharType="begin"/>
        </w:r>
        <w:r>
          <w:instrText>PAGE   \* MERGEFORMAT</w:instrText>
        </w:r>
        <w:r>
          <w:fldChar w:fldCharType="separate"/>
        </w:r>
        <w:r>
          <w:t>2</w:t>
        </w:r>
        <w:r>
          <w:fldChar w:fldCharType="end"/>
        </w:r>
      </w:p>
    </w:sdtContent>
  </w:sdt>
  <w:p w14:paraId="5BEDB8F1" w14:textId="77777777" w:rsidR="00414223" w:rsidRDefault="00414223">
    <w:pPr>
      <w:pStyle w:val="AltBilgi"/>
    </w:pPr>
  </w:p>
  <w:p w14:paraId="4FE43456" w14:textId="77777777" w:rsidR="00414223" w:rsidRDefault="0041422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859772"/>
      <w:docPartObj>
        <w:docPartGallery w:val="Page Numbers (Bottom of Page)"/>
        <w:docPartUnique/>
      </w:docPartObj>
    </w:sdtPr>
    <w:sdtEndPr/>
    <w:sdtContent>
      <w:p w14:paraId="0DCD062A" w14:textId="6F564389" w:rsidR="009752E3" w:rsidRDefault="009752E3">
        <w:pPr>
          <w:pStyle w:val="AltBilgi"/>
          <w:jc w:val="center"/>
        </w:pPr>
        <w:r>
          <w:fldChar w:fldCharType="begin"/>
        </w:r>
        <w:r>
          <w:instrText>PAGE   \* MERGEFORMAT</w:instrText>
        </w:r>
        <w:r>
          <w:fldChar w:fldCharType="separate"/>
        </w:r>
        <w:r>
          <w:t>2</w:t>
        </w:r>
        <w:r>
          <w:fldChar w:fldCharType="end"/>
        </w:r>
      </w:p>
    </w:sdtContent>
  </w:sdt>
  <w:p w14:paraId="0CC0747E" w14:textId="77777777" w:rsidR="009752E3" w:rsidRDefault="009752E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1493F1" w14:textId="77777777" w:rsidR="001B0322" w:rsidRDefault="001B0322" w:rsidP="009752E3">
      <w:pPr>
        <w:spacing w:after="0" w:line="240" w:lineRule="auto"/>
      </w:pPr>
      <w:r>
        <w:separator/>
      </w:r>
    </w:p>
  </w:footnote>
  <w:footnote w:type="continuationSeparator" w:id="0">
    <w:p w14:paraId="25BC2E4B" w14:textId="77777777" w:rsidR="001B0322" w:rsidRDefault="001B0322" w:rsidP="009752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17472E"/>
    <w:multiLevelType w:val="hybridMultilevel"/>
    <w:tmpl w:val="492CA21E"/>
    <w:lvl w:ilvl="0" w:tplc="AAFE56E6">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22D5DE2"/>
    <w:multiLevelType w:val="hybridMultilevel"/>
    <w:tmpl w:val="3B6E5D8A"/>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4227E25"/>
    <w:multiLevelType w:val="hybridMultilevel"/>
    <w:tmpl w:val="63288192"/>
    <w:lvl w:ilvl="0" w:tplc="4CEEAC52">
      <w:start w:val="1"/>
      <w:numFmt w:val="lowerLetter"/>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457093315">
    <w:abstractNumId w:val="1"/>
  </w:num>
  <w:num w:numId="2" w16cid:durableId="1167743413">
    <w:abstractNumId w:val="2"/>
  </w:num>
  <w:num w:numId="3" w16cid:durableId="15985618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B2F"/>
    <w:rsid w:val="00000433"/>
    <w:rsid w:val="00040006"/>
    <w:rsid w:val="00045CFB"/>
    <w:rsid w:val="0005428D"/>
    <w:rsid w:val="00060968"/>
    <w:rsid w:val="00073683"/>
    <w:rsid w:val="000D7047"/>
    <w:rsid w:val="00123006"/>
    <w:rsid w:val="00145481"/>
    <w:rsid w:val="00145E2E"/>
    <w:rsid w:val="00151CF2"/>
    <w:rsid w:val="00157422"/>
    <w:rsid w:val="00196985"/>
    <w:rsid w:val="001A1F94"/>
    <w:rsid w:val="001A2B8E"/>
    <w:rsid w:val="001B0322"/>
    <w:rsid w:val="001E2D92"/>
    <w:rsid w:val="001F448B"/>
    <w:rsid w:val="00200E3D"/>
    <w:rsid w:val="00203F2B"/>
    <w:rsid w:val="00224ED4"/>
    <w:rsid w:val="002508B3"/>
    <w:rsid w:val="00293DDF"/>
    <w:rsid w:val="002A2FEF"/>
    <w:rsid w:val="002D3B2F"/>
    <w:rsid w:val="002F245A"/>
    <w:rsid w:val="002F772C"/>
    <w:rsid w:val="003674C0"/>
    <w:rsid w:val="00370E57"/>
    <w:rsid w:val="0037179F"/>
    <w:rsid w:val="003A39F3"/>
    <w:rsid w:val="003B2C6B"/>
    <w:rsid w:val="003B3221"/>
    <w:rsid w:val="00414223"/>
    <w:rsid w:val="004B6D6D"/>
    <w:rsid w:val="00501AC4"/>
    <w:rsid w:val="005229FF"/>
    <w:rsid w:val="00531334"/>
    <w:rsid w:val="0054201D"/>
    <w:rsid w:val="005A4CAC"/>
    <w:rsid w:val="005E6A5B"/>
    <w:rsid w:val="006110AA"/>
    <w:rsid w:val="0061299A"/>
    <w:rsid w:val="00622EC2"/>
    <w:rsid w:val="00624320"/>
    <w:rsid w:val="00634D8B"/>
    <w:rsid w:val="00676242"/>
    <w:rsid w:val="00682390"/>
    <w:rsid w:val="00684F10"/>
    <w:rsid w:val="0076528B"/>
    <w:rsid w:val="007717FD"/>
    <w:rsid w:val="00776811"/>
    <w:rsid w:val="00783919"/>
    <w:rsid w:val="007C4BA0"/>
    <w:rsid w:val="00815669"/>
    <w:rsid w:val="00825F8C"/>
    <w:rsid w:val="00835A3A"/>
    <w:rsid w:val="00866965"/>
    <w:rsid w:val="00867797"/>
    <w:rsid w:val="00872B70"/>
    <w:rsid w:val="0089606B"/>
    <w:rsid w:val="008F1DFD"/>
    <w:rsid w:val="008F7830"/>
    <w:rsid w:val="00963AEE"/>
    <w:rsid w:val="009752E3"/>
    <w:rsid w:val="00A24743"/>
    <w:rsid w:val="00A3495E"/>
    <w:rsid w:val="00A75329"/>
    <w:rsid w:val="00A8751A"/>
    <w:rsid w:val="00AD4D56"/>
    <w:rsid w:val="00AF06D4"/>
    <w:rsid w:val="00B27638"/>
    <w:rsid w:val="00B4523F"/>
    <w:rsid w:val="00B53EE9"/>
    <w:rsid w:val="00B805DF"/>
    <w:rsid w:val="00BA2CA7"/>
    <w:rsid w:val="00C14794"/>
    <w:rsid w:val="00C17205"/>
    <w:rsid w:val="00C17C11"/>
    <w:rsid w:val="00C27BF1"/>
    <w:rsid w:val="00C31B0A"/>
    <w:rsid w:val="00C33A91"/>
    <w:rsid w:val="00C51B97"/>
    <w:rsid w:val="00C72B39"/>
    <w:rsid w:val="00CA32CF"/>
    <w:rsid w:val="00CA54B3"/>
    <w:rsid w:val="00CD55B8"/>
    <w:rsid w:val="00D44D3B"/>
    <w:rsid w:val="00D8568F"/>
    <w:rsid w:val="00D915C8"/>
    <w:rsid w:val="00DC0991"/>
    <w:rsid w:val="00DC1FBF"/>
    <w:rsid w:val="00DD1912"/>
    <w:rsid w:val="00DE0931"/>
    <w:rsid w:val="00DF3A03"/>
    <w:rsid w:val="00E06C3B"/>
    <w:rsid w:val="00E249DE"/>
    <w:rsid w:val="00E5728B"/>
    <w:rsid w:val="00EA6A7D"/>
    <w:rsid w:val="00EC29E7"/>
    <w:rsid w:val="00ED7333"/>
    <w:rsid w:val="00F00599"/>
    <w:rsid w:val="00F37AE8"/>
    <w:rsid w:val="00F9416D"/>
    <w:rsid w:val="00F96EB9"/>
    <w:rsid w:val="00FE1C45"/>
    <w:rsid w:val="00FF54B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7CA120"/>
  <w15:chartTrackingRefBased/>
  <w15:docId w15:val="{7BEA806D-67A9-4E71-BD16-CE4B86E28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8F1DFD"/>
    <w:pPr>
      <w:autoSpaceDE w:val="0"/>
      <w:autoSpaceDN w:val="0"/>
      <w:adjustRightInd w:val="0"/>
      <w:spacing w:after="0" w:line="240" w:lineRule="auto"/>
    </w:pPr>
    <w:rPr>
      <w:rFonts w:ascii="Arial" w:hAnsi="Arial" w:cs="Arial"/>
      <w:color w:val="000000"/>
      <w:sz w:val="24"/>
      <w:szCs w:val="24"/>
    </w:rPr>
  </w:style>
  <w:style w:type="paragraph" w:styleId="Dzeltme">
    <w:name w:val="Revision"/>
    <w:hidden/>
    <w:uiPriority w:val="99"/>
    <w:semiHidden/>
    <w:rsid w:val="00D8568F"/>
    <w:pPr>
      <w:spacing w:after="0" w:line="240" w:lineRule="auto"/>
    </w:pPr>
  </w:style>
  <w:style w:type="paragraph" w:styleId="stBilgi">
    <w:name w:val="header"/>
    <w:basedOn w:val="Normal"/>
    <w:link w:val="stBilgiChar"/>
    <w:uiPriority w:val="99"/>
    <w:unhideWhenUsed/>
    <w:rsid w:val="009752E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752E3"/>
  </w:style>
  <w:style w:type="paragraph" w:styleId="AltBilgi">
    <w:name w:val="footer"/>
    <w:basedOn w:val="Normal"/>
    <w:link w:val="AltBilgiChar"/>
    <w:uiPriority w:val="99"/>
    <w:unhideWhenUsed/>
    <w:rsid w:val="009752E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752E3"/>
  </w:style>
  <w:style w:type="character" w:styleId="Kpr">
    <w:name w:val="Hyperlink"/>
    <w:basedOn w:val="VarsaylanParagrafYazTipi"/>
    <w:uiPriority w:val="99"/>
    <w:unhideWhenUsed/>
    <w:rsid w:val="00BA2CA7"/>
    <w:rPr>
      <w:color w:val="0563C1" w:themeColor="hyperlink"/>
      <w:u w:val="single"/>
    </w:rPr>
  </w:style>
  <w:style w:type="character" w:styleId="zmlenmeyenBahsetme">
    <w:name w:val="Unresolved Mention"/>
    <w:basedOn w:val="VarsaylanParagrafYazTipi"/>
    <w:uiPriority w:val="99"/>
    <w:semiHidden/>
    <w:unhideWhenUsed/>
    <w:rsid w:val="00BA2CA7"/>
    <w:rPr>
      <w:color w:val="605E5C"/>
      <w:shd w:val="clear" w:color="auto" w:fill="E1DFDD"/>
    </w:rPr>
  </w:style>
  <w:style w:type="paragraph" w:styleId="ListeParagraf">
    <w:name w:val="List Paragraph"/>
    <w:basedOn w:val="Normal"/>
    <w:uiPriority w:val="34"/>
    <w:qFormat/>
    <w:rsid w:val="00145481"/>
    <w:pPr>
      <w:ind w:left="720"/>
      <w:contextualSpacing/>
    </w:pPr>
  </w:style>
  <w:style w:type="table" w:styleId="TabloKlavuzu">
    <w:name w:val="Table Grid"/>
    <w:basedOn w:val="NormalTablo"/>
    <w:uiPriority w:val="39"/>
    <w:rsid w:val="00A753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vdeMetni21">
    <w:name w:val="Gövde Metni 21"/>
    <w:basedOn w:val="Normal"/>
    <w:rsid w:val="00815669"/>
    <w:pPr>
      <w:spacing w:after="0" w:line="240" w:lineRule="auto"/>
      <w:jc w:val="both"/>
    </w:pPr>
    <w:rPr>
      <w:rFonts w:ascii="Times New Roman" w:eastAsia="Times New Roman" w:hAnsi="Times New Roman" w:cs="Times New Roman"/>
      <w:sz w:val="24"/>
      <w:szCs w:val="20"/>
      <w:lang w:val="en-US"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571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1.xml"/><Relationship Id="rId18" Type="http://schemas.openxmlformats.org/officeDocument/2006/relationships/image" Target="media/image3.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2.png"/><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chart" Target="charts/chart4.xm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chart" Target="charts/chart6.xml"/><Relationship Id="rId5" Type="http://schemas.openxmlformats.org/officeDocument/2006/relationships/webSettings" Target="webSettings.xml"/><Relationship Id="rId15" Type="http://schemas.openxmlformats.org/officeDocument/2006/relationships/chart" Target="charts/chart3.xml"/><Relationship Id="rId23" Type="http://schemas.openxmlformats.org/officeDocument/2006/relationships/chart" Target="charts/chart5.xml"/><Relationship Id="rId10" Type="http://schemas.openxmlformats.org/officeDocument/2006/relationships/hyperlink" Target="https://www.sciencedirect.com/topics/chemistry/single-crystalline-solid"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s://www.sciencedirect.com/topics/chemistry/isomerization" TargetMode="External"/><Relationship Id="rId14" Type="http://schemas.openxmlformats.org/officeDocument/2006/relationships/chart" Target="charts/chart2.xml"/><Relationship Id="rId22" Type="http://schemas.openxmlformats.org/officeDocument/2006/relationships/image" Target="media/image7.png"/><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D:\MAKALELER\2022\POM%20KL4%20KL7%20KL8\KL4L7L8%20UV%20FL%20Kat&#305;%20S&#305;v&#305;%20Grafikler.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D:\MAKALELER\2022\POM%20KL4%20KL7%20KL8\KL4L7L8%20UV%20FL%20Kat&#305;%20S&#305;v&#305;%20Grafikler.xlsx"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D:\MAKALELER\2022\POM%20KL4%20KL7%20KL8\KL4L7L8%20UV%20FL%20Kat&#305;%20S&#305;v&#305;%20Grafikler.xlsx"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D:\MAKALELER\2022\POM%20KL4%20KL7%20KL8\KL4L7L8%20UV%20FL%20Kat&#305;%20S&#305;v&#305;%20Grafikler.xlsx"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D:\ANAL&#304;ZLER\115Z065%20ANAL&#304;ZLER\115Z065%20ANAL&#304;ZLER\115Z065%20TGA\Keggin%20Grafik%20&#199;ka&#305;&#351;ma.xlsx"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D:\ANAL&#304;ZLER\115Z065%20ANAL&#304;ZLER\115Z065%20ANAL&#304;ZLER\115Z065%20TGA\Keggin%20Grafik%20&#199;ka&#305;&#351;m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358767654043245"/>
          <c:y val="1.9534257120862202E-2"/>
          <c:w val="0.86665041869766291"/>
          <c:h val="0.84140013021628113"/>
        </c:manualLayout>
      </c:layout>
      <c:scatterChart>
        <c:scatterStyle val="smoothMarker"/>
        <c:varyColors val="0"/>
        <c:ser>
          <c:idx val="0"/>
          <c:order val="0"/>
          <c:tx>
            <c:strRef>
              <c:f>'\ANALİZLER\115Z065 ANALİZLER\115Z065 ANALİZLER\115Z065 UV DMF ve Katı\115Z065 UV DMF\[sıvı Keggin UV.xlsx]KL4'!$B$1</c:f>
              <c:strCache>
                <c:ptCount val="1"/>
                <c:pt idx="0">
                  <c:v>KL4</c:v>
                </c:pt>
              </c:strCache>
            </c:strRef>
          </c:tx>
          <c:spPr>
            <a:ln w="25400">
              <a:solidFill>
                <a:srgbClr val="FF0000"/>
              </a:solidFill>
            </a:ln>
          </c:spPr>
          <c:marker>
            <c:symbol val="none"/>
          </c:marker>
          <c:xVal>
            <c:numRef>
              <c:f>'\ANALİZLER\115Z065 ANALİZLER\115Z065 ANALİZLER\115Z065 UV DMF ve Katı\115Z065 UV DMF\[sıvı Keggin UV.xlsx]KL4'!$A$2:$A$582</c:f>
              <c:numCache>
                <c:formatCode>General</c:formatCode>
                <c:ptCount val="581"/>
                <c:pt idx="0">
                  <c:v>790</c:v>
                </c:pt>
                <c:pt idx="1">
                  <c:v>789</c:v>
                </c:pt>
                <c:pt idx="2">
                  <c:v>788</c:v>
                </c:pt>
                <c:pt idx="3">
                  <c:v>787</c:v>
                </c:pt>
                <c:pt idx="4">
                  <c:v>786</c:v>
                </c:pt>
                <c:pt idx="5">
                  <c:v>785</c:v>
                </c:pt>
                <c:pt idx="6">
                  <c:v>784</c:v>
                </c:pt>
                <c:pt idx="7">
                  <c:v>783</c:v>
                </c:pt>
                <c:pt idx="8">
                  <c:v>782</c:v>
                </c:pt>
                <c:pt idx="9">
                  <c:v>781</c:v>
                </c:pt>
                <c:pt idx="10">
                  <c:v>780</c:v>
                </c:pt>
                <c:pt idx="11">
                  <c:v>779</c:v>
                </c:pt>
                <c:pt idx="12">
                  <c:v>778</c:v>
                </c:pt>
                <c:pt idx="13">
                  <c:v>777</c:v>
                </c:pt>
                <c:pt idx="14">
                  <c:v>776</c:v>
                </c:pt>
                <c:pt idx="15">
                  <c:v>775</c:v>
                </c:pt>
                <c:pt idx="16">
                  <c:v>774</c:v>
                </c:pt>
                <c:pt idx="17">
                  <c:v>773</c:v>
                </c:pt>
                <c:pt idx="18">
                  <c:v>772</c:v>
                </c:pt>
                <c:pt idx="19">
                  <c:v>771</c:v>
                </c:pt>
                <c:pt idx="20">
                  <c:v>770</c:v>
                </c:pt>
                <c:pt idx="21">
                  <c:v>769</c:v>
                </c:pt>
                <c:pt idx="22">
                  <c:v>768</c:v>
                </c:pt>
                <c:pt idx="23">
                  <c:v>767</c:v>
                </c:pt>
                <c:pt idx="24">
                  <c:v>766</c:v>
                </c:pt>
                <c:pt idx="25">
                  <c:v>765</c:v>
                </c:pt>
                <c:pt idx="26">
                  <c:v>764</c:v>
                </c:pt>
                <c:pt idx="27">
                  <c:v>763</c:v>
                </c:pt>
                <c:pt idx="28">
                  <c:v>762</c:v>
                </c:pt>
                <c:pt idx="29">
                  <c:v>761</c:v>
                </c:pt>
                <c:pt idx="30">
                  <c:v>760</c:v>
                </c:pt>
                <c:pt idx="31">
                  <c:v>759</c:v>
                </c:pt>
                <c:pt idx="32">
                  <c:v>758</c:v>
                </c:pt>
                <c:pt idx="33">
                  <c:v>757</c:v>
                </c:pt>
                <c:pt idx="34">
                  <c:v>756</c:v>
                </c:pt>
                <c:pt idx="35">
                  <c:v>755</c:v>
                </c:pt>
                <c:pt idx="36">
                  <c:v>754</c:v>
                </c:pt>
                <c:pt idx="37">
                  <c:v>753</c:v>
                </c:pt>
                <c:pt idx="38">
                  <c:v>752</c:v>
                </c:pt>
                <c:pt idx="39">
                  <c:v>751</c:v>
                </c:pt>
                <c:pt idx="40">
                  <c:v>750</c:v>
                </c:pt>
                <c:pt idx="41">
                  <c:v>749</c:v>
                </c:pt>
                <c:pt idx="42">
                  <c:v>748</c:v>
                </c:pt>
                <c:pt idx="43">
                  <c:v>747</c:v>
                </c:pt>
                <c:pt idx="44">
                  <c:v>746</c:v>
                </c:pt>
                <c:pt idx="45">
                  <c:v>745</c:v>
                </c:pt>
                <c:pt idx="46">
                  <c:v>744</c:v>
                </c:pt>
                <c:pt idx="47">
                  <c:v>743</c:v>
                </c:pt>
                <c:pt idx="48">
                  <c:v>742</c:v>
                </c:pt>
                <c:pt idx="49">
                  <c:v>741</c:v>
                </c:pt>
                <c:pt idx="50">
                  <c:v>740</c:v>
                </c:pt>
                <c:pt idx="51">
                  <c:v>739</c:v>
                </c:pt>
                <c:pt idx="52">
                  <c:v>738</c:v>
                </c:pt>
                <c:pt idx="53">
                  <c:v>737</c:v>
                </c:pt>
                <c:pt idx="54">
                  <c:v>736</c:v>
                </c:pt>
                <c:pt idx="55">
                  <c:v>735</c:v>
                </c:pt>
                <c:pt idx="56">
                  <c:v>734</c:v>
                </c:pt>
                <c:pt idx="57">
                  <c:v>733</c:v>
                </c:pt>
                <c:pt idx="58">
                  <c:v>732</c:v>
                </c:pt>
                <c:pt idx="59">
                  <c:v>731</c:v>
                </c:pt>
                <c:pt idx="60">
                  <c:v>730</c:v>
                </c:pt>
                <c:pt idx="61">
                  <c:v>729</c:v>
                </c:pt>
                <c:pt idx="62">
                  <c:v>728</c:v>
                </c:pt>
                <c:pt idx="63">
                  <c:v>727</c:v>
                </c:pt>
                <c:pt idx="64">
                  <c:v>726</c:v>
                </c:pt>
                <c:pt idx="65">
                  <c:v>725</c:v>
                </c:pt>
                <c:pt idx="66">
                  <c:v>724</c:v>
                </c:pt>
                <c:pt idx="67">
                  <c:v>723</c:v>
                </c:pt>
                <c:pt idx="68">
                  <c:v>722</c:v>
                </c:pt>
                <c:pt idx="69">
                  <c:v>721</c:v>
                </c:pt>
                <c:pt idx="70">
                  <c:v>720</c:v>
                </c:pt>
                <c:pt idx="71">
                  <c:v>719</c:v>
                </c:pt>
                <c:pt idx="72">
                  <c:v>718</c:v>
                </c:pt>
                <c:pt idx="73">
                  <c:v>717</c:v>
                </c:pt>
                <c:pt idx="74">
                  <c:v>716</c:v>
                </c:pt>
                <c:pt idx="75">
                  <c:v>715</c:v>
                </c:pt>
                <c:pt idx="76">
                  <c:v>714</c:v>
                </c:pt>
                <c:pt idx="77">
                  <c:v>713</c:v>
                </c:pt>
                <c:pt idx="78">
                  <c:v>712</c:v>
                </c:pt>
                <c:pt idx="79">
                  <c:v>711</c:v>
                </c:pt>
                <c:pt idx="80">
                  <c:v>710</c:v>
                </c:pt>
                <c:pt idx="81">
                  <c:v>709</c:v>
                </c:pt>
                <c:pt idx="82">
                  <c:v>708</c:v>
                </c:pt>
                <c:pt idx="83">
                  <c:v>707</c:v>
                </c:pt>
                <c:pt idx="84">
                  <c:v>706</c:v>
                </c:pt>
                <c:pt idx="85">
                  <c:v>705</c:v>
                </c:pt>
                <c:pt idx="86">
                  <c:v>704</c:v>
                </c:pt>
                <c:pt idx="87">
                  <c:v>703</c:v>
                </c:pt>
                <c:pt idx="88">
                  <c:v>702</c:v>
                </c:pt>
                <c:pt idx="89">
                  <c:v>701</c:v>
                </c:pt>
                <c:pt idx="90">
                  <c:v>700</c:v>
                </c:pt>
                <c:pt idx="91">
                  <c:v>699</c:v>
                </c:pt>
                <c:pt idx="92">
                  <c:v>698</c:v>
                </c:pt>
                <c:pt idx="93">
                  <c:v>697</c:v>
                </c:pt>
                <c:pt idx="94">
                  <c:v>696</c:v>
                </c:pt>
                <c:pt idx="95">
                  <c:v>695</c:v>
                </c:pt>
                <c:pt idx="96">
                  <c:v>694</c:v>
                </c:pt>
                <c:pt idx="97">
                  <c:v>693</c:v>
                </c:pt>
                <c:pt idx="98">
                  <c:v>692</c:v>
                </c:pt>
                <c:pt idx="99">
                  <c:v>691</c:v>
                </c:pt>
                <c:pt idx="100">
                  <c:v>690</c:v>
                </c:pt>
                <c:pt idx="101">
                  <c:v>689</c:v>
                </c:pt>
                <c:pt idx="102">
                  <c:v>688</c:v>
                </c:pt>
                <c:pt idx="103">
                  <c:v>687</c:v>
                </c:pt>
                <c:pt idx="104">
                  <c:v>686</c:v>
                </c:pt>
                <c:pt idx="105">
                  <c:v>685</c:v>
                </c:pt>
                <c:pt idx="106">
                  <c:v>684</c:v>
                </c:pt>
                <c:pt idx="107">
                  <c:v>683</c:v>
                </c:pt>
                <c:pt idx="108">
                  <c:v>682</c:v>
                </c:pt>
                <c:pt idx="109">
                  <c:v>681</c:v>
                </c:pt>
                <c:pt idx="110">
                  <c:v>680</c:v>
                </c:pt>
                <c:pt idx="111">
                  <c:v>679</c:v>
                </c:pt>
                <c:pt idx="112">
                  <c:v>678</c:v>
                </c:pt>
                <c:pt idx="113">
                  <c:v>677</c:v>
                </c:pt>
                <c:pt idx="114">
                  <c:v>676</c:v>
                </c:pt>
                <c:pt idx="115">
                  <c:v>675</c:v>
                </c:pt>
                <c:pt idx="116">
                  <c:v>674</c:v>
                </c:pt>
                <c:pt idx="117">
                  <c:v>673</c:v>
                </c:pt>
                <c:pt idx="118">
                  <c:v>672</c:v>
                </c:pt>
                <c:pt idx="119">
                  <c:v>671</c:v>
                </c:pt>
                <c:pt idx="120">
                  <c:v>670</c:v>
                </c:pt>
                <c:pt idx="121">
                  <c:v>669</c:v>
                </c:pt>
                <c:pt idx="122">
                  <c:v>668</c:v>
                </c:pt>
                <c:pt idx="123">
                  <c:v>667</c:v>
                </c:pt>
                <c:pt idx="124">
                  <c:v>666</c:v>
                </c:pt>
                <c:pt idx="125">
                  <c:v>665</c:v>
                </c:pt>
                <c:pt idx="126">
                  <c:v>664</c:v>
                </c:pt>
                <c:pt idx="127">
                  <c:v>663</c:v>
                </c:pt>
                <c:pt idx="128">
                  <c:v>662</c:v>
                </c:pt>
                <c:pt idx="129">
                  <c:v>661</c:v>
                </c:pt>
                <c:pt idx="130">
                  <c:v>660</c:v>
                </c:pt>
                <c:pt idx="131">
                  <c:v>659</c:v>
                </c:pt>
                <c:pt idx="132">
                  <c:v>658</c:v>
                </c:pt>
                <c:pt idx="133">
                  <c:v>657</c:v>
                </c:pt>
                <c:pt idx="134">
                  <c:v>656</c:v>
                </c:pt>
                <c:pt idx="135">
                  <c:v>655</c:v>
                </c:pt>
                <c:pt idx="136">
                  <c:v>654</c:v>
                </c:pt>
                <c:pt idx="137">
                  <c:v>653</c:v>
                </c:pt>
                <c:pt idx="138">
                  <c:v>652</c:v>
                </c:pt>
                <c:pt idx="139">
                  <c:v>651</c:v>
                </c:pt>
                <c:pt idx="140">
                  <c:v>650</c:v>
                </c:pt>
                <c:pt idx="141">
                  <c:v>649</c:v>
                </c:pt>
                <c:pt idx="142">
                  <c:v>648</c:v>
                </c:pt>
                <c:pt idx="143">
                  <c:v>647</c:v>
                </c:pt>
                <c:pt idx="144">
                  <c:v>646</c:v>
                </c:pt>
                <c:pt idx="145">
                  <c:v>645</c:v>
                </c:pt>
                <c:pt idx="146">
                  <c:v>644</c:v>
                </c:pt>
                <c:pt idx="147">
                  <c:v>643</c:v>
                </c:pt>
                <c:pt idx="148">
                  <c:v>642</c:v>
                </c:pt>
                <c:pt idx="149">
                  <c:v>641</c:v>
                </c:pt>
                <c:pt idx="150">
                  <c:v>640</c:v>
                </c:pt>
                <c:pt idx="151">
                  <c:v>639</c:v>
                </c:pt>
                <c:pt idx="152">
                  <c:v>638</c:v>
                </c:pt>
                <c:pt idx="153">
                  <c:v>637</c:v>
                </c:pt>
                <c:pt idx="154">
                  <c:v>636</c:v>
                </c:pt>
                <c:pt idx="155">
                  <c:v>635</c:v>
                </c:pt>
                <c:pt idx="156">
                  <c:v>634</c:v>
                </c:pt>
                <c:pt idx="157">
                  <c:v>633</c:v>
                </c:pt>
                <c:pt idx="158">
                  <c:v>632</c:v>
                </c:pt>
                <c:pt idx="159">
                  <c:v>631</c:v>
                </c:pt>
                <c:pt idx="160">
                  <c:v>630</c:v>
                </c:pt>
                <c:pt idx="161">
                  <c:v>629</c:v>
                </c:pt>
                <c:pt idx="162">
                  <c:v>628</c:v>
                </c:pt>
                <c:pt idx="163">
                  <c:v>627</c:v>
                </c:pt>
                <c:pt idx="164">
                  <c:v>626</c:v>
                </c:pt>
                <c:pt idx="165">
                  <c:v>625</c:v>
                </c:pt>
                <c:pt idx="166">
                  <c:v>624</c:v>
                </c:pt>
                <c:pt idx="167">
                  <c:v>623</c:v>
                </c:pt>
                <c:pt idx="168">
                  <c:v>622</c:v>
                </c:pt>
                <c:pt idx="169">
                  <c:v>621</c:v>
                </c:pt>
                <c:pt idx="170">
                  <c:v>620</c:v>
                </c:pt>
                <c:pt idx="171">
                  <c:v>619</c:v>
                </c:pt>
                <c:pt idx="172">
                  <c:v>618</c:v>
                </c:pt>
                <c:pt idx="173">
                  <c:v>617</c:v>
                </c:pt>
                <c:pt idx="174">
                  <c:v>616</c:v>
                </c:pt>
                <c:pt idx="175">
                  <c:v>615</c:v>
                </c:pt>
                <c:pt idx="176">
                  <c:v>614</c:v>
                </c:pt>
                <c:pt idx="177">
                  <c:v>613</c:v>
                </c:pt>
                <c:pt idx="178">
                  <c:v>612</c:v>
                </c:pt>
                <c:pt idx="179">
                  <c:v>611</c:v>
                </c:pt>
                <c:pt idx="180">
                  <c:v>610</c:v>
                </c:pt>
                <c:pt idx="181">
                  <c:v>609</c:v>
                </c:pt>
                <c:pt idx="182">
                  <c:v>608</c:v>
                </c:pt>
                <c:pt idx="183">
                  <c:v>607</c:v>
                </c:pt>
                <c:pt idx="184">
                  <c:v>606</c:v>
                </c:pt>
                <c:pt idx="185">
                  <c:v>605</c:v>
                </c:pt>
                <c:pt idx="186">
                  <c:v>604</c:v>
                </c:pt>
                <c:pt idx="187">
                  <c:v>603</c:v>
                </c:pt>
                <c:pt idx="188">
                  <c:v>602</c:v>
                </c:pt>
                <c:pt idx="189">
                  <c:v>601</c:v>
                </c:pt>
                <c:pt idx="190">
                  <c:v>600</c:v>
                </c:pt>
                <c:pt idx="191">
                  <c:v>599</c:v>
                </c:pt>
                <c:pt idx="192">
                  <c:v>598</c:v>
                </c:pt>
                <c:pt idx="193">
                  <c:v>597</c:v>
                </c:pt>
                <c:pt idx="194">
                  <c:v>596</c:v>
                </c:pt>
                <c:pt idx="195">
                  <c:v>595</c:v>
                </c:pt>
                <c:pt idx="196">
                  <c:v>594</c:v>
                </c:pt>
                <c:pt idx="197">
                  <c:v>593</c:v>
                </c:pt>
                <c:pt idx="198">
                  <c:v>592</c:v>
                </c:pt>
                <c:pt idx="199">
                  <c:v>591</c:v>
                </c:pt>
                <c:pt idx="200">
                  <c:v>590</c:v>
                </c:pt>
                <c:pt idx="201">
                  <c:v>589</c:v>
                </c:pt>
                <c:pt idx="202">
                  <c:v>588</c:v>
                </c:pt>
                <c:pt idx="203">
                  <c:v>587</c:v>
                </c:pt>
                <c:pt idx="204">
                  <c:v>586</c:v>
                </c:pt>
                <c:pt idx="205">
                  <c:v>585</c:v>
                </c:pt>
                <c:pt idx="206">
                  <c:v>584</c:v>
                </c:pt>
                <c:pt idx="207">
                  <c:v>583</c:v>
                </c:pt>
                <c:pt idx="208">
                  <c:v>582</c:v>
                </c:pt>
                <c:pt idx="209">
                  <c:v>581</c:v>
                </c:pt>
                <c:pt idx="210">
                  <c:v>580</c:v>
                </c:pt>
                <c:pt idx="211">
                  <c:v>579</c:v>
                </c:pt>
                <c:pt idx="212">
                  <c:v>578</c:v>
                </c:pt>
                <c:pt idx="213">
                  <c:v>577</c:v>
                </c:pt>
                <c:pt idx="214">
                  <c:v>576</c:v>
                </c:pt>
                <c:pt idx="215">
                  <c:v>575</c:v>
                </c:pt>
                <c:pt idx="216">
                  <c:v>574</c:v>
                </c:pt>
                <c:pt idx="217">
                  <c:v>573</c:v>
                </c:pt>
                <c:pt idx="218">
                  <c:v>572</c:v>
                </c:pt>
                <c:pt idx="219">
                  <c:v>571</c:v>
                </c:pt>
                <c:pt idx="220">
                  <c:v>570</c:v>
                </c:pt>
                <c:pt idx="221">
                  <c:v>569</c:v>
                </c:pt>
                <c:pt idx="222">
                  <c:v>568</c:v>
                </c:pt>
                <c:pt idx="223">
                  <c:v>567</c:v>
                </c:pt>
                <c:pt idx="224">
                  <c:v>566</c:v>
                </c:pt>
                <c:pt idx="225">
                  <c:v>565</c:v>
                </c:pt>
                <c:pt idx="226">
                  <c:v>564</c:v>
                </c:pt>
                <c:pt idx="227">
                  <c:v>563</c:v>
                </c:pt>
                <c:pt idx="228">
                  <c:v>562</c:v>
                </c:pt>
                <c:pt idx="229">
                  <c:v>561</c:v>
                </c:pt>
                <c:pt idx="230">
                  <c:v>560</c:v>
                </c:pt>
                <c:pt idx="231">
                  <c:v>559</c:v>
                </c:pt>
                <c:pt idx="232">
                  <c:v>558</c:v>
                </c:pt>
                <c:pt idx="233">
                  <c:v>557</c:v>
                </c:pt>
                <c:pt idx="234">
                  <c:v>556</c:v>
                </c:pt>
                <c:pt idx="235">
                  <c:v>555</c:v>
                </c:pt>
                <c:pt idx="236">
                  <c:v>554</c:v>
                </c:pt>
                <c:pt idx="237">
                  <c:v>553</c:v>
                </c:pt>
                <c:pt idx="238">
                  <c:v>552</c:v>
                </c:pt>
                <c:pt idx="239">
                  <c:v>551</c:v>
                </c:pt>
                <c:pt idx="240">
                  <c:v>550</c:v>
                </c:pt>
                <c:pt idx="241">
                  <c:v>549</c:v>
                </c:pt>
                <c:pt idx="242">
                  <c:v>548</c:v>
                </c:pt>
                <c:pt idx="243">
                  <c:v>547</c:v>
                </c:pt>
                <c:pt idx="244">
                  <c:v>546</c:v>
                </c:pt>
                <c:pt idx="245">
                  <c:v>545</c:v>
                </c:pt>
                <c:pt idx="246">
                  <c:v>544</c:v>
                </c:pt>
                <c:pt idx="247">
                  <c:v>543</c:v>
                </c:pt>
                <c:pt idx="248">
                  <c:v>542</c:v>
                </c:pt>
                <c:pt idx="249">
                  <c:v>541</c:v>
                </c:pt>
                <c:pt idx="250">
                  <c:v>540</c:v>
                </c:pt>
                <c:pt idx="251">
                  <c:v>539</c:v>
                </c:pt>
                <c:pt idx="252">
                  <c:v>538</c:v>
                </c:pt>
                <c:pt idx="253">
                  <c:v>537</c:v>
                </c:pt>
                <c:pt idx="254">
                  <c:v>536</c:v>
                </c:pt>
                <c:pt idx="255">
                  <c:v>535</c:v>
                </c:pt>
                <c:pt idx="256">
                  <c:v>534</c:v>
                </c:pt>
                <c:pt idx="257">
                  <c:v>533</c:v>
                </c:pt>
                <c:pt idx="258">
                  <c:v>532</c:v>
                </c:pt>
                <c:pt idx="259">
                  <c:v>531</c:v>
                </c:pt>
                <c:pt idx="260">
                  <c:v>530</c:v>
                </c:pt>
                <c:pt idx="261">
                  <c:v>529</c:v>
                </c:pt>
                <c:pt idx="262">
                  <c:v>528</c:v>
                </c:pt>
                <c:pt idx="263">
                  <c:v>527</c:v>
                </c:pt>
                <c:pt idx="264">
                  <c:v>526</c:v>
                </c:pt>
                <c:pt idx="265">
                  <c:v>525</c:v>
                </c:pt>
                <c:pt idx="266">
                  <c:v>524</c:v>
                </c:pt>
                <c:pt idx="267">
                  <c:v>523</c:v>
                </c:pt>
                <c:pt idx="268">
                  <c:v>522</c:v>
                </c:pt>
                <c:pt idx="269">
                  <c:v>521</c:v>
                </c:pt>
                <c:pt idx="270">
                  <c:v>520</c:v>
                </c:pt>
                <c:pt idx="271">
                  <c:v>519</c:v>
                </c:pt>
                <c:pt idx="272">
                  <c:v>518</c:v>
                </c:pt>
                <c:pt idx="273">
                  <c:v>517</c:v>
                </c:pt>
                <c:pt idx="274">
                  <c:v>516</c:v>
                </c:pt>
                <c:pt idx="275">
                  <c:v>515</c:v>
                </c:pt>
                <c:pt idx="276">
                  <c:v>514</c:v>
                </c:pt>
                <c:pt idx="277">
                  <c:v>513</c:v>
                </c:pt>
                <c:pt idx="278">
                  <c:v>512</c:v>
                </c:pt>
                <c:pt idx="279">
                  <c:v>511</c:v>
                </c:pt>
                <c:pt idx="280">
                  <c:v>510</c:v>
                </c:pt>
                <c:pt idx="281">
                  <c:v>509</c:v>
                </c:pt>
                <c:pt idx="282">
                  <c:v>508</c:v>
                </c:pt>
                <c:pt idx="283">
                  <c:v>507</c:v>
                </c:pt>
                <c:pt idx="284">
                  <c:v>506</c:v>
                </c:pt>
                <c:pt idx="285">
                  <c:v>505</c:v>
                </c:pt>
                <c:pt idx="286">
                  <c:v>504</c:v>
                </c:pt>
                <c:pt idx="287">
                  <c:v>503</c:v>
                </c:pt>
                <c:pt idx="288">
                  <c:v>502</c:v>
                </c:pt>
                <c:pt idx="289">
                  <c:v>501</c:v>
                </c:pt>
                <c:pt idx="290">
                  <c:v>500</c:v>
                </c:pt>
                <c:pt idx="291">
                  <c:v>499</c:v>
                </c:pt>
                <c:pt idx="292">
                  <c:v>498</c:v>
                </c:pt>
                <c:pt idx="293">
                  <c:v>497</c:v>
                </c:pt>
                <c:pt idx="294">
                  <c:v>496</c:v>
                </c:pt>
                <c:pt idx="295">
                  <c:v>495</c:v>
                </c:pt>
                <c:pt idx="296">
                  <c:v>494</c:v>
                </c:pt>
                <c:pt idx="297">
                  <c:v>493</c:v>
                </c:pt>
                <c:pt idx="298">
                  <c:v>492</c:v>
                </c:pt>
                <c:pt idx="299">
                  <c:v>491</c:v>
                </c:pt>
                <c:pt idx="300">
                  <c:v>490</c:v>
                </c:pt>
                <c:pt idx="301">
                  <c:v>489</c:v>
                </c:pt>
                <c:pt idx="302">
                  <c:v>488</c:v>
                </c:pt>
                <c:pt idx="303">
                  <c:v>487</c:v>
                </c:pt>
                <c:pt idx="304">
                  <c:v>486</c:v>
                </c:pt>
                <c:pt idx="305">
                  <c:v>485</c:v>
                </c:pt>
                <c:pt idx="306">
                  <c:v>484</c:v>
                </c:pt>
                <c:pt idx="307">
                  <c:v>483</c:v>
                </c:pt>
                <c:pt idx="308">
                  <c:v>482</c:v>
                </c:pt>
                <c:pt idx="309">
                  <c:v>481</c:v>
                </c:pt>
                <c:pt idx="310">
                  <c:v>480</c:v>
                </c:pt>
                <c:pt idx="311">
                  <c:v>479</c:v>
                </c:pt>
                <c:pt idx="312">
                  <c:v>478</c:v>
                </c:pt>
                <c:pt idx="313">
                  <c:v>477</c:v>
                </c:pt>
                <c:pt idx="314">
                  <c:v>476</c:v>
                </c:pt>
                <c:pt idx="315">
                  <c:v>475</c:v>
                </c:pt>
                <c:pt idx="316">
                  <c:v>474</c:v>
                </c:pt>
                <c:pt idx="317">
                  <c:v>473</c:v>
                </c:pt>
                <c:pt idx="318">
                  <c:v>472</c:v>
                </c:pt>
                <c:pt idx="319">
                  <c:v>471</c:v>
                </c:pt>
                <c:pt idx="320">
                  <c:v>470</c:v>
                </c:pt>
                <c:pt idx="321">
                  <c:v>469</c:v>
                </c:pt>
                <c:pt idx="322">
                  <c:v>468</c:v>
                </c:pt>
                <c:pt idx="323">
                  <c:v>467</c:v>
                </c:pt>
                <c:pt idx="324">
                  <c:v>466</c:v>
                </c:pt>
                <c:pt idx="325">
                  <c:v>465</c:v>
                </c:pt>
                <c:pt idx="326">
                  <c:v>464</c:v>
                </c:pt>
                <c:pt idx="327">
                  <c:v>463</c:v>
                </c:pt>
                <c:pt idx="328">
                  <c:v>462</c:v>
                </c:pt>
                <c:pt idx="329">
                  <c:v>461</c:v>
                </c:pt>
                <c:pt idx="330">
                  <c:v>460</c:v>
                </c:pt>
                <c:pt idx="331">
                  <c:v>459</c:v>
                </c:pt>
                <c:pt idx="332">
                  <c:v>458</c:v>
                </c:pt>
                <c:pt idx="333">
                  <c:v>457</c:v>
                </c:pt>
                <c:pt idx="334">
                  <c:v>456</c:v>
                </c:pt>
                <c:pt idx="335">
                  <c:v>455</c:v>
                </c:pt>
                <c:pt idx="336">
                  <c:v>454</c:v>
                </c:pt>
                <c:pt idx="337">
                  <c:v>453</c:v>
                </c:pt>
                <c:pt idx="338">
                  <c:v>452</c:v>
                </c:pt>
                <c:pt idx="339">
                  <c:v>451</c:v>
                </c:pt>
                <c:pt idx="340">
                  <c:v>450</c:v>
                </c:pt>
                <c:pt idx="341">
                  <c:v>449</c:v>
                </c:pt>
                <c:pt idx="342">
                  <c:v>448</c:v>
                </c:pt>
                <c:pt idx="343">
                  <c:v>447</c:v>
                </c:pt>
                <c:pt idx="344">
                  <c:v>446</c:v>
                </c:pt>
                <c:pt idx="345">
                  <c:v>445</c:v>
                </c:pt>
                <c:pt idx="346">
                  <c:v>444</c:v>
                </c:pt>
                <c:pt idx="347">
                  <c:v>443</c:v>
                </c:pt>
                <c:pt idx="348">
                  <c:v>442</c:v>
                </c:pt>
                <c:pt idx="349">
                  <c:v>441</c:v>
                </c:pt>
                <c:pt idx="350">
                  <c:v>440</c:v>
                </c:pt>
                <c:pt idx="351">
                  <c:v>439</c:v>
                </c:pt>
                <c:pt idx="352">
                  <c:v>438</c:v>
                </c:pt>
                <c:pt idx="353">
                  <c:v>437</c:v>
                </c:pt>
                <c:pt idx="354">
                  <c:v>436</c:v>
                </c:pt>
                <c:pt idx="355">
                  <c:v>435</c:v>
                </c:pt>
                <c:pt idx="356">
                  <c:v>434</c:v>
                </c:pt>
                <c:pt idx="357">
                  <c:v>433</c:v>
                </c:pt>
                <c:pt idx="358">
                  <c:v>432</c:v>
                </c:pt>
                <c:pt idx="359">
                  <c:v>431</c:v>
                </c:pt>
                <c:pt idx="360">
                  <c:v>430</c:v>
                </c:pt>
                <c:pt idx="361">
                  <c:v>429</c:v>
                </c:pt>
                <c:pt idx="362">
                  <c:v>428</c:v>
                </c:pt>
                <c:pt idx="363">
                  <c:v>427</c:v>
                </c:pt>
                <c:pt idx="364">
                  <c:v>426</c:v>
                </c:pt>
                <c:pt idx="365">
                  <c:v>425</c:v>
                </c:pt>
                <c:pt idx="366">
                  <c:v>424</c:v>
                </c:pt>
                <c:pt idx="367">
                  <c:v>423</c:v>
                </c:pt>
                <c:pt idx="368">
                  <c:v>422</c:v>
                </c:pt>
                <c:pt idx="369">
                  <c:v>421</c:v>
                </c:pt>
                <c:pt idx="370">
                  <c:v>420</c:v>
                </c:pt>
                <c:pt idx="371">
                  <c:v>419</c:v>
                </c:pt>
                <c:pt idx="372">
                  <c:v>418</c:v>
                </c:pt>
                <c:pt idx="373">
                  <c:v>417</c:v>
                </c:pt>
                <c:pt idx="374">
                  <c:v>416</c:v>
                </c:pt>
                <c:pt idx="375">
                  <c:v>415</c:v>
                </c:pt>
                <c:pt idx="376">
                  <c:v>414</c:v>
                </c:pt>
                <c:pt idx="377">
                  <c:v>413</c:v>
                </c:pt>
                <c:pt idx="378">
                  <c:v>412</c:v>
                </c:pt>
                <c:pt idx="379">
                  <c:v>411</c:v>
                </c:pt>
                <c:pt idx="380">
                  <c:v>410</c:v>
                </c:pt>
                <c:pt idx="381">
                  <c:v>409</c:v>
                </c:pt>
                <c:pt idx="382">
                  <c:v>408</c:v>
                </c:pt>
                <c:pt idx="383">
                  <c:v>407</c:v>
                </c:pt>
                <c:pt idx="384">
                  <c:v>406</c:v>
                </c:pt>
                <c:pt idx="385">
                  <c:v>405</c:v>
                </c:pt>
                <c:pt idx="386">
                  <c:v>404</c:v>
                </c:pt>
                <c:pt idx="387">
                  <c:v>403</c:v>
                </c:pt>
                <c:pt idx="388">
                  <c:v>402</c:v>
                </c:pt>
                <c:pt idx="389">
                  <c:v>401</c:v>
                </c:pt>
                <c:pt idx="390">
                  <c:v>400</c:v>
                </c:pt>
                <c:pt idx="391">
                  <c:v>399</c:v>
                </c:pt>
                <c:pt idx="392">
                  <c:v>398</c:v>
                </c:pt>
                <c:pt idx="393">
                  <c:v>397</c:v>
                </c:pt>
                <c:pt idx="394">
                  <c:v>396</c:v>
                </c:pt>
                <c:pt idx="395">
                  <c:v>395</c:v>
                </c:pt>
                <c:pt idx="396">
                  <c:v>394</c:v>
                </c:pt>
                <c:pt idx="397">
                  <c:v>393</c:v>
                </c:pt>
                <c:pt idx="398">
                  <c:v>392</c:v>
                </c:pt>
                <c:pt idx="399">
                  <c:v>391</c:v>
                </c:pt>
                <c:pt idx="400">
                  <c:v>390</c:v>
                </c:pt>
                <c:pt idx="401">
                  <c:v>389</c:v>
                </c:pt>
                <c:pt idx="402">
                  <c:v>388</c:v>
                </c:pt>
                <c:pt idx="403">
                  <c:v>387</c:v>
                </c:pt>
                <c:pt idx="404">
                  <c:v>386</c:v>
                </c:pt>
                <c:pt idx="405">
                  <c:v>385</c:v>
                </c:pt>
                <c:pt idx="406">
                  <c:v>384</c:v>
                </c:pt>
                <c:pt idx="407">
                  <c:v>383</c:v>
                </c:pt>
                <c:pt idx="408">
                  <c:v>382</c:v>
                </c:pt>
                <c:pt idx="409">
                  <c:v>381</c:v>
                </c:pt>
                <c:pt idx="410">
                  <c:v>380</c:v>
                </c:pt>
                <c:pt idx="411">
                  <c:v>379</c:v>
                </c:pt>
                <c:pt idx="412">
                  <c:v>378</c:v>
                </c:pt>
                <c:pt idx="413">
                  <c:v>377</c:v>
                </c:pt>
                <c:pt idx="414">
                  <c:v>376</c:v>
                </c:pt>
                <c:pt idx="415">
                  <c:v>375</c:v>
                </c:pt>
                <c:pt idx="416">
                  <c:v>374</c:v>
                </c:pt>
                <c:pt idx="417">
                  <c:v>373</c:v>
                </c:pt>
                <c:pt idx="418">
                  <c:v>372</c:v>
                </c:pt>
                <c:pt idx="419">
                  <c:v>371</c:v>
                </c:pt>
                <c:pt idx="420">
                  <c:v>370</c:v>
                </c:pt>
                <c:pt idx="421">
                  <c:v>369</c:v>
                </c:pt>
                <c:pt idx="422">
                  <c:v>368</c:v>
                </c:pt>
                <c:pt idx="423">
                  <c:v>367</c:v>
                </c:pt>
                <c:pt idx="424">
                  <c:v>366</c:v>
                </c:pt>
                <c:pt idx="425">
                  <c:v>365</c:v>
                </c:pt>
                <c:pt idx="426">
                  <c:v>364</c:v>
                </c:pt>
                <c:pt idx="427">
                  <c:v>363</c:v>
                </c:pt>
                <c:pt idx="428">
                  <c:v>362</c:v>
                </c:pt>
                <c:pt idx="429">
                  <c:v>361</c:v>
                </c:pt>
                <c:pt idx="430">
                  <c:v>360</c:v>
                </c:pt>
                <c:pt idx="431">
                  <c:v>359</c:v>
                </c:pt>
                <c:pt idx="432">
                  <c:v>358</c:v>
                </c:pt>
                <c:pt idx="433">
                  <c:v>357</c:v>
                </c:pt>
                <c:pt idx="434">
                  <c:v>356</c:v>
                </c:pt>
                <c:pt idx="435">
                  <c:v>355</c:v>
                </c:pt>
                <c:pt idx="436">
                  <c:v>354</c:v>
                </c:pt>
                <c:pt idx="437">
                  <c:v>353</c:v>
                </c:pt>
                <c:pt idx="438">
                  <c:v>352</c:v>
                </c:pt>
                <c:pt idx="439">
                  <c:v>351</c:v>
                </c:pt>
                <c:pt idx="440">
                  <c:v>350</c:v>
                </c:pt>
                <c:pt idx="441">
                  <c:v>349</c:v>
                </c:pt>
                <c:pt idx="442">
                  <c:v>348</c:v>
                </c:pt>
                <c:pt idx="443">
                  <c:v>347</c:v>
                </c:pt>
                <c:pt idx="444">
                  <c:v>346</c:v>
                </c:pt>
                <c:pt idx="445">
                  <c:v>345</c:v>
                </c:pt>
                <c:pt idx="446">
                  <c:v>344</c:v>
                </c:pt>
                <c:pt idx="447">
                  <c:v>343</c:v>
                </c:pt>
                <c:pt idx="448">
                  <c:v>342</c:v>
                </c:pt>
                <c:pt idx="449">
                  <c:v>341</c:v>
                </c:pt>
                <c:pt idx="450">
                  <c:v>340</c:v>
                </c:pt>
                <c:pt idx="451">
                  <c:v>339</c:v>
                </c:pt>
                <c:pt idx="452">
                  <c:v>338</c:v>
                </c:pt>
                <c:pt idx="453">
                  <c:v>337</c:v>
                </c:pt>
                <c:pt idx="454">
                  <c:v>336</c:v>
                </c:pt>
                <c:pt idx="455">
                  <c:v>335</c:v>
                </c:pt>
                <c:pt idx="456">
                  <c:v>334</c:v>
                </c:pt>
                <c:pt idx="457">
                  <c:v>333</c:v>
                </c:pt>
                <c:pt idx="458">
                  <c:v>332</c:v>
                </c:pt>
                <c:pt idx="459">
                  <c:v>331</c:v>
                </c:pt>
                <c:pt idx="460">
                  <c:v>330</c:v>
                </c:pt>
                <c:pt idx="461">
                  <c:v>329</c:v>
                </c:pt>
                <c:pt idx="462">
                  <c:v>328</c:v>
                </c:pt>
                <c:pt idx="463">
                  <c:v>327</c:v>
                </c:pt>
                <c:pt idx="464">
                  <c:v>326</c:v>
                </c:pt>
                <c:pt idx="465">
                  <c:v>325</c:v>
                </c:pt>
                <c:pt idx="466">
                  <c:v>324</c:v>
                </c:pt>
                <c:pt idx="467">
                  <c:v>323</c:v>
                </c:pt>
                <c:pt idx="468">
                  <c:v>322</c:v>
                </c:pt>
                <c:pt idx="469">
                  <c:v>321</c:v>
                </c:pt>
                <c:pt idx="470">
                  <c:v>320</c:v>
                </c:pt>
                <c:pt idx="471">
                  <c:v>319</c:v>
                </c:pt>
                <c:pt idx="472">
                  <c:v>318</c:v>
                </c:pt>
                <c:pt idx="473">
                  <c:v>317</c:v>
                </c:pt>
                <c:pt idx="474">
                  <c:v>316</c:v>
                </c:pt>
                <c:pt idx="475">
                  <c:v>315</c:v>
                </c:pt>
                <c:pt idx="476">
                  <c:v>314</c:v>
                </c:pt>
                <c:pt idx="477">
                  <c:v>313</c:v>
                </c:pt>
                <c:pt idx="478">
                  <c:v>312</c:v>
                </c:pt>
                <c:pt idx="479">
                  <c:v>311</c:v>
                </c:pt>
                <c:pt idx="480">
                  <c:v>310</c:v>
                </c:pt>
                <c:pt idx="481">
                  <c:v>309</c:v>
                </c:pt>
                <c:pt idx="482">
                  <c:v>308</c:v>
                </c:pt>
                <c:pt idx="483">
                  <c:v>307</c:v>
                </c:pt>
                <c:pt idx="484">
                  <c:v>306</c:v>
                </c:pt>
                <c:pt idx="485">
                  <c:v>305</c:v>
                </c:pt>
                <c:pt idx="486">
                  <c:v>304</c:v>
                </c:pt>
                <c:pt idx="487">
                  <c:v>303</c:v>
                </c:pt>
                <c:pt idx="488">
                  <c:v>302</c:v>
                </c:pt>
                <c:pt idx="489">
                  <c:v>301</c:v>
                </c:pt>
                <c:pt idx="490">
                  <c:v>300</c:v>
                </c:pt>
                <c:pt idx="491">
                  <c:v>299</c:v>
                </c:pt>
                <c:pt idx="492">
                  <c:v>298</c:v>
                </c:pt>
                <c:pt idx="493">
                  <c:v>297</c:v>
                </c:pt>
                <c:pt idx="494">
                  <c:v>296</c:v>
                </c:pt>
                <c:pt idx="495">
                  <c:v>295</c:v>
                </c:pt>
                <c:pt idx="496">
                  <c:v>294</c:v>
                </c:pt>
                <c:pt idx="497">
                  <c:v>293</c:v>
                </c:pt>
                <c:pt idx="498">
                  <c:v>292</c:v>
                </c:pt>
                <c:pt idx="499">
                  <c:v>291</c:v>
                </c:pt>
                <c:pt idx="500">
                  <c:v>290</c:v>
                </c:pt>
                <c:pt idx="501">
                  <c:v>289</c:v>
                </c:pt>
                <c:pt idx="502">
                  <c:v>288</c:v>
                </c:pt>
                <c:pt idx="503">
                  <c:v>287</c:v>
                </c:pt>
                <c:pt idx="504">
                  <c:v>286</c:v>
                </c:pt>
                <c:pt idx="505">
                  <c:v>285</c:v>
                </c:pt>
                <c:pt idx="506">
                  <c:v>284</c:v>
                </c:pt>
                <c:pt idx="507">
                  <c:v>283</c:v>
                </c:pt>
                <c:pt idx="508">
                  <c:v>282</c:v>
                </c:pt>
                <c:pt idx="509">
                  <c:v>281</c:v>
                </c:pt>
                <c:pt idx="510">
                  <c:v>280</c:v>
                </c:pt>
                <c:pt idx="511">
                  <c:v>279</c:v>
                </c:pt>
                <c:pt idx="512">
                  <c:v>278</c:v>
                </c:pt>
                <c:pt idx="513">
                  <c:v>277</c:v>
                </c:pt>
                <c:pt idx="514">
                  <c:v>276</c:v>
                </c:pt>
                <c:pt idx="515">
                  <c:v>275</c:v>
                </c:pt>
                <c:pt idx="516">
                  <c:v>274</c:v>
                </c:pt>
                <c:pt idx="517">
                  <c:v>273</c:v>
                </c:pt>
                <c:pt idx="518">
                  <c:v>272</c:v>
                </c:pt>
                <c:pt idx="519">
                  <c:v>271</c:v>
                </c:pt>
                <c:pt idx="520">
                  <c:v>270</c:v>
                </c:pt>
                <c:pt idx="521">
                  <c:v>269</c:v>
                </c:pt>
                <c:pt idx="522">
                  <c:v>268</c:v>
                </c:pt>
                <c:pt idx="523">
                  <c:v>267</c:v>
                </c:pt>
                <c:pt idx="524">
                  <c:v>266</c:v>
                </c:pt>
                <c:pt idx="525">
                  <c:v>265</c:v>
                </c:pt>
                <c:pt idx="526">
                  <c:v>264</c:v>
                </c:pt>
                <c:pt idx="527">
                  <c:v>263</c:v>
                </c:pt>
                <c:pt idx="528">
                  <c:v>262</c:v>
                </c:pt>
                <c:pt idx="529">
                  <c:v>261</c:v>
                </c:pt>
                <c:pt idx="530">
                  <c:v>260</c:v>
                </c:pt>
                <c:pt idx="531">
                  <c:v>259</c:v>
                </c:pt>
                <c:pt idx="532">
                  <c:v>258</c:v>
                </c:pt>
                <c:pt idx="533">
                  <c:v>257</c:v>
                </c:pt>
                <c:pt idx="534">
                  <c:v>256</c:v>
                </c:pt>
                <c:pt idx="535">
                  <c:v>255</c:v>
                </c:pt>
                <c:pt idx="536">
                  <c:v>254</c:v>
                </c:pt>
                <c:pt idx="537">
                  <c:v>253</c:v>
                </c:pt>
                <c:pt idx="538">
                  <c:v>252</c:v>
                </c:pt>
                <c:pt idx="539">
                  <c:v>251</c:v>
                </c:pt>
                <c:pt idx="540">
                  <c:v>250</c:v>
                </c:pt>
                <c:pt idx="541">
                  <c:v>249</c:v>
                </c:pt>
                <c:pt idx="542">
                  <c:v>248</c:v>
                </c:pt>
                <c:pt idx="543">
                  <c:v>247</c:v>
                </c:pt>
                <c:pt idx="544">
                  <c:v>246</c:v>
                </c:pt>
                <c:pt idx="545">
                  <c:v>245</c:v>
                </c:pt>
                <c:pt idx="546">
                  <c:v>244</c:v>
                </c:pt>
                <c:pt idx="547">
                  <c:v>243</c:v>
                </c:pt>
                <c:pt idx="548">
                  <c:v>242</c:v>
                </c:pt>
                <c:pt idx="549">
                  <c:v>241</c:v>
                </c:pt>
                <c:pt idx="550">
                  <c:v>240</c:v>
                </c:pt>
                <c:pt idx="551">
                  <c:v>239</c:v>
                </c:pt>
                <c:pt idx="552">
                  <c:v>238</c:v>
                </c:pt>
                <c:pt idx="553">
                  <c:v>237</c:v>
                </c:pt>
                <c:pt idx="554">
                  <c:v>236</c:v>
                </c:pt>
                <c:pt idx="555">
                  <c:v>235</c:v>
                </c:pt>
                <c:pt idx="556">
                  <c:v>234</c:v>
                </c:pt>
                <c:pt idx="557">
                  <c:v>233</c:v>
                </c:pt>
                <c:pt idx="558">
                  <c:v>232</c:v>
                </c:pt>
                <c:pt idx="559">
                  <c:v>231</c:v>
                </c:pt>
                <c:pt idx="560">
                  <c:v>230</c:v>
                </c:pt>
                <c:pt idx="561">
                  <c:v>229</c:v>
                </c:pt>
                <c:pt idx="562">
                  <c:v>228</c:v>
                </c:pt>
                <c:pt idx="563">
                  <c:v>227</c:v>
                </c:pt>
                <c:pt idx="564">
                  <c:v>226</c:v>
                </c:pt>
                <c:pt idx="565">
                  <c:v>225</c:v>
                </c:pt>
                <c:pt idx="566">
                  <c:v>224</c:v>
                </c:pt>
                <c:pt idx="567">
                  <c:v>223</c:v>
                </c:pt>
                <c:pt idx="568">
                  <c:v>222</c:v>
                </c:pt>
                <c:pt idx="569">
                  <c:v>221</c:v>
                </c:pt>
                <c:pt idx="570">
                  <c:v>220</c:v>
                </c:pt>
                <c:pt idx="571">
                  <c:v>219</c:v>
                </c:pt>
                <c:pt idx="572">
                  <c:v>218</c:v>
                </c:pt>
                <c:pt idx="573">
                  <c:v>217</c:v>
                </c:pt>
                <c:pt idx="574">
                  <c:v>216</c:v>
                </c:pt>
                <c:pt idx="575">
                  <c:v>215</c:v>
                </c:pt>
                <c:pt idx="576">
                  <c:v>214</c:v>
                </c:pt>
                <c:pt idx="577">
                  <c:v>213</c:v>
                </c:pt>
                <c:pt idx="578">
                  <c:v>212</c:v>
                </c:pt>
                <c:pt idx="579">
                  <c:v>211</c:v>
                </c:pt>
                <c:pt idx="580">
                  <c:v>210</c:v>
                </c:pt>
              </c:numCache>
            </c:numRef>
          </c:xVal>
          <c:yVal>
            <c:numRef>
              <c:f>'\ANALİZLER\115Z065 ANALİZLER\115Z065 ANALİZLER\115Z065 UV DMF ve Katı\115Z065 UV DMF\[sıvı Keggin UV.xlsx]KL4'!$B$2:$B$582</c:f>
              <c:numCache>
                <c:formatCode>General</c:formatCode>
                <c:ptCount val="581"/>
                <c:pt idx="0">
                  <c:v>3.3000000000000002E-2</c:v>
                </c:pt>
                <c:pt idx="1">
                  <c:v>3.3000000000000002E-2</c:v>
                </c:pt>
                <c:pt idx="2">
                  <c:v>3.3000000000000002E-2</c:v>
                </c:pt>
                <c:pt idx="3">
                  <c:v>3.3000000000000002E-2</c:v>
                </c:pt>
                <c:pt idx="4">
                  <c:v>3.3000000000000002E-2</c:v>
                </c:pt>
                <c:pt idx="5">
                  <c:v>3.3000000000000002E-2</c:v>
                </c:pt>
                <c:pt idx="6">
                  <c:v>3.3000000000000002E-2</c:v>
                </c:pt>
                <c:pt idx="7">
                  <c:v>3.3000000000000002E-2</c:v>
                </c:pt>
                <c:pt idx="8">
                  <c:v>3.3000000000000002E-2</c:v>
                </c:pt>
                <c:pt idx="9">
                  <c:v>3.3000000000000002E-2</c:v>
                </c:pt>
                <c:pt idx="10">
                  <c:v>3.3000000000000002E-2</c:v>
                </c:pt>
                <c:pt idx="11">
                  <c:v>3.3000000000000002E-2</c:v>
                </c:pt>
                <c:pt idx="12">
                  <c:v>3.3000000000000002E-2</c:v>
                </c:pt>
                <c:pt idx="13">
                  <c:v>3.3000000000000002E-2</c:v>
                </c:pt>
                <c:pt idx="14">
                  <c:v>3.3000000000000002E-2</c:v>
                </c:pt>
                <c:pt idx="15">
                  <c:v>3.3000000000000002E-2</c:v>
                </c:pt>
                <c:pt idx="16">
                  <c:v>3.3000000000000002E-2</c:v>
                </c:pt>
                <c:pt idx="17">
                  <c:v>3.3000000000000002E-2</c:v>
                </c:pt>
                <c:pt idx="18">
                  <c:v>3.3000000000000002E-2</c:v>
                </c:pt>
                <c:pt idx="19">
                  <c:v>3.3000000000000002E-2</c:v>
                </c:pt>
                <c:pt idx="20">
                  <c:v>3.3000000000000002E-2</c:v>
                </c:pt>
                <c:pt idx="21">
                  <c:v>3.4000000000000002E-2</c:v>
                </c:pt>
                <c:pt idx="22">
                  <c:v>3.4000000000000002E-2</c:v>
                </c:pt>
                <c:pt idx="23">
                  <c:v>3.4000000000000002E-2</c:v>
                </c:pt>
                <c:pt idx="24">
                  <c:v>3.4000000000000002E-2</c:v>
                </c:pt>
                <c:pt idx="25">
                  <c:v>3.4000000000000002E-2</c:v>
                </c:pt>
                <c:pt idx="26">
                  <c:v>3.4000000000000002E-2</c:v>
                </c:pt>
                <c:pt idx="27">
                  <c:v>3.4000000000000002E-2</c:v>
                </c:pt>
                <c:pt idx="28">
                  <c:v>3.4000000000000002E-2</c:v>
                </c:pt>
                <c:pt idx="29">
                  <c:v>3.4000000000000002E-2</c:v>
                </c:pt>
                <c:pt idx="30">
                  <c:v>3.4000000000000002E-2</c:v>
                </c:pt>
                <c:pt idx="31">
                  <c:v>3.4000000000000002E-2</c:v>
                </c:pt>
                <c:pt idx="32">
                  <c:v>3.4000000000000002E-2</c:v>
                </c:pt>
                <c:pt idx="33">
                  <c:v>3.4000000000000002E-2</c:v>
                </c:pt>
                <c:pt idx="34">
                  <c:v>3.4000000000000002E-2</c:v>
                </c:pt>
                <c:pt idx="35">
                  <c:v>3.4000000000000002E-2</c:v>
                </c:pt>
                <c:pt idx="36">
                  <c:v>3.5000000000000003E-2</c:v>
                </c:pt>
                <c:pt idx="37">
                  <c:v>3.5000000000000003E-2</c:v>
                </c:pt>
                <c:pt idx="38">
                  <c:v>3.5000000000000003E-2</c:v>
                </c:pt>
                <c:pt idx="39">
                  <c:v>3.5000000000000003E-2</c:v>
                </c:pt>
                <c:pt idx="40">
                  <c:v>3.5000000000000003E-2</c:v>
                </c:pt>
                <c:pt idx="41">
                  <c:v>3.5000000000000003E-2</c:v>
                </c:pt>
                <c:pt idx="42">
                  <c:v>3.5000000000000003E-2</c:v>
                </c:pt>
                <c:pt idx="43">
                  <c:v>3.5000000000000003E-2</c:v>
                </c:pt>
                <c:pt idx="44">
                  <c:v>3.5000000000000003E-2</c:v>
                </c:pt>
                <c:pt idx="45">
                  <c:v>3.5000000000000003E-2</c:v>
                </c:pt>
                <c:pt idx="46">
                  <c:v>3.5000000000000003E-2</c:v>
                </c:pt>
                <c:pt idx="47">
                  <c:v>3.5000000000000003E-2</c:v>
                </c:pt>
                <c:pt idx="48">
                  <c:v>3.5000000000000003E-2</c:v>
                </c:pt>
                <c:pt idx="49">
                  <c:v>3.5000000000000003E-2</c:v>
                </c:pt>
                <c:pt idx="50">
                  <c:v>3.5000000000000003E-2</c:v>
                </c:pt>
                <c:pt idx="51">
                  <c:v>3.5000000000000003E-2</c:v>
                </c:pt>
                <c:pt idx="52">
                  <c:v>3.5000000000000003E-2</c:v>
                </c:pt>
                <c:pt idx="53">
                  <c:v>3.5000000000000003E-2</c:v>
                </c:pt>
                <c:pt idx="54">
                  <c:v>3.5000000000000003E-2</c:v>
                </c:pt>
                <c:pt idx="55">
                  <c:v>3.5000000000000003E-2</c:v>
                </c:pt>
                <c:pt idx="56">
                  <c:v>3.5000000000000003E-2</c:v>
                </c:pt>
                <c:pt idx="57">
                  <c:v>3.4000000000000002E-2</c:v>
                </c:pt>
                <c:pt idx="58">
                  <c:v>3.4000000000000002E-2</c:v>
                </c:pt>
                <c:pt idx="59">
                  <c:v>3.4000000000000002E-2</c:v>
                </c:pt>
                <c:pt idx="60">
                  <c:v>3.4000000000000002E-2</c:v>
                </c:pt>
                <c:pt idx="61">
                  <c:v>3.4000000000000002E-2</c:v>
                </c:pt>
                <c:pt idx="62">
                  <c:v>3.4000000000000002E-2</c:v>
                </c:pt>
                <c:pt idx="63">
                  <c:v>3.4000000000000002E-2</c:v>
                </c:pt>
                <c:pt idx="64">
                  <c:v>3.4000000000000002E-2</c:v>
                </c:pt>
                <c:pt idx="65">
                  <c:v>3.4000000000000002E-2</c:v>
                </c:pt>
                <c:pt idx="66">
                  <c:v>3.4000000000000002E-2</c:v>
                </c:pt>
                <c:pt idx="67">
                  <c:v>3.4000000000000002E-2</c:v>
                </c:pt>
                <c:pt idx="68">
                  <c:v>3.4000000000000002E-2</c:v>
                </c:pt>
                <c:pt idx="69">
                  <c:v>3.4000000000000002E-2</c:v>
                </c:pt>
                <c:pt idx="70">
                  <c:v>3.3000000000000002E-2</c:v>
                </c:pt>
                <c:pt idx="71">
                  <c:v>3.3000000000000002E-2</c:v>
                </c:pt>
                <c:pt idx="72">
                  <c:v>3.3000000000000002E-2</c:v>
                </c:pt>
                <c:pt idx="73">
                  <c:v>3.3000000000000002E-2</c:v>
                </c:pt>
                <c:pt idx="74">
                  <c:v>3.3000000000000002E-2</c:v>
                </c:pt>
                <c:pt idx="75">
                  <c:v>3.3000000000000002E-2</c:v>
                </c:pt>
                <c:pt idx="76">
                  <c:v>3.3000000000000002E-2</c:v>
                </c:pt>
                <c:pt idx="77">
                  <c:v>3.3000000000000002E-2</c:v>
                </c:pt>
                <c:pt idx="78">
                  <c:v>3.3000000000000002E-2</c:v>
                </c:pt>
                <c:pt idx="79">
                  <c:v>3.3000000000000002E-2</c:v>
                </c:pt>
                <c:pt idx="80">
                  <c:v>3.3000000000000002E-2</c:v>
                </c:pt>
                <c:pt idx="81">
                  <c:v>3.3000000000000002E-2</c:v>
                </c:pt>
                <c:pt idx="82">
                  <c:v>3.3000000000000002E-2</c:v>
                </c:pt>
                <c:pt idx="83">
                  <c:v>3.3000000000000002E-2</c:v>
                </c:pt>
                <c:pt idx="84">
                  <c:v>3.3000000000000002E-2</c:v>
                </c:pt>
                <c:pt idx="85">
                  <c:v>3.3000000000000002E-2</c:v>
                </c:pt>
                <c:pt idx="86">
                  <c:v>3.3000000000000002E-2</c:v>
                </c:pt>
                <c:pt idx="87">
                  <c:v>3.3000000000000002E-2</c:v>
                </c:pt>
                <c:pt idx="88">
                  <c:v>3.3000000000000002E-2</c:v>
                </c:pt>
                <c:pt idx="89">
                  <c:v>3.3000000000000002E-2</c:v>
                </c:pt>
                <c:pt idx="90">
                  <c:v>3.3000000000000002E-2</c:v>
                </c:pt>
                <c:pt idx="91">
                  <c:v>3.3000000000000002E-2</c:v>
                </c:pt>
                <c:pt idx="92">
                  <c:v>3.3000000000000002E-2</c:v>
                </c:pt>
                <c:pt idx="93">
                  <c:v>3.3000000000000002E-2</c:v>
                </c:pt>
                <c:pt idx="94">
                  <c:v>3.3000000000000002E-2</c:v>
                </c:pt>
                <c:pt idx="95">
                  <c:v>3.3000000000000002E-2</c:v>
                </c:pt>
                <c:pt idx="96">
                  <c:v>3.3000000000000002E-2</c:v>
                </c:pt>
                <c:pt idx="97">
                  <c:v>3.3000000000000002E-2</c:v>
                </c:pt>
                <c:pt idx="98">
                  <c:v>3.3000000000000002E-2</c:v>
                </c:pt>
                <c:pt idx="99">
                  <c:v>3.3000000000000002E-2</c:v>
                </c:pt>
                <c:pt idx="100">
                  <c:v>3.3000000000000002E-2</c:v>
                </c:pt>
                <c:pt idx="101">
                  <c:v>3.3000000000000002E-2</c:v>
                </c:pt>
                <c:pt idx="102">
                  <c:v>3.3000000000000002E-2</c:v>
                </c:pt>
                <c:pt idx="103">
                  <c:v>3.3000000000000002E-2</c:v>
                </c:pt>
                <c:pt idx="104">
                  <c:v>3.3000000000000002E-2</c:v>
                </c:pt>
                <c:pt idx="105">
                  <c:v>3.3000000000000002E-2</c:v>
                </c:pt>
                <c:pt idx="106">
                  <c:v>3.3000000000000002E-2</c:v>
                </c:pt>
                <c:pt idx="107">
                  <c:v>3.4000000000000002E-2</c:v>
                </c:pt>
                <c:pt idx="108">
                  <c:v>3.4000000000000002E-2</c:v>
                </c:pt>
                <c:pt idx="109">
                  <c:v>3.4000000000000002E-2</c:v>
                </c:pt>
                <c:pt idx="110">
                  <c:v>3.4000000000000002E-2</c:v>
                </c:pt>
                <c:pt idx="111">
                  <c:v>3.4000000000000002E-2</c:v>
                </c:pt>
                <c:pt idx="112">
                  <c:v>3.4000000000000002E-2</c:v>
                </c:pt>
                <c:pt idx="113">
                  <c:v>3.4000000000000002E-2</c:v>
                </c:pt>
                <c:pt idx="114">
                  <c:v>3.4000000000000002E-2</c:v>
                </c:pt>
                <c:pt idx="115">
                  <c:v>3.4000000000000002E-2</c:v>
                </c:pt>
                <c:pt idx="116">
                  <c:v>3.4000000000000002E-2</c:v>
                </c:pt>
                <c:pt idx="117">
                  <c:v>3.4000000000000002E-2</c:v>
                </c:pt>
                <c:pt idx="118">
                  <c:v>3.4000000000000002E-2</c:v>
                </c:pt>
                <c:pt idx="119">
                  <c:v>3.4000000000000002E-2</c:v>
                </c:pt>
                <c:pt idx="120">
                  <c:v>3.4000000000000002E-2</c:v>
                </c:pt>
                <c:pt idx="121">
                  <c:v>3.4000000000000002E-2</c:v>
                </c:pt>
                <c:pt idx="122">
                  <c:v>3.4000000000000002E-2</c:v>
                </c:pt>
                <c:pt idx="123">
                  <c:v>3.4000000000000002E-2</c:v>
                </c:pt>
                <c:pt idx="124">
                  <c:v>3.4000000000000002E-2</c:v>
                </c:pt>
                <c:pt idx="125">
                  <c:v>3.4000000000000002E-2</c:v>
                </c:pt>
                <c:pt idx="126">
                  <c:v>3.4000000000000002E-2</c:v>
                </c:pt>
                <c:pt idx="127">
                  <c:v>3.4000000000000002E-2</c:v>
                </c:pt>
                <c:pt idx="128">
                  <c:v>3.4000000000000002E-2</c:v>
                </c:pt>
                <c:pt idx="129">
                  <c:v>3.4000000000000002E-2</c:v>
                </c:pt>
                <c:pt idx="130">
                  <c:v>3.4000000000000002E-2</c:v>
                </c:pt>
                <c:pt idx="131">
                  <c:v>3.4000000000000002E-2</c:v>
                </c:pt>
                <c:pt idx="132">
                  <c:v>3.4000000000000002E-2</c:v>
                </c:pt>
                <c:pt idx="133">
                  <c:v>3.4000000000000002E-2</c:v>
                </c:pt>
                <c:pt idx="134">
                  <c:v>3.4000000000000002E-2</c:v>
                </c:pt>
                <c:pt idx="135">
                  <c:v>3.5000000000000003E-2</c:v>
                </c:pt>
                <c:pt idx="136">
                  <c:v>3.5000000000000003E-2</c:v>
                </c:pt>
                <c:pt idx="137">
                  <c:v>3.5000000000000003E-2</c:v>
                </c:pt>
                <c:pt idx="138">
                  <c:v>3.5000000000000003E-2</c:v>
                </c:pt>
                <c:pt idx="139">
                  <c:v>3.5000000000000003E-2</c:v>
                </c:pt>
                <c:pt idx="140">
                  <c:v>3.5000000000000003E-2</c:v>
                </c:pt>
                <c:pt idx="141">
                  <c:v>3.5000000000000003E-2</c:v>
                </c:pt>
                <c:pt idx="142">
                  <c:v>3.5000000000000003E-2</c:v>
                </c:pt>
                <c:pt idx="143">
                  <c:v>3.5000000000000003E-2</c:v>
                </c:pt>
                <c:pt idx="144">
                  <c:v>3.5000000000000003E-2</c:v>
                </c:pt>
                <c:pt idx="145">
                  <c:v>3.5000000000000003E-2</c:v>
                </c:pt>
                <c:pt idx="146">
                  <c:v>3.5000000000000003E-2</c:v>
                </c:pt>
                <c:pt idx="147">
                  <c:v>3.5000000000000003E-2</c:v>
                </c:pt>
                <c:pt idx="148">
                  <c:v>3.5000000000000003E-2</c:v>
                </c:pt>
                <c:pt idx="149">
                  <c:v>3.5000000000000003E-2</c:v>
                </c:pt>
                <c:pt idx="150">
                  <c:v>3.5000000000000003E-2</c:v>
                </c:pt>
                <c:pt idx="151">
                  <c:v>3.5000000000000003E-2</c:v>
                </c:pt>
                <c:pt idx="152">
                  <c:v>3.5000000000000003E-2</c:v>
                </c:pt>
                <c:pt idx="153">
                  <c:v>3.5000000000000003E-2</c:v>
                </c:pt>
                <c:pt idx="154">
                  <c:v>3.5999999999999997E-2</c:v>
                </c:pt>
                <c:pt idx="155">
                  <c:v>3.5999999999999997E-2</c:v>
                </c:pt>
                <c:pt idx="156">
                  <c:v>3.5999999999999997E-2</c:v>
                </c:pt>
                <c:pt idx="157">
                  <c:v>3.5999999999999997E-2</c:v>
                </c:pt>
                <c:pt idx="158">
                  <c:v>3.5999999999999997E-2</c:v>
                </c:pt>
                <c:pt idx="159">
                  <c:v>3.5999999999999997E-2</c:v>
                </c:pt>
                <c:pt idx="160">
                  <c:v>3.5999999999999997E-2</c:v>
                </c:pt>
                <c:pt idx="161">
                  <c:v>3.5999999999999997E-2</c:v>
                </c:pt>
                <c:pt idx="162">
                  <c:v>3.5999999999999997E-2</c:v>
                </c:pt>
                <c:pt idx="163">
                  <c:v>3.5999999999999997E-2</c:v>
                </c:pt>
                <c:pt idx="164">
                  <c:v>3.5999999999999997E-2</c:v>
                </c:pt>
                <c:pt idx="165">
                  <c:v>3.5999999999999997E-2</c:v>
                </c:pt>
                <c:pt idx="166">
                  <c:v>3.5999999999999997E-2</c:v>
                </c:pt>
                <c:pt idx="167">
                  <c:v>3.6999999999999998E-2</c:v>
                </c:pt>
                <c:pt idx="168">
                  <c:v>3.6999999999999998E-2</c:v>
                </c:pt>
                <c:pt idx="169">
                  <c:v>3.6999999999999998E-2</c:v>
                </c:pt>
                <c:pt idx="170">
                  <c:v>3.6999999999999998E-2</c:v>
                </c:pt>
                <c:pt idx="171">
                  <c:v>3.6999999999999998E-2</c:v>
                </c:pt>
                <c:pt idx="172">
                  <c:v>3.6999999999999998E-2</c:v>
                </c:pt>
                <c:pt idx="173">
                  <c:v>3.6999999999999998E-2</c:v>
                </c:pt>
                <c:pt idx="174">
                  <c:v>3.6999999999999998E-2</c:v>
                </c:pt>
                <c:pt idx="175">
                  <c:v>3.6999999999999998E-2</c:v>
                </c:pt>
                <c:pt idx="176">
                  <c:v>3.6999999999999998E-2</c:v>
                </c:pt>
                <c:pt idx="177">
                  <c:v>3.6999999999999998E-2</c:v>
                </c:pt>
                <c:pt idx="178">
                  <c:v>3.7999999999999999E-2</c:v>
                </c:pt>
                <c:pt idx="179">
                  <c:v>3.7999999999999999E-2</c:v>
                </c:pt>
                <c:pt idx="180">
                  <c:v>3.7999999999999999E-2</c:v>
                </c:pt>
                <c:pt idx="181">
                  <c:v>3.7999999999999999E-2</c:v>
                </c:pt>
                <c:pt idx="182">
                  <c:v>3.7999999999999999E-2</c:v>
                </c:pt>
                <c:pt idx="183">
                  <c:v>3.7999999999999999E-2</c:v>
                </c:pt>
                <c:pt idx="184">
                  <c:v>3.7999999999999999E-2</c:v>
                </c:pt>
                <c:pt idx="185">
                  <c:v>3.7999999999999999E-2</c:v>
                </c:pt>
                <c:pt idx="186">
                  <c:v>3.7999999999999999E-2</c:v>
                </c:pt>
                <c:pt idx="187">
                  <c:v>3.9E-2</c:v>
                </c:pt>
                <c:pt idx="188">
                  <c:v>3.9E-2</c:v>
                </c:pt>
                <c:pt idx="189">
                  <c:v>3.9E-2</c:v>
                </c:pt>
                <c:pt idx="190">
                  <c:v>3.9E-2</c:v>
                </c:pt>
                <c:pt idx="191">
                  <c:v>3.9E-2</c:v>
                </c:pt>
                <c:pt idx="192">
                  <c:v>3.9E-2</c:v>
                </c:pt>
                <c:pt idx="193">
                  <c:v>3.9E-2</c:v>
                </c:pt>
                <c:pt idx="194">
                  <c:v>0.04</c:v>
                </c:pt>
                <c:pt idx="195">
                  <c:v>0.04</c:v>
                </c:pt>
                <c:pt idx="196">
                  <c:v>0.04</c:v>
                </c:pt>
                <c:pt idx="197">
                  <c:v>0.04</c:v>
                </c:pt>
                <c:pt idx="198">
                  <c:v>0.04</c:v>
                </c:pt>
                <c:pt idx="199">
                  <c:v>0.04</c:v>
                </c:pt>
                <c:pt idx="200">
                  <c:v>4.1000000000000002E-2</c:v>
                </c:pt>
                <c:pt idx="201">
                  <c:v>4.1000000000000002E-2</c:v>
                </c:pt>
                <c:pt idx="202">
                  <c:v>4.1000000000000002E-2</c:v>
                </c:pt>
                <c:pt idx="203">
                  <c:v>4.1000000000000002E-2</c:v>
                </c:pt>
                <c:pt idx="204">
                  <c:v>4.1000000000000002E-2</c:v>
                </c:pt>
                <c:pt idx="205">
                  <c:v>4.2000000000000003E-2</c:v>
                </c:pt>
                <c:pt idx="206">
                  <c:v>4.2000000000000003E-2</c:v>
                </c:pt>
                <c:pt idx="207">
                  <c:v>4.2000000000000003E-2</c:v>
                </c:pt>
                <c:pt idx="208">
                  <c:v>4.2000000000000003E-2</c:v>
                </c:pt>
                <c:pt idx="209">
                  <c:v>4.2999999999999997E-2</c:v>
                </c:pt>
                <c:pt idx="210">
                  <c:v>4.2999999999999997E-2</c:v>
                </c:pt>
                <c:pt idx="211">
                  <c:v>4.2999999999999997E-2</c:v>
                </c:pt>
                <c:pt idx="212">
                  <c:v>4.2999999999999997E-2</c:v>
                </c:pt>
                <c:pt idx="213">
                  <c:v>4.3999999999999997E-2</c:v>
                </c:pt>
                <c:pt idx="214">
                  <c:v>4.3999999999999997E-2</c:v>
                </c:pt>
                <c:pt idx="215">
                  <c:v>4.3999999999999997E-2</c:v>
                </c:pt>
                <c:pt idx="216">
                  <c:v>4.4999999999999998E-2</c:v>
                </c:pt>
                <c:pt idx="217">
                  <c:v>4.4999999999999998E-2</c:v>
                </c:pt>
                <c:pt idx="218">
                  <c:v>4.4999999999999998E-2</c:v>
                </c:pt>
                <c:pt idx="219">
                  <c:v>4.5999999999999999E-2</c:v>
                </c:pt>
                <c:pt idx="220">
                  <c:v>4.5999999999999999E-2</c:v>
                </c:pt>
                <c:pt idx="221">
                  <c:v>4.5999999999999999E-2</c:v>
                </c:pt>
                <c:pt idx="222">
                  <c:v>4.7E-2</c:v>
                </c:pt>
                <c:pt idx="223">
                  <c:v>4.7E-2</c:v>
                </c:pt>
                <c:pt idx="224">
                  <c:v>4.7E-2</c:v>
                </c:pt>
                <c:pt idx="225">
                  <c:v>4.8000000000000001E-2</c:v>
                </c:pt>
                <c:pt idx="226">
                  <c:v>4.8000000000000001E-2</c:v>
                </c:pt>
                <c:pt idx="227">
                  <c:v>4.9000000000000002E-2</c:v>
                </c:pt>
                <c:pt idx="228">
                  <c:v>4.9000000000000002E-2</c:v>
                </c:pt>
                <c:pt idx="229">
                  <c:v>0.05</c:v>
                </c:pt>
                <c:pt idx="230">
                  <c:v>0.05</c:v>
                </c:pt>
                <c:pt idx="231">
                  <c:v>0.05</c:v>
                </c:pt>
                <c:pt idx="232">
                  <c:v>5.0999999999999997E-2</c:v>
                </c:pt>
                <c:pt idx="233">
                  <c:v>5.0999999999999997E-2</c:v>
                </c:pt>
                <c:pt idx="234">
                  <c:v>5.1999999999999998E-2</c:v>
                </c:pt>
                <c:pt idx="235">
                  <c:v>5.1999999999999998E-2</c:v>
                </c:pt>
                <c:pt idx="236">
                  <c:v>5.2999999999999999E-2</c:v>
                </c:pt>
                <c:pt idx="237">
                  <c:v>5.3999999999999999E-2</c:v>
                </c:pt>
                <c:pt idx="238">
                  <c:v>5.3999999999999999E-2</c:v>
                </c:pt>
                <c:pt idx="239">
                  <c:v>5.5E-2</c:v>
                </c:pt>
                <c:pt idx="240">
                  <c:v>5.5E-2</c:v>
                </c:pt>
                <c:pt idx="241">
                  <c:v>5.6000000000000001E-2</c:v>
                </c:pt>
                <c:pt idx="242">
                  <c:v>5.7000000000000002E-2</c:v>
                </c:pt>
                <c:pt idx="243">
                  <c:v>5.8000000000000003E-2</c:v>
                </c:pt>
                <c:pt idx="244">
                  <c:v>5.8000000000000003E-2</c:v>
                </c:pt>
                <c:pt idx="245">
                  <c:v>5.8999999999999997E-2</c:v>
                </c:pt>
                <c:pt idx="246">
                  <c:v>0.06</c:v>
                </c:pt>
                <c:pt idx="247">
                  <c:v>6.0999999999999999E-2</c:v>
                </c:pt>
                <c:pt idx="248">
                  <c:v>6.2E-2</c:v>
                </c:pt>
                <c:pt idx="249">
                  <c:v>6.3E-2</c:v>
                </c:pt>
                <c:pt idx="250">
                  <c:v>6.4000000000000001E-2</c:v>
                </c:pt>
                <c:pt idx="251">
                  <c:v>6.5000000000000002E-2</c:v>
                </c:pt>
                <c:pt idx="252">
                  <c:v>6.6000000000000003E-2</c:v>
                </c:pt>
                <c:pt idx="253">
                  <c:v>6.7000000000000004E-2</c:v>
                </c:pt>
                <c:pt idx="254">
                  <c:v>6.8000000000000005E-2</c:v>
                </c:pt>
                <c:pt idx="255">
                  <c:v>6.9000000000000006E-2</c:v>
                </c:pt>
                <c:pt idx="256">
                  <c:v>7.0999999999999994E-2</c:v>
                </c:pt>
                <c:pt idx="257">
                  <c:v>7.1999999999999995E-2</c:v>
                </c:pt>
                <c:pt idx="258">
                  <c:v>7.3999999999999996E-2</c:v>
                </c:pt>
                <c:pt idx="259">
                  <c:v>7.5999999999999998E-2</c:v>
                </c:pt>
                <c:pt idx="260">
                  <c:v>7.6999999999999999E-2</c:v>
                </c:pt>
                <c:pt idx="261">
                  <c:v>7.9000000000000001E-2</c:v>
                </c:pt>
                <c:pt idx="262">
                  <c:v>8.2000000000000003E-2</c:v>
                </c:pt>
                <c:pt idx="263">
                  <c:v>8.4000000000000005E-2</c:v>
                </c:pt>
                <c:pt idx="264">
                  <c:v>8.5999999999999993E-2</c:v>
                </c:pt>
                <c:pt idx="265">
                  <c:v>8.8999999999999996E-2</c:v>
                </c:pt>
                <c:pt idx="266">
                  <c:v>9.0999999999999998E-2</c:v>
                </c:pt>
                <c:pt idx="267">
                  <c:v>9.4E-2</c:v>
                </c:pt>
                <c:pt idx="268">
                  <c:v>9.8000000000000004E-2</c:v>
                </c:pt>
                <c:pt idx="269">
                  <c:v>0.10100000000000001</c:v>
                </c:pt>
                <c:pt idx="270">
                  <c:v>0.105</c:v>
                </c:pt>
                <c:pt idx="271">
                  <c:v>0.109</c:v>
                </c:pt>
                <c:pt idx="272">
                  <c:v>0.114</c:v>
                </c:pt>
                <c:pt idx="273">
                  <c:v>0.11799999999999999</c:v>
                </c:pt>
                <c:pt idx="274">
                  <c:v>0.123</c:v>
                </c:pt>
                <c:pt idx="275">
                  <c:v>0.129</c:v>
                </c:pt>
                <c:pt idx="276">
                  <c:v>0.13500000000000001</c:v>
                </c:pt>
                <c:pt idx="277">
                  <c:v>0.14099999999999999</c:v>
                </c:pt>
                <c:pt idx="278">
                  <c:v>0.14799999999999999</c:v>
                </c:pt>
                <c:pt idx="279">
                  <c:v>0.155</c:v>
                </c:pt>
                <c:pt idx="280">
                  <c:v>0.16300000000000001</c:v>
                </c:pt>
                <c:pt idx="281">
                  <c:v>0.17100000000000001</c:v>
                </c:pt>
                <c:pt idx="282">
                  <c:v>0.17899999999999999</c:v>
                </c:pt>
                <c:pt idx="283">
                  <c:v>0.189</c:v>
                </c:pt>
                <c:pt idx="284">
                  <c:v>0.19900000000000001</c:v>
                </c:pt>
                <c:pt idx="285">
                  <c:v>0.20899999999999999</c:v>
                </c:pt>
                <c:pt idx="286">
                  <c:v>0.22</c:v>
                </c:pt>
                <c:pt idx="287">
                  <c:v>0.23100000000000001</c:v>
                </c:pt>
                <c:pt idx="288">
                  <c:v>0.24199999999999999</c:v>
                </c:pt>
                <c:pt idx="289">
                  <c:v>0.254</c:v>
                </c:pt>
                <c:pt idx="290">
                  <c:v>0.26700000000000002</c:v>
                </c:pt>
                <c:pt idx="291">
                  <c:v>0.28000000000000003</c:v>
                </c:pt>
                <c:pt idx="292">
                  <c:v>0.29299999999999998</c:v>
                </c:pt>
                <c:pt idx="293">
                  <c:v>0.30599999999999999</c:v>
                </c:pt>
                <c:pt idx="294">
                  <c:v>0.32</c:v>
                </c:pt>
                <c:pt idx="295">
                  <c:v>0.33300000000000002</c:v>
                </c:pt>
                <c:pt idx="296">
                  <c:v>0.34699999999999998</c:v>
                </c:pt>
                <c:pt idx="297">
                  <c:v>0.36099999999999999</c:v>
                </c:pt>
                <c:pt idx="298">
                  <c:v>0.374</c:v>
                </c:pt>
                <c:pt idx="299">
                  <c:v>0.38800000000000001</c:v>
                </c:pt>
                <c:pt idx="300">
                  <c:v>0.40100000000000002</c:v>
                </c:pt>
                <c:pt idx="301">
                  <c:v>0.41399999999999998</c:v>
                </c:pt>
                <c:pt idx="302">
                  <c:v>0.42699999999999999</c:v>
                </c:pt>
                <c:pt idx="303">
                  <c:v>0.439</c:v>
                </c:pt>
                <c:pt idx="304">
                  <c:v>0.45</c:v>
                </c:pt>
                <c:pt idx="305">
                  <c:v>0.46200000000000002</c:v>
                </c:pt>
                <c:pt idx="306">
                  <c:v>0.47199999999999998</c:v>
                </c:pt>
                <c:pt idx="307">
                  <c:v>0.48199999999999998</c:v>
                </c:pt>
                <c:pt idx="308">
                  <c:v>0.49199999999999999</c:v>
                </c:pt>
                <c:pt idx="309">
                  <c:v>0.5</c:v>
                </c:pt>
                <c:pt idx="310">
                  <c:v>0.50900000000000001</c:v>
                </c:pt>
                <c:pt idx="311">
                  <c:v>0.51600000000000001</c:v>
                </c:pt>
                <c:pt idx="312">
                  <c:v>0.52300000000000002</c:v>
                </c:pt>
                <c:pt idx="313">
                  <c:v>0.52900000000000003</c:v>
                </c:pt>
                <c:pt idx="314">
                  <c:v>0.53500000000000003</c:v>
                </c:pt>
                <c:pt idx="315">
                  <c:v>0.54</c:v>
                </c:pt>
                <c:pt idx="316">
                  <c:v>0.54500000000000004</c:v>
                </c:pt>
                <c:pt idx="317">
                  <c:v>0.55000000000000004</c:v>
                </c:pt>
                <c:pt idx="318">
                  <c:v>0.55400000000000005</c:v>
                </c:pt>
                <c:pt idx="319">
                  <c:v>0.55700000000000005</c:v>
                </c:pt>
                <c:pt idx="320">
                  <c:v>0.56100000000000005</c:v>
                </c:pt>
                <c:pt idx="321">
                  <c:v>0.56399999999999995</c:v>
                </c:pt>
                <c:pt idx="322">
                  <c:v>0.56599999999999995</c:v>
                </c:pt>
                <c:pt idx="323">
                  <c:v>0.56899999999999995</c:v>
                </c:pt>
                <c:pt idx="324">
                  <c:v>0.57099999999999995</c:v>
                </c:pt>
                <c:pt idx="325">
                  <c:v>0.57299999999999995</c:v>
                </c:pt>
                <c:pt idx="326">
                  <c:v>0.57499999999999996</c:v>
                </c:pt>
                <c:pt idx="327">
                  <c:v>0.57699999999999996</c:v>
                </c:pt>
                <c:pt idx="328">
                  <c:v>0.57899999999999996</c:v>
                </c:pt>
                <c:pt idx="329">
                  <c:v>0.57999999999999996</c:v>
                </c:pt>
                <c:pt idx="330">
                  <c:v>0.58199999999999996</c:v>
                </c:pt>
                <c:pt idx="331">
                  <c:v>0.58299999999999996</c:v>
                </c:pt>
                <c:pt idx="332">
                  <c:v>0.58399999999999996</c:v>
                </c:pt>
                <c:pt idx="333">
                  <c:v>0.58599999999999997</c:v>
                </c:pt>
                <c:pt idx="334">
                  <c:v>0.58599999999999997</c:v>
                </c:pt>
                <c:pt idx="335">
                  <c:v>0.58699999999999997</c:v>
                </c:pt>
                <c:pt idx="336">
                  <c:v>0.58699999999999997</c:v>
                </c:pt>
                <c:pt idx="337">
                  <c:v>0.58699999999999997</c:v>
                </c:pt>
                <c:pt idx="338">
                  <c:v>0.58699999999999997</c:v>
                </c:pt>
                <c:pt idx="339">
                  <c:v>0.58699999999999997</c:v>
                </c:pt>
                <c:pt idx="340">
                  <c:v>0.58599999999999997</c:v>
                </c:pt>
                <c:pt idx="341">
                  <c:v>0.58499999999999996</c:v>
                </c:pt>
                <c:pt idx="342">
                  <c:v>0.58399999999999996</c:v>
                </c:pt>
                <c:pt idx="343">
                  <c:v>0.58199999999999996</c:v>
                </c:pt>
                <c:pt idx="344">
                  <c:v>0.58099999999999996</c:v>
                </c:pt>
                <c:pt idx="345">
                  <c:v>0.57899999999999996</c:v>
                </c:pt>
                <c:pt idx="346">
                  <c:v>0.57699999999999996</c:v>
                </c:pt>
                <c:pt idx="347">
                  <c:v>0.57499999999999996</c:v>
                </c:pt>
                <c:pt idx="348">
                  <c:v>0.57299999999999995</c:v>
                </c:pt>
                <c:pt idx="349">
                  <c:v>0.57099999999999995</c:v>
                </c:pt>
                <c:pt idx="350">
                  <c:v>0.56899999999999995</c:v>
                </c:pt>
                <c:pt idx="351">
                  <c:v>0.56699999999999995</c:v>
                </c:pt>
                <c:pt idx="352">
                  <c:v>0.56399999999999995</c:v>
                </c:pt>
                <c:pt idx="353">
                  <c:v>0.56200000000000006</c:v>
                </c:pt>
                <c:pt idx="354">
                  <c:v>0.56000000000000005</c:v>
                </c:pt>
                <c:pt idx="355">
                  <c:v>0.55700000000000005</c:v>
                </c:pt>
                <c:pt idx="356">
                  <c:v>0.55500000000000005</c:v>
                </c:pt>
                <c:pt idx="357">
                  <c:v>0.55300000000000005</c:v>
                </c:pt>
                <c:pt idx="358">
                  <c:v>0.55000000000000004</c:v>
                </c:pt>
                <c:pt idx="359">
                  <c:v>0.54800000000000004</c:v>
                </c:pt>
                <c:pt idx="360">
                  <c:v>0.54500000000000004</c:v>
                </c:pt>
                <c:pt idx="361">
                  <c:v>0.54300000000000004</c:v>
                </c:pt>
                <c:pt idx="362">
                  <c:v>0.54</c:v>
                </c:pt>
                <c:pt idx="363">
                  <c:v>0.53700000000000003</c:v>
                </c:pt>
                <c:pt idx="364">
                  <c:v>0.53400000000000003</c:v>
                </c:pt>
                <c:pt idx="365">
                  <c:v>0.53100000000000003</c:v>
                </c:pt>
                <c:pt idx="366">
                  <c:v>0.52700000000000002</c:v>
                </c:pt>
                <c:pt idx="367">
                  <c:v>0.52300000000000002</c:v>
                </c:pt>
                <c:pt idx="368">
                  <c:v>0.51900000000000002</c:v>
                </c:pt>
                <c:pt idx="369">
                  <c:v>0.51500000000000001</c:v>
                </c:pt>
                <c:pt idx="370">
                  <c:v>0.51</c:v>
                </c:pt>
                <c:pt idx="371">
                  <c:v>0.505</c:v>
                </c:pt>
                <c:pt idx="372">
                  <c:v>0.5</c:v>
                </c:pt>
                <c:pt idx="373">
                  <c:v>0.495</c:v>
                </c:pt>
                <c:pt idx="374">
                  <c:v>0.48899999999999999</c:v>
                </c:pt>
                <c:pt idx="375">
                  <c:v>0.48299999999999998</c:v>
                </c:pt>
                <c:pt idx="376">
                  <c:v>0.47799999999999998</c:v>
                </c:pt>
                <c:pt idx="377">
                  <c:v>0.47199999999999998</c:v>
                </c:pt>
                <c:pt idx="378">
                  <c:v>0.46600000000000003</c:v>
                </c:pt>
                <c:pt idx="379">
                  <c:v>0.46</c:v>
                </c:pt>
                <c:pt idx="380">
                  <c:v>0.45300000000000001</c:v>
                </c:pt>
                <c:pt idx="381">
                  <c:v>0.44700000000000001</c:v>
                </c:pt>
                <c:pt idx="382">
                  <c:v>0.441</c:v>
                </c:pt>
                <c:pt idx="383">
                  <c:v>0.434</c:v>
                </c:pt>
                <c:pt idx="384">
                  <c:v>0.42799999999999999</c:v>
                </c:pt>
                <c:pt idx="385">
                  <c:v>0.42199999999999999</c:v>
                </c:pt>
                <c:pt idx="386">
                  <c:v>0.41599999999999998</c:v>
                </c:pt>
                <c:pt idx="387">
                  <c:v>0.40899999999999997</c:v>
                </c:pt>
                <c:pt idx="388">
                  <c:v>0.40300000000000002</c:v>
                </c:pt>
                <c:pt idx="389">
                  <c:v>0.39700000000000002</c:v>
                </c:pt>
                <c:pt idx="390">
                  <c:v>0.39100000000000001</c:v>
                </c:pt>
                <c:pt idx="391">
                  <c:v>0.38500000000000001</c:v>
                </c:pt>
                <c:pt idx="392">
                  <c:v>0.379</c:v>
                </c:pt>
                <c:pt idx="393">
                  <c:v>0.373</c:v>
                </c:pt>
                <c:pt idx="394">
                  <c:v>0.36699999999999999</c:v>
                </c:pt>
                <c:pt idx="395">
                  <c:v>0.36099999999999999</c:v>
                </c:pt>
                <c:pt idx="396">
                  <c:v>0.35499999999999998</c:v>
                </c:pt>
                <c:pt idx="397">
                  <c:v>0.34899999999999998</c:v>
                </c:pt>
                <c:pt idx="398">
                  <c:v>0.34399999999999997</c:v>
                </c:pt>
                <c:pt idx="399">
                  <c:v>0.33800000000000002</c:v>
                </c:pt>
                <c:pt idx="400">
                  <c:v>0.33200000000000002</c:v>
                </c:pt>
                <c:pt idx="401">
                  <c:v>0.32700000000000001</c:v>
                </c:pt>
                <c:pt idx="402">
                  <c:v>0.32200000000000001</c:v>
                </c:pt>
                <c:pt idx="403">
                  <c:v>0.317</c:v>
                </c:pt>
                <c:pt idx="404">
                  <c:v>0.312</c:v>
                </c:pt>
                <c:pt idx="405">
                  <c:v>0.307</c:v>
                </c:pt>
                <c:pt idx="406">
                  <c:v>0.30299999999999999</c:v>
                </c:pt>
                <c:pt idx="407">
                  <c:v>0.29799999999999999</c:v>
                </c:pt>
                <c:pt idx="408">
                  <c:v>0.29399999999999998</c:v>
                </c:pt>
                <c:pt idx="409">
                  <c:v>0.28999999999999998</c:v>
                </c:pt>
                <c:pt idx="410">
                  <c:v>0.28699999999999998</c:v>
                </c:pt>
                <c:pt idx="411">
                  <c:v>0.28299999999999997</c:v>
                </c:pt>
                <c:pt idx="412">
                  <c:v>0.28000000000000003</c:v>
                </c:pt>
                <c:pt idx="413">
                  <c:v>0.27700000000000002</c:v>
                </c:pt>
                <c:pt idx="414">
                  <c:v>0.27400000000000002</c:v>
                </c:pt>
                <c:pt idx="415">
                  <c:v>0.27200000000000002</c:v>
                </c:pt>
                <c:pt idx="416">
                  <c:v>0.27</c:v>
                </c:pt>
                <c:pt idx="417">
                  <c:v>0.26800000000000002</c:v>
                </c:pt>
                <c:pt idx="418">
                  <c:v>0.26600000000000001</c:v>
                </c:pt>
                <c:pt idx="419">
                  <c:v>0.26400000000000001</c:v>
                </c:pt>
                <c:pt idx="420">
                  <c:v>0.26300000000000001</c:v>
                </c:pt>
                <c:pt idx="421">
                  <c:v>0.26200000000000001</c:v>
                </c:pt>
                <c:pt idx="422">
                  <c:v>0.26100000000000001</c:v>
                </c:pt>
                <c:pt idx="423">
                  <c:v>0.26</c:v>
                </c:pt>
                <c:pt idx="424">
                  <c:v>0.26</c:v>
                </c:pt>
                <c:pt idx="425">
                  <c:v>0.26</c:v>
                </c:pt>
                <c:pt idx="426">
                  <c:v>0.26</c:v>
                </c:pt>
                <c:pt idx="427">
                  <c:v>0.26</c:v>
                </c:pt>
                <c:pt idx="428">
                  <c:v>0.26100000000000001</c:v>
                </c:pt>
                <c:pt idx="429">
                  <c:v>0.26200000000000001</c:v>
                </c:pt>
                <c:pt idx="430">
                  <c:v>0.26300000000000001</c:v>
                </c:pt>
                <c:pt idx="431">
                  <c:v>0.26400000000000001</c:v>
                </c:pt>
                <c:pt idx="432">
                  <c:v>0.26600000000000001</c:v>
                </c:pt>
                <c:pt idx="433">
                  <c:v>0.26700000000000002</c:v>
                </c:pt>
                <c:pt idx="434">
                  <c:v>0.26900000000000002</c:v>
                </c:pt>
                <c:pt idx="435">
                  <c:v>0.27100000000000002</c:v>
                </c:pt>
                <c:pt idx="436">
                  <c:v>0.27400000000000002</c:v>
                </c:pt>
                <c:pt idx="437">
                  <c:v>0.27600000000000002</c:v>
                </c:pt>
                <c:pt idx="438">
                  <c:v>0.27900000000000003</c:v>
                </c:pt>
                <c:pt idx="439">
                  <c:v>0.28199999999999997</c:v>
                </c:pt>
                <c:pt idx="440">
                  <c:v>0.28599999999999998</c:v>
                </c:pt>
                <c:pt idx="441">
                  <c:v>0.28899999999999998</c:v>
                </c:pt>
                <c:pt idx="442">
                  <c:v>0.29299999999999998</c:v>
                </c:pt>
                <c:pt idx="443">
                  <c:v>0.29699999999999999</c:v>
                </c:pt>
                <c:pt idx="444">
                  <c:v>0.30099999999999999</c:v>
                </c:pt>
                <c:pt idx="445">
                  <c:v>0.30599999999999999</c:v>
                </c:pt>
                <c:pt idx="446">
                  <c:v>0.31</c:v>
                </c:pt>
                <c:pt idx="447">
                  <c:v>0.315</c:v>
                </c:pt>
                <c:pt idx="448">
                  <c:v>0.31900000000000001</c:v>
                </c:pt>
                <c:pt idx="449">
                  <c:v>0.32400000000000001</c:v>
                </c:pt>
                <c:pt idx="450">
                  <c:v>0.32900000000000001</c:v>
                </c:pt>
                <c:pt idx="451">
                  <c:v>0.33400000000000002</c:v>
                </c:pt>
                <c:pt idx="452">
                  <c:v>0.33900000000000002</c:v>
                </c:pt>
                <c:pt idx="453">
                  <c:v>0.34399999999999997</c:v>
                </c:pt>
                <c:pt idx="454">
                  <c:v>0.34899999999999998</c:v>
                </c:pt>
                <c:pt idx="455">
                  <c:v>0.35399999999999998</c:v>
                </c:pt>
                <c:pt idx="456">
                  <c:v>0.36</c:v>
                </c:pt>
                <c:pt idx="457">
                  <c:v>0.36499999999999999</c:v>
                </c:pt>
                <c:pt idx="458">
                  <c:v>0.37</c:v>
                </c:pt>
                <c:pt idx="459">
                  <c:v>0.375</c:v>
                </c:pt>
                <c:pt idx="460">
                  <c:v>0.38</c:v>
                </c:pt>
                <c:pt idx="461">
                  <c:v>0.38500000000000001</c:v>
                </c:pt>
                <c:pt idx="462">
                  <c:v>0.39</c:v>
                </c:pt>
                <c:pt idx="463">
                  <c:v>0.39500000000000002</c:v>
                </c:pt>
                <c:pt idx="464">
                  <c:v>0.4</c:v>
                </c:pt>
                <c:pt idx="465">
                  <c:v>0.40500000000000003</c:v>
                </c:pt>
                <c:pt idx="466">
                  <c:v>0.41</c:v>
                </c:pt>
                <c:pt idx="467">
                  <c:v>0.41499999999999998</c:v>
                </c:pt>
                <c:pt idx="468">
                  <c:v>0.42</c:v>
                </c:pt>
                <c:pt idx="469">
                  <c:v>0.42499999999999999</c:v>
                </c:pt>
                <c:pt idx="470">
                  <c:v>0.43</c:v>
                </c:pt>
                <c:pt idx="471">
                  <c:v>0.435</c:v>
                </c:pt>
                <c:pt idx="472">
                  <c:v>0.44</c:v>
                </c:pt>
                <c:pt idx="473">
                  <c:v>0.44500000000000001</c:v>
                </c:pt>
                <c:pt idx="474">
                  <c:v>0.45</c:v>
                </c:pt>
                <c:pt idx="475">
                  <c:v>0.45500000000000002</c:v>
                </c:pt>
                <c:pt idx="476">
                  <c:v>0.46100000000000002</c:v>
                </c:pt>
                <c:pt idx="477">
                  <c:v>0.46600000000000003</c:v>
                </c:pt>
                <c:pt idx="478">
                  <c:v>0.47099999999999997</c:v>
                </c:pt>
                <c:pt idx="479">
                  <c:v>0.47599999999999998</c:v>
                </c:pt>
                <c:pt idx="480">
                  <c:v>0.48099999999999998</c:v>
                </c:pt>
                <c:pt idx="481">
                  <c:v>0.48599999999999999</c:v>
                </c:pt>
                <c:pt idx="482">
                  <c:v>0.49099999999999999</c:v>
                </c:pt>
                <c:pt idx="483">
                  <c:v>0.497</c:v>
                </c:pt>
                <c:pt idx="484">
                  <c:v>0.502</c:v>
                </c:pt>
                <c:pt idx="485">
                  <c:v>0.50700000000000001</c:v>
                </c:pt>
                <c:pt idx="486">
                  <c:v>0.51200000000000001</c:v>
                </c:pt>
                <c:pt idx="487">
                  <c:v>0.51700000000000002</c:v>
                </c:pt>
                <c:pt idx="488">
                  <c:v>0.52200000000000002</c:v>
                </c:pt>
                <c:pt idx="489">
                  <c:v>0.52700000000000002</c:v>
                </c:pt>
                <c:pt idx="490">
                  <c:v>0.53300000000000003</c:v>
                </c:pt>
                <c:pt idx="491">
                  <c:v>0.53900000000000003</c:v>
                </c:pt>
                <c:pt idx="492">
                  <c:v>0.54400000000000004</c:v>
                </c:pt>
                <c:pt idx="493">
                  <c:v>0.55100000000000005</c:v>
                </c:pt>
                <c:pt idx="494">
                  <c:v>0.55700000000000005</c:v>
                </c:pt>
                <c:pt idx="495">
                  <c:v>0.56299999999999994</c:v>
                </c:pt>
                <c:pt idx="496">
                  <c:v>0.56999999999999995</c:v>
                </c:pt>
                <c:pt idx="497">
                  <c:v>0.57799999999999996</c:v>
                </c:pt>
                <c:pt idx="498">
                  <c:v>0.58599999999999997</c:v>
                </c:pt>
                <c:pt idx="499">
                  <c:v>0.59399999999999997</c:v>
                </c:pt>
                <c:pt idx="500">
                  <c:v>0.60299999999999998</c:v>
                </c:pt>
                <c:pt idx="501">
                  <c:v>0.61199999999999999</c:v>
                </c:pt>
                <c:pt idx="502">
                  <c:v>0.622</c:v>
                </c:pt>
                <c:pt idx="503">
                  <c:v>0.63300000000000001</c:v>
                </c:pt>
                <c:pt idx="504">
                  <c:v>0.64500000000000002</c:v>
                </c:pt>
                <c:pt idx="505">
                  <c:v>0.65900000000000003</c:v>
                </c:pt>
                <c:pt idx="506">
                  <c:v>0.67500000000000004</c:v>
                </c:pt>
                <c:pt idx="507">
                  <c:v>0.69299999999999995</c:v>
                </c:pt>
                <c:pt idx="508">
                  <c:v>0.71399999999999997</c:v>
                </c:pt>
                <c:pt idx="509">
                  <c:v>0.74</c:v>
                </c:pt>
                <c:pt idx="510">
                  <c:v>0.77100000000000002</c:v>
                </c:pt>
                <c:pt idx="511">
                  <c:v>0.81100000000000005</c:v>
                </c:pt>
                <c:pt idx="512">
                  <c:v>0.86199999999999999</c:v>
                </c:pt>
                <c:pt idx="513">
                  <c:v>0.93200000000000005</c:v>
                </c:pt>
                <c:pt idx="514">
                  <c:v>1.0429999999999999</c:v>
                </c:pt>
                <c:pt idx="515">
                  <c:v>1.4890000000000001</c:v>
                </c:pt>
                <c:pt idx="516">
                  <c:v>1.9339999999999999</c:v>
                </c:pt>
                <c:pt idx="517">
                  <c:v>2.379</c:v>
                </c:pt>
                <c:pt idx="518">
                  <c:v>2.4940000000000002</c:v>
                </c:pt>
                <c:pt idx="519">
                  <c:v>2.641</c:v>
                </c:pt>
                <c:pt idx="520">
                  <c:v>2.79</c:v>
                </c:pt>
                <c:pt idx="521">
                  <c:v>2.9409999999999998</c:v>
                </c:pt>
                <c:pt idx="522">
                  <c:v>3.1</c:v>
                </c:pt>
                <c:pt idx="523">
                  <c:v>3.2639999999999998</c:v>
                </c:pt>
                <c:pt idx="524">
                  <c:v>3.4279999999999999</c:v>
                </c:pt>
                <c:pt idx="525">
                  <c:v>3.59</c:v>
                </c:pt>
                <c:pt idx="526">
                  <c:v>3.7519999999999998</c:v>
                </c:pt>
                <c:pt idx="527">
                  <c:v>3.915</c:v>
                </c:pt>
                <c:pt idx="528">
                  <c:v>4.0780000000000003</c:v>
                </c:pt>
                <c:pt idx="529">
                  <c:v>4.24</c:v>
                </c:pt>
                <c:pt idx="530">
                  <c:v>4.3979999999999997</c:v>
                </c:pt>
                <c:pt idx="531">
                  <c:v>4.5510000000000002</c:v>
                </c:pt>
                <c:pt idx="532">
                  <c:v>4.694</c:v>
                </c:pt>
                <c:pt idx="533">
                  <c:v>4.8239999999999998</c:v>
                </c:pt>
                <c:pt idx="534">
                  <c:v>4.9359999999999999</c:v>
                </c:pt>
                <c:pt idx="535">
                  <c:v>5.008</c:v>
                </c:pt>
                <c:pt idx="536">
                  <c:v>4.7460000000000004</c:v>
                </c:pt>
                <c:pt idx="537">
                  <c:v>4.4850000000000003</c:v>
                </c:pt>
                <c:pt idx="538">
                  <c:v>4.2240000000000002</c:v>
                </c:pt>
                <c:pt idx="539">
                  <c:v>4.2919999999999998</c:v>
                </c:pt>
                <c:pt idx="540">
                  <c:v>4.3259999999999996</c:v>
                </c:pt>
                <c:pt idx="541">
                  <c:v>4.3559999999999999</c:v>
                </c:pt>
                <c:pt idx="542">
                  <c:v>4.3840000000000003</c:v>
                </c:pt>
                <c:pt idx="543">
                  <c:v>4.4029999999999996</c:v>
                </c:pt>
                <c:pt idx="544">
                  <c:v>4.4169999999999998</c:v>
                </c:pt>
                <c:pt idx="545">
                  <c:v>4.4320000000000004</c:v>
                </c:pt>
                <c:pt idx="546">
                  <c:v>4.4470000000000001</c:v>
                </c:pt>
                <c:pt idx="547">
                  <c:v>4.4610000000000003</c:v>
                </c:pt>
                <c:pt idx="548">
                  <c:v>4.4729999999999999</c:v>
                </c:pt>
                <c:pt idx="549">
                  <c:v>4.4829999999999997</c:v>
                </c:pt>
                <c:pt idx="550">
                  <c:v>4.4889999999999999</c:v>
                </c:pt>
                <c:pt idx="551">
                  <c:v>4.4939999999999998</c:v>
                </c:pt>
                <c:pt idx="552">
                  <c:v>4.4989999999999997</c:v>
                </c:pt>
                <c:pt idx="553">
                  <c:v>4.5060000000000002</c:v>
                </c:pt>
                <c:pt idx="554">
                  <c:v>4.5149999999999997</c:v>
                </c:pt>
                <c:pt idx="555">
                  <c:v>4.5250000000000004</c:v>
                </c:pt>
                <c:pt idx="556">
                  <c:v>4.5369999999999999</c:v>
                </c:pt>
                <c:pt idx="557">
                  <c:v>4.5469999999999997</c:v>
                </c:pt>
                <c:pt idx="558">
                  <c:v>4.5549999999999997</c:v>
                </c:pt>
                <c:pt idx="559">
                  <c:v>4.5590000000000002</c:v>
                </c:pt>
                <c:pt idx="560">
                  <c:v>4.5640000000000001</c:v>
                </c:pt>
                <c:pt idx="561">
                  <c:v>4.5679999999999996</c:v>
                </c:pt>
                <c:pt idx="562">
                  <c:v>4.5730000000000004</c:v>
                </c:pt>
                <c:pt idx="563">
                  <c:v>4.58</c:v>
                </c:pt>
                <c:pt idx="564">
                  <c:v>4.5869999999999997</c:v>
                </c:pt>
                <c:pt idx="565">
                  <c:v>4.5960000000000001</c:v>
                </c:pt>
                <c:pt idx="566">
                  <c:v>4.6029999999999998</c:v>
                </c:pt>
                <c:pt idx="567">
                  <c:v>4.6100000000000003</c:v>
                </c:pt>
                <c:pt idx="568">
                  <c:v>4.6150000000000002</c:v>
                </c:pt>
                <c:pt idx="569">
                  <c:v>4.617</c:v>
                </c:pt>
                <c:pt idx="570">
                  <c:v>4.62</c:v>
                </c:pt>
                <c:pt idx="571">
                  <c:v>4.6219999999999999</c:v>
                </c:pt>
                <c:pt idx="572">
                  <c:v>4.62</c:v>
                </c:pt>
                <c:pt idx="573">
                  <c:v>4.617</c:v>
                </c:pt>
                <c:pt idx="574">
                  <c:v>4.6139999999999999</c:v>
                </c:pt>
                <c:pt idx="575">
                  <c:v>4.609</c:v>
                </c:pt>
                <c:pt idx="576">
                  <c:v>4.6020000000000003</c:v>
                </c:pt>
                <c:pt idx="577">
                  <c:v>4.5919999999999996</c:v>
                </c:pt>
                <c:pt idx="578">
                  <c:v>4.5789999999999997</c:v>
                </c:pt>
                <c:pt idx="579">
                  <c:v>4.5679999999999996</c:v>
                </c:pt>
                <c:pt idx="580">
                  <c:v>4.5579999999999998</c:v>
                </c:pt>
              </c:numCache>
            </c:numRef>
          </c:yVal>
          <c:smooth val="1"/>
          <c:extLst>
            <c:ext xmlns:c16="http://schemas.microsoft.com/office/drawing/2014/chart" uri="{C3380CC4-5D6E-409C-BE32-E72D297353CC}">
              <c16:uniqueId val="{00000000-7BA1-4EB5-A082-67589C912AD8}"/>
            </c:ext>
          </c:extLst>
        </c:ser>
        <c:ser>
          <c:idx val="6"/>
          <c:order val="1"/>
          <c:tx>
            <c:strRef>
              <c:f>'\ANALİZLER\115Z065 ANALİZLER\115Z065 ANALİZLER\115Z065 UV DMF ve Katı\115Z065 UV DMF\[sıvı Keggin UV.xlsx]KL7'!$B$1</c:f>
              <c:strCache>
                <c:ptCount val="1"/>
                <c:pt idx="0">
                  <c:v>KL7</c:v>
                </c:pt>
              </c:strCache>
            </c:strRef>
          </c:tx>
          <c:spPr>
            <a:ln w="25400">
              <a:solidFill>
                <a:schemeClr val="tx1"/>
              </a:solidFill>
            </a:ln>
          </c:spPr>
          <c:marker>
            <c:symbol val="none"/>
          </c:marker>
          <c:xVal>
            <c:numRef>
              <c:f>'\ANALİZLER\115Z065 ANALİZLER\115Z065 ANALİZLER\115Z065 UV DMF ve Katı\115Z065 UV DMF\[sıvı Keggin UV.xlsx]KL7'!$A$2:$A$582</c:f>
              <c:numCache>
                <c:formatCode>General</c:formatCode>
                <c:ptCount val="581"/>
                <c:pt idx="0">
                  <c:v>790</c:v>
                </c:pt>
                <c:pt idx="1">
                  <c:v>789</c:v>
                </c:pt>
                <c:pt idx="2">
                  <c:v>788</c:v>
                </c:pt>
                <c:pt idx="3">
                  <c:v>787</c:v>
                </c:pt>
                <c:pt idx="4">
                  <c:v>786</c:v>
                </c:pt>
                <c:pt idx="5">
                  <c:v>785</c:v>
                </c:pt>
                <c:pt idx="6">
                  <c:v>784</c:v>
                </c:pt>
                <c:pt idx="7">
                  <c:v>783</c:v>
                </c:pt>
                <c:pt idx="8">
                  <c:v>782</c:v>
                </c:pt>
                <c:pt idx="9">
                  <c:v>781</c:v>
                </c:pt>
                <c:pt idx="10">
                  <c:v>780</c:v>
                </c:pt>
                <c:pt idx="11">
                  <c:v>779</c:v>
                </c:pt>
                <c:pt idx="12">
                  <c:v>778</c:v>
                </c:pt>
                <c:pt idx="13">
                  <c:v>777</c:v>
                </c:pt>
                <c:pt idx="14">
                  <c:v>776</c:v>
                </c:pt>
                <c:pt idx="15">
                  <c:v>775</c:v>
                </c:pt>
                <c:pt idx="16">
                  <c:v>774</c:v>
                </c:pt>
                <c:pt idx="17">
                  <c:v>773</c:v>
                </c:pt>
                <c:pt idx="18">
                  <c:v>772</c:v>
                </c:pt>
                <c:pt idx="19">
                  <c:v>771</c:v>
                </c:pt>
                <c:pt idx="20">
                  <c:v>770</c:v>
                </c:pt>
                <c:pt idx="21">
                  <c:v>769</c:v>
                </c:pt>
                <c:pt idx="22">
                  <c:v>768</c:v>
                </c:pt>
                <c:pt idx="23">
                  <c:v>767</c:v>
                </c:pt>
                <c:pt idx="24">
                  <c:v>766</c:v>
                </c:pt>
                <c:pt idx="25">
                  <c:v>765</c:v>
                </c:pt>
                <c:pt idx="26">
                  <c:v>764</c:v>
                </c:pt>
                <c:pt idx="27">
                  <c:v>763</c:v>
                </c:pt>
                <c:pt idx="28">
                  <c:v>762</c:v>
                </c:pt>
                <c:pt idx="29">
                  <c:v>761</c:v>
                </c:pt>
                <c:pt idx="30">
                  <c:v>760</c:v>
                </c:pt>
                <c:pt idx="31">
                  <c:v>759</c:v>
                </c:pt>
                <c:pt idx="32">
                  <c:v>758</c:v>
                </c:pt>
                <c:pt idx="33">
                  <c:v>757</c:v>
                </c:pt>
                <c:pt idx="34">
                  <c:v>756</c:v>
                </c:pt>
                <c:pt idx="35">
                  <c:v>755</c:v>
                </c:pt>
                <c:pt idx="36">
                  <c:v>754</c:v>
                </c:pt>
                <c:pt idx="37">
                  <c:v>753</c:v>
                </c:pt>
                <c:pt idx="38">
                  <c:v>752</c:v>
                </c:pt>
                <c:pt idx="39">
                  <c:v>751</c:v>
                </c:pt>
                <c:pt idx="40">
                  <c:v>750</c:v>
                </c:pt>
                <c:pt idx="41">
                  <c:v>749</c:v>
                </c:pt>
                <c:pt idx="42">
                  <c:v>748</c:v>
                </c:pt>
                <c:pt idx="43">
                  <c:v>747</c:v>
                </c:pt>
                <c:pt idx="44">
                  <c:v>746</c:v>
                </c:pt>
                <c:pt idx="45">
                  <c:v>745</c:v>
                </c:pt>
                <c:pt idx="46">
                  <c:v>744</c:v>
                </c:pt>
                <c:pt idx="47">
                  <c:v>743</c:v>
                </c:pt>
                <c:pt idx="48">
                  <c:v>742</c:v>
                </c:pt>
                <c:pt idx="49">
                  <c:v>741</c:v>
                </c:pt>
                <c:pt idx="50">
                  <c:v>740</c:v>
                </c:pt>
                <c:pt idx="51">
                  <c:v>739</c:v>
                </c:pt>
                <c:pt idx="52">
                  <c:v>738</c:v>
                </c:pt>
                <c:pt idx="53">
                  <c:v>737</c:v>
                </c:pt>
                <c:pt idx="54">
                  <c:v>736</c:v>
                </c:pt>
                <c:pt idx="55">
                  <c:v>735</c:v>
                </c:pt>
                <c:pt idx="56">
                  <c:v>734</c:v>
                </c:pt>
                <c:pt idx="57">
                  <c:v>733</c:v>
                </c:pt>
                <c:pt idx="58">
                  <c:v>732</c:v>
                </c:pt>
                <c:pt idx="59">
                  <c:v>731</c:v>
                </c:pt>
                <c:pt idx="60">
                  <c:v>730</c:v>
                </c:pt>
                <c:pt idx="61">
                  <c:v>729</c:v>
                </c:pt>
                <c:pt idx="62">
                  <c:v>728</c:v>
                </c:pt>
                <c:pt idx="63">
                  <c:v>727</c:v>
                </c:pt>
                <c:pt idx="64">
                  <c:v>726</c:v>
                </c:pt>
                <c:pt idx="65">
                  <c:v>725</c:v>
                </c:pt>
                <c:pt idx="66">
                  <c:v>724</c:v>
                </c:pt>
                <c:pt idx="67">
                  <c:v>723</c:v>
                </c:pt>
                <c:pt idx="68">
                  <c:v>722</c:v>
                </c:pt>
                <c:pt idx="69">
                  <c:v>721</c:v>
                </c:pt>
                <c:pt idx="70">
                  <c:v>720</c:v>
                </c:pt>
                <c:pt idx="71">
                  <c:v>719</c:v>
                </c:pt>
                <c:pt idx="72">
                  <c:v>718</c:v>
                </c:pt>
                <c:pt idx="73">
                  <c:v>717</c:v>
                </c:pt>
                <c:pt idx="74">
                  <c:v>716</c:v>
                </c:pt>
                <c:pt idx="75">
                  <c:v>715</c:v>
                </c:pt>
                <c:pt idx="76">
                  <c:v>714</c:v>
                </c:pt>
                <c:pt idx="77">
                  <c:v>713</c:v>
                </c:pt>
                <c:pt idx="78">
                  <c:v>712</c:v>
                </c:pt>
                <c:pt idx="79">
                  <c:v>711</c:v>
                </c:pt>
                <c:pt idx="80">
                  <c:v>710</c:v>
                </c:pt>
                <c:pt idx="81">
                  <c:v>709</c:v>
                </c:pt>
                <c:pt idx="82">
                  <c:v>708</c:v>
                </c:pt>
                <c:pt idx="83">
                  <c:v>707</c:v>
                </c:pt>
                <c:pt idx="84">
                  <c:v>706</c:v>
                </c:pt>
                <c:pt idx="85">
                  <c:v>705</c:v>
                </c:pt>
                <c:pt idx="86">
                  <c:v>704</c:v>
                </c:pt>
                <c:pt idx="87">
                  <c:v>703</c:v>
                </c:pt>
                <c:pt idx="88">
                  <c:v>702</c:v>
                </c:pt>
                <c:pt idx="89">
                  <c:v>701</c:v>
                </c:pt>
                <c:pt idx="90">
                  <c:v>700</c:v>
                </c:pt>
                <c:pt idx="91">
                  <c:v>699</c:v>
                </c:pt>
                <c:pt idx="92">
                  <c:v>698</c:v>
                </c:pt>
                <c:pt idx="93">
                  <c:v>697</c:v>
                </c:pt>
                <c:pt idx="94">
                  <c:v>696</c:v>
                </c:pt>
                <c:pt idx="95">
                  <c:v>695</c:v>
                </c:pt>
                <c:pt idx="96">
                  <c:v>694</c:v>
                </c:pt>
                <c:pt idx="97">
                  <c:v>693</c:v>
                </c:pt>
                <c:pt idx="98">
                  <c:v>692</c:v>
                </c:pt>
                <c:pt idx="99">
                  <c:v>691</c:v>
                </c:pt>
                <c:pt idx="100">
                  <c:v>690</c:v>
                </c:pt>
                <c:pt idx="101">
                  <c:v>689</c:v>
                </c:pt>
                <c:pt idx="102">
                  <c:v>688</c:v>
                </c:pt>
                <c:pt idx="103">
                  <c:v>687</c:v>
                </c:pt>
                <c:pt idx="104">
                  <c:v>686</c:v>
                </c:pt>
                <c:pt idx="105">
                  <c:v>685</c:v>
                </c:pt>
                <c:pt idx="106">
                  <c:v>684</c:v>
                </c:pt>
                <c:pt idx="107">
                  <c:v>683</c:v>
                </c:pt>
                <c:pt idx="108">
                  <c:v>682</c:v>
                </c:pt>
                <c:pt idx="109">
                  <c:v>681</c:v>
                </c:pt>
                <c:pt idx="110">
                  <c:v>680</c:v>
                </c:pt>
                <c:pt idx="111">
                  <c:v>679</c:v>
                </c:pt>
                <c:pt idx="112">
                  <c:v>678</c:v>
                </c:pt>
                <c:pt idx="113">
                  <c:v>677</c:v>
                </c:pt>
                <c:pt idx="114">
                  <c:v>676</c:v>
                </c:pt>
                <c:pt idx="115">
                  <c:v>675</c:v>
                </c:pt>
                <c:pt idx="116">
                  <c:v>674</c:v>
                </c:pt>
                <c:pt idx="117">
                  <c:v>673</c:v>
                </c:pt>
                <c:pt idx="118">
                  <c:v>672</c:v>
                </c:pt>
                <c:pt idx="119">
                  <c:v>671</c:v>
                </c:pt>
                <c:pt idx="120">
                  <c:v>670</c:v>
                </c:pt>
                <c:pt idx="121">
                  <c:v>669</c:v>
                </c:pt>
                <c:pt idx="122">
                  <c:v>668</c:v>
                </c:pt>
                <c:pt idx="123">
                  <c:v>667</c:v>
                </c:pt>
                <c:pt idx="124">
                  <c:v>666</c:v>
                </c:pt>
                <c:pt idx="125">
                  <c:v>665</c:v>
                </c:pt>
                <c:pt idx="126">
                  <c:v>664</c:v>
                </c:pt>
                <c:pt idx="127">
                  <c:v>663</c:v>
                </c:pt>
                <c:pt idx="128">
                  <c:v>662</c:v>
                </c:pt>
                <c:pt idx="129">
                  <c:v>661</c:v>
                </c:pt>
                <c:pt idx="130">
                  <c:v>660</c:v>
                </c:pt>
                <c:pt idx="131">
                  <c:v>659</c:v>
                </c:pt>
                <c:pt idx="132">
                  <c:v>658</c:v>
                </c:pt>
                <c:pt idx="133">
                  <c:v>657</c:v>
                </c:pt>
                <c:pt idx="134">
                  <c:v>656</c:v>
                </c:pt>
                <c:pt idx="135">
                  <c:v>655</c:v>
                </c:pt>
                <c:pt idx="136">
                  <c:v>654</c:v>
                </c:pt>
                <c:pt idx="137">
                  <c:v>653</c:v>
                </c:pt>
                <c:pt idx="138">
                  <c:v>652</c:v>
                </c:pt>
                <c:pt idx="139">
                  <c:v>651</c:v>
                </c:pt>
                <c:pt idx="140">
                  <c:v>650</c:v>
                </c:pt>
                <c:pt idx="141">
                  <c:v>649</c:v>
                </c:pt>
                <c:pt idx="142">
                  <c:v>648</c:v>
                </c:pt>
                <c:pt idx="143">
                  <c:v>647</c:v>
                </c:pt>
                <c:pt idx="144">
                  <c:v>646</c:v>
                </c:pt>
                <c:pt idx="145">
                  <c:v>645</c:v>
                </c:pt>
                <c:pt idx="146">
                  <c:v>644</c:v>
                </c:pt>
                <c:pt idx="147">
                  <c:v>643</c:v>
                </c:pt>
                <c:pt idx="148">
                  <c:v>642</c:v>
                </c:pt>
                <c:pt idx="149">
                  <c:v>641</c:v>
                </c:pt>
                <c:pt idx="150">
                  <c:v>640</c:v>
                </c:pt>
                <c:pt idx="151">
                  <c:v>639</c:v>
                </c:pt>
                <c:pt idx="152">
                  <c:v>638</c:v>
                </c:pt>
                <c:pt idx="153">
                  <c:v>637</c:v>
                </c:pt>
                <c:pt idx="154">
                  <c:v>636</c:v>
                </c:pt>
                <c:pt idx="155">
                  <c:v>635</c:v>
                </c:pt>
                <c:pt idx="156">
                  <c:v>634</c:v>
                </c:pt>
                <c:pt idx="157">
                  <c:v>633</c:v>
                </c:pt>
                <c:pt idx="158">
                  <c:v>632</c:v>
                </c:pt>
                <c:pt idx="159">
                  <c:v>631</c:v>
                </c:pt>
                <c:pt idx="160">
                  <c:v>630</c:v>
                </c:pt>
                <c:pt idx="161">
                  <c:v>629</c:v>
                </c:pt>
                <c:pt idx="162">
                  <c:v>628</c:v>
                </c:pt>
                <c:pt idx="163">
                  <c:v>627</c:v>
                </c:pt>
                <c:pt idx="164">
                  <c:v>626</c:v>
                </c:pt>
                <c:pt idx="165">
                  <c:v>625</c:v>
                </c:pt>
                <c:pt idx="166">
                  <c:v>624</c:v>
                </c:pt>
                <c:pt idx="167">
                  <c:v>623</c:v>
                </c:pt>
                <c:pt idx="168">
                  <c:v>622</c:v>
                </c:pt>
                <c:pt idx="169">
                  <c:v>621</c:v>
                </c:pt>
                <c:pt idx="170">
                  <c:v>620</c:v>
                </c:pt>
                <c:pt idx="171">
                  <c:v>619</c:v>
                </c:pt>
                <c:pt idx="172">
                  <c:v>618</c:v>
                </c:pt>
                <c:pt idx="173">
                  <c:v>617</c:v>
                </c:pt>
                <c:pt idx="174">
                  <c:v>616</c:v>
                </c:pt>
                <c:pt idx="175">
                  <c:v>615</c:v>
                </c:pt>
                <c:pt idx="176">
                  <c:v>614</c:v>
                </c:pt>
                <c:pt idx="177">
                  <c:v>613</c:v>
                </c:pt>
                <c:pt idx="178">
                  <c:v>612</c:v>
                </c:pt>
                <c:pt idx="179">
                  <c:v>611</c:v>
                </c:pt>
                <c:pt idx="180">
                  <c:v>610</c:v>
                </c:pt>
                <c:pt idx="181">
                  <c:v>609</c:v>
                </c:pt>
                <c:pt idx="182">
                  <c:v>608</c:v>
                </c:pt>
                <c:pt idx="183">
                  <c:v>607</c:v>
                </c:pt>
                <c:pt idx="184">
                  <c:v>606</c:v>
                </c:pt>
                <c:pt idx="185">
                  <c:v>605</c:v>
                </c:pt>
                <c:pt idx="186">
                  <c:v>604</c:v>
                </c:pt>
                <c:pt idx="187">
                  <c:v>603</c:v>
                </c:pt>
                <c:pt idx="188">
                  <c:v>602</c:v>
                </c:pt>
                <c:pt idx="189">
                  <c:v>601</c:v>
                </c:pt>
                <c:pt idx="190">
                  <c:v>600</c:v>
                </c:pt>
                <c:pt idx="191">
                  <c:v>599</c:v>
                </c:pt>
                <c:pt idx="192">
                  <c:v>598</c:v>
                </c:pt>
                <c:pt idx="193">
                  <c:v>597</c:v>
                </c:pt>
                <c:pt idx="194">
                  <c:v>596</c:v>
                </c:pt>
                <c:pt idx="195">
                  <c:v>595</c:v>
                </c:pt>
                <c:pt idx="196">
                  <c:v>594</c:v>
                </c:pt>
                <c:pt idx="197">
                  <c:v>593</c:v>
                </c:pt>
                <c:pt idx="198">
                  <c:v>592</c:v>
                </c:pt>
                <c:pt idx="199">
                  <c:v>591</c:v>
                </c:pt>
                <c:pt idx="200">
                  <c:v>590</c:v>
                </c:pt>
                <c:pt idx="201">
                  <c:v>589</c:v>
                </c:pt>
                <c:pt idx="202">
                  <c:v>588</c:v>
                </c:pt>
                <c:pt idx="203">
                  <c:v>587</c:v>
                </c:pt>
                <c:pt idx="204">
                  <c:v>586</c:v>
                </c:pt>
                <c:pt idx="205">
                  <c:v>585</c:v>
                </c:pt>
                <c:pt idx="206">
                  <c:v>584</c:v>
                </c:pt>
                <c:pt idx="207">
                  <c:v>583</c:v>
                </c:pt>
                <c:pt idx="208">
                  <c:v>582</c:v>
                </c:pt>
                <c:pt idx="209">
                  <c:v>581</c:v>
                </c:pt>
                <c:pt idx="210">
                  <c:v>580</c:v>
                </c:pt>
                <c:pt idx="211">
                  <c:v>579</c:v>
                </c:pt>
                <c:pt idx="212">
                  <c:v>578</c:v>
                </c:pt>
                <c:pt idx="213">
                  <c:v>577</c:v>
                </c:pt>
                <c:pt idx="214">
                  <c:v>576</c:v>
                </c:pt>
                <c:pt idx="215">
                  <c:v>575</c:v>
                </c:pt>
                <c:pt idx="216">
                  <c:v>574</c:v>
                </c:pt>
                <c:pt idx="217">
                  <c:v>573</c:v>
                </c:pt>
                <c:pt idx="218">
                  <c:v>572</c:v>
                </c:pt>
                <c:pt idx="219">
                  <c:v>571</c:v>
                </c:pt>
                <c:pt idx="220">
                  <c:v>570</c:v>
                </c:pt>
                <c:pt idx="221">
                  <c:v>569</c:v>
                </c:pt>
                <c:pt idx="222">
                  <c:v>568</c:v>
                </c:pt>
                <c:pt idx="223">
                  <c:v>567</c:v>
                </c:pt>
                <c:pt idx="224">
                  <c:v>566</c:v>
                </c:pt>
                <c:pt idx="225">
                  <c:v>565</c:v>
                </c:pt>
                <c:pt idx="226">
                  <c:v>564</c:v>
                </c:pt>
                <c:pt idx="227">
                  <c:v>563</c:v>
                </c:pt>
                <c:pt idx="228">
                  <c:v>562</c:v>
                </c:pt>
                <c:pt idx="229">
                  <c:v>561</c:v>
                </c:pt>
                <c:pt idx="230">
                  <c:v>560</c:v>
                </c:pt>
                <c:pt idx="231">
                  <c:v>559</c:v>
                </c:pt>
                <c:pt idx="232">
                  <c:v>558</c:v>
                </c:pt>
                <c:pt idx="233">
                  <c:v>557</c:v>
                </c:pt>
                <c:pt idx="234">
                  <c:v>556</c:v>
                </c:pt>
                <c:pt idx="235">
                  <c:v>555</c:v>
                </c:pt>
                <c:pt idx="236">
                  <c:v>554</c:v>
                </c:pt>
                <c:pt idx="237">
                  <c:v>553</c:v>
                </c:pt>
                <c:pt idx="238">
                  <c:v>552</c:v>
                </c:pt>
                <c:pt idx="239">
                  <c:v>551</c:v>
                </c:pt>
                <c:pt idx="240">
                  <c:v>550</c:v>
                </c:pt>
                <c:pt idx="241">
                  <c:v>549</c:v>
                </c:pt>
                <c:pt idx="242">
                  <c:v>548</c:v>
                </c:pt>
                <c:pt idx="243">
                  <c:v>547</c:v>
                </c:pt>
                <c:pt idx="244">
                  <c:v>546</c:v>
                </c:pt>
                <c:pt idx="245">
                  <c:v>545</c:v>
                </c:pt>
                <c:pt idx="246">
                  <c:v>544</c:v>
                </c:pt>
                <c:pt idx="247">
                  <c:v>543</c:v>
                </c:pt>
                <c:pt idx="248">
                  <c:v>542</c:v>
                </c:pt>
                <c:pt idx="249">
                  <c:v>541</c:v>
                </c:pt>
                <c:pt idx="250">
                  <c:v>540</c:v>
                </c:pt>
                <c:pt idx="251">
                  <c:v>539</c:v>
                </c:pt>
                <c:pt idx="252">
                  <c:v>538</c:v>
                </c:pt>
                <c:pt idx="253">
                  <c:v>537</c:v>
                </c:pt>
                <c:pt idx="254">
                  <c:v>536</c:v>
                </c:pt>
                <c:pt idx="255">
                  <c:v>535</c:v>
                </c:pt>
                <c:pt idx="256">
                  <c:v>534</c:v>
                </c:pt>
                <c:pt idx="257">
                  <c:v>533</c:v>
                </c:pt>
                <c:pt idx="258">
                  <c:v>532</c:v>
                </c:pt>
                <c:pt idx="259">
                  <c:v>531</c:v>
                </c:pt>
                <c:pt idx="260">
                  <c:v>530</c:v>
                </c:pt>
                <c:pt idx="261">
                  <c:v>529</c:v>
                </c:pt>
                <c:pt idx="262">
                  <c:v>528</c:v>
                </c:pt>
                <c:pt idx="263">
                  <c:v>527</c:v>
                </c:pt>
                <c:pt idx="264">
                  <c:v>526</c:v>
                </c:pt>
                <c:pt idx="265">
                  <c:v>525</c:v>
                </c:pt>
                <c:pt idx="266">
                  <c:v>524</c:v>
                </c:pt>
                <c:pt idx="267">
                  <c:v>523</c:v>
                </c:pt>
                <c:pt idx="268">
                  <c:v>522</c:v>
                </c:pt>
                <c:pt idx="269">
                  <c:v>521</c:v>
                </c:pt>
                <c:pt idx="270">
                  <c:v>520</c:v>
                </c:pt>
                <c:pt idx="271">
                  <c:v>519</c:v>
                </c:pt>
                <c:pt idx="272">
                  <c:v>518</c:v>
                </c:pt>
                <c:pt idx="273">
                  <c:v>517</c:v>
                </c:pt>
                <c:pt idx="274">
                  <c:v>516</c:v>
                </c:pt>
                <c:pt idx="275">
                  <c:v>515</c:v>
                </c:pt>
                <c:pt idx="276">
                  <c:v>514</c:v>
                </c:pt>
                <c:pt idx="277">
                  <c:v>513</c:v>
                </c:pt>
                <c:pt idx="278">
                  <c:v>512</c:v>
                </c:pt>
                <c:pt idx="279">
                  <c:v>511</c:v>
                </c:pt>
                <c:pt idx="280">
                  <c:v>510</c:v>
                </c:pt>
                <c:pt idx="281">
                  <c:v>509</c:v>
                </c:pt>
                <c:pt idx="282">
                  <c:v>508</c:v>
                </c:pt>
                <c:pt idx="283">
                  <c:v>507</c:v>
                </c:pt>
                <c:pt idx="284">
                  <c:v>506</c:v>
                </c:pt>
                <c:pt idx="285">
                  <c:v>505</c:v>
                </c:pt>
                <c:pt idx="286">
                  <c:v>504</c:v>
                </c:pt>
                <c:pt idx="287">
                  <c:v>503</c:v>
                </c:pt>
                <c:pt idx="288">
                  <c:v>502</c:v>
                </c:pt>
                <c:pt idx="289">
                  <c:v>501</c:v>
                </c:pt>
                <c:pt idx="290">
                  <c:v>500</c:v>
                </c:pt>
                <c:pt idx="291">
                  <c:v>499</c:v>
                </c:pt>
                <c:pt idx="292">
                  <c:v>498</c:v>
                </c:pt>
                <c:pt idx="293">
                  <c:v>497</c:v>
                </c:pt>
                <c:pt idx="294">
                  <c:v>496</c:v>
                </c:pt>
                <c:pt idx="295">
                  <c:v>495</c:v>
                </c:pt>
                <c:pt idx="296">
                  <c:v>494</c:v>
                </c:pt>
                <c:pt idx="297">
                  <c:v>493</c:v>
                </c:pt>
                <c:pt idx="298">
                  <c:v>492</c:v>
                </c:pt>
                <c:pt idx="299">
                  <c:v>491</c:v>
                </c:pt>
                <c:pt idx="300">
                  <c:v>490</c:v>
                </c:pt>
                <c:pt idx="301">
                  <c:v>489</c:v>
                </c:pt>
                <c:pt idx="302">
                  <c:v>488</c:v>
                </c:pt>
                <c:pt idx="303">
                  <c:v>487</c:v>
                </c:pt>
                <c:pt idx="304">
                  <c:v>486</c:v>
                </c:pt>
                <c:pt idx="305">
                  <c:v>485</c:v>
                </c:pt>
                <c:pt idx="306">
                  <c:v>484</c:v>
                </c:pt>
                <c:pt idx="307">
                  <c:v>483</c:v>
                </c:pt>
                <c:pt idx="308">
                  <c:v>482</c:v>
                </c:pt>
                <c:pt idx="309">
                  <c:v>481</c:v>
                </c:pt>
                <c:pt idx="310">
                  <c:v>480</c:v>
                </c:pt>
                <c:pt idx="311">
                  <c:v>479</c:v>
                </c:pt>
                <c:pt idx="312">
                  <c:v>478</c:v>
                </c:pt>
                <c:pt idx="313">
                  <c:v>477</c:v>
                </c:pt>
                <c:pt idx="314">
                  <c:v>476</c:v>
                </c:pt>
                <c:pt idx="315">
                  <c:v>475</c:v>
                </c:pt>
                <c:pt idx="316">
                  <c:v>474</c:v>
                </c:pt>
                <c:pt idx="317">
                  <c:v>473</c:v>
                </c:pt>
                <c:pt idx="318">
                  <c:v>472</c:v>
                </c:pt>
                <c:pt idx="319">
                  <c:v>471</c:v>
                </c:pt>
                <c:pt idx="320">
                  <c:v>470</c:v>
                </c:pt>
                <c:pt idx="321">
                  <c:v>469</c:v>
                </c:pt>
                <c:pt idx="322">
                  <c:v>468</c:v>
                </c:pt>
                <c:pt idx="323">
                  <c:v>467</c:v>
                </c:pt>
                <c:pt idx="324">
                  <c:v>466</c:v>
                </c:pt>
                <c:pt idx="325">
                  <c:v>465</c:v>
                </c:pt>
                <c:pt idx="326">
                  <c:v>464</c:v>
                </c:pt>
                <c:pt idx="327">
                  <c:v>463</c:v>
                </c:pt>
                <c:pt idx="328">
                  <c:v>462</c:v>
                </c:pt>
                <c:pt idx="329">
                  <c:v>461</c:v>
                </c:pt>
                <c:pt idx="330">
                  <c:v>460</c:v>
                </c:pt>
                <c:pt idx="331">
                  <c:v>459</c:v>
                </c:pt>
                <c:pt idx="332">
                  <c:v>458</c:v>
                </c:pt>
                <c:pt idx="333">
                  <c:v>457</c:v>
                </c:pt>
                <c:pt idx="334">
                  <c:v>456</c:v>
                </c:pt>
                <c:pt idx="335">
                  <c:v>455</c:v>
                </c:pt>
                <c:pt idx="336">
                  <c:v>454</c:v>
                </c:pt>
                <c:pt idx="337">
                  <c:v>453</c:v>
                </c:pt>
                <c:pt idx="338">
                  <c:v>452</c:v>
                </c:pt>
                <c:pt idx="339">
                  <c:v>451</c:v>
                </c:pt>
                <c:pt idx="340">
                  <c:v>450</c:v>
                </c:pt>
                <c:pt idx="341">
                  <c:v>449</c:v>
                </c:pt>
                <c:pt idx="342">
                  <c:v>448</c:v>
                </c:pt>
                <c:pt idx="343">
                  <c:v>447</c:v>
                </c:pt>
                <c:pt idx="344">
                  <c:v>446</c:v>
                </c:pt>
                <c:pt idx="345">
                  <c:v>445</c:v>
                </c:pt>
                <c:pt idx="346">
                  <c:v>444</c:v>
                </c:pt>
                <c:pt idx="347">
                  <c:v>443</c:v>
                </c:pt>
                <c:pt idx="348">
                  <c:v>442</c:v>
                </c:pt>
                <c:pt idx="349">
                  <c:v>441</c:v>
                </c:pt>
                <c:pt idx="350">
                  <c:v>440</c:v>
                </c:pt>
                <c:pt idx="351">
                  <c:v>439</c:v>
                </c:pt>
                <c:pt idx="352">
                  <c:v>438</c:v>
                </c:pt>
                <c:pt idx="353">
                  <c:v>437</c:v>
                </c:pt>
                <c:pt idx="354">
                  <c:v>436</c:v>
                </c:pt>
                <c:pt idx="355">
                  <c:v>435</c:v>
                </c:pt>
                <c:pt idx="356">
                  <c:v>434</c:v>
                </c:pt>
                <c:pt idx="357">
                  <c:v>433</c:v>
                </c:pt>
                <c:pt idx="358">
                  <c:v>432</c:v>
                </c:pt>
                <c:pt idx="359">
                  <c:v>431</c:v>
                </c:pt>
                <c:pt idx="360">
                  <c:v>430</c:v>
                </c:pt>
                <c:pt idx="361">
                  <c:v>429</c:v>
                </c:pt>
                <c:pt idx="362">
                  <c:v>428</c:v>
                </c:pt>
                <c:pt idx="363">
                  <c:v>427</c:v>
                </c:pt>
                <c:pt idx="364">
                  <c:v>426</c:v>
                </c:pt>
                <c:pt idx="365">
                  <c:v>425</c:v>
                </c:pt>
                <c:pt idx="366">
                  <c:v>424</c:v>
                </c:pt>
                <c:pt idx="367">
                  <c:v>423</c:v>
                </c:pt>
                <c:pt idx="368">
                  <c:v>422</c:v>
                </c:pt>
                <c:pt idx="369">
                  <c:v>421</c:v>
                </c:pt>
                <c:pt idx="370">
                  <c:v>420</c:v>
                </c:pt>
                <c:pt idx="371">
                  <c:v>419</c:v>
                </c:pt>
                <c:pt idx="372">
                  <c:v>418</c:v>
                </c:pt>
                <c:pt idx="373">
                  <c:v>417</c:v>
                </c:pt>
                <c:pt idx="374">
                  <c:v>416</c:v>
                </c:pt>
                <c:pt idx="375">
                  <c:v>415</c:v>
                </c:pt>
                <c:pt idx="376">
                  <c:v>414</c:v>
                </c:pt>
                <c:pt idx="377">
                  <c:v>413</c:v>
                </c:pt>
                <c:pt idx="378">
                  <c:v>412</c:v>
                </c:pt>
                <c:pt idx="379">
                  <c:v>411</c:v>
                </c:pt>
                <c:pt idx="380">
                  <c:v>410</c:v>
                </c:pt>
                <c:pt idx="381">
                  <c:v>409</c:v>
                </c:pt>
                <c:pt idx="382">
                  <c:v>408</c:v>
                </c:pt>
                <c:pt idx="383">
                  <c:v>407</c:v>
                </c:pt>
                <c:pt idx="384">
                  <c:v>406</c:v>
                </c:pt>
                <c:pt idx="385">
                  <c:v>405</c:v>
                </c:pt>
                <c:pt idx="386">
                  <c:v>404</c:v>
                </c:pt>
                <c:pt idx="387">
                  <c:v>403</c:v>
                </c:pt>
                <c:pt idx="388">
                  <c:v>402</c:v>
                </c:pt>
                <c:pt idx="389">
                  <c:v>401</c:v>
                </c:pt>
                <c:pt idx="390">
                  <c:v>400</c:v>
                </c:pt>
                <c:pt idx="391">
                  <c:v>399</c:v>
                </c:pt>
                <c:pt idx="392">
                  <c:v>398</c:v>
                </c:pt>
                <c:pt idx="393">
                  <c:v>397</c:v>
                </c:pt>
                <c:pt idx="394">
                  <c:v>396</c:v>
                </c:pt>
                <c:pt idx="395">
                  <c:v>395</c:v>
                </c:pt>
                <c:pt idx="396">
                  <c:v>394</c:v>
                </c:pt>
                <c:pt idx="397">
                  <c:v>393</c:v>
                </c:pt>
                <c:pt idx="398">
                  <c:v>392</c:v>
                </c:pt>
                <c:pt idx="399">
                  <c:v>391</c:v>
                </c:pt>
                <c:pt idx="400">
                  <c:v>390</c:v>
                </c:pt>
                <c:pt idx="401">
                  <c:v>389</c:v>
                </c:pt>
                <c:pt idx="402">
                  <c:v>388</c:v>
                </c:pt>
                <c:pt idx="403">
                  <c:v>387</c:v>
                </c:pt>
                <c:pt idx="404">
                  <c:v>386</c:v>
                </c:pt>
                <c:pt idx="405">
                  <c:v>385</c:v>
                </c:pt>
                <c:pt idx="406">
                  <c:v>384</c:v>
                </c:pt>
                <c:pt idx="407">
                  <c:v>383</c:v>
                </c:pt>
                <c:pt idx="408">
                  <c:v>382</c:v>
                </c:pt>
                <c:pt idx="409">
                  <c:v>381</c:v>
                </c:pt>
                <c:pt idx="410">
                  <c:v>380</c:v>
                </c:pt>
                <c:pt idx="411">
                  <c:v>379</c:v>
                </c:pt>
                <c:pt idx="412">
                  <c:v>378</c:v>
                </c:pt>
                <c:pt idx="413">
                  <c:v>377</c:v>
                </c:pt>
                <c:pt idx="414">
                  <c:v>376</c:v>
                </c:pt>
                <c:pt idx="415">
                  <c:v>375</c:v>
                </c:pt>
                <c:pt idx="416">
                  <c:v>374</c:v>
                </c:pt>
                <c:pt idx="417">
                  <c:v>373</c:v>
                </c:pt>
                <c:pt idx="418">
                  <c:v>372</c:v>
                </c:pt>
                <c:pt idx="419">
                  <c:v>371</c:v>
                </c:pt>
                <c:pt idx="420">
                  <c:v>370</c:v>
                </c:pt>
                <c:pt idx="421">
                  <c:v>369</c:v>
                </c:pt>
                <c:pt idx="422">
                  <c:v>368</c:v>
                </c:pt>
                <c:pt idx="423">
                  <c:v>367</c:v>
                </c:pt>
                <c:pt idx="424">
                  <c:v>366</c:v>
                </c:pt>
                <c:pt idx="425">
                  <c:v>365</c:v>
                </c:pt>
                <c:pt idx="426">
                  <c:v>364</c:v>
                </c:pt>
                <c:pt idx="427">
                  <c:v>363</c:v>
                </c:pt>
                <c:pt idx="428">
                  <c:v>362</c:v>
                </c:pt>
                <c:pt idx="429">
                  <c:v>361</c:v>
                </c:pt>
                <c:pt idx="430">
                  <c:v>360</c:v>
                </c:pt>
                <c:pt idx="431">
                  <c:v>359</c:v>
                </c:pt>
                <c:pt idx="432">
                  <c:v>358</c:v>
                </c:pt>
                <c:pt idx="433">
                  <c:v>357</c:v>
                </c:pt>
                <c:pt idx="434">
                  <c:v>356</c:v>
                </c:pt>
                <c:pt idx="435">
                  <c:v>355</c:v>
                </c:pt>
                <c:pt idx="436">
                  <c:v>354</c:v>
                </c:pt>
                <c:pt idx="437">
                  <c:v>353</c:v>
                </c:pt>
                <c:pt idx="438">
                  <c:v>352</c:v>
                </c:pt>
                <c:pt idx="439">
                  <c:v>351</c:v>
                </c:pt>
                <c:pt idx="440">
                  <c:v>350</c:v>
                </c:pt>
                <c:pt idx="441">
                  <c:v>349</c:v>
                </c:pt>
                <c:pt idx="442">
                  <c:v>348</c:v>
                </c:pt>
                <c:pt idx="443">
                  <c:v>347</c:v>
                </c:pt>
                <c:pt idx="444">
                  <c:v>346</c:v>
                </c:pt>
                <c:pt idx="445">
                  <c:v>345</c:v>
                </c:pt>
                <c:pt idx="446">
                  <c:v>344</c:v>
                </c:pt>
                <c:pt idx="447">
                  <c:v>343</c:v>
                </c:pt>
                <c:pt idx="448">
                  <c:v>342</c:v>
                </c:pt>
                <c:pt idx="449">
                  <c:v>341</c:v>
                </c:pt>
                <c:pt idx="450">
                  <c:v>340</c:v>
                </c:pt>
                <c:pt idx="451">
                  <c:v>339</c:v>
                </c:pt>
                <c:pt idx="452">
                  <c:v>338</c:v>
                </c:pt>
                <c:pt idx="453">
                  <c:v>337</c:v>
                </c:pt>
                <c:pt idx="454">
                  <c:v>336</c:v>
                </c:pt>
                <c:pt idx="455">
                  <c:v>335</c:v>
                </c:pt>
                <c:pt idx="456">
                  <c:v>334</c:v>
                </c:pt>
                <c:pt idx="457">
                  <c:v>333</c:v>
                </c:pt>
                <c:pt idx="458">
                  <c:v>332</c:v>
                </c:pt>
                <c:pt idx="459">
                  <c:v>331</c:v>
                </c:pt>
                <c:pt idx="460">
                  <c:v>330</c:v>
                </c:pt>
                <c:pt idx="461">
                  <c:v>329</c:v>
                </c:pt>
                <c:pt idx="462">
                  <c:v>328</c:v>
                </c:pt>
                <c:pt idx="463">
                  <c:v>327</c:v>
                </c:pt>
                <c:pt idx="464">
                  <c:v>326</c:v>
                </c:pt>
                <c:pt idx="465">
                  <c:v>325</c:v>
                </c:pt>
                <c:pt idx="466">
                  <c:v>324</c:v>
                </c:pt>
                <c:pt idx="467">
                  <c:v>323</c:v>
                </c:pt>
                <c:pt idx="468">
                  <c:v>322</c:v>
                </c:pt>
                <c:pt idx="469">
                  <c:v>321</c:v>
                </c:pt>
                <c:pt idx="470">
                  <c:v>320</c:v>
                </c:pt>
                <c:pt idx="471">
                  <c:v>319</c:v>
                </c:pt>
                <c:pt idx="472">
                  <c:v>318</c:v>
                </c:pt>
                <c:pt idx="473">
                  <c:v>317</c:v>
                </c:pt>
                <c:pt idx="474">
                  <c:v>316</c:v>
                </c:pt>
                <c:pt idx="475">
                  <c:v>315</c:v>
                </c:pt>
                <c:pt idx="476">
                  <c:v>314</c:v>
                </c:pt>
                <c:pt idx="477">
                  <c:v>313</c:v>
                </c:pt>
                <c:pt idx="478">
                  <c:v>312</c:v>
                </c:pt>
                <c:pt idx="479">
                  <c:v>311</c:v>
                </c:pt>
                <c:pt idx="480">
                  <c:v>310</c:v>
                </c:pt>
                <c:pt idx="481">
                  <c:v>309</c:v>
                </c:pt>
                <c:pt idx="482">
                  <c:v>308</c:v>
                </c:pt>
                <c:pt idx="483">
                  <c:v>307</c:v>
                </c:pt>
                <c:pt idx="484">
                  <c:v>306</c:v>
                </c:pt>
                <c:pt idx="485">
                  <c:v>305</c:v>
                </c:pt>
                <c:pt idx="486">
                  <c:v>304</c:v>
                </c:pt>
                <c:pt idx="487">
                  <c:v>303</c:v>
                </c:pt>
                <c:pt idx="488">
                  <c:v>302</c:v>
                </c:pt>
                <c:pt idx="489">
                  <c:v>301</c:v>
                </c:pt>
                <c:pt idx="490">
                  <c:v>300</c:v>
                </c:pt>
                <c:pt idx="491">
                  <c:v>299</c:v>
                </c:pt>
                <c:pt idx="492">
                  <c:v>298</c:v>
                </c:pt>
                <c:pt idx="493">
                  <c:v>297</c:v>
                </c:pt>
                <c:pt idx="494">
                  <c:v>296</c:v>
                </c:pt>
                <c:pt idx="495">
                  <c:v>295</c:v>
                </c:pt>
                <c:pt idx="496">
                  <c:v>294</c:v>
                </c:pt>
                <c:pt idx="497">
                  <c:v>293</c:v>
                </c:pt>
                <c:pt idx="498">
                  <c:v>292</c:v>
                </c:pt>
                <c:pt idx="499">
                  <c:v>291</c:v>
                </c:pt>
                <c:pt idx="500">
                  <c:v>290</c:v>
                </c:pt>
                <c:pt idx="501">
                  <c:v>289</c:v>
                </c:pt>
                <c:pt idx="502">
                  <c:v>288</c:v>
                </c:pt>
                <c:pt idx="503">
                  <c:v>287</c:v>
                </c:pt>
                <c:pt idx="504">
                  <c:v>286</c:v>
                </c:pt>
                <c:pt idx="505">
                  <c:v>285</c:v>
                </c:pt>
                <c:pt idx="506">
                  <c:v>284</c:v>
                </c:pt>
                <c:pt idx="507">
                  <c:v>283</c:v>
                </c:pt>
                <c:pt idx="508">
                  <c:v>282</c:v>
                </c:pt>
                <c:pt idx="509">
                  <c:v>281</c:v>
                </c:pt>
                <c:pt idx="510">
                  <c:v>280</c:v>
                </c:pt>
                <c:pt idx="511">
                  <c:v>279</c:v>
                </c:pt>
                <c:pt idx="512">
                  <c:v>278</c:v>
                </c:pt>
                <c:pt idx="513">
                  <c:v>277</c:v>
                </c:pt>
                <c:pt idx="514">
                  <c:v>276</c:v>
                </c:pt>
                <c:pt idx="515">
                  <c:v>275</c:v>
                </c:pt>
                <c:pt idx="516">
                  <c:v>274</c:v>
                </c:pt>
                <c:pt idx="517">
                  <c:v>273</c:v>
                </c:pt>
                <c:pt idx="518">
                  <c:v>272</c:v>
                </c:pt>
                <c:pt idx="519">
                  <c:v>271</c:v>
                </c:pt>
                <c:pt idx="520">
                  <c:v>270</c:v>
                </c:pt>
                <c:pt idx="521">
                  <c:v>269</c:v>
                </c:pt>
                <c:pt idx="522">
                  <c:v>268</c:v>
                </c:pt>
                <c:pt idx="523">
                  <c:v>267</c:v>
                </c:pt>
                <c:pt idx="524">
                  <c:v>266</c:v>
                </c:pt>
                <c:pt idx="525">
                  <c:v>265</c:v>
                </c:pt>
                <c:pt idx="526">
                  <c:v>264</c:v>
                </c:pt>
                <c:pt idx="527">
                  <c:v>263</c:v>
                </c:pt>
                <c:pt idx="528">
                  <c:v>262</c:v>
                </c:pt>
                <c:pt idx="529">
                  <c:v>261</c:v>
                </c:pt>
                <c:pt idx="530">
                  <c:v>260</c:v>
                </c:pt>
                <c:pt idx="531">
                  <c:v>259</c:v>
                </c:pt>
                <c:pt idx="532">
                  <c:v>258</c:v>
                </c:pt>
                <c:pt idx="533">
                  <c:v>257</c:v>
                </c:pt>
                <c:pt idx="534">
                  <c:v>256</c:v>
                </c:pt>
                <c:pt idx="535">
                  <c:v>255</c:v>
                </c:pt>
                <c:pt idx="536">
                  <c:v>254</c:v>
                </c:pt>
                <c:pt idx="537">
                  <c:v>253</c:v>
                </c:pt>
                <c:pt idx="538">
                  <c:v>252</c:v>
                </c:pt>
                <c:pt idx="539">
                  <c:v>251</c:v>
                </c:pt>
                <c:pt idx="540">
                  <c:v>250</c:v>
                </c:pt>
                <c:pt idx="541">
                  <c:v>249</c:v>
                </c:pt>
                <c:pt idx="542">
                  <c:v>248</c:v>
                </c:pt>
                <c:pt idx="543">
                  <c:v>247</c:v>
                </c:pt>
                <c:pt idx="544">
                  <c:v>246</c:v>
                </c:pt>
                <c:pt idx="545">
                  <c:v>245</c:v>
                </c:pt>
                <c:pt idx="546">
                  <c:v>244</c:v>
                </c:pt>
                <c:pt idx="547">
                  <c:v>243</c:v>
                </c:pt>
                <c:pt idx="548">
                  <c:v>242</c:v>
                </c:pt>
                <c:pt idx="549">
                  <c:v>241</c:v>
                </c:pt>
                <c:pt idx="550">
                  <c:v>240</c:v>
                </c:pt>
                <c:pt idx="551">
                  <c:v>239</c:v>
                </c:pt>
                <c:pt idx="552">
                  <c:v>238</c:v>
                </c:pt>
                <c:pt idx="553">
                  <c:v>237</c:v>
                </c:pt>
                <c:pt idx="554">
                  <c:v>236</c:v>
                </c:pt>
                <c:pt idx="555">
                  <c:v>235</c:v>
                </c:pt>
                <c:pt idx="556">
                  <c:v>234</c:v>
                </c:pt>
                <c:pt idx="557">
                  <c:v>233</c:v>
                </c:pt>
                <c:pt idx="558">
                  <c:v>232</c:v>
                </c:pt>
                <c:pt idx="559">
                  <c:v>231</c:v>
                </c:pt>
                <c:pt idx="560">
                  <c:v>230</c:v>
                </c:pt>
                <c:pt idx="561">
                  <c:v>229</c:v>
                </c:pt>
                <c:pt idx="562">
                  <c:v>228</c:v>
                </c:pt>
                <c:pt idx="563">
                  <c:v>227</c:v>
                </c:pt>
                <c:pt idx="564">
                  <c:v>226</c:v>
                </c:pt>
                <c:pt idx="565">
                  <c:v>225</c:v>
                </c:pt>
                <c:pt idx="566">
                  <c:v>224</c:v>
                </c:pt>
                <c:pt idx="567">
                  <c:v>223</c:v>
                </c:pt>
                <c:pt idx="568">
                  <c:v>222</c:v>
                </c:pt>
                <c:pt idx="569">
                  <c:v>221</c:v>
                </c:pt>
                <c:pt idx="570">
                  <c:v>220</c:v>
                </c:pt>
                <c:pt idx="571">
                  <c:v>219</c:v>
                </c:pt>
                <c:pt idx="572">
                  <c:v>218</c:v>
                </c:pt>
                <c:pt idx="573">
                  <c:v>217</c:v>
                </c:pt>
                <c:pt idx="574">
                  <c:v>216</c:v>
                </c:pt>
                <c:pt idx="575">
                  <c:v>215</c:v>
                </c:pt>
                <c:pt idx="576">
                  <c:v>214</c:v>
                </c:pt>
                <c:pt idx="577">
                  <c:v>213</c:v>
                </c:pt>
                <c:pt idx="578">
                  <c:v>212</c:v>
                </c:pt>
                <c:pt idx="579">
                  <c:v>211</c:v>
                </c:pt>
                <c:pt idx="580">
                  <c:v>210</c:v>
                </c:pt>
              </c:numCache>
            </c:numRef>
          </c:xVal>
          <c:yVal>
            <c:numRef>
              <c:f>'\ANALİZLER\115Z065 ANALİZLER\115Z065 ANALİZLER\115Z065 UV DMF ve Katı\115Z065 UV DMF\[sıvı Keggin UV.xlsx]KL7'!$B$2:$B$582</c:f>
              <c:numCache>
                <c:formatCode>General</c:formatCode>
                <c:ptCount val="581"/>
                <c:pt idx="0">
                  <c:v>4.1000000000000002E-2</c:v>
                </c:pt>
                <c:pt idx="1">
                  <c:v>4.1000000000000002E-2</c:v>
                </c:pt>
                <c:pt idx="2">
                  <c:v>4.1000000000000002E-2</c:v>
                </c:pt>
                <c:pt idx="3">
                  <c:v>4.1000000000000002E-2</c:v>
                </c:pt>
                <c:pt idx="4">
                  <c:v>4.1000000000000002E-2</c:v>
                </c:pt>
                <c:pt idx="5">
                  <c:v>4.1000000000000002E-2</c:v>
                </c:pt>
                <c:pt idx="6">
                  <c:v>4.1000000000000002E-2</c:v>
                </c:pt>
                <c:pt idx="7">
                  <c:v>4.1000000000000002E-2</c:v>
                </c:pt>
                <c:pt idx="8">
                  <c:v>4.1000000000000002E-2</c:v>
                </c:pt>
                <c:pt idx="9">
                  <c:v>4.2000000000000003E-2</c:v>
                </c:pt>
                <c:pt idx="10">
                  <c:v>4.2000000000000003E-2</c:v>
                </c:pt>
                <c:pt idx="11">
                  <c:v>4.2000000000000003E-2</c:v>
                </c:pt>
                <c:pt idx="12">
                  <c:v>4.2000000000000003E-2</c:v>
                </c:pt>
                <c:pt idx="13">
                  <c:v>4.2000000000000003E-2</c:v>
                </c:pt>
                <c:pt idx="14">
                  <c:v>4.2000000000000003E-2</c:v>
                </c:pt>
                <c:pt idx="15">
                  <c:v>4.2000000000000003E-2</c:v>
                </c:pt>
                <c:pt idx="16">
                  <c:v>4.2000000000000003E-2</c:v>
                </c:pt>
                <c:pt idx="17">
                  <c:v>4.2000000000000003E-2</c:v>
                </c:pt>
                <c:pt idx="18">
                  <c:v>4.2000000000000003E-2</c:v>
                </c:pt>
                <c:pt idx="19">
                  <c:v>4.2000000000000003E-2</c:v>
                </c:pt>
                <c:pt idx="20">
                  <c:v>4.2000000000000003E-2</c:v>
                </c:pt>
                <c:pt idx="21">
                  <c:v>4.2000000000000003E-2</c:v>
                </c:pt>
                <c:pt idx="22">
                  <c:v>4.2000000000000003E-2</c:v>
                </c:pt>
                <c:pt idx="23">
                  <c:v>4.2000000000000003E-2</c:v>
                </c:pt>
                <c:pt idx="24">
                  <c:v>4.2000000000000003E-2</c:v>
                </c:pt>
                <c:pt idx="25">
                  <c:v>4.2000000000000003E-2</c:v>
                </c:pt>
                <c:pt idx="26">
                  <c:v>4.2000000000000003E-2</c:v>
                </c:pt>
                <c:pt idx="27">
                  <c:v>4.2000000000000003E-2</c:v>
                </c:pt>
                <c:pt idx="28">
                  <c:v>4.2000000000000003E-2</c:v>
                </c:pt>
                <c:pt idx="29">
                  <c:v>4.2999999999999997E-2</c:v>
                </c:pt>
                <c:pt idx="30">
                  <c:v>4.2999999999999997E-2</c:v>
                </c:pt>
                <c:pt idx="31">
                  <c:v>4.2999999999999997E-2</c:v>
                </c:pt>
                <c:pt idx="32">
                  <c:v>4.2999999999999997E-2</c:v>
                </c:pt>
                <c:pt idx="33">
                  <c:v>4.2999999999999997E-2</c:v>
                </c:pt>
                <c:pt idx="34">
                  <c:v>4.2999999999999997E-2</c:v>
                </c:pt>
                <c:pt idx="35">
                  <c:v>4.2999999999999997E-2</c:v>
                </c:pt>
                <c:pt idx="36">
                  <c:v>4.2999999999999997E-2</c:v>
                </c:pt>
                <c:pt idx="37">
                  <c:v>4.2999999999999997E-2</c:v>
                </c:pt>
                <c:pt idx="38">
                  <c:v>4.2999999999999997E-2</c:v>
                </c:pt>
                <c:pt idx="39">
                  <c:v>4.2999999999999997E-2</c:v>
                </c:pt>
                <c:pt idx="40">
                  <c:v>4.2999999999999997E-2</c:v>
                </c:pt>
                <c:pt idx="41">
                  <c:v>4.2999999999999997E-2</c:v>
                </c:pt>
                <c:pt idx="42">
                  <c:v>4.2999999999999997E-2</c:v>
                </c:pt>
                <c:pt idx="43">
                  <c:v>4.2999999999999997E-2</c:v>
                </c:pt>
                <c:pt idx="44">
                  <c:v>4.2999999999999997E-2</c:v>
                </c:pt>
                <c:pt idx="45">
                  <c:v>4.2999999999999997E-2</c:v>
                </c:pt>
                <c:pt idx="46">
                  <c:v>4.2999999999999997E-2</c:v>
                </c:pt>
                <c:pt idx="47">
                  <c:v>4.2999999999999997E-2</c:v>
                </c:pt>
                <c:pt idx="48">
                  <c:v>4.2999999999999997E-2</c:v>
                </c:pt>
                <c:pt idx="49">
                  <c:v>4.2999999999999997E-2</c:v>
                </c:pt>
                <c:pt idx="50">
                  <c:v>4.2999999999999997E-2</c:v>
                </c:pt>
                <c:pt idx="51">
                  <c:v>4.2999999999999997E-2</c:v>
                </c:pt>
                <c:pt idx="52">
                  <c:v>4.2999999999999997E-2</c:v>
                </c:pt>
                <c:pt idx="53">
                  <c:v>4.2999999999999997E-2</c:v>
                </c:pt>
                <c:pt idx="54">
                  <c:v>4.2999999999999997E-2</c:v>
                </c:pt>
                <c:pt idx="55">
                  <c:v>4.2999999999999997E-2</c:v>
                </c:pt>
                <c:pt idx="56">
                  <c:v>4.2999999999999997E-2</c:v>
                </c:pt>
                <c:pt idx="57">
                  <c:v>4.2999999999999997E-2</c:v>
                </c:pt>
                <c:pt idx="58">
                  <c:v>4.2999999999999997E-2</c:v>
                </c:pt>
                <c:pt idx="59">
                  <c:v>4.2999999999999997E-2</c:v>
                </c:pt>
                <c:pt idx="60">
                  <c:v>4.2999999999999997E-2</c:v>
                </c:pt>
                <c:pt idx="61">
                  <c:v>4.2999999999999997E-2</c:v>
                </c:pt>
                <c:pt idx="62">
                  <c:v>4.2999999999999997E-2</c:v>
                </c:pt>
                <c:pt idx="63">
                  <c:v>4.2999999999999997E-2</c:v>
                </c:pt>
                <c:pt idx="64">
                  <c:v>4.2999999999999997E-2</c:v>
                </c:pt>
                <c:pt idx="65">
                  <c:v>4.2999999999999997E-2</c:v>
                </c:pt>
                <c:pt idx="66">
                  <c:v>4.2999999999999997E-2</c:v>
                </c:pt>
                <c:pt idx="67">
                  <c:v>4.2999999999999997E-2</c:v>
                </c:pt>
                <c:pt idx="68">
                  <c:v>4.2999999999999997E-2</c:v>
                </c:pt>
                <c:pt idx="69">
                  <c:v>4.2999999999999997E-2</c:v>
                </c:pt>
                <c:pt idx="70">
                  <c:v>4.2000000000000003E-2</c:v>
                </c:pt>
                <c:pt idx="71">
                  <c:v>4.2000000000000003E-2</c:v>
                </c:pt>
                <c:pt idx="72">
                  <c:v>4.2000000000000003E-2</c:v>
                </c:pt>
                <c:pt idx="73">
                  <c:v>4.2000000000000003E-2</c:v>
                </c:pt>
                <c:pt idx="74">
                  <c:v>4.2000000000000003E-2</c:v>
                </c:pt>
                <c:pt idx="75">
                  <c:v>4.2000000000000003E-2</c:v>
                </c:pt>
                <c:pt idx="76">
                  <c:v>4.2000000000000003E-2</c:v>
                </c:pt>
                <c:pt idx="77">
                  <c:v>4.2000000000000003E-2</c:v>
                </c:pt>
                <c:pt idx="78">
                  <c:v>4.2000000000000003E-2</c:v>
                </c:pt>
                <c:pt idx="79">
                  <c:v>4.2000000000000003E-2</c:v>
                </c:pt>
                <c:pt idx="80">
                  <c:v>4.2000000000000003E-2</c:v>
                </c:pt>
                <c:pt idx="81">
                  <c:v>4.2000000000000003E-2</c:v>
                </c:pt>
                <c:pt idx="82">
                  <c:v>4.2000000000000003E-2</c:v>
                </c:pt>
                <c:pt idx="83">
                  <c:v>4.2000000000000003E-2</c:v>
                </c:pt>
                <c:pt idx="84">
                  <c:v>4.2000000000000003E-2</c:v>
                </c:pt>
                <c:pt idx="85">
                  <c:v>4.2000000000000003E-2</c:v>
                </c:pt>
                <c:pt idx="86">
                  <c:v>4.2000000000000003E-2</c:v>
                </c:pt>
                <c:pt idx="87">
                  <c:v>4.2000000000000003E-2</c:v>
                </c:pt>
                <c:pt idx="88">
                  <c:v>4.2000000000000003E-2</c:v>
                </c:pt>
                <c:pt idx="89">
                  <c:v>4.2000000000000003E-2</c:v>
                </c:pt>
                <c:pt idx="90">
                  <c:v>4.2000000000000003E-2</c:v>
                </c:pt>
                <c:pt idx="91">
                  <c:v>4.2000000000000003E-2</c:v>
                </c:pt>
                <c:pt idx="92">
                  <c:v>4.2000000000000003E-2</c:v>
                </c:pt>
                <c:pt idx="93">
                  <c:v>4.2000000000000003E-2</c:v>
                </c:pt>
                <c:pt idx="94">
                  <c:v>4.2000000000000003E-2</c:v>
                </c:pt>
                <c:pt idx="95">
                  <c:v>4.2000000000000003E-2</c:v>
                </c:pt>
                <c:pt idx="96">
                  <c:v>4.2000000000000003E-2</c:v>
                </c:pt>
                <c:pt idx="97">
                  <c:v>4.2000000000000003E-2</c:v>
                </c:pt>
                <c:pt idx="98">
                  <c:v>4.2000000000000003E-2</c:v>
                </c:pt>
                <c:pt idx="99">
                  <c:v>4.2000000000000003E-2</c:v>
                </c:pt>
                <c:pt idx="100">
                  <c:v>4.2000000000000003E-2</c:v>
                </c:pt>
                <c:pt idx="101">
                  <c:v>4.2000000000000003E-2</c:v>
                </c:pt>
                <c:pt idx="102">
                  <c:v>4.2000000000000003E-2</c:v>
                </c:pt>
                <c:pt idx="103">
                  <c:v>4.2000000000000003E-2</c:v>
                </c:pt>
                <c:pt idx="104">
                  <c:v>4.2000000000000003E-2</c:v>
                </c:pt>
                <c:pt idx="105">
                  <c:v>4.2000000000000003E-2</c:v>
                </c:pt>
                <c:pt idx="106">
                  <c:v>4.2000000000000003E-2</c:v>
                </c:pt>
                <c:pt idx="107">
                  <c:v>4.2000000000000003E-2</c:v>
                </c:pt>
                <c:pt idx="108">
                  <c:v>4.2000000000000003E-2</c:v>
                </c:pt>
                <c:pt idx="109">
                  <c:v>4.2000000000000003E-2</c:v>
                </c:pt>
                <c:pt idx="110">
                  <c:v>4.2000000000000003E-2</c:v>
                </c:pt>
                <c:pt idx="111">
                  <c:v>4.2000000000000003E-2</c:v>
                </c:pt>
                <c:pt idx="112">
                  <c:v>4.2999999999999997E-2</c:v>
                </c:pt>
                <c:pt idx="113">
                  <c:v>4.2999999999999997E-2</c:v>
                </c:pt>
                <c:pt idx="114">
                  <c:v>4.2999999999999997E-2</c:v>
                </c:pt>
                <c:pt idx="115">
                  <c:v>4.2999999999999997E-2</c:v>
                </c:pt>
                <c:pt idx="116">
                  <c:v>4.2999999999999997E-2</c:v>
                </c:pt>
                <c:pt idx="117">
                  <c:v>4.2999999999999997E-2</c:v>
                </c:pt>
                <c:pt idx="118">
                  <c:v>4.2999999999999997E-2</c:v>
                </c:pt>
                <c:pt idx="119">
                  <c:v>4.2999999999999997E-2</c:v>
                </c:pt>
                <c:pt idx="120">
                  <c:v>4.2999999999999997E-2</c:v>
                </c:pt>
                <c:pt idx="121">
                  <c:v>4.2999999999999997E-2</c:v>
                </c:pt>
                <c:pt idx="122">
                  <c:v>4.2999999999999997E-2</c:v>
                </c:pt>
                <c:pt idx="123">
                  <c:v>4.2999999999999997E-2</c:v>
                </c:pt>
                <c:pt idx="124">
                  <c:v>4.2999999999999997E-2</c:v>
                </c:pt>
                <c:pt idx="125">
                  <c:v>4.2999999999999997E-2</c:v>
                </c:pt>
                <c:pt idx="126">
                  <c:v>4.2999999999999997E-2</c:v>
                </c:pt>
                <c:pt idx="127">
                  <c:v>4.2999999999999997E-2</c:v>
                </c:pt>
                <c:pt idx="128">
                  <c:v>4.2999999999999997E-2</c:v>
                </c:pt>
                <c:pt idx="129">
                  <c:v>4.2999999999999997E-2</c:v>
                </c:pt>
                <c:pt idx="130">
                  <c:v>4.2999999999999997E-2</c:v>
                </c:pt>
                <c:pt idx="131">
                  <c:v>4.2999999999999997E-2</c:v>
                </c:pt>
                <c:pt idx="132">
                  <c:v>4.2999999999999997E-2</c:v>
                </c:pt>
                <c:pt idx="133">
                  <c:v>4.2999999999999997E-2</c:v>
                </c:pt>
                <c:pt idx="134">
                  <c:v>4.2999999999999997E-2</c:v>
                </c:pt>
                <c:pt idx="135">
                  <c:v>4.2999999999999997E-2</c:v>
                </c:pt>
                <c:pt idx="136">
                  <c:v>4.2999999999999997E-2</c:v>
                </c:pt>
                <c:pt idx="137">
                  <c:v>4.2999999999999997E-2</c:v>
                </c:pt>
                <c:pt idx="138">
                  <c:v>4.2999999999999997E-2</c:v>
                </c:pt>
                <c:pt idx="139">
                  <c:v>4.2999999999999997E-2</c:v>
                </c:pt>
                <c:pt idx="140">
                  <c:v>4.2999999999999997E-2</c:v>
                </c:pt>
                <c:pt idx="141">
                  <c:v>4.2999999999999997E-2</c:v>
                </c:pt>
                <c:pt idx="142">
                  <c:v>4.2999999999999997E-2</c:v>
                </c:pt>
                <c:pt idx="143">
                  <c:v>4.2999999999999997E-2</c:v>
                </c:pt>
                <c:pt idx="144">
                  <c:v>4.2999999999999997E-2</c:v>
                </c:pt>
                <c:pt idx="145">
                  <c:v>4.2999999999999997E-2</c:v>
                </c:pt>
                <c:pt idx="146">
                  <c:v>4.2999999999999997E-2</c:v>
                </c:pt>
                <c:pt idx="147">
                  <c:v>4.3999999999999997E-2</c:v>
                </c:pt>
                <c:pt idx="148">
                  <c:v>4.3999999999999997E-2</c:v>
                </c:pt>
                <c:pt idx="149">
                  <c:v>4.3999999999999997E-2</c:v>
                </c:pt>
                <c:pt idx="150">
                  <c:v>4.3999999999999997E-2</c:v>
                </c:pt>
                <c:pt idx="151">
                  <c:v>4.3999999999999997E-2</c:v>
                </c:pt>
                <c:pt idx="152">
                  <c:v>4.3999999999999997E-2</c:v>
                </c:pt>
                <c:pt idx="153">
                  <c:v>4.3999999999999997E-2</c:v>
                </c:pt>
                <c:pt idx="154">
                  <c:v>4.3999999999999997E-2</c:v>
                </c:pt>
                <c:pt idx="155">
                  <c:v>4.3999999999999997E-2</c:v>
                </c:pt>
                <c:pt idx="156">
                  <c:v>4.3999999999999997E-2</c:v>
                </c:pt>
                <c:pt idx="157">
                  <c:v>4.3999999999999997E-2</c:v>
                </c:pt>
                <c:pt idx="158">
                  <c:v>4.3999999999999997E-2</c:v>
                </c:pt>
                <c:pt idx="159">
                  <c:v>4.3999999999999997E-2</c:v>
                </c:pt>
                <c:pt idx="160">
                  <c:v>4.3999999999999997E-2</c:v>
                </c:pt>
                <c:pt idx="161">
                  <c:v>4.3999999999999997E-2</c:v>
                </c:pt>
                <c:pt idx="162">
                  <c:v>4.3999999999999997E-2</c:v>
                </c:pt>
                <c:pt idx="163">
                  <c:v>4.4999999999999998E-2</c:v>
                </c:pt>
                <c:pt idx="164">
                  <c:v>4.4999999999999998E-2</c:v>
                </c:pt>
                <c:pt idx="165">
                  <c:v>4.4999999999999998E-2</c:v>
                </c:pt>
                <c:pt idx="166">
                  <c:v>4.4999999999999998E-2</c:v>
                </c:pt>
                <c:pt idx="167">
                  <c:v>4.4999999999999998E-2</c:v>
                </c:pt>
                <c:pt idx="168">
                  <c:v>4.4999999999999998E-2</c:v>
                </c:pt>
                <c:pt idx="169">
                  <c:v>4.4999999999999998E-2</c:v>
                </c:pt>
                <c:pt idx="170">
                  <c:v>4.4999999999999998E-2</c:v>
                </c:pt>
                <c:pt idx="171">
                  <c:v>4.4999999999999998E-2</c:v>
                </c:pt>
                <c:pt idx="172">
                  <c:v>4.4999999999999998E-2</c:v>
                </c:pt>
                <c:pt idx="173">
                  <c:v>4.4999999999999998E-2</c:v>
                </c:pt>
                <c:pt idx="174">
                  <c:v>4.4999999999999998E-2</c:v>
                </c:pt>
                <c:pt idx="175">
                  <c:v>4.4999999999999998E-2</c:v>
                </c:pt>
                <c:pt idx="176">
                  <c:v>4.5999999999999999E-2</c:v>
                </c:pt>
                <c:pt idx="177">
                  <c:v>4.5999999999999999E-2</c:v>
                </c:pt>
                <c:pt idx="178">
                  <c:v>4.5999999999999999E-2</c:v>
                </c:pt>
                <c:pt idx="179">
                  <c:v>4.5999999999999999E-2</c:v>
                </c:pt>
                <c:pt idx="180">
                  <c:v>4.5999999999999999E-2</c:v>
                </c:pt>
                <c:pt idx="181">
                  <c:v>4.5999999999999999E-2</c:v>
                </c:pt>
                <c:pt idx="182">
                  <c:v>4.5999999999999999E-2</c:v>
                </c:pt>
                <c:pt idx="183">
                  <c:v>4.5999999999999999E-2</c:v>
                </c:pt>
                <c:pt idx="184">
                  <c:v>4.5999999999999999E-2</c:v>
                </c:pt>
                <c:pt idx="185">
                  <c:v>4.5999999999999999E-2</c:v>
                </c:pt>
                <c:pt idx="186">
                  <c:v>4.7E-2</c:v>
                </c:pt>
                <c:pt idx="187">
                  <c:v>4.7E-2</c:v>
                </c:pt>
                <c:pt idx="188">
                  <c:v>4.7E-2</c:v>
                </c:pt>
                <c:pt idx="189">
                  <c:v>4.7E-2</c:v>
                </c:pt>
                <c:pt idx="190">
                  <c:v>4.7E-2</c:v>
                </c:pt>
                <c:pt idx="191">
                  <c:v>4.7E-2</c:v>
                </c:pt>
                <c:pt idx="192">
                  <c:v>4.7E-2</c:v>
                </c:pt>
                <c:pt idx="193">
                  <c:v>4.8000000000000001E-2</c:v>
                </c:pt>
                <c:pt idx="194">
                  <c:v>4.8000000000000001E-2</c:v>
                </c:pt>
                <c:pt idx="195">
                  <c:v>4.8000000000000001E-2</c:v>
                </c:pt>
                <c:pt idx="196">
                  <c:v>4.8000000000000001E-2</c:v>
                </c:pt>
                <c:pt idx="197">
                  <c:v>4.8000000000000001E-2</c:v>
                </c:pt>
                <c:pt idx="198">
                  <c:v>4.8000000000000001E-2</c:v>
                </c:pt>
                <c:pt idx="199">
                  <c:v>4.8000000000000001E-2</c:v>
                </c:pt>
                <c:pt idx="200">
                  <c:v>4.9000000000000002E-2</c:v>
                </c:pt>
                <c:pt idx="201">
                  <c:v>4.9000000000000002E-2</c:v>
                </c:pt>
                <c:pt idx="202">
                  <c:v>4.9000000000000002E-2</c:v>
                </c:pt>
                <c:pt idx="203">
                  <c:v>4.9000000000000002E-2</c:v>
                </c:pt>
                <c:pt idx="204">
                  <c:v>4.9000000000000002E-2</c:v>
                </c:pt>
                <c:pt idx="205">
                  <c:v>0.05</c:v>
                </c:pt>
                <c:pt idx="206">
                  <c:v>0.05</c:v>
                </c:pt>
                <c:pt idx="207">
                  <c:v>0.05</c:v>
                </c:pt>
                <c:pt idx="208">
                  <c:v>0.05</c:v>
                </c:pt>
                <c:pt idx="209">
                  <c:v>5.0999999999999997E-2</c:v>
                </c:pt>
                <c:pt idx="210">
                  <c:v>5.0999999999999997E-2</c:v>
                </c:pt>
                <c:pt idx="211">
                  <c:v>5.0999999999999997E-2</c:v>
                </c:pt>
                <c:pt idx="212">
                  <c:v>5.0999999999999997E-2</c:v>
                </c:pt>
                <c:pt idx="213">
                  <c:v>5.1999999999999998E-2</c:v>
                </c:pt>
                <c:pt idx="214">
                  <c:v>5.1999999999999998E-2</c:v>
                </c:pt>
                <c:pt idx="215">
                  <c:v>5.1999999999999998E-2</c:v>
                </c:pt>
                <c:pt idx="216">
                  <c:v>5.2999999999999999E-2</c:v>
                </c:pt>
                <c:pt idx="217">
                  <c:v>5.2999999999999999E-2</c:v>
                </c:pt>
                <c:pt idx="218">
                  <c:v>5.2999999999999999E-2</c:v>
                </c:pt>
                <c:pt idx="219">
                  <c:v>5.3999999999999999E-2</c:v>
                </c:pt>
                <c:pt idx="220">
                  <c:v>5.3999999999999999E-2</c:v>
                </c:pt>
                <c:pt idx="221">
                  <c:v>5.3999999999999999E-2</c:v>
                </c:pt>
                <c:pt idx="222">
                  <c:v>5.5E-2</c:v>
                </c:pt>
                <c:pt idx="223">
                  <c:v>5.5E-2</c:v>
                </c:pt>
                <c:pt idx="224">
                  <c:v>5.6000000000000001E-2</c:v>
                </c:pt>
                <c:pt idx="225">
                  <c:v>5.6000000000000001E-2</c:v>
                </c:pt>
                <c:pt idx="226">
                  <c:v>5.6000000000000001E-2</c:v>
                </c:pt>
                <c:pt idx="227">
                  <c:v>5.7000000000000002E-2</c:v>
                </c:pt>
                <c:pt idx="228">
                  <c:v>5.7000000000000002E-2</c:v>
                </c:pt>
                <c:pt idx="229">
                  <c:v>5.8000000000000003E-2</c:v>
                </c:pt>
                <c:pt idx="230">
                  <c:v>5.8000000000000003E-2</c:v>
                </c:pt>
                <c:pt idx="231">
                  <c:v>5.8999999999999997E-2</c:v>
                </c:pt>
                <c:pt idx="232">
                  <c:v>5.8999999999999997E-2</c:v>
                </c:pt>
                <c:pt idx="233">
                  <c:v>0.06</c:v>
                </c:pt>
                <c:pt idx="234">
                  <c:v>0.06</c:v>
                </c:pt>
                <c:pt idx="235">
                  <c:v>6.0999999999999999E-2</c:v>
                </c:pt>
                <c:pt idx="236">
                  <c:v>6.0999999999999999E-2</c:v>
                </c:pt>
                <c:pt idx="237">
                  <c:v>6.2E-2</c:v>
                </c:pt>
                <c:pt idx="238">
                  <c:v>6.3E-2</c:v>
                </c:pt>
                <c:pt idx="239">
                  <c:v>6.3E-2</c:v>
                </c:pt>
                <c:pt idx="240">
                  <c:v>6.4000000000000001E-2</c:v>
                </c:pt>
                <c:pt idx="241">
                  <c:v>6.5000000000000002E-2</c:v>
                </c:pt>
                <c:pt idx="242">
                  <c:v>6.5000000000000002E-2</c:v>
                </c:pt>
                <c:pt idx="243">
                  <c:v>6.6000000000000003E-2</c:v>
                </c:pt>
                <c:pt idx="244">
                  <c:v>6.7000000000000004E-2</c:v>
                </c:pt>
                <c:pt idx="245">
                  <c:v>6.8000000000000005E-2</c:v>
                </c:pt>
                <c:pt idx="246">
                  <c:v>6.9000000000000006E-2</c:v>
                </c:pt>
                <c:pt idx="247">
                  <c:v>7.0000000000000007E-2</c:v>
                </c:pt>
                <c:pt idx="248">
                  <c:v>7.0999999999999994E-2</c:v>
                </c:pt>
                <c:pt idx="249">
                  <c:v>7.1999999999999995E-2</c:v>
                </c:pt>
                <c:pt idx="250">
                  <c:v>7.2999999999999995E-2</c:v>
                </c:pt>
                <c:pt idx="251">
                  <c:v>7.3999999999999996E-2</c:v>
                </c:pt>
                <c:pt idx="252">
                  <c:v>7.4999999999999997E-2</c:v>
                </c:pt>
                <c:pt idx="253">
                  <c:v>7.5999999999999998E-2</c:v>
                </c:pt>
                <c:pt idx="254">
                  <c:v>7.8E-2</c:v>
                </c:pt>
                <c:pt idx="255">
                  <c:v>7.9000000000000001E-2</c:v>
                </c:pt>
                <c:pt idx="256">
                  <c:v>0.08</c:v>
                </c:pt>
                <c:pt idx="257">
                  <c:v>8.2000000000000003E-2</c:v>
                </c:pt>
                <c:pt idx="258">
                  <c:v>8.4000000000000005E-2</c:v>
                </c:pt>
                <c:pt idx="259">
                  <c:v>8.5000000000000006E-2</c:v>
                </c:pt>
                <c:pt idx="260">
                  <c:v>8.6999999999999994E-2</c:v>
                </c:pt>
                <c:pt idx="261">
                  <c:v>8.8999999999999996E-2</c:v>
                </c:pt>
                <c:pt idx="262">
                  <c:v>9.1999999999999998E-2</c:v>
                </c:pt>
                <c:pt idx="263">
                  <c:v>9.4E-2</c:v>
                </c:pt>
                <c:pt idx="264">
                  <c:v>9.6000000000000002E-2</c:v>
                </c:pt>
                <c:pt idx="265">
                  <c:v>9.9000000000000005E-2</c:v>
                </c:pt>
                <c:pt idx="266">
                  <c:v>0.10199999999999999</c:v>
                </c:pt>
                <c:pt idx="267">
                  <c:v>0.105</c:v>
                </c:pt>
                <c:pt idx="268">
                  <c:v>0.108</c:v>
                </c:pt>
                <c:pt idx="269">
                  <c:v>0.112</c:v>
                </c:pt>
                <c:pt idx="270">
                  <c:v>0.11600000000000001</c:v>
                </c:pt>
                <c:pt idx="271">
                  <c:v>0.12</c:v>
                </c:pt>
                <c:pt idx="272">
                  <c:v>0.124</c:v>
                </c:pt>
                <c:pt idx="273">
                  <c:v>0.129</c:v>
                </c:pt>
                <c:pt idx="274">
                  <c:v>0.13400000000000001</c:v>
                </c:pt>
                <c:pt idx="275">
                  <c:v>0.14000000000000001</c:v>
                </c:pt>
                <c:pt idx="276">
                  <c:v>0.14499999999999999</c:v>
                </c:pt>
                <c:pt idx="277">
                  <c:v>0.152</c:v>
                </c:pt>
                <c:pt idx="278">
                  <c:v>0.158</c:v>
                </c:pt>
                <c:pt idx="279">
                  <c:v>0.16600000000000001</c:v>
                </c:pt>
                <c:pt idx="280">
                  <c:v>0.17299999999999999</c:v>
                </c:pt>
                <c:pt idx="281">
                  <c:v>0.18099999999999999</c:v>
                </c:pt>
                <c:pt idx="282">
                  <c:v>0.19</c:v>
                </c:pt>
                <c:pt idx="283">
                  <c:v>0.19800000000000001</c:v>
                </c:pt>
                <c:pt idx="284">
                  <c:v>0.20799999999999999</c:v>
                </c:pt>
                <c:pt idx="285">
                  <c:v>0.218</c:v>
                </c:pt>
                <c:pt idx="286">
                  <c:v>0.22800000000000001</c:v>
                </c:pt>
                <c:pt idx="287">
                  <c:v>0.23899999999999999</c:v>
                </c:pt>
                <c:pt idx="288">
                  <c:v>0.25</c:v>
                </c:pt>
                <c:pt idx="289">
                  <c:v>0.26200000000000001</c:v>
                </c:pt>
                <c:pt idx="290">
                  <c:v>0.27400000000000002</c:v>
                </c:pt>
                <c:pt idx="291">
                  <c:v>0.28599999999999998</c:v>
                </c:pt>
                <c:pt idx="292">
                  <c:v>0.29899999999999999</c:v>
                </c:pt>
                <c:pt idx="293">
                  <c:v>0.312</c:v>
                </c:pt>
                <c:pt idx="294">
                  <c:v>0.32500000000000001</c:v>
                </c:pt>
                <c:pt idx="295">
                  <c:v>0.33900000000000002</c:v>
                </c:pt>
                <c:pt idx="296">
                  <c:v>0.35199999999999998</c:v>
                </c:pt>
                <c:pt idx="297">
                  <c:v>0.36599999999999999</c:v>
                </c:pt>
                <c:pt idx="298">
                  <c:v>0.379</c:v>
                </c:pt>
                <c:pt idx="299">
                  <c:v>0.39200000000000002</c:v>
                </c:pt>
                <c:pt idx="300">
                  <c:v>0.40500000000000003</c:v>
                </c:pt>
                <c:pt idx="301">
                  <c:v>0.41799999999999998</c:v>
                </c:pt>
                <c:pt idx="302">
                  <c:v>0.43099999999999999</c:v>
                </c:pt>
                <c:pt idx="303">
                  <c:v>0.443</c:v>
                </c:pt>
                <c:pt idx="304">
                  <c:v>0.45600000000000002</c:v>
                </c:pt>
                <c:pt idx="305">
                  <c:v>0.46700000000000003</c:v>
                </c:pt>
                <c:pt idx="306">
                  <c:v>0.47799999999999998</c:v>
                </c:pt>
                <c:pt idx="307">
                  <c:v>0.48899999999999999</c:v>
                </c:pt>
                <c:pt idx="308">
                  <c:v>0.499</c:v>
                </c:pt>
                <c:pt idx="309">
                  <c:v>0.50800000000000001</c:v>
                </c:pt>
                <c:pt idx="310">
                  <c:v>0.51700000000000002</c:v>
                </c:pt>
                <c:pt idx="311">
                  <c:v>0.52600000000000002</c:v>
                </c:pt>
                <c:pt idx="312">
                  <c:v>0.53400000000000003</c:v>
                </c:pt>
                <c:pt idx="313">
                  <c:v>0.54100000000000004</c:v>
                </c:pt>
                <c:pt idx="314">
                  <c:v>0.54700000000000004</c:v>
                </c:pt>
                <c:pt idx="315">
                  <c:v>0.55400000000000005</c:v>
                </c:pt>
                <c:pt idx="316">
                  <c:v>0.55900000000000005</c:v>
                </c:pt>
                <c:pt idx="317">
                  <c:v>0.56499999999999995</c:v>
                </c:pt>
                <c:pt idx="318">
                  <c:v>0.56999999999999995</c:v>
                </c:pt>
                <c:pt idx="319">
                  <c:v>0.57399999999999995</c:v>
                </c:pt>
                <c:pt idx="320">
                  <c:v>0.57799999999999996</c:v>
                </c:pt>
                <c:pt idx="321">
                  <c:v>0.58199999999999996</c:v>
                </c:pt>
                <c:pt idx="322">
                  <c:v>0.58499999999999996</c:v>
                </c:pt>
                <c:pt idx="323">
                  <c:v>0.58799999999999997</c:v>
                </c:pt>
                <c:pt idx="324">
                  <c:v>0.59099999999999997</c:v>
                </c:pt>
                <c:pt idx="325">
                  <c:v>0.59399999999999997</c:v>
                </c:pt>
                <c:pt idx="326">
                  <c:v>0.59599999999999997</c:v>
                </c:pt>
                <c:pt idx="327">
                  <c:v>0.59899999999999998</c:v>
                </c:pt>
                <c:pt idx="328">
                  <c:v>0.60099999999999998</c:v>
                </c:pt>
                <c:pt idx="329">
                  <c:v>0.60199999999999998</c:v>
                </c:pt>
                <c:pt idx="330">
                  <c:v>0.60399999999999998</c:v>
                </c:pt>
                <c:pt idx="331">
                  <c:v>0.60599999999999998</c:v>
                </c:pt>
                <c:pt idx="332">
                  <c:v>0.60699999999999998</c:v>
                </c:pt>
                <c:pt idx="333">
                  <c:v>0.60899999999999999</c:v>
                </c:pt>
                <c:pt idx="334">
                  <c:v>0.61</c:v>
                </c:pt>
                <c:pt idx="335">
                  <c:v>0.61099999999999999</c:v>
                </c:pt>
                <c:pt idx="336">
                  <c:v>0.61099999999999999</c:v>
                </c:pt>
                <c:pt idx="337">
                  <c:v>0.61199999999999999</c:v>
                </c:pt>
                <c:pt idx="338">
                  <c:v>0.61199999999999999</c:v>
                </c:pt>
                <c:pt idx="339">
                  <c:v>0.61199999999999999</c:v>
                </c:pt>
                <c:pt idx="340">
                  <c:v>0.61099999999999999</c:v>
                </c:pt>
                <c:pt idx="341">
                  <c:v>0.61099999999999999</c:v>
                </c:pt>
                <c:pt idx="342">
                  <c:v>0.61</c:v>
                </c:pt>
                <c:pt idx="343">
                  <c:v>0.60899999999999999</c:v>
                </c:pt>
                <c:pt idx="344">
                  <c:v>0.60799999999999998</c:v>
                </c:pt>
                <c:pt idx="345">
                  <c:v>0.60699999999999998</c:v>
                </c:pt>
                <c:pt idx="346">
                  <c:v>0.60499999999999998</c:v>
                </c:pt>
                <c:pt idx="347">
                  <c:v>0.60399999999999998</c:v>
                </c:pt>
                <c:pt idx="348">
                  <c:v>0.60199999999999998</c:v>
                </c:pt>
                <c:pt idx="349">
                  <c:v>0.6</c:v>
                </c:pt>
                <c:pt idx="350">
                  <c:v>0.59899999999999998</c:v>
                </c:pt>
                <c:pt idx="351">
                  <c:v>0.59699999999999998</c:v>
                </c:pt>
                <c:pt idx="352">
                  <c:v>0.59499999999999997</c:v>
                </c:pt>
                <c:pt idx="353">
                  <c:v>0.59199999999999997</c:v>
                </c:pt>
                <c:pt idx="354">
                  <c:v>0.59</c:v>
                </c:pt>
                <c:pt idx="355">
                  <c:v>0.58799999999999997</c:v>
                </c:pt>
                <c:pt idx="356">
                  <c:v>0.58599999999999997</c:v>
                </c:pt>
                <c:pt idx="357">
                  <c:v>0.58299999999999996</c:v>
                </c:pt>
                <c:pt idx="358">
                  <c:v>0.58099999999999996</c:v>
                </c:pt>
                <c:pt idx="359">
                  <c:v>0.57899999999999996</c:v>
                </c:pt>
                <c:pt idx="360">
                  <c:v>0.57699999999999996</c:v>
                </c:pt>
                <c:pt idx="361">
                  <c:v>0.57399999999999995</c:v>
                </c:pt>
                <c:pt idx="362">
                  <c:v>0.57099999999999995</c:v>
                </c:pt>
                <c:pt idx="363">
                  <c:v>0.56799999999999995</c:v>
                </c:pt>
                <c:pt idx="364">
                  <c:v>0.56499999999999995</c:v>
                </c:pt>
                <c:pt idx="365">
                  <c:v>0.56200000000000006</c:v>
                </c:pt>
                <c:pt idx="366">
                  <c:v>0.55900000000000005</c:v>
                </c:pt>
                <c:pt idx="367">
                  <c:v>0.55500000000000005</c:v>
                </c:pt>
                <c:pt idx="368">
                  <c:v>0.55100000000000005</c:v>
                </c:pt>
                <c:pt idx="369">
                  <c:v>0.54700000000000004</c:v>
                </c:pt>
                <c:pt idx="370">
                  <c:v>0.54300000000000004</c:v>
                </c:pt>
                <c:pt idx="371">
                  <c:v>0.53800000000000003</c:v>
                </c:pt>
                <c:pt idx="372">
                  <c:v>0.53300000000000003</c:v>
                </c:pt>
                <c:pt idx="373">
                  <c:v>0.52800000000000002</c:v>
                </c:pt>
                <c:pt idx="374">
                  <c:v>0.52300000000000002</c:v>
                </c:pt>
                <c:pt idx="375">
                  <c:v>0.51800000000000002</c:v>
                </c:pt>
                <c:pt idx="376">
                  <c:v>0.51200000000000001</c:v>
                </c:pt>
                <c:pt idx="377">
                  <c:v>0.50600000000000001</c:v>
                </c:pt>
                <c:pt idx="378">
                  <c:v>0.501</c:v>
                </c:pt>
                <c:pt idx="379">
                  <c:v>0.495</c:v>
                </c:pt>
                <c:pt idx="380">
                  <c:v>0.48899999999999999</c:v>
                </c:pt>
                <c:pt idx="381">
                  <c:v>0.48299999999999998</c:v>
                </c:pt>
                <c:pt idx="382">
                  <c:v>0.47699999999999998</c:v>
                </c:pt>
                <c:pt idx="383">
                  <c:v>0.47099999999999997</c:v>
                </c:pt>
                <c:pt idx="384">
                  <c:v>0.46500000000000002</c:v>
                </c:pt>
                <c:pt idx="385">
                  <c:v>0.45900000000000002</c:v>
                </c:pt>
                <c:pt idx="386">
                  <c:v>0.45300000000000001</c:v>
                </c:pt>
                <c:pt idx="387">
                  <c:v>0.44700000000000001</c:v>
                </c:pt>
                <c:pt idx="388">
                  <c:v>0.441</c:v>
                </c:pt>
                <c:pt idx="389">
                  <c:v>0.435</c:v>
                </c:pt>
                <c:pt idx="390">
                  <c:v>0.42899999999999999</c:v>
                </c:pt>
                <c:pt idx="391">
                  <c:v>0.42299999999999999</c:v>
                </c:pt>
                <c:pt idx="392">
                  <c:v>0.41799999999999998</c:v>
                </c:pt>
                <c:pt idx="393">
                  <c:v>0.41199999999999998</c:v>
                </c:pt>
                <c:pt idx="394">
                  <c:v>0.40600000000000003</c:v>
                </c:pt>
                <c:pt idx="395">
                  <c:v>0.40100000000000002</c:v>
                </c:pt>
                <c:pt idx="396">
                  <c:v>0.39500000000000002</c:v>
                </c:pt>
                <c:pt idx="397">
                  <c:v>0.38900000000000001</c:v>
                </c:pt>
                <c:pt idx="398">
                  <c:v>0.38400000000000001</c:v>
                </c:pt>
                <c:pt idx="399">
                  <c:v>0.378</c:v>
                </c:pt>
                <c:pt idx="400">
                  <c:v>0.373</c:v>
                </c:pt>
                <c:pt idx="401">
                  <c:v>0.36799999999999999</c:v>
                </c:pt>
                <c:pt idx="402">
                  <c:v>0.36199999999999999</c:v>
                </c:pt>
                <c:pt idx="403">
                  <c:v>0.35699999999999998</c:v>
                </c:pt>
                <c:pt idx="404">
                  <c:v>0.35199999999999998</c:v>
                </c:pt>
                <c:pt idx="405">
                  <c:v>0.34699999999999998</c:v>
                </c:pt>
                <c:pt idx="406">
                  <c:v>0.34200000000000003</c:v>
                </c:pt>
                <c:pt idx="407">
                  <c:v>0.33800000000000002</c:v>
                </c:pt>
                <c:pt idx="408">
                  <c:v>0.33300000000000002</c:v>
                </c:pt>
                <c:pt idx="409">
                  <c:v>0.32900000000000001</c:v>
                </c:pt>
                <c:pt idx="410">
                  <c:v>0.32500000000000001</c:v>
                </c:pt>
                <c:pt idx="411">
                  <c:v>0.32</c:v>
                </c:pt>
                <c:pt idx="412">
                  <c:v>0.316</c:v>
                </c:pt>
                <c:pt idx="413">
                  <c:v>0.312</c:v>
                </c:pt>
                <c:pt idx="414">
                  <c:v>0.309</c:v>
                </c:pt>
                <c:pt idx="415">
                  <c:v>0.30499999999999999</c:v>
                </c:pt>
                <c:pt idx="416">
                  <c:v>0.30199999999999999</c:v>
                </c:pt>
                <c:pt idx="417">
                  <c:v>0.29899999999999999</c:v>
                </c:pt>
                <c:pt idx="418">
                  <c:v>0.29499999999999998</c:v>
                </c:pt>
                <c:pt idx="419">
                  <c:v>0.29299999999999998</c:v>
                </c:pt>
                <c:pt idx="420">
                  <c:v>0.28999999999999998</c:v>
                </c:pt>
                <c:pt idx="421">
                  <c:v>0.28699999999999998</c:v>
                </c:pt>
                <c:pt idx="422">
                  <c:v>0.28499999999999998</c:v>
                </c:pt>
                <c:pt idx="423">
                  <c:v>0.28199999999999997</c:v>
                </c:pt>
                <c:pt idx="424">
                  <c:v>0.28000000000000003</c:v>
                </c:pt>
                <c:pt idx="425">
                  <c:v>0.27800000000000002</c:v>
                </c:pt>
                <c:pt idx="426">
                  <c:v>0.27700000000000002</c:v>
                </c:pt>
                <c:pt idx="427">
                  <c:v>0.27500000000000002</c:v>
                </c:pt>
                <c:pt idx="428">
                  <c:v>0.27400000000000002</c:v>
                </c:pt>
                <c:pt idx="429">
                  <c:v>0.27300000000000002</c:v>
                </c:pt>
                <c:pt idx="430">
                  <c:v>0.27200000000000002</c:v>
                </c:pt>
                <c:pt idx="431">
                  <c:v>0.27100000000000002</c:v>
                </c:pt>
                <c:pt idx="432">
                  <c:v>0.27100000000000002</c:v>
                </c:pt>
                <c:pt idx="433">
                  <c:v>0.27100000000000002</c:v>
                </c:pt>
                <c:pt idx="434">
                  <c:v>0.27100000000000002</c:v>
                </c:pt>
                <c:pt idx="435">
                  <c:v>0.27100000000000002</c:v>
                </c:pt>
                <c:pt idx="436">
                  <c:v>0.27200000000000002</c:v>
                </c:pt>
                <c:pt idx="437">
                  <c:v>0.27300000000000002</c:v>
                </c:pt>
                <c:pt idx="438">
                  <c:v>0.27400000000000002</c:v>
                </c:pt>
                <c:pt idx="439">
                  <c:v>0.27500000000000002</c:v>
                </c:pt>
                <c:pt idx="440">
                  <c:v>0.27700000000000002</c:v>
                </c:pt>
                <c:pt idx="441">
                  <c:v>0.27900000000000003</c:v>
                </c:pt>
                <c:pt idx="442">
                  <c:v>0.28100000000000003</c:v>
                </c:pt>
                <c:pt idx="443">
                  <c:v>0.28399999999999997</c:v>
                </c:pt>
                <c:pt idx="444">
                  <c:v>0.28699999999999998</c:v>
                </c:pt>
                <c:pt idx="445">
                  <c:v>0.28999999999999998</c:v>
                </c:pt>
                <c:pt idx="446">
                  <c:v>0.29299999999999998</c:v>
                </c:pt>
                <c:pt idx="447">
                  <c:v>0.29599999999999999</c:v>
                </c:pt>
                <c:pt idx="448">
                  <c:v>0.3</c:v>
                </c:pt>
                <c:pt idx="449">
                  <c:v>0.30299999999999999</c:v>
                </c:pt>
                <c:pt idx="450">
                  <c:v>0.307</c:v>
                </c:pt>
                <c:pt idx="451">
                  <c:v>0.311</c:v>
                </c:pt>
                <c:pt idx="452">
                  <c:v>0.315</c:v>
                </c:pt>
                <c:pt idx="453">
                  <c:v>0.31900000000000001</c:v>
                </c:pt>
                <c:pt idx="454">
                  <c:v>0.32300000000000001</c:v>
                </c:pt>
                <c:pt idx="455">
                  <c:v>0.32700000000000001</c:v>
                </c:pt>
                <c:pt idx="456">
                  <c:v>0.33</c:v>
                </c:pt>
                <c:pt idx="457">
                  <c:v>0.33400000000000002</c:v>
                </c:pt>
                <c:pt idx="458">
                  <c:v>0.33800000000000002</c:v>
                </c:pt>
                <c:pt idx="459">
                  <c:v>0.34200000000000003</c:v>
                </c:pt>
                <c:pt idx="460">
                  <c:v>0.34499999999999997</c:v>
                </c:pt>
                <c:pt idx="461">
                  <c:v>0.34799999999999998</c:v>
                </c:pt>
                <c:pt idx="462">
                  <c:v>0.35199999999999998</c:v>
                </c:pt>
                <c:pt idx="463">
                  <c:v>0.35399999999999998</c:v>
                </c:pt>
                <c:pt idx="464">
                  <c:v>0.35699999999999998</c:v>
                </c:pt>
                <c:pt idx="465">
                  <c:v>0.36</c:v>
                </c:pt>
                <c:pt idx="466">
                  <c:v>0.36199999999999999</c:v>
                </c:pt>
                <c:pt idx="467">
                  <c:v>0.36499999999999999</c:v>
                </c:pt>
                <c:pt idx="468">
                  <c:v>0.36699999999999999</c:v>
                </c:pt>
                <c:pt idx="469">
                  <c:v>0.36899999999999999</c:v>
                </c:pt>
                <c:pt idx="470">
                  <c:v>0.372</c:v>
                </c:pt>
                <c:pt idx="471">
                  <c:v>0.374</c:v>
                </c:pt>
                <c:pt idx="472">
                  <c:v>0.377</c:v>
                </c:pt>
                <c:pt idx="473">
                  <c:v>0.379</c:v>
                </c:pt>
                <c:pt idx="474">
                  <c:v>0.38200000000000001</c:v>
                </c:pt>
                <c:pt idx="475">
                  <c:v>0.38400000000000001</c:v>
                </c:pt>
                <c:pt idx="476">
                  <c:v>0.38700000000000001</c:v>
                </c:pt>
                <c:pt idx="477">
                  <c:v>0.39</c:v>
                </c:pt>
                <c:pt idx="478">
                  <c:v>0.39300000000000002</c:v>
                </c:pt>
                <c:pt idx="479">
                  <c:v>0.39600000000000002</c:v>
                </c:pt>
                <c:pt idx="480">
                  <c:v>0.39900000000000002</c:v>
                </c:pt>
                <c:pt idx="481">
                  <c:v>0.40200000000000002</c:v>
                </c:pt>
                <c:pt idx="482">
                  <c:v>0.40500000000000003</c:v>
                </c:pt>
                <c:pt idx="483">
                  <c:v>0.40899999999999997</c:v>
                </c:pt>
                <c:pt idx="484">
                  <c:v>0.41299999999999998</c:v>
                </c:pt>
                <c:pt idx="485">
                  <c:v>0.41699999999999998</c:v>
                </c:pt>
                <c:pt idx="486">
                  <c:v>0.42099999999999999</c:v>
                </c:pt>
                <c:pt idx="487">
                  <c:v>0.42499999999999999</c:v>
                </c:pt>
                <c:pt idx="488">
                  <c:v>0.43</c:v>
                </c:pt>
                <c:pt idx="489">
                  <c:v>0.435</c:v>
                </c:pt>
                <c:pt idx="490">
                  <c:v>0.44</c:v>
                </c:pt>
                <c:pt idx="491">
                  <c:v>0.44500000000000001</c:v>
                </c:pt>
                <c:pt idx="492">
                  <c:v>0.45100000000000001</c:v>
                </c:pt>
                <c:pt idx="493">
                  <c:v>0.45700000000000002</c:v>
                </c:pt>
                <c:pt idx="494">
                  <c:v>0.46300000000000002</c:v>
                </c:pt>
                <c:pt idx="495">
                  <c:v>0.46899999999999997</c:v>
                </c:pt>
                <c:pt idx="496">
                  <c:v>0.47599999999999998</c:v>
                </c:pt>
                <c:pt idx="497">
                  <c:v>0.48299999999999998</c:v>
                </c:pt>
                <c:pt idx="498">
                  <c:v>0.49099999999999999</c:v>
                </c:pt>
                <c:pt idx="499">
                  <c:v>0.5</c:v>
                </c:pt>
                <c:pt idx="500">
                  <c:v>0.50900000000000001</c:v>
                </c:pt>
                <c:pt idx="501">
                  <c:v>0.51900000000000002</c:v>
                </c:pt>
                <c:pt idx="502">
                  <c:v>0.53</c:v>
                </c:pt>
                <c:pt idx="503">
                  <c:v>0.54100000000000004</c:v>
                </c:pt>
                <c:pt idx="504">
                  <c:v>0.55400000000000005</c:v>
                </c:pt>
                <c:pt idx="505">
                  <c:v>0.56899999999999995</c:v>
                </c:pt>
                <c:pt idx="506">
                  <c:v>0.58599999999999997</c:v>
                </c:pt>
                <c:pt idx="507">
                  <c:v>0.60599999999999998</c:v>
                </c:pt>
                <c:pt idx="508">
                  <c:v>0.628</c:v>
                </c:pt>
                <c:pt idx="509">
                  <c:v>0.65600000000000003</c:v>
                </c:pt>
                <c:pt idx="510">
                  <c:v>0.68899999999999995</c:v>
                </c:pt>
                <c:pt idx="511">
                  <c:v>0.73</c:v>
                </c:pt>
                <c:pt idx="512">
                  <c:v>0.78400000000000003</c:v>
                </c:pt>
                <c:pt idx="513">
                  <c:v>0.85599999999999998</c:v>
                </c:pt>
                <c:pt idx="514">
                  <c:v>0.97199999999999998</c:v>
                </c:pt>
                <c:pt idx="515">
                  <c:v>1.423</c:v>
                </c:pt>
                <c:pt idx="516">
                  <c:v>1.873</c:v>
                </c:pt>
                <c:pt idx="517">
                  <c:v>2.323</c:v>
                </c:pt>
                <c:pt idx="518">
                  <c:v>2.4390000000000001</c:v>
                </c:pt>
                <c:pt idx="519">
                  <c:v>2.5859999999999999</c:v>
                </c:pt>
                <c:pt idx="520">
                  <c:v>2.7370000000000001</c:v>
                </c:pt>
                <c:pt idx="521">
                  <c:v>2.891</c:v>
                </c:pt>
                <c:pt idx="522">
                  <c:v>3.0539999999999998</c:v>
                </c:pt>
                <c:pt idx="523">
                  <c:v>3.218</c:v>
                </c:pt>
                <c:pt idx="524">
                  <c:v>3.3839999999999999</c:v>
                </c:pt>
                <c:pt idx="525">
                  <c:v>3.548</c:v>
                </c:pt>
                <c:pt idx="526">
                  <c:v>3.7130000000000001</c:v>
                </c:pt>
                <c:pt idx="527">
                  <c:v>3.8780000000000001</c:v>
                </c:pt>
                <c:pt idx="528">
                  <c:v>4.0430000000000001</c:v>
                </c:pt>
                <c:pt idx="529">
                  <c:v>4.2069999999999999</c:v>
                </c:pt>
                <c:pt idx="530">
                  <c:v>4.3680000000000003</c:v>
                </c:pt>
                <c:pt idx="531">
                  <c:v>4.5209999999999999</c:v>
                </c:pt>
                <c:pt idx="532">
                  <c:v>4.665</c:v>
                </c:pt>
                <c:pt idx="533">
                  <c:v>4.7969999999999997</c:v>
                </c:pt>
                <c:pt idx="534">
                  <c:v>4.9089999999999998</c:v>
                </c:pt>
                <c:pt idx="535">
                  <c:v>4.9790000000000001</c:v>
                </c:pt>
                <c:pt idx="536">
                  <c:v>4.7149999999999999</c:v>
                </c:pt>
                <c:pt idx="537">
                  <c:v>4.452</c:v>
                </c:pt>
                <c:pt idx="538">
                  <c:v>4.1890000000000001</c:v>
                </c:pt>
                <c:pt idx="539">
                  <c:v>4.2590000000000003</c:v>
                </c:pt>
                <c:pt idx="540">
                  <c:v>4.2960000000000003</c:v>
                </c:pt>
                <c:pt idx="541">
                  <c:v>4.3280000000000003</c:v>
                </c:pt>
                <c:pt idx="542">
                  <c:v>4.3550000000000004</c:v>
                </c:pt>
                <c:pt idx="543">
                  <c:v>4.3739999999999997</c:v>
                </c:pt>
                <c:pt idx="544">
                  <c:v>4.3899999999999997</c:v>
                </c:pt>
                <c:pt idx="545">
                  <c:v>4.4039999999999999</c:v>
                </c:pt>
                <c:pt idx="546">
                  <c:v>4.4189999999999996</c:v>
                </c:pt>
                <c:pt idx="547">
                  <c:v>4.4320000000000004</c:v>
                </c:pt>
                <c:pt idx="548">
                  <c:v>4.4450000000000003</c:v>
                </c:pt>
                <c:pt idx="549">
                  <c:v>4.4550000000000001</c:v>
                </c:pt>
                <c:pt idx="550">
                  <c:v>4.46</c:v>
                </c:pt>
                <c:pt idx="551">
                  <c:v>4.4640000000000004</c:v>
                </c:pt>
                <c:pt idx="552">
                  <c:v>4.468</c:v>
                </c:pt>
                <c:pt idx="553">
                  <c:v>4.4729999999999999</c:v>
                </c:pt>
                <c:pt idx="554">
                  <c:v>4.4779999999999998</c:v>
                </c:pt>
                <c:pt idx="555">
                  <c:v>4.4859999999999998</c:v>
                </c:pt>
                <c:pt idx="556">
                  <c:v>4.4939999999999998</c:v>
                </c:pt>
                <c:pt idx="557">
                  <c:v>4.5019999999999998</c:v>
                </c:pt>
                <c:pt idx="558">
                  <c:v>4.5090000000000003</c:v>
                </c:pt>
                <c:pt idx="559">
                  <c:v>4.5140000000000002</c:v>
                </c:pt>
                <c:pt idx="560">
                  <c:v>4.5179999999999998</c:v>
                </c:pt>
                <c:pt idx="561">
                  <c:v>4.5220000000000002</c:v>
                </c:pt>
                <c:pt idx="562">
                  <c:v>4.5279999999999996</c:v>
                </c:pt>
                <c:pt idx="563">
                  <c:v>4.5350000000000001</c:v>
                </c:pt>
                <c:pt idx="564">
                  <c:v>4.5410000000000004</c:v>
                </c:pt>
                <c:pt idx="565">
                  <c:v>4.5490000000000004</c:v>
                </c:pt>
                <c:pt idx="566">
                  <c:v>4.5549999999999997</c:v>
                </c:pt>
                <c:pt idx="567">
                  <c:v>4.5599999999999996</c:v>
                </c:pt>
                <c:pt idx="568">
                  <c:v>4.5620000000000003</c:v>
                </c:pt>
                <c:pt idx="569">
                  <c:v>4.5629999999999997</c:v>
                </c:pt>
                <c:pt idx="570">
                  <c:v>4.5640000000000001</c:v>
                </c:pt>
                <c:pt idx="571">
                  <c:v>4.5659999999999998</c:v>
                </c:pt>
                <c:pt idx="572">
                  <c:v>4.5659999999999998</c:v>
                </c:pt>
                <c:pt idx="573">
                  <c:v>4.5659999999999998</c:v>
                </c:pt>
                <c:pt idx="574">
                  <c:v>4.5670000000000002</c:v>
                </c:pt>
                <c:pt idx="575">
                  <c:v>4.569</c:v>
                </c:pt>
                <c:pt idx="576">
                  <c:v>4.5679999999999996</c:v>
                </c:pt>
                <c:pt idx="577">
                  <c:v>4.5629999999999997</c:v>
                </c:pt>
                <c:pt idx="578">
                  <c:v>4.5529999999999999</c:v>
                </c:pt>
                <c:pt idx="579">
                  <c:v>4.54</c:v>
                </c:pt>
                <c:pt idx="580">
                  <c:v>4.524</c:v>
                </c:pt>
              </c:numCache>
            </c:numRef>
          </c:yVal>
          <c:smooth val="1"/>
          <c:extLst>
            <c:ext xmlns:c16="http://schemas.microsoft.com/office/drawing/2014/chart" uri="{C3380CC4-5D6E-409C-BE32-E72D297353CC}">
              <c16:uniqueId val="{00000001-7BA1-4EB5-A082-67589C912AD8}"/>
            </c:ext>
          </c:extLst>
        </c:ser>
        <c:ser>
          <c:idx val="1"/>
          <c:order val="2"/>
          <c:tx>
            <c:strRef>
              <c:f>'\ANALİZLER\115Z065 ANALİZLER\115Z065 ANALİZLER\115Z065 UV DMF ve Katı\115Z065 UV DMF\[sıvı Keggin UV.xlsx]KL8'!$B$1</c:f>
              <c:strCache>
                <c:ptCount val="1"/>
                <c:pt idx="0">
                  <c:v>KL8</c:v>
                </c:pt>
              </c:strCache>
            </c:strRef>
          </c:tx>
          <c:spPr>
            <a:ln w="25400">
              <a:solidFill>
                <a:srgbClr val="00B0F0"/>
              </a:solidFill>
            </a:ln>
          </c:spPr>
          <c:marker>
            <c:symbol val="none"/>
          </c:marker>
          <c:xVal>
            <c:numRef>
              <c:f>'\ANALİZLER\115Z065 ANALİZLER\115Z065 ANALİZLER\115Z065 UV DMF ve Katı\115Z065 UV DMF\[sıvı Keggin UV.xlsx]KL8'!$A$2:$A$582</c:f>
              <c:numCache>
                <c:formatCode>General</c:formatCode>
                <c:ptCount val="581"/>
                <c:pt idx="0">
                  <c:v>790</c:v>
                </c:pt>
                <c:pt idx="1">
                  <c:v>789</c:v>
                </c:pt>
                <c:pt idx="2">
                  <c:v>788</c:v>
                </c:pt>
                <c:pt idx="3">
                  <c:v>787</c:v>
                </c:pt>
                <c:pt idx="4">
                  <c:v>786</c:v>
                </c:pt>
                <c:pt idx="5">
                  <c:v>785</c:v>
                </c:pt>
                <c:pt idx="6">
                  <c:v>784</c:v>
                </c:pt>
                <c:pt idx="7">
                  <c:v>783</c:v>
                </c:pt>
                <c:pt idx="8">
                  <c:v>782</c:v>
                </c:pt>
                <c:pt idx="9">
                  <c:v>781</c:v>
                </c:pt>
                <c:pt idx="10">
                  <c:v>780</c:v>
                </c:pt>
                <c:pt idx="11">
                  <c:v>779</c:v>
                </c:pt>
                <c:pt idx="12">
                  <c:v>778</c:v>
                </c:pt>
                <c:pt idx="13">
                  <c:v>777</c:v>
                </c:pt>
                <c:pt idx="14">
                  <c:v>776</c:v>
                </c:pt>
                <c:pt idx="15">
                  <c:v>775</c:v>
                </c:pt>
                <c:pt idx="16">
                  <c:v>774</c:v>
                </c:pt>
                <c:pt idx="17">
                  <c:v>773</c:v>
                </c:pt>
                <c:pt idx="18">
                  <c:v>772</c:v>
                </c:pt>
                <c:pt idx="19">
                  <c:v>771</c:v>
                </c:pt>
                <c:pt idx="20">
                  <c:v>770</c:v>
                </c:pt>
                <c:pt idx="21">
                  <c:v>769</c:v>
                </c:pt>
                <c:pt idx="22">
                  <c:v>768</c:v>
                </c:pt>
                <c:pt idx="23">
                  <c:v>767</c:v>
                </c:pt>
                <c:pt idx="24">
                  <c:v>766</c:v>
                </c:pt>
                <c:pt idx="25">
                  <c:v>765</c:v>
                </c:pt>
                <c:pt idx="26">
                  <c:v>764</c:v>
                </c:pt>
                <c:pt idx="27">
                  <c:v>763</c:v>
                </c:pt>
                <c:pt idx="28">
                  <c:v>762</c:v>
                </c:pt>
                <c:pt idx="29">
                  <c:v>761</c:v>
                </c:pt>
                <c:pt idx="30">
                  <c:v>760</c:v>
                </c:pt>
                <c:pt idx="31">
                  <c:v>759</c:v>
                </c:pt>
                <c:pt idx="32">
                  <c:v>758</c:v>
                </c:pt>
                <c:pt idx="33">
                  <c:v>757</c:v>
                </c:pt>
                <c:pt idx="34">
                  <c:v>756</c:v>
                </c:pt>
                <c:pt idx="35">
                  <c:v>755</c:v>
                </c:pt>
                <c:pt idx="36">
                  <c:v>754</c:v>
                </c:pt>
                <c:pt idx="37">
                  <c:v>753</c:v>
                </c:pt>
                <c:pt idx="38">
                  <c:v>752</c:v>
                </c:pt>
                <c:pt idx="39">
                  <c:v>751</c:v>
                </c:pt>
                <c:pt idx="40">
                  <c:v>750</c:v>
                </c:pt>
                <c:pt idx="41">
                  <c:v>749</c:v>
                </c:pt>
                <c:pt idx="42">
                  <c:v>748</c:v>
                </c:pt>
                <c:pt idx="43">
                  <c:v>747</c:v>
                </c:pt>
                <c:pt idx="44">
                  <c:v>746</c:v>
                </c:pt>
                <c:pt idx="45">
                  <c:v>745</c:v>
                </c:pt>
                <c:pt idx="46">
                  <c:v>744</c:v>
                </c:pt>
                <c:pt idx="47">
                  <c:v>743</c:v>
                </c:pt>
                <c:pt idx="48">
                  <c:v>742</c:v>
                </c:pt>
                <c:pt idx="49">
                  <c:v>741</c:v>
                </c:pt>
                <c:pt idx="50">
                  <c:v>740</c:v>
                </c:pt>
                <c:pt idx="51">
                  <c:v>739</c:v>
                </c:pt>
                <c:pt idx="52">
                  <c:v>738</c:v>
                </c:pt>
                <c:pt idx="53">
                  <c:v>737</c:v>
                </c:pt>
                <c:pt idx="54">
                  <c:v>736</c:v>
                </c:pt>
                <c:pt idx="55">
                  <c:v>735</c:v>
                </c:pt>
                <c:pt idx="56">
                  <c:v>734</c:v>
                </c:pt>
                <c:pt idx="57">
                  <c:v>733</c:v>
                </c:pt>
                <c:pt idx="58">
                  <c:v>732</c:v>
                </c:pt>
                <c:pt idx="59">
                  <c:v>731</c:v>
                </c:pt>
                <c:pt idx="60">
                  <c:v>730</c:v>
                </c:pt>
                <c:pt idx="61">
                  <c:v>729</c:v>
                </c:pt>
                <c:pt idx="62">
                  <c:v>728</c:v>
                </c:pt>
                <c:pt idx="63">
                  <c:v>727</c:v>
                </c:pt>
                <c:pt idx="64">
                  <c:v>726</c:v>
                </c:pt>
                <c:pt idx="65">
                  <c:v>725</c:v>
                </c:pt>
                <c:pt idx="66">
                  <c:v>724</c:v>
                </c:pt>
                <c:pt idx="67">
                  <c:v>723</c:v>
                </c:pt>
                <c:pt idx="68">
                  <c:v>722</c:v>
                </c:pt>
                <c:pt idx="69">
                  <c:v>721</c:v>
                </c:pt>
                <c:pt idx="70">
                  <c:v>720</c:v>
                </c:pt>
                <c:pt idx="71">
                  <c:v>719</c:v>
                </c:pt>
                <c:pt idx="72">
                  <c:v>718</c:v>
                </c:pt>
                <c:pt idx="73">
                  <c:v>717</c:v>
                </c:pt>
                <c:pt idx="74">
                  <c:v>716</c:v>
                </c:pt>
                <c:pt idx="75">
                  <c:v>715</c:v>
                </c:pt>
                <c:pt idx="76">
                  <c:v>714</c:v>
                </c:pt>
                <c:pt idx="77">
                  <c:v>713</c:v>
                </c:pt>
                <c:pt idx="78">
                  <c:v>712</c:v>
                </c:pt>
                <c:pt idx="79">
                  <c:v>711</c:v>
                </c:pt>
                <c:pt idx="80">
                  <c:v>710</c:v>
                </c:pt>
                <c:pt idx="81">
                  <c:v>709</c:v>
                </c:pt>
                <c:pt idx="82">
                  <c:v>708</c:v>
                </c:pt>
                <c:pt idx="83">
                  <c:v>707</c:v>
                </c:pt>
                <c:pt idx="84">
                  <c:v>706</c:v>
                </c:pt>
                <c:pt idx="85">
                  <c:v>705</c:v>
                </c:pt>
                <c:pt idx="86">
                  <c:v>704</c:v>
                </c:pt>
                <c:pt idx="87">
                  <c:v>703</c:v>
                </c:pt>
                <c:pt idx="88">
                  <c:v>702</c:v>
                </c:pt>
                <c:pt idx="89">
                  <c:v>701</c:v>
                </c:pt>
                <c:pt idx="90">
                  <c:v>700</c:v>
                </c:pt>
                <c:pt idx="91">
                  <c:v>699</c:v>
                </c:pt>
                <c:pt idx="92">
                  <c:v>698</c:v>
                </c:pt>
                <c:pt idx="93">
                  <c:v>697</c:v>
                </c:pt>
                <c:pt idx="94">
                  <c:v>696</c:v>
                </c:pt>
                <c:pt idx="95">
                  <c:v>695</c:v>
                </c:pt>
                <c:pt idx="96">
                  <c:v>694</c:v>
                </c:pt>
                <c:pt idx="97">
                  <c:v>693</c:v>
                </c:pt>
                <c:pt idx="98">
                  <c:v>692</c:v>
                </c:pt>
                <c:pt idx="99">
                  <c:v>691</c:v>
                </c:pt>
                <c:pt idx="100">
                  <c:v>690</c:v>
                </c:pt>
                <c:pt idx="101">
                  <c:v>689</c:v>
                </c:pt>
                <c:pt idx="102">
                  <c:v>688</c:v>
                </c:pt>
                <c:pt idx="103">
                  <c:v>687</c:v>
                </c:pt>
                <c:pt idx="104">
                  <c:v>686</c:v>
                </c:pt>
                <c:pt idx="105">
                  <c:v>685</c:v>
                </c:pt>
                <c:pt idx="106">
                  <c:v>684</c:v>
                </c:pt>
                <c:pt idx="107">
                  <c:v>683</c:v>
                </c:pt>
                <c:pt idx="108">
                  <c:v>682</c:v>
                </c:pt>
                <c:pt idx="109">
                  <c:v>681</c:v>
                </c:pt>
                <c:pt idx="110">
                  <c:v>680</c:v>
                </c:pt>
                <c:pt idx="111">
                  <c:v>679</c:v>
                </c:pt>
                <c:pt idx="112">
                  <c:v>678</c:v>
                </c:pt>
                <c:pt idx="113">
                  <c:v>677</c:v>
                </c:pt>
                <c:pt idx="114">
                  <c:v>676</c:v>
                </c:pt>
                <c:pt idx="115">
                  <c:v>675</c:v>
                </c:pt>
                <c:pt idx="116">
                  <c:v>674</c:v>
                </c:pt>
                <c:pt idx="117">
                  <c:v>673</c:v>
                </c:pt>
                <c:pt idx="118">
                  <c:v>672</c:v>
                </c:pt>
                <c:pt idx="119">
                  <c:v>671</c:v>
                </c:pt>
                <c:pt idx="120">
                  <c:v>670</c:v>
                </c:pt>
                <c:pt idx="121">
                  <c:v>669</c:v>
                </c:pt>
                <c:pt idx="122">
                  <c:v>668</c:v>
                </c:pt>
                <c:pt idx="123">
                  <c:v>667</c:v>
                </c:pt>
                <c:pt idx="124">
                  <c:v>666</c:v>
                </c:pt>
                <c:pt idx="125">
                  <c:v>665</c:v>
                </c:pt>
                <c:pt idx="126">
                  <c:v>664</c:v>
                </c:pt>
                <c:pt idx="127">
                  <c:v>663</c:v>
                </c:pt>
                <c:pt idx="128">
                  <c:v>662</c:v>
                </c:pt>
                <c:pt idx="129">
                  <c:v>661</c:v>
                </c:pt>
                <c:pt idx="130">
                  <c:v>660</c:v>
                </c:pt>
                <c:pt idx="131">
                  <c:v>659</c:v>
                </c:pt>
                <c:pt idx="132">
                  <c:v>658</c:v>
                </c:pt>
                <c:pt idx="133">
                  <c:v>657</c:v>
                </c:pt>
                <c:pt idx="134">
                  <c:v>656</c:v>
                </c:pt>
                <c:pt idx="135">
                  <c:v>655</c:v>
                </c:pt>
                <c:pt idx="136">
                  <c:v>654</c:v>
                </c:pt>
                <c:pt idx="137">
                  <c:v>653</c:v>
                </c:pt>
                <c:pt idx="138">
                  <c:v>652</c:v>
                </c:pt>
                <c:pt idx="139">
                  <c:v>651</c:v>
                </c:pt>
                <c:pt idx="140">
                  <c:v>650</c:v>
                </c:pt>
                <c:pt idx="141">
                  <c:v>649</c:v>
                </c:pt>
                <c:pt idx="142">
                  <c:v>648</c:v>
                </c:pt>
                <c:pt idx="143">
                  <c:v>647</c:v>
                </c:pt>
                <c:pt idx="144">
                  <c:v>646</c:v>
                </c:pt>
                <c:pt idx="145">
                  <c:v>645</c:v>
                </c:pt>
                <c:pt idx="146">
                  <c:v>644</c:v>
                </c:pt>
                <c:pt idx="147">
                  <c:v>643</c:v>
                </c:pt>
                <c:pt idx="148">
                  <c:v>642</c:v>
                </c:pt>
                <c:pt idx="149">
                  <c:v>641</c:v>
                </c:pt>
                <c:pt idx="150">
                  <c:v>640</c:v>
                </c:pt>
                <c:pt idx="151">
                  <c:v>639</c:v>
                </c:pt>
                <c:pt idx="152">
                  <c:v>638</c:v>
                </c:pt>
                <c:pt idx="153">
                  <c:v>637</c:v>
                </c:pt>
                <c:pt idx="154">
                  <c:v>636</c:v>
                </c:pt>
                <c:pt idx="155">
                  <c:v>635</c:v>
                </c:pt>
                <c:pt idx="156">
                  <c:v>634</c:v>
                </c:pt>
                <c:pt idx="157">
                  <c:v>633</c:v>
                </c:pt>
                <c:pt idx="158">
                  <c:v>632</c:v>
                </c:pt>
                <c:pt idx="159">
                  <c:v>631</c:v>
                </c:pt>
                <c:pt idx="160">
                  <c:v>630</c:v>
                </c:pt>
                <c:pt idx="161">
                  <c:v>629</c:v>
                </c:pt>
                <c:pt idx="162">
                  <c:v>628</c:v>
                </c:pt>
                <c:pt idx="163">
                  <c:v>627</c:v>
                </c:pt>
                <c:pt idx="164">
                  <c:v>626</c:v>
                </c:pt>
                <c:pt idx="165">
                  <c:v>625</c:v>
                </c:pt>
                <c:pt idx="166">
                  <c:v>624</c:v>
                </c:pt>
                <c:pt idx="167">
                  <c:v>623</c:v>
                </c:pt>
                <c:pt idx="168">
                  <c:v>622</c:v>
                </c:pt>
                <c:pt idx="169">
                  <c:v>621</c:v>
                </c:pt>
                <c:pt idx="170">
                  <c:v>620</c:v>
                </c:pt>
                <c:pt idx="171">
                  <c:v>619</c:v>
                </c:pt>
                <c:pt idx="172">
                  <c:v>618</c:v>
                </c:pt>
                <c:pt idx="173">
                  <c:v>617</c:v>
                </c:pt>
                <c:pt idx="174">
                  <c:v>616</c:v>
                </c:pt>
                <c:pt idx="175">
                  <c:v>615</c:v>
                </c:pt>
                <c:pt idx="176">
                  <c:v>614</c:v>
                </c:pt>
                <c:pt idx="177">
                  <c:v>613</c:v>
                </c:pt>
                <c:pt idx="178">
                  <c:v>612</c:v>
                </c:pt>
                <c:pt idx="179">
                  <c:v>611</c:v>
                </c:pt>
                <c:pt idx="180">
                  <c:v>610</c:v>
                </c:pt>
                <c:pt idx="181">
                  <c:v>609</c:v>
                </c:pt>
                <c:pt idx="182">
                  <c:v>608</c:v>
                </c:pt>
                <c:pt idx="183">
                  <c:v>607</c:v>
                </c:pt>
                <c:pt idx="184">
                  <c:v>606</c:v>
                </c:pt>
                <c:pt idx="185">
                  <c:v>605</c:v>
                </c:pt>
                <c:pt idx="186">
                  <c:v>604</c:v>
                </c:pt>
                <c:pt idx="187">
                  <c:v>603</c:v>
                </c:pt>
                <c:pt idx="188">
                  <c:v>602</c:v>
                </c:pt>
                <c:pt idx="189">
                  <c:v>601</c:v>
                </c:pt>
                <c:pt idx="190">
                  <c:v>600</c:v>
                </c:pt>
                <c:pt idx="191">
                  <c:v>599</c:v>
                </c:pt>
                <c:pt idx="192">
                  <c:v>598</c:v>
                </c:pt>
                <c:pt idx="193">
                  <c:v>597</c:v>
                </c:pt>
                <c:pt idx="194">
                  <c:v>596</c:v>
                </c:pt>
                <c:pt idx="195">
                  <c:v>595</c:v>
                </c:pt>
                <c:pt idx="196">
                  <c:v>594</c:v>
                </c:pt>
                <c:pt idx="197">
                  <c:v>593</c:v>
                </c:pt>
                <c:pt idx="198">
                  <c:v>592</c:v>
                </c:pt>
                <c:pt idx="199">
                  <c:v>591</c:v>
                </c:pt>
                <c:pt idx="200">
                  <c:v>590</c:v>
                </c:pt>
                <c:pt idx="201">
                  <c:v>589</c:v>
                </c:pt>
                <c:pt idx="202">
                  <c:v>588</c:v>
                </c:pt>
                <c:pt idx="203">
                  <c:v>587</c:v>
                </c:pt>
                <c:pt idx="204">
                  <c:v>586</c:v>
                </c:pt>
                <c:pt idx="205">
                  <c:v>585</c:v>
                </c:pt>
                <c:pt idx="206">
                  <c:v>584</c:v>
                </c:pt>
                <c:pt idx="207">
                  <c:v>583</c:v>
                </c:pt>
                <c:pt idx="208">
                  <c:v>582</c:v>
                </c:pt>
                <c:pt idx="209">
                  <c:v>581</c:v>
                </c:pt>
                <c:pt idx="210">
                  <c:v>580</c:v>
                </c:pt>
                <c:pt idx="211">
                  <c:v>579</c:v>
                </c:pt>
                <c:pt idx="212">
                  <c:v>578</c:v>
                </c:pt>
                <c:pt idx="213">
                  <c:v>577</c:v>
                </c:pt>
                <c:pt idx="214">
                  <c:v>576</c:v>
                </c:pt>
                <c:pt idx="215">
                  <c:v>575</c:v>
                </c:pt>
                <c:pt idx="216">
                  <c:v>574</c:v>
                </c:pt>
                <c:pt idx="217">
                  <c:v>573</c:v>
                </c:pt>
                <c:pt idx="218">
                  <c:v>572</c:v>
                </c:pt>
                <c:pt idx="219">
                  <c:v>571</c:v>
                </c:pt>
                <c:pt idx="220">
                  <c:v>570</c:v>
                </c:pt>
                <c:pt idx="221">
                  <c:v>569</c:v>
                </c:pt>
                <c:pt idx="222">
                  <c:v>568</c:v>
                </c:pt>
                <c:pt idx="223">
                  <c:v>567</c:v>
                </c:pt>
                <c:pt idx="224">
                  <c:v>566</c:v>
                </c:pt>
                <c:pt idx="225">
                  <c:v>565</c:v>
                </c:pt>
                <c:pt idx="226">
                  <c:v>564</c:v>
                </c:pt>
                <c:pt idx="227">
                  <c:v>563</c:v>
                </c:pt>
                <c:pt idx="228">
                  <c:v>562</c:v>
                </c:pt>
                <c:pt idx="229">
                  <c:v>561</c:v>
                </c:pt>
                <c:pt idx="230">
                  <c:v>560</c:v>
                </c:pt>
                <c:pt idx="231">
                  <c:v>559</c:v>
                </c:pt>
                <c:pt idx="232">
                  <c:v>558</c:v>
                </c:pt>
                <c:pt idx="233">
                  <c:v>557</c:v>
                </c:pt>
                <c:pt idx="234">
                  <c:v>556</c:v>
                </c:pt>
                <c:pt idx="235">
                  <c:v>555</c:v>
                </c:pt>
                <c:pt idx="236">
                  <c:v>554</c:v>
                </c:pt>
                <c:pt idx="237">
                  <c:v>553</c:v>
                </c:pt>
                <c:pt idx="238">
                  <c:v>552</c:v>
                </c:pt>
                <c:pt idx="239">
                  <c:v>551</c:v>
                </c:pt>
                <c:pt idx="240">
                  <c:v>550</c:v>
                </c:pt>
                <c:pt idx="241">
                  <c:v>549</c:v>
                </c:pt>
                <c:pt idx="242">
                  <c:v>548</c:v>
                </c:pt>
                <c:pt idx="243">
                  <c:v>547</c:v>
                </c:pt>
                <c:pt idx="244">
                  <c:v>546</c:v>
                </c:pt>
                <c:pt idx="245">
                  <c:v>545</c:v>
                </c:pt>
                <c:pt idx="246">
                  <c:v>544</c:v>
                </c:pt>
                <c:pt idx="247">
                  <c:v>543</c:v>
                </c:pt>
                <c:pt idx="248">
                  <c:v>542</c:v>
                </c:pt>
                <c:pt idx="249">
                  <c:v>541</c:v>
                </c:pt>
                <c:pt idx="250">
                  <c:v>540</c:v>
                </c:pt>
                <c:pt idx="251">
                  <c:v>539</c:v>
                </c:pt>
                <c:pt idx="252">
                  <c:v>538</c:v>
                </c:pt>
                <c:pt idx="253">
                  <c:v>537</c:v>
                </c:pt>
                <c:pt idx="254">
                  <c:v>536</c:v>
                </c:pt>
                <c:pt idx="255">
                  <c:v>535</c:v>
                </c:pt>
                <c:pt idx="256">
                  <c:v>534</c:v>
                </c:pt>
                <c:pt idx="257">
                  <c:v>533</c:v>
                </c:pt>
                <c:pt idx="258">
                  <c:v>532</c:v>
                </c:pt>
                <c:pt idx="259">
                  <c:v>531</c:v>
                </c:pt>
                <c:pt idx="260">
                  <c:v>530</c:v>
                </c:pt>
                <c:pt idx="261">
                  <c:v>529</c:v>
                </c:pt>
                <c:pt idx="262">
                  <c:v>528</c:v>
                </c:pt>
                <c:pt idx="263">
                  <c:v>527</c:v>
                </c:pt>
                <c:pt idx="264">
                  <c:v>526</c:v>
                </c:pt>
                <c:pt idx="265">
                  <c:v>525</c:v>
                </c:pt>
                <c:pt idx="266">
                  <c:v>524</c:v>
                </c:pt>
                <c:pt idx="267">
                  <c:v>523</c:v>
                </c:pt>
                <c:pt idx="268">
                  <c:v>522</c:v>
                </c:pt>
                <c:pt idx="269">
                  <c:v>521</c:v>
                </c:pt>
                <c:pt idx="270">
                  <c:v>520</c:v>
                </c:pt>
                <c:pt idx="271">
                  <c:v>519</c:v>
                </c:pt>
                <c:pt idx="272">
                  <c:v>518</c:v>
                </c:pt>
                <c:pt idx="273">
                  <c:v>517</c:v>
                </c:pt>
                <c:pt idx="274">
                  <c:v>516</c:v>
                </c:pt>
                <c:pt idx="275">
                  <c:v>515</c:v>
                </c:pt>
                <c:pt idx="276">
                  <c:v>514</c:v>
                </c:pt>
                <c:pt idx="277">
                  <c:v>513</c:v>
                </c:pt>
                <c:pt idx="278">
                  <c:v>512</c:v>
                </c:pt>
                <c:pt idx="279">
                  <c:v>511</c:v>
                </c:pt>
                <c:pt idx="280">
                  <c:v>510</c:v>
                </c:pt>
                <c:pt idx="281">
                  <c:v>509</c:v>
                </c:pt>
                <c:pt idx="282">
                  <c:v>508</c:v>
                </c:pt>
                <c:pt idx="283">
                  <c:v>507</c:v>
                </c:pt>
                <c:pt idx="284">
                  <c:v>506</c:v>
                </c:pt>
                <c:pt idx="285">
                  <c:v>505</c:v>
                </c:pt>
                <c:pt idx="286">
                  <c:v>504</c:v>
                </c:pt>
                <c:pt idx="287">
                  <c:v>503</c:v>
                </c:pt>
                <c:pt idx="288">
                  <c:v>502</c:v>
                </c:pt>
                <c:pt idx="289">
                  <c:v>501</c:v>
                </c:pt>
                <c:pt idx="290">
                  <c:v>500</c:v>
                </c:pt>
                <c:pt idx="291">
                  <c:v>499</c:v>
                </c:pt>
                <c:pt idx="292">
                  <c:v>498</c:v>
                </c:pt>
                <c:pt idx="293">
                  <c:v>497</c:v>
                </c:pt>
                <c:pt idx="294">
                  <c:v>496</c:v>
                </c:pt>
                <c:pt idx="295">
                  <c:v>495</c:v>
                </c:pt>
                <c:pt idx="296">
                  <c:v>494</c:v>
                </c:pt>
                <c:pt idx="297">
                  <c:v>493</c:v>
                </c:pt>
                <c:pt idx="298">
                  <c:v>492</c:v>
                </c:pt>
                <c:pt idx="299">
                  <c:v>491</c:v>
                </c:pt>
                <c:pt idx="300">
                  <c:v>490</c:v>
                </c:pt>
                <c:pt idx="301">
                  <c:v>489</c:v>
                </c:pt>
                <c:pt idx="302">
                  <c:v>488</c:v>
                </c:pt>
                <c:pt idx="303">
                  <c:v>487</c:v>
                </c:pt>
                <c:pt idx="304">
                  <c:v>486</c:v>
                </c:pt>
                <c:pt idx="305">
                  <c:v>485</c:v>
                </c:pt>
                <c:pt idx="306">
                  <c:v>484</c:v>
                </c:pt>
                <c:pt idx="307">
                  <c:v>483</c:v>
                </c:pt>
                <c:pt idx="308">
                  <c:v>482</c:v>
                </c:pt>
                <c:pt idx="309">
                  <c:v>481</c:v>
                </c:pt>
                <c:pt idx="310">
                  <c:v>480</c:v>
                </c:pt>
                <c:pt idx="311">
                  <c:v>479</c:v>
                </c:pt>
                <c:pt idx="312">
                  <c:v>478</c:v>
                </c:pt>
                <c:pt idx="313">
                  <c:v>477</c:v>
                </c:pt>
                <c:pt idx="314">
                  <c:v>476</c:v>
                </c:pt>
                <c:pt idx="315">
                  <c:v>475</c:v>
                </c:pt>
                <c:pt idx="316">
                  <c:v>474</c:v>
                </c:pt>
                <c:pt idx="317">
                  <c:v>473</c:v>
                </c:pt>
                <c:pt idx="318">
                  <c:v>472</c:v>
                </c:pt>
                <c:pt idx="319">
                  <c:v>471</c:v>
                </c:pt>
                <c:pt idx="320">
                  <c:v>470</c:v>
                </c:pt>
                <c:pt idx="321">
                  <c:v>469</c:v>
                </c:pt>
                <c:pt idx="322">
                  <c:v>468</c:v>
                </c:pt>
                <c:pt idx="323">
                  <c:v>467</c:v>
                </c:pt>
                <c:pt idx="324">
                  <c:v>466</c:v>
                </c:pt>
                <c:pt idx="325">
                  <c:v>465</c:v>
                </c:pt>
                <c:pt idx="326">
                  <c:v>464</c:v>
                </c:pt>
                <c:pt idx="327">
                  <c:v>463</c:v>
                </c:pt>
                <c:pt idx="328">
                  <c:v>462</c:v>
                </c:pt>
                <c:pt idx="329">
                  <c:v>461</c:v>
                </c:pt>
                <c:pt idx="330">
                  <c:v>460</c:v>
                </c:pt>
                <c:pt idx="331">
                  <c:v>459</c:v>
                </c:pt>
                <c:pt idx="332">
                  <c:v>458</c:v>
                </c:pt>
                <c:pt idx="333">
                  <c:v>457</c:v>
                </c:pt>
                <c:pt idx="334">
                  <c:v>456</c:v>
                </c:pt>
                <c:pt idx="335">
                  <c:v>455</c:v>
                </c:pt>
                <c:pt idx="336">
                  <c:v>454</c:v>
                </c:pt>
                <c:pt idx="337">
                  <c:v>453</c:v>
                </c:pt>
                <c:pt idx="338">
                  <c:v>452</c:v>
                </c:pt>
                <c:pt idx="339">
                  <c:v>451</c:v>
                </c:pt>
                <c:pt idx="340">
                  <c:v>450</c:v>
                </c:pt>
                <c:pt idx="341">
                  <c:v>449</c:v>
                </c:pt>
                <c:pt idx="342">
                  <c:v>448</c:v>
                </c:pt>
                <c:pt idx="343">
                  <c:v>447</c:v>
                </c:pt>
                <c:pt idx="344">
                  <c:v>446</c:v>
                </c:pt>
                <c:pt idx="345">
                  <c:v>445</c:v>
                </c:pt>
                <c:pt idx="346">
                  <c:v>444</c:v>
                </c:pt>
                <c:pt idx="347">
                  <c:v>443</c:v>
                </c:pt>
                <c:pt idx="348">
                  <c:v>442</c:v>
                </c:pt>
                <c:pt idx="349">
                  <c:v>441</c:v>
                </c:pt>
                <c:pt idx="350">
                  <c:v>440</c:v>
                </c:pt>
                <c:pt idx="351">
                  <c:v>439</c:v>
                </c:pt>
                <c:pt idx="352">
                  <c:v>438</c:v>
                </c:pt>
                <c:pt idx="353">
                  <c:v>437</c:v>
                </c:pt>
                <c:pt idx="354">
                  <c:v>436</c:v>
                </c:pt>
                <c:pt idx="355">
                  <c:v>435</c:v>
                </c:pt>
                <c:pt idx="356">
                  <c:v>434</c:v>
                </c:pt>
                <c:pt idx="357">
                  <c:v>433</c:v>
                </c:pt>
                <c:pt idx="358">
                  <c:v>432</c:v>
                </c:pt>
                <c:pt idx="359">
                  <c:v>431</c:v>
                </c:pt>
                <c:pt idx="360">
                  <c:v>430</c:v>
                </c:pt>
                <c:pt idx="361">
                  <c:v>429</c:v>
                </c:pt>
                <c:pt idx="362">
                  <c:v>428</c:v>
                </c:pt>
                <c:pt idx="363">
                  <c:v>427</c:v>
                </c:pt>
                <c:pt idx="364">
                  <c:v>426</c:v>
                </c:pt>
                <c:pt idx="365">
                  <c:v>425</c:v>
                </c:pt>
                <c:pt idx="366">
                  <c:v>424</c:v>
                </c:pt>
                <c:pt idx="367">
                  <c:v>423</c:v>
                </c:pt>
                <c:pt idx="368">
                  <c:v>422</c:v>
                </c:pt>
                <c:pt idx="369">
                  <c:v>421</c:v>
                </c:pt>
                <c:pt idx="370">
                  <c:v>420</c:v>
                </c:pt>
                <c:pt idx="371">
                  <c:v>419</c:v>
                </c:pt>
                <c:pt idx="372">
                  <c:v>418</c:v>
                </c:pt>
                <c:pt idx="373">
                  <c:v>417</c:v>
                </c:pt>
                <c:pt idx="374">
                  <c:v>416</c:v>
                </c:pt>
                <c:pt idx="375">
                  <c:v>415</c:v>
                </c:pt>
                <c:pt idx="376">
                  <c:v>414</c:v>
                </c:pt>
                <c:pt idx="377">
                  <c:v>413</c:v>
                </c:pt>
                <c:pt idx="378">
                  <c:v>412</c:v>
                </c:pt>
                <c:pt idx="379">
                  <c:v>411</c:v>
                </c:pt>
                <c:pt idx="380">
                  <c:v>410</c:v>
                </c:pt>
                <c:pt idx="381">
                  <c:v>409</c:v>
                </c:pt>
                <c:pt idx="382">
                  <c:v>408</c:v>
                </c:pt>
                <c:pt idx="383">
                  <c:v>407</c:v>
                </c:pt>
                <c:pt idx="384">
                  <c:v>406</c:v>
                </c:pt>
                <c:pt idx="385">
                  <c:v>405</c:v>
                </c:pt>
                <c:pt idx="386">
                  <c:v>404</c:v>
                </c:pt>
                <c:pt idx="387">
                  <c:v>403</c:v>
                </c:pt>
                <c:pt idx="388">
                  <c:v>402</c:v>
                </c:pt>
                <c:pt idx="389">
                  <c:v>401</c:v>
                </c:pt>
                <c:pt idx="390">
                  <c:v>400</c:v>
                </c:pt>
                <c:pt idx="391">
                  <c:v>399</c:v>
                </c:pt>
                <c:pt idx="392">
                  <c:v>398</c:v>
                </c:pt>
                <c:pt idx="393">
                  <c:v>397</c:v>
                </c:pt>
                <c:pt idx="394">
                  <c:v>396</c:v>
                </c:pt>
                <c:pt idx="395">
                  <c:v>395</c:v>
                </c:pt>
                <c:pt idx="396">
                  <c:v>394</c:v>
                </c:pt>
                <c:pt idx="397">
                  <c:v>393</c:v>
                </c:pt>
                <c:pt idx="398">
                  <c:v>392</c:v>
                </c:pt>
                <c:pt idx="399">
                  <c:v>391</c:v>
                </c:pt>
                <c:pt idx="400">
                  <c:v>390</c:v>
                </c:pt>
                <c:pt idx="401">
                  <c:v>389</c:v>
                </c:pt>
                <c:pt idx="402">
                  <c:v>388</c:v>
                </c:pt>
                <c:pt idx="403">
                  <c:v>387</c:v>
                </c:pt>
                <c:pt idx="404">
                  <c:v>386</c:v>
                </c:pt>
                <c:pt idx="405">
                  <c:v>385</c:v>
                </c:pt>
                <c:pt idx="406">
                  <c:v>384</c:v>
                </c:pt>
                <c:pt idx="407">
                  <c:v>383</c:v>
                </c:pt>
                <c:pt idx="408">
                  <c:v>382</c:v>
                </c:pt>
                <c:pt idx="409">
                  <c:v>381</c:v>
                </c:pt>
                <c:pt idx="410">
                  <c:v>380</c:v>
                </c:pt>
                <c:pt idx="411">
                  <c:v>379</c:v>
                </c:pt>
                <c:pt idx="412">
                  <c:v>378</c:v>
                </c:pt>
                <c:pt idx="413">
                  <c:v>377</c:v>
                </c:pt>
                <c:pt idx="414">
                  <c:v>376</c:v>
                </c:pt>
                <c:pt idx="415">
                  <c:v>375</c:v>
                </c:pt>
                <c:pt idx="416">
                  <c:v>374</c:v>
                </c:pt>
                <c:pt idx="417">
                  <c:v>373</c:v>
                </c:pt>
                <c:pt idx="418">
                  <c:v>372</c:v>
                </c:pt>
                <c:pt idx="419">
                  <c:v>371</c:v>
                </c:pt>
                <c:pt idx="420">
                  <c:v>370</c:v>
                </c:pt>
                <c:pt idx="421">
                  <c:v>369</c:v>
                </c:pt>
                <c:pt idx="422">
                  <c:v>368</c:v>
                </c:pt>
                <c:pt idx="423">
                  <c:v>367</c:v>
                </c:pt>
                <c:pt idx="424">
                  <c:v>366</c:v>
                </c:pt>
                <c:pt idx="425">
                  <c:v>365</c:v>
                </c:pt>
                <c:pt idx="426">
                  <c:v>364</c:v>
                </c:pt>
                <c:pt idx="427">
                  <c:v>363</c:v>
                </c:pt>
                <c:pt idx="428">
                  <c:v>362</c:v>
                </c:pt>
                <c:pt idx="429">
                  <c:v>361</c:v>
                </c:pt>
                <c:pt idx="430">
                  <c:v>360</c:v>
                </c:pt>
                <c:pt idx="431">
                  <c:v>359</c:v>
                </c:pt>
                <c:pt idx="432">
                  <c:v>358</c:v>
                </c:pt>
                <c:pt idx="433">
                  <c:v>357</c:v>
                </c:pt>
                <c:pt idx="434">
                  <c:v>356</c:v>
                </c:pt>
                <c:pt idx="435">
                  <c:v>355</c:v>
                </c:pt>
                <c:pt idx="436">
                  <c:v>354</c:v>
                </c:pt>
                <c:pt idx="437">
                  <c:v>353</c:v>
                </c:pt>
                <c:pt idx="438">
                  <c:v>352</c:v>
                </c:pt>
                <c:pt idx="439">
                  <c:v>351</c:v>
                </c:pt>
                <c:pt idx="440">
                  <c:v>350</c:v>
                </c:pt>
                <c:pt idx="441">
                  <c:v>349</c:v>
                </c:pt>
                <c:pt idx="442">
                  <c:v>348</c:v>
                </c:pt>
                <c:pt idx="443">
                  <c:v>347</c:v>
                </c:pt>
                <c:pt idx="444">
                  <c:v>346</c:v>
                </c:pt>
                <c:pt idx="445">
                  <c:v>345</c:v>
                </c:pt>
                <c:pt idx="446">
                  <c:v>344</c:v>
                </c:pt>
                <c:pt idx="447">
                  <c:v>343</c:v>
                </c:pt>
                <c:pt idx="448">
                  <c:v>342</c:v>
                </c:pt>
                <c:pt idx="449">
                  <c:v>341</c:v>
                </c:pt>
                <c:pt idx="450">
                  <c:v>340</c:v>
                </c:pt>
                <c:pt idx="451">
                  <c:v>339</c:v>
                </c:pt>
                <c:pt idx="452">
                  <c:v>338</c:v>
                </c:pt>
                <c:pt idx="453">
                  <c:v>337</c:v>
                </c:pt>
                <c:pt idx="454">
                  <c:v>336</c:v>
                </c:pt>
                <c:pt idx="455">
                  <c:v>335</c:v>
                </c:pt>
                <c:pt idx="456">
                  <c:v>334</c:v>
                </c:pt>
                <c:pt idx="457">
                  <c:v>333</c:v>
                </c:pt>
                <c:pt idx="458">
                  <c:v>332</c:v>
                </c:pt>
                <c:pt idx="459">
                  <c:v>331</c:v>
                </c:pt>
                <c:pt idx="460">
                  <c:v>330</c:v>
                </c:pt>
                <c:pt idx="461">
                  <c:v>329</c:v>
                </c:pt>
                <c:pt idx="462">
                  <c:v>328</c:v>
                </c:pt>
                <c:pt idx="463">
                  <c:v>327</c:v>
                </c:pt>
                <c:pt idx="464">
                  <c:v>326</c:v>
                </c:pt>
                <c:pt idx="465">
                  <c:v>325</c:v>
                </c:pt>
                <c:pt idx="466">
                  <c:v>324</c:v>
                </c:pt>
                <c:pt idx="467">
                  <c:v>323</c:v>
                </c:pt>
                <c:pt idx="468">
                  <c:v>322</c:v>
                </c:pt>
                <c:pt idx="469">
                  <c:v>321</c:v>
                </c:pt>
                <c:pt idx="470">
                  <c:v>320</c:v>
                </c:pt>
                <c:pt idx="471">
                  <c:v>319</c:v>
                </c:pt>
                <c:pt idx="472">
                  <c:v>318</c:v>
                </c:pt>
                <c:pt idx="473">
                  <c:v>317</c:v>
                </c:pt>
                <c:pt idx="474">
                  <c:v>316</c:v>
                </c:pt>
                <c:pt idx="475">
                  <c:v>315</c:v>
                </c:pt>
                <c:pt idx="476">
                  <c:v>314</c:v>
                </c:pt>
                <c:pt idx="477">
                  <c:v>313</c:v>
                </c:pt>
                <c:pt idx="478">
                  <c:v>312</c:v>
                </c:pt>
                <c:pt idx="479">
                  <c:v>311</c:v>
                </c:pt>
                <c:pt idx="480">
                  <c:v>310</c:v>
                </c:pt>
                <c:pt idx="481">
                  <c:v>309</c:v>
                </c:pt>
                <c:pt idx="482">
                  <c:v>308</c:v>
                </c:pt>
                <c:pt idx="483">
                  <c:v>307</c:v>
                </c:pt>
                <c:pt idx="484">
                  <c:v>306</c:v>
                </c:pt>
                <c:pt idx="485">
                  <c:v>305</c:v>
                </c:pt>
                <c:pt idx="486">
                  <c:v>304</c:v>
                </c:pt>
                <c:pt idx="487">
                  <c:v>303</c:v>
                </c:pt>
                <c:pt idx="488">
                  <c:v>302</c:v>
                </c:pt>
                <c:pt idx="489">
                  <c:v>301</c:v>
                </c:pt>
                <c:pt idx="490">
                  <c:v>300</c:v>
                </c:pt>
                <c:pt idx="491">
                  <c:v>299</c:v>
                </c:pt>
                <c:pt idx="492">
                  <c:v>298</c:v>
                </c:pt>
                <c:pt idx="493">
                  <c:v>297</c:v>
                </c:pt>
                <c:pt idx="494">
                  <c:v>296</c:v>
                </c:pt>
                <c:pt idx="495">
                  <c:v>295</c:v>
                </c:pt>
                <c:pt idx="496">
                  <c:v>294</c:v>
                </c:pt>
                <c:pt idx="497">
                  <c:v>293</c:v>
                </c:pt>
                <c:pt idx="498">
                  <c:v>292</c:v>
                </c:pt>
                <c:pt idx="499">
                  <c:v>291</c:v>
                </c:pt>
                <c:pt idx="500">
                  <c:v>290</c:v>
                </c:pt>
                <c:pt idx="501">
                  <c:v>289</c:v>
                </c:pt>
                <c:pt idx="502">
                  <c:v>288</c:v>
                </c:pt>
                <c:pt idx="503">
                  <c:v>287</c:v>
                </c:pt>
                <c:pt idx="504">
                  <c:v>286</c:v>
                </c:pt>
                <c:pt idx="505">
                  <c:v>285</c:v>
                </c:pt>
                <c:pt idx="506">
                  <c:v>284</c:v>
                </c:pt>
                <c:pt idx="507">
                  <c:v>283</c:v>
                </c:pt>
                <c:pt idx="508">
                  <c:v>282</c:v>
                </c:pt>
                <c:pt idx="509">
                  <c:v>281</c:v>
                </c:pt>
                <c:pt idx="510">
                  <c:v>280</c:v>
                </c:pt>
                <c:pt idx="511">
                  <c:v>279</c:v>
                </c:pt>
                <c:pt idx="512">
                  <c:v>278</c:v>
                </c:pt>
                <c:pt idx="513">
                  <c:v>277</c:v>
                </c:pt>
                <c:pt idx="514">
                  <c:v>276</c:v>
                </c:pt>
                <c:pt idx="515">
                  <c:v>275</c:v>
                </c:pt>
                <c:pt idx="516">
                  <c:v>274</c:v>
                </c:pt>
                <c:pt idx="517">
                  <c:v>273</c:v>
                </c:pt>
                <c:pt idx="518">
                  <c:v>272</c:v>
                </c:pt>
                <c:pt idx="519">
                  <c:v>271</c:v>
                </c:pt>
                <c:pt idx="520">
                  <c:v>270</c:v>
                </c:pt>
                <c:pt idx="521">
                  <c:v>269</c:v>
                </c:pt>
                <c:pt idx="522">
                  <c:v>268</c:v>
                </c:pt>
                <c:pt idx="523">
                  <c:v>267</c:v>
                </c:pt>
                <c:pt idx="524">
                  <c:v>266</c:v>
                </c:pt>
                <c:pt idx="525">
                  <c:v>265</c:v>
                </c:pt>
                <c:pt idx="526">
                  <c:v>264</c:v>
                </c:pt>
                <c:pt idx="527">
                  <c:v>263</c:v>
                </c:pt>
                <c:pt idx="528">
                  <c:v>262</c:v>
                </c:pt>
                <c:pt idx="529">
                  <c:v>261</c:v>
                </c:pt>
                <c:pt idx="530">
                  <c:v>260</c:v>
                </c:pt>
                <c:pt idx="531">
                  <c:v>259</c:v>
                </c:pt>
                <c:pt idx="532">
                  <c:v>258</c:v>
                </c:pt>
                <c:pt idx="533">
                  <c:v>257</c:v>
                </c:pt>
                <c:pt idx="534">
                  <c:v>256</c:v>
                </c:pt>
                <c:pt idx="535">
                  <c:v>255</c:v>
                </c:pt>
                <c:pt idx="536">
                  <c:v>254</c:v>
                </c:pt>
                <c:pt idx="537">
                  <c:v>253</c:v>
                </c:pt>
                <c:pt idx="538">
                  <c:v>252</c:v>
                </c:pt>
                <c:pt idx="539">
                  <c:v>251</c:v>
                </c:pt>
                <c:pt idx="540">
                  <c:v>250</c:v>
                </c:pt>
                <c:pt idx="541">
                  <c:v>249</c:v>
                </c:pt>
                <c:pt idx="542">
                  <c:v>248</c:v>
                </c:pt>
                <c:pt idx="543">
                  <c:v>247</c:v>
                </c:pt>
                <c:pt idx="544">
                  <c:v>246</c:v>
                </c:pt>
                <c:pt idx="545">
                  <c:v>245</c:v>
                </c:pt>
                <c:pt idx="546">
                  <c:v>244</c:v>
                </c:pt>
                <c:pt idx="547">
                  <c:v>243</c:v>
                </c:pt>
                <c:pt idx="548">
                  <c:v>242</c:v>
                </c:pt>
                <c:pt idx="549">
                  <c:v>241</c:v>
                </c:pt>
                <c:pt idx="550">
                  <c:v>240</c:v>
                </c:pt>
                <c:pt idx="551">
                  <c:v>239</c:v>
                </c:pt>
                <c:pt idx="552">
                  <c:v>238</c:v>
                </c:pt>
                <c:pt idx="553">
                  <c:v>237</c:v>
                </c:pt>
                <c:pt idx="554">
                  <c:v>236</c:v>
                </c:pt>
                <c:pt idx="555">
                  <c:v>235</c:v>
                </c:pt>
                <c:pt idx="556">
                  <c:v>234</c:v>
                </c:pt>
                <c:pt idx="557">
                  <c:v>233</c:v>
                </c:pt>
                <c:pt idx="558">
                  <c:v>232</c:v>
                </c:pt>
                <c:pt idx="559">
                  <c:v>231</c:v>
                </c:pt>
                <c:pt idx="560">
                  <c:v>230</c:v>
                </c:pt>
                <c:pt idx="561">
                  <c:v>229</c:v>
                </c:pt>
                <c:pt idx="562">
                  <c:v>228</c:v>
                </c:pt>
                <c:pt idx="563">
                  <c:v>227</c:v>
                </c:pt>
                <c:pt idx="564">
                  <c:v>226</c:v>
                </c:pt>
                <c:pt idx="565">
                  <c:v>225</c:v>
                </c:pt>
                <c:pt idx="566">
                  <c:v>224</c:v>
                </c:pt>
                <c:pt idx="567">
                  <c:v>223</c:v>
                </c:pt>
                <c:pt idx="568">
                  <c:v>222</c:v>
                </c:pt>
                <c:pt idx="569">
                  <c:v>221</c:v>
                </c:pt>
                <c:pt idx="570">
                  <c:v>220</c:v>
                </c:pt>
                <c:pt idx="571">
                  <c:v>219</c:v>
                </c:pt>
                <c:pt idx="572">
                  <c:v>218</c:v>
                </c:pt>
                <c:pt idx="573">
                  <c:v>217</c:v>
                </c:pt>
                <c:pt idx="574">
                  <c:v>216</c:v>
                </c:pt>
                <c:pt idx="575">
                  <c:v>215</c:v>
                </c:pt>
                <c:pt idx="576">
                  <c:v>214</c:v>
                </c:pt>
                <c:pt idx="577">
                  <c:v>213</c:v>
                </c:pt>
                <c:pt idx="578">
                  <c:v>212</c:v>
                </c:pt>
                <c:pt idx="579">
                  <c:v>211</c:v>
                </c:pt>
                <c:pt idx="580">
                  <c:v>210</c:v>
                </c:pt>
              </c:numCache>
            </c:numRef>
          </c:xVal>
          <c:yVal>
            <c:numRef>
              <c:f>'\ANALİZLER\115Z065 ANALİZLER\115Z065 ANALİZLER\115Z065 UV DMF ve Katı\115Z065 UV DMF\[sıvı Keggin UV.xlsx]KL8'!$B$2:$B$582</c:f>
              <c:numCache>
                <c:formatCode>General</c:formatCode>
                <c:ptCount val="581"/>
                <c:pt idx="0">
                  <c:v>3.6999999999999998E-2</c:v>
                </c:pt>
                <c:pt idx="1">
                  <c:v>3.6999999999999998E-2</c:v>
                </c:pt>
                <c:pt idx="2">
                  <c:v>3.6999999999999998E-2</c:v>
                </c:pt>
                <c:pt idx="3">
                  <c:v>3.6999999999999998E-2</c:v>
                </c:pt>
                <c:pt idx="4">
                  <c:v>3.6999999999999998E-2</c:v>
                </c:pt>
                <c:pt idx="5">
                  <c:v>3.6999999999999998E-2</c:v>
                </c:pt>
                <c:pt idx="6">
                  <c:v>3.6999999999999998E-2</c:v>
                </c:pt>
                <c:pt idx="7">
                  <c:v>3.6999999999999998E-2</c:v>
                </c:pt>
                <c:pt idx="8">
                  <c:v>3.6999999999999998E-2</c:v>
                </c:pt>
                <c:pt idx="9">
                  <c:v>3.6999999999999998E-2</c:v>
                </c:pt>
                <c:pt idx="10">
                  <c:v>3.6999999999999998E-2</c:v>
                </c:pt>
                <c:pt idx="11">
                  <c:v>3.6999999999999998E-2</c:v>
                </c:pt>
                <c:pt idx="12">
                  <c:v>3.6999999999999998E-2</c:v>
                </c:pt>
                <c:pt idx="13">
                  <c:v>3.6999999999999998E-2</c:v>
                </c:pt>
                <c:pt idx="14">
                  <c:v>3.6999999999999998E-2</c:v>
                </c:pt>
                <c:pt idx="15">
                  <c:v>3.6999999999999998E-2</c:v>
                </c:pt>
                <c:pt idx="16">
                  <c:v>3.6999999999999998E-2</c:v>
                </c:pt>
                <c:pt idx="17">
                  <c:v>3.6999999999999998E-2</c:v>
                </c:pt>
                <c:pt idx="18">
                  <c:v>3.6999999999999998E-2</c:v>
                </c:pt>
                <c:pt idx="19">
                  <c:v>3.6999999999999998E-2</c:v>
                </c:pt>
                <c:pt idx="20">
                  <c:v>3.7999999999999999E-2</c:v>
                </c:pt>
                <c:pt idx="21">
                  <c:v>3.7999999999999999E-2</c:v>
                </c:pt>
                <c:pt idx="22">
                  <c:v>3.7999999999999999E-2</c:v>
                </c:pt>
                <c:pt idx="23">
                  <c:v>3.7999999999999999E-2</c:v>
                </c:pt>
                <c:pt idx="24">
                  <c:v>3.7999999999999999E-2</c:v>
                </c:pt>
                <c:pt idx="25">
                  <c:v>3.7999999999999999E-2</c:v>
                </c:pt>
                <c:pt idx="26">
                  <c:v>3.7999999999999999E-2</c:v>
                </c:pt>
                <c:pt idx="27">
                  <c:v>3.7999999999999999E-2</c:v>
                </c:pt>
                <c:pt idx="28">
                  <c:v>3.7999999999999999E-2</c:v>
                </c:pt>
                <c:pt idx="29">
                  <c:v>3.7999999999999999E-2</c:v>
                </c:pt>
                <c:pt idx="30">
                  <c:v>3.7999999999999999E-2</c:v>
                </c:pt>
                <c:pt idx="31">
                  <c:v>3.7999999999999999E-2</c:v>
                </c:pt>
                <c:pt idx="32">
                  <c:v>3.7999999999999999E-2</c:v>
                </c:pt>
                <c:pt idx="33">
                  <c:v>3.7999999999999999E-2</c:v>
                </c:pt>
                <c:pt idx="34">
                  <c:v>3.7999999999999999E-2</c:v>
                </c:pt>
                <c:pt idx="35">
                  <c:v>3.9E-2</c:v>
                </c:pt>
                <c:pt idx="36">
                  <c:v>3.9E-2</c:v>
                </c:pt>
                <c:pt idx="37">
                  <c:v>3.9E-2</c:v>
                </c:pt>
                <c:pt idx="38">
                  <c:v>3.9E-2</c:v>
                </c:pt>
                <c:pt idx="39">
                  <c:v>3.9E-2</c:v>
                </c:pt>
                <c:pt idx="40">
                  <c:v>3.9E-2</c:v>
                </c:pt>
                <c:pt idx="41">
                  <c:v>3.9E-2</c:v>
                </c:pt>
                <c:pt idx="42">
                  <c:v>3.9E-2</c:v>
                </c:pt>
                <c:pt idx="43">
                  <c:v>3.9E-2</c:v>
                </c:pt>
                <c:pt idx="44">
                  <c:v>3.9E-2</c:v>
                </c:pt>
                <c:pt idx="45">
                  <c:v>3.9E-2</c:v>
                </c:pt>
                <c:pt idx="46">
                  <c:v>3.9E-2</c:v>
                </c:pt>
                <c:pt idx="47">
                  <c:v>3.9E-2</c:v>
                </c:pt>
                <c:pt idx="48">
                  <c:v>3.9E-2</c:v>
                </c:pt>
                <c:pt idx="49">
                  <c:v>3.9E-2</c:v>
                </c:pt>
                <c:pt idx="50">
                  <c:v>3.9E-2</c:v>
                </c:pt>
                <c:pt idx="51">
                  <c:v>3.9E-2</c:v>
                </c:pt>
                <c:pt idx="52">
                  <c:v>3.9E-2</c:v>
                </c:pt>
                <c:pt idx="53">
                  <c:v>3.9E-2</c:v>
                </c:pt>
                <c:pt idx="54">
                  <c:v>3.9E-2</c:v>
                </c:pt>
                <c:pt idx="55">
                  <c:v>3.9E-2</c:v>
                </c:pt>
                <c:pt idx="56">
                  <c:v>3.9E-2</c:v>
                </c:pt>
                <c:pt idx="57">
                  <c:v>3.9E-2</c:v>
                </c:pt>
                <c:pt idx="58">
                  <c:v>3.9E-2</c:v>
                </c:pt>
                <c:pt idx="59">
                  <c:v>3.9E-2</c:v>
                </c:pt>
                <c:pt idx="60">
                  <c:v>3.9E-2</c:v>
                </c:pt>
                <c:pt idx="61">
                  <c:v>3.9E-2</c:v>
                </c:pt>
                <c:pt idx="62">
                  <c:v>3.7999999999999999E-2</c:v>
                </c:pt>
                <c:pt idx="63">
                  <c:v>3.7999999999999999E-2</c:v>
                </c:pt>
                <c:pt idx="64">
                  <c:v>3.7999999999999999E-2</c:v>
                </c:pt>
                <c:pt idx="65">
                  <c:v>3.7999999999999999E-2</c:v>
                </c:pt>
                <c:pt idx="66">
                  <c:v>3.7999999999999999E-2</c:v>
                </c:pt>
                <c:pt idx="67">
                  <c:v>3.7999999999999999E-2</c:v>
                </c:pt>
                <c:pt idx="68">
                  <c:v>3.7999999999999999E-2</c:v>
                </c:pt>
                <c:pt idx="69">
                  <c:v>3.7999999999999999E-2</c:v>
                </c:pt>
                <c:pt idx="70">
                  <c:v>3.7999999999999999E-2</c:v>
                </c:pt>
                <c:pt idx="71">
                  <c:v>3.7999999999999999E-2</c:v>
                </c:pt>
                <c:pt idx="72">
                  <c:v>3.7999999999999999E-2</c:v>
                </c:pt>
                <c:pt idx="73">
                  <c:v>3.7999999999999999E-2</c:v>
                </c:pt>
                <c:pt idx="74">
                  <c:v>3.7999999999999999E-2</c:v>
                </c:pt>
                <c:pt idx="75">
                  <c:v>3.7999999999999999E-2</c:v>
                </c:pt>
                <c:pt idx="76">
                  <c:v>3.7999999999999999E-2</c:v>
                </c:pt>
                <c:pt idx="77">
                  <c:v>3.7999999999999999E-2</c:v>
                </c:pt>
                <c:pt idx="78">
                  <c:v>3.7999999999999999E-2</c:v>
                </c:pt>
                <c:pt idx="79">
                  <c:v>3.7999999999999999E-2</c:v>
                </c:pt>
                <c:pt idx="80">
                  <c:v>3.7999999999999999E-2</c:v>
                </c:pt>
                <c:pt idx="81">
                  <c:v>3.7999999999999999E-2</c:v>
                </c:pt>
                <c:pt idx="82">
                  <c:v>3.7999999999999999E-2</c:v>
                </c:pt>
                <c:pt idx="83">
                  <c:v>3.7999999999999999E-2</c:v>
                </c:pt>
                <c:pt idx="84">
                  <c:v>3.7999999999999999E-2</c:v>
                </c:pt>
                <c:pt idx="85">
                  <c:v>3.7999999999999999E-2</c:v>
                </c:pt>
                <c:pt idx="86">
                  <c:v>3.7999999999999999E-2</c:v>
                </c:pt>
                <c:pt idx="87">
                  <c:v>3.7999999999999999E-2</c:v>
                </c:pt>
                <c:pt idx="88">
                  <c:v>3.7999999999999999E-2</c:v>
                </c:pt>
                <c:pt idx="89">
                  <c:v>3.7999999999999999E-2</c:v>
                </c:pt>
                <c:pt idx="90">
                  <c:v>3.7999999999999999E-2</c:v>
                </c:pt>
                <c:pt idx="91">
                  <c:v>3.7999999999999999E-2</c:v>
                </c:pt>
                <c:pt idx="92">
                  <c:v>3.7999999999999999E-2</c:v>
                </c:pt>
                <c:pt idx="93">
                  <c:v>3.7999999999999999E-2</c:v>
                </c:pt>
                <c:pt idx="94">
                  <c:v>3.7999999999999999E-2</c:v>
                </c:pt>
                <c:pt idx="95">
                  <c:v>3.7999999999999999E-2</c:v>
                </c:pt>
                <c:pt idx="96">
                  <c:v>3.7999999999999999E-2</c:v>
                </c:pt>
                <c:pt idx="97">
                  <c:v>3.9E-2</c:v>
                </c:pt>
                <c:pt idx="98">
                  <c:v>3.9E-2</c:v>
                </c:pt>
                <c:pt idx="99">
                  <c:v>3.9E-2</c:v>
                </c:pt>
                <c:pt idx="100">
                  <c:v>3.9E-2</c:v>
                </c:pt>
                <c:pt idx="101">
                  <c:v>3.9E-2</c:v>
                </c:pt>
                <c:pt idx="102">
                  <c:v>3.9E-2</c:v>
                </c:pt>
                <c:pt idx="103">
                  <c:v>3.9E-2</c:v>
                </c:pt>
                <c:pt idx="104">
                  <c:v>3.9E-2</c:v>
                </c:pt>
                <c:pt idx="105">
                  <c:v>3.9E-2</c:v>
                </c:pt>
                <c:pt idx="106">
                  <c:v>3.9E-2</c:v>
                </c:pt>
                <c:pt idx="107">
                  <c:v>3.9E-2</c:v>
                </c:pt>
                <c:pt idx="108">
                  <c:v>3.9E-2</c:v>
                </c:pt>
                <c:pt idx="109">
                  <c:v>3.9E-2</c:v>
                </c:pt>
                <c:pt idx="110">
                  <c:v>3.9E-2</c:v>
                </c:pt>
                <c:pt idx="111">
                  <c:v>3.9E-2</c:v>
                </c:pt>
                <c:pt idx="112">
                  <c:v>3.9E-2</c:v>
                </c:pt>
                <c:pt idx="113">
                  <c:v>3.9E-2</c:v>
                </c:pt>
                <c:pt idx="114">
                  <c:v>3.9E-2</c:v>
                </c:pt>
                <c:pt idx="115">
                  <c:v>3.9E-2</c:v>
                </c:pt>
                <c:pt idx="116">
                  <c:v>3.9E-2</c:v>
                </c:pt>
                <c:pt idx="117">
                  <c:v>3.9E-2</c:v>
                </c:pt>
                <c:pt idx="118">
                  <c:v>0.04</c:v>
                </c:pt>
                <c:pt idx="119">
                  <c:v>0.04</c:v>
                </c:pt>
                <c:pt idx="120">
                  <c:v>0.04</c:v>
                </c:pt>
                <c:pt idx="121">
                  <c:v>0.04</c:v>
                </c:pt>
                <c:pt idx="122">
                  <c:v>0.04</c:v>
                </c:pt>
                <c:pt idx="123">
                  <c:v>0.04</c:v>
                </c:pt>
                <c:pt idx="124">
                  <c:v>0.04</c:v>
                </c:pt>
                <c:pt idx="125">
                  <c:v>0.04</c:v>
                </c:pt>
                <c:pt idx="126">
                  <c:v>0.04</c:v>
                </c:pt>
                <c:pt idx="127">
                  <c:v>0.04</c:v>
                </c:pt>
                <c:pt idx="128">
                  <c:v>0.04</c:v>
                </c:pt>
                <c:pt idx="129">
                  <c:v>0.04</c:v>
                </c:pt>
                <c:pt idx="130">
                  <c:v>0.04</c:v>
                </c:pt>
                <c:pt idx="131">
                  <c:v>0.04</c:v>
                </c:pt>
                <c:pt idx="132">
                  <c:v>0.04</c:v>
                </c:pt>
                <c:pt idx="133">
                  <c:v>0.04</c:v>
                </c:pt>
                <c:pt idx="134">
                  <c:v>0.04</c:v>
                </c:pt>
                <c:pt idx="135">
                  <c:v>0.04</c:v>
                </c:pt>
                <c:pt idx="136">
                  <c:v>0.04</c:v>
                </c:pt>
                <c:pt idx="137">
                  <c:v>0.04</c:v>
                </c:pt>
                <c:pt idx="138">
                  <c:v>0.04</c:v>
                </c:pt>
                <c:pt idx="139">
                  <c:v>0.04</c:v>
                </c:pt>
                <c:pt idx="140">
                  <c:v>0.04</c:v>
                </c:pt>
                <c:pt idx="141">
                  <c:v>0.04</c:v>
                </c:pt>
                <c:pt idx="142">
                  <c:v>4.1000000000000002E-2</c:v>
                </c:pt>
                <c:pt idx="143">
                  <c:v>4.1000000000000002E-2</c:v>
                </c:pt>
                <c:pt idx="144">
                  <c:v>4.1000000000000002E-2</c:v>
                </c:pt>
                <c:pt idx="145">
                  <c:v>4.1000000000000002E-2</c:v>
                </c:pt>
                <c:pt idx="146">
                  <c:v>4.1000000000000002E-2</c:v>
                </c:pt>
                <c:pt idx="147">
                  <c:v>4.1000000000000002E-2</c:v>
                </c:pt>
                <c:pt idx="148">
                  <c:v>4.1000000000000002E-2</c:v>
                </c:pt>
                <c:pt idx="149">
                  <c:v>4.1000000000000002E-2</c:v>
                </c:pt>
                <c:pt idx="150">
                  <c:v>4.1000000000000002E-2</c:v>
                </c:pt>
                <c:pt idx="151">
                  <c:v>4.1000000000000002E-2</c:v>
                </c:pt>
                <c:pt idx="152">
                  <c:v>4.1000000000000002E-2</c:v>
                </c:pt>
                <c:pt idx="153">
                  <c:v>4.1000000000000002E-2</c:v>
                </c:pt>
                <c:pt idx="154">
                  <c:v>4.1000000000000002E-2</c:v>
                </c:pt>
                <c:pt idx="155">
                  <c:v>4.2000000000000003E-2</c:v>
                </c:pt>
                <c:pt idx="156">
                  <c:v>4.2000000000000003E-2</c:v>
                </c:pt>
                <c:pt idx="157">
                  <c:v>4.2000000000000003E-2</c:v>
                </c:pt>
                <c:pt idx="158">
                  <c:v>4.2000000000000003E-2</c:v>
                </c:pt>
                <c:pt idx="159">
                  <c:v>4.2000000000000003E-2</c:v>
                </c:pt>
                <c:pt idx="160">
                  <c:v>4.2000000000000003E-2</c:v>
                </c:pt>
                <c:pt idx="161">
                  <c:v>4.2000000000000003E-2</c:v>
                </c:pt>
                <c:pt idx="162">
                  <c:v>4.2000000000000003E-2</c:v>
                </c:pt>
                <c:pt idx="163">
                  <c:v>4.2000000000000003E-2</c:v>
                </c:pt>
                <c:pt idx="164">
                  <c:v>4.2999999999999997E-2</c:v>
                </c:pt>
                <c:pt idx="165">
                  <c:v>4.2999999999999997E-2</c:v>
                </c:pt>
                <c:pt idx="166">
                  <c:v>4.2999999999999997E-2</c:v>
                </c:pt>
                <c:pt idx="167">
                  <c:v>4.2999999999999997E-2</c:v>
                </c:pt>
                <c:pt idx="168">
                  <c:v>4.2999999999999997E-2</c:v>
                </c:pt>
                <c:pt idx="169">
                  <c:v>4.2999999999999997E-2</c:v>
                </c:pt>
                <c:pt idx="170">
                  <c:v>4.2999999999999997E-2</c:v>
                </c:pt>
                <c:pt idx="171">
                  <c:v>4.2999999999999997E-2</c:v>
                </c:pt>
                <c:pt idx="172">
                  <c:v>4.3999999999999997E-2</c:v>
                </c:pt>
                <c:pt idx="173">
                  <c:v>4.3999999999999997E-2</c:v>
                </c:pt>
                <c:pt idx="174">
                  <c:v>4.3999999999999997E-2</c:v>
                </c:pt>
                <c:pt idx="175">
                  <c:v>4.3999999999999997E-2</c:v>
                </c:pt>
                <c:pt idx="176">
                  <c:v>4.3999999999999997E-2</c:v>
                </c:pt>
                <c:pt idx="177">
                  <c:v>4.3999999999999997E-2</c:v>
                </c:pt>
                <c:pt idx="178">
                  <c:v>4.4999999999999998E-2</c:v>
                </c:pt>
                <c:pt idx="179">
                  <c:v>4.4999999999999998E-2</c:v>
                </c:pt>
                <c:pt idx="180">
                  <c:v>4.4999999999999998E-2</c:v>
                </c:pt>
                <c:pt idx="181">
                  <c:v>4.4999999999999998E-2</c:v>
                </c:pt>
                <c:pt idx="182">
                  <c:v>4.4999999999999998E-2</c:v>
                </c:pt>
                <c:pt idx="183">
                  <c:v>4.4999999999999998E-2</c:v>
                </c:pt>
                <c:pt idx="184">
                  <c:v>4.5999999999999999E-2</c:v>
                </c:pt>
                <c:pt idx="185">
                  <c:v>4.5999999999999999E-2</c:v>
                </c:pt>
                <c:pt idx="186">
                  <c:v>4.5999999999999999E-2</c:v>
                </c:pt>
                <c:pt idx="187">
                  <c:v>4.5999999999999999E-2</c:v>
                </c:pt>
                <c:pt idx="188">
                  <c:v>4.7E-2</c:v>
                </c:pt>
                <c:pt idx="189">
                  <c:v>4.7E-2</c:v>
                </c:pt>
                <c:pt idx="190">
                  <c:v>4.7E-2</c:v>
                </c:pt>
                <c:pt idx="191">
                  <c:v>4.7E-2</c:v>
                </c:pt>
                <c:pt idx="192">
                  <c:v>4.8000000000000001E-2</c:v>
                </c:pt>
                <c:pt idx="193">
                  <c:v>4.8000000000000001E-2</c:v>
                </c:pt>
                <c:pt idx="194">
                  <c:v>4.8000000000000001E-2</c:v>
                </c:pt>
                <c:pt idx="195">
                  <c:v>4.8000000000000001E-2</c:v>
                </c:pt>
                <c:pt idx="196">
                  <c:v>4.9000000000000002E-2</c:v>
                </c:pt>
                <c:pt idx="197">
                  <c:v>4.9000000000000002E-2</c:v>
                </c:pt>
                <c:pt idx="198">
                  <c:v>4.9000000000000002E-2</c:v>
                </c:pt>
                <c:pt idx="199">
                  <c:v>0.05</c:v>
                </c:pt>
                <c:pt idx="200">
                  <c:v>0.05</c:v>
                </c:pt>
                <c:pt idx="201">
                  <c:v>0.05</c:v>
                </c:pt>
                <c:pt idx="202">
                  <c:v>0.05</c:v>
                </c:pt>
                <c:pt idx="203">
                  <c:v>5.0999999999999997E-2</c:v>
                </c:pt>
                <c:pt idx="204">
                  <c:v>5.0999999999999997E-2</c:v>
                </c:pt>
                <c:pt idx="205">
                  <c:v>5.0999999999999997E-2</c:v>
                </c:pt>
                <c:pt idx="206">
                  <c:v>5.1999999999999998E-2</c:v>
                </c:pt>
                <c:pt idx="207">
                  <c:v>5.1999999999999998E-2</c:v>
                </c:pt>
                <c:pt idx="208">
                  <c:v>5.1999999999999998E-2</c:v>
                </c:pt>
                <c:pt idx="209">
                  <c:v>5.2999999999999999E-2</c:v>
                </c:pt>
                <c:pt idx="210">
                  <c:v>5.2999999999999999E-2</c:v>
                </c:pt>
                <c:pt idx="211">
                  <c:v>5.2999999999999999E-2</c:v>
                </c:pt>
                <c:pt idx="212">
                  <c:v>5.3999999999999999E-2</c:v>
                </c:pt>
                <c:pt idx="213">
                  <c:v>5.3999999999999999E-2</c:v>
                </c:pt>
                <c:pt idx="214">
                  <c:v>5.5E-2</c:v>
                </c:pt>
                <c:pt idx="215">
                  <c:v>5.5E-2</c:v>
                </c:pt>
                <c:pt idx="216">
                  <c:v>5.5E-2</c:v>
                </c:pt>
                <c:pt idx="217">
                  <c:v>5.6000000000000001E-2</c:v>
                </c:pt>
                <c:pt idx="218">
                  <c:v>5.6000000000000001E-2</c:v>
                </c:pt>
                <c:pt idx="219">
                  <c:v>5.6000000000000001E-2</c:v>
                </c:pt>
                <c:pt idx="220">
                  <c:v>5.7000000000000002E-2</c:v>
                </c:pt>
                <c:pt idx="221">
                  <c:v>5.7000000000000002E-2</c:v>
                </c:pt>
                <c:pt idx="222">
                  <c:v>5.7000000000000002E-2</c:v>
                </c:pt>
                <c:pt idx="223">
                  <c:v>5.8000000000000003E-2</c:v>
                </c:pt>
                <c:pt idx="224">
                  <c:v>5.8000000000000003E-2</c:v>
                </c:pt>
                <c:pt idx="225">
                  <c:v>5.8999999999999997E-2</c:v>
                </c:pt>
                <c:pt idx="226">
                  <c:v>5.8999999999999997E-2</c:v>
                </c:pt>
                <c:pt idx="227">
                  <c:v>0.06</c:v>
                </c:pt>
                <c:pt idx="228">
                  <c:v>0.06</c:v>
                </c:pt>
                <c:pt idx="229">
                  <c:v>6.0999999999999999E-2</c:v>
                </c:pt>
                <c:pt idx="230">
                  <c:v>6.0999999999999999E-2</c:v>
                </c:pt>
                <c:pt idx="231">
                  <c:v>6.2E-2</c:v>
                </c:pt>
                <c:pt idx="232">
                  <c:v>6.3E-2</c:v>
                </c:pt>
                <c:pt idx="233">
                  <c:v>6.3E-2</c:v>
                </c:pt>
                <c:pt idx="234">
                  <c:v>6.4000000000000001E-2</c:v>
                </c:pt>
                <c:pt idx="235">
                  <c:v>6.4000000000000001E-2</c:v>
                </c:pt>
                <c:pt idx="236">
                  <c:v>6.5000000000000002E-2</c:v>
                </c:pt>
                <c:pt idx="237">
                  <c:v>6.6000000000000003E-2</c:v>
                </c:pt>
                <c:pt idx="238">
                  <c:v>6.7000000000000004E-2</c:v>
                </c:pt>
                <c:pt idx="239">
                  <c:v>6.8000000000000005E-2</c:v>
                </c:pt>
                <c:pt idx="240">
                  <c:v>6.8000000000000005E-2</c:v>
                </c:pt>
                <c:pt idx="241">
                  <c:v>6.9000000000000006E-2</c:v>
                </c:pt>
                <c:pt idx="242">
                  <c:v>7.0000000000000007E-2</c:v>
                </c:pt>
                <c:pt idx="243">
                  <c:v>7.0999999999999994E-2</c:v>
                </c:pt>
                <c:pt idx="244">
                  <c:v>7.1999999999999995E-2</c:v>
                </c:pt>
                <c:pt idx="245">
                  <c:v>7.2999999999999995E-2</c:v>
                </c:pt>
                <c:pt idx="246">
                  <c:v>7.3999999999999996E-2</c:v>
                </c:pt>
                <c:pt idx="247">
                  <c:v>7.4999999999999997E-2</c:v>
                </c:pt>
                <c:pt idx="248">
                  <c:v>7.5999999999999998E-2</c:v>
                </c:pt>
                <c:pt idx="249">
                  <c:v>7.6999999999999999E-2</c:v>
                </c:pt>
                <c:pt idx="250">
                  <c:v>7.8E-2</c:v>
                </c:pt>
                <c:pt idx="251">
                  <c:v>0.08</c:v>
                </c:pt>
                <c:pt idx="252">
                  <c:v>8.1000000000000003E-2</c:v>
                </c:pt>
                <c:pt idx="253">
                  <c:v>8.2000000000000003E-2</c:v>
                </c:pt>
                <c:pt idx="254">
                  <c:v>8.4000000000000005E-2</c:v>
                </c:pt>
                <c:pt idx="255">
                  <c:v>8.5000000000000006E-2</c:v>
                </c:pt>
                <c:pt idx="256">
                  <c:v>8.6999999999999994E-2</c:v>
                </c:pt>
                <c:pt idx="257">
                  <c:v>8.7999999999999995E-2</c:v>
                </c:pt>
                <c:pt idx="258">
                  <c:v>0.09</c:v>
                </c:pt>
                <c:pt idx="259">
                  <c:v>9.1999999999999998E-2</c:v>
                </c:pt>
                <c:pt idx="260">
                  <c:v>9.4E-2</c:v>
                </c:pt>
                <c:pt idx="261">
                  <c:v>9.6000000000000002E-2</c:v>
                </c:pt>
                <c:pt idx="262">
                  <c:v>9.8000000000000004E-2</c:v>
                </c:pt>
                <c:pt idx="263">
                  <c:v>0.1</c:v>
                </c:pt>
                <c:pt idx="264">
                  <c:v>0.10199999999999999</c:v>
                </c:pt>
                <c:pt idx="265">
                  <c:v>0.105</c:v>
                </c:pt>
                <c:pt idx="266">
                  <c:v>0.107</c:v>
                </c:pt>
                <c:pt idx="267">
                  <c:v>0.11</c:v>
                </c:pt>
                <c:pt idx="268">
                  <c:v>0.113</c:v>
                </c:pt>
                <c:pt idx="269">
                  <c:v>0.11600000000000001</c:v>
                </c:pt>
                <c:pt idx="270">
                  <c:v>0.11899999999999999</c:v>
                </c:pt>
                <c:pt idx="271">
                  <c:v>0.123</c:v>
                </c:pt>
                <c:pt idx="272">
                  <c:v>0.126</c:v>
                </c:pt>
                <c:pt idx="273">
                  <c:v>0.13</c:v>
                </c:pt>
                <c:pt idx="274">
                  <c:v>0.13400000000000001</c:v>
                </c:pt>
                <c:pt idx="275">
                  <c:v>0.13900000000000001</c:v>
                </c:pt>
                <c:pt idx="276">
                  <c:v>0.14399999999999999</c:v>
                </c:pt>
                <c:pt idx="277">
                  <c:v>0.14799999999999999</c:v>
                </c:pt>
                <c:pt idx="278">
                  <c:v>0.154</c:v>
                </c:pt>
                <c:pt idx="279">
                  <c:v>0.159</c:v>
                </c:pt>
                <c:pt idx="280">
                  <c:v>0.16500000000000001</c:v>
                </c:pt>
                <c:pt idx="281">
                  <c:v>0.17100000000000001</c:v>
                </c:pt>
                <c:pt idx="282">
                  <c:v>0.17699999999999999</c:v>
                </c:pt>
                <c:pt idx="283">
                  <c:v>0.184</c:v>
                </c:pt>
                <c:pt idx="284">
                  <c:v>0.191</c:v>
                </c:pt>
                <c:pt idx="285">
                  <c:v>0.19900000000000001</c:v>
                </c:pt>
                <c:pt idx="286">
                  <c:v>0.20699999999999999</c:v>
                </c:pt>
                <c:pt idx="287">
                  <c:v>0.215</c:v>
                </c:pt>
                <c:pt idx="288">
                  <c:v>0.223</c:v>
                </c:pt>
                <c:pt idx="289">
                  <c:v>0.23200000000000001</c:v>
                </c:pt>
                <c:pt idx="290">
                  <c:v>0.24099999999999999</c:v>
                </c:pt>
                <c:pt idx="291">
                  <c:v>0.251</c:v>
                </c:pt>
                <c:pt idx="292">
                  <c:v>0.26100000000000001</c:v>
                </c:pt>
                <c:pt idx="293">
                  <c:v>0.27100000000000002</c:v>
                </c:pt>
                <c:pt idx="294">
                  <c:v>0.28100000000000003</c:v>
                </c:pt>
                <c:pt idx="295">
                  <c:v>0.29099999999999998</c:v>
                </c:pt>
                <c:pt idx="296">
                  <c:v>0.30099999999999999</c:v>
                </c:pt>
                <c:pt idx="297">
                  <c:v>0.312</c:v>
                </c:pt>
                <c:pt idx="298">
                  <c:v>0.32300000000000001</c:v>
                </c:pt>
                <c:pt idx="299">
                  <c:v>0.33300000000000002</c:v>
                </c:pt>
                <c:pt idx="300">
                  <c:v>0.34399999999999997</c:v>
                </c:pt>
                <c:pt idx="301">
                  <c:v>0.35499999999999998</c:v>
                </c:pt>
                <c:pt idx="302">
                  <c:v>0.36599999999999999</c:v>
                </c:pt>
                <c:pt idx="303">
                  <c:v>0.376</c:v>
                </c:pt>
                <c:pt idx="304">
                  <c:v>0.38600000000000001</c:v>
                </c:pt>
                <c:pt idx="305">
                  <c:v>0.39600000000000002</c:v>
                </c:pt>
                <c:pt idx="306">
                  <c:v>0.40600000000000003</c:v>
                </c:pt>
                <c:pt idx="307">
                  <c:v>0.41499999999999998</c:v>
                </c:pt>
                <c:pt idx="308">
                  <c:v>0.42499999999999999</c:v>
                </c:pt>
                <c:pt idx="309">
                  <c:v>0.433</c:v>
                </c:pt>
                <c:pt idx="310">
                  <c:v>0.442</c:v>
                </c:pt>
                <c:pt idx="311">
                  <c:v>0.44900000000000001</c:v>
                </c:pt>
                <c:pt idx="312">
                  <c:v>0.45700000000000002</c:v>
                </c:pt>
                <c:pt idx="313">
                  <c:v>0.46400000000000002</c:v>
                </c:pt>
                <c:pt idx="314">
                  <c:v>0.47</c:v>
                </c:pt>
                <c:pt idx="315">
                  <c:v>0.47599999999999998</c:v>
                </c:pt>
                <c:pt idx="316">
                  <c:v>0.48199999999999998</c:v>
                </c:pt>
                <c:pt idx="317">
                  <c:v>0.48699999999999999</c:v>
                </c:pt>
                <c:pt idx="318">
                  <c:v>0.49199999999999999</c:v>
                </c:pt>
                <c:pt idx="319">
                  <c:v>0.497</c:v>
                </c:pt>
                <c:pt idx="320">
                  <c:v>0.501</c:v>
                </c:pt>
                <c:pt idx="321">
                  <c:v>0.504</c:v>
                </c:pt>
                <c:pt idx="322">
                  <c:v>0.50800000000000001</c:v>
                </c:pt>
                <c:pt idx="323">
                  <c:v>0.51100000000000001</c:v>
                </c:pt>
                <c:pt idx="324">
                  <c:v>0.51400000000000001</c:v>
                </c:pt>
                <c:pt idx="325">
                  <c:v>0.51600000000000001</c:v>
                </c:pt>
                <c:pt idx="326">
                  <c:v>0.51900000000000002</c:v>
                </c:pt>
                <c:pt idx="327">
                  <c:v>0.52100000000000002</c:v>
                </c:pt>
                <c:pt idx="328">
                  <c:v>0.52300000000000002</c:v>
                </c:pt>
                <c:pt idx="329">
                  <c:v>0.52400000000000002</c:v>
                </c:pt>
                <c:pt idx="330">
                  <c:v>0.52600000000000002</c:v>
                </c:pt>
                <c:pt idx="331">
                  <c:v>0.52700000000000002</c:v>
                </c:pt>
                <c:pt idx="332">
                  <c:v>0.52900000000000003</c:v>
                </c:pt>
                <c:pt idx="333">
                  <c:v>0.53</c:v>
                </c:pt>
                <c:pt idx="334">
                  <c:v>0.53100000000000003</c:v>
                </c:pt>
                <c:pt idx="335">
                  <c:v>0.53200000000000003</c:v>
                </c:pt>
                <c:pt idx="336">
                  <c:v>0.53300000000000003</c:v>
                </c:pt>
                <c:pt idx="337">
                  <c:v>0.53300000000000003</c:v>
                </c:pt>
                <c:pt idx="338">
                  <c:v>0.53400000000000003</c:v>
                </c:pt>
                <c:pt idx="339">
                  <c:v>0.53400000000000003</c:v>
                </c:pt>
                <c:pt idx="340">
                  <c:v>0.53400000000000003</c:v>
                </c:pt>
                <c:pt idx="341">
                  <c:v>0.53400000000000003</c:v>
                </c:pt>
                <c:pt idx="342">
                  <c:v>0.53400000000000003</c:v>
                </c:pt>
                <c:pt idx="343">
                  <c:v>0.53300000000000003</c:v>
                </c:pt>
                <c:pt idx="344">
                  <c:v>0.53300000000000003</c:v>
                </c:pt>
                <c:pt idx="345">
                  <c:v>0.53200000000000003</c:v>
                </c:pt>
                <c:pt idx="346">
                  <c:v>0.53100000000000003</c:v>
                </c:pt>
                <c:pt idx="347">
                  <c:v>0.53</c:v>
                </c:pt>
                <c:pt idx="348">
                  <c:v>0.52900000000000003</c:v>
                </c:pt>
                <c:pt idx="349">
                  <c:v>0.52800000000000002</c:v>
                </c:pt>
                <c:pt idx="350">
                  <c:v>0.52700000000000002</c:v>
                </c:pt>
                <c:pt idx="351">
                  <c:v>0.52500000000000002</c:v>
                </c:pt>
                <c:pt idx="352">
                  <c:v>0.52400000000000002</c:v>
                </c:pt>
                <c:pt idx="353">
                  <c:v>0.52200000000000002</c:v>
                </c:pt>
                <c:pt idx="354">
                  <c:v>0.52</c:v>
                </c:pt>
                <c:pt idx="355">
                  <c:v>0.51900000000000002</c:v>
                </c:pt>
                <c:pt idx="356">
                  <c:v>0.51700000000000002</c:v>
                </c:pt>
                <c:pt idx="357">
                  <c:v>0.51500000000000001</c:v>
                </c:pt>
                <c:pt idx="358">
                  <c:v>0.51300000000000001</c:v>
                </c:pt>
                <c:pt idx="359">
                  <c:v>0.51100000000000001</c:v>
                </c:pt>
                <c:pt idx="360">
                  <c:v>0.50900000000000001</c:v>
                </c:pt>
                <c:pt idx="361">
                  <c:v>0.50700000000000001</c:v>
                </c:pt>
                <c:pt idx="362">
                  <c:v>0.505</c:v>
                </c:pt>
                <c:pt idx="363">
                  <c:v>0.503</c:v>
                </c:pt>
                <c:pt idx="364">
                  <c:v>0.5</c:v>
                </c:pt>
                <c:pt idx="365">
                  <c:v>0.498</c:v>
                </c:pt>
                <c:pt idx="366">
                  <c:v>0.495</c:v>
                </c:pt>
                <c:pt idx="367">
                  <c:v>0.49199999999999999</c:v>
                </c:pt>
                <c:pt idx="368">
                  <c:v>0.48899999999999999</c:v>
                </c:pt>
                <c:pt idx="369">
                  <c:v>0.48599999999999999</c:v>
                </c:pt>
                <c:pt idx="370">
                  <c:v>0.48199999999999998</c:v>
                </c:pt>
                <c:pt idx="371">
                  <c:v>0.47799999999999998</c:v>
                </c:pt>
                <c:pt idx="372">
                  <c:v>0.47399999999999998</c:v>
                </c:pt>
                <c:pt idx="373">
                  <c:v>0.47</c:v>
                </c:pt>
                <c:pt idx="374">
                  <c:v>0.46600000000000003</c:v>
                </c:pt>
                <c:pt idx="375">
                  <c:v>0.46100000000000002</c:v>
                </c:pt>
                <c:pt idx="376">
                  <c:v>0.45600000000000002</c:v>
                </c:pt>
                <c:pt idx="377">
                  <c:v>0.45100000000000001</c:v>
                </c:pt>
                <c:pt idx="378">
                  <c:v>0.44600000000000001</c:v>
                </c:pt>
                <c:pt idx="379">
                  <c:v>0.441</c:v>
                </c:pt>
                <c:pt idx="380">
                  <c:v>0.435</c:v>
                </c:pt>
                <c:pt idx="381">
                  <c:v>0.43</c:v>
                </c:pt>
                <c:pt idx="382">
                  <c:v>0.42399999999999999</c:v>
                </c:pt>
                <c:pt idx="383">
                  <c:v>0.41899999999999998</c:v>
                </c:pt>
                <c:pt idx="384">
                  <c:v>0.41299999999999998</c:v>
                </c:pt>
                <c:pt idx="385">
                  <c:v>0.40799999999999997</c:v>
                </c:pt>
                <c:pt idx="386">
                  <c:v>0.40200000000000002</c:v>
                </c:pt>
                <c:pt idx="387">
                  <c:v>0.39600000000000002</c:v>
                </c:pt>
                <c:pt idx="388">
                  <c:v>0.39100000000000001</c:v>
                </c:pt>
                <c:pt idx="389">
                  <c:v>0.38500000000000001</c:v>
                </c:pt>
                <c:pt idx="390">
                  <c:v>0.379</c:v>
                </c:pt>
                <c:pt idx="391">
                  <c:v>0.373</c:v>
                </c:pt>
                <c:pt idx="392">
                  <c:v>0.36799999999999999</c:v>
                </c:pt>
                <c:pt idx="393">
                  <c:v>0.36199999999999999</c:v>
                </c:pt>
                <c:pt idx="394">
                  <c:v>0.35699999999999998</c:v>
                </c:pt>
                <c:pt idx="395">
                  <c:v>0.35099999999999998</c:v>
                </c:pt>
                <c:pt idx="396">
                  <c:v>0.34499999999999997</c:v>
                </c:pt>
                <c:pt idx="397">
                  <c:v>0.34</c:v>
                </c:pt>
                <c:pt idx="398">
                  <c:v>0.33400000000000002</c:v>
                </c:pt>
                <c:pt idx="399">
                  <c:v>0.32900000000000001</c:v>
                </c:pt>
                <c:pt idx="400">
                  <c:v>0.32400000000000001</c:v>
                </c:pt>
                <c:pt idx="401">
                  <c:v>0.318</c:v>
                </c:pt>
                <c:pt idx="402">
                  <c:v>0.313</c:v>
                </c:pt>
                <c:pt idx="403">
                  <c:v>0.308</c:v>
                </c:pt>
                <c:pt idx="404">
                  <c:v>0.30299999999999999</c:v>
                </c:pt>
                <c:pt idx="405">
                  <c:v>0.29699999999999999</c:v>
                </c:pt>
                <c:pt idx="406">
                  <c:v>0.29299999999999998</c:v>
                </c:pt>
                <c:pt idx="407">
                  <c:v>0.28799999999999998</c:v>
                </c:pt>
                <c:pt idx="408">
                  <c:v>0.28299999999999997</c:v>
                </c:pt>
                <c:pt idx="409">
                  <c:v>0.27900000000000003</c:v>
                </c:pt>
                <c:pt idx="410">
                  <c:v>0.27500000000000002</c:v>
                </c:pt>
                <c:pt idx="411">
                  <c:v>0.27100000000000002</c:v>
                </c:pt>
                <c:pt idx="412">
                  <c:v>0.26700000000000002</c:v>
                </c:pt>
                <c:pt idx="413">
                  <c:v>0.26300000000000001</c:v>
                </c:pt>
                <c:pt idx="414">
                  <c:v>0.25900000000000001</c:v>
                </c:pt>
                <c:pt idx="415">
                  <c:v>0.25600000000000001</c:v>
                </c:pt>
                <c:pt idx="416">
                  <c:v>0.253</c:v>
                </c:pt>
                <c:pt idx="417">
                  <c:v>0.25</c:v>
                </c:pt>
                <c:pt idx="418">
                  <c:v>0.247</c:v>
                </c:pt>
                <c:pt idx="419">
                  <c:v>0.245</c:v>
                </c:pt>
                <c:pt idx="420">
                  <c:v>0.24199999999999999</c:v>
                </c:pt>
                <c:pt idx="421">
                  <c:v>0.24</c:v>
                </c:pt>
                <c:pt idx="422">
                  <c:v>0.23899999999999999</c:v>
                </c:pt>
                <c:pt idx="423">
                  <c:v>0.23699999999999999</c:v>
                </c:pt>
                <c:pt idx="424">
                  <c:v>0.23599999999999999</c:v>
                </c:pt>
                <c:pt idx="425">
                  <c:v>0.23499999999999999</c:v>
                </c:pt>
                <c:pt idx="426">
                  <c:v>0.23400000000000001</c:v>
                </c:pt>
                <c:pt idx="427">
                  <c:v>0.23300000000000001</c:v>
                </c:pt>
                <c:pt idx="428">
                  <c:v>0.23300000000000001</c:v>
                </c:pt>
                <c:pt idx="429">
                  <c:v>0.23200000000000001</c:v>
                </c:pt>
                <c:pt idx="430">
                  <c:v>0.23300000000000001</c:v>
                </c:pt>
                <c:pt idx="431">
                  <c:v>0.23300000000000001</c:v>
                </c:pt>
                <c:pt idx="432">
                  <c:v>0.23400000000000001</c:v>
                </c:pt>
                <c:pt idx="433">
                  <c:v>0.23400000000000001</c:v>
                </c:pt>
                <c:pt idx="434">
                  <c:v>0.23599999999999999</c:v>
                </c:pt>
                <c:pt idx="435">
                  <c:v>0.23699999999999999</c:v>
                </c:pt>
                <c:pt idx="436">
                  <c:v>0.23899999999999999</c:v>
                </c:pt>
                <c:pt idx="437">
                  <c:v>0.24099999999999999</c:v>
                </c:pt>
                <c:pt idx="438">
                  <c:v>0.24399999999999999</c:v>
                </c:pt>
                <c:pt idx="439">
                  <c:v>0.246</c:v>
                </c:pt>
                <c:pt idx="440">
                  <c:v>0.249</c:v>
                </c:pt>
                <c:pt idx="441">
                  <c:v>0.253</c:v>
                </c:pt>
                <c:pt idx="442">
                  <c:v>0.25700000000000001</c:v>
                </c:pt>
                <c:pt idx="443">
                  <c:v>0.26100000000000001</c:v>
                </c:pt>
                <c:pt idx="444">
                  <c:v>0.26600000000000001</c:v>
                </c:pt>
                <c:pt idx="445">
                  <c:v>0.27</c:v>
                </c:pt>
                <c:pt idx="446">
                  <c:v>0.27600000000000002</c:v>
                </c:pt>
                <c:pt idx="447">
                  <c:v>0.28100000000000003</c:v>
                </c:pt>
                <c:pt idx="448">
                  <c:v>0.28599999999999998</c:v>
                </c:pt>
                <c:pt idx="449">
                  <c:v>0.29199999999999998</c:v>
                </c:pt>
                <c:pt idx="450">
                  <c:v>0.29799999999999999</c:v>
                </c:pt>
                <c:pt idx="451">
                  <c:v>0.30499999999999999</c:v>
                </c:pt>
                <c:pt idx="452">
                  <c:v>0.311</c:v>
                </c:pt>
                <c:pt idx="453">
                  <c:v>0.318</c:v>
                </c:pt>
                <c:pt idx="454">
                  <c:v>0.32500000000000001</c:v>
                </c:pt>
                <c:pt idx="455">
                  <c:v>0.33100000000000002</c:v>
                </c:pt>
                <c:pt idx="456">
                  <c:v>0.33800000000000002</c:v>
                </c:pt>
                <c:pt idx="457">
                  <c:v>0.34499999999999997</c:v>
                </c:pt>
                <c:pt idx="458">
                  <c:v>0.35199999999999998</c:v>
                </c:pt>
                <c:pt idx="459">
                  <c:v>0.35899999999999999</c:v>
                </c:pt>
                <c:pt idx="460">
                  <c:v>0.36499999999999999</c:v>
                </c:pt>
                <c:pt idx="461">
                  <c:v>0.372</c:v>
                </c:pt>
                <c:pt idx="462">
                  <c:v>0.378</c:v>
                </c:pt>
                <c:pt idx="463">
                  <c:v>0.38400000000000001</c:v>
                </c:pt>
                <c:pt idx="464">
                  <c:v>0.38900000000000001</c:v>
                </c:pt>
                <c:pt idx="465">
                  <c:v>0.39400000000000002</c:v>
                </c:pt>
                <c:pt idx="466">
                  <c:v>0.39900000000000002</c:v>
                </c:pt>
                <c:pt idx="467">
                  <c:v>0.40400000000000003</c:v>
                </c:pt>
                <c:pt idx="468">
                  <c:v>0.40799999999999997</c:v>
                </c:pt>
                <c:pt idx="469">
                  <c:v>0.41199999999999998</c:v>
                </c:pt>
                <c:pt idx="470">
                  <c:v>0.41599999999999998</c:v>
                </c:pt>
                <c:pt idx="471">
                  <c:v>0.41899999999999998</c:v>
                </c:pt>
                <c:pt idx="472">
                  <c:v>0.42199999999999999</c:v>
                </c:pt>
                <c:pt idx="473">
                  <c:v>0.42499999999999999</c:v>
                </c:pt>
                <c:pt idx="474">
                  <c:v>0.42699999999999999</c:v>
                </c:pt>
                <c:pt idx="475">
                  <c:v>0.42899999999999999</c:v>
                </c:pt>
                <c:pt idx="476">
                  <c:v>0.43099999999999999</c:v>
                </c:pt>
                <c:pt idx="477">
                  <c:v>0.432</c:v>
                </c:pt>
                <c:pt idx="478">
                  <c:v>0.434</c:v>
                </c:pt>
                <c:pt idx="479">
                  <c:v>0.435</c:v>
                </c:pt>
                <c:pt idx="480">
                  <c:v>0.436</c:v>
                </c:pt>
                <c:pt idx="481">
                  <c:v>0.436</c:v>
                </c:pt>
                <c:pt idx="482">
                  <c:v>0.437</c:v>
                </c:pt>
                <c:pt idx="483">
                  <c:v>0.438</c:v>
                </c:pt>
                <c:pt idx="484">
                  <c:v>0.44</c:v>
                </c:pt>
                <c:pt idx="485">
                  <c:v>0.441</c:v>
                </c:pt>
                <c:pt idx="486">
                  <c:v>0.442</c:v>
                </c:pt>
                <c:pt idx="487">
                  <c:v>0.44400000000000001</c:v>
                </c:pt>
                <c:pt idx="488">
                  <c:v>0.44700000000000001</c:v>
                </c:pt>
                <c:pt idx="489">
                  <c:v>0.45</c:v>
                </c:pt>
                <c:pt idx="490">
                  <c:v>0.45400000000000001</c:v>
                </c:pt>
                <c:pt idx="491">
                  <c:v>0.45800000000000002</c:v>
                </c:pt>
                <c:pt idx="492">
                  <c:v>0.46400000000000002</c:v>
                </c:pt>
                <c:pt idx="493">
                  <c:v>0.47</c:v>
                </c:pt>
                <c:pt idx="494">
                  <c:v>0.47599999999999998</c:v>
                </c:pt>
                <c:pt idx="495">
                  <c:v>0.48399999999999999</c:v>
                </c:pt>
                <c:pt idx="496">
                  <c:v>0.49299999999999999</c:v>
                </c:pt>
                <c:pt idx="497">
                  <c:v>0.503</c:v>
                </c:pt>
                <c:pt idx="498">
                  <c:v>0.51500000000000001</c:v>
                </c:pt>
                <c:pt idx="499">
                  <c:v>0.52700000000000002</c:v>
                </c:pt>
                <c:pt idx="500">
                  <c:v>0.54</c:v>
                </c:pt>
                <c:pt idx="501">
                  <c:v>0.55400000000000005</c:v>
                </c:pt>
                <c:pt idx="502">
                  <c:v>0.56899999999999995</c:v>
                </c:pt>
                <c:pt idx="503">
                  <c:v>0.58499999999999996</c:v>
                </c:pt>
                <c:pt idx="504">
                  <c:v>0.60299999999999998</c:v>
                </c:pt>
                <c:pt idx="505">
                  <c:v>0.622</c:v>
                </c:pt>
                <c:pt idx="506">
                  <c:v>0.64300000000000002</c:v>
                </c:pt>
                <c:pt idx="507">
                  <c:v>0.66600000000000004</c:v>
                </c:pt>
                <c:pt idx="508">
                  <c:v>0.69199999999999995</c:v>
                </c:pt>
                <c:pt idx="509">
                  <c:v>0.72199999999999998</c:v>
                </c:pt>
                <c:pt idx="510">
                  <c:v>0.75700000000000001</c:v>
                </c:pt>
                <c:pt idx="511">
                  <c:v>0.80100000000000005</c:v>
                </c:pt>
                <c:pt idx="512">
                  <c:v>0.85499999999999998</c:v>
                </c:pt>
                <c:pt idx="513">
                  <c:v>0.92700000000000005</c:v>
                </c:pt>
                <c:pt idx="514">
                  <c:v>1.0369999999999999</c:v>
                </c:pt>
                <c:pt idx="515">
                  <c:v>1.4850000000000001</c:v>
                </c:pt>
                <c:pt idx="516">
                  <c:v>1.9330000000000001</c:v>
                </c:pt>
                <c:pt idx="517">
                  <c:v>2.379</c:v>
                </c:pt>
                <c:pt idx="518">
                  <c:v>2.4940000000000002</c:v>
                </c:pt>
                <c:pt idx="519">
                  <c:v>2.6419999999999999</c:v>
                </c:pt>
                <c:pt idx="520">
                  <c:v>2.7930000000000001</c:v>
                </c:pt>
                <c:pt idx="521">
                  <c:v>2.944</c:v>
                </c:pt>
                <c:pt idx="522">
                  <c:v>3.101</c:v>
                </c:pt>
                <c:pt idx="523">
                  <c:v>3.2610000000000001</c:v>
                </c:pt>
                <c:pt idx="524">
                  <c:v>3.4220000000000002</c:v>
                </c:pt>
                <c:pt idx="525">
                  <c:v>3.5819999999999999</c:v>
                </c:pt>
                <c:pt idx="526">
                  <c:v>3.7429999999999999</c:v>
                </c:pt>
                <c:pt idx="527">
                  <c:v>3.9049999999999998</c:v>
                </c:pt>
                <c:pt idx="528">
                  <c:v>4.0679999999999996</c:v>
                </c:pt>
                <c:pt idx="529">
                  <c:v>4.2290000000000001</c:v>
                </c:pt>
                <c:pt idx="530">
                  <c:v>4.3860000000000001</c:v>
                </c:pt>
                <c:pt idx="531">
                  <c:v>4.5380000000000003</c:v>
                </c:pt>
                <c:pt idx="532">
                  <c:v>4.681</c:v>
                </c:pt>
                <c:pt idx="533">
                  <c:v>4.8120000000000003</c:v>
                </c:pt>
                <c:pt idx="534">
                  <c:v>4.9240000000000004</c:v>
                </c:pt>
                <c:pt idx="535">
                  <c:v>4.9989999999999997</c:v>
                </c:pt>
                <c:pt idx="536">
                  <c:v>4.7350000000000003</c:v>
                </c:pt>
                <c:pt idx="537">
                  <c:v>4.4720000000000004</c:v>
                </c:pt>
                <c:pt idx="538">
                  <c:v>4.21</c:v>
                </c:pt>
                <c:pt idx="539">
                  <c:v>4.2759999999999998</c:v>
                </c:pt>
                <c:pt idx="540">
                  <c:v>4.3079999999999998</c:v>
                </c:pt>
                <c:pt idx="541">
                  <c:v>4.3339999999999996</c:v>
                </c:pt>
                <c:pt idx="542">
                  <c:v>4.3600000000000003</c:v>
                </c:pt>
                <c:pt idx="543">
                  <c:v>4.38</c:v>
                </c:pt>
                <c:pt idx="544">
                  <c:v>4.3979999999999997</c:v>
                </c:pt>
                <c:pt idx="545">
                  <c:v>4.4130000000000003</c:v>
                </c:pt>
                <c:pt idx="546">
                  <c:v>4.4290000000000003</c:v>
                </c:pt>
                <c:pt idx="547">
                  <c:v>4.4429999999999996</c:v>
                </c:pt>
                <c:pt idx="548">
                  <c:v>4.4560000000000004</c:v>
                </c:pt>
                <c:pt idx="549">
                  <c:v>4.4649999999999999</c:v>
                </c:pt>
                <c:pt idx="550">
                  <c:v>4.4710000000000001</c:v>
                </c:pt>
                <c:pt idx="551">
                  <c:v>4.4749999999999996</c:v>
                </c:pt>
                <c:pt idx="552">
                  <c:v>4.4800000000000004</c:v>
                </c:pt>
                <c:pt idx="553">
                  <c:v>4.4850000000000003</c:v>
                </c:pt>
                <c:pt idx="554">
                  <c:v>4.4909999999999997</c:v>
                </c:pt>
                <c:pt idx="555">
                  <c:v>4.5</c:v>
                </c:pt>
                <c:pt idx="556">
                  <c:v>4.5110000000000001</c:v>
                </c:pt>
                <c:pt idx="557">
                  <c:v>4.5209999999999999</c:v>
                </c:pt>
                <c:pt idx="558">
                  <c:v>4.5289999999999999</c:v>
                </c:pt>
                <c:pt idx="559">
                  <c:v>4.5339999999999998</c:v>
                </c:pt>
                <c:pt idx="560">
                  <c:v>4.54</c:v>
                </c:pt>
                <c:pt idx="561">
                  <c:v>4.5439999999999996</c:v>
                </c:pt>
                <c:pt idx="562">
                  <c:v>4.5510000000000002</c:v>
                </c:pt>
                <c:pt idx="563">
                  <c:v>4.5570000000000004</c:v>
                </c:pt>
                <c:pt idx="564">
                  <c:v>4.5629999999999997</c:v>
                </c:pt>
                <c:pt idx="565">
                  <c:v>4.5679999999999996</c:v>
                </c:pt>
                <c:pt idx="566">
                  <c:v>4.5730000000000004</c:v>
                </c:pt>
                <c:pt idx="567">
                  <c:v>4.5759999999999996</c:v>
                </c:pt>
                <c:pt idx="568">
                  <c:v>4.5780000000000003</c:v>
                </c:pt>
                <c:pt idx="569">
                  <c:v>4.5780000000000003</c:v>
                </c:pt>
                <c:pt idx="570">
                  <c:v>4.58</c:v>
                </c:pt>
                <c:pt idx="571">
                  <c:v>4.5819999999999999</c:v>
                </c:pt>
                <c:pt idx="572">
                  <c:v>4.5810000000000004</c:v>
                </c:pt>
                <c:pt idx="573">
                  <c:v>4.58</c:v>
                </c:pt>
                <c:pt idx="574">
                  <c:v>4.58</c:v>
                </c:pt>
                <c:pt idx="575">
                  <c:v>4.5789999999999997</c:v>
                </c:pt>
                <c:pt idx="576">
                  <c:v>4.5759999999999996</c:v>
                </c:pt>
                <c:pt idx="577">
                  <c:v>4.5679999999999996</c:v>
                </c:pt>
                <c:pt idx="578">
                  <c:v>4.5579999999999998</c:v>
                </c:pt>
                <c:pt idx="579">
                  <c:v>4.5469999999999997</c:v>
                </c:pt>
                <c:pt idx="580">
                  <c:v>4.5350000000000001</c:v>
                </c:pt>
              </c:numCache>
            </c:numRef>
          </c:yVal>
          <c:smooth val="1"/>
          <c:extLst>
            <c:ext xmlns:c16="http://schemas.microsoft.com/office/drawing/2014/chart" uri="{C3380CC4-5D6E-409C-BE32-E72D297353CC}">
              <c16:uniqueId val="{00000002-7BA1-4EB5-A082-67589C912AD8}"/>
            </c:ext>
          </c:extLst>
        </c:ser>
        <c:dLbls>
          <c:showLegendKey val="0"/>
          <c:showVal val="0"/>
          <c:showCatName val="0"/>
          <c:showSerName val="0"/>
          <c:showPercent val="0"/>
          <c:showBubbleSize val="0"/>
        </c:dLbls>
        <c:axId val="342949920"/>
        <c:axId val="342950576"/>
      </c:scatterChart>
      <c:valAx>
        <c:axId val="342949920"/>
        <c:scaling>
          <c:orientation val="minMax"/>
          <c:max val="800"/>
          <c:min val="272"/>
        </c:scaling>
        <c:delete val="0"/>
        <c:axPos val="b"/>
        <c:title>
          <c:tx>
            <c:rich>
              <a:bodyPr rot="0" spcFirstLastPara="1" vertOverflow="ellipsis" vert="horz" wrap="square" anchor="ctr" anchorCtr="1"/>
              <a:lstStyle/>
              <a:p>
                <a:pPr>
                  <a:defRPr sz="14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tr-TR" sz="1400" b="1" i="0" u="none" strike="noStrike" baseline="0">
                    <a:effectLst/>
                  </a:rPr>
                  <a:t>Wavelength (</a:t>
                </a:r>
                <a:r>
                  <a:rPr lang="tr-TR" sz="1400" b="1">
                    <a:solidFill>
                      <a:sysClr val="windowText" lastClr="000000"/>
                    </a:solidFill>
                  </a:rPr>
                  <a:t>nm)</a:t>
                </a:r>
              </a:p>
            </c:rich>
          </c:tx>
          <c:overlay val="0"/>
          <c:spPr>
            <a:noFill/>
            <a:ln>
              <a:noFill/>
            </a:ln>
            <a:effectLst/>
          </c:spPr>
        </c:title>
        <c:numFmt formatCode="General" sourceLinked="1"/>
        <c:majorTickMark val="out"/>
        <c:minorTickMark val="out"/>
        <c:tickLblPos val="nextTo"/>
        <c:spPr>
          <a:noFill/>
          <a:ln w="1587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tr-TR"/>
          </a:p>
        </c:txPr>
        <c:crossAx val="342950576"/>
        <c:crosses val="autoZero"/>
        <c:crossBetween val="midCat"/>
        <c:minorUnit val="50"/>
      </c:valAx>
      <c:valAx>
        <c:axId val="342950576"/>
        <c:scaling>
          <c:orientation val="minMax"/>
          <c:max val="1"/>
          <c:min val="0"/>
        </c:scaling>
        <c:delete val="0"/>
        <c:axPos val="l"/>
        <c:title>
          <c:tx>
            <c:rich>
              <a:bodyPr rot="-5400000" spcFirstLastPara="1" vertOverflow="ellipsis" vert="horz" wrap="square" anchor="ctr" anchorCtr="1"/>
              <a:lstStyle/>
              <a:p>
                <a:pPr>
                  <a:defRPr sz="14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tr-TR" sz="1400" b="1" i="0" baseline="0">
                    <a:effectLst/>
                  </a:rPr>
                  <a:t>Absorbance (a.u.)</a:t>
                </a:r>
                <a:endParaRPr lang="tr-TR" sz="1400">
                  <a:effectLst/>
                </a:endParaRPr>
              </a:p>
            </c:rich>
          </c:tx>
          <c:overlay val="0"/>
          <c:spPr>
            <a:noFill/>
            <a:ln>
              <a:noFill/>
            </a:ln>
            <a:effectLst/>
          </c:spPr>
        </c:title>
        <c:numFmt formatCode="General" sourceLinked="1"/>
        <c:majorTickMark val="out"/>
        <c:minorTickMark val="out"/>
        <c:tickLblPos val="nextTo"/>
        <c:spPr>
          <a:noFill/>
          <a:ln w="1587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tr-TR"/>
          </a:p>
        </c:txPr>
        <c:crossAx val="342949920"/>
        <c:crosses val="autoZero"/>
        <c:crossBetween val="midCat"/>
        <c:majorUnit val="0.2"/>
        <c:minorUnit val="0.1"/>
      </c:valAx>
    </c:plotArea>
    <c:plotVisOnly val="1"/>
    <c:dispBlanksAs val="gap"/>
    <c:showDLblsOverMax val="0"/>
  </c:chart>
  <c:spPr>
    <a:solidFill>
      <a:schemeClr val="bg1"/>
    </a:solidFill>
    <a:ln w="9525" cap="flat" cmpd="sng" algn="ctr">
      <a:solidFill>
        <a:srgbClr val="0070C0"/>
      </a:solid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tr-T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5651168603924516E-2"/>
          <c:y val="1.9534257120862202E-2"/>
          <c:w val="0.8745869266341707"/>
          <c:h val="0.82525025941524754"/>
        </c:manualLayout>
      </c:layout>
      <c:scatterChart>
        <c:scatterStyle val="smoothMarker"/>
        <c:varyColors val="0"/>
        <c:ser>
          <c:idx val="4"/>
          <c:order val="0"/>
          <c:tx>
            <c:strRef>
              <c:f>'\ANALİZLER\115Z065 ANALİZLER\115Z065 ANALİZLER\115Z065 UV DMF ve Katı\115Z065 UV DMF\[sıvı Keggin UV.xlsx]KL4'!$C$1</c:f>
              <c:strCache>
                <c:ptCount val="1"/>
                <c:pt idx="0">
                  <c:v>KL4-Cu</c:v>
                </c:pt>
              </c:strCache>
            </c:strRef>
          </c:tx>
          <c:spPr>
            <a:ln w="25400">
              <a:solidFill>
                <a:srgbClr val="FF0000"/>
              </a:solidFill>
            </a:ln>
          </c:spPr>
          <c:marker>
            <c:symbol val="none"/>
          </c:marker>
          <c:xVal>
            <c:numRef>
              <c:f>'\ANALİZLER\115Z065 ANALİZLER\115Z065 ANALİZLER\115Z065 UV DMF ve Katı\115Z065 UV DMF\[sıvı Keggin UV.xlsx]KL4'!$A$2:$A$582</c:f>
              <c:numCache>
                <c:formatCode>General</c:formatCode>
                <c:ptCount val="581"/>
                <c:pt idx="0">
                  <c:v>790</c:v>
                </c:pt>
                <c:pt idx="1">
                  <c:v>789</c:v>
                </c:pt>
                <c:pt idx="2">
                  <c:v>788</c:v>
                </c:pt>
                <c:pt idx="3">
                  <c:v>787</c:v>
                </c:pt>
                <c:pt idx="4">
                  <c:v>786</c:v>
                </c:pt>
                <c:pt idx="5">
                  <c:v>785</c:v>
                </c:pt>
                <c:pt idx="6">
                  <c:v>784</c:v>
                </c:pt>
                <c:pt idx="7">
                  <c:v>783</c:v>
                </c:pt>
                <c:pt idx="8">
                  <c:v>782</c:v>
                </c:pt>
                <c:pt idx="9">
                  <c:v>781</c:v>
                </c:pt>
                <c:pt idx="10">
                  <c:v>780</c:v>
                </c:pt>
                <c:pt idx="11">
                  <c:v>779</c:v>
                </c:pt>
                <c:pt idx="12">
                  <c:v>778</c:v>
                </c:pt>
                <c:pt idx="13">
                  <c:v>777</c:v>
                </c:pt>
                <c:pt idx="14">
                  <c:v>776</c:v>
                </c:pt>
                <c:pt idx="15">
                  <c:v>775</c:v>
                </c:pt>
                <c:pt idx="16">
                  <c:v>774</c:v>
                </c:pt>
                <c:pt idx="17">
                  <c:v>773</c:v>
                </c:pt>
                <c:pt idx="18">
                  <c:v>772</c:v>
                </c:pt>
                <c:pt idx="19">
                  <c:v>771</c:v>
                </c:pt>
                <c:pt idx="20">
                  <c:v>770</c:v>
                </c:pt>
                <c:pt idx="21">
                  <c:v>769</c:v>
                </c:pt>
                <c:pt idx="22">
                  <c:v>768</c:v>
                </c:pt>
                <c:pt idx="23">
                  <c:v>767</c:v>
                </c:pt>
                <c:pt idx="24">
                  <c:v>766</c:v>
                </c:pt>
                <c:pt idx="25">
                  <c:v>765</c:v>
                </c:pt>
                <c:pt idx="26">
                  <c:v>764</c:v>
                </c:pt>
                <c:pt idx="27">
                  <c:v>763</c:v>
                </c:pt>
                <c:pt idx="28">
                  <c:v>762</c:v>
                </c:pt>
                <c:pt idx="29">
                  <c:v>761</c:v>
                </c:pt>
                <c:pt idx="30">
                  <c:v>760</c:v>
                </c:pt>
                <c:pt idx="31">
                  <c:v>759</c:v>
                </c:pt>
                <c:pt idx="32">
                  <c:v>758</c:v>
                </c:pt>
                <c:pt idx="33">
                  <c:v>757</c:v>
                </c:pt>
                <c:pt idx="34">
                  <c:v>756</c:v>
                </c:pt>
                <c:pt idx="35">
                  <c:v>755</c:v>
                </c:pt>
                <c:pt idx="36">
                  <c:v>754</c:v>
                </c:pt>
                <c:pt idx="37">
                  <c:v>753</c:v>
                </c:pt>
                <c:pt idx="38">
                  <c:v>752</c:v>
                </c:pt>
                <c:pt idx="39">
                  <c:v>751</c:v>
                </c:pt>
                <c:pt idx="40">
                  <c:v>750</c:v>
                </c:pt>
                <c:pt idx="41">
                  <c:v>749</c:v>
                </c:pt>
                <c:pt idx="42">
                  <c:v>748</c:v>
                </c:pt>
                <c:pt idx="43">
                  <c:v>747</c:v>
                </c:pt>
                <c:pt idx="44">
                  <c:v>746</c:v>
                </c:pt>
                <c:pt idx="45">
                  <c:v>745</c:v>
                </c:pt>
                <c:pt idx="46">
                  <c:v>744</c:v>
                </c:pt>
                <c:pt idx="47">
                  <c:v>743</c:v>
                </c:pt>
                <c:pt idx="48">
                  <c:v>742</c:v>
                </c:pt>
                <c:pt idx="49">
                  <c:v>741</c:v>
                </c:pt>
                <c:pt idx="50">
                  <c:v>740</c:v>
                </c:pt>
                <c:pt idx="51">
                  <c:v>739</c:v>
                </c:pt>
                <c:pt idx="52">
                  <c:v>738</c:v>
                </c:pt>
                <c:pt idx="53">
                  <c:v>737</c:v>
                </c:pt>
                <c:pt idx="54">
                  <c:v>736</c:v>
                </c:pt>
                <c:pt idx="55">
                  <c:v>735</c:v>
                </c:pt>
                <c:pt idx="56">
                  <c:v>734</c:v>
                </c:pt>
                <c:pt idx="57">
                  <c:v>733</c:v>
                </c:pt>
                <c:pt idx="58">
                  <c:v>732</c:v>
                </c:pt>
                <c:pt idx="59">
                  <c:v>731</c:v>
                </c:pt>
                <c:pt idx="60">
                  <c:v>730</c:v>
                </c:pt>
                <c:pt idx="61">
                  <c:v>729</c:v>
                </c:pt>
                <c:pt idx="62">
                  <c:v>728</c:v>
                </c:pt>
                <c:pt idx="63">
                  <c:v>727</c:v>
                </c:pt>
                <c:pt idx="64">
                  <c:v>726</c:v>
                </c:pt>
                <c:pt idx="65">
                  <c:v>725</c:v>
                </c:pt>
                <c:pt idx="66">
                  <c:v>724</c:v>
                </c:pt>
                <c:pt idx="67">
                  <c:v>723</c:v>
                </c:pt>
                <c:pt idx="68">
                  <c:v>722</c:v>
                </c:pt>
                <c:pt idx="69">
                  <c:v>721</c:v>
                </c:pt>
                <c:pt idx="70">
                  <c:v>720</c:v>
                </c:pt>
                <c:pt idx="71">
                  <c:v>719</c:v>
                </c:pt>
                <c:pt idx="72">
                  <c:v>718</c:v>
                </c:pt>
                <c:pt idx="73">
                  <c:v>717</c:v>
                </c:pt>
                <c:pt idx="74">
                  <c:v>716</c:v>
                </c:pt>
                <c:pt idx="75">
                  <c:v>715</c:v>
                </c:pt>
                <c:pt idx="76">
                  <c:v>714</c:v>
                </c:pt>
                <c:pt idx="77">
                  <c:v>713</c:v>
                </c:pt>
                <c:pt idx="78">
                  <c:v>712</c:v>
                </c:pt>
                <c:pt idx="79">
                  <c:v>711</c:v>
                </c:pt>
                <c:pt idx="80">
                  <c:v>710</c:v>
                </c:pt>
                <c:pt idx="81">
                  <c:v>709</c:v>
                </c:pt>
                <c:pt idx="82">
                  <c:v>708</c:v>
                </c:pt>
                <c:pt idx="83">
                  <c:v>707</c:v>
                </c:pt>
                <c:pt idx="84">
                  <c:v>706</c:v>
                </c:pt>
                <c:pt idx="85">
                  <c:v>705</c:v>
                </c:pt>
                <c:pt idx="86">
                  <c:v>704</c:v>
                </c:pt>
                <c:pt idx="87">
                  <c:v>703</c:v>
                </c:pt>
                <c:pt idx="88">
                  <c:v>702</c:v>
                </c:pt>
                <c:pt idx="89">
                  <c:v>701</c:v>
                </c:pt>
                <c:pt idx="90">
                  <c:v>700</c:v>
                </c:pt>
                <c:pt idx="91">
                  <c:v>699</c:v>
                </c:pt>
                <c:pt idx="92">
                  <c:v>698</c:v>
                </c:pt>
                <c:pt idx="93">
                  <c:v>697</c:v>
                </c:pt>
                <c:pt idx="94">
                  <c:v>696</c:v>
                </c:pt>
                <c:pt idx="95">
                  <c:v>695</c:v>
                </c:pt>
                <c:pt idx="96">
                  <c:v>694</c:v>
                </c:pt>
                <c:pt idx="97">
                  <c:v>693</c:v>
                </c:pt>
                <c:pt idx="98">
                  <c:v>692</c:v>
                </c:pt>
                <c:pt idx="99">
                  <c:v>691</c:v>
                </c:pt>
                <c:pt idx="100">
                  <c:v>690</c:v>
                </c:pt>
                <c:pt idx="101">
                  <c:v>689</c:v>
                </c:pt>
                <c:pt idx="102">
                  <c:v>688</c:v>
                </c:pt>
                <c:pt idx="103">
                  <c:v>687</c:v>
                </c:pt>
                <c:pt idx="104">
                  <c:v>686</c:v>
                </c:pt>
                <c:pt idx="105">
                  <c:v>685</c:v>
                </c:pt>
                <c:pt idx="106">
                  <c:v>684</c:v>
                </c:pt>
                <c:pt idx="107">
                  <c:v>683</c:v>
                </c:pt>
                <c:pt idx="108">
                  <c:v>682</c:v>
                </c:pt>
                <c:pt idx="109">
                  <c:v>681</c:v>
                </c:pt>
                <c:pt idx="110">
                  <c:v>680</c:v>
                </c:pt>
                <c:pt idx="111">
                  <c:v>679</c:v>
                </c:pt>
                <c:pt idx="112">
                  <c:v>678</c:v>
                </c:pt>
                <c:pt idx="113">
                  <c:v>677</c:v>
                </c:pt>
                <c:pt idx="114">
                  <c:v>676</c:v>
                </c:pt>
                <c:pt idx="115">
                  <c:v>675</c:v>
                </c:pt>
                <c:pt idx="116">
                  <c:v>674</c:v>
                </c:pt>
                <c:pt idx="117">
                  <c:v>673</c:v>
                </c:pt>
                <c:pt idx="118">
                  <c:v>672</c:v>
                </c:pt>
                <c:pt idx="119">
                  <c:v>671</c:v>
                </c:pt>
                <c:pt idx="120">
                  <c:v>670</c:v>
                </c:pt>
                <c:pt idx="121">
                  <c:v>669</c:v>
                </c:pt>
                <c:pt idx="122">
                  <c:v>668</c:v>
                </c:pt>
                <c:pt idx="123">
                  <c:v>667</c:v>
                </c:pt>
                <c:pt idx="124">
                  <c:v>666</c:v>
                </c:pt>
                <c:pt idx="125">
                  <c:v>665</c:v>
                </c:pt>
                <c:pt idx="126">
                  <c:v>664</c:v>
                </c:pt>
                <c:pt idx="127">
                  <c:v>663</c:v>
                </c:pt>
                <c:pt idx="128">
                  <c:v>662</c:v>
                </c:pt>
                <c:pt idx="129">
                  <c:v>661</c:v>
                </c:pt>
                <c:pt idx="130">
                  <c:v>660</c:v>
                </c:pt>
                <c:pt idx="131">
                  <c:v>659</c:v>
                </c:pt>
                <c:pt idx="132">
                  <c:v>658</c:v>
                </c:pt>
                <c:pt idx="133">
                  <c:v>657</c:v>
                </c:pt>
                <c:pt idx="134">
                  <c:v>656</c:v>
                </c:pt>
                <c:pt idx="135">
                  <c:v>655</c:v>
                </c:pt>
                <c:pt idx="136">
                  <c:v>654</c:v>
                </c:pt>
                <c:pt idx="137">
                  <c:v>653</c:v>
                </c:pt>
                <c:pt idx="138">
                  <c:v>652</c:v>
                </c:pt>
                <c:pt idx="139">
                  <c:v>651</c:v>
                </c:pt>
                <c:pt idx="140">
                  <c:v>650</c:v>
                </c:pt>
                <c:pt idx="141">
                  <c:v>649</c:v>
                </c:pt>
                <c:pt idx="142">
                  <c:v>648</c:v>
                </c:pt>
                <c:pt idx="143">
                  <c:v>647</c:v>
                </c:pt>
                <c:pt idx="144">
                  <c:v>646</c:v>
                </c:pt>
                <c:pt idx="145">
                  <c:v>645</c:v>
                </c:pt>
                <c:pt idx="146">
                  <c:v>644</c:v>
                </c:pt>
                <c:pt idx="147">
                  <c:v>643</c:v>
                </c:pt>
                <c:pt idx="148">
                  <c:v>642</c:v>
                </c:pt>
                <c:pt idx="149">
                  <c:v>641</c:v>
                </c:pt>
                <c:pt idx="150">
                  <c:v>640</c:v>
                </c:pt>
                <c:pt idx="151">
                  <c:v>639</c:v>
                </c:pt>
                <c:pt idx="152">
                  <c:v>638</c:v>
                </c:pt>
                <c:pt idx="153">
                  <c:v>637</c:v>
                </c:pt>
                <c:pt idx="154">
                  <c:v>636</c:v>
                </c:pt>
                <c:pt idx="155">
                  <c:v>635</c:v>
                </c:pt>
                <c:pt idx="156">
                  <c:v>634</c:v>
                </c:pt>
                <c:pt idx="157">
                  <c:v>633</c:v>
                </c:pt>
                <c:pt idx="158">
                  <c:v>632</c:v>
                </c:pt>
                <c:pt idx="159">
                  <c:v>631</c:v>
                </c:pt>
                <c:pt idx="160">
                  <c:v>630</c:v>
                </c:pt>
                <c:pt idx="161">
                  <c:v>629</c:v>
                </c:pt>
                <c:pt idx="162">
                  <c:v>628</c:v>
                </c:pt>
                <c:pt idx="163">
                  <c:v>627</c:v>
                </c:pt>
                <c:pt idx="164">
                  <c:v>626</c:v>
                </c:pt>
                <c:pt idx="165">
                  <c:v>625</c:v>
                </c:pt>
                <c:pt idx="166">
                  <c:v>624</c:v>
                </c:pt>
                <c:pt idx="167">
                  <c:v>623</c:v>
                </c:pt>
                <c:pt idx="168">
                  <c:v>622</c:v>
                </c:pt>
                <c:pt idx="169">
                  <c:v>621</c:v>
                </c:pt>
                <c:pt idx="170">
                  <c:v>620</c:v>
                </c:pt>
                <c:pt idx="171">
                  <c:v>619</c:v>
                </c:pt>
                <c:pt idx="172">
                  <c:v>618</c:v>
                </c:pt>
                <c:pt idx="173">
                  <c:v>617</c:v>
                </c:pt>
                <c:pt idx="174">
                  <c:v>616</c:v>
                </c:pt>
                <c:pt idx="175">
                  <c:v>615</c:v>
                </c:pt>
                <c:pt idx="176">
                  <c:v>614</c:v>
                </c:pt>
                <c:pt idx="177">
                  <c:v>613</c:v>
                </c:pt>
                <c:pt idx="178">
                  <c:v>612</c:v>
                </c:pt>
                <c:pt idx="179">
                  <c:v>611</c:v>
                </c:pt>
                <c:pt idx="180">
                  <c:v>610</c:v>
                </c:pt>
                <c:pt idx="181">
                  <c:v>609</c:v>
                </c:pt>
                <c:pt idx="182">
                  <c:v>608</c:v>
                </c:pt>
                <c:pt idx="183">
                  <c:v>607</c:v>
                </c:pt>
                <c:pt idx="184">
                  <c:v>606</c:v>
                </c:pt>
                <c:pt idx="185">
                  <c:v>605</c:v>
                </c:pt>
                <c:pt idx="186">
                  <c:v>604</c:v>
                </c:pt>
                <c:pt idx="187">
                  <c:v>603</c:v>
                </c:pt>
                <c:pt idx="188">
                  <c:v>602</c:v>
                </c:pt>
                <c:pt idx="189">
                  <c:v>601</c:v>
                </c:pt>
                <c:pt idx="190">
                  <c:v>600</c:v>
                </c:pt>
                <c:pt idx="191">
                  <c:v>599</c:v>
                </c:pt>
                <c:pt idx="192">
                  <c:v>598</c:v>
                </c:pt>
                <c:pt idx="193">
                  <c:v>597</c:v>
                </c:pt>
                <c:pt idx="194">
                  <c:v>596</c:v>
                </c:pt>
                <c:pt idx="195">
                  <c:v>595</c:v>
                </c:pt>
                <c:pt idx="196">
                  <c:v>594</c:v>
                </c:pt>
                <c:pt idx="197">
                  <c:v>593</c:v>
                </c:pt>
                <c:pt idx="198">
                  <c:v>592</c:v>
                </c:pt>
                <c:pt idx="199">
                  <c:v>591</c:v>
                </c:pt>
                <c:pt idx="200">
                  <c:v>590</c:v>
                </c:pt>
                <c:pt idx="201">
                  <c:v>589</c:v>
                </c:pt>
                <c:pt idx="202">
                  <c:v>588</c:v>
                </c:pt>
                <c:pt idx="203">
                  <c:v>587</c:v>
                </c:pt>
                <c:pt idx="204">
                  <c:v>586</c:v>
                </c:pt>
                <c:pt idx="205">
                  <c:v>585</c:v>
                </c:pt>
                <c:pt idx="206">
                  <c:v>584</c:v>
                </c:pt>
                <c:pt idx="207">
                  <c:v>583</c:v>
                </c:pt>
                <c:pt idx="208">
                  <c:v>582</c:v>
                </c:pt>
                <c:pt idx="209">
                  <c:v>581</c:v>
                </c:pt>
                <c:pt idx="210">
                  <c:v>580</c:v>
                </c:pt>
                <c:pt idx="211">
                  <c:v>579</c:v>
                </c:pt>
                <c:pt idx="212">
                  <c:v>578</c:v>
                </c:pt>
                <c:pt idx="213">
                  <c:v>577</c:v>
                </c:pt>
                <c:pt idx="214">
                  <c:v>576</c:v>
                </c:pt>
                <c:pt idx="215">
                  <c:v>575</c:v>
                </c:pt>
                <c:pt idx="216">
                  <c:v>574</c:v>
                </c:pt>
                <c:pt idx="217">
                  <c:v>573</c:v>
                </c:pt>
                <c:pt idx="218">
                  <c:v>572</c:v>
                </c:pt>
                <c:pt idx="219">
                  <c:v>571</c:v>
                </c:pt>
                <c:pt idx="220">
                  <c:v>570</c:v>
                </c:pt>
                <c:pt idx="221">
                  <c:v>569</c:v>
                </c:pt>
                <c:pt idx="222">
                  <c:v>568</c:v>
                </c:pt>
                <c:pt idx="223">
                  <c:v>567</c:v>
                </c:pt>
                <c:pt idx="224">
                  <c:v>566</c:v>
                </c:pt>
                <c:pt idx="225">
                  <c:v>565</c:v>
                </c:pt>
                <c:pt idx="226">
                  <c:v>564</c:v>
                </c:pt>
                <c:pt idx="227">
                  <c:v>563</c:v>
                </c:pt>
                <c:pt idx="228">
                  <c:v>562</c:v>
                </c:pt>
                <c:pt idx="229">
                  <c:v>561</c:v>
                </c:pt>
                <c:pt idx="230">
                  <c:v>560</c:v>
                </c:pt>
                <c:pt idx="231">
                  <c:v>559</c:v>
                </c:pt>
                <c:pt idx="232">
                  <c:v>558</c:v>
                </c:pt>
                <c:pt idx="233">
                  <c:v>557</c:v>
                </c:pt>
                <c:pt idx="234">
                  <c:v>556</c:v>
                </c:pt>
                <c:pt idx="235">
                  <c:v>555</c:v>
                </c:pt>
                <c:pt idx="236">
                  <c:v>554</c:v>
                </c:pt>
                <c:pt idx="237">
                  <c:v>553</c:v>
                </c:pt>
                <c:pt idx="238">
                  <c:v>552</c:v>
                </c:pt>
                <c:pt idx="239">
                  <c:v>551</c:v>
                </c:pt>
                <c:pt idx="240">
                  <c:v>550</c:v>
                </c:pt>
                <c:pt idx="241">
                  <c:v>549</c:v>
                </c:pt>
                <c:pt idx="242">
                  <c:v>548</c:v>
                </c:pt>
                <c:pt idx="243">
                  <c:v>547</c:v>
                </c:pt>
                <c:pt idx="244">
                  <c:v>546</c:v>
                </c:pt>
                <c:pt idx="245">
                  <c:v>545</c:v>
                </c:pt>
                <c:pt idx="246">
                  <c:v>544</c:v>
                </c:pt>
                <c:pt idx="247">
                  <c:v>543</c:v>
                </c:pt>
                <c:pt idx="248">
                  <c:v>542</c:v>
                </c:pt>
                <c:pt idx="249">
                  <c:v>541</c:v>
                </c:pt>
                <c:pt idx="250">
                  <c:v>540</c:v>
                </c:pt>
                <c:pt idx="251">
                  <c:v>539</c:v>
                </c:pt>
                <c:pt idx="252">
                  <c:v>538</c:v>
                </c:pt>
                <c:pt idx="253">
                  <c:v>537</c:v>
                </c:pt>
                <c:pt idx="254">
                  <c:v>536</c:v>
                </c:pt>
                <c:pt idx="255">
                  <c:v>535</c:v>
                </c:pt>
                <c:pt idx="256">
                  <c:v>534</c:v>
                </c:pt>
                <c:pt idx="257">
                  <c:v>533</c:v>
                </c:pt>
                <c:pt idx="258">
                  <c:v>532</c:v>
                </c:pt>
                <c:pt idx="259">
                  <c:v>531</c:v>
                </c:pt>
                <c:pt idx="260">
                  <c:v>530</c:v>
                </c:pt>
                <c:pt idx="261">
                  <c:v>529</c:v>
                </c:pt>
                <c:pt idx="262">
                  <c:v>528</c:v>
                </c:pt>
                <c:pt idx="263">
                  <c:v>527</c:v>
                </c:pt>
                <c:pt idx="264">
                  <c:v>526</c:v>
                </c:pt>
                <c:pt idx="265">
                  <c:v>525</c:v>
                </c:pt>
                <c:pt idx="266">
                  <c:v>524</c:v>
                </c:pt>
                <c:pt idx="267">
                  <c:v>523</c:v>
                </c:pt>
                <c:pt idx="268">
                  <c:v>522</c:v>
                </c:pt>
                <c:pt idx="269">
                  <c:v>521</c:v>
                </c:pt>
                <c:pt idx="270">
                  <c:v>520</c:v>
                </c:pt>
                <c:pt idx="271">
                  <c:v>519</c:v>
                </c:pt>
                <c:pt idx="272">
                  <c:v>518</c:v>
                </c:pt>
                <c:pt idx="273">
                  <c:v>517</c:v>
                </c:pt>
                <c:pt idx="274">
                  <c:v>516</c:v>
                </c:pt>
                <c:pt idx="275">
                  <c:v>515</c:v>
                </c:pt>
                <c:pt idx="276">
                  <c:v>514</c:v>
                </c:pt>
                <c:pt idx="277">
                  <c:v>513</c:v>
                </c:pt>
                <c:pt idx="278">
                  <c:v>512</c:v>
                </c:pt>
                <c:pt idx="279">
                  <c:v>511</c:v>
                </c:pt>
                <c:pt idx="280">
                  <c:v>510</c:v>
                </c:pt>
                <c:pt idx="281">
                  <c:v>509</c:v>
                </c:pt>
                <c:pt idx="282">
                  <c:v>508</c:v>
                </c:pt>
                <c:pt idx="283">
                  <c:v>507</c:v>
                </c:pt>
                <c:pt idx="284">
                  <c:v>506</c:v>
                </c:pt>
                <c:pt idx="285">
                  <c:v>505</c:v>
                </c:pt>
                <c:pt idx="286">
                  <c:v>504</c:v>
                </c:pt>
                <c:pt idx="287">
                  <c:v>503</c:v>
                </c:pt>
                <c:pt idx="288">
                  <c:v>502</c:v>
                </c:pt>
                <c:pt idx="289">
                  <c:v>501</c:v>
                </c:pt>
                <c:pt idx="290">
                  <c:v>500</c:v>
                </c:pt>
                <c:pt idx="291">
                  <c:v>499</c:v>
                </c:pt>
                <c:pt idx="292">
                  <c:v>498</c:v>
                </c:pt>
                <c:pt idx="293">
                  <c:v>497</c:v>
                </c:pt>
                <c:pt idx="294">
                  <c:v>496</c:v>
                </c:pt>
                <c:pt idx="295">
                  <c:v>495</c:v>
                </c:pt>
                <c:pt idx="296">
                  <c:v>494</c:v>
                </c:pt>
                <c:pt idx="297">
                  <c:v>493</c:v>
                </c:pt>
                <c:pt idx="298">
                  <c:v>492</c:v>
                </c:pt>
                <c:pt idx="299">
                  <c:v>491</c:v>
                </c:pt>
                <c:pt idx="300">
                  <c:v>490</c:v>
                </c:pt>
                <c:pt idx="301">
                  <c:v>489</c:v>
                </c:pt>
                <c:pt idx="302">
                  <c:v>488</c:v>
                </c:pt>
                <c:pt idx="303">
                  <c:v>487</c:v>
                </c:pt>
                <c:pt idx="304">
                  <c:v>486</c:v>
                </c:pt>
                <c:pt idx="305">
                  <c:v>485</c:v>
                </c:pt>
                <c:pt idx="306">
                  <c:v>484</c:v>
                </c:pt>
                <c:pt idx="307">
                  <c:v>483</c:v>
                </c:pt>
                <c:pt idx="308">
                  <c:v>482</c:v>
                </c:pt>
                <c:pt idx="309">
                  <c:v>481</c:v>
                </c:pt>
                <c:pt idx="310">
                  <c:v>480</c:v>
                </c:pt>
                <c:pt idx="311">
                  <c:v>479</c:v>
                </c:pt>
                <c:pt idx="312">
                  <c:v>478</c:v>
                </c:pt>
                <c:pt idx="313">
                  <c:v>477</c:v>
                </c:pt>
                <c:pt idx="314">
                  <c:v>476</c:v>
                </c:pt>
                <c:pt idx="315">
                  <c:v>475</c:v>
                </c:pt>
                <c:pt idx="316">
                  <c:v>474</c:v>
                </c:pt>
                <c:pt idx="317">
                  <c:v>473</c:v>
                </c:pt>
                <c:pt idx="318">
                  <c:v>472</c:v>
                </c:pt>
                <c:pt idx="319">
                  <c:v>471</c:v>
                </c:pt>
                <c:pt idx="320">
                  <c:v>470</c:v>
                </c:pt>
                <c:pt idx="321">
                  <c:v>469</c:v>
                </c:pt>
                <c:pt idx="322">
                  <c:v>468</c:v>
                </c:pt>
                <c:pt idx="323">
                  <c:v>467</c:v>
                </c:pt>
                <c:pt idx="324">
                  <c:v>466</c:v>
                </c:pt>
                <c:pt idx="325">
                  <c:v>465</c:v>
                </c:pt>
                <c:pt idx="326">
                  <c:v>464</c:v>
                </c:pt>
                <c:pt idx="327">
                  <c:v>463</c:v>
                </c:pt>
                <c:pt idx="328">
                  <c:v>462</c:v>
                </c:pt>
                <c:pt idx="329">
                  <c:v>461</c:v>
                </c:pt>
                <c:pt idx="330">
                  <c:v>460</c:v>
                </c:pt>
                <c:pt idx="331">
                  <c:v>459</c:v>
                </c:pt>
                <c:pt idx="332">
                  <c:v>458</c:v>
                </c:pt>
                <c:pt idx="333">
                  <c:v>457</c:v>
                </c:pt>
                <c:pt idx="334">
                  <c:v>456</c:v>
                </c:pt>
                <c:pt idx="335">
                  <c:v>455</c:v>
                </c:pt>
                <c:pt idx="336">
                  <c:v>454</c:v>
                </c:pt>
                <c:pt idx="337">
                  <c:v>453</c:v>
                </c:pt>
                <c:pt idx="338">
                  <c:v>452</c:v>
                </c:pt>
                <c:pt idx="339">
                  <c:v>451</c:v>
                </c:pt>
                <c:pt idx="340">
                  <c:v>450</c:v>
                </c:pt>
                <c:pt idx="341">
                  <c:v>449</c:v>
                </c:pt>
                <c:pt idx="342">
                  <c:v>448</c:v>
                </c:pt>
                <c:pt idx="343">
                  <c:v>447</c:v>
                </c:pt>
                <c:pt idx="344">
                  <c:v>446</c:v>
                </c:pt>
                <c:pt idx="345">
                  <c:v>445</c:v>
                </c:pt>
                <c:pt idx="346">
                  <c:v>444</c:v>
                </c:pt>
                <c:pt idx="347">
                  <c:v>443</c:v>
                </c:pt>
                <c:pt idx="348">
                  <c:v>442</c:v>
                </c:pt>
                <c:pt idx="349">
                  <c:v>441</c:v>
                </c:pt>
                <c:pt idx="350">
                  <c:v>440</c:v>
                </c:pt>
                <c:pt idx="351">
                  <c:v>439</c:v>
                </c:pt>
                <c:pt idx="352">
                  <c:v>438</c:v>
                </c:pt>
                <c:pt idx="353">
                  <c:v>437</c:v>
                </c:pt>
                <c:pt idx="354">
                  <c:v>436</c:v>
                </c:pt>
                <c:pt idx="355">
                  <c:v>435</c:v>
                </c:pt>
                <c:pt idx="356">
                  <c:v>434</c:v>
                </c:pt>
                <c:pt idx="357">
                  <c:v>433</c:v>
                </c:pt>
                <c:pt idx="358">
                  <c:v>432</c:v>
                </c:pt>
                <c:pt idx="359">
                  <c:v>431</c:v>
                </c:pt>
                <c:pt idx="360">
                  <c:v>430</c:v>
                </c:pt>
                <c:pt idx="361">
                  <c:v>429</c:v>
                </c:pt>
                <c:pt idx="362">
                  <c:v>428</c:v>
                </c:pt>
                <c:pt idx="363">
                  <c:v>427</c:v>
                </c:pt>
                <c:pt idx="364">
                  <c:v>426</c:v>
                </c:pt>
                <c:pt idx="365">
                  <c:v>425</c:v>
                </c:pt>
                <c:pt idx="366">
                  <c:v>424</c:v>
                </c:pt>
                <c:pt idx="367">
                  <c:v>423</c:v>
                </c:pt>
                <c:pt idx="368">
                  <c:v>422</c:v>
                </c:pt>
                <c:pt idx="369">
                  <c:v>421</c:v>
                </c:pt>
                <c:pt idx="370">
                  <c:v>420</c:v>
                </c:pt>
                <c:pt idx="371">
                  <c:v>419</c:v>
                </c:pt>
                <c:pt idx="372">
                  <c:v>418</c:v>
                </c:pt>
                <c:pt idx="373">
                  <c:v>417</c:v>
                </c:pt>
                <c:pt idx="374">
                  <c:v>416</c:v>
                </c:pt>
                <c:pt idx="375">
                  <c:v>415</c:v>
                </c:pt>
                <c:pt idx="376">
                  <c:v>414</c:v>
                </c:pt>
                <c:pt idx="377">
                  <c:v>413</c:v>
                </c:pt>
                <c:pt idx="378">
                  <c:v>412</c:v>
                </c:pt>
                <c:pt idx="379">
                  <c:v>411</c:v>
                </c:pt>
                <c:pt idx="380">
                  <c:v>410</c:v>
                </c:pt>
                <c:pt idx="381">
                  <c:v>409</c:v>
                </c:pt>
                <c:pt idx="382">
                  <c:v>408</c:v>
                </c:pt>
                <c:pt idx="383">
                  <c:v>407</c:v>
                </c:pt>
                <c:pt idx="384">
                  <c:v>406</c:v>
                </c:pt>
                <c:pt idx="385">
                  <c:v>405</c:v>
                </c:pt>
                <c:pt idx="386">
                  <c:v>404</c:v>
                </c:pt>
                <c:pt idx="387">
                  <c:v>403</c:v>
                </c:pt>
                <c:pt idx="388">
                  <c:v>402</c:v>
                </c:pt>
                <c:pt idx="389">
                  <c:v>401</c:v>
                </c:pt>
                <c:pt idx="390">
                  <c:v>400</c:v>
                </c:pt>
                <c:pt idx="391">
                  <c:v>399</c:v>
                </c:pt>
                <c:pt idx="392">
                  <c:v>398</c:v>
                </c:pt>
                <c:pt idx="393">
                  <c:v>397</c:v>
                </c:pt>
                <c:pt idx="394">
                  <c:v>396</c:v>
                </c:pt>
                <c:pt idx="395">
                  <c:v>395</c:v>
                </c:pt>
                <c:pt idx="396">
                  <c:v>394</c:v>
                </c:pt>
                <c:pt idx="397">
                  <c:v>393</c:v>
                </c:pt>
                <c:pt idx="398">
                  <c:v>392</c:v>
                </c:pt>
                <c:pt idx="399">
                  <c:v>391</c:v>
                </c:pt>
                <c:pt idx="400">
                  <c:v>390</c:v>
                </c:pt>
                <c:pt idx="401">
                  <c:v>389</c:v>
                </c:pt>
                <c:pt idx="402">
                  <c:v>388</c:v>
                </c:pt>
                <c:pt idx="403">
                  <c:v>387</c:v>
                </c:pt>
                <c:pt idx="404">
                  <c:v>386</c:v>
                </c:pt>
                <c:pt idx="405">
                  <c:v>385</c:v>
                </c:pt>
                <c:pt idx="406">
                  <c:v>384</c:v>
                </c:pt>
                <c:pt idx="407">
                  <c:v>383</c:v>
                </c:pt>
                <c:pt idx="408">
                  <c:v>382</c:v>
                </c:pt>
                <c:pt idx="409">
                  <c:v>381</c:v>
                </c:pt>
                <c:pt idx="410">
                  <c:v>380</c:v>
                </c:pt>
                <c:pt idx="411">
                  <c:v>379</c:v>
                </c:pt>
                <c:pt idx="412">
                  <c:v>378</c:v>
                </c:pt>
                <c:pt idx="413">
                  <c:v>377</c:v>
                </c:pt>
                <c:pt idx="414">
                  <c:v>376</c:v>
                </c:pt>
                <c:pt idx="415">
                  <c:v>375</c:v>
                </c:pt>
                <c:pt idx="416">
                  <c:v>374</c:v>
                </c:pt>
                <c:pt idx="417">
                  <c:v>373</c:v>
                </c:pt>
                <c:pt idx="418">
                  <c:v>372</c:v>
                </c:pt>
                <c:pt idx="419">
                  <c:v>371</c:v>
                </c:pt>
                <c:pt idx="420">
                  <c:v>370</c:v>
                </c:pt>
                <c:pt idx="421">
                  <c:v>369</c:v>
                </c:pt>
                <c:pt idx="422">
                  <c:v>368</c:v>
                </c:pt>
                <c:pt idx="423">
                  <c:v>367</c:v>
                </c:pt>
                <c:pt idx="424">
                  <c:v>366</c:v>
                </c:pt>
                <c:pt idx="425">
                  <c:v>365</c:v>
                </c:pt>
                <c:pt idx="426">
                  <c:v>364</c:v>
                </c:pt>
                <c:pt idx="427">
                  <c:v>363</c:v>
                </c:pt>
                <c:pt idx="428">
                  <c:v>362</c:v>
                </c:pt>
                <c:pt idx="429">
                  <c:v>361</c:v>
                </c:pt>
                <c:pt idx="430">
                  <c:v>360</c:v>
                </c:pt>
                <c:pt idx="431">
                  <c:v>359</c:v>
                </c:pt>
                <c:pt idx="432">
                  <c:v>358</c:v>
                </c:pt>
                <c:pt idx="433">
                  <c:v>357</c:v>
                </c:pt>
                <c:pt idx="434">
                  <c:v>356</c:v>
                </c:pt>
                <c:pt idx="435">
                  <c:v>355</c:v>
                </c:pt>
                <c:pt idx="436">
                  <c:v>354</c:v>
                </c:pt>
                <c:pt idx="437">
                  <c:v>353</c:v>
                </c:pt>
                <c:pt idx="438">
                  <c:v>352</c:v>
                </c:pt>
                <c:pt idx="439">
                  <c:v>351</c:v>
                </c:pt>
                <c:pt idx="440">
                  <c:v>350</c:v>
                </c:pt>
                <c:pt idx="441">
                  <c:v>349</c:v>
                </c:pt>
                <c:pt idx="442">
                  <c:v>348</c:v>
                </c:pt>
                <c:pt idx="443">
                  <c:v>347</c:v>
                </c:pt>
                <c:pt idx="444">
                  <c:v>346</c:v>
                </c:pt>
                <c:pt idx="445">
                  <c:v>345</c:v>
                </c:pt>
                <c:pt idx="446">
                  <c:v>344</c:v>
                </c:pt>
                <c:pt idx="447">
                  <c:v>343</c:v>
                </c:pt>
                <c:pt idx="448">
                  <c:v>342</c:v>
                </c:pt>
                <c:pt idx="449">
                  <c:v>341</c:v>
                </c:pt>
                <c:pt idx="450">
                  <c:v>340</c:v>
                </c:pt>
                <c:pt idx="451">
                  <c:v>339</c:v>
                </c:pt>
                <c:pt idx="452">
                  <c:v>338</c:v>
                </c:pt>
                <c:pt idx="453">
                  <c:v>337</c:v>
                </c:pt>
                <c:pt idx="454">
                  <c:v>336</c:v>
                </c:pt>
                <c:pt idx="455">
                  <c:v>335</c:v>
                </c:pt>
                <c:pt idx="456">
                  <c:v>334</c:v>
                </c:pt>
                <c:pt idx="457">
                  <c:v>333</c:v>
                </c:pt>
                <c:pt idx="458">
                  <c:v>332</c:v>
                </c:pt>
                <c:pt idx="459">
                  <c:v>331</c:v>
                </c:pt>
                <c:pt idx="460">
                  <c:v>330</c:v>
                </c:pt>
                <c:pt idx="461">
                  <c:v>329</c:v>
                </c:pt>
                <c:pt idx="462">
                  <c:v>328</c:v>
                </c:pt>
                <c:pt idx="463">
                  <c:v>327</c:v>
                </c:pt>
                <c:pt idx="464">
                  <c:v>326</c:v>
                </c:pt>
                <c:pt idx="465">
                  <c:v>325</c:v>
                </c:pt>
                <c:pt idx="466">
                  <c:v>324</c:v>
                </c:pt>
                <c:pt idx="467">
                  <c:v>323</c:v>
                </c:pt>
                <c:pt idx="468">
                  <c:v>322</c:v>
                </c:pt>
                <c:pt idx="469">
                  <c:v>321</c:v>
                </c:pt>
                <c:pt idx="470">
                  <c:v>320</c:v>
                </c:pt>
                <c:pt idx="471">
                  <c:v>319</c:v>
                </c:pt>
                <c:pt idx="472">
                  <c:v>318</c:v>
                </c:pt>
                <c:pt idx="473">
                  <c:v>317</c:v>
                </c:pt>
                <c:pt idx="474">
                  <c:v>316</c:v>
                </c:pt>
                <c:pt idx="475">
                  <c:v>315</c:v>
                </c:pt>
                <c:pt idx="476">
                  <c:v>314</c:v>
                </c:pt>
                <c:pt idx="477">
                  <c:v>313</c:v>
                </c:pt>
                <c:pt idx="478">
                  <c:v>312</c:v>
                </c:pt>
                <c:pt idx="479">
                  <c:v>311</c:v>
                </c:pt>
                <c:pt idx="480">
                  <c:v>310</c:v>
                </c:pt>
                <c:pt idx="481">
                  <c:v>309</c:v>
                </c:pt>
                <c:pt idx="482">
                  <c:v>308</c:v>
                </c:pt>
                <c:pt idx="483">
                  <c:v>307</c:v>
                </c:pt>
                <c:pt idx="484">
                  <c:v>306</c:v>
                </c:pt>
                <c:pt idx="485">
                  <c:v>305</c:v>
                </c:pt>
                <c:pt idx="486">
                  <c:v>304</c:v>
                </c:pt>
                <c:pt idx="487">
                  <c:v>303</c:v>
                </c:pt>
                <c:pt idx="488">
                  <c:v>302</c:v>
                </c:pt>
                <c:pt idx="489">
                  <c:v>301</c:v>
                </c:pt>
                <c:pt idx="490">
                  <c:v>300</c:v>
                </c:pt>
                <c:pt idx="491">
                  <c:v>299</c:v>
                </c:pt>
                <c:pt idx="492">
                  <c:v>298</c:v>
                </c:pt>
                <c:pt idx="493">
                  <c:v>297</c:v>
                </c:pt>
                <c:pt idx="494">
                  <c:v>296</c:v>
                </c:pt>
                <c:pt idx="495">
                  <c:v>295</c:v>
                </c:pt>
                <c:pt idx="496">
                  <c:v>294</c:v>
                </c:pt>
                <c:pt idx="497">
                  <c:v>293</c:v>
                </c:pt>
                <c:pt idx="498">
                  <c:v>292</c:v>
                </c:pt>
                <c:pt idx="499">
                  <c:v>291</c:v>
                </c:pt>
                <c:pt idx="500">
                  <c:v>290</c:v>
                </c:pt>
                <c:pt idx="501">
                  <c:v>289</c:v>
                </c:pt>
                <c:pt idx="502">
                  <c:v>288</c:v>
                </c:pt>
                <c:pt idx="503">
                  <c:v>287</c:v>
                </c:pt>
                <c:pt idx="504">
                  <c:v>286</c:v>
                </c:pt>
                <c:pt idx="505">
                  <c:v>285</c:v>
                </c:pt>
                <c:pt idx="506">
                  <c:v>284</c:v>
                </c:pt>
                <c:pt idx="507">
                  <c:v>283</c:v>
                </c:pt>
                <c:pt idx="508">
                  <c:v>282</c:v>
                </c:pt>
                <c:pt idx="509">
                  <c:v>281</c:v>
                </c:pt>
                <c:pt idx="510">
                  <c:v>280</c:v>
                </c:pt>
                <c:pt idx="511">
                  <c:v>279</c:v>
                </c:pt>
                <c:pt idx="512">
                  <c:v>278</c:v>
                </c:pt>
                <c:pt idx="513">
                  <c:v>277</c:v>
                </c:pt>
                <c:pt idx="514">
                  <c:v>276</c:v>
                </c:pt>
                <c:pt idx="515">
                  <c:v>275</c:v>
                </c:pt>
                <c:pt idx="516">
                  <c:v>274</c:v>
                </c:pt>
                <c:pt idx="517">
                  <c:v>273</c:v>
                </c:pt>
                <c:pt idx="518">
                  <c:v>272</c:v>
                </c:pt>
                <c:pt idx="519">
                  <c:v>271</c:v>
                </c:pt>
                <c:pt idx="520">
                  <c:v>270</c:v>
                </c:pt>
                <c:pt idx="521">
                  <c:v>269</c:v>
                </c:pt>
                <c:pt idx="522">
                  <c:v>268</c:v>
                </c:pt>
                <c:pt idx="523">
                  <c:v>267</c:v>
                </c:pt>
                <c:pt idx="524">
                  <c:v>266</c:v>
                </c:pt>
                <c:pt idx="525">
                  <c:v>265</c:v>
                </c:pt>
                <c:pt idx="526">
                  <c:v>264</c:v>
                </c:pt>
                <c:pt idx="527">
                  <c:v>263</c:v>
                </c:pt>
                <c:pt idx="528">
                  <c:v>262</c:v>
                </c:pt>
                <c:pt idx="529">
                  <c:v>261</c:v>
                </c:pt>
                <c:pt idx="530">
                  <c:v>260</c:v>
                </c:pt>
                <c:pt idx="531">
                  <c:v>259</c:v>
                </c:pt>
                <c:pt idx="532">
                  <c:v>258</c:v>
                </c:pt>
                <c:pt idx="533">
                  <c:v>257</c:v>
                </c:pt>
                <c:pt idx="534">
                  <c:v>256</c:v>
                </c:pt>
                <c:pt idx="535">
                  <c:v>255</c:v>
                </c:pt>
                <c:pt idx="536">
                  <c:v>254</c:v>
                </c:pt>
                <c:pt idx="537">
                  <c:v>253</c:v>
                </c:pt>
                <c:pt idx="538">
                  <c:v>252</c:v>
                </c:pt>
                <c:pt idx="539">
                  <c:v>251</c:v>
                </c:pt>
                <c:pt idx="540">
                  <c:v>250</c:v>
                </c:pt>
                <c:pt idx="541">
                  <c:v>249</c:v>
                </c:pt>
                <c:pt idx="542">
                  <c:v>248</c:v>
                </c:pt>
                <c:pt idx="543">
                  <c:v>247</c:v>
                </c:pt>
                <c:pt idx="544">
                  <c:v>246</c:v>
                </c:pt>
                <c:pt idx="545">
                  <c:v>245</c:v>
                </c:pt>
                <c:pt idx="546">
                  <c:v>244</c:v>
                </c:pt>
                <c:pt idx="547">
                  <c:v>243</c:v>
                </c:pt>
                <c:pt idx="548">
                  <c:v>242</c:v>
                </c:pt>
                <c:pt idx="549">
                  <c:v>241</c:v>
                </c:pt>
                <c:pt idx="550">
                  <c:v>240</c:v>
                </c:pt>
                <c:pt idx="551">
                  <c:v>239</c:v>
                </c:pt>
                <c:pt idx="552">
                  <c:v>238</c:v>
                </c:pt>
                <c:pt idx="553">
                  <c:v>237</c:v>
                </c:pt>
                <c:pt idx="554">
                  <c:v>236</c:v>
                </c:pt>
                <c:pt idx="555">
                  <c:v>235</c:v>
                </c:pt>
                <c:pt idx="556">
                  <c:v>234</c:v>
                </c:pt>
                <c:pt idx="557">
                  <c:v>233</c:v>
                </c:pt>
                <c:pt idx="558">
                  <c:v>232</c:v>
                </c:pt>
                <c:pt idx="559">
                  <c:v>231</c:v>
                </c:pt>
                <c:pt idx="560">
                  <c:v>230</c:v>
                </c:pt>
                <c:pt idx="561">
                  <c:v>229</c:v>
                </c:pt>
                <c:pt idx="562">
                  <c:v>228</c:v>
                </c:pt>
                <c:pt idx="563">
                  <c:v>227</c:v>
                </c:pt>
                <c:pt idx="564">
                  <c:v>226</c:v>
                </c:pt>
                <c:pt idx="565">
                  <c:v>225</c:v>
                </c:pt>
                <c:pt idx="566">
                  <c:v>224</c:v>
                </c:pt>
                <c:pt idx="567">
                  <c:v>223</c:v>
                </c:pt>
                <c:pt idx="568">
                  <c:v>222</c:v>
                </c:pt>
                <c:pt idx="569">
                  <c:v>221</c:v>
                </c:pt>
                <c:pt idx="570">
                  <c:v>220</c:v>
                </c:pt>
                <c:pt idx="571">
                  <c:v>219</c:v>
                </c:pt>
                <c:pt idx="572">
                  <c:v>218</c:v>
                </c:pt>
                <c:pt idx="573">
                  <c:v>217</c:v>
                </c:pt>
                <c:pt idx="574">
                  <c:v>216</c:v>
                </c:pt>
                <c:pt idx="575">
                  <c:v>215</c:v>
                </c:pt>
                <c:pt idx="576">
                  <c:v>214</c:v>
                </c:pt>
                <c:pt idx="577">
                  <c:v>213</c:v>
                </c:pt>
                <c:pt idx="578">
                  <c:v>212</c:v>
                </c:pt>
                <c:pt idx="579">
                  <c:v>211</c:v>
                </c:pt>
                <c:pt idx="580">
                  <c:v>210</c:v>
                </c:pt>
              </c:numCache>
            </c:numRef>
          </c:xVal>
          <c:yVal>
            <c:numRef>
              <c:f>'\ANALİZLER\115Z065 ANALİZLER\115Z065 ANALİZLER\115Z065 UV DMF ve Katı\115Z065 UV DMF\[sıvı Keggin UV.xlsx]KL4'!$C$2:$C$582</c:f>
              <c:numCache>
                <c:formatCode>General</c:formatCode>
                <c:ptCount val="581"/>
                <c:pt idx="0">
                  <c:v>3.7999999999999999E-2</c:v>
                </c:pt>
                <c:pt idx="1">
                  <c:v>3.7999999999999999E-2</c:v>
                </c:pt>
                <c:pt idx="2">
                  <c:v>3.7999999999999999E-2</c:v>
                </c:pt>
                <c:pt idx="3">
                  <c:v>3.7999999999999999E-2</c:v>
                </c:pt>
                <c:pt idx="4">
                  <c:v>3.7999999999999999E-2</c:v>
                </c:pt>
                <c:pt idx="5">
                  <c:v>3.7999999999999999E-2</c:v>
                </c:pt>
                <c:pt idx="6">
                  <c:v>3.7999999999999999E-2</c:v>
                </c:pt>
                <c:pt idx="7">
                  <c:v>3.7999999999999999E-2</c:v>
                </c:pt>
                <c:pt idx="8">
                  <c:v>3.7999999999999999E-2</c:v>
                </c:pt>
                <c:pt idx="9">
                  <c:v>3.7999999999999999E-2</c:v>
                </c:pt>
                <c:pt idx="10">
                  <c:v>3.7999999999999999E-2</c:v>
                </c:pt>
                <c:pt idx="11">
                  <c:v>3.9E-2</c:v>
                </c:pt>
                <c:pt idx="12">
                  <c:v>3.9E-2</c:v>
                </c:pt>
                <c:pt idx="13">
                  <c:v>3.9E-2</c:v>
                </c:pt>
                <c:pt idx="14">
                  <c:v>3.9E-2</c:v>
                </c:pt>
                <c:pt idx="15">
                  <c:v>3.9E-2</c:v>
                </c:pt>
                <c:pt idx="16">
                  <c:v>3.9E-2</c:v>
                </c:pt>
                <c:pt idx="17">
                  <c:v>3.9E-2</c:v>
                </c:pt>
                <c:pt idx="18">
                  <c:v>3.9E-2</c:v>
                </c:pt>
                <c:pt idx="19">
                  <c:v>3.9E-2</c:v>
                </c:pt>
                <c:pt idx="20">
                  <c:v>3.9E-2</c:v>
                </c:pt>
                <c:pt idx="21">
                  <c:v>3.9E-2</c:v>
                </c:pt>
                <c:pt idx="22">
                  <c:v>3.9E-2</c:v>
                </c:pt>
                <c:pt idx="23">
                  <c:v>3.9E-2</c:v>
                </c:pt>
                <c:pt idx="24">
                  <c:v>3.9E-2</c:v>
                </c:pt>
                <c:pt idx="25">
                  <c:v>3.9E-2</c:v>
                </c:pt>
                <c:pt idx="26">
                  <c:v>0.04</c:v>
                </c:pt>
                <c:pt idx="27">
                  <c:v>0.04</c:v>
                </c:pt>
                <c:pt idx="28">
                  <c:v>0.04</c:v>
                </c:pt>
                <c:pt idx="29">
                  <c:v>0.04</c:v>
                </c:pt>
                <c:pt idx="30">
                  <c:v>0.04</c:v>
                </c:pt>
                <c:pt idx="31">
                  <c:v>0.04</c:v>
                </c:pt>
                <c:pt idx="32">
                  <c:v>0.04</c:v>
                </c:pt>
                <c:pt idx="33">
                  <c:v>0.04</c:v>
                </c:pt>
                <c:pt idx="34">
                  <c:v>0.04</c:v>
                </c:pt>
                <c:pt idx="35">
                  <c:v>0.04</c:v>
                </c:pt>
                <c:pt idx="36">
                  <c:v>0.04</c:v>
                </c:pt>
                <c:pt idx="37">
                  <c:v>4.1000000000000002E-2</c:v>
                </c:pt>
                <c:pt idx="38">
                  <c:v>4.1000000000000002E-2</c:v>
                </c:pt>
                <c:pt idx="39">
                  <c:v>4.1000000000000002E-2</c:v>
                </c:pt>
                <c:pt idx="40">
                  <c:v>4.1000000000000002E-2</c:v>
                </c:pt>
                <c:pt idx="41">
                  <c:v>4.1000000000000002E-2</c:v>
                </c:pt>
                <c:pt idx="42">
                  <c:v>4.1000000000000002E-2</c:v>
                </c:pt>
                <c:pt idx="43">
                  <c:v>4.1000000000000002E-2</c:v>
                </c:pt>
                <c:pt idx="44">
                  <c:v>4.1000000000000002E-2</c:v>
                </c:pt>
                <c:pt idx="45">
                  <c:v>4.1000000000000002E-2</c:v>
                </c:pt>
                <c:pt idx="46">
                  <c:v>4.1000000000000002E-2</c:v>
                </c:pt>
                <c:pt idx="47">
                  <c:v>4.1000000000000002E-2</c:v>
                </c:pt>
                <c:pt idx="48">
                  <c:v>4.1000000000000002E-2</c:v>
                </c:pt>
                <c:pt idx="49">
                  <c:v>4.1000000000000002E-2</c:v>
                </c:pt>
                <c:pt idx="50">
                  <c:v>4.1000000000000002E-2</c:v>
                </c:pt>
                <c:pt idx="51">
                  <c:v>4.1000000000000002E-2</c:v>
                </c:pt>
                <c:pt idx="52">
                  <c:v>4.1000000000000002E-2</c:v>
                </c:pt>
                <c:pt idx="53">
                  <c:v>4.1000000000000002E-2</c:v>
                </c:pt>
                <c:pt idx="54">
                  <c:v>4.1000000000000002E-2</c:v>
                </c:pt>
                <c:pt idx="55">
                  <c:v>4.1000000000000002E-2</c:v>
                </c:pt>
                <c:pt idx="56">
                  <c:v>0.04</c:v>
                </c:pt>
                <c:pt idx="57">
                  <c:v>0.04</c:v>
                </c:pt>
                <c:pt idx="58">
                  <c:v>0.04</c:v>
                </c:pt>
                <c:pt idx="59">
                  <c:v>0.04</c:v>
                </c:pt>
                <c:pt idx="60">
                  <c:v>0.04</c:v>
                </c:pt>
                <c:pt idx="61">
                  <c:v>0.04</c:v>
                </c:pt>
                <c:pt idx="62">
                  <c:v>0.04</c:v>
                </c:pt>
                <c:pt idx="63">
                  <c:v>0.04</c:v>
                </c:pt>
                <c:pt idx="64">
                  <c:v>0.04</c:v>
                </c:pt>
                <c:pt idx="65">
                  <c:v>0.04</c:v>
                </c:pt>
                <c:pt idx="66">
                  <c:v>0.04</c:v>
                </c:pt>
                <c:pt idx="67">
                  <c:v>0.04</c:v>
                </c:pt>
                <c:pt idx="68">
                  <c:v>0.04</c:v>
                </c:pt>
                <c:pt idx="69">
                  <c:v>0.04</c:v>
                </c:pt>
                <c:pt idx="70">
                  <c:v>0.04</c:v>
                </c:pt>
                <c:pt idx="71">
                  <c:v>0.04</c:v>
                </c:pt>
                <c:pt idx="72">
                  <c:v>0.04</c:v>
                </c:pt>
                <c:pt idx="73">
                  <c:v>0.04</c:v>
                </c:pt>
                <c:pt idx="74">
                  <c:v>0.04</c:v>
                </c:pt>
                <c:pt idx="75">
                  <c:v>0.04</c:v>
                </c:pt>
                <c:pt idx="76">
                  <c:v>0.04</c:v>
                </c:pt>
                <c:pt idx="77">
                  <c:v>0.04</c:v>
                </c:pt>
                <c:pt idx="78">
                  <c:v>0.04</c:v>
                </c:pt>
                <c:pt idx="79">
                  <c:v>0.04</c:v>
                </c:pt>
                <c:pt idx="80">
                  <c:v>0.04</c:v>
                </c:pt>
                <c:pt idx="81">
                  <c:v>0.04</c:v>
                </c:pt>
                <c:pt idx="82">
                  <c:v>0.04</c:v>
                </c:pt>
                <c:pt idx="83">
                  <c:v>0.04</c:v>
                </c:pt>
                <c:pt idx="84">
                  <c:v>0.04</c:v>
                </c:pt>
                <c:pt idx="85">
                  <c:v>0.04</c:v>
                </c:pt>
                <c:pt idx="86">
                  <c:v>0.04</c:v>
                </c:pt>
                <c:pt idx="87">
                  <c:v>0.04</c:v>
                </c:pt>
                <c:pt idx="88">
                  <c:v>0.04</c:v>
                </c:pt>
                <c:pt idx="89">
                  <c:v>0.04</c:v>
                </c:pt>
                <c:pt idx="90">
                  <c:v>0.04</c:v>
                </c:pt>
                <c:pt idx="91">
                  <c:v>4.1000000000000002E-2</c:v>
                </c:pt>
                <c:pt idx="92">
                  <c:v>4.1000000000000002E-2</c:v>
                </c:pt>
                <c:pt idx="93">
                  <c:v>4.1000000000000002E-2</c:v>
                </c:pt>
                <c:pt idx="94">
                  <c:v>4.1000000000000002E-2</c:v>
                </c:pt>
                <c:pt idx="95">
                  <c:v>4.1000000000000002E-2</c:v>
                </c:pt>
                <c:pt idx="96">
                  <c:v>4.1000000000000002E-2</c:v>
                </c:pt>
                <c:pt idx="97">
                  <c:v>4.1000000000000002E-2</c:v>
                </c:pt>
                <c:pt idx="98">
                  <c:v>4.1000000000000002E-2</c:v>
                </c:pt>
                <c:pt idx="99">
                  <c:v>4.1000000000000002E-2</c:v>
                </c:pt>
                <c:pt idx="100">
                  <c:v>4.1000000000000002E-2</c:v>
                </c:pt>
                <c:pt idx="101">
                  <c:v>4.1000000000000002E-2</c:v>
                </c:pt>
                <c:pt idx="102">
                  <c:v>4.1000000000000002E-2</c:v>
                </c:pt>
                <c:pt idx="103">
                  <c:v>4.1000000000000002E-2</c:v>
                </c:pt>
                <c:pt idx="104">
                  <c:v>4.1000000000000002E-2</c:v>
                </c:pt>
                <c:pt idx="105">
                  <c:v>4.1000000000000002E-2</c:v>
                </c:pt>
                <c:pt idx="106">
                  <c:v>4.1000000000000002E-2</c:v>
                </c:pt>
                <c:pt idx="107">
                  <c:v>4.2000000000000003E-2</c:v>
                </c:pt>
                <c:pt idx="108">
                  <c:v>4.2000000000000003E-2</c:v>
                </c:pt>
                <c:pt idx="109">
                  <c:v>4.2000000000000003E-2</c:v>
                </c:pt>
                <c:pt idx="110">
                  <c:v>4.2000000000000003E-2</c:v>
                </c:pt>
                <c:pt idx="111">
                  <c:v>4.2000000000000003E-2</c:v>
                </c:pt>
                <c:pt idx="112">
                  <c:v>4.2000000000000003E-2</c:v>
                </c:pt>
                <c:pt idx="113">
                  <c:v>4.2000000000000003E-2</c:v>
                </c:pt>
                <c:pt idx="114">
                  <c:v>4.2000000000000003E-2</c:v>
                </c:pt>
                <c:pt idx="115">
                  <c:v>4.2000000000000003E-2</c:v>
                </c:pt>
                <c:pt idx="116">
                  <c:v>4.2000000000000003E-2</c:v>
                </c:pt>
                <c:pt idx="117">
                  <c:v>4.2000000000000003E-2</c:v>
                </c:pt>
                <c:pt idx="118">
                  <c:v>4.2999999999999997E-2</c:v>
                </c:pt>
                <c:pt idx="119">
                  <c:v>4.2999999999999997E-2</c:v>
                </c:pt>
                <c:pt idx="120">
                  <c:v>4.2999999999999997E-2</c:v>
                </c:pt>
                <c:pt idx="121">
                  <c:v>4.2999999999999997E-2</c:v>
                </c:pt>
                <c:pt idx="122">
                  <c:v>4.2999999999999997E-2</c:v>
                </c:pt>
                <c:pt idx="123">
                  <c:v>4.2999999999999997E-2</c:v>
                </c:pt>
                <c:pt idx="124">
                  <c:v>4.2999999999999997E-2</c:v>
                </c:pt>
                <c:pt idx="125">
                  <c:v>4.2999999999999997E-2</c:v>
                </c:pt>
                <c:pt idx="126">
                  <c:v>4.2999999999999997E-2</c:v>
                </c:pt>
                <c:pt idx="127">
                  <c:v>4.2999999999999997E-2</c:v>
                </c:pt>
                <c:pt idx="128">
                  <c:v>4.3999999999999997E-2</c:v>
                </c:pt>
                <c:pt idx="129">
                  <c:v>4.3999999999999997E-2</c:v>
                </c:pt>
                <c:pt idx="130">
                  <c:v>4.3999999999999997E-2</c:v>
                </c:pt>
                <c:pt idx="131">
                  <c:v>4.3999999999999997E-2</c:v>
                </c:pt>
                <c:pt idx="132">
                  <c:v>4.3999999999999997E-2</c:v>
                </c:pt>
                <c:pt idx="133">
                  <c:v>4.3999999999999997E-2</c:v>
                </c:pt>
                <c:pt idx="134">
                  <c:v>4.3999999999999997E-2</c:v>
                </c:pt>
                <c:pt idx="135">
                  <c:v>4.3999999999999997E-2</c:v>
                </c:pt>
                <c:pt idx="136">
                  <c:v>4.3999999999999997E-2</c:v>
                </c:pt>
                <c:pt idx="137">
                  <c:v>4.3999999999999997E-2</c:v>
                </c:pt>
                <c:pt idx="138">
                  <c:v>4.4999999999999998E-2</c:v>
                </c:pt>
                <c:pt idx="139">
                  <c:v>4.4999999999999998E-2</c:v>
                </c:pt>
                <c:pt idx="140">
                  <c:v>4.4999999999999998E-2</c:v>
                </c:pt>
                <c:pt idx="141">
                  <c:v>4.4999999999999998E-2</c:v>
                </c:pt>
                <c:pt idx="142">
                  <c:v>4.4999999999999998E-2</c:v>
                </c:pt>
                <c:pt idx="143">
                  <c:v>4.4999999999999998E-2</c:v>
                </c:pt>
                <c:pt idx="144">
                  <c:v>4.4999999999999998E-2</c:v>
                </c:pt>
                <c:pt idx="145">
                  <c:v>4.4999999999999998E-2</c:v>
                </c:pt>
                <c:pt idx="146">
                  <c:v>4.5999999999999999E-2</c:v>
                </c:pt>
                <c:pt idx="147">
                  <c:v>4.5999999999999999E-2</c:v>
                </c:pt>
                <c:pt idx="148">
                  <c:v>4.5999999999999999E-2</c:v>
                </c:pt>
                <c:pt idx="149">
                  <c:v>4.5999999999999999E-2</c:v>
                </c:pt>
                <c:pt idx="150">
                  <c:v>4.5999999999999999E-2</c:v>
                </c:pt>
                <c:pt idx="151">
                  <c:v>4.5999999999999999E-2</c:v>
                </c:pt>
                <c:pt idx="152">
                  <c:v>4.5999999999999999E-2</c:v>
                </c:pt>
                <c:pt idx="153">
                  <c:v>4.7E-2</c:v>
                </c:pt>
                <c:pt idx="154">
                  <c:v>4.7E-2</c:v>
                </c:pt>
                <c:pt idx="155">
                  <c:v>4.7E-2</c:v>
                </c:pt>
                <c:pt idx="156">
                  <c:v>4.7E-2</c:v>
                </c:pt>
                <c:pt idx="157">
                  <c:v>4.7E-2</c:v>
                </c:pt>
                <c:pt idx="158">
                  <c:v>4.7E-2</c:v>
                </c:pt>
                <c:pt idx="159">
                  <c:v>4.7E-2</c:v>
                </c:pt>
                <c:pt idx="160">
                  <c:v>4.8000000000000001E-2</c:v>
                </c:pt>
                <c:pt idx="161">
                  <c:v>4.8000000000000001E-2</c:v>
                </c:pt>
                <c:pt idx="162">
                  <c:v>4.8000000000000001E-2</c:v>
                </c:pt>
                <c:pt idx="163">
                  <c:v>4.8000000000000001E-2</c:v>
                </c:pt>
                <c:pt idx="164">
                  <c:v>4.8000000000000001E-2</c:v>
                </c:pt>
                <c:pt idx="165">
                  <c:v>4.8000000000000001E-2</c:v>
                </c:pt>
                <c:pt idx="166">
                  <c:v>4.8000000000000001E-2</c:v>
                </c:pt>
                <c:pt idx="167">
                  <c:v>4.9000000000000002E-2</c:v>
                </c:pt>
                <c:pt idx="168">
                  <c:v>4.9000000000000002E-2</c:v>
                </c:pt>
                <c:pt idx="169">
                  <c:v>4.9000000000000002E-2</c:v>
                </c:pt>
                <c:pt idx="170">
                  <c:v>4.9000000000000002E-2</c:v>
                </c:pt>
                <c:pt idx="171">
                  <c:v>4.9000000000000002E-2</c:v>
                </c:pt>
                <c:pt idx="172">
                  <c:v>4.9000000000000002E-2</c:v>
                </c:pt>
                <c:pt idx="173">
                  <c:v>0.05</c:v>
                </c:pt>
                <c:pt idx="174">
                  <c:v>0.05</c:v>
                </c:pt>
                <c:pt idx="175">
                  <c:v>0.05</c:v>
                </c:pt>
                <c:pt idx="176">
                  <c:v>0.05</c:v>
                </c:pt>
                <c:pt idx="177">
                  <c:v>0.05</c:v>
                </c:pt>
                <c:pt idx="178">
                  <c:v>0.05</c:v>
                </c:pt>
                <c:pt idx="179">
                  <c:v>5.0999999999999997E-2</c:v>
                </c:pt>
                <c:pt idx="180">
                  <c:v>5.0999999999999997E-2</c:v>
                </c:pt>
                <c:pt idx="181">
                  <c:v>5.0999999999999997E-2</c:v>
                </c:pt>
                <c:pt idx="182">
                  <c:v>5.0999999999999997E-2</c:v>
                </c:pt>
                <c:pt idx="183">
                  <c:v>5.0999999999999997E-2</c:v>
                </c:pt>
                <c:pt idx="184">
                  <c:v>5.1999999999999998E-2</c:v>
                </c:pt>
                <c:pt idx="185">
                  <c:v>5.1999999999999998E-2</c:v>
                </c:pt>
                <c:pt idx="186">
                  <c:v>5.1999999999999998E-2</c:v>
                </c:pt>
                <c:pt idx="187">
                  <c:v>5.1999999999999998E-2</c:v>
                </c:pt>
                <c:pt idx="188">
                  <c:v>5.1999999999999998E-2</c:v>
                </c:pt>
                <c:pt idx="189">
                  <c:v>5.1999999999999998E-2</c:v>
                </c:pt>
                <c:pt idx="190">
                  <c:v>5.2999999999999999E-2</c:v>
                </c:pt>
                <c:pt idx="191">
                  <c:v>5.2999999999999999E-2</c:v>
                </c:pt>
                <c:pt idx="192">
                  <c:v>5.2999999999999999E-2</c:v>
                </c:pt>
                <c:pt idx="193">
                  <c:v>5.2999999999999999E-2</c:v>
                </c:pt>
                <c:pt idx="194">
                  <c:v>5.2999999999999999E-2</c:v>
                </c:pt>
                <c:pt idx="195">
                  <c:v>5.2999999999999999E-2</c:v>
                </c:pt>
                <c:pt idx="196">
                  <c:v>5.3999999999999999E-2</c:v>
                </c:pt>
                <c:pt idx="197">
                  <c:v>5.3999999999999999E-2</c:v>
                </c:pt>
                <c:pt idx="198">
                  <c:v>5.3999999999999999E-2</c:v>
                </c:pt>
                <c:pt idx="199">
                  <c:v>5.3999999999999999E-2</c:v>
                </c:pt>
                <c:pt idx="200">
                  <c:v>5.3999999999999999E-2</c:v>
                </c:pt>
                <c:pt idx="201">
                  <c:v>5.5E-2</c:v>
                </c:pt>
                <c:pt idx="202">
                  <c:v>5.5E-2</c:v>
                </c:pt>
                <c:pt idx="203">
                  <c:v>5.5E-2</c:v>
                </c:pt>
                <c:pt idx="204">
                  <c:v>5.5E-2</c:v>
                </c:pt>
                <c:pt idx="205">
                  <c:v>5.6000000000000001E-2</c:v>
                </c:pt>
                <c:pt idx="206">
                  <c:v>5.6000000000000001E-2</c:v>
                </c:pt>
                <c:pt idx="207">
                  <c:v>5.6000000000000001E-2</c:v>
                </c:pt>
                <c:pt idx="208">
                  <c:v>5.7000000000000002E-2</c:v>
                </c:pt>
                <c:pt idx="209">
                  <c:v>5.7000000000000002E-2</c:v>
                </c:pt>
                <c:pt idx="210">
                  <c:v>5.7000000000000002E-2</c:v>
                </c:pt>
                <c:pt idx="211">
                  <c:v>5.7000000000000002E-2</c:v>
                </c:pt>
                <c:pt idx="212">
                  <c:v>5.8000000000000003E-2</c:v>
                </c:pt>
                <c:pt idx="213">
                  <c:v>5.8000000000000003E-2</c:v>
                </c:pt>
                <c:pt idx="214">
                  <c:v>5.8000000000000003E-2</c:v>
                </c:pt>
                <c:pt idx="215">
                  <c:v>5.8999999999999997E-2</c:v>
                </c:pt>
                <c:pt idx="216">
                  <c:v>5.8999999999999997E-2</c:v>
                </c:pt>
                <c:pt idx="217">
                  <c:v>5.8999999999999997E-2</c:v>
                </c:pt>
                <c:pt idx="218">
                  <c:v>0.06</c:v>
                </c:pt>
                <c:pt idx="219">
                  <c:v>0.06</c:v>
                </c:pt>
                <c:pt idx="220">
                  <c:v>0.06</c:v>
                </c:pt>
                <c:pt idx="221">
                  <c:v>6.0999999999999999E-2</c:v>
                </c:pt>
                <c:pt idx="222">
                  <c:v>6.0999999999999999E-2</c:v>
                </c:pt>
                <c:pt idx="223">
                  <c:v>6.0999999999999999E-2</c:v>
                </c:pt>
                <c:pt idx="224">
                  <c:v>6.2E-2</c:v>
                </c:pt>
                <c:pt idx="225">
                  <c:v>6.2E-2</c:v>
                </c:pt>
                <c:pt idx="226">
                  <c:v>6.3E-2</c:v>
                </c:pt>
                <c:pt idx="227">
                  <c:v>6.3E-2</c:v>
                </c:pt>
                <c:pt idx="228">
                  <c:v>6.4000000000000001E-2</c:v>
                </c:pt>
                <c:pt idx="229">
                  <c:v>6.4000000000000001E-2</c:v>
                </c:pt>
                <c:pt idx="230">
                  <c:v>6.5000000000000002E-2</c:v>
                </c:pt>
                <c:pt idx="231">
                  <c:v>6.5000000000000002E-2</c:v>
                </c:pt>
                <c:pt idx="232">
                  <c:v>6.6000000000000003E-2</c:v>
                </c:pt>
                <c:pt idx="233">
                  <c:v>6.6000000000000003E-2</c:v>
                </c:pt>
                <c:pt idx="234">
                  <c:v>6.7000000000000004E-2</c:v>
                </c:pt>
                <c:pt idx="235">
                  <c:v>6.7000000000000004E-2</c:v>
                </c:pt>
                <c:pt idx="236">
                  <c:v>6.8000000000000005E-2</c:v>
                </c:pt>
                <c:pt idx="237">
                  <c:v>6.8000000000000005E-2</c:v>
                </c:pt>
                <c:pt idx="238">
                  <c:v>6.9000000000000006E-2</c:v>
                </c:pt>
                <c:pt idx="239">
                  <c:v>7.0000000000000007E-2</c:v>
                </c:pt>
                <c:pt idx="240">
                  <c:v>7.0000000000000007E-2</c:v>
                </c:pt>
                <c:pt idx="241">
                  <c:v>7.0999999999999994E-2</c:v>
                </c:pt>
                <c:pt idx="242">
                  <c:v>7.1999999999999995E-2</c:v>
                </c:pt>
                <c:pt idx="243">
                  <c:v>7.2999999999999995E-2</c:v>
                </c:pt>
                <c:pt idx="244">
                  <c:v>7.3999999999999996E-2</c:v>
                </c:pt>
                <c:pt idx="245">
                  <c:v>7.3999999999999996E-2</c:v>
                </c:pt>
                <c:pt idx="246">
                  <c:v>7.4999999999999997E-2</c:v>
                </c:pt>
                <c:pt idx="247">
                  <c:v>7.5999999999999998E-2</c:v>
                </c:pt>
                <c:pt idx="248">
                  <c:v>7.6999999999999999E-2</c:v>
                </c:pt>
                <c:pt idx="249">
                  <c:v>7.8E-2</c:v>
                </c:pt>
                <c:pt idx="250">
                  <c:v>7.9000000000000001E-2</c:v>
                </c:pt>
                <c:pt idx="251">
                  <c:v>0.08</c:v>
                </c:pt>
                <c:pt idx="252">
                  <c:v>8.2000000000000003E-2</c:v>
                </c:pt>
                <c:pt idx="253">
                  <c:v>8.3000000000000004E-2</c:v>
                </c:pt>
                <c:pt idx="254">
                  <c:v>8.4000000000000005E-2</c:v>
                </c:pt>
                <c:pt idx="255">
                  <c:v>8.5000000000000006E-2</c:v>
                </c:pt>
                <c:pt idx="256">
                  <c:v>8.6999999999999994E-2</c:v>
                </c:pt>
                <c:pt idx="257">
                  <c:v>8.7999999999999995E-2</c:v>
                </c:pt>
                <c:pt idx="258">
                  <c:v>0.09</c:v>
                </c:pt>
                <c:pt idx="259">
                  <c:v>9.1999999999999998E-2</c:v>
                </c:pt>
                <c:pt idx="260">
                  <c:v>9.2999999999999999E-2</c:v>
                </c:pt>
                <c:pt idx="261">
                  <c:v>9.5000000000000001E-2</c:v>
                </c:pt>
                <c:pt idx="262">
                  <c:v>9.7000000000000003E-2</c:v>
                </c:pt>
                <c:pt idx="263">
                  <c:v>9.9000000000000005E-2</c:v>
                </c:pt>
                <c:pt idx="264">
                  <c:v>0.10100000000000001</c:v>
                </c:pt>
                <c:pt idx="265">
                  <c:v>0.10299999999999999</c:v>
                </c:pt>
                <c:pt idx="266">
                  <c:v>0.105</c:v>
                </c:pt>
                <c:pt idx="267">
                  <c:v>0.108</c:v>
                </c:pt>
                <c:pt idx="268">
                  <c:v>0.11</c:v>
                </c:pt>
                <c:pt idx="269">
                  <c:v>0.113</c:v>
                </c:pt>
                <c:pt idx="270">
                  <c:v>0.115</c:v>
                </c:pt>
                <c:pt idx="271">
                  <c:v>0.11799999999999999</c:v>
                </c:pt>
                <c:pt idx="272">
                  <c:v>0.121</c:v>
                </c:pt>
                <c:pt idx="273">
                  <c:v>0.124</c:v>
                </c:pt>
                <c:pt idx="274">
                  <c:v>0.127</c:v>
                </c:pt>
                <c:pt idx="275">
                  <c:v>0.13</c:v>
                </c:pt>
                <c:pt idx="276">
                  <c:v>0.13400000000000001</c:v>
                </c:pt>
                <c:pt idx="277">
                  <c:v>0.13700000000000001</c:v>
                </c:pt>
                <c:pt idx="278">
                  <c:v>0.14099999999999999</c:v>
                </c:pt>
                <c:pt idx="279">
                  <c:v>0.14499999999999999</c:v>
                </c:pt>
                <c:pt idx="280">
                  <c:v>0.14899999999999999</c:v>
                </c:pt>
                <c:pt idx="281">
                  <c:v>0.153</c:v>
                </c:pt>
                <c:pt idx="282">
                  <c:v>0.157</c:v>
                </c:pt>
                <c:pt idx="283">
                  <c:v>0.16200000000000001</c:v>
                </c:pt>
                <c:pt idx="284">
                  <c:v>0.16600000000000001</c:v>
                </c:pt>
                <c:pt idx="285">
                  <c:v>0.17100000000000001</c:v>
                </c:pt>
                <c:pt idx="286">
                  <c:v>0.17599999999999999</c:v>
                </c:pt>
                <c:pt idx="287">
                  <c:v>0.18099999999999999</c:v>
                </c:pt>
                <c:pt idx="288">
                  <c:v>0.186</c:v>
                </c:pt>
                <c:pt idx="289">
                  <c:v>0.191</c:v>
                </c:pt>
                <c:pt idx="290">
                  <c:v>0.19600000000000001</c:v>
                </c:pt>
                <c:pt idx="291">
                  <c:v>0.20200000000000001</c:v>
                </c:pt>
                <c:pt idx="292">
                  <c:v>0.20799999999999999</c:v>
                </c:pt>
                <c:pt idx="293">
                  <c:v>0.21299999999999999</c:v>
                </c:pt>
                <c:pt idx="294">
                  <c:v>0.219</c:v>
                </c:pt>
                <c:pt idx="295">
                  <c:v>0.22500000000000001</c:v>
                </c:pt>
                <c:pt idx="296">
                  <c:v>0.23100000000000001</c:v>
                </c:pt>
                <c:pt idx="297">
                  <c:v>0.23699999999999999</c:v>
                </c:pt>
                <c:pt idx="298">
                  <c:v>0.24299999999999999</c:v>
                </c:pt>
                <c:pt idx="299">
                  <c:v>0.249</c:v>
                </c:pt>
                <c:pt idx="300">
                  <c:v>0.255</c:v>
                </c:pt>
                <c:pt idx="301">
                  <c:v>0.26100000000000001</c:v>
                </c:pt>
                <c:pt idx="302">
                  <c:v>0.26700000000000002</c:v>
                </c:pt>
                <c:pt idx="303">
                  <c:v>0.27300000000000002</c:v>
                </c:pt>
                <c:pt idx="304">
                  <c:v>0.27900000000000003</c:v>
                </c:pt>
                <c:pt idx="305">
                  <c:v>0.28399999999999997</c:v>
                </c:pt>
                <c:pt idx="306">
                  <c:v>0.28999999999999998</c:v>
                </c:pt>
                <c:pt idx="307">
                  <c:v>0.29599999999999999</c:v>
                </c:pt>
                <c:pt idx="308">
                  <c:v>0.30199999999999999</c:v>
                </c:pt>
                <c:pt idx="309">
                  <c:v>0.307</c:v>
                </c:pt>
                <c:pt idx="310">
                  <c:v>0.312</c:v>
                </c:pt>
                <c:pt idx="311">
                  <c:v>0.317</c:v>
                </c:pt>
                <c:pt idx="312">
                  <c:v>0.32200000000000001</c:v>
                </c:pt>
                <c:pt idx="313">
                  <c:v>0.32700000000000001</c:v>
                </c:pt>
                <c:pt idx="314">
                  <c:v>0.33200000000000002</c:v>
                </c:pt>
                <c:pt idx="315">
                  <c:v>0.33600000000000002</c:v>
                </c:pt>
                <c:pt idx="316">
                  <c:v>0.34100000000000003</c:v>
                </c:pt>
                <c:pt idx="317">
                  <c:v>0.34499999999999997</c:v>
                </c:pt>
                <c:pt idx="318">
                  <c:v>0.34899999999999998</c:v>
                </c:pt>
                <c:pt idx="319">
                  <c:v>0.35299999999999998</c:v>
                </c:pt>
                <c:pt idx="320">
                  <c:v>0.35599999999999998</c:v>
                </c:pt>
                <c:pt idx="321">
                  <c:v>0.36</c:v>
                </c:pt>
                <c:pt idx="322">
                  <c:v>0.36299999999999999</c:v>
                </c:pt>
                <c:pt idx="323">
                  <c:v>0.36599999999999999</c:v>
                </c:pt>
                <c:pt idx="324">
                  <c:v>0.36899999999999999</c:v>
                </c:pt>
                <c:pt idx="325">
                  <c:v>0.372</c:v>
                </c:pt>
                <c:pt idx="326">
                  <c:v>0.374</c:v>
                </c:pt>
                <c:pt idx="327">
                  <c:v>0.377</c:v>
                </c:pt>
                <c:pt idx="328">
                  <c:v>0.379</c:v>
                </c:pt>
                <c:pt idx="329">
                  <c:v>0.38100000000000001</c:v>
                </c:pt>
                <c:pt idx="330">
                  <c:v>0.38300000000000001</c:v>
                </c:pt>
                <c:pt idx="331">
                  <c:v>0.38500000000000001</c:v>
                </c:pt>
                <c:pt idx="332">
                  <c:v>0.38700000000000001</c:v>
                </c:pt>
                <c:pt idx="333">
                  <c:v>0.38900000000000001</c:v>
                </c:pt>
                <c:pt idx="334">
                  <c:v>0.39</c:v>
                </c:pt>
                <c:pt idx="335">
                  <c:v>0.39200000000000002</c:v>
                </c:pt>
                <c:pt idx="336">
                  <c:v>0.39300000000000002</c:v>
                </c:pt>
                <c:pt idx="337">
                  <c:v>0.39400000000000002</c:v>
                </c:pt>
                <c:pt idx="338">
                  <c:v>0.39600000000000002</c:v>
                </c:pt>
                <c:pt idx="339">
                  <c:v>0.39700000000000002</c:v>
                </c:pt>
                <c:pt idx="340">
                  <c:v>0.39800000000000002</c:v>
                </c:pt>
                <c:pt idx="341">
                  <c:v>0.39900000000000002</c:v>
                </c:pt>
                <c:pt idx="342">
                  <c:v>0.4</c:v>
                </c:pt>
                <c:pt idx="343">
                  <c:v>0.4</c:v>
                </c:pt>
                <c:pt idx="344">
                  <c:v>0.40100000000000002</c:v>
                </c:pt>
                <c:pt idx="345">
                  <c:v>0.40200000000000002</c:v>
                </c:pt>
                <c:pt idx="346">
                  <c:v>0.40200000000000002</c:v>
                </c:pt>
                <c:pt idx="347">
                  <c:v>0.40300000000000002</c:v>
                </c:pt>
                <c:pt idx="348">
                  <c:v>0.40300000000000002</c:v>
                </c:pt>
                <c:pt idx="349">
                  <c:v>0.40300000000000002</c:v>
                </c:pt>
                <c:pt idx="350">
                  <c:v>0.40300000000000002</c:v>
                </c:pt>
                <c:pt idx="351">
                  <c:v>0.40400000000000003</c:v>
                </c:pt>
                <c:pt idx="352">
                  <c:v>0.40400000000000003</c:v>
                </c:pt>
                <c:pt idx="353">
                  <c:v>0.40400000000000003</c:v>
                </c:pt>
                <c:pt idx="354">
                  <c:v>0.40400000000000003</c:v>
                </c:pt>
                <c:pt idx="355">
                  <c:v>0.40300000000000002</c:v>
                </c:pt>
                <c:pt idx="356">
                  <c:v>0.40300000000000002</c:v>
                </c:pt>
                <c:pt idx="357">
                  <c:v>0.40300000000000002</c:v>
                </c:pt>
                <c:pt idx="358">
                  <c:v>0.40200000000000002</c:v>
                </c:pt>
                <c:pt idx="359">
                  <c:v>0.40200000000000002</c:v>
                </c:pt>
                <c:pt idx="360">
                  <c:v>0.40100000000000002</c:v>
                </c:pt>
                <c:pt idx="361">
                  <c:v>0.4</c:v>
                </c:pt>
                <c:pt idx="362">
                  <c:v>0.39900000000000002</c:v>
                </c:pt>
                <c:pt idx="363">
                  <c:v>0.39800000000000002</c:v>
                </c:pt>
                <c:pt idx="364">
                  <c:v>0.39700000000000002</c:v>
                </c:pt>
                <c:pt idx="365">
                  <c:v>0.39600000000000002</c:v>
                </c:pt>
                <c:pt idx="366">
                  <c:v>0.39400000000000002</c:v>
                </c:pt>
                <c:pt idx="367">
                  <c:v>0.39300000000000002</c:v>
                </c:pt>
                <c:pt idx="368">
                  <c:v>0.39100000000000001</c:v>
                </c:pt>
                <c:pt idx="369">
                  <c:v>0.38900000000000001</c:v>
                </c:pt>
                <c:pt idx="370">
                  <c:v>0.38700000000000001</c:v>
                </c:pt>
                <c:pt idx="371">
                  <c:v>0.38500000000000001</c:v>
                </c:pt>
                <c:pt idx="372">
                  <c:v>0.38200000000000001</c:v>
                </c:pt>
                <c:pt idx="373">
                  <c:v>0.379</c:v>
                </c:pt>
                <c:pt idx="374">
                  <c:v>0.377</c:v>
                </c:pt>
                <c:pt idx="375">
                  <c:v>0.374</c:v>
                </c:pt>
                <c:pt idx="376">
                  <c:v>0.371</c:v>
                </c:pt>
                <c:pt idx="377">
                  <c:v>0.36699999999999999</c:v>
                </c:pt>
                <c:pt idx="378">
                  <c:v>0.36399999999999999</c:v>
                </c:pt>
                <c:pt idx="379">
                  <c:v>0.36</c:v>
                </c:pt>
                <c:pt idx="380">
                  <c:v>0.35699999999999998</c:v>
                </c:pt>
                <c:pt idx="381">
                  <c:v>0.35299999999999998</c:v>
                </c:pt>
                <c:pt idx="382">
                  <c:v>0.34899999999999998</c:v>
                </c:pt>
                <c:pt idx="383">
                  <c:v>0.34499999999999997</c:v>
                </c:pt>
                <c:pt idx="384">
                  <c:v>0.34100000000000003</c:v>
                </c:pt>
                <c:pt idx="385">
                  <c:v>0.33700000000000002</c:v>
                </c:pt>
                <c:pt idx="386">
                  <c:v>0.33300000000000002</c:v>
                </c:pt>
                <c:pt idx="387">
                  <c:v>0.32900000000000001</c:v>
                </c:pt>
                <c:pt idx="388">
                  <c:v>0.32400000000000001</c:v>
                </c:pt>
                <c:pt idx="389">
                  <c:v>0.32</c:v>
                </c:pt>
                <c:pt idx="390">
                  <c:v>0.315</c:v>
                </c:pt>
                <c:pt idx="391">
                  <c:v>0.311</c:v>
                </c:pt>
                <c:pt idx="392">
                  <c:v>0.30599999999999999</c:v>
                </c:pt>
                <c:pt idx="393">
                  <c:v>0.30199999999999999</c:v>
                </c:pt>
                <c:pt idx="394">
                  <c:v>0.29699999999999999</c:v>
                </c:pt>
                <c:pt idx="395">
                  <c:v>0.29299999999999998</c:v>
                </c:pt>
                <c:pt idx="396">
                  <c:v>0.28799999999999998</c:v>
                </c:pt>
                <c:pt idx="397">
                  <c:v>0.28399999999999997</c:v>
                </c:pt>
                <c:pt idx="398">
                  <c:v>0.27900000000000003</c:v>
                </c:pt>
                <c:pt idx="399">
                  <c:v>0.27500000000000002</c:v>
                </c:pt>
                <c:pt idx="400">
                  <c:v>0.27</c:v>
                </c:pt>
                <c:pt idx="401">
                  <c:v>0.26600000000000001</c:v>
                </c:pt>
                <c:pt idx="402">
                  <c:v>0.26100000000000001</c:v>
                </c:pt>
                <c:pt idx="403">
                  <c:v>0.25700000000000001</c:v>
                </c:pt>
                <c:pt idx="404">
                  <c:v>0.252</c:v>
                </c:pt>
                <c:pt idx="405">
                  <c:v>0.248</c:v>
                </c:pt>
                <c:pt idx="406">
                  <c:v>0.24399999999999999</c:v>
                </c:pt>
                <c:pt idx="407">
                  <c:v>0.24</c:v>
                </c:pt>
                <c:pt idx="408">
                  <c:v>0.23599999999999999</c:v>
                </c:pt>
                <c:pt idx="409">
                  <c:v>0.23200000000000001</c:v>
                </c:pt>
                <c:pt idx="410">
                  <c:v>0.22800000000000001</c:v>
                </c:pt>
                <c:pt idx="411">
                  <c:v>0.22500000000000001</c:v>
                </c:pt>
                <c:pt idx="412">
                  <c:v>0.221</c:v>
                </c:pt>
                <c:pt idx="413">
                  <c:v>0.218</c:v>
                </c:pt>
                <c:pt idx="414">
                  <c:v>0.215</c:v>
                </c:pt>
                <c:pt idx="415">
                  <c:v>0.21199999999999999</c:v>
                </c:pt>
                <c:pt idx="416">
                  <c:v>0.20899999999999999</c:v>
                </c:pt>
                <c:pt idx="417">
                  <c:v>0.20599999999999999</c:v>
                </c:pt>
                <c:pt idx="418">
                  <c:v>0.20300000000000001</c:v>
                </c:pt>
                <c:pt idx="419">
                  <c:v>0.20100000000000001</c:v>
                </c:pt>
                <c:pt idx="420">
                  <c:v>0.19900000000000001</c:v>
                </c:pt>
                <c:pt idx="421">
                  <c:v>0.19700000000000001</c:v>
                </c:pt>
                <c:pt idx="422">
                  <c:v>0.19500000000000001</c:v>
                </c:pt>
                <c:pt idx="423">
                  <c:v>0.193</c:v>
                </c:pt>
                <c:pt idx="424">
                  <c:v>0.191</c:v>
                </c:pt>
                <c:pt idx="425">
                  <c:v>0.19</c:v>
                </c:pt>
                <c:pt idx="426">
                  <c:v>0.189</c:v>
                </c:pt>
                <c:pt idx="427">
                  <c:v>0.188</c:v>
                </c:pt>
                <c:pt idx="428">
                  <c:v>0.187</c:v>
                </c:pt>
                <c:pt idx="429">
                  <c:v>0.186</c:v>
                </c:pt>
                <c:pt idx="430">
                  <c:v>0.186</c:v>
                </c:pt>
                <c:pt idx="431">
                  <c:v>0.186</c:v>
                </c:pt>
                <c:pt idx="432">
                  <c:v>0.186</c:v>
                </c:pt>
                <c:pt idx="433">
                  <c:v>0.186</c:v>
                </c:pt>
                <c:pt idx="434">
                  <c:v>0.186</c:v>
                </c:pt>
                <c:pt idx="435">
                  <c:v>0.187</c:v>
                </c:pt>
                <c:pt idx="436">
                  <c:v>0.188</c:v>
                </c:pt>
                <c:pt idx="437">
                  <c:v>0.189</c:v>
                </c:pt>
                <c:pt idx="438">
                  <c:v>0.19</c:v>
                </c:pt>
                <c:pt idx="439">
                  <c:v>0.191</c:v>
                </c:pt>
                <c:pt idx="440">
                  <c:v>0.193</c:v>
                </c:pt>
                <c:pt idx="441">
                  <c:v>0.19500000000000001</c:v>
                </c:pt>
                <c:pt idx="442">
                  <c:v>0.19800000000000001</c:v>
                </c:pt>
                <c:pt idx="443">
                  <c:v>0.2</c:v>
                </c:pt>
                <c:pt idx="444">
                  <c:v>0.20300000000000001</c:v>
                </c:pt>
                <c:pt idx="445">
                  <c:v>0.20599999999999999</c:v>
                </c:pt>
                <c:pt idx="446">
                  <c:v>0.20899999999999999</c:v>
                </c:pt>
                <c:pt idx="447">
                  <c:v>0.21299999999999999</c:v>
                </c:pt>
                <c:pt idx="448">
                  <c:v>0.216</c:v>
                </c:pt>
                <c:pt idx="449">
                  <c:v>0.22</c:v>
                </c:pt>
                <c:pt idx="450">
                  <c:v>0.224</c:v>
                </c:pt>
                <c:pt idx="451">
                  <c:v>0.22800000000000001</c:v>
                </c:pt>
                <c:pt idx="452">
                  <c:v>0.23300000000000001</c:v>
                </c:pt>
                <c:pt idx="453">
                  <c:v>0.23699999999999999</c:v>
                </c:pt>
                <c:pt idx="454">
                  <c:v>0.24199999999999999</c:v>
                </c:pt>
                <c:pt idx="455">
                  <c:v>0.246</c:v>
                </c:pt>
                <c:pt idx="456">
                  <c:v>0.251</c:v>
                </c:pt>
                <c:pt idx="457">
                  <c:v>0.25600000000000001</c:v>
                </c:pt>
                <c:pt idx="458">
                  <c:v>0.26100000000000001</c:v>
                </c:pt>
                <c:pt idx="459">
                  <c:v>0.26600000000000001</c:v>
                </c:pt>
                <c:pt idx="460">
                  <c:v>0.27100000000000002</c:v>
                </c:pt>
                <c:pt idx="461">
                  <c:v>0.27600000000000002</c:v>
                </c:pt>
                <c:pt idx="462">
                  <c:v>0.28100000000000003</c:v>
                </c:pt>
                <c:pt idx="463">
                  <c:v>0.28499999999999998</c:v>
                </c:pt>
                <c:pt idx="464">
                  <c:v>0.28999999999999998</c:v>
                </c:pt>
                <c:pt idx="465">
                  <c:v>0.29399999999999998</c:v>
                </c:pt>
                <c:pt idx="466">
                  <c:v>0.29899999999999999</c:v>
                </c:pt>
                <c:pt idx="467">
                  <c:v>0.30299999999999999</c:v>
                </c:pt>
                <c:pt idx="468">
                  <c:v>0.307</c:v>
                </c:pt>
                <c:pt idx="469">
                  <c:v>0.311</c:v>
                </c:pt>
                <c:pt idx="470">
                  <c:v>0.315</c:v>
                </c:pt>
                <c:pt idx="471">
                  <c:v>0.318</c:v>
                </c:pt>
                <c:pt idx="472">
                  <c:v>0.32200000000000001</c:v>
                </c:pt>
                <c:pt idx="473">
                  <c:v>0.32500000000000001</c:v>
                </c:pt>
                <c:pt idx="474">
                  <c:v>0.32900000000000001</c:v>
                </c:pt>
                <c:pt idx="475">
                  <c:v>0.33200000000000002</c:v>
                </c:pt>
                <c:pt idx="476">
                  <c:v>0.33600000000000002</c:v>
                </c:pt>
                <c:pt idx="477">
                  <c:v>0.33900000000000002</c:v>
                </c:pt>
                <c:pt idx="478">
                  <c:v>0.34200000000000003</c:v>
                </c:pt>
                <c:pt idx="479">
                  <c:v>0.34499999999999997</c:v>
                </c:pt>
                <c:pt idx="480">
                  <c:v>0.34799999999999998</c:v>
                </c:pt>
                <c:pt idx="481">
                  <c:v>0.35099999999999998</c:v>
                </c:pt>
                <c:pt idx="482">
                  <c:v>0.35399999999999998</c:v>
                </c:pt>
                <c:pt idx="483">
                  <c:v>0.35699999999999998</c:v>
                </c:pt>
                <c:pt idx="484">
                  <c:v>0.36</c:v>
                </c:pt>
                <c:pt idx="485">
                  <c:v>0.36299999999999999</c:v>
                </c:pt>
                <c:pt idx="486">
                  <c:v>0.36699999999999999</c:v>
                </c:pt>
                <c:pt idx="487">
                  <c:v>0.37</c:v>
                </c:pt>
                <c:pt idx="488">
                  <c:v>0.374</c:v>
                </c:pt>
                <c:pt idx="489">
                  <c:v>0.378</c:v>
                </c:pt>
                <c:pt idx="490">
                  <c:v>0.38200000000000001</c:v>
                </c:pt>
                <c:pt idx="491">
                  <c:v>0.38700000000000001</c:v>
                </c:pt>
                <c:pt idx="492">
                  <c:v>0.39200000000000002</c:v>
                </c:pt>
                <c:pt idx="493">
                  <c:v>0.39700000000000002</c:v>
                </c:pt>
                <c:pt idx="494">
                  <c:v>0.40200000000000002</c:v>
                </c:pt>
                <c:pt idx="495">
                  <c:v>0.40799999999999997</c:v>
                </c:pt>
                <c:pt idx="496">
                  <c:v>0.41499999999999998</c:v>
                </c:pt>
                <c:pt idx="497">
                  <c:v>0.42099999999999999</c:v>
                </c:pt>
                <c:pt idx="498">
                  <c:v>0.42899999999999999</c:v>
                </c:pt>
                <c:pt idx="499">
                  <c:v>0.437</c:v>
                </c:pt>
                <c:pt idx="500">
                  <c:v>0.44500000000000001</c:v>
                </c:pt>
                <c:pt idx="501">
                  <c:v>0.45400000000000001</c:v>
                </c:pt>
                <c:pt idx="502">
                  <c:v>0.46400000000000002</c:v>
                </c:pt>
                <c:pt idx="503">
                  <c:v>0.47499999999999998</c:v>
                </c:pt>
                <c:pt idx="504">
                  <c:v>0.48699999999999999</c:v>
                </c:pt>
                <c:pt idx="505">
                  <c:v>0.501</c:v>
                </c:pt>
                <c:pt idx="506">
                  <c:v>0.51700000000000002</c:v>
                </c:pt>
                <c:pt idx="507">
                  <c:v>0.53600000000000003</c:v>
                </c:pt>
                <c:pt idx="508">
                  <c:v>0.55800000000000005</c:v>
                </c:pt>
                <c:pt idx="509">
                  <c:v>0.58399999999999996</c:v>
                </c:pt>
                <c:pt idx="510">
                  <c:v>0.61599999999999999</c:v>
                </c:pt>
                <c:pt idx="511">
                  <c:v>0.65700000000000003</c:v>
                </c:pt>
                <c:pt idx="512">
                  <c:v>0.71</c:v>
                </c:pt>
                <c:pt idx="513">
                  <c:v>0.78100000000000003</c:v>
                </c:pt>
                <c:pt idx="514">
                  <c:v>0.89500000000000002</c:v>
                </c:pt>
                <c:pt idx="515">
                  <c:v>1.349</c:v>
                </c:pt>
                <c:pt idx="516">
                  <c:v>1.802</c:v>
                </c:pt>
                <c:pt idx="517">
                  <c:v>2.2549999999999999</c:v>
                </c:pt>
                <c:pt idx="518">
                  <c:v>2.37</c:v>
                </c:pt>
                <c:pt idx="519">
                  <c:v>2.5179999999999998</c:v>
                </c:pt>
                <c:pt idx="520">
                  <c:v>2.67</c:v>
                </c:pt>
                <c:pt idx="521">
                  <c:v>2.8250000000000002</c:v>
                </c:pt>
                <c:pt idx="522">
                  <c:v>2.988</c:v>
                </c:pt>
                <c:pt idx="523">
                  <c:v>3.1539999999999999</c:v>
                </c:pt>
                <c:pt idx="524">
                  <c:v>3.3210000000000002</c:v>
                </c:pt>
                <c:pt idx="525">
                  <c:v>3.4870000000000001</c:v>
                </c:pt>
                <c:pt idx="526">
                  <c:v>3.653</c:v>
                </c:pt>
                <c:pt idx="527">
                  <c:v>3.82</c:v>
                </c:pt>
                <c:pt idx="528">
                  <c:v>3.9860000000000002</c:v>
                </c:pt>
                <c:pt idx="529">
                  <c:v>4.1509999999999998</c:v>
                </c:pt>
                <c:pt idx="530">
                  <c:v>4.3120000000000003</c:v>
                </c:pt>
                <c:pt idx="531">
                  <c:v>4.4669999999999996</c:v>
                </c:pt>
                <c:pt idx="532">
                  <c:v>4.6120000000000001</c:v>
                </c:pt>
                <c:pt idx="533">
                  <c:v>4.7439999999999998</c:v>
                </c:pt>
                <c:pt idx="534">
                  <c:v>4.8579999999999997</c:v>
                </c:pt>
                <c:pt idx="535">
                  <c:v>4.93</c:v>
                </c:pt>
                <c:pt idx="536">
                  <c:v>4.6630000000000003</c:v>
                </c:pt>
                <c:pt idx="537">
                  <c:v>4.3979999999999997</c:v>
                </c:pt>
                <c:pt idx="538">
                  <c:v>4.133</c:v>
                </c:pt>
                <c:pt idx="539">
                  <c:v>4.2039999999999997</c:v>
                </c:pt>
                <c:pt idx="540">
                  <c:v>4.24</c:v>
                </c:pt>
                <c:pt idx="541">
                  <c:v>4.2690000000000001</c:v>
                </c:pt>
                <c:pt idx="542">
                  <c:v>4.2949999999999999</c:v>
                </c:pt>
                <c:pt idx="543">
                  <c:v>4.3150000000000004</c:v>
                </c:pt>
                <c:pt idx="544">
                  <c:v>4.3310000000000004</c:v>
                </c:pt>
                <c:pt idx="545">
                  <c:v>4.3449999999999998</c:v>
                </c:pt>
                <c:pt idx="546">
                  <c:v>4.3600000000000003</c:v>
                </c:pt>
                <c:pt idx="547">
                  <c:v>4.3739999999999997</c:v>
                </c:pt>
                <c:pt idx="548">
                  <c:v>4.3869999999999996</c:v>
                </c:pt>
                <c:pt idx="549">
                  <c:v>4.3970000000000002</c:v>
                </c:pt>
                <c:pt idx="550">
                  <c:v>4.4029999999999996</c:v>
                </c:pt>
                <c:pt idx="551">
                  <c:v>4.4080000000000004</c:v>
                </c:pt>
                <c:pt idx="552">
                  <c:v>4.4119999999999999</c:v>
                </c:pt>
                <c:pt idx="553">
                  <c:v>4.4189999999999996</c:v>
                </c:pt>
                <c:pt idx="554">
                  <c:v>4.4260000000000002</c:v>
                </c:pt>
                <c:pt idx="555">
                  <c:v>4.4340000000000002</c:v>
                </c:pt>
                <c:pt idx="556">
                  <c:v>4.444</c:v>
                </c:pt>
                <c:pt idx="557">
                  <c:v>4.452</c:v>
                </c:pt>
                <c:pt idx="558">
                  <c:v>4.4580000000000002</c:v>
                </c:pt>
                <c:pt idx="559">
                  <c:v>4.4619999999999997</c:v>
                </c:pt>
                <c:pt idx="560">
                  <c:v>4.4649999999999999</c:v>
                </c:pt>
                <c:pt idx="561">
                  <c:v>4.468</c:v>
                </c:pt>
                <c:pt idx="562">
                  <c:v>4.4729999999999999</c:v>
                </c:pt>
                <c:pt idx="563">
                  <c:v>4.4800000000000004</c:v>
                </c:pt>
                <c:pt idx="564">
                  <c:v>4.4850000000000003</c:v>
                </c:pt>
                <c:pt idx="565">
                  <c:v>4.4909999999999997</c:v>
                </c:pt>
                <c:pt idx="566">
                  <c:v>4.4960000000000004</c:v>
                </c:pt>
                <c:pt idx="567">
                  <c:v>4.5</c:v>
                </c:pt>
                <c:pt idx="568">
                  <c:v>4.5019999999999998</c:v>
                </c:pt>
                <c:pt idx="569">
                  <c:v>4.5010000000000003</c:v>
                </c:pt>
                <c:pt idx="570">
                  <c:v>4.5010000000000003</c:v>
                </c:pt>
                <c:pt idx="571">
                  <c:v>4.5030000000000001</c:v>
                </c:pt>
                <c:pt idx="572">
                  <c:v>4.5030000000000001</c:v>
                </c:pt>
                <c:pt idx="573">
                  <c:v>4.5010000000000003</c:v>
                </c:pt>
                <c:pt idx="574">
                  <c:v>4.5</c:v>
                </c:pt>
                <c:pt idx="575">
                  <c:v>4.4980000000000002</c:v>
                </c:pt>
                <c:pt idx="576">
                  <c:v>4.4939999999999998</c:v>
                </c:pt>
                <c:pt idx="577">
                  <c:v>4.4850000000000003</c:v>
                </c:pt>
                <c:pt idx="578">
                  <c:v>4.4740000000000002</c:v>
                </c:pt>
                <c:pt idx="579">
                  <c:v>4.4630000000000001</c:v>
                </c:pt>
                <c:pt idx="580">
                  <c:v>4.4509999999999996</c:v>
                </c:pt>
              </c:numCache>
            </c:numRef>
          </c:yVal>
          <c:smooth val="1"/>
          <c:extLst>
            <c:ext xmlns:c16="http://schemas.microsoft.com/office/drawing/2014/chart" uri="{C3380CC4-5D6E-409C-BE32-E72D297353CC}">
              <c16:uniqueId val="{00000000-E112-4270-81E8-9601C4955871}"/>
            </c:ext>
          </c:extLst>
        </c:ser>
        <c:ser>
          <c:idx val="7"/>
          <c:order val="1"/>
          <c:tx>
            <c:strRef>
              <c:f>'\ANALİZLER\115Z065 ANALİZLER\115Z065 ANALİZLER\115Z065 UV DMF ve Katı\115Z065 UV DMF\[sıvı Keggin UV.xlsx]KL7'!$C$1</c:f>
              <c:strCache>
                <c:ptCount val="1"/>
                <c:pt idx="0">
                  <c:v>KL7-Cu</c:v>
                </c:pt>
              </c:strCache>
            </c:strRef>
          </c:tx>
          <c:spPr>
            <a:ln w="25400">
              <a:solidFill>
                <a:schemeClr val="tx1"/>
              </a:solidFill>
            </a:ln>
          </c:spPr>
          <c:marker>
            <c:symbol val="none"/>
          </c:marker>
          <c:xVal>
            <c:numRef>
              <c:f>'\ANALİZLER\115Z065 ANALİZLER\115Z065 ANALİZLER\115Z065 UV DMF ve Katı\115Z065 UV DMF\[sıvı Keggin UV.xlsx]KL7'!$A$2:$A$582</c:f>
              <c:numCache>
                <c:formatCode>General</c:formatCode>
                <c:ptCount val="581"/>
                <c:pt idx="0">
                  <c:v>790</c:v>
                </c:pt>
                <c:pt idx="1">
                  <c:v>789</c:v>
                </c:pt>
                <c:pt idx="2">
                  <c:v>788</c:v>
                </c:pt>
                <c:pt idx="3">
                  <c:v>787</c:v>
                </c:pt>
                <c:pt idx="4">
                  <c:v>786</c:v>
                </c:pt>
                <c:pt idx="5">
                  <c:v>785</c:v>
                </c:pt>
                <c:pt idx="6">
                  <c:v>784</c:v>
                </c:pt>
                <c:pt idx="7">
                  <c:v>783</c:v>
                </c:pt>
                <c:pt idx="8">
                  <c:v>782</c:v>
                </c:pt>
                <c:pt idx="9">
                  <c:v>781</c:v>
                </c:pt>
                <c:pt idx="10">
                  <c:v>780</c:v>
                </c:pt>
                <c:pt idx="11">
                  <c:v>779</c:v>
                </c:pt>
                <c:pt idx="12">
                  <c:v>778</c:v>
                </c:pt>
                <c:pt idx="13">
                  <c:v>777</c:v>
                </c:pt>
                <c:pt idx="14">
                  <c:v>776</c:v>
                </c:pt>
                <c:pt idx="15">
                  <c:v>775</c:v>
                </c:pt>
                <c:pt idx="16">
                  <c:v>774</c:v>
                </c:pt>
                <c:pt idx="17">
                  <c:v>773</c:v>
                </c:pt>
                <c:pt idx="18">
                  <c:v>772</c:v>
                </c:pt>
                <c:pt idx="19">
                  <c:v>771</c:v>
                </c:pt>
                <c:pt idx="20">
                  <c:v>770</c:v>
                </c:pt>
                <c:pt idx="21">
                  <c:v>769</c:v>
                </c:pt>
                <c:pt idx="22">
                  <c:v>768</c:v>
                </c:pt>
                <c:pt idx="23">
                  <c:v>767</c:v>
                </c:pt>
                <c:pt idx="24">
                  <c:v>766</c:v>
                </c:pt>
                <c:pt idx="25">
                  <c:v>765</c:v>
                </c:pt>
                <c:pt idx="26">
                  <c:v>764</c:v>
                </c:pt>
                <c:pt idx="27">
                  <c:v>763</c:v>
                </c:pt>
                <c:pt idx="28">
                  <c:v>762</c:v>
                </c:pt>
                <c:pt idx="29">
                  <c:v>761</c:v>
                </c:pt>
                <c:pt idx="30">
                  <c:v>760</c:v>
                </c:pt>
                <c:pt idx="31">
                  <c:v>759</c:v>
                </c:pt>
                <c:pt idx="32">
                  <c:v>758</c:v>
                </c:pt>
                <c:pt idx="33">
                  <c:v>757</c:v>
                </c:pt>
                <c:pt idx="34">
                  <c:v>756</c:v>
                </c:pt>
                <c:pt idx="35">
                  <c:v>755</c:v>
                </c:pt>
                <c:pt idx="36">
                  <c:v>754</c:v>
                </c:pt>
                <c:pt idx="37">
                  <c:v>753</c:v>
                </c:pt>
                <c:pt idx="38">
                  <c:v>752</c:v>
                </c:pt>
                <c:pt idx="39">
                  <c:v>751</c:v>
                </c:pt>
                <c:pt idx="40">
                  <c:v>750</c:v>
                </c:pt>
                <c:pt idx="41">
                  <c:v>749</c:v>
                </c:pt>
                <c:pt idx="42">
                  <c:v>748</c:v>
                </c:pt>
                <c:pt idx="43">
                  <c:v>747</c:v>
                </c:pt>
                <c:pt idx="44">
                  <c:v>746</c:v>
                </c:pt>
                <c:pt idx="45">
                  <c:v>745</c:v>
                </c:pt>
                <c:pt idx="46">
                  <c:v>744</c:v>
                </c:pt>
                <c:pt idx="47">
                  <c:v>743</c:v>
                </c:pt>
                <c:pt idx="48">
                  <c:v>742</c:v>
                </c:pt>
                <c:pt idx="49">
                  <c:v>741</c:v>
                </c:pt>
                <c:pt idx="50">
                  <c:v>740</c:v>
                </c:pt>
                <c:pt idx="51">
                  <c:v>739</c:v>
                </c:pt>
                <c:pt idx="52">
                  <c:v>738</c:v>
                </c:pt>
                <c:pt idx="53">
                  <c:v>737</c:v>
                </c:pt>
                <c:pt idx="54">
                  <c:v>736</c:v>
                </c:pt>
                <c:pt idx="55">
                  <c:v>735</c:v>
                </c:pt>
                <c:pt idx="56">
                  <c:v>734</c:v>
                </c:pt>
                <c:pt idx="57">
                  <c:v>733</c:v>
                </c:pt>
                <c:pt idx="58">
                  <c:v>732</c:v>
                </c:pt>
                <c:pt idx="59">
                  <c:v>731</c:v>
                </c:pt>
                <c:pt idx="60">
                  <c:v>730</c:v>
                </c:pt>
                <c:pt idx="61">
                  <c:v>729</c:v>
                </c:pt>
                <c:pt idx="62">
                  <c:v>728</c:v>
                </c:pt>
                <c:pt idx="63">
                  <c:v>727</c:v>
                </c:pt>
                <c:pt idx="64">
                  <c:v>726</c:v>
                </c:pt>
                <c:pt idx="65">
                  <c:v>725</c:v>
                </c:pt>
                <c:pt idx="66">
                  <c:v>724</c:v>
                </c:pt>
                <c:pt idx="67">
                  <c:v>723</c:v>
                </c:pt>
                <c:pt idx="68">
                  <c:v>722</c:v>
                </c:pt>
                <c:pt idx="69">
                  <c:v>721</c:v>
                </c:pt>
                <c:pt idx="70">
                  <c:v>720</c:v>
                </c:pt>
                <c:pt idx="71">
                  <c:v>719</c:v>
                </c:pt>
                <c:pt idx="72">
                  <c:v>718</c:v>
                </c:pt>
                <c:pt idx="73">
                  <c:v>717</c:v>
                </c:pt>
                <c:pt idx="74">
                  <c:v>716</c:v>
                </c:pt>
                <c:pt idx="75">
                  <c:v>715</c:v>
                </c:pt>
                <c:pt idx="76">
                  <c:v>714</c:v>
                </c:pt>
                <c:pt idx="77">
                  <c:v>713</c:v>
                </c:pt>
                <c:pt idx="78">
                  <c:v>712</c:v>
                </c:pt>
                <c:pt idx="79">
                  <c:v>711</c:v>
                </c:pt>
                <c:pt idx="80">
                  <c:v>710</c:v>
                </c:pt>
                <c:pt idx="81">
                  <c:v>709</c:v>
                </c:pt>
                <c:pt idx="82">
                  <c:v>708</c:v>
                </c:pt>
                <c:pt idx="83">
                  <c:v>707</c:v>
                </c:pt>
                <c:pt idx="84">
                  <c:v>706</c:v>
                </c:pt>
                <c:pt idx="85">
                  <c:v>705</c:v>
                </c:pt>
                <c:pt idx="86">
                  <c:v>704</c:v>
                </c:pt>
                <c:pt idx="87">
                  <c:v>703</c:v>
                </c:pt>
                <c:pt idx="88">
                  <c:v>702</c:v>
                </c:pt>
                <c:pt idx="89">
                  <c:v>701</c:v>
                </c:pt>
                <c:pt idx="90">
                  <c:v>700</c:v>
                </c:pt>
                <c:pt idx="91">
                  <c:v>699</c:v>
                </c:pt>
                <c:pt idx="92">
                  <c:v>698</c:v>
                </c:pt>
                <c:pt idx="93">
                  <c:v>697</c:v>
                </c:pt>
                <c:pt idx="94">
                  <c:v>696</c:v>
                </c:pt>
                <c:pt idx="95">
                  <c:v>695</c:v>
                </c:pt>
                <c:pt idx="96">
                  <c:v>694</c:v>
                </c:pt>
                <c:pt idx="97">
                  <c:v>693</c:v>
                </c:pt>
                <c:pt idx="98">
                  <c:v>692</c:v>
                </c:pt>
                <c:pt idx="99">
                  <c:v>691</c:v>
                </c:pt>
                <c:pt idx="100">
                  <c:v>690</c:v>
                </c:pt>
                <c:pt idx="101">
                  <c:v>689</c:v>
                </c:pt>
                <c:pt idx="102">
                  <c:v>688</c:v>
                </c:pt>
                <c:pt idx="103">
                  <c:v>687</c:v>
                </c:pt>
                <c:pt idx="104">
                  <c:v>686</c:v>
                </c:pt>
                <c:pt idx="105">
                  <c:v>685</c:v>
                </c:pt>
                <c:pt idx="106">
                  <c:v>684</c:v>
                </c:pt>
                <c:pt idx="107">
                  <c:v>683</c:v>
                </c:pt>
                <c:pt idx="108">
                  <c:v>682</c:v>
                </c:pt>
                <c:pt idx="109">
                  <c:v>681</c:v>
                </c:pt>
                <c:pt idx="110">
                  <c:v>680</c:v>
                </c:pt>
                <c:pt idx="111">
                  <c:v>679</c:v>
                </c:pt>
                <c:pt idx="112">
                  <c:v>678</c:v>
                </c:pt>
                <c:pt idx="113">
                  <c:v>677</c:v>
                </c:pt>
                <c:pt idx="114">
                  <c:v>676</c:v>
                </c:pt>
                <c:pt idx="115">
                  <c:v>675</c:v>
                </c:pt>
                <c:pt idx="116">
                  <c:v>674</c:v>
                </c:pt>
                <c:pt idx="117">
                  <c:v>673</c:v>
                </c:pt>
                <c:pt idx="118">
                  <c:v>672</c:v>
                </c:pt>
                <c:pt idx="119">
                  <c:v>671</c:v>
                </c:pt>
                <c:pt idx="120">
                  <c:v>670</c:v>
                </c:pt>
                <c:pt idx="121">
                  <c:v>669</c:v>
                </c:pt>
                <c:pt idx="122">
                  <c:v>668</c:v>
                </c:pt>
                <c:pt idx="123">
                  <c:v>667</c:v>
                </c:pt>
                <c:pt idx="124">
                  <c:v>666</c:v>
                </c:pt>
                <c:pt idx="125">
                  <c:v>665</c:v>
                </c:pt>
                <c:pt idx="126">
                  <c:v>664</c:v>
                </c:pt>
                <c:pt idx="127">
                  <c:v>663</c:v>
                </c:pt>
                <c:pt idx="128">
                  <c:v>662</c:v>
                </c:pt>
                <c:pt idx="129">
                  <c:v>661</c:v>
                </c:pt>
                <c:pt idx="130">
                  <c:v>660</c:v>
                </c:pt>
                <c:pt idx="131">
                  <c:v>659</c:v>
                </c:pt>
                <c:pt idx="132">
                  <c:v>658</c:v>
                </c:pt>
                <c:pt idx="133">
                  <c:v>657</c:v>
                </c:pt>
                <c:pt idx="134">
                  <c:v>656</c:v>
                </c:pt>
                <c:pt idx="135">
                  <c:v>655</c:v>
                </c:pt>
                <c:pt idx="136">
                  <c:v>654</c:v>
                </c:pt>
                <c:pt idx="137">
                  <c:v>653</c:v>
                </c:pt>
                <c:pt idx="138">
                  <c:v>652</c:v>
                </c:pt>
                <c:pt idx="139">
                  <c:v>651</c:v>
                </c:pt>
                <c:pt idx="140">
                  <c:v>650</c:v>
                </c:pt>
                <c:pt idx="141">
                  <c:v>649</c:v>
                </c:pt>
                <c:pt idx="142">
                  <c:v>648</c:v>
                </c:pt>
                <c:pt idx="143">
                  <c:v>647</c:v>
                </c:pt>
                <c:pt idx="144">
                  <c:v>646</c:v>
                </c:pt>
                <c:pt idx="145">
                  <c:v>645</c:v>
                </c:pt>
                <c:pt idx="146">
                  <c:v>644</c:v>
                </c:pt>
                <c:pt idx="147">
                  <c:v>643</c:v>
                </c:pt>
                <c:pt idx="148">
                  <c:v>642</c:v>
                </c:pt>
                <c:pt idx="149">
                  <c:v>641</c:v>
                </c:pt>
                <c:pt idx="150">
                  <c:v>640</c:v>
                </c:pt>
                <c:pt idx="151">
                  <c:v>639</c:v>
                </c:pt>
                <c:pt idx="152">
                  <c:v>638</c:v>
                </c:pt>
                <c:pt idx="153">
                  <c:v>637</c:v>
                </c:pt>
                <c:pt idx="154">
                  <c:v>636</c:v>
                </c:pt>
                <c:pt idx="155">
                  <c:v>635</c:v>
                </c:pt>
                <c:pt idx="156">
                  <c:v>634</c:v>
                </c:pt>
                <c:pt idx="157">
                  <c:v>633</c:v>
                </c:pt>
                <c:pt idx="158">
                  <c:v>632</c:v>
                </c:pt>
                <c:pt idx="159">
                  <c:v>631</c:v>
                </c:pt>
                <c:pt idx="160">
                  <c:v>630</c:v>
                </c:pt>
                <c:pt idx="161">
                  <c:v>629</c:v>
                </c:pt>
                <c:pt idx="162">
                  <c:v>628</c:v>
                </c:pt>
                <c:pt idx="163">
                  <c:v>627</c:v>
                </c:pt>
                <c:pt idx="164">
                  <c:v>626</c:v>
                </c:pt>
                <c:pt idx="165">
                  <c:v>625</c:v>
                </c:pt>
                <c:pt idx="166">
                  <c:v>624</c:v>
                </c:pt>
                <c:pt idx="167">
                  <c:v>623</c:v>
                </c:pt>
                <c:pt idx="168">
                  <c:v>622</c:v>
                </c:pt>
                <c:pt idx="169">
                  <c:v>621</c:v>
                </c:pt>
                <c:pt idx="170">
                  <c:v>620</c:v>
                </c:pt>
                <c:pt idx="171">
                  <c:v>619</c:v>
                </c:pt>
                <c:pt idx="172">
                  <c:v>618</c:v>
                </c:pt>
                <c:pt idx="173">
                  <c:v>617</c:v>
                </c:pt>
                <c:pt idx="174">
                  <c:v>616</c:v>
                </c:pt>
                <c:pt idx="175">
                  <c:v>615</c:v>
                </c:pt>
                <c:pt idx="176">
                  <c:v>614</c:v>
                </c:pt>
                <c:pt idx="177">
                  <c:v>613</c:v>
                </c:pt>
                <c:pt idx="178">
                  <c:v>612</c:v>
                </c:pt>
                <c:pt idx="179">
                  <c:v>611</c:v>
                </c:pt>
                <c:pt idx="180">
                  <c:v>610</c:v>
                </c:pt>
                <c:pt idx="181">
                  <c:v>609</c:v>
                </c:pt>
                <c:pt idx="182">
                  <c:v>608</c:v>
                </c:pt>
                <c:pt idx="183">
                  <c:v>607</c:v>
                </c:pt>
                <c:pt idx="184">
                  <c:v>606</c:v>
                </c:pt>
                <c:pt idx="185">
                  <c:v>605</c:v>
                </c:pt>
                <c:pt idx="186">
                  <c:v>604</c:v>
                </c:pt>
                <c:pt idx="187">
                  <c:v>603</c:v>
                </c:pt>
                <c:pt idx="188">
                  <c:v>602</c:v>
                </c:pt>
                <c:pt idx="189">
                  <c:v>601</c:v>
                </c:pt>
                <c:pt idx="190">
                  <c:v>600</c:v>
                </c:pt>
                <c:pt idx="191">
                  <c:v>599</c:v>
                </c:pt>
                <c:pt idx="192">
                  <c:v>598</c:v>
                </c:pt>
                <c:pt idx="193">
                  <c:v>597</c:v>
                </c:pt>
                <c:pt idx="194">
                  <c:v>596</c:v>
                </c:pt>
                <c:pt idx="195">
                  <c:v>595</c:v>
                </c:pt>
                <c:pt idx="196">
                  <c:v>594</c:v>
                </c:pt>
                <c:pt idx="197">
                  <c:v>593</c:v>
                </c:pt>
                <c:pt idx="198">
                  <c:v>592</c:v>
                </c:pt>
                <c:pt idx="199">
                  <c:v>591</c:v>
                </c:pt>
                <c:pt idx="200">
                  <c:v>590</c:v>
                </c:pt>
                <c:pt idx="201">
                  <c:v>589</c:v>
                </c:pt>
                <c:pt idx="202">
                  <c:v>588</c:v>
                </c:pt>
                <c:pt idx="203">
                  <c:v>587</c:v>
                </c:pt>
                <c:pt idx="204">
                  <c:v>586</c:v>
                </c:pt>
                <c:pt idx="205">
                  <c:v>585</c:v>
                </c:pt>
                <c:pt idx="206">
                  <c:v>584</c:v>
                </c:pt>
                <c:pt idx="207">
                  <c:v>583</c:v>
                </c:pt>
                <c:pt idx="208">
                  <c:v>582</c:v>
                </c:pt>
                <c:pt idx="209">
                  <c:v>581</c:v>
                </c:pt>
                <c:pt idx="210">
                  <c:v>580</c:v>
                </c:pt>
                <c:pt idx="211">
                  <c:v>579</c:v>
                </c:pt>
                <c:pt idx="212">
                  <c:v>578</c:v>
                </c:pt>
                <c:pt idx="213">
                  <c:v>577</c:v>
                </c:pt>
                <c:pt idx="214">
                  <c:v>576</c:v>
                </c:pt>
                <c:pt idx="215">
                  <c:v>575</c:v>
                </c:pt>
                <c:pt idx="216">
                  <c:v>574</c:v>
                </c:pt>
                <c:pt idx="217">
                  <c:v>573</c:v>
                </c:pt>
                <c:pt idx="218">
                  <c:v>572</c:v>
                </c:pt>
                <c:pt idx="219">
                  <c:v>571</c:v>
                </c:pt>
                <c:pt idx="220">
                  <c:v>570</c:v>
                </c:pt>
                <c:pt idx="221">
                  <c:v>569</c:v>
                </c:pt>
                <c:pt idx="222">
                  <c:v>568</c:v>
                </c:pt>
                <c:pt idx="223">
                  <c:v>567</c:v>
                </c:pt>
                <c:pt idx="224">
                  <c:v>566</c:v>
                </c:pt>
                <c:pt idx="225">
                  <c:v>565</c:v>
                </c:pt>
                <c:pt idx="226">
                  <c:v>564</c:v>
                </c:pt>
                <c:pt idx="227">
                  <c:v>563</c:v>
                </c:pt>
                <c:pt idx="228">
                  <c:v>562</c:v>
                </c:pt>
                <c:pt idx="229">
                  <c:v>561</c:v>
                </c:pt>
                <c:pt idx="230">
                  <c:v>560</c:v>
                </c:pt>
                <c:pt idx="231">
                  <c:v>559</c:v>
                </c:pt>
                <c:pt idx="232">
                  <c:v>558</c:v>
                </c:pt>
                <c:pt idx="233">
                  <c:v>557</c:v>
                </c:pt>
                <c:pt idx="234">
                  <c:v>556</c:v>
                </c:pt>
                <c:pt idx="235">
                  <c:v>555</c:v>
                </c:pt>
                <c:pt idx="236">
                  <c:v>554</c:v>
                </c:pt>
                <c:pt idx="237">
                  <c:v>553</c:v>
                </c:pt>
                <c:pt idx="238">
                  <c:v>552</c:v>
                </c:pt>
                <c:pt idx="239">
                  <c:v>551</c:v>
                </c:pt>
                <c:pt idx="240">
                  <c:v>550</c:v>
                </c:pt>
                <c:pt idx="241">
                  <c:v>549</c:v>
                </c:pt>
                <c:pt idx="242">
                  <c:v>548</c:v>
                </c:pt>
                <c:pt idx="243">
                  <c:v>547</c:v>
                </c:pt>
                <c:pt idx="244">
                  <c:v>546</c:v>
                </c:pt>
                <c:pt idx="245">
                  <c:v>545</c:v>
                </c:pt>
                <c:pt idx="246">
                  <c:v>544</c:v>
                </c:pt>
                <c:pt idx="247">
                  <c:v>543</c:v>
                </c:pt>
                <c:pt idx="248">
                  <c:v>542</c:v>
                </c:pt>
                <c:pt idx="249">
                  <c:v>541</c:v>
                </c:pt>
                <c:pt idx="250">
                  <c:v>540</c:v>
                </c:pt>
                <c:pt idx="251">
                  <c:v>539</c:v>
                </c:pt>
                <c:pt idx="252">
                  <c:v>538</c:v>
                </c:pt>
                <c:pt idx="253">
                  <c:v>537</c:v>
                </c:pt>
                <c:pt idx="254">
                  <c:v>536</c:v>
                </c:pt>
                <c:pt idx="255">
                  <c:v>535</c:v>
                </c:pt>
                <c:pt idx="256">
                  <c:v>534</c:v>
                </c:pt>
                <c:pt idx="257">
                  <c:v>533</c:v>
                </c:pt>
                <c:pt idx="258">
                  <c:v>532</c:v>
                </c:pt>
                <c:pt idx="259">
                  <c:v>531</c:v>
                </c:pt>
                <c:pt idx="260">
                  <c:v>530</c:v>
                </c:pt>
                <c:pt idx="261">
                  <c:v>529</c:v>
                </c:pt>
                <c:pt idx="262">
                  <c:v>528</c:v>
                </c:pt>
                <c:pt idx="263">
                  <c:v>527</c:v>
                </c:pt>
                <c:pt idx="264">
                  <c:v>526</c:v>
                </c:pt>
                <c:pt idx="265">
                  <c:v>525</c:v>
                </c:pt>
                <c:pt idx="266">
                  <c:v>524</c:v>
                </c:pt>
                <c:pt idx="267">
                  <c:v>523</c:v>
                </c:pt>
                <c:pt idx="268">
                  <c:v>522</c:v>
                </c:pt>
                <c:pt idx="269">
                  <c:v>521</c:v>
                </c:pt>
                <c:pt idx="270">
                  <c:v>520</c:v>
                </c:pt>
                <c:pt idx="271">
                  <c:v>519</c:v>
                </c:pt>
                <c:pt idx="272">
                  <c:v>518</c:v>
                </c:pt>
                <c:pt idx="273">
                  <c:v>517</c:v>
                </c:pt>
                <c:pt idx="274">
                  <c:v>516</c:v>
                </c:pt>
                <c:pt idx="275">
                  <c:v>515</c:v>
                </c:pt>
                <c:pt idx="276">
                  <c:v>514</c:v>
                </c:pt>
                <c:pt idx="277">
                  <c:v>513</c:v>
                </c:pt>
                <c:pt idx="278">
                  <c:v>512</c:v>
                </c:pt>
                <c:pt idx="279">
                  <c:v>511</c:v>
                </c:pt>
                <c:pt idx="280">
                  <c:v>510</c:v>
                </c:pt>
                <c:pt idx="281">
                  <c:v>509</c:v>
                </c:pt>
                <c:pt idx="282">
                  <c:v>508</c:v>
                </c:pt>
                <c:pt idx="283">
                  <c:v>507</c:v>
                </c:pt>
                <c:pt idx="284">
                  <c:v>506</c:v>
                </c:pt>
                <c:pt idx="285">
                  <c:v>505</c:v>
                </c:pt>
                <c:pt idx="286">
                  <c:v>504</c:v>
                </c:pt>
                <c:pt idx="287">
                  <c:v>503</c:v>
                </c:pt>
                <c:pt idx="288">
                  <c:v>502</c:v>
                </c:pt>
                <c:pt idx="289">
                  <c:v>501</c:v>
                </c:pt>
                <c:pt idx="290">
                  <c:v>500</c:v>
                </c:pt>
                <c:pt idx="291">
                  <c:v>499</c:v>
                </c:pt>
                <c:pt idx="292">
                  <c:v>498</c:v>
                </c:pt>
                <c:pt idx="293">
                  <c:v>497</c:v>
                </c:pt>
                <c:pt idx="294">
                  <c:v>496</c:v>
                </c:pt>
                <c:pt idx="295">
                  <c:v>495</c:v>
                </c:pt>
                <c:pt idx="296">
                  <c:v>494</c:v>
                </c:pt>
                <c:pt idx="297">
                  <c:v>493</c:v>
                </c:pt>
                <c:pt idx="298">
                  <c:v>492</c:v>
                </c:pt>
                <c:pt idx="299">
                  <c:v>491</c:v>
                </c:pt>
                <c:pt idx="300">
                  <c:v>490</c:v>
                </c:pt>
                <c:pt idx="301">
                  <c:v>489</c:v>
                </c:pt>
                <c:pt idx="302">
                  <c:v>488</c:v>
                </c:pt>
                <c:pt idx="303">
                  <c:v>487</c:v>
                </c:pt>
                <c:pt idx="304">
                  <c:v>486</c:v>
                </c:pt>
                <c:pt idx="305">
                  <c:v>485</c:v>
                </c:pt>
                <c:pt idx="306">
                  <c:v>484</c:v>
                </c:pt>
                <c:pt idx="307">
                  <c:v>483</c:v>
                </c:pt>
                <c:pt idx="308">
                  <c:v>482</c:v>
                </c:pt>
                <c:pt idx="309">
                  <c:v>481</c:v>
                </c:pt>
                <c:pt idx="310">
                  <c:v>480</c:v>
                </c:pt>
                <c:pt idx="311">
                  <c:v>479</c:v>
                </c:pt>
                <c:pt idx="312">
                  <c:v>478</c:v>
                </c:pt>
                <c:pt idx="313">
                  <c:v>477</c:v>
                </c:pt>
                <c:pt idx="314">
                  <c:v>476</c:v>
                </c:pt>
                <c:pt idx="315">
                  <c:v>475</c:v>
                </c:pt>
                <c:pt idx="316">
                  <c:v>474</c:v>
                </c:pt>
                <c:pt idx="317">
                  <c:v>473</c:v>
                </c:pt>
                <c:pt idx="318">
                  <c:v>472</c:v>
                </c:pt>
                <c:pt idx="319">
                  <c:v>471</c:v>
                </c:pt>
                <c:pt idx="320">
                  <c:v>470</c:v>
                </c:pt>
                <c:pt idx="321">
                  <c:v>469</c:v>
                </c:pt>
                <c:pt idx="322">
                  <c:v>468</c:v>
                </c:pt>
                <c:pt idx="323">
                  <c:v>467</c:v>
                </c:pt>
                <c:pt idx="324">
                  <c:v>466</c:v>
                </c:pt>
                <c:pt idx="325">
                  <c:v>465</c:v>
                </c:pt>
                <c:pt idx="326">
                  <c:v>464</c:v>
                </c:pt>
                <c:pt idx="327">
                  <c:v>463</c:v>
                </c:pt>
                <c:pt idx="328">
                  <c:v>462</c:v>
                </c:pt>
                <c:pt idx="329">
                  <c:v>461</c:v>
                </c:pt>
                <c:pt idx="330">
                  <c:v>460</c:v>
                </c:pt>
                <c:pt idx="331">
                  <c:v>459</c:v>
                </c:pt>
                <c:pt idx="332">
                  <c:v>458</c:v>
                </c:pt>
                <c:pt idx="333">
                  <c:v>457</c:v>
                </c:pt>
                <c:pt idx="334">
                  <c:v>456</c:v>
                </c:pt>
                <c:pt idx="335">
                  <c:v>455</c:v>
                </c:pt>
                <c:pt idx="336">
                  <c:v>454</c:v>
                </c:pt>
                <c:pt idx="337">
                  <c:v>453</c:v>
                </c:pt>
                <c:pt idx="338">
                  <c:v>452</c:v>
                </c:pt>
                <c:pt idx="339">
                  <c:v>451</c:v>
                </c:pt>
                <c:pt idx="340">
                  <c:v>450</c:v>
                </c:pt>
                <c:pt idx="341">
                  <c:v>449</c:v>
                </c:pt>
                <c:pt idx="342">
                  <c:v>448</c:v>
                </c:pt>
                <c:pt idx="343">
                  <c:v>447</c:v>
                </c:pt>
                <c:pt idx="344">
                  <c:v>446</c:v>
                </c:pt>
                <c:pt idx="345">
                  <c:v>445</c:v>
                </c:pt>
                <c:pt idx="346">
                  <c:v>444</c:v>
                </c:pt>
                <c:pt idx="347">
                  <c:v>443</c:v>
                </c:pt>
                <c:pt idx="348">
                  <c:v>442</c:v>
                </c:pt>
                <c:pt idx="349">
                  <c:v>441</c:v>
                </c:pt>
                <c:pt idx="350">
                  <c:v>440</c:v>
                </c:pt>
                <c:pt idx="351">
                  <c:v>439</c:v>
                </c:pt>
                <c:pt idx="352">
                  <c:v>438</c:v>
                </c:pt>
                <c:pt idx="353">
                  <c:v>437</c:v>
                </c:pt>
                <c:pt idx="354">
                  <c:v>436</c:v>
                </c:pt>
                <c:pt idx="355">
                  <c:v>435</c:v>
                </c:pt>
                <c:pt idx="356">
                  <c:v>434</c:v>
                </c:pt>
                <c:pt idx="357">
                  <c:v>433</c:v>
                </c:pt>
                <c:pt idx="358">
                  <c:v>432</c:v>
                </c:pt>
                <c:pt idx="359">
                  <c:v>431</c:v>
                </c:pt>
                <c:pt idx="360">
                  <c:v>430</c:v>
                </c:pt>
                <c:pt idx="361">
                  <c:v>429</c:v>
                </c:pt>
                <c:pt idx="362">
                  <c:v>428</c:v>
                </c:pt>
                <c:pt idx="363">
                  <c:v>427</c:v>
                </c:pt>
                <c:pt idx="364">
                  <c:v>426</c:v>
                </c:pt>
                <c:pt idx="365">
                  <c:v>425</c:v>
                </c:pt>
                <c:pt idx="366">
                  <c:v>424</c:v>
                </c:pt>
                <c:pt idx="367">
                  <c:v>423</c:v>
                </c:pt>
                <c:pt idx="368">
                  <c:v>422</c:v>
                </c:pt>
                <c:pt idx="369">
                  <c:v>421</c:v>
                </c:pt>
                <c:pt idx="370">
                  <c:v>420</c:v>
                </c:pt>
                <c:pt idx="371">
                  <c:v>419</c:v>
                </c:pt>
                <c:pt idx="372">
                  <c:v>418</c:v>
                </c:pt>
                <c:pt idx="373">
                  <c:v>417</c:v>
                </c:pt>
                <c:pt idx="374">
                  <c:v>416</c:v>
                </c:pt>
                <c:pt idx="375">
                  <c:v>415</c:v>
                </c:pt>
                <c:pt idx="376">
                  <c:v>414</c:v>
                </c:pt>
                <c:pt idx="377">
                  <c:v>413</c:v>
                </c:pt>
                <c:pt idx="378">
                  <c:v>412</c:v>
                </c:pt>
                <c:pt idx="379">
                  <c:v>411</c:v>
                </c:pt>
                <c:pt idx="380">
                  <c:v>410</c:v>
                </c:pt>
                <c:pt idx="381">
                  <c:v>409</c:v>
                </c:pt>
                <c:pt idx="382">
                  <c:v>408</c:v>
                </c:pt>
                <c:pt idx="383">
                  <c:v>407</c:v>
                </c:pt>
                <c:pt idx="384">
                  <c:v>406</c:v>
                </c:pt>
                <c:pt idx="385">
                  <c:v>405</c:v>
                </c:pt>
                <c:pt idx="386">
                  <c:v>404</c:v>
                </c:pt>
                <c:pt idx="387">
                  <c:v>403</c:v>
                </c:pt>
                <c:pt idx="388">
                  <c:v>402</c:v>
                </c:pt>
                <c:pt idx="389">
                  <c:v>401</c:v>
                </c:pt>
                <c:pt idx="390">
                  <c:v>400</c:v>
                </c:pt>
                <c:pt idx="391">
                  <c:v>399</c:v>
                </c:pt>
                <c:pt idx="392">
                  <c:v>398</c:v>
                </c:pt>
                <c:pt idx="393">
                  <c:v>397</c:v>
                </c:pt>
                <c:pt idx="394">
                  <c:v>396</c:v>
                </c:pt>
                <c:pt idx="395">
                  <c:v>395</c:v>
                </c:pt>
                <c:pt idx="396">
                  <c:v>394</c:v>
                </c:pt>
                <c:pt idx="397">
                  <c:v>393</c:v>
                </c:pt>
                <c:pt idx="398">
                  <c:v>392</c:v>
                </c:pt>
                <c:pt idx="399">
                  <c:v>391</c:v>
                </c:pt>
                <c:pt idx="400">
                  <c:v>390</c:v>
                </c:pt>
                <c:pt idx="401">
                  <c:v>389</c:v>
                </c:pt>
                <c:pt idx="402">
                  <c:v>388</c:v>
                </c:pt>
                <c:pt idx="403">
                  <c:v>387</c:v>
                </c:pt>
                <c:pt idx="404">
                  <c:v>386</c:v>
                </c:pt>
                <c:pt idx="405">
                  <c:v>385</c:v>
                </c:pt>
                <c:pt idx="406">
                  <c:v>384</c:v>
                </c:pt>
                <c:pt idx="407">
                  <c:v>383</c:v>
                </c:pt>
                <c:pt idx="408">
                  <c:v>382</c:v>
                </c:pt>
                <c:pt idx="409">
                  <c:v>381</c:v>
                </c:pt>
                <c:pt idx="410">
                  <c:v>380</c:v>
                </c:pt>
                <c:pt idx="411">
                  <c:v>379</c:v>
                </c:pt>
                <c:pt idx="412">
                  <c:v>378</c:v>
                </c:pt>
                <c:pt idx="413">
                  <c:v>377</c:v>
                </c:pt>
                <c:pt idx="414">
                  <c:v>376</c:v>
                </c:pt>
                <c:pt idx="415">
                  <c:v>375</c:v>
                </c:pt>
                <c:pt idx="416">
                  <c:v>374</c:v>
                </c:pt>
                <c:pt idx="417">
                  <c:v>373</c:v>
                </c:pt>
                <c:pt idx="418">
                  <c:v>372</c:v>
                </c:pt>
                <c:pt idx="419">
                  <c:v>371</c:v>
                </c:pt>
                <c:pt idx="420">
                  <c:v>370</c:v>
                </c:pt>
                <c:pt idx="421">
                  <c:v>369</c:v>
                </c:pt>
                <c:pt idx="422">
                  <c:v>368</c:v>
                </c:pt>
                <c:pt idx="423">
                  <c:v>367</c:v>
                </c:pt>
                <c:pt idx="424">
                  <c:v>366</c:v>
                </c:pt>
                <c:pt idx="425">
                  <c:v>365</c:v>
                </c:pt>
                <c:pt idx="426">
                  <c:v>364</c:v>
                </c:pt>
                <c:pt idx="427">
                  <c:v>363</c:v>
                </c:pt>
                <c:pt idx="428">
                  <c:v>362</c:v>
                </c:pt>
                <c:pt idx="429">
                  <c:v>361</c:v>
                </c:pt>
                <c:pt idx="430">
                  <c:v>360</c:v>
                </c:pt>
                <c:pt idx="431">
                  <c:v>359</c:v>
                </c:pt>
                <c:pt idx="432">
                  <c:v>358</c:v>
                </c:pt>
                <c:pt idx="433">
                  <c:v>357</c:v>
                </c:pt>
                <c:pt idx="434">
                  <c:v>356</c:v>
                </c:pt>
                <c:pt idx="435">
                  <c:v>355</c:v>
                </c:pt>
                <c:pt idx="436">
                  <c:v>354</c:v>
                </c:pt>
                <c:pt idx="437">
                  <c:v>353</c:v>
                </c:pt>
                <c:pt idx="438">
                  <c:v>352</c:v>
                </c:pt>
                <c:pt idx="439">
                  <c:v>351</c:v>
                </c:pt>
                <c:pt idx="440">
                  <c:v>350</c:v>
                </c:pt>
                <c:pt idx="441">
                  <c:v>349</c:v>
                </c:pt>
                <c:pt idx="442">
                  <c:v>348</c:v>
                </c:pt>
                <c:pt idx="443">
                  <c:v>347</c:v>
                </c:pt>
                <c:pt idx="444">
                  <c:v>346</c:v>
                </c:pt>
                <c:pt idx="445">
                  <c:v>345</c:v>
                </c:pt>
                <c:pt idx="446">
                  <c:v>344</c:v>
                </c:pt>
                <c:pt idx="447">
                  <c:v>343</c:v>
                </c:pt>
                <c:pt idx="448">
                  <c:v>342</c:v>
                </c:pt>
                <c:pt idx="449">
                  <c:v>341</c:v>
                </c:pt>
                <c:pt idx="450">
                  <c:v>340</c:v>
                </c:pt>
                <c:pt idx="451">
                  <c:v>339</c:v>
                </c:pt>
                <c:pt idx="452">
                  <c:v>338</c:v>
                </c:pt>
                <c:pt idx="453">
                  <c:v>337</c:v>
                </c:pt>
                <c:pt idx="454">
                  <c:v>336</c:v>
                </c:pt>
                <c:pt idx="455">
                  <c:v>335</c:v>
                </c:pt>
                <c:pt idx="456">
                  <c:v>334</c:v>
                </c:pt>
                <c:pt idx="457">
                  <c:v>333</c:v>
                </c:pt>
                <c:pt idx="458">
                  <c:v>332</c:v>
                </c:pt>
                <c:pt idx="459">
                  <c:v>331</c:v>
                </c:pt>
                <c:pt idx="460">
                  <c:v>330</c:v>
                </c:pt>
                <c:pt idx="461">
                  <c:v>329</c:v>
                </c:pt>
                <c:pt idx="462">
                  <c:v>328</c:v>
                </c:pt>
                <c:pt idx="463">
                  <c:v>327</c:v>
                </c:pt>
                <c:pt idx="464">
                  <c:v>326</c:v>
                </c:pt>
                <c:pt idx="465">
                  <c:v>325</c:v>
                </c:pt>
                <c:pt idx="466">
                  <c:v>324</c:v>
                </c:pt>
                <c:pt idx="467">
                  <c:v>323</c:v>
                </c:pt>
                <c:pt idx="468">
                  <c:v>322</c:v>
                </c:pt>
                <c:pt idx="469">
                  <c:v>321</c:v>
                </c:pt>
                <c:pt idx="470">
                  <c:v>320</c:v>
                </c:pt>
                <c:pt idx="471">
                  <c:v>319</c:v>
                </c:pt>
                <c:pt idx="472">
                  <c:v>318</c:v>
                </c:pt>
                <c:pt idx="473">
                  <c:v>317</c:v>
                </c:pt>
                <c:pt idx="474">
                  <c:v>316</c:v>
                </c:pt>
                <c:pt idx="475">
                  <c:v>315</c:v>
                </c:pt>
                <c:pt idx="476">
                  <c:v>314</c:v>
                </c:pt>
                <c:pt idx="477">
                  <c:v>313</c:v>
                </c:pt>
                <c:pt idx="478">
                  <c:v>312</c:v>
                </c:pt>
                <c:pt idx="479">
                  <c:v>311</c:v>
                </c:pt>
                <c:pt idx="480">
                  <c:v>310</c:v>
                </c:pt>
                <c:pt idx="481">
                  <c:v>309</c:v>
                </c:pt>
                <c:pt idx="482">
                  <c:v>308</c:v>
                </c:pt>
                <c:pt idx="483">
                  <c:v>307</c:v>
                </c:pt>
                <c:pt idx="484">
                  <c:v>306</c:v>
                </c:pt>
                <c:pt idx="485">
                  <c:v>305</c:v>
                </c:pt>
                <c:pt idx="486">
                  <c:v>304</c:v>
                </c:pt>
                <c:pt idx="487">
                  <c:v>303</c:v>
                </c:pt>
                <c:pt idx="488">
                  <c:v>302</c:v>
                </c:pt>
                <c:pt idx="489">
                  <c:v>301</c:v>
                </c:pt>
                <c:pt idx="490">
                  <c:v>300</c:v>
                </c:pt>
                <c:pt idx="491">
                  <c:v>299</c:v>
                </c:pt>
                <c:pt idx="492">
                  <c:v>298</c:v>
                </c:pt>
                <c:pt idx="493">
                  <c:v>297</c:v>
                </c:pt>
                <c:pt idx="494">
                  <c:v>296</c:v>
                </c:pt>
                <c:pt idx="495">
                  <c:v>295</c:v>
                </c:pt>
                <c:pt idx="496">
                  <c:v>294</c:v>
                </c:pt>
                <c:pt idx="497">
                  <c:v>293</c:v>
                </c:pt>
                <c:pt idx="498">
                  <c:v>292</c:v>
                </c:pt>
                <c:pt idx="499">
                  <c:v>291</c:v>
                </c:pt>
                <c:pt idx="500">
                  <c:v>290</c:v>
                </c:pt>
                <c:pt idx="501">
                  <c:v>289</c:v>
                </c:pt>
                <c:pt idx="502">
                  <c:v>288</c:v>
                </c:pt>
                <c:pt idx="503">
                  <c:v>287</c:v>
                </c:pt>
                <c:pt idx="504">
                  <c:v>286</c:v>
                </c:pt>
                <c:pt idx="505">
                  <c:v>285</c:v>
                </c:pt>
                <c:pt idx="506">
                  <c:v>284</c:v>
                </c:pt>
                <c:pt idx="507">
                  <c:v>283</c:v>
                </c:pt>
                <c:pt idx="508">
                  <c:v>282</c:v>
                </c:pt>
                <c:pt idx="509">
                  <c:v>281</c:v>
                </c:pt>
                <c:pt idx="510">
                  <c:v>280</c:v>
                </c:pt>
                <c:pt idx="511">
                  <c:v>279</c:v>
                </c:pt>
                <c:pt idx="512">
                  <c:v>278</c:v>
                </c:pt>
                <c:pt idx="513">
                  <c:v>277</c:v>
                </c:pt>
                <c:pt idx="514">
                  <c:v>276</c:v>
                </c:pt>
                <c:pt idx="515">
                  <c:v>275</c:v>
                </c:pt>
                <c:pt idx="516">
                  <c:v>274</c:v>
                </c:pt>
                <c:pt idx="517">
                  <c:v>273</c:v>
                </c:pt>
                <c:pt idx="518">
                  <c:v>272</c:v>
                </c:pt>
                <c:pt idx="519">
                  <c:v>271</c:v>
                </c:pt>
                <c:pt idx="520">
                  <c:v>270</c:v>
                </c:pt>
                <c:pt idx="521">
                  <c:v>269</c:v>
                </c:pt>
                <c:pt idx="522">
                  <c:v>268</c:v>
                </c:pt>
                <c:pt idx="523">
                  <c:v>267</c:v>
                </c:pt>
                <c:pt idx="524">
                  <c:v>266</c:v>
                </c:pt>
                <c:pt idx="525">
                  <c:v>265</c:v>
                </c:pt>
                <c:pt idx="526">
                  <c:v>264</c:v>
                </c:pt>
                <c:pt idx="527">
                  <c:v>263</c:v>
                </c:pt>
                <c:pt idx="528">
                  <c:v>262</c:v>
                </c:pt>
                <c:pt idx="529">
                  <c:v>261</c:v>
                </c:pt>
                <c:pt idx="530">
                  <c:v>260</c:v>
                </c:pt>
                <c:pt idx="531">
                  <c:v>259</c:v>
                </c:pt>
                <c:pt idx="532">
                  <c:v>258</c:v>
                </c:pt>
                <c:pt idx="533">
                  <c:v>257</c:v>
                </c:pt>
                <c:pt idx="534">
                  <c:v>256</c:v>
                </c:pt>
                <c:pt idx="535">
                  <c:v>255</c:v>
                </c:pt>
                <c:pt idx="536">
                  <c:v>254</c:v>
                </c:pt>
                <c:pt idx="537">
                  <c:v>253</c:v>
                </c:pt>
                <c:pt idx="538">
                  <c:v>252</c:v>
                </c:pt>
                <c:pt idx="539">
                  <c:v>251</c:v>
                </c:pt>
                <c:pt idx="540">
                  <c:v>250</c:v>
                </c:pt>
                <c:pt idx="541">
                  <c:v>249</c:v>
                </c:pt>
                <c:pt idx="542">
                  <c:v>248</c:v>
                </c:pt>
                <c:pt idx="543">
                  <c:v>247</c:v>
                </c:pt>
                <c:pt idx="544">
                  <c:v>246</c:v>
                </c:pt>
                <c:pt idx="545">
                  <c:v>245</c:v>
                </c:pt>
                <c:pt idx="546">
                  <c:v>244</c:v>
                </c:pt>
                <c:pt idx="547">
                  <c:v>243</c:v>
                </c:pt>
                <c:pt idx="548">
                  <c:v>242</c:v>
                </c:pt>
                <c:pt idx="549">
                  <c:v>241</c:v>
                </c:pt>
                <c:pt idx="550">
                  <c:v>240</c:v>
                </c:pt>
                <c:pt idx="551">
                  <c:v>239</c:v>
                </c:pt>
                <c:pt idx="552">
                  <c:v>238</c:v>
                </c:pt>
                <c:pt idx="553">
                  <c:v>237</c:v>
                </c:pt>
                <c:pt idx="554">
                  <c:v>236</c:v>
                </c:pt>
                <c:pt idx="555">
                  <c:v>235</c:v>
                </c:pt>
                <c:pt idx="556">
                  <c:v>234</c:v>
                </c:pt>
                <c:pt idx="557">
                  <c:v>233</c:v>
                </c:pt>
                <c:pt idx="558">
                  <c:v>232</c:v>
                </c:pt>
                <c:pt idx="559">
                  <c:v>231</c:v>
                </c:pt>
                <c:pt idx="560">
                  <c:v>230</c:v>
                </c:pt>
                <c:pt idx="561">
                  <c:v>229</c:v>
                </c:pt>
                <c:pt idx="562">
                  <c:v>228</c:v>
                </c:pt>
                <c:pt idx="563">
                  <c:v>227</c:v>
                </c:pt>
                <c:pt idx="564">
                  <c:v>226</c:v>
                </c:pt>
                <c:pt idx="565">
                  <c:v>225</c:v>
                </c:pt>
                <c:pt idx="566">
                  <c:v>224</c:v>
                </c:pt>
                <c:pt idx="567">
                  <c:v>223</c:v>
                </c:pt>
                <c:pt idx="568">
                  <c:v>222</c:v>
                </c:pt>
                <c:pt idx="569">
                  <c:v>221</c:v>
                </c:pt>
                <c:pt idx="570">
                  <c:v>220</c:v>
                </c:pt>
                <c:pt idx="571">
                  <c:v>219</c:v>
                </c:pt>
                <c:pt idx="572">
                  <c:v>218</c:v>
                </c:pt>
                <c:pt idx="573">
                  <c:v>217</c:v>
                </c:pt>
                <c:pt idx="574">
                  <c:v>216</c:v>
                </c:pt>
                <c:pt idx="575">
                  <c:v>215</c:v>
                </c:pt>
                <c:pt idx="576">
                  <c:v>214</c:v>
                </c:pt>
                <c:pt idx="577">
                  <c:v>213</c:v>
                </c:pt>
                <c:pt idx="578">
                  <c:v>212</c:v>
                </c:pt>
                <c:pt idx="579">
                  <c:v>211</c:v>
                </c:pt>
                <c:pt idx="580">
                  <c:v>210</c:v>
                </c:pt>
              </c:numCache>
            </c:numRef>
          </c:xVal>
          <c:yVal>
            <c:numRef>
              <c:f>'\ANALİZLER\115Z065 ANALİZLER\115Z065 ANALİZLER\115Z065 UV DMF ve Katı\115Z065 UV DMF\[sıvı Keggin UV.xlsx]KL7'!$C$2:$C$582</c:f>
              <c:numCache>
                <c:formatCode>General</c:formatCode>
                <c:ptCount val="581"/>
                <c:pt idx="0">
                  <c:v>4.1000000000000002E-2</c:v>
                </c:pt>
                <c:pt idx="1">
                  <c:v>4.1000000000000002E-2</c:v>
                </c:pt>
                <c:pt idx="2">
                  <c:v>4.1000000000000002E-2</c:v>
                </c:pt>
                <c:pt idx="3">
                  <c:v>4.1000000000000002E-2</c:v>
                </c:pt>
                <c:pt idx="4">
                  <c:v>4.1000000000000002E-2</c:v>
                </c:pt>
                <c:pt idx="5">
                  <c:v>4.1000000000000002E-2</c:v>
                </c:pt>
                <c:pt idx="6">
                  <c:v>4.1000000000000002E-2</c:v>
                </c:pt>
                <c:pt idx="7">
                  <c:v>4.1000000000000002E-2</c:v>
                </c:pt>
                <c:pt idx="8">
                  <c:v>4.1000000000000002E-2</c:v>
                </c:pt>
                <c:pt idx="9">
                  <c:v>4.1000000000000002E-2</c:v>
                </c:pt>
                <c:pt idx="10">
                  <c:v>4.2000000000000003E-2</c:v>
                </c:pt>
                <c:pt idx="11">
                  <c:v>4.2000000000000003E-2</c:v>
                </c:pt>
                <c:pt idx="12">
                  <c:v>4.2000000000000003E-2</c:v>
                </c:pt>
                <c:pt idx="13">
                  <c:v>4.2000000000000003E-2</c:v>
                </c:pt>
                <c:pt idx="14">
                  <c:v>4.2000000000000003E-2</c:v>
                </c:pt>
                <c:pt idx="15">
                  <c:v>4.2000000000000003E-2</c:v>
                </c:pt>
                <c:pt idx="16">
                  <c:v>4.2000000000000003E-2</c:v>
                </c:pt>
                <c:pt idx="17">
                  <c:v>4.2000000000000003E-2</c:v>
                </c:pt>
                <c:pt idx="18">
                  <c:v>4.2000000000000003E-2</c:v>
                </c:pt>
                <c:pt idx="19">
                  <c:v>4.2000000000000003E-2</c:v>
                </c:pt>
                <c:pt idx="20">
                  <c:v>4.2000000000000003E-2</c:v>
                </c:pt>
                <c:pt idx="21">
                  <c:v>4.2000000000000003E-2</c:v>
                </c:pt>
                <c:pt idx="22">
                  <c:v>4.2000000000000003E-2</c:v>
                </c:pt>
                <c:pt idx="23">
                  <c:v>4.2000000000000003E-2</c:v>
                </c:pt>
                <c:pt idx="24">
                  <c:v>4.2000000000000003E-2</c:v>
                </c:pt>
                <c:pt idx="25">
                  <c:v>4.2000000000000003E-2</c:v>
                </c:pt>
                <c:pt idx="26">
                  <c:v>4.2999999999999997E-2</c:v>
                </c:pt>
                <c:pt idx="27">
                  <c:v>4.2999999999999997E-2</c:v>
                </c:pt>
                <c:pt idx="28">
                  <c:v>4.2999999999999997E-2</c:v>
                </c:pt>
                <c:pt idx="29">
                  <c:v>4.2999999999999997E-2</c:v>
                </c:pt>
                <c:pt idx="30">
                  <c:v>4.2999999999999997E-2</c:v>
                </c:pt>
                <c:pt idx="31">
                  <c:v>4.2999999999999997E-2</c:v>
                </c:pt>
                <c:pt idx="32">
                  <c:v>4.2999999999999997E-2</c:v>
                </c:pt>
                <c:pt idx="33">
                  <c:v>4.2999999999999997E-2</c:v>
                </c:pt>
                <c:pt idx="34">
                  <c:v>4.2999999999999997E-2</c:v>
                </c:pt>
                <c:pt idx="35">
                  <c:v>4.2999999999999997E-2</c:v>
                </c:pt>
                <c:pt idx="36">
                  <c:v>4.2999999999999997E-2</c:v>
                </c:pt>
                <c:pt idx="37">
                  <c:v>4.2999999999999997E-2</c:v>
                </c:pt>
                <c:pt idx="38">
                  <c:v>4.2999999999999997E-2</c:v>
                </c:pt>
                <c:pt idx="39">
                  <c:v>4.2999999999999997E-2</c:v>
                </c:pt>
                <c:pt idx="40">
                  <c:v>4.2999999999999997E-2</c:v>
                </c:pt>
                <c:pt idx="41">
                  <c:v>4.2999999999999997E-2</c:v>
                </c:pt>
                <c:pt idx="42">
                  <c:v>4.2999999999999997E-2</c:v>
                </c:pt>
                <c:pt idx="43">
                  <c:v>4.2999999999999997E-2</c:v>
                </c:pt>
                <c:pt idx="44">
                  <c:v>4.3999999999999997E-2</c:v>
                </c:pt>
                <c:pt idx="45">
                  <c:v>4.3999999999999997E-2</c:v>
                </c:pt>
                <c:pt idx="46">
                  <c:v>4.3999999999999997E-2</c:v>
                </c:pt>
                <c:pt idx="47">
                  <c:v>4.3999999999999997E-2</c:v>
                </c:pt>
                <c:pt idx="48">
                  <c:v>4.3999999999999997E-2</c:v>
                </c:pt>
                <c:pt idx="49">
                  <c:v>4.3999999999999997E-2</c:v>
                </c:pt>
                <c:pt idx="50">
                  <c:v>4.3999999999999997E-2</c:v>
                </c:pt>
                <c:pt idx="51">
                  <c:v>4.3999999999999997E-2</c:v>
                </c:pt>
                <c:pt idx="52">
                  <c:v>4.3999999999999997E-2</c:v>
                </c:pt>
                <c:pt idx="53">
                  <c:v>4.3999999999999997E-2</c:v>
                </c:pt>
                <c:pt idx="54">
                  <c:v>4.3999999999999997E-2</c:v>
                </c:pt>
                <c:pt idx="55">
                  <c:v>4.3999999999999997E-2</c:v>
                </c:pt>
                <c:pt idx="56">
                  <c:v>4.3999999999999997E-2</c:v>
                </c:pt>
                <c:pt idx="57">
                  <c:v>4.3999999999999997E-2</c:v>
                </c:pt>
                <c:pt idx="58">
                  <c:v>4.3999999999999997E-2</c:v>
                </c:pt>
                <c:pt idx="59">
                  <c:v>4.3999999999999997E-2</c:v>
                </c:pt>
                <c:pt idx="60">
                  <c:v>4.3999999999999997E-2</c:v>
                </c:pt>
                <c:pt idx="61">
                  <c:v>4.2999999999999997E-2</c:v>
                </c:pt>
                <c:pt idx="62">
                  <c:v>4.2999999999999997E-2</c:v>
                </c:pt>
                <c:pt idx="63">
                  <c:v>4.2999999999999997E-2</c:v>
                </c:pt>
                <c:pt idx="64">
                  <c:v>4.2999999999999997E-2</c:v>
                </c:pt>
                <c:pt idx="65">
                  <c:v>4.2999999999999997E-2</c:v>
                </c:pt>
                <c:pt idx="66">
                  <c:v>4.2999999999999997E-2</c:v>
                </c:pt>
                <c:pt idx="67">
                  <c:v>4.2999999999999997E-2</c:v>
                </c:pt>
                <c:pt idx="68">
                  <c:v>4.2999999999999997E-2</c:v>
                </c:pt>
                <c:pt idx="69">
                  <c:v>4.2999999999999997E-2</c:v>
                </c:pt>
                <c:pt idx="70">
                  <c:v>4.2999999999999997E-2</c:v>
                </c:pt>
                <c:pt idx="71">
                  <c:v>4.2999999999999997E-2</c:v>
                </c:pt>
                <c:pt idx="72">
                  <c:v>4.2999999999999997E-2</c:v>
                </c:pt>
                <c:pt idx="73">
                  <c:v>4.2999999999999997E-2</c:v>
                </c:pt>
                <c:pt idx="74">
                  <c:v>4.2999999999999997E-2</c:v>
                </c:pt>
                <c:pt idx="75">
                  <c:v>4.2999999999999997E-2</c:v>
                </c:pt>
                <c:pt idx="76">
                  <c:v>4.2999999999999997E-2</c:v>
                </c:pt>
                <c:pt idx="77">
                  <c:v>4.2999999999999997E-2</c:v>
                </c:pt>
                <c:pt idx="78">
                  <c:v>4.2999999999999997E-2</c:v>
                </c:pt>
                <c:pt idx="79">
                  <c:v>4.2999999999999997E-2</c:v>
                </c:pt>
                <c:pt idx="80">
                  <c:v>4.2999999999999997E-2</c:v>
                </c:pt>
                <c:pt idx="81">
                  <c:v>4.2999999999999997E-2</c:v>
                </c:pt>
                <c:pt idx="82">
                  <c:v>4.2999999999999997E-2</c:v>
                </c:pt>
                <c:pt idx="83">
                  <c:v>4.2999999999999997E-2</c:v>
                </c:pt>
                <c:pt idx="84">
                  <c:v>4.2999999999999997E-2</c:v>
                </c:pt>
                <c:pt idx="85">
                  <c:v>4.2999999999999997E-2</c:v>
                </c:pt>
                <c:pt idx="86">
                  <c:v>4.2999999999999997E-2</c:v>
                </c:pt>
                <c:pt idx="87">
                  <c:v>4.2999999999999997E-2</c:v>
                </c:pt>
                <c:pt idx="88">
                  <c:v>4.2999999999999997E-2</c:v>
                </c:pt>
                <c:pt idx="89">
                  <c:v>4.2999999999999997E-2</c:v>
                </c:pt>
                <c:pt idx="90">
                  <c:v>4.2999999999999997E-2</c:v>
                </c:pt>
                <c:pt idx="91">
                  <c:v>4.2999999999999997E-2</c:v>
                </c:pt>
                <c:pt idx="92">
                  <c:v>4.2999999999999997E-2</c:v>
                </c:pt>
                <c:pt idx="93">
                  <c:v>4.2999999999999997E-2</c:v>
                </c:pt>
                <c:pt idx="94">
                  <c:v>4.2999999999999997E-2</c:v>
                </c:pt>
                <c:pt idx="95">
                  <c:v>4.2999999999999997E-2</c:v>
                </c:pt>
                <c:pt idx="96">
                  <c:v>4.2999999999999997E-2</c:v>
                </c:pt>
                <c:pt idx="97">
                  <c:v>4.2999999999999997E-2</c:v>
                </c:pt>
                <c:pt idx="98">
                  <c:v>4.2999999999999997E-2</c:v>
                </c:pt>
                <c:pt idx="99">
                  <c:v>4.3999999999999997E-2</c:v>
                </c:pt>
                <c:pt idx="100">
                  <c:v>4.3999999999999997E-2</c:v>
                </c:pt>
                <c:pt idx="101">
                  <c:v>4.3999999999999997E-2</c:v>
                </c:pt>
                <c:pt idx="102">
                  <c:v>4.3999999999999997E-2</c:v>
                </c:pt>
                <c:pt idx="103">
                  <c:v>4.3999999999999997E-2</c:v>
                </c:pt>
                <c:pt idx="104">
                  <c:v>4.3999999999999997E-2</c:v>
                </c:pt>
                <c:pt idx="105">
                  <c:v>4.3999999999999997E-2</c:v>
                </c:pt>
                <c:pt idx="106">
                  <c:v>4.3999999999999997E-2</c:v>
                </c:pt>
                <c:pt idx="107">
                  <c:v>4.3999999999999997E-2</c:v>
                </c:pt>
                <c:pt idx="108">
                  <c:v>4.3999999999999997E-2</c:v>
                </c:pt>
                <c:pt idx="109">
                  <c:v>4.3999999999999997E-2</c:v>
                </c:pt>
                <c:pt idx="110">
                  <c:v>4.3999999999999997E-2</c:v>
                </c:pt>
                <c:pt idx="111">
                  <c:v>4.3999999999999997E-2</c:v>
                </c:pt>
                <c:pt idx="112">
                  <c:v>4.3999999999999997E-2</c:v>
                </c:pt>
                <c:pt idx="113">
                  <c:v>4.3999999999999997E-2</c:v>
                </c:pt>
                <c:pt idx="114">
                  <c:v>4.3999999999999997E-2</c:v>
                </c:pt>
                <c:pt idx="115">
                  <c:v>4.3999999999999997E-2</c:v>
                </c:pt>
                <c:pt idx="116">
                  <c:v>4.4999999999999998E-2</c:v>
                </c:pt>
                <c:pt idx="117">
                  <c:v>4.4999999999999998E-2</c:v>
                </c:pt>
                <c:pt idx="118">
                  <c:v>4.4999999999999998E-2</c:v>
                </c:pt>
                <c:pt idx="119">
                  <c:v>4.4999999999999998E-2</c:v>
                </c:pt>
                <c:pt idx="120">
                  <c:v>4.4999999999999998E-2</c:v>
                </c:pt>
                <c:pt idx="121">
                  <c:v>4.4999999999999998E-2</c:v>
                </c:pt>
                <c:pt idx="122">
                  <c:v>4.4999999999999998E-2</c:v>
                </c:pt>
                <c:pt idx="123">
                  <c:v>4.4999999999999998E-2</c:v>
                </c:pt>
                <c:pt idx="124">
                  <c:v>4.4999999999999998E-2</c:v>
                </c:pt>
                <c:pt idx="125">
                  <c:v>4.4999999999999998E-2</c:v>
                </c:pt>
                <c:pt idx="126">
                  <c:v>4.4999999999999998E-2</c:v>
                </c:pt>
                <c:pt idx="127">
                  <c:v>4.4999999999999998E-2</c:v>
                </c:pt>
                <c:pt idx="128">
                  <c:v>4.4999999999999998E-2</c:v>
                </c:pt>
                <c:pt idx="129">
                  <c:v>4.4999999999999998E-2</c:v>
                </c:pt>
                <c:pt idx="130">
                  <c:v>4.4999999999999998E-2</c:v>
                </c:pt>
                <c:pt idx="131">
                  <c:v>4.4999999999999998E-2</c:v>
                </c:pt>
                <c:pt idx="132">
                  <c:v>4.5999999999999999E-2</c:v>
                </c:pt>
                <c:pt idx="133">
                  <c:v>4.5999999999999999E-2</c:v>
                </c:pt>
                <c:pt idx="134">
                  <c:v>4.5999999999999999E-2</c:v>
                </c:pt>
                <c:pt idx="135">
                  <c:v>4.5999999999999999E-2</c:v>
                </c:pt>
                <c:pt idx="136">
                  <c:v>4.5999999999999999E-2</c:v>
                </c:pt>
                <c:pt idx="137">
                  <c:v>4.5999999999999999E-2</c:v>
                </c:pt>
                <c:pt idx="138">
                  <c:v>4.5999999999999999E-2</c:v>
                </c:pt>
                <c:pt idx="139">
                  <c:v>4.5999999999999999E-2</c:v>
                </c:pt>
                <c:pt idx="140">
                  <c:v>4.5999999999999999E-2</c:v>
                </c:pt>
                <c:pt idx="141">
                  <c:v>4.5999999999999999E-2</c:v>
                </c:pt>
                <c:pt idx="142">
                  <c:v>4.5999999999999999E-2</c:v>
                </c:pt>
                <c:pt idx="143">
                  <c:v>4.5999999999999999E-2</c:v>
                </c:pt>
                <c:pt idx="144">
                  <c:v>4.7E-2</c:v>
                </c:pt>
                <c:pt idx="145">
                  <c:v>4.7E-2</c:v>
                </c:pt>
                <c:pt idx="146">
                  <c:v>4.7E-2</c:v>
                </c:pt>
                <c:pt idx="147">
                  <c:v>4.7E-2</c:v>
                </c:pt>
                <c:pt idx="148">
                  <c:v>4.7E-2</c:v>
                </c:pt>
                <c:pt idx="149">
                  <c:v>4.7E-2</c:v>
                </c:pt>
                <c:pt idx="150">
                  <c:v>4.7E-2</c:v>
                </c:pt>
                <c:pt idx="151">
                  <c:v>4.7E-2</c:v>
                </c:pt>
                <c:pt idx="152">
                  <c:v>4.7E-2</c:v>
                </c:pt>
                <c:pt idx="153">
                  <c:v>4.8000000000000001E-2</c:v>
                </c:pt>
                <c:pt idx="154">
                  <c:v>4.8000000000000001E-2</c:v>
                </c:pt>
                <c:pt idx="155">
                  <c:v>4.8000000000000001E-2</c:v>
                </c:pt>
                <c:pt idx="156">
                  <c:v>4.8000000000000001E-2</c:v>
                </c:pt>
                <c:pt idx="157">
                  <c:v>4.8000000000000001E-2</c:v>
                </c:pt>
                <c:pt idx="158">
                  <c:v>4.8000000000000001E-2</c:v>
                </c:pt>
                <c:pt idx="159">
                  <c:v>4.8000000000000001E-2</c:v>
                </c:pt>
                <c:pt idx="160">
                  <c:v>4.8000000000000001E-2</c:v>
                </c:pt>
                <c:pt idx="161">
                  <c:v>4.8000000000000001E-2</c:v>
                </c:pt>
                <c:pt idx="162">
                  <c:v>4.9000000000000002E-2</c:v>
                </c:pt>
                <c:pt idx="163">
                  <c:v>4.9000000000000002E-2</c:v>
                </c:pt>
                <c:pt idx="164">
                  <c:v>4.9000000000000002E-2</c:v>
                </c:pt>
                <c:pt idx="165">
                  <c:v>4.9000000000000002E-2</c:v>
                </c:pt>
                <c:pt idx="166">
                  <c:v>4.9000000000000002E-2</c:v>
                </c:pt>
                <c:pt idx="167">
                  <c:v>4.9000000000000002E-2</c:v>
                </c:pt>
                <c:pt idx="168">
                  <c:v>4.9000000000000002E-2</c:v>
                </c:pt>
                <c:pt idx="169">
                  <c:v>4.9000000000000002E-2</c:v>
                </c:pt>
                <c:pt idx="170">
                  <c:v>0.05</c:v>
                </c:pt>
                <c:pt idx="171">
                  <c:v>0.05</c:v>
                </c:pt>
                <c:pt idx="172">
                  <c:v>0.05</c:v>
                </c:pt>
                <c:pt idx="173">
                  <c:v>0.05</c:v>
                </c:pt>
                <c:pt idx="174">
                  <c:v>0.05</c:v>
                </c:pt>
                <c:pt idx="175">
                  <c:v>0.05</c:v>
                </c:pt>
                <c:pt idx="176">
                  <c:v>0.05</c:v>
                </c:pt>
                <c:pt idx="177">
                  <c:v>5.0999999999999997E-2</c:v>
                </c:pt>
                <c:pt idx="178">
                  <c:v>5.0999999999999997E-2</c:v>
                </c:pt>
                <c:pt idx="179">
                  <c:v>5.0999999999999997E-2</c:v>
                </c:pt>
                <c:pt idx="180">
                  <c:v>5.0999999999999997E-2</c:v>
                </c:pt>
                <c:pt idx="181">
                  <c:v>5.0999999999999997E-2</c:v>
                </c:pt>
                <c:pt idx="182">
                  <c:v>5.0999999999999997E-2</c:v>
                </c:pt>
                <c:pt idx="183">
                  <c:v>5.0999999999999997E-2</c:v>
                </c:pt>
                <c:pt idx="184">
                  <c:v>5.1999999999999998E-2</c:v>
                </c:pt>
                <c:pt idx="185">
                  <c:v>5.1999999999999998E-2</c:v>
                </c:pt>
                <c:pt idx="186">
                  <c:v>5.1999999999999998E-2</c:v>
                </c:pt>
                <c:pt idx="187">
                  <c:v>5.1999999999999998E-2</c:v>
                </c:pt>
                <c:pt idx="188">
                  <c:v>5.1999999999999998E-2</c:v>
                </c:pt>
                <c:pt idx="189">
                  <c:v>5.1999999999999998E-2</c:v>
                </c:pt>
                <c:pt idx="190">
                  <c:v>5.2999999999999999E-2</c:v>
                </c:pt>
                <c:pt idx="191">
                  <c:v>5.2999999999999999E-2</c:v>
                </c:pt>
                <c:pt idx="192">
                  <c:v>5.2999999999999999E-2</c:v>
                </c:pt>
                <c:pt idx="193">
                  <c:v>5.2999999999999999E-2</c:v>
                </c:pt>
                <c:pt idx="194">
                  <c:v>5.2999999999999999E-2</c:v>
                </c:pt>
                <c:pt idx="195">
                  <c:v>5.3999999999999999E-2</c:v>
                </c:pt>
                <c:pt idx="196">
                  <c:v>5.3999999999999999E-2</c:v>
                </c:pt>
                <c:pt idx="197">
                  <c:v>5.3999999999999999E-2</c:v>
                </c:pt>
                <c:pt idx="198">
                  <c:v>5.3999999999999999E-2</c:v>
                </c:pt>
                <c:pt idx="199">
                  <c:v>5.3999999999999999E-2</c:v>
                </c:pt>
                <c:pt idx="200">
                  <c:v>5.5E-2</c:v>
                </c:pt>
                <c:pt idx="201">
                  <c:v>5.5E-2</c:v>
                </c:pt>
                <c:pt idx="202">
                  <c:v>5.5E-2</c:v>
                </c:pt>
                <c:pt idx="203">
                  <c:v>5.5E-2</c:v>
                </c:pt>
                <c:pt idx="204">
                  <c:v>5.5E-2</c:v>
                </c:pt>
                <c:pt idx="205">
                  <c:v>5.6000000000000001E-2</c:v>
                </c:pt>
                <c:pt idx="206">
                  <c:v>5.6000000000000001E-2</c:v>
                </c:pt>
                <c:pt idx="207">
                  <c:v>5.6000000000000001E-2</c:v>
                </c:pt>
                <c:pt idx="208">
                  <c:v>5.6000000000000001E-2</c:v>
                </c:pt>
                <c:pt idx="209">
                  <c:v>5.7000000000000002E-2</c:v>
                </c:pt>
                <c:pt idx="210">
                  <c:v>5.7000000000000002E-2</c:v>
                </c:pt>
                <c:pt idx="211">
                  <c:v>5.7000000000000002E-2</c:v>
                </c:pt>
                <c:pt idx="212">
                  <c:v>5.7000000000000002E-2</c:v>
                </c:pt>
                <c:pt idx="213">
                  <c:v>5.8000000000000003E-2</c:v>
                </c:pt>
                <c:pt idx="214">
                  <c:v>5.8000000000000003E-2</c:v>
                </c:pt>
                <c:pt idx="215">
                  <c:v>5.8000000000000003E-2</c:v>
                </c:pt>
                <c:pt idx="216">
                  <c:v>5.8999999999999997E-2</c:v>
                </c:pt>
                <c:pt idx="217">
                  <c:v>5.8999999999999997E-2</c:v>
                </c:pt>
                <c:pt idx="218">
                  <c:v>5.8999999999999997E-2</c:v>
                </c:pt>
                <c:pt idx="219">
                  <c:v>0.06</c:v>
                </c:pt>
                <c:pt idx="220">
                  <c:v>0.06</c:v>
                </c:pt>
                <c:pt idx="221">
                  <c:v>0.06</c:v>
                </c:pt>
                <c:pt idx="222">
                  <c:v>6.0999999999999999E-2</c:v>
                </c:pt>
                <c:pt idx="223">
                  <c:v>6.0999999999999999E-2</c:v>
                </c:pt>
                <c:pt idx="224">
                  <c:v>6.0999999999999999E-2</c:v>
                </c:pt>
                <c:pt idx="225">
                  <c:v>6.2E-2</c:v>
                </c:pt>
                <c:pt idx="226">
                  <c:v>6.2E-2</c:v>
                </c:pt>
                <c:pt idx="227">
                  <c:v>6.3E-2</c:v>
                </c:pt>
                <c:pt idx="228">
                  <c:v>6.3E-2</c:v>
                </c:pt>
                <c:pt idx="229">
                  <c:v>6.4000000000000001E-2</c:v>
                </c:pt>
                <c:pt idx="230">
                  <c:v>6.4000000000000001E-2</c:v>
                </c:pt>
                <c:pt idx="231">
                  <c:v>6.5000000000000002E-2</c:v>
                </c:pt>
                <c:pt idx="232">
                  <c:v>6.5000000000000002E-2</c:v>
                </c:pt>
                <c:pt idx="233">
                  <c:v>6.6000000000000003E-2</c:v>
                </c:pt>
                <c:pt idx="234">
                  <c:v>6.6000000000000003E-2</c:v>
                </c:pt>
                <c:pt idx="235">
                  <c:v>6.7000000000000004E-2</c:v>
                </c:pt>
                <c:pt idx="236">
                  <c:v>6.7000000000000004E-2</c:v>
                </c:pt>
                <c:pt idx="237">
                  <c:v>6.8000000000000005E-2</c:v>
                </c:pt>
                <c:pt idx="238">
                  <c:v>6.9000000000000006E-2</c:v>
                </c:pt>
                <c:pt idx="239">
                  <c:v>6.9000000000000006E-2</c:v>
                </c:pt>
                <c:pt idx="240">
                  <c:v>7.0000000000000007E-2</c:v>
                </c:pt>
                <c:pt idx="241">
                  <c:v>7.0999999999999994E-2</c:v>
                </c:pt>
                <c:pt idx="242">
                  <c:v>7.0999999999999994E-2</c:v>
                </c:pt>
                <c:pt idx="243">
                  <c:v>7.1999999999999995E-2</c:v>
                </c:pt>
                <c:pt idx="244">
                  <c:v>7.2999999999999995E-2</c:v>
                </c:pt>
                <c:pt idx="245">
                  <c:v>7.3999999999999996E-2</c:v>
                </c:pt>
                <c:pt idx="246">
                  <c:v>7.4999999999999997E-2</c:v>
                </c:pt>
                <c:pt idx="247">
                  <c:v>7.5999999999999998E-2</c:v>
                </c:pt>
                <c:pt idx="248">
                  <c:v>7.6999999999999999E-2</c:v>
                </c:pt>
                <c:pt idx="249">
                  <c:v>7.8E-2</c:v>
                </c:pt>
                <c:pt idx="250">
                  <c:v>7.9000000000000001E-2</c:v>
                </c:pt>
                <c:pt idx="251">
                  <c:v>0.08</c:v>
                </c:pt>
                <c:pt idx="252">
                  <c:v>8.1000000000000003E-2</c:v>
                </c:pt>
                <c:pt idx="253">
                  <c:v>8.3000000000000004E-2</c:v>
                </c:pt>
                <c:pt idx="254">
                  <c:v>8.4000000000000005E-2</c:v>
                </c:pt>
                <c:pt idx="255">
                  <c:v>8.5000000000000006E-2</c:v>
                </c:pt>
                <c:pt idx="256">
                  <c:v>8.6999999999999994E-2</c:v>
                </c:pt>
                <c:pt idx="257">
                  <c:v>8.7999999999999995E-2</c:v>
                </c:pt>
                <c:pt idx="258">
                  <c:v>0.09</c:v>
                </c:pt>
                <c:pt idx="259">
                  <c:v>9.1999999999999998E-2</c:v>
                </c:pt>
                <c:pt idx="260">
                  <c:v>9.4E-2</c:v>
                </c:pt>
                <c:pt idx="261">
                  <c:v>9.5000000000000001E-2</c:v>
                </c:pt>
                <c:pt idx="262">
                  <c:v>9.7000000000000003E-2</c:v>
                </c:pt>
                <c:pt idx="263">
                  <c:v>9.9000000000000005E-2</c:v>
                </c:pt>
                <c:pt idx="264">
                  <c:v>0.10199999999999999</c:v>
                </c:pt>
                <c:pt idx="265">
                  <c:v>0.104</c:v>
                </c:pt>
                <c:pt idx="266">
                  <c:v>0.106</c:v>
                </c:pt>
                <c:pt idx="267">
                  <c:v>0.109</c:v>
                </c:pt>
                <c:pt idx="268">
                  <c:v>0.111</c:v>
                </c:pt>
                <c:pt idx="269">
                  <c:v>0.114</c:v>
                </c:pt>
                <c:pt idx="270">
                  <c:v>0.11700000000000001</c:v>
                </c:pt>
                <c:pt idx="271">
                  <c:v>0.12</c:v>
                </c:pt>
                <c:pt idx="272">
                  <c:v>0.123</c:v>
                </c:pt>
                <c:pt idx="273">
                  <c:v>0.126</c:v>
                </c:pt>
                <c:pt idx="274">
                  <c:v>0.13</c:v>
                </c:pt>
                <c:pt idx="275">
                  <c:v>0.13400000000000001</c:v>
                </c:pt>
                <c:pt idx="276">
                  <c:v>0.13700000000000001</c:v>
                </c:pt>
                <c:pt idx="277">
                  <c:v>0.14099999999999999</c:v>
                </c:pt>
                <c:pt idx="278">
                  <c:v>0.14599999999999999</c:v>
                </c:pt>
                <c:pt idx="279">
                  <c:v>0.15</c:v>
                </c:pt>
                <c:pt idx="280">
                  <c:v>0.154</c:v>
                </c:pt>
                <c:pt idx="281">
                  <c:v>0.159</c:v>
                </c:pt>
                <c:pt idx="282">
                  <c:v>0.16400000000000001</c:v>
                </c:pt>
                <c:pt idx="283">
                  <c:v>0.16900000000000001</c:v>
                </c:pt>
                <c:pt idx="284">
                  <c:v>0.17399999999999999</c:v>
                </c:pt>
                <c:pt idx="285">
                  <c:v>0.18</c:v>
                </c:pt>
                <c:pt idx="286">
                  <c:v>0.185</c:v>
                </c:pt>
                <c:pt idx="287">
                  <c:v>0.191</c:v>
                </c:pt>
                <c:pt idx="288">
                  <c:v>0.19700000000000001</c:v>
                </c:pt>
                <c:pt idx="289">
                  <c:v>0.20300000000000001</c:v>
                </c:pt>
                <c:pt idx="290">
                  <c:v>0.21</c:v>
                </c:pt>
                <c:pt idx="291">
                  <c:v>0.216</c:v>
                </c:pt>
                <c:pt idx="292">
                  <c:v>0.223</c:v>
                </c:pt>
                <c:pt idx="293">
                  <c:v>0.23</c:v>
                </c:pt>
                <c:pt idx="294">
                  <c:v>0.23699999999999999</c:v>
                </c:pt>
                <c:pt idx="295">
                  <c:v>0.24399999999999999</c:v>
                </c:pt>
                <c:pt idx="296">
                  <c:v>0.252</c:v>
                </c:pt>
                <c:pt idx="297">
                  <c:v>0.25900000000000001</c:v>
                </c:pt>
                <c:pt idx="298">
                  <c:v>0.26600000000000001</c:v>
                </c:pt>
                <c:pt idx="299">
                  <c:v>0.27400000000000002</c:v>
                </c:pt>
                <c:pt idx="300">
                  <c:v>0.28199999999999997</c:v>
                </c:pt>
                <c:pt idx="301">
                  <c:v>0.28899999999999998</c:v>
                </c:pt>
                <c:pt idx="302">
                  <c:v>0.29699999999999999</c:v>
                </c:pt>
                <c:pt idx="303">
                  <c:v>0.30399999999999999</c:v>
                </c:pt>
                <c:pt idx="304">
                  <c:v>0.312</c:v>
                </c:pt>
                <c:pt idx="305">
                  <c:v>0.31900000000000001</c:v>
                </c:pt>
                <c:pt idx="306">
                  <c:v>0.32600000000000001</c:v>
                </c:pt>
                <c:pt idx="307">
                  <c:v>0.33300000000000002</c:v>
                </c:pt>
                <c:pt idx="308">
                  <c:v>0.34</c:v>
                </c:pt>
                <c:pt idx="309">
                  <c:v>0.34699999999999998</c:v>
                </c:pt>
                <c:pt idx="310">
                  <c:v>0.35399999999999998</c:v>
                </c:pt>
                <c:pt idx="311">
                  <c:v>0.36</c:v>
                </c:pt>
                <c:pt idx="312">
                  <c:v>0.36599999999999999</c:v>
                </c:pt>
                <c:pt idx="313">
                  <c:v>0.372</c:v>
                </c:pt>
                <c:pt idx="314">
                  <c:v>0.377</c:v>
                </c:pt>
                <c:pt idx="315">
                  <c:v>0.38300000000000001</c:v>
                </c:pt>
                <c:pt idx="316">
                  <c:v>0.38800000000000001</c:v>
                </c:pt>
                <c:pt idx="317">
                  <c:v>0.39300000000000002</c:v>
                </c:pt>
                <c:pt idx="318">
                  <c:v>0.39800000000000002</c:v>
                </c:pt>
                <c:pt idx="319">
                  <c:v>0.40200000000000002</c:v>
                </c:pt>
                <c:pt idx="320">
                  <c:v>0.40600000000000003</c:v>
                </c:pt>
                <c:pt idx="321">
                  <c:v>0.41</c:v>
                </c:pt>
                <c:pt idx="322">
                  <c:v>0.41299999999999998</c:v>
                </c:pt>
                <c:pt idx="323">
                  <c:v>0.41699999999999998</c:v>
                </c:pt>
                <c:pt idx="324">
                  <c:v>0.42</c:v>
                </c:pt>
                <c:pt idx="325">
                  <c:v>0.42299999999999999</c:v>
                </c:pt>
                <c:pt idx="326">
                  <c:v>0.42599999999999999</c:v>
                </c:pt>
                <c:pt idx="327">
                  <c:v>0.42799999999999999</c:v>
                </c:pt>
                <c:pt idx="328">
                  <c:v>0.43099999999999999</c:v>
                </c:pt>
                <c:pt idx="329">
                  <c:v>0.433</c:v>
                </c:pt>
                <c:pt idx="330">
                  <c:v>0.435</c:v>
                </c:pt>
                <c:pt idx="331">
                  <c:v>0.437</c:v>
                </c:pt>
                <c:pt idx="332">
                  <c:v>0.439</c:v>
                </c:pt>
                <c:pt idx="333">
                  <c:v>0.44</c:v>
                </c:pt>
                <c:pt idx="334">
                  <c:v>0.442</c:v>
                </c:pt>
                <c:pt idx="335">
                  <c:v>0.443</c:v>
                </c:pt>
                <c:pt idx="336">
                  <c:v>0.44500000000000001</c:v>
                </c:pt>
                <c:pt idx="337">
                  <c:v>0.44600000000000001</c:v>
                </c:pt>
                <c:pt idx="338">
                  <c:v>0.44700000000000001</c:v>
                </c:pt>
                <c:pt idx="339">
                  <c:v>0.44800000000000001</c:v>
                </c:pt>
                <c:pt idx="340">
                  <c:v>0.44800000000000001</c:v>
                </c:pt>
                <c:pt idx="341">
                  <c:v>0.44900000000000001</c:v>
                </c:pt>
                <c:pt idx="342">
                  <c:v>0.45</c:v>
                </c:pt>
                <c:pt idx="343">
                  <c:v>0.45</c:v>
                </c:pt>
                <c:pt idx="344">
                  <c:v>0.45</c:v>
                </c:pt>
                <c:pt idx="345">
                  <c:v>0.45100000000000001</c:v>
                </c:pt>
                <c:pt idx="346">
                  <c:v>0.45100000000000001</c:v>
                </c:pt>
                <c:pt idx="347">
                  <c:v>0.45100000000000001</c:v>
                </c:pt>
                <c:pt idx="348">
                  <c:v>0.45100000000000001</c:v>
                </c:pt>
                <c:pt idx="349">
                  <c:v>0.45100000000000001</c:v>
                </c:pt>
                <c:pt idx="350">
                  <c:v>0.45</c:v>
                </c:pt>
                <c:pt idx="351">
                  <c:v>0.45</c:v>
                </c:pt>
                <c:pt idx="352">
                  <c:v>0.45</c:v>
                </c:pt>
                <c:pt idx="353">
                  <c:v>0.44900000000000001</c:v>
                </c:pt>
                <c:pt idx="354">
                  <c:v>0.44900000000000001</c:v>
                </c:pt>
                <c:pt idx="355">
                  <c:v>0.44800000000000001</c:v>
                </c:pt>
                <c:pt idx="356">
                  <c:v>0.44800000000000001</c:v>
                </c:pt>
                <c:pt idx="357">
                  <c:v>0.44700000000000001</c:v>
                </c:pt>
                <c:pt idx="358">
                  <c:v>0.44600000000000001</c:v>
                </c:pt>
                <c:pt idx="359">
                  <c:v>0.44500000000000001</c:v>
                </c:pt>
                <c:pt idx="360">
                  <c:v>0.44400000000000001</c:v>
                </c:pt>
                <c:pt idx="361">
                  <c:v>0.443</c:v>
                </c:pt>
                <c:pt idx="362">
                  <c:v>0.442</c:v>
                </c:pt>
                <c:pt idx="363">
                  <c:v>0.44</c:v>
                </c:pt>
                <c:pt idx="364">
                  <c:v>0.439</c:v>
                </c:pt>
                <c:pt idx="365">
                  <c:v>0.437</c:v>
                </c:pt>
                <c:pt idx="366">
                  <c:v>0.435</c:v>
                </c:pt>
                <c:pt idx="367">
                  <c:v>0.433</c:v>
                </c:pt>
                <c:pt idx="368">
                  <c:v>0.43099999999999999</c:v>
                </c:pt>
                <c:pt idx="369">
                  <c:v>0.42899999999999999</c:v>
                </c:pt>
                <c:pt idx="370">
                  <c:v>0.42599999999999999</c:v>
                </c:pt>
                <c:pt idx="371">
                  <c:v>0.42299999999999999</c:v>
                </c:pt>
                <c:pt idx="372">
                  <c:v>0.42</c:v>
                </c:pt>
                <c:pt idx="373">
                  <c:v>0.41699999999999998</c:v>
                </c:pt>
                <c:pt idx="374">
                  <c:v>0.41399999999999998</c:v>
                </c:pt>
                <c:pt idx="375">
                  <c:v>0.41</c:v>
                </c:pt>
                <c:pt idx="376">
                  <c:v>0.40699999999999997</c:v>
                </c:pt>
                <c:pt idx="377">
                  <c:v>0.40300000000000002</c:v>
                </c:pt>
                <c:pt idx="378">
                  <c:v>0.39900000000000002</c:v>
                </c:pt>
                <c:pt idx="379">
                  <c:v>0.39400000000000002</c:v>
                </c:pt>
                <c:pt idx="380">
                  <c:v>0.39</c:v>
                </c:pt>
                <c:pt idx="381">
                  <c:v>0.38500000000000001</c:v>
                </c:pt>
                <c:pt idx="382">
                  <c:v>0.38100000000000001</c:v>
                </c:pt>
                <c:pt idx="383">
                  <c:v>0.376</c:v>
                </c:pt>
                <c:pt idx="384">
                  <c:v>0.371</c:v>
                </c:pt>
                <c:pt idx="385">
                  <c:v>0.36699999999999999</c:v>
                </c:pt>
                <c:pt idx="386">
                  <c:v>0.36199999999999999</c:v>
                </c:pt>
                <c:pt idx="387">
                  <c:v>0.35599999999999998</c:v>
                </c:pt>
                <c:pt idx="388">
                  <c:v>0.35099999999999998</c:v>
                </c:pt>
                <c:pt idx="389">
                  <c:v>0.34599999999999997</c:v>
                </c:pt>
                <c:pt idx="390">
                  <c:v>0.34100000000000003</c:v>
                </c:pt>
                <c:pt idx="391">
                  <c:v>0.33600000000000002</c:v>
                </c:pt>
                <c:pt idx="392">
                  <c:v>0.33</c:v>
                </c:pt>
                <c:pt idx="393">
                  <c:v>0.32500000000000001</c:v>
                </c:pt>
                <c:pt idx="394">
                  <c:v>0.32</c:v>
                </c:pt>
                <c:pt idx="395">
                  <c:v>0.314</c:v>
                </c:pt>
                <c:pt idx="396">
                  <c:v>0.309</c:v>
                </c:pt>
                <c:pt idx="397">
                  <c:v>0.30299999999999999</c:v>
                </c:pt>
                <c:pt idx="398">
                  <c:v>0.29799999999999999</c:v>
                </c:pt>
                <c:pt idx="399">
                  <c:v>0.29299999999999998</c:v>
                </c:pt>
                <c:pt idx="400">
                  <c:v>0.28699999999999998</c:v>
                </c:pt>
                <c:pt idx="401">
                  <c:v>0.28199999999999997</c:v>
                </c:pt>
                <c:pt idx="402">
                  <c:v>0.27700000000000002</c:v>
                </c:pt>
                <c:pt idx="403">
                  <c:v>0.27200000000000002</c:v>
                </c:pt>
                <c:pt idx="404">
                  <c:v>0.26600000000000001</c:v>
                </c:pt>
                <c:pt idx="405">
                  <c:v>0.26100000000000001</c:v>
                </c:pt>
                <c:pt idx="406">
                  <c:v>0.25700000000000001</c:v>
                </c:pt>
                <c:pt idx="407">
                  <c:v>0.252</c:v>
                </c:pt>
                <c:pt idx="408">
                  <c:v>0.247</c:v>
                </c:pt>
                <c:pt idx="409">
                  <c:v>0.24299999999999999</c:v>
                </c:pt>
                <c:pt idx="410">
                  <c:v>0.23799999999999999</c:v>
                </c:pt>
                <c:pt idx="411">
                  <c:v>0.23400000000000001</c:v>
                </c:pt>
                <c:pt idx="412">
                  <c:v>0.23</c:v>
                </c:pt>
                <c:pt idx="413">
                  <c:v>0.22600000000000001</c:v>
                </c:pt>
                <c:pt idx="414">
                  <c:v>0.222</c:v>
                </c:pt>
                <c:pt idx="415">
                  <c:v>0.218</c:v>
                </c:pt>
                <c:pt idx="416">
                  <c:v>0.215</c:v>
                </c:pt>
                <c:pt idx="417">
                  <c:v>0.21199999999999999</c:v>
                </c:pt>
                <c:pt idx="418">
                  <c:v>0.20899999999999999</c:v>
                </c:pt>
                <c:pt idx="419">
                  <c:v>0.20599999999999999</c:v>
                </c:pt>
                <c:pt idx="420">
                  <c:v>0.20300000000000001</c:v>
                </c:pt>
                <c:pt idx="421">
                  <c:v>0.20100000000000001</c:v>
                </c:pt>
                <c:pt idx="422">
                  <c:v>0.19800000000000001</c:v>
                </c:pt>
                <c:pt idx="423">
                  <c:v>0.19600000000000001</c:v>
                </c:pt>
                <c:pt idx="424">
                  <c:v>0.19400000000000001</c:v>
                </c:pt>
                <c:pt idx="425">
                  <c:v>0.193</c:v>
                </c:pt>
                <c:pt idx="426">
                  <c:v>0.191</c:v>
                </c:pt>
                <c:pt idx="427">
                  <c:v>0.19</c:v>
                </c:pt>
                <c:pt idx="428">
                  <c:v>0.189</c:v>
                </c:pt>
                <c:pt idx="429">
                  <c:v>0.188</c:v>
                </c:pt>
                <c:pt idx="430">
                  <c:v>0.187</c:v>
                </c:pt>
                <c:pt idx="431">
                  <c:v>0.187</c:v>
                </c:pt>
                <c:pt idx="432">
                  <c:v>0.187</c:v>
                </c:pt>
                <c:pt idx="433">
                  <c:v>0.187</c:v>
                </c:pt>
                <c:pt idx="434">
                  <c:v>0.187</c:v>
                </c:pt>
                <c:pt idx="435">
                  <c:v>0.188</c:v>
                </c:pt>
                <c:pt idx="436">
                  <c:v>0.188</c:v>
                </c:pt>
                <c:pt idx="437">
                  <c:v>0.189</c:v>
                </c:pt>
                <c:pt idx="438">
                  <c:v>0.191</c:v>
                </c:pt>
                <c:pt idx="439">
                  <c:v>0.192</c:v>
                </c:pt>
                <c:pt idx="440">
                  <c:v>0.19400000000000001</c:v>
                </c:pt>
                <c:pt idx="441">
                  <c:v>0.19600000000000001</c:v>
                </c:pt>
                <c:pt idx="442">
                  <c:v>0.19900000000000001</c:v>
                </c:pt>
                <c:pt idx="443">
                  <c:v>0.20200000000000001</c:v>
                </c:pt>
                <c:pt idx="444">
                  <c:v>0.20499999999999999</c:v>
                </c:pt>
                <c:pt idx="445">
                  <c:v>0.20799999999999999</c:v>
                </c:pt>
                <c:pt idx="446">
                  <c:v>0.21199999999999999</c:v>
                </c:pt>
                <c:pt idx="447">
                  <c:v>0.215</c:v>
                </c:pt>
                <c:pt idx="448">
                  <c:v>0.219</c:v>
                </c:pt>
                <c:pt idx="449">
                  <c:v>0.223</c:v>
                </c:pt>
                <c:pt idx="450">
                  <c:v>0.22800000000000001</c:v>
                </c:pt>
                <c:pt idx="451">
                  <c:v>0.23200000000000001</c:v>
                </c:pt>
                <c:pt idx="452">
                  <c:v>0.23699999999999999</c:v>
                </c:pt>
                <c:pt idx="453">
                  <c:v>0.24199999999999999</c:v>
                </c:pt>
                <c:pt idx="454">
                  <c:v>0.247</c:v>
                </c:pt>
                <c:pt idx="455">
                  <c:v>0.251</c:v>
                </c:pt>
                <c:pt idx="456">
                  <c:v>0.25600000000000001</c:v>
                </c:pt>
                <c:pt idx="457">
                  <c:v>0.26100000000000001</c:v>
                </c:pt>
                <c:pt idx="458">
                  <c:v>0.26700000000000002</c:v>
                </c:pt>
                <c:pt idx="459">
                  <c:v>0.27200000000000002</c:v>
                </c:pt>
                <c:pt idx="460">
                  <c:v>0.27700000000000002</c:v>
                </c:pt>
                <c:pt idx="461">
                  <c:v>0.28199999999999997</c:v>
                </c:pt>
                <c:pt idx="462">
                  <c:v>0.28599999999999998</c:v>
                </c:pt>
                <c:pt idx="463">
                  <c:v>0.29099999999999998</c:v>
                </c:pt>
                <c:pt idx="464">
                  <c:v>0.29499999999999998</c:v>
                </c:pt>
                <c:pt idx="465">
                  <c:v>0.3</c:v>
                </c:pt>
                <c:pt idx="466">
                  <c:v>0.30399999999999999</c:v>
                </c:pt>
                <c:pt idx="467">
                  <c:v>0.308</c:v>
                </c:pt>
                <c:pt idx="468">
                  <c:v>0.312</c:v>
                </c:pt>
                <c:pt idx="469">
                  <c:v>0.316</c:v>
                </c:pt>
                <c:pt idx="470">
                  <c:v>0.31900000000000001</c:v>
                </c:pt>
                <c:pt idx="471">
                  <c:v>0.32300000000000001</c:v>
                </c:pt>
                <c:pt idx="472">
                  <c:v>0.32600000000000001</c:v>
                </c:pt>
                <c:pt idx="473">
                  <c:v>0.32900000000000001</c:v>
                </c:pt>
                <c:pt idx="474">
                  <c:v>0.33200000000000002</c:v>
                </c:pt>
                <c:pt idx="475">
                  <c:v>0.33500000000000002</c:v>
                </c:pt>
                <c:pt idx="476">
                  <c:v>0.33800000000000002</c:v>
                </c:pt>
                <c:pt idx="477">
                  <c:v>0.34100000000000003</c:v>
                </c:pt>
                <c:pt idx="478">
                  <c:v>0.34399999999999997</c:v>
                </c:pt>
                <c:pt idx="479">
                  <c:v>0.34699999999999998</c:v>
                </c:pt>
                <c:pt idx="480">
                  <c:v>0.34899999999999998</c:v>
                </c:pt>
                <c:pt idx="481">
                  <c:v>0.35199999999999998</c:v>
                </c:pt>
                <c:pt idx="482">
                  <c:v>0.35499999999999998</c:v>
                </c:pt>
                <c:pt idx="483">
                  <c:v>0.35699999999999998</c:v>
                </c:pt>
                <c:pt idx="484">
                  <c:v>0.36</c:v>
                </c:pt>
                <c:pt idx="485">
                  <c:v>0.36299999999999999</c:v>
                </c:pt>
                <c:pt idx="486">
                  <c:v>0.36599999999999999</c:v>
                </c:pt>
                <c:pt idx="487">
                  <c:v>0.37</c:v>
                </c:pt>
                <c:pt idx="488">
                  <c:v>0.373</c:v>
                </c:pt>
                <c:pt idx="489">
                  <c:v>0.377</c:v>
                </c:pt>
                <c:pt idx="490">
                  <c:v>0.38100000000000001</c:v>
                </c:pt>
                <c:pt idx="491">
                  <c:v>0.38500000000000001</c:v>
                </c:pt>
                <c:pt idx="492">
                  <c:v>0.39</c:v>
                </c:pt>
                <c:pt idx="493">
                  <c:v>0.39500000000000002</c:v>
                </c:pt>
                <c:pt idx="494">
                  <c:v>0.4</c:v>
                </c:pt>
                <c:pt idx="495">
                  <c:v>0.40600000000000003</c:v>
                </c:pt>
                <c:pt idx="496">
                  <c:v>0.41199999999999998</c:v>
                </c:pt>
                <c:pt idx="497">
                  <c:v>0.41899999999999998</c:v>
                </c:pt>
                <c:pt idx="498">
                  <c:v>0.42599999999999999</c:v>
                </c:pt>
                <c:pt idx="499">
                  <c:v>0.434</c:v>
                </c:pt>
                <c:pt idx="500">
                  <c:v>0.443</c:v>
                </c:pt>
                <c:pt idx="501">
                  <c:v>0.45200000000000001</c:v>
                </c:pt>
                <c:pt idx="502">
                  <c:v>0.46200000000000002</c:v>
                </c:pt>
                <c:pt idx="503">
                  <c:v>0.47299999999999998</c:v>
                </c:pt>
                <c:pt idx="504">
                  <c:v>0.48599999999999999</c:v>
                </c:pt>
                <c:pt idx="505">
                  <c:v>0.5</c:v>
                </c:pt>
                <c:pt idx="506">
                  <c:v>0.51600000000000001</c:v>
                </c:pt>
                <c:pt idx="507">
                  <c:v>0.53500000000000003</c:v>
                </c:pt>
                <c:pt idx="508">
                  <c:v>0.55800000000000005</c:v>
                </c:pt>
                <c:pt idx="509">
                  <c:v>0.58399999999999996</c:v>
                </c:pt>
                <c:pt idx="510">
                  <c:v>0.61699999999999999</c:v>
                </c:pt>
                <c:pt idx="511">
                  <c:v>0.65800000000000003</c:v>
                </c:pt>
                <c:pt idx="512">
                  <c:v>0.71099999999999997</c:v>
                </c:pt>
                <c:pt idx="513">
                  <c:v>0.78300000000000003</c:v>
                </c:pt>
                <c:pt idx="514">
                  <c:v>0.89800000000000002</c:v>
                </c:pt>
                <c:pt idx="515">
                  <c:v>1.3520000000000001</c:v>
                </c:pt>
                <c:pt idx="516">
                  <c:v>1.8049999999999999</c:v>
                </c:pt>
                <c:pt idx="517">
                  <c:v>2.258</c:v>
                </c:pt>
                <c:pt idx="518">
                  <c:v>2.3740000000000001</c:v>
                </c:pt>
                <c:pt idx="519">
                  <c:v>2.5230000000000001</c:v>
                </c:pt>
                <c:pt idx="520">
                  <c:v>2.6760000000000002</c:v>
                </c:pt>
                <c:pt idx="521">
                  <c:v>2.831</c:v>
                </c:pt>
                <c:pt idx="522">
                  <c:v>2.9940000000000002</c:v>
                </c:pt>
                <c:pt idx="523">
                  <c:v>3.16</c:v>
                </c:pt>
                <c:pt idx="524">
                  <c:v>3.3260000000000001</c:v>
                </c:pt>
                <c:pt idx="525">
                  <c:v>3.492</c:v>
                </c:pt>
                <c:pt idx="526">
                  <c:v>3.6579999999999999</c:v>
                </c:pt>
                <c:pt idx="527">
                  <c:v>3.8250000000000002</c:v>
                </c:pt>
                <c:pt idx="528">
                  <c:v>3.9910000000000001</c:v>
                </c:pt>
                <c:pt idx="529">
                  <c:v>4.1550000000000002</c:v>
                </c:pt>
                <c:pt idx="530">
                  <c:v>4.3150000000000004</c:v>
                </c:pt>
                <c:pt idx="531">
                  <c:v>4.47</c:v>
                </c:pt>
                <c:pt idx="532">
                  <c:v>4.6159999999999997</c:v>
                </c:pt>
                <c:pt idx="533">
                  <c:v>4.75</c:v>
                </c:pt>
                <c:pt idx="534">
                  <c:v>4.8630000000000004</c:v>
                </c:pt>
                <c:pt idx="535">
                  <c:v>4.9359999999999999</c:v>
                </c:pt>
                <c:pt idx="536">
                  <c:v>4.6689999999999996</c:v>
                </c:pt>
                <c:pt idx="537">
                  <c:v>4.4029999999999996</c:v>
                </c:pt>
                <c:pt idx="538">
                  <c:v>4.1390000000000002</c:v>
                </c:pt>
                <c:pt idx="539">
                  <c:v>4.2089999999999996</c:v>
                </c:pt>
                <c:pt idx="540">
                  <c:v>4.2460000000000004</c:v>
                </c:pt>
                <c:pt idx="541">
                  <c:v>4.2770000000000001</c:v>
                </c:pt>
                <c:pt idx="542">
                  <c:v>4.3049999999999997</c:v>
                </c:pt>
                <c:pt idx="543">
                  <c:v>4.3259999999999996</c:v>
                </c:pt>
                <c:pt idx="544">
                  <c:v>4.3419999999999996</c:v>
                </c:pt>
                <c:pt idx="545">
                  <c:v>4.3550000000000004</c:v>
                </c:pt>
                <c:pt idx="546">
                  <c:v>4.3689999999999998</c:v>
                </c:pt>
                <c:pt idx="547">
                  <c:v>4.3819999999999997</c:v>
                </c:pt>
                <c:pt idx="548">
                  <c:v>4.3929999999999998</c:v>
                </c:pt>
                <c:pt idx="549">
                  <c:v>4.4029999999999996</c:v>
                </c:pt>
                <c:pt idx="550">
                  <c:v>4.4089999999999998</c:v>
                </c:pt>
                <c:pt idx="551">
                  <c:v>4.4139999999999997</c:v>
                </c:pt>
                <c:pt idx="552">
                  <c:v>4.4180000000000001</c:v>
                </c:pt>
                <c:pt idx="553">
                  <c:v>4.423</c:v>
                </c:pt>
                <c:pt idx="554">
                  <c:v>4.4279999999999999</c:v>
                </c:pt>
                <c:pt idx="555">
                  <c:v>4.4359999999999999</c:v>
                </c:pt>
                <c:pt idx="556">
                  <c:v>4.444</c:v>
                </c:pt>
                <c:pt idx="557">
                  <c:v>4.452</c:v>
                </c:pt>
                <c:pt idx="558">
                  <c:v>4.46</c:v>
                </c:pt>
                <c:pt idx="559">
                  <c:v>4.4640000000000004</c:v>
                </c:pt>
                <c:pt idx="560">
                  <c:v>4.468</c:v>
                </c:pt>
                <c:pt idx="561">
                  <c:v>4.4720000000000004</c:v>
                </c:pt>
                <c:pt idx="562">
                  <c:v>4.4770000000000003</c:v>
                </c:pt>
                <c:pt idx="563">
                  <c:v>4.4829999999999997</c:v>
                </c:pt>
                <c:pt idx="564">
                  <c:v>4.4880000000000004</c:v>
                </c:pt>
                <c:pt idx="565">
                  <c:v>4.4950000000000001</c:v>
                </c:pt>
                <c:pt idx="566">
                  <c:v>4.5010000000000003</c:v>
                </c:pt>
                <c:pt idx="567">
                  <c:v>4.5060000000000002</c:v>
                </c:pt>
                <c:pt idx="568">
                  <c:v>4.5090000000000003</c:v>
                </c:pt>
                <c:pt idx="569">
                  <c:v>4.51</c:v>
                </c:pt>
                <c:pt idx="570">
                  <c:v>4.5110000000000001</c:v>
                </c:pt>
                <c:pt idx="571">
                  <c:v>4.5110000000000001</c:v>
                </c:pt>
                <c:pt idx="572">
                  <c:v>4.5090000000000003</c:v>
                </c:pt>
                <c:pt idx="573">
                  <c:v>4.5049999999999999</c:v>
                </c:pt>
                <c:pt idx="574">
                  <c:v>4.5030000000000001</c:v>
                </c:pt>
                <c:pt idx="575">
                  <c:v>4.5019999999999998</c:v>
                </c:pt>
                <c:pt idx="576">
                  <c:v>4.4989999999999997</c:v>
                </c:pt>
                <c:pt idx="577">
                  <c:v>4.492</c:v>
                </c:pt>
                <c:pt idx="578">
                  <c:v>4.4820000000000002</c:v>
                </c:pt>
                <c:pt idx="579">
                  <c:v>4.4690000000000003</c:v>
                </c:pt>
                <c:pt idx="580">
                  <c:v>4.4539999999999997</c:v>
                </c:pt>
              </c:numCache>
            </c:numRef>
          </c:yVal>
          <c:smooth val="1"/>
          <c:extLst>
            <c:ext xmlns:c16="http://schemas.microsoft.com/office/drawing/2014/chart" uri="{C3380CC4-5D6E-409C-BE32-E72D297353CC}">
              <c16:uniqueId val="{00000001-E112-4270-81E8-9601C4955871}"/>
            </c:ext>
          </c:extLst>
        </c:ser>
        <c:ser>
          <c:idx val="2"/>
          <c:order val="2"/>
          <c:tx>
            <c:strRef>
              <c:f>'\ANALİZLER\115Z065 ANALİZLER\115Z065 ANALİZLER\115Z065 UV DMF ve Katı\115Z065 UV DMF\[sıvı Keggin UV.xlsx]KL8'!$C$1</c:f>
              <c:strCache>
                <c:ptCount val="1"/>
                <c:pt idx="0">
                  <c:v>KL8-Cu</c:v>
                </c:pt>
              </c:strCache>
            </c:strRef>
          </c:tx>
          <c:spPr>
            <a:ln w="25400">
              <a:solidFill>
                <a:srgbClr val="00B0F0"/>
              </a:solidFill>
            </a:ln>
          </c:spPr>
          <c:marker>
            <c:symbol val="none"/>
          </c:marker>
          <c:xVal>
            <c:numRef>
              <c:f>'\ANALİZLER\115Z065 ANALİZLER\115Z065 ANALİZLER\115Z065 UV DMF ve Katı\115Z065 UV DMF\[sıvı Keggin UV.xlsx]KL8'!$A$2:$A$582</c:f>
              <c:numCache>
                <c:formatCode>General</c:formatCode>
                <c:ptCount val="581"/>
                <c:pt idx="0">
                  <c:v>790</c:v>
                </c:pt>
                <c:pt idx="1">
                  <c:v>789</c:v>
                </c:pt>
                <c:pt idx="2">
                  <c:v>788</c:v>
                </c:pt>
                <c:pt idx="3">
                  <c:v>787</c:v>
                </c:pt>
                <c:pt idx="4">
                  <c:v>786</c:v>
                </c:pt>
                <c:pt idx="5">
                  <c:v>785</c:v>
                </c:pt>
                <c:pt idx="6">
                  <c:v>784</c:v>
                </c:pt>
                <c:pt idx="7">
                  <c:v>783</c:v>
                </c:pt>
                <c:pt idx="8">
                  <c:v>782</c:v>
                </c:pt>
                <c:pt idx="9">
                  <c:v>781</c:v>
                </c:pt>
                <c:pt idx="10">
                  <c:v>780</c:v>
                </c:pt>
                <c:pt idx="11">
                  <c:v>779</c:v>
                </c:pt>
                <c:pt idx="12">
                  <c:v>778</c:v>
                </c:pt>
                <c:pt idx="13">
                  <c:v>777</c:v>
                </c:pt>
                <c:pt idx="14">
                  <c:v>776</c:v>
                </c:pt>
                <c:pt idx="15">
                  <c:v>775</c:v>
                </c:pt>
                <c:pt idx="16">
                  <c:v>774</c:v>
                </c:pt>
                <c:pt idx="17">
                  <c:v>773</c:v>
                </c:pt>
                <c:pt idx="18">
                  <c:v>772</c:v>
                </c:pt>
                <c:pt idx="19">
                  <c:v>771</c:v>
                </c:pt>
                <c:pt idx="20">
                  <c:v>770</c:v>
                </c:pt>
                <c:pt idx="21">
                  <c:v>769</c:v>
                </c:pt>
                <c:pt idx="22">
                  <c:v>768</c:v>
                </c:pt>
                <c:pt idx="23">
                  <c:v>767</c:v>
                </c:pt>
                <c:pt idx="24">
                  <c:v>766</c:v>
                </c:pt>
                <c:pt idx="25">
                  <c:v>765</c:v>
                </c:pt>
                <c:pt idx="26">
                  <c:v>764</c:v>
                </c:pt>
                <c:pt idx="27">
                  <c:v>763</c:v>
                </c:pt>
                <c:pt idx="28">
                  <c:v>762</c:v>
                </c:pt>
                <c:pt idx="29">
                  <c:v>761</c:v>
                </c:pt>
                <c:pt idx="30">
                  <c:v>760</c:v>
                </c:pt>
                <c:pt idx="31">
                  <c:v>759</c:v>
                </c:pt>
                <c:pt idx="32">
                  <c:v>758</c:v>
                </c:pt>
                <c:pt idx="33">
                  <c:v>757</c:v>
                </c:pt>
                <c:pt idx="34">
                  <c:v>756</c:v>
                </c:pt>
                <c:pt idx="35">
                  <c:v>755</c:v>
                </c:pt>
                <c:pt idx="36">
                  <c:v>754</c:v>
                </c:pt>
                <c:pt idx="37">
                  <c:v>753</c:v>
                </c:pt>
                <c:pt idx="38">
                  <c:v>752</c:v>
                </c:pt>
                <c:pt idx="39">
                  <c:v>751</c:v>
                </c:pt>
                <c:pt idx="40">
                  <c:v>750</c:v>
                </c:pt>
                <c:pt idx="41">
                  <c:v>749</c:v>
                </c:pt>
                <c:pt idx="42">
                  <c:v>748</c:v>
                </c:pt>
                <c:pt idx="43">
                  <c:v>747</c:v>
                </c:pt>
                <c:pt idx="44">
                  <c:v>746</c:v>
                </c:pt>
                <c:pt idx="45">
                  <c:v>745</c:v>
                </c:pt>
                <c:pt idx="46">
                  <c:v>744</c:v>
                </c:pt>
                <c:pt idx="47">
                  <c:v>743</c:v>
                </c:pt>
                <c:pt idx="48">
                  <c:v>742</c:v>
                </c:pt>
                <c:pt idx="49">
                  <c:v>741</c:v>
                </c:pt>
                <c:pt idx="50">
                  <c:v>740</c:v>
                </c:pt>
                <c:pt idx="51">
                  <c:v>739</c:v>
                </c:pt>
                <c:pt idx="52">
                  <c:v>738</c:v>
                </c:pt>
                <c:pt idx="53">
                  <c:v>737</c:v>
                </c:pt>
                <c:pt idx="54">
                  <c:v>736</c:v>
                </c:pt>
                <c:pt idx="55">
                  <c:v>735</c:v>
                </c:pt>
                <c:pt idx="56">
                  <c:v>734</c:v>
                </c:pt>
                <c:pt idx="57">
                  <c:v>733</c:v>
                </c:pt>
                <c:pt idx="58">
                  <c:v>732</c:v>
                </c:pt>
                <c:pt idx="59">
                  <c:v>731</c:v>
                </c:pt>
                <c:pt idx="60">
                  <c:v>730</c:v>
                </c:pt>
                <c:pt idx="61">
                  <c:v>729</c:v>
                </c:pt>
                <c:pt idx="62">
                  <c:v>728</c:v>
                </c:pt>
                <c:pt idx="63">
                  <c:v>727</c:v>
                </c:pt>
                <c:pt idx="64">
                  <c:v>726</c:v>
                </c:pt>
                <c:pt idx="65">
                  <c:v>725</c:v>
                </c:pt>
                <c:pt idx="66">
                  <c:v>724</c:v>
                </c:pt>
                <c:pt idx="67">
                  <c:v>723</c:v>
                </c:pt>
                <c:pt idx="68">
                  <c:v>722</c:v>
                </c:pt>
                <c:pt idx="69">
                  <c:v>721</c:v>
                </c:pt>
                <c:pt idx="70">
                  <c:v>720</c:v>
                </c:pt>
                <c:pt idx="71">
                  <c:v>719</c:v>
                </c:pt>
                <c:pt idx="72">
                  <c:v>718</c:v>
                </c:pt>
                <c:pt idx="73">
                  <c:v>717</c:v>
                </c:pt>
                <c:pt idx="74">
                  <c:v>716</c:v>
                </c:pt>
                <c:pt idx="75">
                  <c:v>715</c:v>
                </c:pt>
                <c:pt idx="76">
                  <c:v>714</c:v>
                </c:pt>
                <c:pt idx="77">
                  <c:v>713</c:v>
                </c:pt>
                <c:pt idx="78">
                  <c:v>712</c:v>
                </c:pt>
                <c:pt idx="79">
                  <c:v>711</c:v>
                </c:pt>
                <c:pt idx="80">
                  <c:v>710</c:v>
                </c:pt>
                <c:pt idx="81">
                  <c:v>709</c:v>
                </c:pt>
                <c:pt idx="82">
                  <c:v>708</c:v>
                </c:pt>
                <c:pt idx="83">
                  <c:v>707</c:v>
                </c:pt>
                <c:pt idx="84">
                  <c:v>706</c:v>
                </c:pt>
                <c:pt idx="85">
                  <c:v>705</c:v>
                </c:pt>
                <c:pt idx="86">
                  <c:v>704</c:v>
                </c:pt>
                <c:pt idx="87">
                  <c:v>703</c:v>
                </c:pt>
                <c:pt idx="88">
                  <c:v>702</c:v>
                </c:pt>
                <c:pt idx="89">
                  <c:v>701</c:v>
                </c:pt>
                <c:pt idx="90">
                  <c:v>700</c:v>
                </c:pt>
                <c:pt idx="91">
                  <c:v>699</c:v>
                </c:pt>
                <c:pt idx="92">
                  <c:v>698</c:v>
                </c:pt>
                <c:pt idx="93">
                  <c:v>697</c:v>
                </c:pt>
                <c:pt idx="94">
                  <c:v>696</c:v>
                </c:pt>
                <c:pt idx="95">
                  <c:v>695</c:v>
                </c:pt>
                <c:pt idx="96">
                  <c:v>694</c:v>
                </c:pt>
                <c:pt idx="97">
                  <c:v>693</c:v>
                </c:pt>
                <c:pt idx="98">
                  <c:v>692</c:v>
                </c:pt>
                <c:pt idx="99">
                  <c:v>691</c:v>
                </c:pt>
                <c:pt idx="100">
                  <c:v>690</c:v>
                </c:pt>
                <c:pt idx="101">
                  <c:v>689</c:v>
                </c:pt>
                <c:pt idx="102">
                  <c:v>688</c:v>
                </c:pt>
                <c:pt idx="103">
                  <c:v>687</c:v>
                </c:pt>
                <c:pt idx="104">
                  <c:v>686</c:v>
                </c:pt>
                <c:pt idx="105">
                  <c:v>685</c:v>
                </c:pt>
                <c:pt idx="106">
                  <c:v>684</c:v>
                </c:pt>
                <c:pt idx="107">
                  <c:v>683</c:v>
                </c:pt>
                <c:pt idx="108">
                  <c:v>682</c:v>
                </c:pt>
                <c:pt idx="109">
                  <c:v>681</c:v>
                </c:pt>
                <c:pt idx="110">
                  <c:v>680</c:v>
                </c:pt>
                <c:pt idx="111">
                  <c:v>679</c:v>
                </c:pt>
                <c:pt idx="112">
                  <c:v>678</c:v>
                </c:pt>
                <c:pt idx="113">
                  <c:v>677</c:v>
                </c:pt>
                <c:pt idx="114">
                  <c:v>676</c:v>
                </c:pt>
                <c:pt idx="115">
                  <c:v>675</c:v>
                </c:pt>
                <c:pt idx="116">
                  <c:v>674</c:v>
                </c:pt>
                <c:pt idx="117">
                  <c:v>673</c:v>
                </c:pt>
                <c:pt idx="118">
                  <c:v>672</c:v>
                </c:pt>
                <c:pt idx="119">
                  <c:v>671</c:v>
                </c:pt>
                <c:pt idx="120">
                  <c:v>670</c:v>
                </c:pt>
                <c:pt idx="121">
                  <c:v>669</c:v>
                </c:pt>
                <c:pt idx="122">
                  <c:v>668</c:v>
                </c:pt>
                <c:pt idx="123">
                  <c:v>667</c:v>
                </c:pt>
                <c:pt idx="124">
                  <c:v>666</c:v>
                </c:pt>
                <c:pt idx="125">
                  <c:v>665</c:v>
                </c:pt>
                <c:pt idx="126">
                  <c:v>664</c:v>
                </c:pt>
                <c:pt idx="127">
                  <c:v>663</c:v>
                </c:pt>
                <c:pt idx="128">
                  <c:v>662</c:v>
                </c:pt>
                <c:pt idx="129">
                  <c:v>661</c:v>
                </c:pt>
                <c:pt idx="130">
                  <c:v>660</c:v>
                </c:pt>
                <c:pt idx="131">
                  <c:v>659</c:v>
                </c:pt>
                <c:pt idx="132">
                  <c:v>658</c:v>
                </c:pt>
                <c:pt idx="133">
                  <c:v>657</c:v>
                </c:pt>
                <c:pt idx="134">
                  <c:v>656</c:v>
                </c:pt>
                <c:pt idx="135">
                  <c:v>655</c:v>
                </c:pt>
                <c:pt idx="136">
                  <c:v>654</c:v>
                </c:pt>
                <c:pt idx="137">
                  <c:v>653</c:v>
                </c:pt>
                <c:pt idx="138">
                  <c:v>652</c:v>
                </c:pt>
                <c:pt idx="139">
                  <c:v>651</c:v>
                </c:pt>
                <c:pt idx="140">
                  <c:v>650</c:v>
                </c:pt>
                <c:pt idx="141">
                  <c:v>649</c:v>
                </c:pt>
                <c:pt idx="142">
                  <c:v>648</c:v>
                </c:pt>
                <c:pt idx="143">
                  <c:v>647</c:v>
                </c:pt>
                <c:pt idx="144">
                  <c:v>646</c:v>
                </c:pt>
                <c:pt idx="145">
                  <c:v>645</c:v>
                </c:pt>
                <c:pt idx="146">
                  <c:v>644</c:v>
                </c:pt>
                <c:pt idx="147">
                  <c:v>643</c:v>
                </c:pt>
                <c:pt idx="148">
                  <c:v>642</c:v>
                </c:pt>
                <c:pt idx="149">
                  <c:v>641</c:v>
                </c:pt>
                <c:pt idx="150">
                  <c:v>640</c:v>
                </c:pt>
                <c:pt idx="151">
                  <c:v>639</c:v>
                </c:pt>
                <c:pt idx="152">
                  <c:v>638</c:v>
                </c:pt>
                <c:pt idx="153">
                  <c:v>637</c:v>
                </c:pt>
                <c:pt idx="154">
                  <c:v>636</c:v>
                </c:pt>
                <c:pt idx="155">
                  <c:v>635</c:v>
                </c:pt>
                <c:pt idx="156">
                  <c:v>634</c:v>
                </c:pt>
                <c:pt idx="157">
                  <c:v>633</c:v>
                </c:pt>
                <c:pt idx="158">
                  <c:v>632</c:v>
                </c:pt>
                <c:pt idx="159">
                  <c:v>631</c:v>
                </c:pt>
                <c:pt idx="160">
                  <c:v>630</c:v>
                </c:pt>
                <c:pt idx="161">
                  <c:v>629</c:v>
                </c:pt>
                <c:pt idx="162">
                  <c:v>628</c:v>
                </c:pt>
                <c:pt idx="163">
                  <c:v>627</c:v>
                </c:pt>
                <c:pt idx="164">
                  <c:v>626</c:v>
                </c:pt>
                <c:pt idx="165">
                  <c:v>625</c:v>
                </c:pt>
                <c:pt idx="166">
                  <c:v>624</c:v>
                </c:pt>
                <c:pt idx="167">
                  <c:v>623</c:v>
                </c:pt>
                <c:pt idx="168">
                  <c:v>622</c:v>
                </c:pt>
                <c:pt idx="169">
                  <c:v>621</c:v>
                </c:pt>
                <c:pt idx="170">
                  <c:v>620</c:v>
                </c:pt>
                <c:pt idx="171">
                  <c:v>619</c:v>
                </c:pt>
                <c:pt idx="172">
                  <c:v>618</c:v>
                </c:pt>
                <c:pt idx="173">
                  <c:v>617</c:v>
                </c:pt>
                <c:pt idx="174">
                  <c:v>616</c:v>
                </c:pt>
                <c:pt idx="175">
                  <c:v>615</c:v>
                </c:pt>
                <c:pt idx="176">
                  <c:v>614</c:v>
                </c:pt>
                <c:pt idx="177">
                  <c:v>613</c:v>
                </c:pt>
                <c:pt idx="178">
                  <c:v>612</c:v>
                </c:pt>
                <c:pt idx="179">
                  <c:v>611</c:v>
                </c:pt>
                <c:pt idx="180">
                  <c:v>610</c:v>
                </c:pt>
                <c:pt idx="181">
                  <c:v>609</c:v>
                </c:pt>
                <c:pt idx="182">
                  <c:v>608</c:v>
                </c:pt>
                <c:pt idx="183">
                  <c:v>607</c:v>
                </c:pt>
                <c:pt idx="184">
                  <c:v>606</c:v>
                </c:pt>
                <c:pt idx="185">
                  <c:v>605</c:v>
                </c:pt>
                <c:pt idx="186">
                  <c:v>604</c:v>
                </c:pt>
                <c:pt idx="187">
                  <c:v>603</c:v>
                </c:pt>
                <c:pt idx="188">
                  <c:v>602</c:v>
                </c:pt>
                <c:pt idx="189">
                  <c:v>601</c:v>
                </c:pt>
                <c:pt idx="190">
                  <c:v>600</c:v>
                </c:pt>
                <c:pt idx="191">
                  <c:v>599</c:v>
                </c:pt>
                <c:pt idx="192">
                  <c:v>598</c:v>
                </c:pt>
                <c:pt idx="193">
                  <c:v>597</c:v>
                </c:pt>
                <c:pt idx="194">
                  <c:v>596</c:v>
                </c:pt>
                <c:pt idx="195">
                  <c:v>595</c:v>
                </c:pt>
                <c:pt idx="196">
                  <c:v>594</c:v>
                </c:pt>
                <c:pt idx="197">
                  <c:v>593</c:v>
                </c:pt>
                <c:pt idx="198">
                  <c:v>592</c:v>
                </c:pt>
                <c:pt idx="199">
                  <c:v>591</c:v>
                </c:pt>
                <c:pt idx="200">
                  <c:v>590</c:v>
                </c:pt>
                <c:pt idx="201">
                  <c:v>589</c:v>
                </c:pt>
                <c:pt idx="202">
                  <c:v>588</c:v>
                </c:pt>
                <c:pt idx="203">
                  <c:v>587</c:v>
                </c:pt>
                <c:pt idx="204">
                  <c:v>586</c:v>
                </c:pt>
                <c:pt idx="205">
                  <c:v>585</c:v>
                </c:pt>
                <c:pt idx="206">
                  <c:v>584</c:v>
                </c:pt>
                <c:pt idx="207">
                  <c:v>583</c:v>
                </c:pt>
                <c:pt idx="208">
                  <c:v>582</c:v>
                </c:pt>
                <c:pt idx="209">
                  <c:v>581</c:v>
                </c:pt>
                <c:pt idx="210">
                  <c:v>580</c:v>
                </c:pt>
                <c:pt idx="211">
                  <c:v>579</c:v>
                </c:pt>
                <c:pt idx="212">
                  <c:v>578</c:v>
                </c:pt>
                <c:pt idx="213">
                  <c:v>577</c:v>
                </c:pt>
                <c:pt idx="214">
                  <c:v>576</c:v>
                </c:pt>
                <c:pt idx="215">
                  <c:v>575</c:v>
                </c:pt>
                <c:pt idx="216">
                  <c:v>574</c:v>
                </c:pt>
                <c:pt idx="217">
                  <c:v>573</c:v>
                </c:pt>
                <c:pt idx="218">
                  <c:v>572</c:v>
                </c:pt>
                <c:pt idx="219">
                  <c:v>571</c:v>
                </c:pt>
                <c:pt idx="220">
                  <c:v>570</c:v>
                </c:pt>
                <c:pt idx="221">
                  <c:v>569</c:v>
                </c:pt>
                <c:pt idx="222">
                  <c:v>568</c:v>
                </c:pt>
                <c:pt idx="223">
                  <c:v>567</c:v>
                </c:pt>
                <c:pt idx="224">
                  <c:v>566</c:v>
                </c:pt>
                <c:pt idx="225">
                  <c:v>565</c:v>
                </c:pt>
                <c:pt idx="226">
                  <c:v>564</c:v>
                </c:pt>
                <c:pt idx="227">
                  <c:v>563</c:v>
                </c:pt>
                <c:pt idx="228">
                  <c:v>562</c:v>
                </c:pt>
                <c:pt idx="229">
                  <c:v>561</c:v>
                </c:pt>
                <c:pt idx="230">
                  <c:v>560</c:v>
                </c:pt>
                <c:pt idx="231">
                  <c:v>559</c:v>
                </c:pt>
                <c:pt idx="232">
                  <c:v>558</c:v>
                </c:pt>
                <c:pt idx="233">
                  <c:v>557</c:v>
                </c:pt>
                <c:pt idx="234">
                  <c:v>556</c:v>
                </c:pt>
                <c:pt idx="235">
                  <c:v>555</c:v>
                </c:pt>
                <c:pt idx="236">
                  <c:v>554</c:v>
                </c:pt>
                <c:pt idx="237">
                  <c:v>553</c:v>
                </c:pt>
                <c:pt idx="238">
                  <c:v>552</c:v>
                </c:pt>
                <c:pt idx="239">
                  <c:v>551</c:v>
                </c:pt>
                <c:pt idx="240">
                  <c:v>550</c:v>
                </c:pt>
                <c:pt idx="241">
                  <c:v>549</c:v>
                </c:pt>
                <c:pt idx="242">
                  <c:v>548</c:v>
                </c:pt>
                <c:pt idx="243">
                  <c:v>547</c:v>
                </c:pt>
                <c:pt idx="244">
                  <c:v>546</c:v>
                </c:pt>
                <c:pt idx="245">
                  <c:v>545</c:v>
                </c:pt>
                <c:pt idx="246">
                  <c:v>544</c:v>
                </c:pt>
                <c:pt idx="247">
                  <c:v>543</c:v>
                </c:pt>
                <c:pt idx="248">
                  <c:v>542</c:v>
                </c:pt>
                <c:pt idx="249">
                  <c:v>541</c:v>
                </c:pt>
                <c:pt idx="250">
                  <c:v>540</c:v>
                </c:pt>
                <c:pt idx="251">
                  <c:v>539</c:v>
                </c:pt>
                <c:pt idx="252">
                  <c:v>538</c:v>
                </c:pt>
                <c:pt idx="253">
                  <c:v>537</c:v>
                </c:pt>
                <c:pt idx="254">
                  <c:v>536</c:v>
                </c:pt>
                <c:pt idx="255">
                  <c:v>535</c:v>
                </c:pt>
                <c:pt idx="256">
                  <c:v>534</c:v>
                </c:pt>
                <c:pt idx="257">
                  <c:v>533</c:v>
                </c:pt>
                <c:pt idx="258">
                  <c:v>532</c:v>
                </c:pt>
                <c:pt idx="259">
                  <c:v>531</c:v>
                </c:pt>
                <c:pt idx="260">
                  <c:v>530</c:v>
                </c:pt>
                <c:pt idx="261">
                  <c:v>529</c:v>
                </c:pt>
                <c:pt idx="262">
                  <c:v>528</c:v>
                </c:pt>
                <c:pt idx="263">
                  <c:v>527</c:v>
                </c:pt>
                <c:pt idx="264">
                  <c:v>526</c:v>
                </c:pt>
                <c:pt idx="265">
                  <c:v>525</c:v>
                </c:pt>
                <c:pt idx="266">
                  <c:v>524</c:v>
                </c:pt>
                <c:pt idx="267">
                  <c:v>523</c:v>
                </c:pt>
                <c:pt idx="268">
                  <c:v>522</c:v>
                </c:pt>
                <c:pt idx="269">
                  <c:v>521</c:v>
                </c:pt>
                <c:pt idx="270">
                  <c:v>520</c:v>
                </c:pt>
                <c:pt idx="271">
                  <c:v>519</c:v>
                </c:pt>
                <c:pt idx="272">
                  <c:v>518</c:v>
                </c:pt>
                <c:pt idx="273">
                  <c:v>517</c:v>
                </c:pt>
                <c:pt idx="274">
                  <c:v>516</c:v>
                </c:pt>
                <c:pt idx="275">
                  <c:v>515</c:v>
                </c:pt>
                <c:pt idx="276">
                  <c:v>514</c:v>
                </c:pt>
                <c:pt idx="277">
                  <c:v>513</c:v>
                </c:pt>
                <c:pt idx="278">
                  <c:v>512</c:v>
                </c:pt>
                <c:pt idx="279">
                  <c:v>511</c:v>
                </c:pt>
                <c:pt idx="280">
                  <c:v>510</c:v>
                </c:pt>
                <c:pt idx="281">
                  <c:v>509</c:v>
                </c:pt>
                <c:pt idx="282">
                  <c:v>508</c:v>
                </c:pt>
                <c:pt idx="283">
                  <c:v>507</c:v>
                </c:pt>
                <c:pt idx="284">
                  <c:v>506</c:v>
                </c:pt>
                <c:pt idx="285">
                  <c:v>505</c:v>
                </c:pt>
                <c:pt idx="286">
                  <c:v>504</c:v>
                </c:pt>
                <c:pt idx="287">
                  <c:v>503</c:v>
                </c:pt>
                <c:pt idx="288">
                  <c:v>502</c:v>
                </c:pt>
                <c:pt idx="289">
                  <c:v>501</c:v>
                </c:pt>
                <c:pt idx="290">
                  <c:v>500</c:v>
                </c:pt>
                <c:pt idx="291">
                  <c:v>499</c:v>
                </c:pt>
                <c:pt idx="292">
                  <c:v>498</c:v>
                </c:pt>
                <c:pt idx="293">
                  <c:v>497</c:v>
                </c:pt>
                <c:pt idx="294">
                  <c:v>496</c:v>
                </c:pt>
                <c:pt idx="295">
                  <c:v>495</c:v>
                </c:pt>
                <c:pt idx="296">
                  <c:v>494</c:v>
                </c:pt>
                <c:pt idx="297">
                  <c:v>493</c:v>
                </c:pt>
                <c:pt idx="298">
                  <c:v>492</c:v>
                </c:pt>
                <c:pt idx="299">
                  <c:v>491</c:v>
                </c:pt>
                <c:pt idx="300">
                  <c:v>490</c:v>
                </c:pt>
                <c:pt idx="301">
                  <c:v>489</c:v>
                </c:pt>
                <c:pt idx="302">
                  <c:v>488</c:v>
                </c:pt>
                <c:pt idx="303">
                  <c:v>487</c:v>
                </c:pt>
                <c:pt idx="304">
                  <c:v>486</c:v>
                </c:pt>
                <c:pt idx="305">
                  <c:v>485</c:v>
                </c:pt>
                <c:pt idx="306">
                  <c:v>484</c:v>
                </c:pt>
                <c:pt idx="307">
                  <c:v>483</c:v>
                </c:pt>
                <c:pt idx="308">
                  <c:v>482</c:v>
                </c:pt>
                <c:pt idx="309">
                  <c:v>481</c:v>
                </c:pt>
                <c:pt idx="310">
                  <c:v>480</c:v>
                </c:pt>
                <c:pt idx="311">
                  <c:v>479</c:v>
                </c:pt>
                <c:pt idx="312">
                  <c:v>478</c:v>
                </c:pt>
                <c:pt idx="313">
                  <c:v>477</c:v>
                </c:pt>
                <c:pt idx="314">
                  <c:v>476</c:v>
                </c:pt>
                <c:pt idx="315">
                  <c:v>475</c:v>
                </c:pt>
                <c:pt idx="316">
                  <c:v>474</c:v>
                </c:pt>
                <c:pt idx="317">
                  <c:v>473</c:v>
                </c:pt>
                <c:pt idx="318">
                  <c:v>472</c:v>
                </c:pt>
                <c:pt idx="319">
                  <c:v>471</c:v>
                </c:pt>
                <c:pt idx="320">
                  <c:v>470</c:v>
                </c:pt>
                <c:pt idx="321">
                  <c:v>469</c:v>
                </c:pt>
                <c:pt idx="322">
                  <c:v>468</c:v>
                </c:pt>
                <c:pt idx="323">
                  <c:v>467</c:v>
                </c:pt>
                <c:pt idx="324">
                  <c:v>466</c:v>
                </c:pt>
                <c:pt idx="325">
                  <c:v>465</c:v>
                </c:pt>
                <c:pt idx="326">
                  <c:v>464</c:v>
                </c:pt>
                <c:pt idx="327">
                  <c:v>463</c:v>
                </c:pt>
                <c:pt idx="328">
                  <c:v>462</c:v>
                </c:pt>
                <c:pt idx="329">
                  <c:v>461</c:v>
                </c:pt>
                <c:pt idx="330">
                  <c:v>460</c:v>
                </c:pt>
                <c:pt idx="331">
                  <c:v>459</c:v>
                </c:pt>
                <c:pt idx="332">
                  <c:v>458</c:v>
                </c:pt>
                <c:pt idx="333">
                  <c:v>457</c:v>
                </c:pt>
                <c:pt idx="334">
                  <c:v>456</c:v>
                </c:pt>
                <c:pt idx="335">
                  <c:v>455</c:v>
                </c:pt>
                <c:pt idx="336">
                  <c:v>454</c:v>
                </c:pt>
                <c:pt idx="337">
                  <c:v>453</c:v>
                </c:pt>
                <c:pt idx="338">
                  <c:v>452</c:v>
                </c:pt>
                <c:pt idx="339">
                  <c:v>451</c:v>
                </c:pt>
                <c:pt idx="340">
                  <c:v>450</c:v>
                </c:pt>
                <c:pt idx="341">
                  <c:v>449</c:v>
                </c:pt>
                <c:pt idx="342">
                  <c:v>448</c:v>
                </c:pt>
                <c:pt idx="343">
                  <c:v>447</c:v>
                </c:pt>
                <c:pt idx="344">
                  <c:v>446</c:v>
                </c:pt>
                <c:pt idx="345">
                  <c:v>445</c:v>
                </c:pt>
                <c:pt idx="346">
                  <c:v>444</c:v>
                </c:pt>
                <c:pt idx="347">
                  <c:v>443</c:v>
                </c:pt>
                <c:pt idx="348">
                  <c:v>442</c:v>
                </c:pt>
                <c:pt idx="349">
                  <c:v>441</c:v>
                </c:pt>
                <c:pt idx="350">
                  <c:v>440</c:v>
                </c:pt>
                <c:pt idx="351">
                  <c:v>439</c:v>
                </c:pt>
                <c:pt idx="352">
                  <c:v>438</c:v>
                </c:pt>
                <c:pt idx="353">
                  <c:v>437</c:v>
                </c:pt>
                <c:pt idx="354">
                  <c:v>436</c:v>
                </c:pt>
                <c:pt idx="355">
                  <c:v>435</c:v>
                </c:pt>
                <c:pt idx="356">
                  <c:v>434</c:v>
                </c:pt>
                <c:pt idx="357">
                  <c:v>433</c:v>
                </c:pt>
                <c:pt idx="358">
                  <c:v>432</c:v>
                </c:pt>
                <c:pt idx="359">
                  <c:v>431</c:v>
                </c:pt>
                <c:pt idx="360">
                  <c:v>430</c:v>
                </c:pt>
                <c:pt idx="361">
                  <c:v>429</c:v>
                </c:pt>
                <c:pt idx="362">
                  <c:v>428</c:v>
                </c:pt>
                <c:pt idx="363">
                  <c:v>427</c:v>
                </c:pt>
                <c:pt idx="364">
                  <c:v>426</c:v>
                </c:pt>
                <c:pt idx="365">
                  <c:v>425</c:v>
                </c:pt>
                <c:pt idx="366">
                  <c:v>424</c:v>
                </c:pt>
                <c:pt idx="367">
                  <c:v>423</c:v>
                </c:pt>
                <c:pt idx="368">
                  <c:v>422</c:v>
                </c:pt>
                <c:pt idx="369">
                  <c:v>421</c:v>
                </c:pt>
                <c:pt idx="370">
                  <c:v>420</c:v>
                </c:pt>
                <c:pt idx="371">
                  <c:v>419</c:v>
                </c:pt>
                <c:pt idx="372">
                  <c:v>418</c:v>
                </c:pt>
                <c:pt idx="373">
                  <c:v>417</c:v>
                </c:pt>
                <c:pt idx="374">
                  <c:v>416</c:v>
                </c:pt>
                <c:pt idx="375">
                  <c:v>415</c:v>
                </c:pt>
                <c:pt idx="376">
                  <c:v>414</c:v>
                </c:pt>
                <c:pt idx="377">
                  <c:v>413</c:v>
                </c:pt>
                <c:pt idx="378">
                  <c:v>412</c:v>
                </c:pt>
                <c:pt idx="379">
                  <c:v>411</c:v>
                </c:pt>
                <c:pt idx="380">
                  <c:v>410</c:v>
                </c:pt>
                <c:pt idx="381">
                  <c:v>409</c:v>
                </c:pt>
                <c:pt idx="382">
                  <c:v>408</c:v>
                </c:pt>
                <c:pt idx="383">
                  <c:v>407</c:v>
                </c:pt>
                <c:pt idx="384">
                  <c:v>406</c:v>
                </c:pt>
                <c:pt idx="385">
                  <c:v>405</c:v>
                </c:pt>
                <c:pt idx="386">
                  <c:v>404</c:v>
                </c:pt>
                <c:pt idx="387">
                  <c:v>403</c:v>
                </c:pt>
                <c:pt idx="388">
                  <c:v>402</c:v>
                </c:pt>
                <c:pt idx="389">
                  <c:v>401</c:v>
                </c:pt>
                <c:pt idx="390">
                  <c:v>400</c:v>
                </c:pt>
                <c:pt idx="391">
                  <c:v>399</c:v>
                </c:pt>
                <c:pt idx="392">
                  <c:v>398</c:v>
                </c:pt>
                <c:pt idx="393">
                  <c:v>397</c:v>
                </c:pt>
                <c:pt idx="394">
                  <c:v>396</c:v>
                </c:pt>
                <c:pt idx="395">
                  <c:v>395</c:v>
                </c:pt>
                <c:pt idx="396">
                  <c:v>394</c:v>
                </c:pt>
                <c:pt idx="397">
                  <c:v>393</c:v>
                </c:pt>
                <c:pt idx="398">
                  <c:v>392</c:v>
                </c:pt>
                <c:pt idx="399">
                  <c:v>391</c:v>
                </c:pt>
                <c:pt idx="400">
                  <c:v>390</c:v>
                </c:pt>
                <c:pt idx="401">
                  <c:v>389</c:v>
                </c:pt>
                <c:pt idx="402">
                  <c:v>388</c:v>
                </c:pt>
                <c:pt idx="403">
                  <c:v>387</c:v>
                </c:pt>
                <c:pt idx="404">
                  <c:v>386</c:v>
                </c:pt>
                <c:pt idx="405">
                  <c:v>385</c:v>
                </c:pt>
                <c:pt idx="406">
                  <c:v>384</c:v>
                </c:pt>
                <c:pt idx="407">
                  <c:v>383</c:v>
                </c:pt>
                <c:pt idx="408">
                  <c:v>382</c:v>
                </c:pt>
                <c:pt idx="409">
                  <c:v>381</c:v>
                </c:pt>
                <c:pt idx="410">
                  <c:v>380</c:v>
                </c:pt>
                <c:pt idx="411">
                  <c:v>379</c:v>
                </c:pt>
                <c:pt idx="412">
                  <c:v>378</c:v>
                </c:pt>
                <c:pt idx="413">
                  <c:v>377</c:v>
                </c:pt>
                <c:pt idx="414">
                  <c:v>376</c:v>
                </c:pt>
                <c:pt idx="415">
                  <c:v>375</c:v>
                </c:pt>
                <c:pt idx="416">
                  <c:v>374</c:v>
                </c:pt>
                <c:pt idx="417">
                  <c:v>373</c:v>
                </c:pt>
                <c:pt idx="418">
                  <c:v>372</c:v>
                </c:pt>
                <c:pt idx="419">
                  <c:v>371</c:v>
                </c:pt>
                <c:pt idx="420">
                  <c:v>370</c:v>
                </c:pt>
                <c:pt idx="421">
                  <c:v>369</c:v>
                </c:pt>
                <c:pt idx="422">
                  <c:v>368</c:v>
                </c:pt>
                <c:pt idx="423">
                  <c:v>367</c:v>
                </c:pt>
                <c:pt idx="424">
                  <c:v>366</c:v>
                </c:pt>
                <c:pt idx="425">
                  <c:v>365</c:v>
                </c:pt>
                <c:pt idx="426">
                  <c:v>364</c:v>
                </c:pt>
                <c:pt idx="427">
                  <c:v>363</c:v>
                </c:pt>
                <c:pt idx="428">
                  <c:v>362</c:v>
                </c:pt>
                <c:pt idx="429">
                  <c:v>361</c:v>
                </c:pt>
                <c:pt idx="430">
                  <c:v>360</c:v>
                </c:pt>
                <c:pt idx="431">
                  <c:v>359</c:v>
                </c:pt>
                <c:pt idx="432">
                  <c:v>358</c:v>
                </c:pt>
                <c:pt idx="433">
                  <c:v>357</c:v>
                </c:pt>
                <c:pt idx="434">
                  <c:v>356</c:v>
                </c:pt>
                <c:pt idx="435">
                  <c:v>355</c:v>
                </c:pt>
                <c:pt idx="436">
                  <c:v>354</c:v>
                </c:pt>
                <c:pt idx="437">
                  <c:v>353</c:v>
                </c:pt>
                <c:pt idx="438">
                  <c:v>352</c:v>
                </c:pt>
                <c:pt idx="439">
                  <c:v>351</c:v>
                </c:pt>
                <c:pt idx="440">
                  <c:v>350</c:v>
                </c:pt>
                <c:pt idx="441">
                  <c:v>349</c:v>
                </c:pt>
                <c:pt idx="442">
                  <c:v>348</c:v>
                </c:pt>
                <c:pt idx="443">
                  <c:v>347</c:v>
                </c:pt>
                <c:pt idx="444">
                  <c:v>346</c:v>
                </c:pt>
                <c:pt idx="445">
                  <c:v>345</c:v>
                </c:pt>
                <c:pt idx="446">
                  <c:v>344</c:v>
                </c:pt>
                <c:pt idx="447">
                  <c:v>343</c:v>
                </c:pt>
                <c:pt idx="448">
                  <c:v>342</c:v>
                </c:pt>
                <c:pt idx="449">
                  <c:v>341</c:v>
                </c:pt>
                <c:pt idx="450">
                  <c:v>340</c:v>
                </c:pt>
                <c:pt idx="451">
                  <c:v>339</c:v>
                </c:pt>
                <c:pt idx="452">
                  <c:v>338</c:v>
                </c:pt>
                <c:pt idx="453">
                  <c:v>337</c:v>
                </c:pt>
                <c:pt idx="454">
                  <c:v>336</c:v>
                </c:pt>
                <c:pt idx="455">
                  <c:v>335</c:v>
                </c:pt>
                <c:pt idx="456">
                  <c:v>334</c:v>
                </c:pt>
                <c:pt idx="457">
                  <c:v>333</c:v>
                </c:pt>
                <c:pt idx="458">
                  <c:v>332</c:v>
                </c:pt>
                <c:pt idx="459">
                  <c:v>331</c:v>
                </c:pt>
                <c:pt idx="460">
                  <c:v>330</c:v>
                </c:pt>
                <c:pt idx="461">
                  <c:v>329</c:v>
                </c:pt>
                <c:pt idx="462">
                  <c:v>328</c:v>
                </c:pt>
                <c:pt idx="463">
                  <c:v>327</c:v>
                </c:pt>
                <c:pt idx="464">
                  <c:v>326</c:v>
                </c:pt>
                <c:pt idx="465">
                  <c:v>325</c:v>
                </c:pt>
                <c:pt idx="466">
                  <c:v>324</c:v>
                </c:pt>
                <c:pt idx="467">
                  <c:v>323</c:v>
                </c:pt>
                <c:pt idx="468">
                  <c:v>322</c:v>
                </c:pt>
                <c:pt idx="469">
                  <c:v>321</c:v>
                </c:pt>
                <c:pt idx="470">
                  <c:v>320</c:v>
                </c:pt>
                <c:pt idx="471">
                  <c:v>319</c:v>
                </c:pt>
                <c:pt idx="472">
                  <c:v>318</c:v>
                </c:pt>
                <c:pt idx="473">
                  <c:v>317</c:v>
                </c:pt>
                <c:pt idx="474">
                  <c:v>316</c:v>
                </c:pt>
                <c:pt idx="475">
                  <c:v>315</c:v>
                </c:pt>
                <c:pt idx="476">
                  <c:v>314</c:v>
                </c:pt>
                <c:pt idx="477">
                  <c:v>313</c:v>
                </c:pt>
                <c:pt idx="478">
                  <c:v>312</c:v>
                </c:pt>
                <c:pt idx="479">
                  <c:v>311</c:v>
                </c:pt>
                <c:pt idx="480">
                  <c:v>310</c:v>
                </c:pt>
                <c:pt idx="481">
                  <c:v>309</c:v>
                </c:pt>
                <c:pt idx="482">
                  <c:v>308</c:v>
                </c:pt>
                <c:pt idx="483">
                  <c:v>307</c:v>
                </c:pt>
                <c:pt idx="484">
                  <c:v>306</c:v>
                </c:pt>
                <c:pt idx="485">
                  <c:v>305</c:v>
                </c:pt>
                <c:pt idx="486">
                  <c:v>304</c:v>
                </c:pt>
                <c:pt idx="487">
                  <c:v>303</c:v>
                </c:pt>
                <c:pt idx="488">
                  <c:v>302</c:v>
                </c:pt>
                <c:pt idx="489">
                  <c:v>301</c:v>
                </c:pt>
                <c:pt idx="490">
                  <c:v>300</c:v>
                </c:pt>
                <c:pt idx="491">
                  <c:v>299</c:v>
                </c:pt>
                <c:pt idx="492">
                  <c:v>298</c:v>
                </c:pt>
                <c:pt idx="493">
                  <c:v>297</c:v>
                </c:pt>
                <c:pt idx="494">
                  <c:v>296</c:v>
                </c:pt>
                <c:pt idx="495">
                  <c:v>295</c:v>
                </c:pt>
                <c:pt idx="496">
                  <c:v>294</c:v>
                </c:pt>
                <c:pt idx="497">
                  <c:v>293</c:v>
                </c:pt>
                <c:pt idx="498">
                  <c:v>292</c:v>
                </c:pt>
                <c:pt idx="499">
                  <c:v>291</c:v>
                </c:pt>
                <c:pt idx="500">
                  <c:v>290</c:v>
                </c:pt>
                <c:pt idx="501">
                  <c:v>289</c:v>
                </c:pt>
                <c:pt idx="502">
                  <c:v>288</c:v>
                </c:pt>
                <c:pt idx="503">
                  <c:v>287</c:v>
                </c:pt>
                <c:pt idx="504">
                  <c:v>286</c:v>
                </c:pt>
                <c:pt idx="505">
                  <c:v>285</c:v>
                </c:pt>
                <c:pt idx="506">
                  <c:v>284</c:v>
                </c:pt>
                <c:pt idx="507">
                  <c:v>283</c:v>
                </c:pt>
                <c:pt idx="508">
                  <c:v>282</c:v>
                </c:pt>
                <c:pt idx="509">
                  <c:v>281</c:v>
                </c:pt>
                <c:pt idx="510">
                  <c:v>280</c:v>
                </c:pt>
                <c:pt idx="511">
                  <c:v>279</c:v>
                </c:pt>
                <c:pt idx="512">
                  <c:v>278</c:v>
                </c:pt>
                <c:pt idx="513">
                  <c:v>277</c:v>
                </c:pt>
                <c:pt idx="514">
                  <c:v>276</c:v>
                </c:pt>
                <c:pt idx="515">
                  <c:v>275</c:v>
                </c:pt>
                <c:pt idx="516">
                  <c:v>274</c:v>
                </c:pt>
                <c:pt idx="517">
                  <c:v>273</c:v>
                </c:pt>
                <c:pt idx="518">
                  <c:v>272</c:v>
                </c:pt>
                <c:pt idx="519">
                  <c:v>271</c:v>
                </c:pt>
                <c:pt idx="520">
                  <c:v>270</c:v>
                </c:pt>
                <c:pt idx="521">
                  <c:v>269</c:v>
                </c:pt>
                <c:pt idx="522">
                  <c:v>268</c:v>
                </c:pt>
                <c:pt idx="523">
                  <c:v>267</c:v>
                </c:pt>
                <c:pt idx="524">
                  <c:v>266</c:v>
                </c:pt>
                <c:pt idx="525">
                  <c:v>265</c:v>
                </c:pt>
                <c:pt idx="526">
                  <c:v>264</c:v>
                </c:pt>
                <c:pt idx="527">
                  <c:v>263</c:v>
                </c:pt>
                <c:pt idx="528">
                  <c:v>262</c:v>
                </c:pt>
                <c:pt idx="529">
                  <c:v>261</c:v>
                </c:pt>
                <c:pt idx="530">
                  <c:v>260</c:v>
                </c:pt>
                <c:pt idx="531">
                  <c:v>259</c:v>
                </c:pt>
                <c:pt idx="532">
                  <c:v>258</c:v>
                </c:pt>
                <c:pt idx="533">
                  <c:v>257</c:v>
                </c:pt>
                <c:pt idx="534">
                  <c:v>256</c:v>
                </c:pt>
                <c:pt idx="535">
                  <c:v>255</c:v>
                </c:pt>
                <c:pt idx="536">
                  <c:v>254</c:v>
                </c:pt>
                <c:pt idx="537">
                  <c:v>253</c:v>
                </c:pt>
                <c:pt idx="538">
                  <c:v>252</c:v>
                </c:pt>
                <c:pt idx="539">
                  <c:v>251</c:v>
                </c:pt>
                <c:pt idx="540">
                  <c:v>250</c:v>
                </c:pt>
                <c:pt idx="541">
                  <c:v>249</c:v>
                </c:pt>
                <c:pt idx="542">
                  <c:v>248</c:v>
                </c:pt>
                <c:pt idx="543">
                  <c:v>247</c:v>
                </c:pt>
                <c:pt idx="544">
                  <c:v>246</c:v>
                </c:pt>
                <c:pt idx="545">
                  <c:v>245</c:v>
                </c:pt>
                <c:pt idx="546">
                  <c:v>244</c:v>
                </c:pt>
                <c:pt idx="547">
                  <c:v>243</c:v>
                </c:pt>
                <c:pt idx="548">
                  <c:v>242</c:v>
                </c:pt>
                <c:pt idx="549">
                  <c:v>241</c:v>
                </c:pt>
                <c:pt idx="550">
                  <c:v>240</c:v>
                </c:pt>
                <c:pt idx="551">
                  <c:v>239</c:v>
                </c:pt>
                <c:pt idx="552">
                  <c:v>238</c:v>
                </c:pt>
                <c:pt idx="553">
                  <c:v>237</c:v>
                </c:pt>
                <c:pt idx="554">
                  <c:v>236</c:v>
                </c:pt>
                <c:pt idx="555">
                  <c:v>235</c:v>
                </c:pt>
                <c:pt idx="556">
                  <c:v>234</c:v>
                </c:pt>
                <c:pt idx="557">
                  <c:v>233</c:v>
                </c:pt>
                <c:pt idx="558">
                  <c:v>232</c:v>
                </c:pt>
                <c:pt idx="559">
                  <c:v>231</c:v>
                </c:pt>
                <c:pt idx="560">
                  <c:v>230</c:v>
                </c:pt>
                <c:pt idx="561">
                  <c:v>229</c:v>
                </c:pt>
                <c:pt idx="562">
                  <c:v>228</c:v>
                </c:pt>
                <c:pt idx="563">
                  <c:v>227</c:v>
                </c:pt>
                <c:pt idx="564">
                  <c:v>226</c:v>
                </c:pt>
                <c:pt idx="565">
                  <c:v>225</c:v>
                </c:pt>
                <c:pt idx="566">
                  <c:v>224</c:v>
                </c:pt>
                <c:pt idx="567">
                  <c:v>223</c:v>
                </c:pt>
                <c:pt idx="568">
                  <c:v>222</c:v>
                </c:pt>
                <c:pt idx="569">
                  <c:v>221</c:v>
                </c:pt>
                <c:pt idx="570">
                  <c:v>220</c:v>
                </c:pt>
                <c:pt idx="571">
                  <c:v>219</c:v>
                </c:pt>
                <c:pt idx="572">
                  <c:v>218</c:v>
                </c:pt>
                <c:pt idx="573">
                  <c:v>217</c:v>
                </c:pt>
                <c:pt idx="574">
                  <c:v>216</c:v>
                </c:pt>
                <c:pt idx="575">
                  <c:v>215</c:v>
                </c:pt>
                <c:pt idx="576">
                  <c:v>214</c:v>
                </c:pt>
                <c:pt idx="577">
                  <c:v>213</c:v>
                </c:pt>
                <c:pt idx="578">
                  <c:v>212</c:v>
                </c:pt>
                <c:pt idx="579">
                  <c:v>211</c:v>
                </c:pt>
                <c:pt idx="580">
                  <c:v>210</c:v>
                </c:pt>
              </c:numCache>
            </c:numRef>
          </c:xVal>
          <c:yVal>
            <c:numRef>
              <c:f>'\ANALİZLER\115Z065 ANALİZLER\115Z065 ANALİZLER\115Z065 UV DMF ve Katı\115Z065 UV DMF\[sıvı Keggin UV.xlsx]KL8'!$C$2:$C$582</c:f>
              <c:numCache>
                <c:formatCode>General</c:formatCode>
                <c:ptCount val="581"/>
                <c:pt idx="0">
                  <c:v>4.1000000000000002E-2</c:v>
                </c:pt>
                <c:pt idx="1">
                  <c:v>4.1000000000000002E-2</c:v>
                </c:pt>
                <c:pt idx="2">
                  <c:v>4.1000000000000002E-2</c:v>
                </c:pt>
                <c:pt idx="3">
                  <c:v>4.1000000000000002E-2</c:v>
                </c:pt>
                <c:pt idx="4">
                  <c:v>4.1000000000000002E-2</c:v>
                </c:pt>
                <c:pt idx="5">
                  <c:v>4.1000000000000002E-2</c:v>
                </c:pt>
                <c:pt idx="6">
                  <c:v>4.1000000000000002E-2</c:v>
                </c:pt>
                <c:pt idx="7">
                  <c:v>4.1000000000000002E-2</c:v>
                </c:pt>
                <c:pt idx="8">
                  <c:v>4.2000000000000003E-2</c:v>
                </c:pt>
                <c:pt idx="9">
                  <c:v>4.2000000000000003E-2</c:v>
                </c:pt>
                <c:pt idx="10">
                  <c:v>4.2000000000000003E-2</c:v>
                </c:pt>
                <c:pt idx="11">
                  <c:v>4.2000000000000003E-2</c:v>
                </c:pt>
                <c:pt idx="12">
                  <c:v>4.2000000000000003E-2</c:v>
                </c:pt>
                <c:pt idx="13">
                  <c:v>4.2000000000000003E-2</c:v>
                </c:pt>
                <c:pt idx="14">
                  <c:v>4.2000000000000003E-2</c:v>
                </c:pt>
                <c:pt idx="15">
                  <c:v>4.2000000000000003E-2</c:v>
                </c:pt>
                <c:pt idx="16">
                  <c:v>4.2000000000000003E-2</c:v>
                </c:pt>
                <c:pt idx="17">
                  <c:v>4.2000000000000003E-2</c:v>
                </c:pt>
                <c:pt idx="18">
                  <c:v>4.2000000000000003E-2</c:v>
                </c:pt>
                <c:pt idx="19">
                  <c:v>4.2000000000000003E-2</c:v>
                </c:pt>
                <c:pt idx="20">
                  <c:v>4.2999999999999997E-2</c:v>
                </c:pt>
                <c:pt idx="21">
                  <c:v>4.2999999999999997E-2</c:v>
                </c:pt>
                <c:pt idx="22">
                  <c:v>4.2999999999999997E-2</c:v>
                </c:pt>
                <c:pt idx="23">
                  <c:v>4.2999999999999997E-2</c:v>
                </c:pt>
                <c:pt idx="24">
                  <c:v>4.2999999999999997E-2</c:v>
                </c:pt>
                <c:pt idx="25">
                  <c:v>4.2999999999999997E-2</c:v>
                </c:pt>
                <c:pt idx="26">
                  <c:v>4.2999999999999997E-2</c:v>
                </c:pt>
                <c:pt idx="27">
                  <c:v>4.2999999999999997E-2</c:v>
                </c:pt>
                <c:pt idx="28">
                  <c:v>4.2999999999999997E-2</c:v>
                </c:pt>
                <c:pt idx="29">
                  <c:v>4.2999999999999997E-2</c:v>
                </c:pt>
                <c:pt idx="30">
                  <c:v>4.2999999999999997E-2</c:v>
                </c:pt>
                <c:pt idx="31">
                  <c:v>4.3999999999999997E-2</c:v>
                </c:pt>
                <c:pt idx="32">
                  <c:v>4.3999999999999997E-2</c:v>
                </c:pt>
                <c:pt idx="33">
                  <c:v>4.3999999999999997E-2</c:v>
                </c:pt>
                <c:pt idx="34">
                  <c:v>4.3999999999999997E-2</c:v>
                </c:pt>
                <c:pt idx="35">
                  <c:v>4.3999999999999997E-2</c:v>
                </c:pt>
                <c:pt idx="36">
                  <c:v>4.3999999999999997E-2</c:v>
                </c:pt>
                <c:pt idx="37">
                  <c:v>4.3999999999999997E-2</c:v>
                </c:pt>
                <c:pt idx="38">
                  <c:v>4.3999999999999997E-2</c:v>
                </c:pt>
                <c:pt idx="39">
                  <c:v>4.3999999999999997E-2</c:v>
                </c:pt>
                <c:pt idx="40">
                  <c:v>4.3999999999999997E-2</c:v>
                </c:pt>
                <c:pt idx="41">
                  <c:v>4.3999999999999997E-2</c:v>
                </c:pt>
                <c:pt idx="42">
                  <c:v>4.3999999999999997E-2</c:v>
                </c:pt>
                <c:pt idx="43">
                  <c:v>4.3999999999999997E-2</c:v>
                </c:pt>
                <c:pt idx="44">
                  <c:v>4.4999999999999998E-2</c:v>
                </c:pt>
                <c:pt idx="45">
                  <c:v>4.4999999999999998E-2</c:v>
                </c:pt>
                <c:pt idx="46">
                  <c:v>4.4999999999999998E-2</c:v>
                </c:pt>
                <c:pt idx="47">
                  <c:v>4.4999999999999998E-2</c:v>
                </c:pt>
                <c:pt idx="48">
                  <c:v>4.4999999999999998E-2</c:v>
                </c:pt>
                <c:pt idx="49">
                  <c:v>4.4999999999999998E-2</c:v>
                </c:pt>
                <c:pt idx="50">
                  <c:v>4.4999999999999998E-2</c:v>
                </c:pt>
                <c:pt idx="51">
                  <c:v>4.4999999999999998E-2</c:v>
                </c:pt>
                <c:pt idx="52">
                  <c:v>4.4999999999999998E-2</c:v>
                </c:pt>
                <c:pt idx="53">
                  <c:v>4.4999999999999998E-2</c:v>
                </c:pt>
                <c:pt idx="54">
                  <c:v>4.4999999999999998E-2</c:v>
                </c:pt>
                <c:pt idx="55">
                  <c:v>4.4999999999999998E-2</c:v>
                </c:pt>
                <c:pt idx="56">
                  <c:v>4.4999999999999998E-2</c:v>
                </c:pt>
                <c:pt idx="57">
                  <c:v>4.4999999999999998E-2</c:v>
                </c:pt>
                <c:pt idx="58">
                  <c:v>4.4999999999999998E-2</c:v>
                </c:pt>
                <c:pt idx="59">
                  <c:v>4.4999999999999998E-2</c:v>
                </c:pt>
                <c:pt idx="60">
                  <c:v>4.4999999999999998E-2</c:v>
                </c:pt>
                <c:pt idx="61">
                  <c:v>4.4999999999999998E-2</c:v>
                </c:pt>
                <c:pt idx="62">
                  <c:v>4.4999999999999998E-2</c:v>
                </c:pt>
                <c:pt idx="63">
                  <c:v>4.4999999999999998E-2</c:v>
                </c:pt>
                <c:pt idx="64">
                  <c:v>4.4999999999999998E-2</c:v>
                </c:pt>
                <c:pt idx="65">
                  <c:v>4.4999999999999998E-2</c:v>
                </c:pt>
                <c:pt idx="66">
                  <c:v>4.4999999999999998E-2</c:v>
                </c:pt>
                <c:pt idx="67">
                  <c:v>4.4999999999999998E-2</c:v>
                </c:pt>
                <c:pt idx="68">
                  <c:v>4.4999999999999998E-2</c:v>
                </c:pt>
                <c:pt idx="69">
                  <c:v>4.4999999999999998E-2</c:v>
                </c:pt>
                <c:pt idx="70">
                  <c:v>4.4999999999999998E-2</c:v>
                </c:pt>
                <c:pt idx="71">
                  <c:v>4.4999999999999998E-2</c:v>
                </c:pt>
                <c:pt idx="72">
                  <c:v>4.4999999999999998E-2</c:v>
                </c:pt>
                <c:pt idx="73">
                  <c:v>4.4999999999999998E-2</c:v>
                </c:pt>
                <c:pt idx="74">
                  <c:v>4.4999999999999998E-2</c:v>
                </c:pt>
                <c:pt idx="75">
                  <c:v>4.4999999999999998E-2</c:v>
                </c:pt>
                <c:pt idx="76">
                  <c:v>4.4999999999999998E-2</c:v>
                </c:pt>
                <c:pt idx="77">
                  <c:v>4.4999999999999998E-2</c:v>
                </c:pt>
                <c:pt idx="78">
                  <c:v>4.4999999999999998E-2</c:v>
                </c:pt>
                <c:pt idx="79">
                  <c:v>4.4999999999999998E-2</c:v>
                </c:pt>
                <c:pt idx="80">
                  <c:v>4.4999999999999998E-2</c:v>
                </c:pt>
                <c:pt idx="81">
                  <c:v>4.4999999999999998E-2</c:v>
                </c:pt>
                <c:pt idx="82">
                  <c:v>4.4999999999999998E-2</c:v>
                </c:pt>
                <c:pt idx="83">
                  <c:v>4.4999999999999998E-2</c:v>
                </c:pt>
                <c:pt idx="84">
                  <c:v>4.4999999999999998E-2</c:v>
                </c:pt>
                <c:pt idx="85">
                  <c:v>4.4999999999999998E-2</c:v>
                </c:pt>
                <c:pt idx="86">
                  <c:v>4.4999999999999998E-2</c:v>
                </c:pt>
                <c:pt idx="87">
                  <c:v>4.4999999999999998E-2</c:v>
                </c:pt>
                <c:pt idx="88">
                  <c:v>4.4999999999999998E-2</c:v>
                </c:pt>
                <c:pt idx="89">
                  <c:v>4.4999999999999998E-2</c:v>
                </c:pt>
                <c:pt idx="90">
                  <c:v>4.4999999999999998E-2</c:v>
                </c:pt>
                <c:pt idx="91">
                  <c:v>4.4999999999999998E-2</c:v>
                </c:pt>
                <c:pt idx="92">
                  <c:v>4.4999999999999998E-2</c:v>
                </c:pt>
                <c:pt idx="93">
                  <c:v>4.4999999999999998E-2</c:v>
                </c:pt>
                <c:pt idx="94">
                  <c:v>4.4999999999999998E-2</c:v>
                </c:pt>
                <c:pt idx="95">
                  <c:v>4.4999999999999998E-2</c:v>
                </c:pt>
                <c:pt idx="96">
                  <c:v>4.4999999999999998E-2</c:v>
                </c:pt>
                <c:pt idx="97">
                  <c:v>4.4999999999999998E-2</c:v>
                </c:pt>
                <c:pt idx="98">
                  <c:v>4.4999999999999998E-2</c:v>
                </c:pt>
                <c:pt idx="99">
                  <c:v>4.4999999999999998E-2</c:v>
                </c:pt>
                <c:pt idx="100">
                  <c:v>4.5999999999999999E-2</c:v>
                </c:pt>
                <c:pt idx="101">
                  <c:v>4.5999999999999999E-2</c:v>
                </c:pt>
                <c:pt idx="102">
                  <c:v>4.5999999999999999E-2</c:v>
                </c:pt>
                <c:pt idx="103">
                  <c:v>4.5999999999999999E-2</c:v>
                </c:pt>
                <c:pt idx="104">
                  <c:v>4.5999999999999999E-2</c:v>
                </c:pt>
                <c:pt idx="105">
                  <c:v>4.5999999999999999E-2</c:v>
                </c:pt>
                <c:pt idx="106">
                  <c:v>4.5999999999999999E-2</c:v>
                </c:pt>
                <c:pt idx="107">
                  <c:v>4.5999999999999999E-2</c:v>
                </c:pt>
                <c:pt idx="108">
                  <c:v>4.5999999999999999E-2</c:v>
                </c:pt>
                <c:pt idx="109">
                  <c:v>4.5999999999999999E-2</c:v>
                </c:pt>
                <c:pt idx="110">
                  <c:v>4.5999999999999999E-2</c:v>
                </c:pt>
                <c:pt idx="111">
                  <c:v>4.5999999999999999E-2</c:v>
                </c:pt>
                <c:pt idx="112">
                  <c:v>4.5999999999999999E-2</c:v>
                </c:pt>
                <c:pt idx="113">
                  <c:v>4.5999999999999999E-2</c:v>
                </c:pt>
                <c:pt idx="114">
                  <c:v>4.5999999999999999E-2</c:v>
                </c:pt>
                <c:pt idx="115">
                  <c:v>4.7E-2</c:v>
                </c:pt>
                <c:pt idx="116">
                  <c:v>4.7E-2</c:v>
                </c:pt>
                <c:pt idx="117">
                  <c:v>4.7E-2</c:v>
                </c:pt>
                <c:pt idx="118">
                  <c:v>4.7E-2</c:v>
                </c:pt>
                <c:pt idx="119">
                  <c:v>4.7E-2</c:v>
                </c:pt>
                <c:pt idx="120">
                  <c:v>4.7E-2</c:v>
                </c:pt>
                <c:pt idx="121">
                  <c:v>4.7E-2</c:v>
                </c:pt>
                <c:pt idx="122">
                  <c:v>4.7E-2</c:v>
                </c:pt>
                <c:pt idx="123">
                  <c:v>4.7E-2</c:v>
                </c:pt>
                <c:pt idx="124">
                  <c:v>4.7E-2</c:v>
                </c:pt>
                <c:pt idx="125">
                  <c:v>4.7E-2</c:v>
                </c:pt>
                <c:pt idx="126">
                  <c:v>4.7E-2</c:v>
                </c:pt>
                <c:pt idx="127">
                  <c:v>4.7E-2</c:v>
                </c:pt>
                <c:pt idx="128">
                  <c:v>4.8000000000000001E-2</c:v>
                </c:pt>
                <c:pt idx="129">
                  <c:v>4.8000000000000001E-2</c:v>
                </c:pt>
                <c:pt idx="130">
                  <c:v>4.8000000000000001E-2</c:v>
                </c:pt>
                <c:pt idx="131">
                  <c:v>4.8000000000000001E-2</c:v>
                </c:pt>
                <c:pt idx="132">
                  <c:v>4.8000000000000001E-2</c:v>
                </c:pt>
                <c:pt idx="133">
                  <c:v>4.8000000000000001E-2</c:v>
                </c:pt>
                <c:pt idx="134">
                  <c:v>4.8000000000000001E-2</c:v>
                </c:pt>
                <c:pt idx="135">
                  <c:v>4.8000000000000001E-2</c:v>
                </c:pt>
                <c:pt idx="136">
                  <c:v>4.8000000000000001E-2</c:v>
                </c:pt>
                <c:pt idx="137">
                  <c:v>4.8000000000000001E-2</c:v>
                </c:pt>
                <c:pt idx="138">
                  <c:v>4.9000000000000002E-2</c:v>
                </c:pt>
                <c:pt idx="139">
                  <c:v>4.9000000000000002E-2</c:v>
                </c:pt>
                <c:pt idx="140">
                  <c:v>4.9000000000000002E-2</c:v>
                </c:pt>
                <c:pt idx="141">
                  <c:v>4.9000000000000002E-2</c:v>
                </c:pt>
                <c:pt idx="142">
                  <c:v>4.9000000000000002E-2</c:v>
                </c:pt>
                <c:pt idx="143">
                  <c:v>4.9000000000000002E-2</c:v>
                </c:pt>
                <c:pt idx="144">
                  <c:v>4.9000000000000002E-2</c:v>
                </c:pt>
                <c:pt idx="145">
                  <c:v>4.9000000000000002E-2</c:v>
                </c:pt>
                <c:pt idx="146">
                  <c:v>4.9000000000000002E-2</c:v>
                </c:pt>
                <c:pt idx="147">
                  <c:v>0.05</c:v>
                </c:pt>
                <c:pt idx="148">
                  <c:v>0.05</c:v>
                </c:pt>
                <c:pt idx="149">
                  <c:v>0.05</c:v>
                </c:pt>
                <c:pt idx="150">
                  <c:v>0.05</c:v>
                </c:pt>
                <c:pt idx="151">
                  <c:v>0.05</c:v>
                </c:pt>
                <c:pt idx="152">
                  <c:v>0.05</c:v>
                </c:pt>
                <c:pt idx="153">
                  <c:v>0.05</c:v>
                </c:pt>
                <c:pt idx="154">
                  <c:v>0.05</c:v>
                </c:pt>
                <c:pt idx="155">
                  <c:v>5.0999999999999997E-2</c:v>
                </c:pt>
                <c:pt idx="156">
                  <c:v>5.0999999999999997E-2</c:v>
                </c:pt>
                <c:pt idx="157">
                  <c:v>5.0999999999999997E-2</c:v>
                </c:pt>
                <c:pt idx="158">
                  <c:v>5.0999999999999997E-2</c:v>
                </c:pt>
                <c:pt idx="159">
                  <c:v>5.0999999999999997E-2</c:v>
                </c:pt>
                <c:pt idx="160">
                  <c:v>5.0999999999999997E-2</c:v>
                </c:pt>
                <c:pt idx="161">
                  <c:v>5.0999999999999997E-2</c:v>
                </c:pt>
                <c:pt idx="162">
                  <c:v>5.1999999999999998E-2</c:v>
                </c:pt>
                <c:pt idx="163">
                  <c:v>5.1999999999999998E-2</c:v>
                </c:pt>
                <c:pt idx="164">
                  <c:v>5.1999999999999998E-2</c:v>
                </c:pt>
                <c:pt idx="165">
                  <c:v>5.1999999999999998E-2</c:v>
                </c:pt>
                <c:pt idx="166">
                  <c:v>5.1999999999999998E-2</c:v>
                </c:pt>
                <c:pt idx="167">
                  <c:v>5.1999999999999998E-2</c:v>
                </c:pt>
                <c:pt idx="168">
                  <c:v>5.1999999999999998E-2</c:v>
                </c:pt>
                <c:pt idx="169">
                  <c:v>5.2999999999999999E-2</c:v>
                </c:pt>
                <c:pt idx="170">
                  <c:v>5.2999999999999999E-2</c:v>
                </c:pt>
                <c:pt idx="171">
                  <c:v>5.2999999999999999E-2</c:v>
                </c:pt>
                <c:pt idx="172">
                  <c:v>5.2999999999999999E-2</c:v>
                </c:pt>
                <c:pt idx="173">
                  <c:v>5.2999999999999999E-2</c:v>
                </c:pt>
                <c:pt idx="174">
                  <c:v>5.2999999999999999E-2</c:v>
                </c:pt>
                <c:pt idx="175">
                  <c:v>5.3999999999999999E-2</c:v>
                </c:pt>
                <c:pt idx="176">
                  <c:v>5.3999999999999999E-2</c:v>
                </c:pt>
                <c:pt idx="177">
                  <c:v>5.3999999999999999E-2</c:v>
                </c:pt>
                <c:pt idx="178">
                  <c:v>5.3999999999999999E-2</c:v>
                </c:pt>
                <c:pt idx="179">
                  <c:v>5.3999999999999999E-2</c:v>
                </c:pt>
                <c:pt idx="180">
                  <c:v>5.3999999999999999E-2</c:v>
                </c:pt>
                <c:pt idx="181">
                  <c:v>5.5E-2</c:v>
                </c:pt>
                <c:pt idx="182">
                  <c:v>5.5E-2</c:v>
                </c:pt>
                <c:pt idx="183">
                  <c:v>5.5E-2</c:v>
                </c:pt>
                <c:pt idx="184">
                  <c:v>5.5E-2</c:v>
                </c:pt>
                <c:pt idx="185">
                  <c:v>5.5E-2</c:v>
                </c:pt>
                <c:pt idx="186">
                  <c:v>5.6000000000000001E-2</c:v>
                </c:pt>
                <c:pt idx="187">
                  <c:v>5.6000000000000001E-2</c:v>
                </c:pt>
                <c:pt idx="188">
                  <c:v>5.6000000000000001E-2</c:v>
                </c:pt>
                <c:pt idx="189">
                  <c:v>5.6000000000000001E-2</c:v>
                </c:pt>
                <c:pt idx="190">
                  <c:v>5.7000000000000002E-2</c:v>
                </c:pt>
                <c:pt idx="191">
                  <c:v>5.7000000000000002E-2</c:v>
                </c:pt>
                <c:pt idx="192">
                  <c:v>5.7000000000000002E-2</c:v>
                </c:pt>
                <c:pt idx="193">
                  <c:v>5.7000000000000002E-2</c:v>
                </c:pt>
                <c:pt idx="194">
                  <c:v>5.7000000000000002E-2</c:v>
                </c:pt>
                <c:pt idx="195">
                  <c:v>5.8000000000000003E-2</c:v>
                </c:pt>
                <c:pt idx="196">
                  <c:v>5.8000000000000003E-2</c:v>
                </c:pt>
                <c:pt idx="197">
                  <c:v>5.8000000000000003E-2</c:v>
                </c:pt>
                <c:pt idx="198">
                  <c:v>5.8000000000000003E-2</c:v>
                </c:pt>
                <c:pt idx="199">
                  <c:v>5.8999999999999997E-2</c:v>
                </c:pt>
                <c:pt idx="200">
                  <c:v>5.8999999999999997E-2</c:v>
                </c:pt>
                <c:pt idx="201">
                  <c:v>5.8999999999999997E-2</c:v>
                </c:pt>
                <c:pt idx="202">
                  <c:v>0.06</c:v>
                </c:pt>
                <c:pt idx="203">
                  <c:v>0.06</c:v>
                </c:pt>
                <c:pt idx="204">
                  <c:v>0.06</c:v>
                </c:pt>
                <c:pt idx="205">
                  <c:v>0.06</c:v>
                </c:pt>
                <c:pt idx="206">
                  <c:v>6.0999999999999999E-2</c:v>
                </c:pt>
                <c:pt idx="207">
                  <c:v>6.0999999999999999E-2</c:v>
                </c:pt>
                <c:pt idx="208">
                  <c:v>6.0999999999999999E-2</c:v>
                </c:pt>
                <c:pt idx="209">
                  <c:v>6.2E-2</c:v>
                </c:pt>
                <c:pt idx="210">
                  <c:v>6.2E-2</c:v>
                </c:pt>
                <c:pt idx="211">
                  <c:v>6.2E-2</c:v>
                </c:pt>
                <c:pt idx="212">
                  <c:v>6.3E-2</c:v>
                </c:pt>
                <c:pt idx="213">
                  <c:v>6.3E-2</c:v>
                </c:pt>
                <c:pt idx="214">
                  <c:v>6.4000000000000001E-2</c:v>
                </c:pt>
                <c:pt idx="215">
                  <c:v>6.4000000000000001E-2</c:v>
                </c:pt>
                <c:pt idx="216">
                  <c:v>6.5000000000000002E-2</c:v>
                </c:pt>
                <c:pt idx="217">
                  <c:v>6.5000000000000002E-2</c:v>
                </c:pt>
                <c:pt idx="218">
                  <c:v>6.5000000000000002E-2</c:v>
                </c:pt>
                <c:pt idx="219">
                  <c:v>6.6000000000000003E-2</c:v>
                </c:pt>
                <c:pt idx="220">
                  <c:v>6.6000000000000003E-2</c:v>
                </c:pt>
                <c:pt idx="221">
                  <c:v>6.7000000000000004E-2</c:v>
                </c:pt>
                <c:pt idx="222">
                  <c:v>6.7000000000000004E-2</c:v>
                </c:pt>
                <c:pt idx="223">
                  <c:v>6.8000000000000005E-2</c:v>
                </c:pt>
                <c:pt idx="224">
                  <c:v>6.9000000000000006E-2</c:v>
                </c:pt>
                <c:pt idx="225">
                  <c:v>6.9000000000000006E-2</c:v>
                </c:pt>
                <c:pt idx="226">
                  <c:v>7.0000000000000007E-2</c:v>
                </c:pt>
                <c:pt idx="227">
                  <c:v>7.0000000000000007E-2</c:v>
                </c:pt>
                <c:pt idx="228">
                  <c:v>7.0999999999999994E-2</c:v>
                </c:pt>
                <c:pt idx="229">
                  <c:v>7.1999999999999995E-2</c:v>
                </c:pt>
                <c:pt idx="230">
                  <c:v>7.1999999999999995E-2</c:v>
                </c:pt>
                <c:pt idx="231">
                  <c:v>7.2999999999999995E-2</c:v>
                </c:pt>
                <c:pt idx="232">
                  <c:v>7.3999999999999996E-2</c:v>
                </c:pt>
                <c:pt idx="233">
                  <c:v>7.4999999999999997E-2</c:v>
                </c:pt>
                <c:pt idx="234">
                  <c:v>7.4999999999999997E-2</c:v>
                </c:pt>
                <c:pt idx="235">
                  <c:v>7.5999999999999998E-2</c:v>
                </c:pt>
                <c:pt idx="236">
                  <c:v>7.6999999999999999E-2</c:v>
                </c:pt>
                <c:pt idx="237">
                  <c:v>7.8E-2</c:v>
                </c:pt>
                <c:pt idx="238">
                  <c:v>7.9000000000000001E-2</c:v>
                </c:pt>
                <c:pt idx="239">
                  <c:v>0.08</c:v>
                </c:pt>
                <c:pt idx="240">
                  <c:v>8.1000000000000003E-2</c:v>
                </c:pt>
                <c:pt idx="241">
                  <c:v>8.2000000000000003E-2</c:v>
                </c:pt>
                <c:pt idx="242">
                  <c:v>8.4000000000000005E-2</c:v>
                </c:pt>
                <c:pt idx="243">
                  <c:v>8.5000000000000006E-2</c:v>
                </c:pt>
                <c:pt idx="244">
                  <c:v>8.5999999999999993E-2</c:v>
                </c:pt>
                <c:pt idx="245">
                  <c:v>8.6999999999999994E-2</c:v>
                </c:pt>
                <c:pt idx="246">
                  <c:v>8.8999999999999996E-2</c:v>
                </c:pt>
                <c:pt idx="247">
                  <c:v>0.09</c:v>
                </c:pt>
                <c:pt idx="248">
                  <c:v>9.1999999999999998E-2</c:v>
                </c:pt>
                <c:pt idx="249">
                  <c:v>9.2999999999999999E-2</c:v>
                </c:pt>
                <c:pt idx="250">
                  <c:v>9.5000000000000001E-2</c:v>
                </c:pt>
                <c:pt idx="251">
                  <c:v>9.7000000000000003E-2</c:v>
                </c:pt>
                <c:pt idx="252">
                  <c:v>9.9000000000000005E-2</c:v>
                </c:pt>
                <c:pt idx="253">
                  <c:v>0.10100000000000001</c:v>
                </c:pt>
                <c:pt idx="254">
                  <c:v>0.10299999999999999</c:v>
                </c:pt>
                <c:pt idx="255">
                  <c:v>0.105</c:v>
                </c:pt>
                <c:pt idx="256">
                  <c:v>0.107</c:v>
                </c:pt>
                <c:pt idx="257">
                  <c:v>0.109</c:v>
                </c:pt>
                <c:pt idx="258">
                  <c:v>0.112</c:v>
                </c:pt>
                <c:pt idx="259">
                  <c:v>0.115</c:v>
                </c:pt>
                <c:pt idx="260">
                  <c:v>0.11700000000000001</c:v>
                </c:pt>
                <c:pt idx="261">
                  <c:v>0.12</c:v>
                </c:pt>
                <c:pt idx="262">
                  <c:v>0.123</c:v>
                </c:pt>
                <c:pt idx="263">
                  <c:v>0.126</c:v>
                </c:pt>
                <c:pt idx="264">
                  <c:v>0.129</c:v>
                </c:pt>
                <c:pt idx="265">
                  <c:v>0.13300000000000001</c:v>
                </c:pt>
                <c:pt idx="266">
                  <c:v>0.13600000000000001</c:v>
                </c:pt>
                <c:pt idx="267">
                  <c:v>0.14000000000000001</c:v>
                </c:pt>
                <c:pt idx="268">
                  <c:v>0.14399999999999999</c:v>
                </c:pt>
                <c:pt idx="269">
                  <c:v>0.14799999999999999</c:v>
                </c:pt>
                <c:pt idx="270">
                  <c:v>0.153</c:v>
                </c:pt>
                <c:pt idx="271">
                  <c:v>0.157</c:v>
                </c:pt>
                <c:pt idx="272">
                  <c:v>0.16200000000000001</c:v>
                </c:pt>
                <c:pt idx="273">
                  <c:v>0.16600000000000001</c:v>
                </c:pt>
                <c:pt idx="274">
                  <c:v>0.17100000000000001</c:v>
                </c:pt>
                <c:pt idx="275">
                  <c:v>0.17599999999999999</c:v>
                </c:pt>
                <c:pt idx="276">
                  <c:v>0.182</c:v>
                </c:pt>
                <c:pt idx="277">
                  <c:v>0.187</c:v>
                </c:pt>
                <c:pt idx="278">
                  <c:v>0.193</c:v>
                </c:pt>
                <c:pt idx="279">
                  <c:v>0.19900000000000001</c:v>
                </c:pt>
                <c:pt idx="280">
                  <c:v>0.20499999999999999</c:v>
                </c:pt>
                <c:pt idx="281">
                  <c:v>0.21199999999999999</c:v>
                </c:pt>
                <c:pt idx="282">
                  <c:v>0.218</c:v>
                </c:pt>
                <c:pt idx="283">
                  <c:v>0.22500000000000001</c:v>
                </c:pt>
                <c:pt idx="284">
                  <c:v>0.23200000000000001</c:v>
                </c:pt>
                <c:pt idx="285">
                  <c:v>0.23899999999999999</c:v>
                </c:pt>
                <c:pt idx="286">
                  <c:v>0.246</c:v>
                </c:pt>
                <c:pt idx="287">
                  <c:v>0.254</c:v>
                </c:pt>
                <c:pt idx="288">
                  <c:v>0.26100000000000001</c:v>
                </c:pt>
                <c:pt idx="289">
                  <c:v>0.26900000000000002</c:v>
                </c:pt>
                <c:pt idx="290">
                  <c:v>0.27700000000000002</c:v>
                </c:pt>
                <c:pt idx="291">
                  <c:v>0.28499999999999998</c:v>
                </c:pt>
                <c:pt idx="292">
                  <c:v>0.29299999999999998</c:v>
                </c:pt>
                <c:pt idx="293">
                  <c:v>0.30099999999999999</c:v>
                </c:pt>
                <c:pt idx="294">
                  <c:v>0.309</c:v>
                </c:pt>
                <c:pt idx="295">
                  <c:v>0.318</c:v>
                </c:pt>
                <c:pt idx="296">
                  <c:v>0.32600000000000001</c:v>
                </c:pt>
                <c:pt idx="297">
                  <c:v>0.33400000000000002</c:v>
                </c:pt>
                <c:pt idx="298">
                  <c:v>0.34300000000000003</c:v>
                </c:pt>
                <c:pt idx="299">
                  <c:v>0.35099999999999998</c:v>
                </c:pt>
                <c:pt idx="300">
                  <c:v>0.36</c:v>
                </c:pt>
                <c:pt idx="301">
                  <c:v>0.36799999999999999</c:v>
                </c:pt>
                <c:pt idx="302">
                  <c:v>0.376</c:v>
                </c:pt>
                <c:pt idx="303">
                  <c:v>0.38400000000000001</c:v>
                </c:pt>
                <c:pt idx="304">
                  <c:v>0.39200000000000002</c:v>
                </c:pt>
                <c:pt idx="305">
                  <c:v>0.4</c:v>
                </c:pt>
                <c:pt idx="306">
                  <c:v>0.40799999999999997</c:v>
                </c:pt>
                <c:pt idx="307">
                  <c:v>0.41599999999999998</c:v>
                </c:pt>
                <c:pt idx="308">
                  <c:v>0.42299999999999999</c:v>
                </c:pt>
                <c:pt idx="309">
                  <c:v>0.43</c:v>
                </c:pt>
                <c:pt idx="310">
                  <c:v>0.437</c:v>
                </c:pt>
                <c:pt idx="311">
                  <c:v>0.44400000000000001</c:v>
                </c:pt>
                <c:pt idx="312">
                  <c:v>0.45100000000000001</c:v>
                </c:pt>
                <c:pt idx="313">
                  <c:v>0.45700000000000002</c:v>
                </c:pt>
                <c:pt idx="314">
                  <c:v>0.46300000000000002</c:v>
                </c:pt>
                <c:pt idx="315">
                  <c:v>0.46899999999999997</c:v>
                </c:pt>
                <c:pt idx="316">
                  <c:v>0.47399999999999998</c:v>
                </c:pt>
                <c:pt idx="317">
                  <c:v>0.48</c:v>
                </c:pt>
                <c:pt idx="318">
                  <c:v>0.48499999999999999</c:v>
                </c:pt>
                <c:pt idx="319">
                  <c:v>0.49</c:v>
                </c:pt>
                <c:pt idx="320">
                  <c:v>0.49399999999999999</c:v>
                </c:pt>
                <c:pt idx="321">
                  <c:v>0.498</c:v>
                </c:pt>
                <c:pt idx="322">
                  <c:v>0.503</c:v>
                </c:pt>
                <c:pt idx="323">
                  <c:v>0.50600000000000001</c:v>
                </c:pt>
                <c:pt idx="324">
                  <c:v>0.51</c:v>
                </c:pt>
                <c:pt idx="325">
                  <c:v>0.51400000000000001</c:v>
                </c:pt>
                <c:pt idx="326">
                  <c:v>0.51700000000000002</c:v>
                </c:pt>
                <c:pt idx="327">
                  <c:v>0.52</c:v>
                </c:pt>
                <c:pt idx="328">
                  <c:v>0.52300000000000002</c:v>
                </c:pt>
                <c:pt idx="329">
                  <c:v>0.52500000000000002</c:v>
                </c:pt>
                <c:pt idx="330">
                  <c:v>0.52800000000000002</c:v>
                </c:pt>
                <c:pt idx="331">
                  <c:v>0.53</c:v>
                </c:pt>
                <c:pt idx="332">
                  <c:v>0.53200000000000003</c:v>
                </c:pt>
                <c:pt idx="333">
                  <c:v>0.53400000000000003</c:v>
                </c:pt>
                <c:pt idx="334">
                  <c:v>0.53600000000000003</c:v>
                </c:pt>
                <c:pt idx="335">
                  <c:v>0.53800000000000003</c:v>
                </c:pt>
                <c:pt idx="336">
                  <c:v>0.54</c:v>
                </c:pt>
                <c:pt idx="337">
                  <c:v>0.54100000000000004</c:v>
                </c:pt>
                <c:pt idx="338">
                  <c:v>0.54200000000000004</c:v>
                </c:pt>
                <c:pt idx="339">
                  <c:v>0.54400000000000004</c:v>
                </c:pt>
                <c:pt idx="340">
                  <c:v>0.54500000000000004</c:v>
                </c:pt>
                <c:pt idx="341">
                  <c:v>0.54600000000000004</c:v>
                </c:pt>
                <c:pt idx="342">
                  <c:v>0.54600000000000004</c:v>
                </c:pt>
                <c:pt idx="343">
                  <c:v>0.54700000000000004</c:v>
                </c:pt>
                <c:pt idx="344">
                  <c:v>0.54800000000000004</c:v>
                </c:pt>
                <c:pt idx="345">
                  <c:v>0.54800000000000004</c:v>
                </c:pt>
                <c:pt idx="346">
                  <c:v>0.54900000000000004</c:v>
                </c:pt>
                <c:pt idx="347">
                  <c:v>0.54900000000000004</c:v>
                </c:pt>
                <c:pt idx="348">
                  <c:v>0.54900000000000004</c:v>
                </c:pt>
                <c:pt idx="349">
                  <c:v>0.54900000000000004</c:v>
                </c:pt>
                <c:pt idx="350">
                  <c:v>0.54900000000000004</c:v>
                </c:pt>
                <c:pt idx="351">
                  <c:v>0.54900000000000004</c:v>
                </c:pt>
                <c:pt idx="352">
                  <c:v>0.54900000000000004</c:v>
                </c:pt>
                <c:pt idx="353">
                  <c:v>0.54800000000000004</c:v>
                </c:pt>
                <c:pt idx="354">
                  <c:v>0.54800000000000004</c:v>
                </c:pt>
                <c:pt idx="355">
                  <c:v>0.54700000000000004</c:v>
                </c:pt>
                <c:pt idx="356">
                  <c:v>0.54600000000000004</c:v>
                </c:pt>
                <c:pt idx="357">
                  <c:v>0.54500000000000004</c:v>
                </c:pt>
                <c:pt idx="358">
                  <c:v>0.54400000000000004</c:v>
                </c:pt>
                <c:pt idx="359">
                  <c:v>0.54300000000000004</c:v>
                </c:pt>
                <c:pt idx="360">
                  <c:v>0.54200000000000004</c:v>
                </c:pt>
                <c:pt idx="361">
                  <c:v>0.54</c:v>
                </c:pt>
                <c:pt idx="362">
                  <c:v>0.53900000000000003</c:v>
                </c:pt>
                <c:pt idx="363">
                  <c:v>0.53700000000000003</c:v>
                </c:pt>
                <c:pt idx="364">
                  <c:v>0.53500000000000003</c:v>
                </c:pt>
                <c:pt idx="365">
                  <c:v>0.53300000000000003</c:v>
                </c:pt>
                <c:pt idx="366">
                  <c:v>0.53</c:v>
                </c:pt>
                <c:pt idx="367">
                  <c:v>0.52700000000000002</c:v>
                </c:pt>
                <c:pt idx="368">
                  <c:v>0.52500000000000002</c:v>
                </c:pt>
                <c:pt idx="369">
                  <c:v>0.52200000000000002</c:v>
                </c:pt>
                <c:pt idx="370">
                  <c:v>0.51800000000000002</c:v>
                </c:pt>
                <c:pt idx="371">
                  <c:v>0.51500000000000001</c:v>
                </c:pt>
                <c:pt idx="372">
                  <c:v>0.51100000000000001</c:v>
                </c:pt>
                <c:pt idx="373">
                  <c:v>0.50700000000000001</c:v>
                </c:pt>
                <c:pt idx="374">
                  <c:v>0.503</c:v>
                </c:pt>
                <c:pt idx="375">
                  <c:v>0.498</c:v>
                </c:pt>
                <c:pt idx="376">
                  <c:v>0.49399999999999999</c:v>
                </c:pt>
                <c:pt idx="377">
                  <c:v>0.48899999999999999</c:v>
                </c:pt>
                <c:pt idx="378">
                  <c:v>0.48399999999999999</c:v>
                </c:pt>
                <c:pt idx="379">
                  <c:v>0.47899999999999998</c:v>
                </c:pt>
                <c:pt idx="380">
                  <c:v>0.47399999999999998</c:v>
                </c:pt>
                <c:pt idx="381">
                  <c:v>0.46800000000000003</c:v>
                </c:pt>
                <c:pt idx="382">
                  <c:v>0.46300000000000002</c:v>
                </c:pt>
                <c:pt idx="383">
                  <c:v>0.45700000000000002</c:v>
                </c:pt>
                <c:pt idx="384">
                  <c:v>0.45100000000000001</c:v>
                </c:pt>
                <c:pt idx="385">
                  <c:v>0.44600000000000001</c:v>
                </c:pt>
                <c:pt idx="386">
                  <c:v>0.44</c:v>
                </c:pt>
                <c:pt idx="387">
                  <c:v>0.434</c:v>
                </c:pt>
                <c:pt idx="388">
                  <c:v>0.42799999999999999</c:v>
                </c:pt>
                <c:pt idx="389">
                  <c:v>0.42199999999999999</c:v>
                </c:pt>
                <c:pt idx="390">
                  <c:v>0.41599999999999998</c:v>
                </c:pt>
                <c:pt idx="391">
                  <c:v>0.40899999999999997</c:v>
                </c:pt>
                <c:pt idx="392">
                  <c:v>0.40300000000000002</c:v>
                </c:pt>
                <c:pt idx="393">
                  <c:v>0.39700000000000002</c:v>
                </c:pt>
                <c:pt idx="394">
                  <c:v>0.39100000000000001</c:v>
                </c:pt>
                <c:pt idx="395">
                  <c:v>0.38500000000000001</c:v>
                </c:pt>
                <c:pt idx="396">
                  <c:v>0.379</c:v>
                </c:pt>
                <c:pt idx="397">
                  <c:v>0.373</c:v>
                </c:pt>
                <c:pt idx="398">
                  <c:v>0.36699999999999999</c:v>
                </c:pt>
                <c:pt idx="399">
                  <c:v>0.36099999999999999</c:v>
                </c:pt>
                <c:pt idx="400">
                  <c:v>0.35499999999999998</c:v>
                </c:pt>
                <c:pt idx="401">
                  <c:v>0.34899999999999998</c:v>
                </c:pt>
                <c:pt idx="402">
                  <c:v>0.34300000000000003</c:v>
                </c:pt>
                <c:pt idx="403">
                  <c:v>0.33700000000000002</c:v>
                </c:pt>
                <c:pt idx="404">
                  <c:v>0.33100000000000002</c:v>
                </c:pt>
                <c:pt idx="405">
                  <c:v>0.32600000000000001</c:v>
                </c:pt>
                <c:pt idx="406">
                  <c:v>0.32</c:v>
                </c:pt>
                <c:pt idx="407">
                  <c:v>0.315</c:v>
                </c:pt>
                <c:pt idx="408">
                  <c:v>0.31</c:v>
                </c:pt>
                <c:pt idx="409">
                  <c:v>0.30499999999999999</c:v>
                </c:pt>
                <c:pt idx="410">
                  <c:v>0.3</c:v>
                </c:pt>
                <c:pt idx="411">
                  <c:v>0.29599999999999999</c:v>
                </c:pt>
                <c:pt idx="412">
                  <c:v>0.29099999999999998</c:v>
                </c:pt>
                <c:pt idx="413">
                  <c:v>0.28699999999999998</c:v>
                </c:pt>
                <c:pt idx="414">
                  <c:v>0.28299999999999997</c:v>
                </c:pt>
                <c:pt idx="415">
                  <c:v>0.27900000000000003</c:v>
                </c:pt>
                <c:pt idx="416">
                  <c:v>0.27500000000000002</c:v>
                </c:pt>
                <c:pt idx="417">
                  <c:v>0.27200000000000002</c:v>
                </c:pt>
                <c:pt idx="418">
                  <c:v>0.26900000000000002</c:v>
                </c:pt>
                <c:pt idx="419">
                  <c:v>0.26600000000000001</c:v>
                </c:pt>
                <c:pt idx="420">
                  <c:v>0.26300000000000001</c:v>
                </c:pt>
                <c:pt idx="421">
                  <c:v>0.26</c:v>
                </c:pt>
                <c:pt idx="422">
                  <c:v>0.25800000000000001</c:v>
                </c:pt>
                <c:pt idx="423">
                  <c:v>0.25600000000000001</c:v>
                </c:pt>
                <c:pt idx="424">
                  <c:v>0.254</c:v>
                </c:pt>
                <c:pt idx="425">
                  <c:v>0.252</c:v>
                </c:pt>
                <c:pt idx="426">
                  <c:v>0.251</c:v>
                </c:pt>
                <c:pt idx="427">
                  <c:v>0.25</c:v>
                </c:pt>
                <c:pt idx="428">
                  <c:v>0.249</c:v>
                </c:pt>
                <c:pt idx="429">
                  <c:v>0.248</c:v>
                </c:pt>
                <c:pt idx="430">
                  <c:v>0.247</c:v>
                </c:pt>
                <c:pt idx="431">
                  <c:v>0.247</c:v>
                </c:pt>
                <c:pt idx="432">
                  <c:v>0.247</c:v>
                </c:pt>
                <c:pt idx="433">
                  <c:v>0.247</c:v>
                </c:pt>
                <c:pt idx="434">
                  <c:v>0.248</c:v>
                </c:pt>
                <c:pt idx="435">
                  <c:v>0.248</c:v>
                </c:pt>
                <c:pt idx="436">
                  <c:v>0.249</c:v>
                </c:pt>
                <c:pt idx="437">
                  <c:v>0.251</c:v>
                </c:pt>
                <c:pt idx="438">
                  <c:v>0.252</c:v>
                </c:pt>
                <c:pt idx="439">
                  <c:v>0.254</c:v>
                </c:pt>
                <c:pt idx="440">
                  <c:v>0.25600000000000001</c:v>
                </c:pt>
                <c:pt idx="441">
                  <c:v>0.25900000000000001</c:v>
                </c:pt>
                <c:pt idx="442">
                  <c:v>0.26200000000000001</c:v>
                </c:pt>
                <c:pt idx="443">
                  <c:v>0.26500000000000001</c:v>
                </c:pt>
                <c:pt idx="444">
                  <c:v>0.26800000000000002</c:v>
                </c:pt>
                <c:pt idx="445">
                  <c:v>0.27200000000000002</c:v>
                </c:pt>
                <c:pt idx="446">
                  <c:v>0.27600000000000002</c:v>
                </c:pt>
                <c:pt idx="447">
                  <c:v>0.28000000000000003</c:v>
                </c:pt>
                <c:pt idx="448">
                  <c:v>0.28499999999999998</c:v>
                </c:pt>
                <c:pt idx="449">
                  <c:v>0.28999999999999998</c:v>
                </c:pt>
                <c:pt idx="450">
                  <c:v>0.29499999999999998</c:v>
                </c:pt>
                <c:pt idx="451">
                  <c:v>0.3</c:v>
                </c:pt>
                <c:pt idx="452">
                  <c:v>0.30599999999999999</c:v>
                </c:pt>
                <c:pt idx="453">
                  <c:v>0.311</c:v>
                </c:pt>
                <c:pt idx="454">
                  <c:v>0.317</c:v>
                </c:pt>
                <c:pt idx="455">
                  <c:v>0.32300000000000001</c:v>
                </c:pt>
                <c:pt idx="456">
                  <c:v>0.32900000000000001</c:v>
                </c:pt>
                <c:pt idx="457">
                  <c:v>0.33500000000000002</c:v>
                </c:pt>
                <c:pt idx="458">
                  <c:v>0.34100000000000003</c:v>
                </c:pt>
                <c:pt idx="459">
                  <c:v>0.34799999999999998</c:v>
                </c:pt>
                <c:pt idx="460">
                  <c:v>0.35399999999999998</c:v>
                </c:pt>
                <c:pt idx="461">
                  <c:v>0.36</c:v>
                </c:pt>
                <c:pt idx="462">
                  <c:v>0.36599999999999999</c:v>
                </c:pt>
                <c:pt idx="463">
                  <c:v>0.372</c:v>
                </c:pt>
                <c:pt idx="464">
                  <c:v>0.378</c:v>
                </c:pt>
                <c:pt idx="465">
                  <c:v>0.38400000000000001</c:v>
                </c:pt>
                <c:pt idx="466">
                  <c:v>0.38900000000000001</c:v>
                </c:pt>
                <c:pt idx="467">
                  <c:v>0.39500000000000002</c:v>
                </c:pt>
                <c:pt idx="468">
                  <c:v>0.4</c:v>
                </c:pt>
                <c:pt idx="469">
                  <c:v>0.40500000000000003</c:v>
                </c:pt>
                <c:pt idx="470">
                  <c:v>0.41</c:v>
                </c:pt>
                <c:pt idx="471">
                  <c:v>0.41399999999999998</c:v>
                </c:pt>
                <c:pt idx="472">
                  <c:v>0.41899999999999998</c:v>
                </c:pt>
                <c:pt idx="473">
                  <c:v>0.42299999999999999</c:v>
                </c:pt>
                <c:pt idx="474">
                  <c:v>0.42799999999999999</c:v>
                </c:pt>
                <c:pt idx="475">
                  <c:v>0.432</c:v>
                </c:pt>
                <c:pt idx="476">
                  <c:v>0.436</c:v>
                </c:pt>
                <c:pt idx="477">
                  <c:v>0.44</c:v>
                </c:pt>
                <c:pt idx="478">
                  <c:v>0.44400000000000001</c:v>
                </c:pt>
                <c:pt idx="479">
                  <c:v>0.44800000000000001</c:v>
                </c:pt>
                <c:pt idx="480">
                  <c:v>0.45200000000000001</c:v>
                </c:pt>
                <c:pt idx="481">
                  <c:v>0.45600000000000002</c:v>
                </c:pt>
                <c:pt idx="482">
                  <c:v>0.46</c:v>
                </c:pt>
                <c:pt idx="483">
                  <c:v>0.46300000000000002</c:v>
                </c:pt>
                <c:pt idx="484">
                  <c:v>0.46700000000000003</c:v>
                </c:pt>
                <c:pt idx="485">
                  <c:v>0.47099999999999997</c:v>
                </c:pt>
                <c:pt idx="486">
                  <c:v>0.47599999999999998</c:v>
                </c:pt>
                <c:pt idx="487">
                  <c:v>0.48</c:v>
                </c:pt>
                <c:pt idx="488">
                  <c:v>0.48499999999999999</c:v>
                </c:pt>
                <c:pt idx="489">
                  <c:v>0.49</c:v>
                </c:pt>
                <c:pt idx="490">
                  <c:v>0.495</c:v>
                </c:pt>
                <c:pt idx="491">
                  <c:v>0.5</c:v>
                </c:pt>
                <c:pt idx="492">
                  <c:v>0.50600000000000001</c:v>
                </c:pt>
                <c:pt idx="493">
                  <c:v>0.51200000000000001</c:v>
                </c:pt>
                <c:pt idx="494">
                  <c:v>0.51800000000000002</c:v>
                </c:pt>
                <c:pt idx="495">
                  <c:v>0.52500000000000002</c:v>
                </c:pt>
                <c:pt idx="496">
                  <c:v>0.53300000000000003</c:v>
                </c:pt>
                <c:pt idx="497">
                  <c:v>0.54100000000000004</c:v>
                </c:pt>
                <c:pt idx="498">
                  <c:v>0.54900000000000004</c:v>
                </c:pt>
                <c:pt idx="499">
                  <c:v>0.55800000000000005</c:v>
                </c:pt>
                <c:pt idx="500">
                  <c:v>0.56799999999999995</c:v>
                </c:pt>
                <c:pt idx="501">
                  <c:v>0.57799999999999996</c:v>
                </c:pt>
                <c:pt idx="502">
                  <c:v>0.58899999999999997</c:v>
                </c:pt>
                <c:pt idx="503">
                  <c:v>0.60199999999999998</c:v>
                </c:pt>
                <c:pt idx="504">
                  <c:v>0.61499999999999999</c:v>
                </c:pt>
                <c:pt idx="505">
                  <c:v>0.63100000000000001</c:v>
                </c:pt>
                <c:pt idx="506">
                  <c:v>0.64900000000000002</c:v>
                </c:pt>
                <c:pt idx="507">
                  <c:v>0.66900000000000004</c:v>
                </c:pt>
                <c:pt idx="508">
                  <c:v>0.69299999999999995</c:v>
                </c:pt>
                <c:pt idx="509">
                  <c:v>0.72099999999999997</c:v>
                </c:pt>
                <c:pt idx="510">
                  <c:v>0.755</c:v>
                </c:pt>
                <c:pt idx="511">
                  <c:v>0.79800000000000004</c:v>
                </c:pt>
                <c:pt idx="512">
                  <c:v>0.85199999999999998</c:v>
                </c:pt>
                <c:pt idx="513">
                  <c:v>0.92300000000000004</c:v>
                </c:pt>
                <c:pt idx="514">
                  <c:v>1.0269999999999999</c:v>
                </c:pt>
                <c:pt idx="515">
                  <c:v>1.4750000000000001</c:v>
                </c:pt>
                <c:pt idx="516">
                  <c:v>1.9219999999999999</c:v>
                </c:pt>
                <c:pt idx="517">
                  <c:v>2.3679999999999999</c:v>
                </c:pt>
                <c:pt idx="518">
                  <c:v>2.4849999999999999</c:v>
                </c:pt>
                <c:pt idx="519">
                  <c:v>2.6219999999999999</c:v>
                </c:pt>
                <c:pt idx="520">
                  <c:v>2.7669999999999999</c:v>
                </c:pt>
                <c:pt idx="521">
                  <c:v>2.9239999999999999</c:v>
                </c:pt>
                <c:pt idx="522">
                  <c:v>3.0859999999999999</c:v>
                </c:pt>
                <c:pt idx="523">
                  <c:v>3.2490000000000001</c:v>
                </c:pt>
                <c:pt idx="524">
                  <c:v>3.4129999999999998</c:v>
                </c:pt>
                <c:pt idx="525">
                  <c:v>3.5750000000000002</c:v>
                </c:pt>
                <c:pt idx="526">
                  <c:v>3.7370000000000001</c:v>
                </c:pt>
                <c:pt idx="527">
                  <c:v>3.899</c:v>
                </c:pt>
                <c:pt idx="528">
                  <c:v>4.0620000000000003</c:v>
                </c:pt>
                <c:pt idx="529">
                  <c:v>4.2220000000000004</c:v>
                </c:pt>
                <c:pt idx="530">
                  <c:v>4.3789999999999996</c:v>
                </c:pt>
                <c:pt idx="531">
                  <c:v>4.53</c:v>
                </c:pt>
                <c:pt idx="532">
                  <c:v>4.6710000000000003</c:v>
                </c:pt>
                <c:pt idx="533">
                  <c:v>4.7990000000000004</c:v>
                </c:pt>
                <c:pt idx="534">
                  <c:v>4.9109999999999996</c:v>
                </c:pt>
                <c:pt idx="535">
                  <c:v>4.9909999999999997</c:v>
                </c:pt>
                <c:pt idx="536">
                  <c:v>4.726</c:v>
                </c:pt>
                <c:pt idx="537">
                  <c:v>4.4640000000000004</c:v>
                </c:pt>
                <c:pt idx="538">
                  <c:v>4.2030000000000003</c:v>
                </c:pt>
                <c:pt idx="539">
                  <c:v>4.2699999999999996</c:v>
                </c:pt>
                <c:pt idx="540">
                  <c:v>4.3140000000000001</c:v>
                </c:pt>
                <c:pt idx="541">
                  <c:v>4.3499999999999996</c:v>
                </c:pt>
                <c:pt idx="542">
                  <c:v>4.3719999999999999</c:v>
                </c:pt>
                <c:pt idx="543">
                  <c:v>4.3890000000000002</c:v>
                </c:pt>
                <c:pt idx="544">
                  <c:v>4.4029999999999996</c:v>
                </c:pt>
                <c:pt idx="545">
                  <c:v>4.4169999999999998</c:v>
                </c:pt>
                <c:pt idx="546">
                  <c:v>4.4320000000000004</c:v>
                </c:pt>
                <c:pt idx="547">
                  <c:v>4.4459999999999997</c:v>
                </c:pt>
                <c:pt idx="548">
                  <c:v>4.46</c:v>
                </c:pt>
                <c:pt idx="549">
                  <c:v>4.47</c:v>
                </c:pt>
                <c:pt idx="550">
                  <c:v>4.4749999999999996</c:v>
                </c:pt>
                <c:pt idx="551">
                  <c:v>4.4800000000000004</c:v>
                </c:pt>
                <c:pt idx="552">
                  <c:v>4.484</c:v>
                </c:pt>
                <c:pt idx="553">
                  <c:v>4.4880000000000004</c:v>
                </c:pt>
                <c:pt idx="554">
                  <c:v>4.4939999999999998</c:v>
                </c:pt>
                <c:pt idx="555">
                  <c:v>4.5019999999999998</c:v>
                </c:pt>
                <c:pt idx="556">
                  <c:v>4.51</c:v>
                </c:pt>
                <c:pt idx="557">
                  <c:v>4.5199999999999996</c:v>
                </c:pt>
                <c:pt idx="558">
                  <c:v>4.5279999999999996</c:v>
                </c:pt>
                <c:pt idx="559">
                  <c:v>4.5330000000000004</c:v>
                </c:pt>
                <c:pt idx="560">
                  <c:v>4.5369999999999999</c:v>
                </c:pt>
                <c:pt idx="561">
                  <c:v>4.5410000000000004</c:v>
                </c:pt>
                <c:pt idx="562">
                  <c:v>4.5460000000000003</c:v>
                </c:pt>
                <c:pt idx="563">
                  <c:v>4.5529999999999999</c:v>
                </c:pt>
                <c:pt idx="564">
                  <c:v>4.5599999999999996</c:v>
                </c:pt>
                <c:pt idx="565">
                  <c:v>4.5679999999999996</c:v>
                </c:pt>
                <c:pt idx="566">
                  <c:v>4.5759999999999996</c:v>
                </c:pt>
                <c:pt idx="567">
                  <c:v>4.5810000000000004</c:v>
                </c:pt>
                <c:pt idx="568">
                  <c:v>4.585</c:v>
                </c:pt>
                <c:pt idx="569">
                  <c:v>4.5860000000000003</c:v>
                </c:pt>
                <c:pt idx="570">
                  <c:v>4.5880000000000001</c:v>
                </c:pt>
                <c:pt idx="571">
                  <c:v>4.5919999999999996</c:v>
                </c:pt>
                <c:pt idx="572">
                  <c:v>4.5919999999999996</c:v>
                </c:pt>
                <c:pt idx="573">
                  <c:v>4.5919999999999996</c:v>
                </c:pt>
                <c:pt idx="574">
                  <c:v>4.5940000000000003</c:v>
                </c:pt>
                <c:pt idx="575">
                  <c:v>4.5949999999999998</c:v>
                </c:pt>
                <c:pt idx="576">
                  <c:v>4.593</c:v>
                </c:pt>
                <c:pt idx="577">
                  <c:v>4.5860000000000003</c:v>
                </c:pt>
                <c:pt idx="578">
                  <c:v>4.5730000000000004</c:v>
                </c:pt>
                <c:pt idx="579">
                  <c:v>4.5590000000000002</c:v>
                </c:pt>
                <c:pt idx="580">
                  <c:v>4.5430000000000001</c:v>
                </c:pt>
              </c:numCache>
            </c:numRef>
          </c:yVal>
          <c:smooth val="1"/>
          <c:extLst>
            <c:ext xmlns:c16="http://schemas.microsoft.com/office/drawing/2014/chart" uri="{C3380CC4-5D6E-409C-BE32-E72D297353CC}">
              <c16:uniqueId val="{00000002-E112-4270-81E8-9601C4955871}"/>
            </c:ext>
          </c:extLst>
        </c:ser>
        <c:dLbls>
          <c:showLegendKey val="0"/>
          <c:showVal val="0"/>
          <c:showCatName val="0"/>
          <c:showSerName val="0"/>
          <c:showPercent val="0"/>
          <c:showBubbleSize val="0"/>
        </c:dLbls>
        <c:axId val="342949920"/>
        <c:axId val="342950576"/>
      </c:scatterChart>
      <c:valAx>
        <c:axId val="342949920"/>
        <c:scaling>
          <c:orientation val="minMax"/>
          <c:max val="800"/>
          <c:min val="272"/>
        </c:scaling>
        <c:delete val="0"/>
        <c:axPos val="b"/>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tr-TR" sz="1400" b="1" i="0" baseline="0">
                    <a:effectLst/>
                  </a:rPr>
                  <a:t>Wavelength (nm)</a:t>
                </a:r>
                <a:endParaRPr lang="tr-TR" sz="1400">
                  <a:effectLst/>
                </a:endParaRPr>
              </a:p>
            </c:rich>
          </c:tx>
          <c:overlay val="0"/>
          <c:spPr>
            <a:noFill/>
            <a:ln>
              <a:noFill/>
            </a:ln>
            <a:effectLst/>
          </c:spPr>
        </c:title>
        <c:numFmt formatCode="General" sourceLinked="1"/>
        <c:majorTickMark val="out"/>
        <c:minorTickMark val="out"/>
        <c:tickLblPos val="nextTo"/>
        <c:spPr>
          <a:noFill/>
          <a:ln w="1587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tr-TR"/>
          </a:p>
        </c:txPr>
        <c:crossAx val="342950576"/>
        <c:crosses val="autoZero"/>
        <c:crossBetween val="midCat"/>
        <c:minorUnit val="50"/>
      </c:valAx>
      <c:valAx>
        <c:axId val="342950576"/>
        <c:scaling>
          <c:orientation val="minMax"/>
          <c:max val="1"/>
          <c:min val="0"/>
        </c:scaling>
        <c:delete val="0"/>
        <c:axPos val="l"/>
        <c:title>
          <c:tx>
            <c:rich>
              <a:bodyPr rot="-5400000" spcFirstLastPara="1" vertOverflow="ellipsis" vert="horz" wrap="square" anchor="ctr" anchorCtr="1"/>
              <a:lstStyle/>
              <a:p>
                <a:pPr>
                  <a:defRPr sz="14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tr-TR" sz="1400" b="1" i="0" baseline="0">
                    <a:effectLst/>
                  </a:rPr>
                  <a:t>Absorbance (a.u.)</a:t>
                </a:r>
                <a:endParaRPr lang="tr-TR" sz="1400">
                  <a:effectLst/>
                </a:endParaRPr>
              </a:p>
            </c:rich>
          </c:tx>
          <c:overlay val="0"/>
          <c:spPr>
            <a:noFill/>
            <a:ln>
              <a:noFill/>
            </a:ln>
            <a:effectLst/>
          </c:spPr>
        </c:title>
        <c:numFmt formatCode="General" sourceLinked="1"/>
        <c:majorTickMark val="out"/>
        <c:minorTickMark val="out"/>
        <c:tickLblPos val="nextTo"/>
        <c:spPr>
          <a:noFill/>
          <a:ln w="15875"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tr-TR"/>
          </a:p>
        </c:txPr>
        <c:crossAx val="342949920"/>
        <c:crosses val="autoZero"/>
        <c:crossBetween val="midCat"/>
        <c:majorUnit val="0.2"/>
        <c:minorUnit val="0.1"/>
      </c:valAx>
    </c:plotArea>
    <c:plotVisOnly val="1"/>
    <c:dispBlanksAs val="gap"/>
    <c:showDLblsOverMax val="0"/>
  </c:chart>
  <c:spPr>
    <a:solidFill>
      <a:schemeClr val="bg1"/>
    </a:solidFill>
    <a:ln w="9525" cap="flat" cmpd="sng" algn="ctr">
      <a:solidFill>
        <a:srgbClr val="0070C0"/>
      </a:solid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tr-T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102502812148482"/>
          <c:y val="3.4228395061728395E-2"/>
          <c:w val="0.85078052743407084"/>
          <c:h val="0.81758262856031882"/>
        </c:manualLayout>
      </c:layout>
      <c:scatterChart>
        <c:scatterStyle val="smoothMarker"/>
        <c:varyColors val="0"/>
        <c:ser>
          <c:idx val="1"/>
          <c:order val="0"/>
          <c:tx>
            <c:strRef>
              <c:f>'\ANALİZLER\115Z065 ANALİZLER\115Z065 ANALİZLER\115Z065 UV DMF ve Katı\115Z065 UV Katı\[Keggin katı.xlsx]K-L4'!$B$1</c:f>
              <c:strCache>
                <c:ptCount val="1"/>
                <c:pt idx="0">
                  <c:v>K-L4</c:v>
                </c:pt>
              </c:strCache>
            </c:strRef>
          </c:tx>
          <c:spPr>
            <a:ln w="25400">
              <a:solidFill>
                <a:srgbClr val="FF0000"/>
              </a:solidFill>
            </a:ln>
          </c:spPr>
          <c:marker>
            <c:symbol val="none"/>
          </c:marker>
          <c:xVal>
            <c:numRef>
              <c:f>'\ANALİZLER\115Z065 ANALİZLER\115Z065 ANALİZLER\115Z065 UV DMF ve Katı\115Z065 UV Katı\[Keggin katı.xlsx]K-L4'!$A$2:$A$602</c:f>
              <c:numCache>
                <c:formatCode>General</c:formatCode>
                <c:ptCount val="601"/>
                <c:pt idx="0">
                  <c:v>800</c:v>
                </c:pt>
                <c:pt idx="1">
                  <c:v>799</c:v>
                </c:pt>
                <c:pt idx="2">
                  <c:v>798</c:v>
                </c:pt>
                <c:pt idx="3">
                  <c:v>797</c:v>
                </c:pt>
                <c:pt idx="4">
                  <c:v>796</c:v>
                </c:pt>
                <c:pt idx="5">
                  <c:v>795</c:v>
                </c:pt>
                <c:pt idx="6">
                  <c:v>794</c:v>
                </c:pt>
                <c:pt idx="7">
                  <c:v>793</c:v>
                </c:pt>
                <c:pt idx="8">
                  <c:v>792</c:v>
                </c:pt>
                <c:pt idx="9">
                  <c:v>791</c:v>
                </c:pt>
                <c:pt idx="10">
                  <c:v>790</c:v>
                </c:pt>
                <c:pt idx="11">
                  <c:v>789</c:v>
                </c:pt>
                <c:pt idx="12">
                  <c:v>788</c:v>
                </c:pt>
                <c:pt idx="13">
                  <c:v>787</c:v>
                </c:pt>
                <c:pt idx="14">
                  <c:v>786</c:v>
                </c:pt>
                <c:pt idx="15">
                  <c:v>785</c:v>
                </c:pt>
                <c:pt idx="16">
                  <c:v>784</c:v>
                </c:pt>
                <c:pt idx="17">
                  <c:v>783</c:v>
                </c:pt>
                <c:pt idx="18">
                  <c:v>782</c:v>
                </c:pt>
                <c:pt idx="19">
                  <c:v>781</c:v>
                </c:pt>
                <c:pt idx="20">
                  <c:v>780</c:v>
                </c:pt>
                <c:pt idx="21">
                  <c:v>779</c:v>
                </c:pt>
                <c:pt idx="22">
                  <c:v>778</c:v>
                </c:pt>
                <c:pt idx="23">
                  <c:v>777</c:v>
                </c:pt>
                <c:pt idx="24">
                  <c:v>776</c:v>
                </c:pt>
                <c:pt idx="25">
                  <c:v>775</c:v>
                </c:pt>
                <c:pt idx="26">
                  <c:v>774</c:v>
                </c:pt>
                <c:pt idx="27">
                  <c:v>773</c:v>
                </c:pt>
                <c:pt idx="28">
                  <c:v>772</c:v>
                </c:pt>
                <c:pt idx="29">
                  <c:v>771</c:v>
                </c:pt>
                <c:pt idx="30">
                  <c:v>770</c:v>
                </c:pt>
                <c:pt idx="31">
                  <c:v>769</c:v>
                </c:pt>
                <c:pt idx="32">
                  <c:v>768</c:v>
                </c:pt>
                <c:pt idx="33">
                  <c:v>767</c:v>
                </c:pt>
                <c:pt idx="34">
                  <c:v>766</c:v>
                </c:pt>
                <c:pt idx="35">
                  <c:v>765</c:v>
                </c:pt>
                <c:pt idx="36">
                  <c:v>764</c:v>
                </c:pt>
                <c:pt idx="37">
                  <c:v>763</c:v>
                </c:pt>
                <c:pt idx="38">
                  <c:v>762</c:v>
                </c:pt>
                <c:pt idx="39">
                  <c:v>761</c:v>
                </c:pt>
                <c:pt idx="40">
                  <c:v>760</c:v>
                </c:pt>
                <c:pt idx="41">
                  <c:v>759</c:v>
                </c:pt>
                <c:pt idx="42">
                  <c:v>758</c:v>
                </c:pt>
                <c:pt idx="43">
                  <c:v>757</c:v>
                </c:pt>
                <c:pt idx="44">
                  <c:v>756</c:v>
                </c:pt>
                <c:pt idx="45">
                  <c:v>755</c:v>
                </c:pt>
                <c:pt idx="46">
                  <c:v>754</c:v>
                </c:pt>
                <c:pt idx="47">
                  <c:v>753</c:v>
                </c:pt>
                <c:pt idx="48">
                  <c:v>752</c:v>
                </c:pt>
                <c:pt idx="49">
                  <c:v>751</c:v>
                </c:pt>
                <c:pt idx="50">
                  <c:v>750</c:v>
                </c:pt>
                <c:pt idx="51">
                  <c:v>749</c:v>
                </c:pt>
                <c:pt idx="52">
                  <c:v>748</c:v>
                </c:pt>
                <c:pt idx="53">
                  <c:v>747</c:v>
                </c:pt>
                <c:pt idx="54">
                  <c:v>746</c:v>
                </c:pt>
                <c:pt idx="55">
                  <c:v>745</c:v>
                </c:pt>
                <c:pt idx="56">
                  <c:v>744</c:v>
                </c:pt>
                <c:pt idx="57">
                  <c:v>743</c:v>
                </c:pt>
                <c:pt idx="58">
                  <c:v>742</c:v>
                </c:pt>
                <c:pt idx="59">
                  <c:v>741</c:v>
                </c:pt>
                <c:pt idx="60">
                  <c:v>740</c:v>
                </c:pt>
                <c:pt idx="61">
                  <c:v>739</c:v>
                </c:pt>
                <c:pt idx="62">
                  <c:v>738</c:v>
                </c:pt>
                <c:pt idx="63">
                  <c:v>737</c:v>
                </c:pt>
                <c:pt idx="64">
                  <c:v>736</c:v>
                </c:pt>
                <c:pt idx="65">
                  <c:v>735</c:v>
                </c:pt>
                <c:pt idx="66">
                  <c:v>734</c:v>
                </c:pt>
                <c:pt idx="67">
                  <c:v>733</c:v>
                </c:pt>
                <c:pt idx="68">
                  <c:v>732</c:v>
                </c:pt>
                <c:pt idx="69">
                  <c:v>731</c:v>
                </c:pt>
                <c:pt idx="70">
                  <c:v>730</c:v>
                </c:pt>
                <c:pt idx="71">
                  <c:v>729</c:v>
                </c:pt>
                <c:pt idx="72">
                  <c:v>728</c:v>
                </c:pt>
                <c:pt idx="73">
                  <c:v>727</c:v>
                </c:pt>
                <c:pt idx="74">
                  <c:v>726</c:v>
                </c:pt>
                <c:pt idx="75">
                  <c:v>725</c:v>
                </c:pt>
                <c:pt idx="76">
                  <c:v>724</c:v>
                </c:pt>
                <c:pt idx="77">
                  <c:v>723</c:v>
                </c:pt>
                <c:pt idx="78">
                  <c:v>722</c:v>
                </c:pt>
                <c:pt idx="79">
                  <c:v>721</c:v>
                </c:pt>
                <c:pt idx="80">
                  <c:v>720</c:v>
                </c:pt>
                <c:pt idx="81">
                  <c:v>719</c:v>
                </c:pt>
                <c:pt idx="82">
                  <c:v>718</c:v>
                </c:pt>
                <c:pt idx="83">
                  <c:v>717</c:v>
                </c:pt>
                <c:pt idx="84">
                  <c:v>716</c:v>
                </c:pt>
                <c:pt idx="85">
                  <c:v>715</c:v>
                </c:pt>
                <c:pt idx="86">
                  <c:v>714</c:v>
                </c:pt>
                <c:pt idx="87">
                  <c:v>713</c:v>
                </c:pt>
                <c:pt idx="88">
                  <c:v>712</c:v>
                </c:pt>
                <c:pt idx="89">
                  <c:v>711</c:v>
                </c:pt>
                <c:pt idx="90">
                  <c:v>710</c:v>
                </c:pt>
                <c:pt idx="91">
                  <c:v>709</c:v>
                </c:pt>
                <c:pt idx="92">
                  <c:v>708</c:v>
                </c:pt>
                <c:pt idx="93">
                  <c:v>707</c:v>
                </c:pt>
                <c:pt idx="94">
                  <c:v>706</c:v>
                </c:pt>
                <c:pt idx="95">
                  <c:v>705</c:v>
                </c:pt>
                <c:pt idx="96">
                  <c:v>704</c:v>
                </c:pt>
                <c:pt idx="97">
                  <c:v>703</c:v>
                </c:pt>
                <c:pt idx="98">
                  <c:v>702</c:v>
                </c:pt>
                <c:pt idx="99">
                  <c:v>701</c:v>
                </c:pt>
                <c:pt idx="100">
                  <c:v>700</c:v>
                </c:pt>
                <c:pt idx="101">
                  <c:v>699</c:v>
                </c:pt>
                <c:pt idx="102">
                  <c:v>698</c:v>
                </c:pt>
                <c:pt idx="103">
                  <c:v>697</c:v>
                </c:pt>
                <c:pt idx="104">
                  <c:v>696</c:v>
                </c:pt>
                <c:pt idx="105">
                  <c:v>695</c:v>
                </c:pt>
                <c:pt idx="106">
                  <c:v>694</c:v>
                </c:pt>
                <c:pt idx="107">
                  <c:v>693</c:v>
                </c:pt>
                <c:pt idx="108">
                  <c:v>692</c:v>
                </c:pt>
                <c:pt idx="109">
                  <c:v>691</c:v>
                </c:pt>
                <c:pt idx="110">
                  <c:v>690</c:v>
                </c:pt>
                <c:pt idx="111">
                  <c:v>689</c:v>
                </c:pt>
                <c:pt idx="112">
                  <c:v>688</c:v>
                </c:pt>
                <c:pt idx="113">
                  <c:v>687</c:v>
                </c:pt>
                <c:pt idx="114">
                  <c:v>686</c:v>
                </c:pt>
                <c:pt idx="115">
                  <c:v>685</c:v>
                </c:pt>
                <c:pt idx="116">
                  <c:v>684</c:v>
                </c:pt>
                <c:pt idx="117">
                  <c:v>683</c:v>
                </c:pt>
                <c:pt idx="118">
                  <c:v>682</c:v>
                </c:pt>
                <c:pt idx="119">
                  <c:v>681</c:v>
                </c:pt>
                <c:pt idx="120">
                  <c:v>680</c:v>
                </c:pt>
                <c:pt idx="121">
                  <c:v>679</c:v>
                </c:pt>
                <c:pt idx="122">
                  <c:v>678</c:v>
                </c:pt>
                <c:pt idx="123">
                  <c:v>677</c:v>
                </c:pt>
                <c:pt idx="124">
                  <c:v>676</c:v>
                </c:pt>
                <c:pt idx="125">
                  <c:v>675</c:v>
                </c:pt>
                <c:pt idx="126">
                  <c:v>674</c:v>
                </c:pt>
                <c:pt idx="127">
                  <c:v>673</c:v>
                </c:pt>
                <c:pt idx="128">
                  <c:v>672</c:v>
                </c:pt>
                <c:pt idx="129">
                  <c:v>671</c:v>
                </c:pt>
                <c:pt idx="130">
                  <c:v>670</c:v>
                </c:pt>
                <c:pt idx="131">
                  <c:v>669</c:v>
                </c:pt>
                <c:pt idx="132">
                  <c:v>668</c:v>
                </c:pt>
                <c:pt idx="133">
                  <c:v>667</c:v>
                </c:pt>
                <c:pt idx="134">
                  <c:v>666</c:v>
                </c:pt>
                <c:pt idx="135">
                  <c:v>665</c:v>
                </c:pt>
                <c:pt idx="136">
                  <c:v>664</c:v>
                </c:pt>
                <c:pt idx="137">
                  <c:v>663</c:v>
                </c:pt>
                <c:pt idx="138">
                  <c:v>662</c:v>
                </c:pt>
                <c:pt idx="139">
                  <c:v>661</c:v>
                </c:pt>
                <c:pt idx="140">
                  <c:v>660</c:v>
                </c:pt>
                <c:pt idx="141">
                  <c:v>659</c:v>
                </c:pt>
                <c:pt idx="142">
                  <c:v>658</c:v>
                </c:pt>
                <c:pt idx="143">
                  <c:v>657</c:v>
                </c:pt>
                <c:pt idx="144">
                  <c:v>656</c:v>
                </c:pt>
                <c:pt idx="145">
                  <c:v>655</c:v>
                </c:pt>
                <c:pt idx="146">
                  <c:v>654</c:v>
                </c:pt>
                <c:pt idx="147">
                  <c:v>653</c:v>
                </c:pt>
                <c:pt idx="148">
                  <c:v>652</c:v>
                </c:pt>
                <c:pt idx="149">
                  <c:v>651</c:v>
                </c:pt>
                <c:pt idx="150">
                  <c:v>650</c:v>
                </c:pt>
                <c:pt idx="151">
                  <c:v>649</c:v>
                </c:pt>
                <c:pt idx="152">
                  <c:v>648</c:v>
                </c:pt>
                <c:pt idx="153">
                  <c:v>647</c:v>
                </c:pt>
                <c:pt idx="154">
                  <c:v>646</c:v>
                </c:pt>
                <c:pt idx="155">
                  <c:v>645</c:v>
                </c:pt>
                <c:pt idx="156">
                  <c:v>644</c:v>
                </c:pt>
                <c:pt idx="157">
                  <c:v>643</c:v>
                </c:pt>
                <c:pt idx="158">
                  <c:v>642</c:v>
                </c:pt>
                <c:pt idx="159">
                  <c:v>641</c:v>
                </c:pt>
                <c:pt idx="160">
                  <c:v>640</c:v>
                </c:pt>
                <c:pt idx="161">
                  <c:v>639</c:v>
                </c:pt>
                <c:pt idx="162">
                  <c:v>638</c:v>
                </c:pt>
                <c:pt idx="163">
                  <c:v>637</c:v>
                </c:pt>
                <c:pt idx="164">
                  <c:v>636</c:v>
                </c:pt>
                <c:pt idx="165">
                  <c:v>635</c:v>
                </c:pt>
                <c:pt idx="166">
                  <c:v>634</c:v>
                </c:pt>
                <c:pt idx="167">
                  <c:v>633</c:v>
                </c:pt>
                <c:pt idx="168">
                  <c:v>632</c:v>
                </c:pt>
                <c:pt idx="169">
                  <c:v>631</c:v>
                </c:pt>
                <c:pt idx="170">
                  <c:v>630</c:v>
                </c:pt>
                <c:pt idx="171">
                  <c:v>629</c:v>
                </c:pt>
                <c:pt idx="172">
                  <c:v>628</c:v>
                </c:pt>
                <c:pt idx="173">
                  <c:v>627</c:v>
                </c:pt>
                <c:pt idx="174">
                  <c:v>626</c:v>
                </c:pt>
                <c:pt idx="175">
                  <c:v>625</c:v>
                </c:pt>
                <c:pt idx="176">
                  <c:v>624</c:v>
                </c:pt>
                <c:pt idx="177">
                  <c:v>623</c:v>
                </c:pt>
                <c:pt idx="178">
                  <c:v>622</c:v>
                </c:pt>
                <c:pt idx="179">
                  <c:v>621</c:v>
                </c:pt>
                <c:pt idx="180">
                  <c:v>620</c:v>
                </c:pt>
                <c:pt idx="181">
                  <c:v>619</c:v>
                </c:pt>
                <c:pt idx="182">
                  <c:v>618</c:v>
                </c:pt>
                <c:pt idx="183">
                  <c:v>617</c:v>
                </c:pt>
                <c:pt idx="184">
                  <c:v>616</c:v>
                </c:pt>
                <c:pt idx="185">
                  <c:v>615</c:v>
                </c:pt>
                <c:pt idx="186">
                  <c:v>614</c:v>
                </c:pt>
                <c:pt idx="187">
                  <c:v>613</c:v>
                </c:pt>
                <c:pt idx="188">
                  <c:v>612</c:v>
                </c:pt>
                <c:pt idx="189">
                  <c:v>611</c:v>
                </c:pt>
                <c:pt idx="190">
                  <c:v>610</c:v>
                </c:pt>
                <c:pt idx="191">
                  <c:v>609</c:v>
                </c:pt>
                <c:pt idx="192">
                  <c:v>608</c:v>
                </c:pt>
                <c:pt idx="193">
                  <c:v>607</c:v>
                </c:pt>
                <c:pt idx="194">
                  <c:v>606</c:v>
                </c:pt>
                <c:pt idx="195">
                  <c:v>605</c:v>
                </c:pt>
                <c:pt idx="196">
                  <c:v>604</c:v>
                </c:pt>
                <c:pt idx="197">
                  <c:v>603</c:v>
                </c:pt>
                <c:pt idx="198">
                  <c:v>602</c:v>
                </c:pt>
                <c:pt idx="199">
                  <c:v>601</c:v>
                </c:pt>
                <c:pt idx="200">
                  <c:v>600</c:v>
                </c:pt>
                <c:pt idx="201">
                  <c:v>599</c:v>
                </c:pt>
                <c:pt idx="202">
                  <c:v>598</c:v>
                </c:pt>
                <c:pt idx="203">
                  <c:v>597</c:v>
                </c:pt>
                <c:pt idx="204">
                  <c:v>596</c:v>
                </c:pt>
                <c:pt idx="205">
                  <c:v>595</c:v>
                </c:pt>
                <c:pt idx="206">
                  <c:v>594</c:v>
                </c:pt>
                <c:pt idx="207">
                  <c:v>593</c:v>
                </c:pt>
                <c:pt idx="208">
                  <c:v>592</c:v>
                </c:pt>
                <c:pt idx="209">
                  <c:v>591</c:v>
                </c:pt>
                <c:pt idx="210">
                  <c:v>590</c:v>
                </c:pt>
                <c:pt idx="211">
                  <c:v>589</c:v>
                </c:pt>
                <c:pt idx="212">
                  <c:v>588</c:v>
                </c:pt>
                <c:pt idx="213">
                  <c:v>587</c:v>
                </c:pt>
                <c:pt idx="214">
                  <c:v>586</c:v>
                </c:pt>
                <c:pt idx="215">
                  <c:v>585</c:v>
                </c:pt>
                <c:pt idx="216">
                  <c:v>584</c:v>
                </c:pt>
                <c:pt idx="217">
                  <c:v>583</c:v>
                </c:pt>
                <c:pt idx="218">
                  <c:v>582</c:v>
                </c:pt>
                <c:pt idx="219">
                  <c:v>581</c:v>
                </c:pt>
                <c:pt idx="220">
                  <c:v>580</c:v>
                </c:pt>
                <c:pt idx="221">
                  <c:v>579</c:v>
                </c:pt>
                <c:pt idx="222">
                  <c:v>578</c:v>
                </c:pt>
                <c:pt idx="223">
                  <c:v>577</c:v>
                </c:pt>
                <c:pt idx="224">
                  <c:v>576</c:v>
                </c:pt>
                <c:pt idx="225">
                  <c:v>575</c:v>
                </c:pt>
                <c:pt idx="226">
                  <c:v>574</c:v>
                </c:pt>
                <c:pt idx="227">
                  <c:v>573</c:v>
                </c:pt>
                <c:pt idx="228">
                  <c:v>572</c:v>
                </c:pt>
                <c:pt idx="229">
                  <c:v>571</c:v>
                </c:pt>
                <c:pt idx="230">
                  <c:v>570</c:v>
                </c:pt>
                <c:pt idx="231">
                  <c:v>569</c:v>
                </c:pt>
                <c:pt idx="232">
                  <c:v>568</c:v>
                </c:pt>
                <c:pt idx="233">
                  <c:v>567</c:v>
                </c:pt>
                <c:pt idx="234">
                  <c:v>566</c:v>
                </c:pt>
                <c:pt idx="235">
                  <c:v>565</c:v>
                </c:pt>
                <c:pt idx="236">
                  <c:v>564</c:v>
                </c:pt>
                <c:pt idx="237">
                  <c:v>563</c:v>
                </c:pt>
                <c:pt idx="238">
                  <c:v>562</c:v>
                </c:pt>
                <c:pt idx="239">
                  <c:v>561</c:v>
                </c:pt>
                <c:pt idx="240">
                  <c:v>560</c:v>
                </c:pt>
                <c:pt idx="241">
                  <c:v>559</c:v>
                </c:pt>
                <c:pt idx="242">
                  <c:v>558</c:v>
                </c:pt>
                <c:pt idx="243">
                  <c:v>557</c:v>
                </c:pt>
                <c:pt idx="244">
                  <c:v>556</c:v>
                </c:pt>
                <c:pt idx="245">
                  <c:v>555</c:v>
                </c:pt>
                <c:pt idx="246">
                  <c:v>554</c:v>
                </c:pt>
                <c:pt idx="247">
                  <c:v>553</c:v>
                </c:pt>
                <c:pt idx="248">
                  <c:v>552</c:v>
                </c:pt>
                <c:pt idx="249">
                  <c:v>551</c:v>
                </c:pt>
                <c:pt idx="250">
                  <c:v>550</c:v>
                </c:pt>
                <c:pt idx="251">
                  <c:v>549</c:v>
                </c:pt>
                <c:pt idx="252">
                  <c:v>548</c:v>
                </c:pt>
                <c:pt idx="253">
                  <c:v>547</c:v>
                </c:pt>
                <c:pt idx="254">
                  <c:v>546</c:v>
                </c:pt>
                <c:pt idx="255">
                  <c:v>545</c:v>
                </c:pt>
                <c:pt idx="256">
                  <c:v>544</c:v>
                </c:pt>
                <c:pt idx="257">
                  <c:v>543</c:v>
                </c:pt>
                <c:pt idx="258">
                  <c:v>542</c:v>
                </c:pt>
                <c:pt idx="259">
                  <c:v>541</c:v>
                </c:pt>
                <c:pt idx="260">
                  <c:v>540</c:v>
                </c:pt>
                <c:pt idx="261">
                  <c:v>539</c:v>
                </c:pt>
                <c:pt idx="262">
                  <c:v>538</c:v>
                </c:pt>
                <c:pt idx="263">
                  <c:v>537</c:v>
                </c:pt>
                <c:pt idx="264">
                  <c:v>536</c:v>
                </c:pt>
                <c:pt idx="265">
                  <c:v>535</c:v>
                </c:pt>
                <c:pt idx="266">
                  <c:v>534</c:v>
                </c:pt>
                <c:pt idx="267">
                  <c:v>533</c:v>
                </c:pt>
                <c:pt idx="268">
                  <c:v>532</c:v>
                </c:pt>
                <c:pt idx="269">
                  <c:v>531</c:v>
                </c:pt>
                <c:pt idx="270">
                  <c:v>530</c:v>
                </c:pt>
                <c:pt idx="271">
                  <c:v>529</c:v>
                </c:pt>
                <c:pt idx="272">
                  <c:v>528</c:v>
                </c:pt>
                <c:pt idx="273">
                  <c:v>527</c:v>
                </c:pt>
                <c:pt idx="274">
                  <c:v>526</c:v>
                </c:pt>
                <c:pt idx="275">
                  <c:v>525</c:v>
                </c:pt>
                <c:pt idx="276">
                  <c:v>524</c:v>
                </c:pt>
                <c:pt idx="277">
                  <c:v>523</c:v>
                </c:pt>
                <c:pt idx="278">
                  <c:v>522</c:v>
                </c:pt>
                <c:pt idx="279">
                  <c:v>521</c:v>
                </c:pt>
                <c:pt idx="280">
                  <c:v>520</c:v>
                </c:pt>
                <c:pt idx="281">
                  <c:v>519</c:v>
                </c:pt>
                <c:pt idx="282">
                  <c:v>518</c:v>
                </c:pt>
                <c:pt idx="283">
                  <c:v>517</c:v>
                </c:pt>
                <c:pt idx="284">
                  <c:v>516</c:v>
                </c:pt>
                <c:pt idx="285">
                  <c:v>515</c:v>
                </c:pt>
                <c:pt idx="286">
                  <c:v>514</c:v>
                </c:pt>
                <c:pt idx="287">
                  <c:v>513</c:v>
                </c:pt>
                <c:pt idx="288">
                  <c:v>512</c:v>
                </c:pt>
                <c:pt idx="289">
                  <c:v>511</c:v>
                </c:pt>
                <c:pt idx="290">
                  <c:v>510</c:v>
                </c:pt>
                <c:pt idx="291">
                  <c:v>509</c:v>
                </c:pt>
                <c:pt idx="292">
                  <c:v>508</c:v>
                </c:pt>
                <c:pt idx="293">
                  <c:v>507</c:v>
                </c:pt>
                <c:pt idx="294">
                  <c:v>506</c:v>
                </c:pt>
                <c:pt idx="295">
                  <c:v>505</c:v>
                </c:pt>
                <c:pt idx="296">
                  <c:v>504</c:v>
                </c:pt>
                <c:pt idx="297">
                  <c:v>503</c:v>
                </c:pt>
                <c:pt idx="298">
                  <c:v>502</c:v>
                </c:pt>
                <c:pt idx="299">
                  <c:v>501</c:v>
                </c:pt>
                <c:pt idx="300">
                  <c:v>500</c:v>
                </c:pt>
                <c:pt idx="301">
                  <c:v>499</c:v>
                </c:pt>
                <c:pt idx="302">
                  <c:v>498</c:v>
                </c:pt>
                <c:pt idx="303">
                  <c:v>497</c:v>
                </c:pt>
                <c:pt idx="304">
                  <c:v>496</c:v>
                </c:pt>
                <c:pt idx="305">
                  <c:v>495</c:v>
                </c:pt>
                <c:pt idx="306">
                  <c:v>494</c:v>
                </c:pt>
                <c:pt idx="307">
                  <c:v>493</c:v>
                </c:pt>
                <c:pt idx="308">
                  <c:v>492</c:v>
                </c:pt>
                <c:pt idx="309">
                  <c:v>491</c:v>
                </c:pt>
                <c:pt idx="310">
                  <c:v>490</c:v>
                </c:pt>
                <c:pt idx="311">
                  <c:v>489</c:v>
                </c:pt>
                <c:pt idx="312">
                  <c:v>488</c:v>
                </c:pt>
                <c:pt idx="313">
                  <c:v>487</c:v>
                </c:pt>
                <c:pt idx="314">
                  <c:v>486</c:v>
                </c:pt>
                <c:pt idx="315">
                  <c:v>485</c:v>
                </c:pt>
                <c:pt idx="316">
                  <c:v>484</c:v>
                </c:pt>
                <c:pt idx="317">
                  <c:v>483</c:v>
                </c:pt>
                <c:pt idx="318">
                  <c:v>482</c:v>
                </c:pt>
                <c:pt idx="319">
                  <c:v>481</c:v>
                </c:pt>
                <c:pt idx="320">
                  <c:v>480</c:v>
                </c:pt>
                <c:pt idx="321">
                  <c:v>479</c:v>
                </c:pt>
                <c:pt idx="322">
                  <c:v>478</c:v>
                </c:pt>
                <c:pt idx="323">
                  <c:v>477</c:v>
                </c:pt>
                <c:pt idx="324">
                  <c:v>476</c:v>
                </c:pt>
                <c:pt idx="325">
                  <c:v>475</c:v>
                </c:pt>
                <c:pt idx="326">
                  <c:v>474</c:v>
                </c:pt>
                <c:pt idx="327">
                  <c:v>473</c:v>
                </c:pt>
                <c:pt idx="328">
                  <c:v>472</c:v>
                </c:pt>
                <c:pt idx="329">
                  <c:v>471</c:v>
                </c:pt>
                <c:pt idx="330">
                  <c:v>470</c:v>
                </c:pt>
                <c:pt idx="331">
                  <c:v>469</c:v>
                </c:pt>
                <c:pt idx="332">
                  <c:v>468</c:v>
                </c:pt>
                <c:pt idx="333">
                  <c:v>467</c:v>
                </c:pt>
                <c:pt idx="334">
                  <c:v>466</c:v>
                </c:pt>
                <c:pt idx="335">
                  <c:v>465</c:v>
                </c:pt>
                <c:pt idx="336">
                  <c:v>464</c:v>
                </c:pt>
                <c:pt idx="337">
                  <c:v>463</c:v>
                </c:pt>
                <c:pt idx="338">
                  <c:v>462</c:v>
                </c:pt>
                <c:pt idx="339">
                  <c:v>461</c:v>
                </c:pt>
                <c:pt idx="340">
                  <c:v>460</c:v>
                </c:pt>
                <c:pt idx="341">
                  <c:v>459</c:v>
                </c:pt>
                <c:pt idx="342">
                  <c:v>458</c:v>
                </c:pt>
                <c:pt idx="343">
                  <c:v>457</c:v>
                </c:pt>
                <c:pt idx="344">
                  <c:v>456</c:v>
                </c:pt>
                <c:pt idx="345">
                  <c:v>455</c:v>
                </c:pt>
                <c:pt idx="346">
                  <c:v>454</c:v>
                </c:pt>
                <c:pt idx="347">
                  <c:v>453</c:v>
                </c:pt>
                <c:pt idx="348">
                  <c:v>452</c:v>
                </c:pt>
                <c:pt idx="349">
                  <c:v>451</c:v>
                </c:pt>
                <c:pt idx="350">
                  <c:v>450</c:v>
                </c:pt>
                <c:pt idx="351">
                  <c:v>449</c:v>
                </c:pt>
                <c:pt idx="352">
                  <c:v>448</c:v>
                </c:pt>
                <c:pt idx="353">
                  <c:v>447</c:v>
                </c:pt>
                <c:pt idx="354">
                  <c:v>446</c:v>
                </c:pt>
                <c:pt idx="355">
                  <c:v>445</c:v>
                </c:pt>
                <c:pt idx="356">
                  <c:v>444</c:v>
                </c:pt>
                <c:pt idx="357">
                  <c:v>443</c:v>
                </c:pt>
                <c:pt idx="358">
                  <c:v>442</c:v>
                </c:pt>
                <c:pt idx="359">
                  <c:v>441</c:v>
                </c:pt>
                <c:pt idx="360">
                  <c:v>440</c:v>
                </c:pt>
                <c:pt idx="361">
                  <c:v>439</c:v>
                </c:pt>
                <c:pt idx="362">
                  <c:v>438</c:v>
                </c:pt>
                <c:pt idx="363">
                  <c:v>437</c:v>
                </c:pt>
                <c:pt idx="364">
                  <c:v>436</c:v>
                </c:pt>
                <c:pt idx="365">
                  <c:v>435</c:v>
                </c:pt>
                <c:pt idx="366">
                  <c:v>434</c:v>
                </c:pt>
                <c:pt idx="367">
                  <c:v>433</c:v>
                </c:pt>
                <c:pt idx="368">
                  <c:v>432</c:v>
                </c:pt>
                <c:pt idx="369">
                  <c:v>431</c:v>
                </c:pt>
                <c:pt idx="370">
                  <c:v>430</c:v>
                </c:pt>
                <c:pt idx="371">
                  <c:v>429</c:v>
                </c:pt>
                <c:pt idx="372">
                  <c:v>428</c:v>
                </c:pt>
                <c:pt idx="373">
                  <c:v>427</c:v>
                </c:pt>
                <c:pt idx="374">
                  <c:v>426</c:v>
                </c:pt>
                <c:pt idx="375">
                  <c:v>425</c:v>
                </c:pt>
                <c:pt idx="376">
                  <c:v>424</c:v>
                </c:pt>
                <c:pt idx="377">
                  <c:v>423</c:v>
                </c:pt>
                <c:pt idx="378">
                  <c:v>422</c:v>
                </c:pt>
                <c:pt idx="379">
                  <c:v>421</c:v>
                </c:pt>
                <c:pt idx="380">
                  <c:v>420</c:v>
                </c:pt>
                <c:pt idx="381">
                  <c:v>419</c:v>
                </c:pt>
                <c:pt idx="382">
                  <c:v>418</c:v>
                </c:pt>
                <c:pt idx="383">
                  <c:v>417</c:v>
                </c:pt>
                <c:pt idx="384">
                  <c:v>416</c:v>
                </c:pt>
                <c:pt idx="385">
                  <c:v>415</c:v>
                </c:pt>
                <c:pt idx="386">
                  <c:v>414</c:v>
                </c:pt>
                <c:pt idx="387">
                  <c:v>413</c:v>
                </c:pt>
                <c:pt idx="388">
                  <c:v>412</c:v>
                </c:pt>
                <c:pt idx="389">
                  <c:v>411</c:v>
                </c:pt>
                <c:pt idx="390">
                  <c:v>410</c:v>
                </c:pt>
                <c:pt idx="391">
                  <c:v>409</c:v>
                </c:pt>
                <c:pt idx="392">
                  <c:v>408</c:v>
                </c:pt>
                <c:pt idx="393">
                  <c:v>407</c:v>
                </c:pt>
                <c:pt idx="394">
                  <c:v>406</c:v>
                </c:pt>
                <c:pt idx="395">
                  <c:v>405</c:v>
                </c:pt>
                <c:pt idx="396">
                  <c:v>404</c:v>
                </c:pt>
                <c:pt idx="397">
                  <c:v>403</c:v>
                </c:pt>
                <c:pt idx="398">
                  <c:v>402</c:v>
                </c:pt>
                <c:pt idx="399">
                  <c:v>401</c:v>
                </c:pt>
                <c:pt idx="400">
                  <c:v>400</c:v>
                </c:pt>
                <c:pt idx="401">
                  <c:v>399</c:v>
                </c:pt>
                <c:pt idx="402">
                  <c:v>398</c:v>
                </c:pt>
                <c:pt idx="403">
                  <c:v>397</c:v>
                </c:pt>
                <c:pt idx="404">
                  <c:v>396</c:v>
                </c:pt>
                <c:pt idx="405">
                  <c:v>395</c:v>
                </c:pt>
                <c:pt idx="406">
                  <c:v>394</c:v>
                </c:pt>
                <c:pt idx="407">
                  <c:v>393</c:v>
                </c:pt>
                <c:pt idx="408">
                  <c:v>392</c:v>
                </c:pt>
                <c:pt idx="409">
                  <c:v>391</c:v>
                </c:pt>
                <c:pt idx="410">
                  <c:v>390</c:v>
                </c:pt>
                <c:pt idx="411">
                  <c:v>389</c:v>
                </c:pt>
                <c:pt idx="412">
                  <c:v>388</c:v>
                </c:pt>
                <c:pt idx="413">
                  <c:v>387</c:v>
                </c:pt>
                <c:pt idx="414">
                  <c:v>386</c:v>
                </c:pt>
                <c:pt idx="415">
                  <c:v>385</c:v>
                </c:pt>
                <c:pt idx="416">
                  <c:v>384</c:v>
                </c:pt>
                <c:pt idx="417">
                  <c:v>383</c:v>
                </c:pt>
                <c:pt idx="418">
                  <c:v>382</c:v>
                </c:pt>
                <c:pt idx="419">
                  <c:v>381</c:v>
                </c:pt>
                <c:pt idx="420">
                  <c:v>380</c:v>
                </c:pt>
                <c:pt idx="421">
                  <c:v>379</c:v>
                </c:pt>
                <c:pt idx="422">
                  <c:v>378</c:v>
                </c:pt>
                <c:pt idx="423">
                  <c:v>377</c:v>
                </c:pt>
                <c:pt idx="424">
                  <c:v>376</c:v>
                </c:pt>
                <c:pt idx="425">
                  <c:v>375</c:v>
                </c:pt>
                <c:pt idx="426">
                  <c:v>374</c:v>
                </c:pt>
                <c:pt idx="427">
                  <c:v>373</c:v>
                </c:pt>
                <c:pt idx="428">
                  <c:v>372</c:v>
                </c:pt>
                <c:pt idx="429">
                  <c:v>371</c:v>
                </c:pt>
                <c:pt idx="430">
                  <c:v>370</c:v>
                </c:pt>
                <c:pt idx="431">
                  <c:v>369</c:v>
                </c:pt>
                <c:pt idx="432">
                  <c:v>368</c:v>
                </c:pt>
                <c:pt idx="433">
                  <c:v>367</c:v>
                </c:pt>
                <c:pt idx="434">
                  <c:v>366</c:v>
                </c:pt>
                <c:pt idx="435">
                  <c:v>365</c:v>
                </c:pt>
                <c:pt idx="436">
                  <c:v>364</c:v>
                </c:pt>
                <c:pt idx="437">
                  <c:v>363</c:v>
                </c:pt>
                <c:pt idx="438">
                  <c:v>362</c:v>
                </c:pt>
                <c:pt idx="439">
                  <c:v>361</c:v>
                </c:pt>
                <c:pt idx="440">
                  <c:v>360</c:v>
                </c:pt>
                <c:pt idx="441">
                  <c:v>359</c:v>
                </c:pt>
                <c:pt idx="442">
                  <c:v>358</c:v>
                </c:pt>
                <c:pt idx="443">
                  <c:v>357</c:v>
                </c:pt>
                <c:pt idx="444">
                  <c:v>356</c:v>
                </c:pt>
                <c:pt idx="445">
                  <c:v>355</c:v>
                </c:pt>
                <c:pt idx="446">
                  <c:v>354</c:v>
                </c:pt>
                <c:pt idx="447">
                  <c:v>353</c:v>
                </c:pt>
                <c:pt idx="448">
                  <c:v>352</c:v>
                </c:pt>
                <c:pt idx="449">
                  <c:v>351</c:v>
                </c:pt>
                <c:pt idx="450">
                  <c:v>350</c:v>
                </c:pt>
                <c:pt idx="451">
                  <c:v>349</c:v>
                </c:pt>
                <c:pt idx="452">
                  <c:v>348</c:v>
                </c:pt>
                <c:pt idx="453">
                  <c:v>347</c:v>
                </c:pt>
                <c:pt idx="454">
                  <c:v>346</c:v>
                </c:pt>
                <c:pt idx="455">
                  <c:v>345</c:v>
                </c:pt>
                <c:pt idx="456">
                  <c:v>344</c:v>
                </c:pt>
                <c:pt idx="457">
                  <c:v>343</c:v>
                </c:pt>
                <c:pt idx="458">
                  <c:v>342</c:v>
                </c:pt>
                <c:pt idx="459">
                  <c:v>341</c:v>
                </c:pt>
                <c:pt idx="460">
                  <c:v>340</c:v>
                </c:pt>
                <c:pt idx="461">
                  <c:v>339</c:v>
                </c:pt>
                <c:pt idx="462">
                  <c:v>338</c:v>
                </c:pt>
                <c:pt idx="463">
                  <c:v>337</c:v>
                </c:pt>
                <c:pt idx="464">
                  <c:v>336</c:v>
                </c:pt>
                <c:pt idx="465">
                  <c:v>335</c:v>
                </c:pt>
                <c:pt idx="466">
                  <c:v>334</c:v>
                </c:pt>
                <c:pt idx="467">
                  <c:v>333</c:v>
                </c:pt>
                <c:pt idx="468">
                  <c:v>332</c:v>
                </c:pt>
                <c:pt idx="469">
                  <c:v>331</c:v>
                </c:pt>
                <c:pt idx="470">
                  <c:v>330</c:v>
                </c:pt>
                <c:pt idx="471">
                  <c:v>329</c:v>
                </c:pt>
                <c:pt idx="472">
                  <c:v>328</c:v>
                </c:pt>
                <c:pt idx="473">
                  <c:v>327</c:v>
                </c:pt>
                <c:pt idx="474">
                  <c:v>326</c:v>
                </c:pt>
                <c:pt idx="475">
                  <c:v>325</c:v>
                </c:pt>
                <c:pt idx="476">
                  <c:v>324</c:v>
                </c:pt>
                <c:pt idx="477">
                  <c:v>323</c:v>
                </c:pt>
                <c:pt idx="478">
                  <c:v>322</c:v>
                </c:pt>
                <c:pt idx="479">
                  <c:v>321</c:v>
                </c:pt>
                <c:pt idx="480">
                  <c:v>320</c:v>
                </c:pt>
                <c:pt idx="481">
                  <c:v>319</c:v>
                </c:pt>
                <c:pt idx="482">
                  <c:v>318</c:v>
                </c:pt>
                <c:pt idx="483">
                  <c:v>317</c:v>
                </c:pt>
                <c:pt idx="484">
                  <c:v>316</c:v>
                </c:pt>
                <c:pt idx="485">
                  <c:v>315</c:v>
                </c:pt>
                <c:pt idx="486">
                  <c:v>314</c:v>
                </c:pt>
                <c:pt idx="487">
                  <c:v>313</c:v>
                </c:pt>
                <c:pt idx="488">
                  <c:v>312</c:v>
                </c:pt>
                <c:pt idx="489">
                  <c:v>311</c:v>
                </c:pt>
                <c:pt idx="490">
                  <c:v>310</c:v>
                </c:pt>
                <c:pt idx="491">
                  <c:v>309</c:v>
                </c:pt>
                <c:pt idx="492">
                  <c:v>308</c:v>
                </c:pt>
                <c:pt idx="493">
                  <c:v>307</c:v>
                </c:pt>
                <c:pt idx="494">
                  <c:v>306</c:v>
                </c:pt>
                <c:pt idx="495">
                  <c:v>305</c:v>
                </c:pt>
                <c:pt idx="496">
                  <c:v>304</c:v>
                </c:pt>
                <c:pt idx="497">
                  <c:v>303</c:v>
                </c:pt>
                <c:pt idx="498">
                  <c:v>302</c:v>
                </c:pt>
                <c:pt idx="499">
                  <c:v>301</c:v>
                </c:pt>
                <c:pt idx="500">
                  <c:v>300</c:v>
                </c:pt>
                <c:pt idx="501">
                  <c:v>299</c:v>
                </c:pt>
                <c:pt idx="502">
                  <c:v>298</c:v>
                </c:pt>
                <c:pt idx="503">
                  <c:v>297</c:v>
                </c:pt>
                <c:pt idx="504">
                  <c:v>296</c:v>
                </c:pt>
                <c:pt idx="505">
                  <c:v>295</c:v>
                </c:pt>
                <c:pt idx="506">
                  <c:v>294</c:v>
                </c:pt>
                <c:pt idx="507">
                  <c:v>293</c:v>
                </c:pt>
                <c:pt idx="508">
                  <c:v>292</c:v>
                </c:pt>
                <c:pt idx="509">
                  <c:v>291</c:v>
                </c:pt>
                <c:pt idx="510">
                  <c:v>290</c:v>
                </c:pt>
                <c:pt idx="511">
                  <c:v>289</c:v>
                </c:pt>
                <c:pt idx="512">
                  <c:v>288</c:v>
                </c:pt>
                <c:pt idx="513">
                  <c:v>287</c:v>
                </c:pt>
                <c:pt idx="514">
                  <c:v>286</c:v>
                </c:pt>
                <c:pt idx="515">
                  <c:v>285</c:v>
                </c:pt>
                <c:pt idx="516">
                  <c:v>284</c:v>
                </c:pt>
                <c:pt idx="517">
                  <c:v>283</c:v>
                </c:pt>
                <c:pt idx="518">
                  <c:v>282</c:v>
                </c:pt>
                <c:pt idx="519">
                  <c:v>281</c:v>
                </c:pt>
                <c:pt idx="520">
                  <c:v>280</c:v>
                </c:pt>
                <c:pt idx="521">
                  <c:v>279</c:v>
                </c:pt>
                <c:pt idx="522">
                  <c:v>278</c:v>
                </c:pt>
                <c:pt idx="523">
                  <c:v>277</c:v>
                </c:pt>
                <c:pt idx="524">
                  <c:v>276</c:v>
                </c:pt>
                <c:pt idx="525">
                  <c:v>275</c:v>
                </c:pt>
                <c:pt idx="526">
                  <c:v>274</c:v>
                </c:pt>
                <c:pt idx="527">
                  <c:v>273</c:v>
                </c:pt>
                <c:pt idx="528">
                  <c:v>272</c:v>
                </c:pt>
                <c:pt idx="529">
                  <c:v>271</c:v>
                </c:pt>
                <c:pt idx="530">
                  <c:v>270</c:v>
                </c:pt>
                <c:pt idx="531">
                  <c:v>269</c:v>
                </c:pt>
                <c:pt idx="532">
                  <c:v>268</c:v>
                </c:pt>
                <c:pt idx="533">
                  <c:v>267</c:v>
                </c:pt>
                <c:pt idx="534">
                  <c:v>266</c:v>
                </c:pt>
                <c:pt idx="535">
                  <c:v>265</c:v>
                </c:pt>
                <c:pt idx="536">
                  <c:v>264</c:v>
                </c:pt>
                <c:pt idx="537">
                  <c:v>263</c:v>
                </c:pt>
                <c:pt idx="538">
                  <c:v>262</c:v>
                </c:pt>
                <c:pt idx="539">
                  <c:v>261</c:v>
                </c:pt>
                <c:pt idx="540">
                  <c:v>260</c:v>
                </c:pt>
                <c:pt idx="541">
                  <c:v>259</c:v>
                </c:pt>
                <c:pt idx="542">
                  <c:v>258</c:v>
                </c:pt>
                <c:pt idx="543">
                  <c:v>257</c:v>
                </c:pt>
                <c:pt idx="544">
                  <c:v>256</c:v>
                </c:pt>
                <c:pt idx="545">
                  <c:v>255</c:v>
                </c:pt>
                <c:pt idx="546">
                  <c:v>254</c:v>
                </c:pt>
                <c:pt idx="547">
                  <c:v>253</c:v>
                </c:pt>
                <c:pt idx="548">
                  <c:v>252</c:v>
                </c:pt>
                <c:pt idx="549">
                  <c:v>251</c:v>
                </c:pt>
                <c:pt idx="550">
                  <c:v>250</c:v>
                </c:pt>
                <c:pt idx="551">
                  <c:v>249</c:v>
                </c:pt>
                <c:pt idx="552">
                  <c:v>248</c:v>
                </c:pt>
                <c:pt idx="553">
                  <c:v>247</c:v>
                </c:pt>
                <c:pt idx="554">
                  <c:v>246</c:v>
                </c:pt>
                <c:pt idx="555">
                  <c:v>245</c:v>
                </c:pt>
                <c:pt idx="556">
                  <c:v>244</c:v>
                </c:pt>
                <c:pt idx="557">
                  <c:v>243</c:v>
                </c:pt>
                <c:pt idx="558">
                  <c:v>242</c:v>
                </c:pt>
                <c:pt idx="559">
                  <c:v>241</c:v>
                </c:pt>
                <c:pt idx="560">
                  <c:v>240</c:v>
                </c:pt>
                <c:pt idx="561">
                  <c:v>239</c:v>
                </c:pt>
                <c:pt idx="562">
                  <c:v>238</c:v>
                </c:pt>
                <c:pt idx="563">
                  <c:v>237</c:v>
                </c:pt>
                <c:pt idx="564">
                  <c:v>236</c:v>
                </c:pt>
                <c:pt idx="565">
                  <c:v>235</c:v>
                </c:pt>
                <c:pt idx="566">
                  <c:v>234</c:v>
                </c:pt>
                <c:pt idx="567">
                  <c:v>233</c:v>
                </c:pt>
                <c:pt idx="568">
                  <c:v>232</c:v>
                </c:pt>
                <c:pt idx="569">
                  <c:v>231</c:v>
                </c:pt>
                <c:pt idx="570">
                  <c:v>230</c:v>
                </c:pt>
                <c:pt idx="571">
                  <c:v>229</c:v>
                </c:pt>
                <c:pt idx="572">
                  <c:v>228</c:v>
                </c:pt>
                <c:pt idx="573">
                  <c:v>227</c:v>
                </c:pt>
                <c:pt idx="574">
                  <c:v>226</c:v>
                </c:pt>
                <c:pt idx="575">
                  <c:v>225</c:v>
                </c:pt>
                <c:pt idx="576">
                  <c:v>224</c:v>
                </c:pt>
                <c:pt idx="577">
                  <c:v>223</c:v>
                </c:pt>
                <c:pt idx="578">
                  <c:v>222</c:v>
                </c:pt>
                <c:pt idx="579">
                  <c:v>221</c:v>
                </c:pt>
                <c:pt idx="580">
                  <c:v>220</c:v>
                </c:pt>
                <c:pt idx="581">
                  <c:v>219</c:v>
                </c:pt>
                <c:pt idx="582">
                  <c:v>218</c:v>
                </c:pt>
                <c:pt idx="583">
                  <c:v>217</c:v>
                </c:pt>
                <c:pt idx="584">
                  <c:v>216</c:v>
                </c:pt>
                <c:pt idx="585">
                  <c:v>215</c:v>
                </c:pt>
                <c:pt idx="586">
                  <c:v>214</c:v>
                </c:pt>
                <c:pt idx="587">
                  <c:v>213</c:v>
                </c:pt>
                <c:pt idx="588">
                  <c:v>212</c:v>
                </c:pt>
                <c:pt idx="589">
                  <c:v>211</c:v>
                </c:pt>
                <c:pt idx="590">
                  <c:v>210</c:v>
                </c:pt>
                <c:pt idx="591">
                  <c:v>209</c:v>
                </c:pt>
                <c:pt idx="592">
                  <c:v>208</c:v>
                </c:pt>
                <c:pt idx="593">
                  <c:v>207</c:v>
                </c:pt>
                <c:pt idx="594">
                  <c:v>206</c:v>
                </c:pt>
                <c:pt idx="595">
                  <c:v>205</c:v>
                </c:pt>
                <c:pt idx="596">
                  <c:v>204</c:v>
                </c:pt>
                <c:pt idx="597">
                  <c:v>203</c:v>
                </c:pt>
                <c:pt idx="598">
                  <c:v>202</c:v>
                </c:pt>
                <c:pt idx="599">
                  <c:v>201</c:v>
                </c:pt>
                <c:pt idx="600">
                  <c:v>200</c:v>
                </c:pt>
              </c:numCache>
            </c:numRef>
          </c:xVal>
          <c:yVal>
            <c:numRef>
              <c:f>'\ANALİZLER\115Z065 ANALİZLER\115Z065 ANALİZLER\115Z065 UV DMF ve Katı\115Z065 UV Katı\[Keggin katı.xlsx]K-L4'!$B$2:$B$602</c:f>
              <c:numCache>
                <c:formatCode>General</c:formatCode>
                <c:ptCount val="601"/>
                <c:pt idx="0">
                  <c:v>438.3</c:v>
                </c:pt>
                <c:pt idx="1">
                  <c:v>443.5</c:v>
                </c:pt>
                <c:pt idx="2">
                  <c:v>448.8</c:v>
                </c:pt>
                <c:pt idx="3">
                  <c:v>454.2</c:v>
                </c:pt>
                <c:pt idx="4">
                  <c:v>459.7</c:v>
                </c:pt>
                <c:pt idx="5">
                  <c:v>465.3</c:v>
                </c:pt>
                <c:pt idx="6">
                  <c:v>470.9</c:v>
                </c:pt>
                <c:pt idx="7">
                  <c:v>476.6</c:v>
                </c:pt>
                <c:pt idx="8">
                  <c:v>482.4</c:v>
                </c:pt>
                <c:pt idx="9">
                  <c:v>488.3</c:v>
                </c:pt>
                <c:pt idx="10">
                  <c:v>494.2</c:v>
                </c:pt>
                <c:pt idx="11">
                  <c:v>500.2</c:v>
                </c:pt>
                <c:pt idx="12">
                  <c:v>506.2</c:v>
                </c:pt>
                <c:pt idx="13">
                  <c:v>512.29999999999995</c:v>
                </c:pt>
                <c:pt idx="14">
                  <c:v>518.5</c:v>
                </c:pt>
                <c:pt idx="15">
                  <c:v>524.70000000000005</c:v>
                </c:pt>
                <c:pt idx="16">
                  <c:v>531</c:v>
                </c:pt>
                <c:pt idx="17">
                  <c:v>537.29999999999995</c:v>
                </c:pt>
                <c:pt idx="18">
                  <c:v>543.6</c:v>
                </c:pt>
                <c:pt idx="19">
                  <c:v>550</c:v>
                </c:pt>
                <c:pt idx="20">
                  <c:v>556.5</c:v>
                </c:pt>
                <c:pt idx="21">
                  <c:v>562.9</c:v>
                </c:pt>
                <c:pt idx="22">
                  <c:v>569.4</c:v>
                </c:pt>
                <c:pt idx="23">
                  <c:v>576</c:v>
                </c:pt>
                <c:pt idx="24">
                  <c:v>582.5</c:v>
                </c:pt>
                <c:pt idx="25">
                  <c:v>589.1</c:v>
                </c:pt>
                <c:pt idx="26">
                  <c:v>595.70000000000005</c:v>
                </c:pt>
                <c:pt idx="27">
                  <c:v>602.29999999999995</c:v>
                </c:pt>
                <c:pt idx="28">
                  <c:v>609</c:v>
                </c:pt>
                <c:pt idx="29">
                  <c:v>615.6</c:v>
                </c:pt>
                <c:pt idx="30">
                  <c:v>622.20000000000005</c:v>
                </c:pt>
                <c:pt idx="31">
                  <c:v>628.9</c:v>
                </c:pt>
                <c:pt idx="32">
                  <c:v>635.6</c:v>
                </c:pt>
                <c:pt idx="33">
                  <c:v>642.20000000000005</c:v>
                </c:pt>
                <c:pt idx="34">
                  <c:v>648.9</c:v>
                </c:pt>
                <c:pt idx="35">
                  <c:v>655.5</c:v>
                </c:pt>
                <c:pt idx="36">
                  <c:v>662.2</c:v>
                </c:pt>
                <c:pt idx="37">
                  <c:v>668.8</c:v>
                </c:pt>
                <c:pt idx="38">
                  <c:v>675.4</c:v>
                </c:pt>
                <c:pt idx="39">
                  <c:v>682</c:v>
                </c:pt>
                <c:pt idx="40">
                  <c:v>688.5</c:v>
                </c:pt>
                <c:pt idx="41">
                  <c:v>695</c:v>
                </c:pt>
                <c:pt idx="42">
                  <c:v>701.5</c:v>
                </c:pt>
                <c:pt idx="43">
                  <c:v>708</c:v>
                </c:pt>
                <c:pt idx="44">
                  <c:v>714.4</c:v>
                </c:pt>
                <c:pt idx="45">
                  <c:v>720.8</c:v>
                </c:pt>
                <c:pt idx="46">
                  <c:v>727.2</c:v>
                </c:pt>
                <c:pt idx="47">
                  <c:v>733.5</c:v>
                </c:pt>
                <c:pt idx="48">
                  <c:v>739.7</c:v>
                </c:pt>
                <c:pt idx="49">
                  <c:v>745.9</c:v>
                </c:pt>
                <c:pt idx="50">
                  <c:v>752.1</c:v>
                </c:pt>
                <c:pt idx="51">
                  <c:v>758.2</c:v>
                </c:pt>
                <c:pt idx="52">
                  <c:v>764.2</c:v>
                </c:pt>
                <c:pt idx="53">
                  <c:v>770.2</c:v>
                </c:pt>
                <c:pt idx="54">
                  <c:v>776.1</c:v>
                </c:pt>
                <c:pt idx="55">
                  <c:v>781.9</c:v>
                </c:pt>
                <c:pt idx="56">
                  <c:v>787.7</c:v>
                </c:pt>
                <c:pt idx="57">
                  <c:v>793.4</c:v>
                </c:pt>
                <c:pt idx="58">
                  <c:v>799</c:v>
                </c:pt>
                <c:pt idx="59">
                  <c:v>804.6</c:v>
                </c:pt>
                <c:pt idx="60">
                  <c:v>810.1</c:v>
                </c:pt>
                <c:pt idx="61">
                  <c:v>815.5</c:v>
                </c:pt>
                <c:pt idx="62">
                  <c:v>820.8</c:v>
                </c:pt>
                <c:pt idx="63">
                  <c:v>826.1</c:v>
                </c:pt>
                <c:pt idx="64">
                  <c:v>831.3</c:v>
                </c:pt>
                <c:pt idx="65">
                  <c:v>836.4</c:v>
                </c:pt>
                <c:pt idx="66">
                  <c:v>841.4</c:v>
                </c:pt>
                <c:pt idx="67">
                  <c:v>846.3</c:v>
                </c:pt>
                <c:pt idx="68">
                  <c:v>851.2</c:v>
                </c:pt>
                <c:pt idx="69">
                  <c:v>856</c:v>
                </c:pt>
                <c:pt idx="70">
                  <c:v>860.6</c:v>
                </c:pt>
                <c:pt idx="71">
                  <c:v>865.3</c:v>
                </c:pt>
                <c:pt idx="72">
                  <c:v>869.8</c:v>
                </c:pt>
                <c:pt idx="73">
                  <c:v>874.2</c:v>
                </c:pt>
                <c:pt idx="74">
                  <c:v>878.6</c:v>
                </c:pt>
                <c:pt idx="75">
                  <c:v>882.8</c:v>
                </c:pt>
                <c:pt idx="76">
                  <c:v>887</c:v>
                </c:pt>
                <c:pt idx="77">
                  <c:v>891.1</c:v>
                </c:pt>
                <c:pt idx="78">
                  <c:v>895.1</c:v>
                </c:pt>
                <c:pt idx="79">
                  <c:v>899</c:v>
                </c:pt>
                <c:pt idx="80">
                  <c:v>902.9</c:v>
                </c:pt>
                <c:pt idx="81">
                  <c:v>906.6</c:v>
                </c:pt>
                <c:pt idx="82">
                  <c:v>910.3</c:v>
                </c:pt>
                <c:pt idx="83">
                  <c:v>913.9</c:v>
                </c:pt>
                <c:pt idx="84">
                  <c:v>917.4</c:v>
                </c:pt>
                <c:pt idx="85">
                  <c:v>920.8</c:v>
                </c:pt>
                <c:pt idx="86">
                  <c:v>924.2</c:v>
                </c:pt>
                <c:pt idx="87">
                  <c:v>927.5</c:v>
                </c:pt>
                <c:pt idx="88">
                  <c:v>930.7</c:v>
                </c:pt>
                <c:pt idx="89">
                  <c:v>933.8</c:v>
                </c:pt>
                <c:pt idx="90">
                  <c:v>936.8</c:v>
                </c:pt>
                <c:pt idx="91">
                  <c:v>939.8</c:v>
                </c:pt>
                <c:pt idx="92">
                  <c:v>942.7</c:v>
                </c:pt>
                <c:pt idx="93">
                  <c:v>945.5</c:v>
                </c:pt>
                <c:pt idx="94">
                  <c:v>948.2</c:v>
                </c:pt>
                <c:pt idx="95">
                  <c:v>950.9</c:v>
                </c:pt>
                <c:pt idx="96">
                  <c:v>953.5</c:v>
                </c:pt>
                <c:pt idx="97">
                  <c:v>956</c:v>
                </c:pt>
                <c:pt idx="98">
                  <c:v>958.4</c:v>
                </c:pt>
                <c:pt idx="99">
                  <c:v>960.8</c:v>
                </c:pt>
                <c:pt idx="100">
                  <c:v>963.1</c:v>
                </c:pt>
                <c:pt idx="101">
                  <c:v>965.4</c:v>
                </c:pt>
                <c:pt idx="102">
                  <c:v>967.6</c:v>
                </c:pt>
                <c:pt idx="103">
                  <c:v>969.7</c:v>
                </c:pt>
                <c:pt idx="104">
                  <c:v>971.8</c:v>
                </c:pt>
                <c:pt idx="105">
                  <c:v>973.8</c:v>
                </c:pt>
                <c:pt idx="106">
                  <c:v>975.7</c:v>
                </c:pt>
                <c:pt idx="107">
                  <c:v>977.6</c:v>
                </c:pt>
                <c:pt idx="108">
                  <c:v>979.5</c:v>
                </c:pt>
                <c:pt idx="109">
                  <c:v>981.2</c:v>
                </c:pt>
                <c:pt idx="110">
                  <c:v>983</c:v>
                </c:pt>
                <c:pt idx="111">
                  <c:v>984.7</c:v>
                </c:pt>
                <c:pt idx="112">
                  <c:v>986.3</c:v>
                </c:pt>
                <c:pt idx="113">
                  <c:v>987.9</c:v>
                </c:pt>
                <c:pt idx="114">
                  <c:v>989.4</c:v>
                </c:pt>
                <c:pt idx="115">
                  <c:v>990.9</c:v>
                </c:pt>
                <c:pt idx="116">
                  <c:v>992.3</c:v>
                </c:pt>
                <c:pt idx="117">
                  <c:v>993.7</c:v>
                </c:pt>
                <c:pt idx="118">
                  <c:v>995.1</c:v>
                </c:pt>
                <c:pt idx="119">
                  <c:v>996.4</c:v>
                </c:pt>
                <c:pt idx="120">
                  <c:v>997.7</c:v>
                </c:pt>
                <c:pt idx="121">
                  <c:v>998.9</c:v>
                </c:pt>
                <c:pt idx="122">
                  <c:v>1000.1</c:v>
                </c:pt>
                <c:pt idx="123">
                  <c:v>1001.3</c:v>
                </c:pt>
                <c:pt idx="124">
                  <c:v>1002.4</c:v>
                </c:pt>
                <c:pt idx="125">
                  <c:v>1003.5</c:v>
                </c:pt>
                <c:pt idx="126">
                  <c:v>1004.5</c:v>
                </c:pt>
                <c:pt idx="127">
                  <c:v>1005.5</c:v>
                </c:pt>
                <c:pt idx="128">
                  <c:v>1006.5</c:v>
                </c:pt>
                <c:pt idx="129">
                  <c:v>1007.5</c:v>
                </c:pt>
                <c:pt idx="130">
                  <c:v>1008.4</c:v>
                </c:pt>
                <c:pt idx="131">
                  <c:v>1009.3</c:v>
                </c:pt>
                <c:pt idx="132">
                  <c:v>1010.1</c:v>
                </c:pt>
                <c:pt idx="133">
                  <c:v>1010.9</c:v>
                </c:pt>
                <c:pt idx="134">
                  <c:v>1011.7</c:v>
                </c:pt>
                <c:pt idx="135">
                  <c:v>1012.5</c:v>
                </c:pt>
                <c:pt idx="136">
                  <c:v>1013.2</c:v>
                </c:pt>
                <c:pt idx="137">
                  <c:v>1013.9</c:v>
                </c:pt>
                <c:pt idx="138">
                  <c:v>1014.6</c:v>
                </c:pt>
                <c:pt idx="139">
                  <c:v>1015.2</c:v>
                </c:pt>
                <c:pt idx="140">
                  <c:v>1015.8</c:v>
                </c:pt>
                <c:pt idx="141">
                  <c:v>1016.4</c:v>
                </c:pt>
                <c:pt idx="142">
                  <c:v>1017</c:v>
                </c:pt>
                <c:pt idx="143">
                  <c:v>1017.5</c:v>
                </c:pt>
                <c:pt idx="144">
                  <c:v>1018</c:v>
                </c:pt>
                <c:pt idx="145">
                  <c:v>1018.4</c:v>
                </c:pt>
                <c:pt idx="146">
                  <c:v>1018.8</c:v>
                </c:pt>
                <c:pt idx="147">
                  <c:v>1019.2</c:v>
                </c:pt>
                <c:pt idx="148">
                  <c:v>1019.6</c:v>
                </c:pt>
                <c:pt idx="149">
                  <c:v>1020</c:v>
                </c:pt>
                <c:pt idx="150">
                  <c:v>1020.3</c:v>
                </c:pt>
                <c:pt idx="151">
                  <c:v>1020.6</c:v>
                </c:pt>
                <c:pt idx="152">
                  <c:v>1020.9</c:v>
                </c:pt>
                <c:pt idx="153">
                  <c:v>1021.1</c:v>
                </c:pt>
                <c:pt idx="154">
                  <c:v>1021.3</c:v>
                </c:pt>
                <c:pt idx="155">
                  <c:v>1021.5</c:v>
                </c:pt>
                <c:pt idx="156">
                  <c:v>1021.7</c:v>
                </c:pt>
                <c:pt idx="157">
                  <c:v>1021.9</c:v>
                </c:pt>
                <c:pt idx="158">
                  <c:v>1022</c:v>
                </c:pt>
                <c:pt idx="159">
                  <c:v>1022.2</c:v>
                </c:pt>
                <c:pt idx="160">
                  <c:v>1022.3</c:v>
                </c:pt>
                <c:pt idx="161">
                  <c:v>1022.4</c:v>
                </c:pt>
                <c:pt idx="162">
                  <c:v>1022.5</c:v>
                </c:pt>
                <c:pt idx="163">
                  <c:v>1022.6</c:v>
                </c:pt>
                <c:pt idx="164">
                  <c:v>1022.8</c:v>
                </c:pt>
                <c:pt idx="165">
                  <c:v>1022.9</c:v>
                </c:pt>
                <c:pt idx="166">
                  <c:v>1023</c:v>
                </c:pt>
                <c:pt idx="167">
                  <c:v>1023.1</c:v>
                </c:pt>
                <c:pt idx="168">
                  <c:v>1023.2</c:v>
                </c:pt>
                <c:pt idx="169">
                  <c:v>1023.3</c:v>
                </c:pt>
                <c:pt idx="170">
                  <c:v>1023.5</c:v>
                </c:pt>
                <c:pt idx="171">
                  <c:v>1023.6</c:v>
                </c:pt>
                <c:pt idx="172">
                  <c:v>1023.8</c:v>
                </c:pt>
                <c:pt idx="173">
                  <c:v>1024</c:v>
                </c:pt>
                <c:pt idx="174">
                  <c:v>1024.2</c:v>
                </c:pt>
                <c:pt idx="175">
                  <c:v>1024.5</c:v>
                </c:pt>
                <c:pt idx="176">
                  <c:v>1024.7</c:v>
                </c:pt>
                <c:pt idx="177">
                  <c:v>1025</c:v>
                </c:pt>
                <c:pt idx="178">
                  <c:v>1025.4000000000001</c:v>
                </c:pt>
                <c:pt idx="179">
                  <c:v>1025.8</c:v>
                </c:pt>
                <c:pt idx="180">
                  <c:v>1026.2</c:v>
                </c:pt>
                <c:pt idx="181">
                  <c:v>1026.5999999999999</c:v>
                </c:pt>
                <c:pt idx="182">
                  <c:v>1027.0999999999999</c:v>
                </c:pt>
                <c:pt idx="183">
                  <c:v>1027.5999999999999</c:v>
                </c:pt>
                <c:pt idx="184">
                  <c:v>1028.2</c:v>
                </c:pt>
                <c:pt idx="185">
                  <c:v>1028.8</c:v>
                </c:pt>
                <c:pt idx="186">
                  <c:v>1029.5</c:v>
                </c:pt>
                <c:pt idx="187">
                  <c:v>1030.2</c:v>
                </c:pt>
                <c:pt idx="188">
                  <c:v>1031</c:v>
                </c:pt>
                <c:pt idx="189">
                  <c:v>1031.8</c:v>
                </c:pt>
                <c:pt idx="190">
                  <c:v>1032.5999999999999</c:v>
                </c:pt>
                <c:pt idx="191">
                  <c:v>1033.5</c:v>
                </c:pt>
                <c:pt idx="192">
                  <c:v>1034.5</c:v>
                </c:pt>
                <c:pt idx="193">
                  <c:v>1035.4000000000001</c:v>
                </c:pt>
                <c:pt idx="194">
                  <c:v>1036.5</c:v>
                </c:pt>
                <c:pt idx="195">
                  <c:v>1037.5</c:v>
                </c:pt>
                <c:pt idx="196">
                  <c:v>1038.5999999999999</c:v>
                </c:pt>
                <c:pt idx="197">
                  <c:v>1039.7</c:v>
                </c:pt>
                <c:pt idx="198">
                  <c:v>1040.9000000000001</c:v>
                </c:pt>
                <c:pt idx="199">
                  <c:v>1042</c:v>
                </c:pt>
                <c:pt idx="200">
                  <c:v>1043.2</c:v>
                </c:pt>
                <c:pt idx="201">
                  <c:v>1044.5</c:v>
                </c:pt>
                <c:pt idx="202">
                  <c:v>1045.7</c:v>
                </c:pt>
                <c:pt idx="203">
                  <c:v>1047</c:v>
                </c:pt>
                <c:pt idx="204">
                  <c:v>1048.2</c:v>
                </c:pt>
                <c:pt idx="205">
                  <c:v>1049.5</c:v>
                </c:pt>
                <c:pt idx="206">
                  <c:v>1050.8</c:v>
                </c:pt>
                <c:pt idx="207">
                  <c:v>1052</c:v>
                </c:pt>
                <c:pt idx="208">
                  <c:v>1053.3</c:v>
                </c:pt>
                <c:pt idx="209">
                  <c:v>1054.5</c:v>
                </c:pt>
                <c:pt idx="210">
                  <c:v>1055.8</c:v>
                </c:pt>
                <c:pt idx="211">
                  <c:v>1057</c:v>
                </c:pt>
                <c:pt idx="212">
                  <c:v>1058.2</c:v>
                </c:pt>
                <c:pt idx="213">
                  <c:v>1059.3</c:v>
                </c:pt>
                <c:pt idx="214">
                  <c:v>1060.4000000000001</c:v>
                </c:pt>
                <c:pt idx="215">
                  <c:v>1061.5</c:v>
                </c:pt>
                <c:pt idx="216">
                  <c:v>1062.5999999999999</c:v>
                </c:pt>
                <c:pt idx="217">
                  <c:v>1063.5999999999999</c:v>
                </c:pt>
                <c:pt idx="218">
                  <c:v>1064.5</c:v>
                </c:pt>
                <c:pt idx="219">
                  <c:v>1065.4000000000001</c:v>
                </c:pt>
                <c:pt idx="220">
                  <c:v>1066.3</c:v>
                </c:pt>
                <c:pt idx="221">
                  <c:v>1067.0999999999999</c:v>
                </c:pt>
                <c:pt idx="222">
                  <c:v>1067.8</c:v>
                </c:pt>
                <c:pt idx="223">
                  <c:v>1068.5</c:v>
                </c:pt>
                <c:pt idx="224">
                  <c:v>1069.0999999999999</c:v>
                </c:pt>
                <c:pt idx="225">
                  <c:v>1069.5999999999999</c:v>
                </c:pt>
                <c:pt idx="226">
                  <c:v>1070.0999999999999</c:v>
                </c:pt>
                <c:pt idx="227">
                  <c:v>1070.5</c:v>
                </c:pt>
                <c:pt idx="228">
                  <c:v>1070.8</c:v>
                </c:pt>
                <c:pt idx="229">
                  <c:v>1071.0999999999999</c:v>
                </c:pt>
                <c:pt idx="230">
                  <c:v>1071.3</c:v>
                </c:pt>
                <c:pt idx="231">
                  <c:v>1071.4000000000001</c:v>
                </c:pt>
                <c:pt idx="232">
                  <c:v>1071.4000000000001</c:v>
                </c:pt>
                <c:pt idx="233">
                  <c:v>1071.4000000000001</c:v>
                </c:pt>
                <c:pt idx="234">
                  <c:v>1071.3</c:v>
                </c:pt>
                <c:pt idx="235">
                  <c:v>1071.0999999999999</c:v>
                </c:pt>
                <c:pt idx="236">
                  <c:v>1070.9000000000001</c:v>
                </c:pt>
                <c:pt idx="237">
                  <c:v>1070.5999999999999</c:v>
                </c:pt>
                <c:pt idx="238">
                  <c:v>1070.2</c:v>
                </c:pt>
                <c:pt idx="239">
                  <c:v>1069.7</c:v>
                </c:pt>
                <c:pt idx="240">
                  <c:v>1069.2</c:v>
                </c:pt>
                <c:pt idx="241">
                  <c:v>1068.5999999999999</c:v>
                </c:pt>
                <c:pt idx="242">
                  <c:v>1068</c:v>
                </c:pt>
                <c:pt idx="243">
                  <c:v>1067.3</c:v>
                </c:pt>
                <c:pt idx="244">
                  <c:v>1066.5</c:v>
                </c:pt>
                <c:pt idx="245">
                  <c:v>1065.7</c:v>
                </c:pt>
                <c:pt idx="246">
                  <c:v>1064.8</c:v>
                </c:pt>
                <c:pt idx="247">
                  <c:v>1063.9000000000001</c:v>
                </c:pt>
                <c:pt idx="248">
                  <c:v>1062.9000000000001</c:v>
                </c:pt>
                <c:pt idx="249">
                  <c:v>1061.8</c:v>
                </c:pt>
                <c:pt idx="250">
                  <c:v>1060.7</c:v>
                </c:pt>
                <c:pt idx="251">
                  <c:v>1059.5999999999999</c:v>
                </c:pt>
                <c:pt idx="252">
                  <c:v>1058.4000000000001</c:v>
                </c:pt>
                <c:pt idx="253">
                  <c:v>1057.2</c:v>
                </c:pt>
                <c:pt idx="254">
                  <c:v>1055.9000000000001</c:v>
                </c:pt>
                <c:pt idx="255">
                  <c:v>1054.5</c:v>
                </c:pt>
                <c:pt idx="256">
                  <c:v>1053.2</c:v>
                </c:pt>
                <c:pt idx="257">
                  <c:v>1051.8</c:v>
                </c:pt>
                <c:pt idx="258">
                  <c:v>1050.3</c:v>
                </c:pt>
                <c:pt idx="259">
                  <c:v>1048.8</c:v>
                </c:pt>
                <c:pt idx="260">
                  <c:v>1047.3</c:v>
                </c:pt>
                <c:pt idx="261">
                  <c:v>1045.7</c:v>
                </c:pt>
                <c:pt idx="262">
                  <c:v>1044.0999999999999</c:v>
                </c:pt>
                <c:pt idx="263">
                  <c:v>1042.5</c:v>
                </c:pt>
                <c:pt idx="264">
                  <c:v>1040.8</c:v>
                </c:pt>
                <c:pt idx="265">
                  <c:v>1039.0999999999999</c:v>
                </c:pt>
                <c:pt idx="266">
                  <c:v>1037.3</c:v>
                </c:pt>
                <c:pt idx="267">
                  <c:v>1035.5</c:v>
                </c:pt>
                <c:pt idx="268">
                  <c:v>1033.5999999999999</c:v>
                </c:pt>
                <c:pt idx="269">
                  <c:v>1031.7</c:v>
                </c:pt>
                <c:pt idx="270">
                  <c:v>1029.8</c:v>
                </c:pt>
                <c:pt idx="271">
                  <c:v>1027.8</c:v>
                </c:pt>
                <c:pt idx="272">
                  <c:v>1025.8</c:v>
                </c:pt>
                <c:pt idx="273">
                  <c:v>1023.7</c:v>
                </c:pt>
                <c:pt idx="274">
                  <c:v>1021.6</c:v>
                </c:pt>
                <c:pt idx="275">
                  <c:v>1019.4</c:v>
                </c:pt>
                <c:pt idx="276">
                  <c:v>1017.2</c:v>
                </c:pt>
                <c:pt idx="277">
                  <c:v>1014.9</c:v>
                </c:pt>
                <c:pt idx="278">
                  <c:v>1012.5</c:v>
                </c:pt>
                <c:pt idx="279">
                  <c:v>1010.1</c:v>
                </c:pt>
                <c:pt idx="280">
                  <c:v>1007.7</c:v>
                </c:pt>
                <c:pt idx="281">
                  <c:v>1005.2</c:v>
                </c:pt>
                <c:pt idx="282">
                  <c:v>1002.6</c:v>
                </c:pt>
                <c:pt idx="283">
                  <c:v>999.9</c:v>
                </c:pt>
                <c:pt idx="284">
                  <c:v>997.2</c:v>
                </c:pt>
                <c:pt idx="285">
                  <c:v>994.5</c:v>
                </c:pt>
                <c:pt idx="286">
                  <c:v>991.6</c:v>
                </c:pt>
                <c:pt idx="287">
                  <c:v>988.7</c:v>
                </c:pt>
                <c:pt idx="288">
                  <c:v>985.8</c:v>
                </c:pt>
                <c:pt idx="289">
                  <c:v>982.7</c:v>
                </c:pt>
                <c:pt idx="290">
                  <c:v>979.6</c:v>
                </c:pt>
                <c:pt idx="291">
                  <c:v>976.4</c:v>
                </c:pt>
                <c:pt idx="292">
                  <c:v>973.1</c:v>
                </c:pt>
                <c:pt idx="293">
                  <c:v>969.8</c:v>
                </c:pt>
                <c:pt idx="294">
                  <c:v>966.4</c:v>
                </c:pt>
                <c:pt idx="295">
                  <c:v>962.9</c:v>
                </c:pt>
                <c:pt idx="296">
                  <c:v>959.3</c:v>
                </c:pt>
                <c:pt idx="297">
                  <c:v>955.7</c:v>
                </c:pt>
                <c:pt idx="298">
                  <c:v>952</c:v>
                </c:pt>
                <c:pt idx="299">
                  <c:v>948.2</c:v>
                </c:pt>
                <c:pt idx="300">
                  <c:v>944.4</c:v>
                </c:pt>
                <c:pt idx="301">
                  <c:v>940.4</c:v>
                </c:pt>
                <c:pt idx="302">
                  <c:v>936.4</c:v>
                </c:pt>
                <c:pt idx="303">
                  <c:v>932.4</c:v>
                </c:pt>
                <c:pt idx="304">
                  <c:v>928.3</c:v>
                </c:pt>
                <c:pt idx="305">
                  <c:v>924.1</c:v>
                </c:pt>
                <c:pt idx="306">
                  <c:v>919.8</c:v>
                </c:pt>
                <c:pt idx="307">
                  <c:v>915.5</c:v>
                </c:pt>
                <c:pt idx="308">
                  <c:v>911.1</c:v>
                </c:pt>
                <c:pt idx="309">
                  <c:v>906.6</c:v>
                </c:pt>
                <c:pt idx="310">
                  <c:v>902.1</c:v>
                </c:pt>
                <c:pt idx="311">
                  <c:v>897.6</c:v>
                </c:pt>
                <c:pt idx="312">
                  <c:v>893</c:v>
                </c:pt>
                <c:pt idx="313">
                  <c:v>888.4</c:v>
                </c:pt>
                <c:pt idx="314">
                  <c:v>883.7</c:v>
                </c:pt>
                <c:pt idx="315">
                  <c:v>879</c:v>
                </c:pt>
                <c:pt idx="316">
                  <c:v>874.2</c:v>
                </c:pt>
                <c:pt idx="317">
                  <c:v>869.4</c:v>
                </c:pt>
                <c:pt idx="318">
                  <c:v>864.6</c:v>
                </c:pt>
                <c:pt idx="319">
                  <c:v>859.8</c:v>
                </c:pt>
                <c:pt idx="320">
                  <c:v>855</c:v>
                </c:pt>
                <c:pt idx="321">
                  <c:v>850.1</c:v>
                </c:pt>
                <c:pt idx="322">
                  <c:v>845.3</c:v>
                </c:pt>
                <c:pt idx="323">
                  <c:v>840.4</c:v>
                </c:pt>
                <c:pt idx="324">
                  <c:v>835.6</c:v>
                </c:pt>
                <c:pt idx="325">
                  <c:v>830.7</c:v>
                </c:pt>
                <c:pt idx="326">
                  <c:v>825.9</c:v>
                </c:pt>
                <c:pt idx="327">
                  <c:v>821.1</c:v>
                </c:pt>
                <c:pt idx="328">
                  <c:v>816.3</c:v>
                </c:pt>
                <c:pt idx="329">
                  <c:v>811.6</c:v>
                </c:pt>
                <c:pt idx="330">
                  <c:v>806.9</c:v>
                </c:pt>
                <c:pt idx="331">
                  <c:v>802.2</c:v>
                </c:pt>
                <c:pt idx="332">
                  <c:v>797.6</c:v>
                </c:pt>
                <c:pt idx="333">
                  <c:v>793</c:v>
                </c:pt>
                <c:pt idx="334">
                  <c:v>788.5</c:v>
                </c:pt>
                <c:pt idx="335">
                  <c:v>784</c:v>
                </c:pt>
                <c:pt idx="336">
                  <c:v>779.6</c:v>
                </c:pt>
                <c:pt idx="337">
                  <c:v>775.3</c:v>
                </c:pt>
                <c:pt idx="338">
                  <c:v>771.1</c:v>
                </c:pt>
                <c:pt idx="339">
                  <c:v>766.9</c:v>
                </c:pt>
                <c:pt idx="340">
                  <c:v>762.8</c:v>
                </c:pt>
                <c:pt idx="341">
                  <c:v>758.8</c:v>
                </c:pt>
                <c:pt idx="342">
                  <c:v>754.8</c:v>
                </c:pt>
                <c:pt idx="343">
                  <c:v>751</c:v>
                </c:pt>
                <c:pt idx="344">
                  <c:v>747.3</c:v>
                </c:pt>
                <c:pt idx="345">
                  <c:v>743.6</c:v>
                </c:pt>
                <c:pt idx="346">
                  <c:v>740</c:v>
                </c:pt>
                <c:pt idx="347">
                  <c:v>736.6</c:v>
                </c:pt>
                <c:pt idx="348">
                  <c:v>733.2</c:v>
                </c:pt>
                <c:pt idx="349">
                  <c:v>729.9</c:v>
                </c:pt>
                <c:pt idx="350">
                  <c:v>726.8</c:v>
                </c:pt>
                <c:pt idx="351">
                  <c:v>723.7</c:v>
                </c:pt>
                <c:pt idx="352">
                  <c:v>720.7</c:v>
                </c:pt>
                <c:pt idx="353">
                  <c:v>717.8</c:v>
                </c:pt>
                <c:pt idx="354">
                  <c:v>715</c:v>
                </c:pt>
                <c:pt idx="355">
                  <c:v>712.3</c:v>
                </c:pt>
                <c:pt idx="356">
                  <c:v>709.7</c:v>
                </c:pt>
                <c:pt idx="357">
                  <c:v>707.2</c:v>
                </c:pt>
                <c:pt idx="358">
                  <c:v>704.8</c:v>
                </c:pt>
                <c:pt idx="359">
                  <c:v>702.4</c:v>
                </c:pt>
                <c:pt idx="360">
                  <c:v>700.2</c:v>
                </c:pt>
                <c:pt idx="361">
                  <c:v>698</c:v>
                </c:pt>
                <c:pt idx="362">
                  <c:v>695.9</c:v>
                </c:pt>
                <c:pt idx="363">
                  <c:v>693.8</c:v>
                </c:pt>
                <c:pt idx="364">
                  <c:v>691.9</c:v>
                </c:pt>
                <c:pt idx="365">
                  <c:v>689.9</c:v>
                </c:pt>
                <c:pt idx="366">
                  <c:v>688.1</c:v>
                </c:pt>
                <c:pt idx="367">
                  <c:v>686.3</c:v>
                </c:pt>
                <c:pt idx="368">
                  <c:v>684.5</c:v>
                </c:pt>
                <c:pt idx="369">
                  <c:v>682.8</c:v>
                </c:pt>
                <c:pt idx="370">
                  <c:v>681.2</c:v>
                </c:pt>
                <c:pt idx="371">
                  <c:v>679.6</c:v>
                </c:pt>
                <c:pt idx="372">
                  <c:v>678</c:v>
                </c:pt>
                <c:pt idx="373">
                  <c:v>676.5</c:v>
                </c:pt>
                <c:pt idx="374">
                  <c:v>674.9</c:v>
                </c:pt>
                <c:pt idx="375">
                  <c:v>673.5</c:v>
                </c:pt>
                <c:pt idx="376">
                  <c:v>672</c:v>
                </c:pt>
                <c:pt idx="377">
                  <c:v>670.6</c:v>
                </c:pt>
                <c:pt idx="378">
                  <c:v>669.1</c:v>
                </c:pt>
                <c:pt idx="379">
                  <c:v>667.7</c:v>
                </c:pt>
                <c:pt idx="380">
                  <c:v>666.3</c:v>
                </c:pt>
                <c:pt idx="381">
                  <c:v>664.9</c:v>
                </c:pt>
                <c:pt idx="382">
                  <c:v>663.6</c:v>
                </c:pt>
                <c:pt idx="383">
                  <c:v>662.2</c:v>
                </c:pt>
                <c:pt idx="384">
                  <c:v>660.9</c:v>
                </c:pt>
                <c:pt idx="385">
                  <c:v>659.5</c:v>
                </c:pt>
                <c:pt idx="386">
                  <c:v>658.2</c:v>
                </c:pt>
                <c:pt idx="387">
                  <c:v>656.8</c:v>
                </c:pt>
                <c:pt idx="388">
                  <c:v>655.5</c:v>
                </c:pt>
                <c:pt idx="389">
                  <c:v>654.20000000000005</c:v>
                </c:pt>
                <c:pt idx="390">
                  <c:v>652.9</c:v>
                </c:pt>
                <c:pt idx="391">
                  <c:v>651.6</c:v>
                </c:pt>
                <c:pt idx="392">
                  <c:v>650.29999999999995</c:v>
                </c:pt>
                <c:pt idx="393">
                  <c:v>649</c:v>
                </c:pt>
                <c:pt idx="394">
                  <c:v>647.79999999999995</c:v>
                </c:pt>
                <c:pt idx="395">
                  <c:v>646.5</c:v>
                </c:pt>
                <c:pt idx="396">
                  <c:v>645.29999999999995</c:v>
                </c:pt>
                <c:pt idx="397">
                  <c:v>644.1</c:v>
                </c:pt>
                <c:pt idx="398">
                  <c:v>643</c:v>
                </c:pt>
                <c:pt idx="399">
                  <c:v>641.9</c:v>
                </c:pt>
                <c:pt idx="400">
                  <c:v>640.79999999999995</c:v>
                </c:pt>
                <c:pt idx="401">
                  <c:v>639.70000000000005</c:v>
                </c:pt>
                <c:pt idx="402">
                  <c:v>638.70000000000005</c:v>
                </c:pt>
                <c:pt idx="403">
                  <c:v>637.70000000000005</c:v>
                </c:pt>
                <c:pt idx="404">
                  <c:v>636.79999999999995</c:v>
                </c:pt>
                <c:pt idx="405">
                  <c:v>635.9</c:v>
                </c:pt>
                <c:pt idx="406">
                  <c:v>635.1</c:v>
                </c:pt>
                <c:pt idx="407">
                  <c:v>634.4</c:v>
                </c:pt>
                <c:pt idx="408">
                  <c:v>633.70000000000005</c:v>
                </c:pt>
                <c:pt idx="409">
                  <c:v>633.1</c:v>
                </c:pt>
                <c:pt idx="410">
                  <c:v>632.6</c:v>
                </c:pt>
                <c:pt idx="411">
                  <c:v>632.20000000000005</c:v>
                </c:pt>
                <c:pt idx="412">
                  <c:v>631.9</c:v>
                </c:pt>
                <c:pt idx="413">
                  <c:v>631.6</c:v>
                </c:pt>
                <c:pt idx="414">
                  <c:v>631.4</c:v>
                </c:pt>
                <c:pt idx="415">
                  <c:v>631.4</c:v>
                </c:pt>
                <c:pt idx="416">
                  <c:v>631.5</c:v>
                </c:pt>
                <c:pt idx="417">
                  <c:v>631.6</c:v>
                </c:pt>
                <c:pt idx="418">
                  <c:v>631.9</c:v>
                </c:pt>
                <c:pt idx="419">
                  <c:v>632.29999999999995</c:v>
                </c:pt>
                <c:pt idx="420">
                  <c:v>632.9</c:v>
                </c:pt>
                <c:pt idx="421">
                  <c:v>633.6</c:v>
                </c:pt>
                <c:pt idx="422">
                  <c:v>634.4</c:v>
                </c:pt>
                <c:pt idx="423">
                  <c:v>635.29999999999995</c:v>
                </c:pt>
                <c:pt idx="424">
                  <c:v>636.4</c:v>
                </c:pt>
                <c:pt idx="425">
                  <c:v>637.70000000000005</c:v>
                </c:pt>
                <c:pt idx="426">
                  <c:v>639.1</c:v>
                </c:pt>
                <c:pt idx="427">
                  <c:v>640.6</c:v>
                </c:pt>
                <c:pt idx="428">
                  <c:v>642.4</c:v>
                </c:pt>
                <c:pt idx="429">
                  <c:v>644.29999999999995</c:v>
                </c:pt>
                <c:pt idx="430">
                  <c:v>646.29999999999995</c:v>
                </c:pt>
                <c:pt idx="431">
                  <c:v>648.5</c:v>
                </c:pt>
                <c:pt idx="432">
                  <c:v>651</c:v>
                </c:pt>
                <c:pt idx="433">
                  <c:v>653.5</c:v>
                </c:pt>
                <c:pt idx="434">
                  <c:v>656.3</c:v>
                </c:pt>
                <c:pt idx="435">
                  <c:v>659.2</c:v>
                </c:pt>
                <c:pt idx="436">
                  <c:v>662.3</c:v>
                </c:pt>
                <c:pt idx="437">
                  <c:v>665.6</c:v>
                </c:pt>
                <c:pt idx="438">
                  <c:v>669.1</c:v>
                </c:pt>
                <c:pt idx="439">
                  <c:v>672.8</c:v>
                </c:pt>
                <c:pt idx="440">
                  <c:v>676.6</c:v>
                </c:pt>
                <c:pt idx="441">
                  <c:v>680.6</c:v>
                </c:pt>
                <c:pt idx="442">
                  <c:v>684.8</c:v>
                </c:pt>
                <c:pt idx="443">
                  <c:v>689.2</c:v>
                </c:pt>
                <c:pt idx="444">
                  <c:v>693.7</c:v>
                </c:pt>
                <c:pt idx="445">
                  <c:v>698.4</c:v>
                </c:pt>
                <c:pt idx="446">
                  <c:v>703.3</c:v>
                </c:pt>
                <c:pt idx="447">
                  <c:v>708.3</c:v>
                </c:pt>
                <c:pt idx="448">
                  <c:v>713.4</c:v>
                </c:pt>
                <c:pt idx="449">
                  <c:v>718.7</c:v>
                </c:pt>
                <c:pt idx="450">
                  <c:v>724.2</c:v>
                </c:pt>
                <c:pt idx="451">
                  <c:v>729.8</c:v>
                </c:pt>
                <c:pt idx="452">
                  <c:v>735.4</c:v>
                </c:pt>
                <c:pt idx="453">
                  <c:v>741.2</c:v>
                </c:pt>
                <c:pt idx="454">
                  <c:v>747.1</c:v>
                </c:pt>
                <c:pt idx="455">
                  <c:v>753.1</c:v>
                </c:pt>
                <c:pt idx="456">
                  <c:v>759.2</c:v>
                </c:pt>
                <c:pt idx="457">
                  <c:v>765.3</c:v>
                </c:pt>
                <c:pt idx="458">
                  <c:v>771.5</c:v>
                </c:pt>
                <c:pt idx="459">
                  <c:v>777.7</c:v>
                </c:pt>
                <c:pt idx="460">
                  <c:v>783.9</c:v>
                </c:pt>
                <c:pt idx="461">
                  <c:v>790.2</c:v>
                </c:pt>
                <c:pt idx="462">
                  <c:v>796.4</c:v>
                </c:pt>
                <c:pt idx="463">
                  <c:v>802.6</c:v>
                </c:pt>
                <c:pt idx="464">
                  <c:v>808.8</c:v>
                </c:pt>
                <c:pt idx="465">
                  <c:v>815</c:v>
                </c:pt>
                <c:pt idx="466">
                  <c:v>821</c:v>
                </c:pt>
                <c:pt idx="467">
                  <c:v>827</c:v>
                </c:pt>
                <c:pt idx="468">
                  <c:v>832.8</c:v>
                </c:pt>
                <c:pt idx="469">
                  <c:v>838.6</c:v>
                </c:pt>
                <c:pt idx="470">
                  <c:v>844.2</c:v>
                </c:pt>
                <c:pt idx="471">
                  <c:v>849.6</c:v>
                </c:pt>
                <c:pt idx="472">
                  <c:v>854.9</c:v>
                </c:pt>
                <c:pt idx="473">
                  <c:v>860</c:v>
                </c:pt>
                <c:pt idx="474">
                  <c:v>864.9</c:v>
                </c:pt>
                <c:pt idx="475">
                  <c:v>869.5</c:v>
                </c:pt>
                <c:pt idx="476">
                  <c:v>874</c:v>
                </c:pt>
                <c:pt idx="477">
                  <c:v>878.1</c:v>
                </c:pt>
                <c:pt idx="478">
                  <c:v>882</c:v>
                </c:pt>
                <c:pt idx="479">
                  <c:v>885.6</c:v>
                </c:pt>
                <c:pt idx="480">
                  <c:v>889</c:v>
                </c:pt>
                <c:pt idx="481">
                  <c:v>892</c:v>
                </c:pt>
                <c:pt idx="482">
                  <c:v>894.7</c:v>
                </c:pt>
                <c:pt idx="483">
                  <c:v>897.1</c:v>
                </c:pt>
                <c:pt idx="484">
                  <c:v>899.2</c:v>
                </c:pt>
                <c:pt idx="485">
                  <c:v>900.9</c:v>
                </c:pt>
                <c:pt idx="486">
                  <c:v>902.2</c:v>
                </c:pt>
                <c:pt idx="487">
                  <c:v>903.3</c:v>
                </c:pt>
                <c:pt idx="488">
                  <c:v>903.9</c:v>
                </c:pt>
                <c:pt idx="489">
                  <c:v>904.2</c:v>
                </c:pt>
                <c:pt idx="490">
                  <c:v>904.2</c:v>
                </c:pt>
                <c:pt idx="491">
                  <c:v>903.7</c:v>
                </c:pt>
                <c:pt idx="492">
                  <c:v>903</c:v>
                </c:pt>
                <c:pt idx="493">
                  <c:v>901.9</c:v>
                </c:pt>
                <c:pt idx="494">
                  <c:v>900.4</c:v>
                </c:pt>
                <c:pt idx="495">
                  <c:v>898.6</c:v>
                </c:pt>
                <c:pt idx="496">
                  <c:v>896.5</c:v>
                </c:pt>
                <c:pt idx="497">
                  <c:v>894</c:v>
                </c:pt>
                <c:pt idx="498">
                  <c:v>891.2</c:v>
                </c:pt>
                <c:pt idx="499">
                  <c:v>888.2</c:v>
                </c:pt>
                <c:pt idx="500">
                  <c:v>884.8</c:v>
                </c:pt>
                <c:pt idx="501">
                  <c:v>881.2</c:v>
                </c:pt>
                <c:pt idx="502">
                  <c:v>877.4</c:v>
                </c:pt>
                <c:pt idx="503">
                  <c:v>873.3</c:v>
                </c:pt>
                <c:pt idx="504">
                  <c:v>869</c:v>
                </c:pt>
                <c:pt idx="505">
                  <c:v>864.6</c:v>
                </c:pt>
                <c:pt idx="506">
                  <c:v>860</c:v>
                </c:pt>
                <c:pt idx="507">
                  <c:v>855.2</c:v>
                </c:pt>
                <c:pt idx="508">
                  <c:v>850.3</c:v>
                </c:pt>
                <c:pt idx="509">
                  <c:v>845.3</c:v>
                </c:pt>
                <c:pt idx="510">
                  <c:v>840.3</c:v>
                </c:pt>
                <c:pt idx="511">
                  <c:v>835.2</c:v>
                </c:pt>
                <c:pt idx="512">
                  <c:v>830.1</c:v>
                </c:pt>
                <c:pt idx="513">
                  <c:v>825</c:v>
                </c:pt>
                <c:pt idx="514">
                  <c:v>819.9</c:v>
                </c:pt>
                <c:pt idx="515">
                  <c:v>814.9</c:v>
                </c:pt>
                <c:pt idx="516">
                  <c:v>810</c:v>
                </c:pt>
                <c:pt idx="517">
                  <c:v>805.2</c:v>
                </c:pt>
                <c:pt idx="518">
                  <c:v>800.6</c:v>
                </c:pt>
                <c:pt idx="519">
                  <c:v>796.1</c:v>
                </c:pt>
                <c:pt idx="520">
                  <c:v>791.8</c:v>
                </c:pt>
                <c:pt idx="521">
                  <c:v>787.7</c:v>
                </c:pt>
                <c:pt idx="522">
                  <c:v>783.8</c:v>
                </c:pt>
                <c:pt idx="523">
                  <c:v>780.2</c:v>
                </c:pt>
                <c:pt idx="524">
                  <c:v>776.9</c:v>
                </c:pt>
                <c:pt idx="525">
                  <c:v>773.8</c:v>
                </c:pt>
                <c:pt idx="526">
                  <c:v>771.1</c:v>
                </c:pt>
                <c:pt idx="527">
                  <c:v>768.6</c:v>
                </c:pt>
                <c:pt idx="528">
                  <c:v>766.5</c:v>
                </c:pt>
                <c:pt idx="529">
                  <c:v>764.8</c:v>
                </c:pt>
                <c:pt idx="530">
                  <c:v>763.3</c:v>
                </c:pt>
                <c:pt idx="531">
                  <c:v>762.3</c:v>
                </c:pt>
                <c:pt idx="532">
                  <c:v>761.5</c:v>
                </c:pt>
                <c:pt idx="533">
                  <c:v>761.2</c:v>
                </c:pt>
                <c:pt idx="534">
                  <c:v>761.1</c:v>
                </c:pt>
                <c:pt idx="535">
                  <c:v>761.5</c:v>
                </c:pt>
                <c:pt idx="536">
                  <c:v>762.2</c:v>
                </c:pt>
                <c:pt idx="537">
                  <c:v>763.2</c:v>
                </c:pt>
                <c:pt idx="538">
                  <c:v>764.5</c:v>
                </c:pt>
                <c:pt idx="539">
                  <c:v>766.2</c:v>
                </c:pt>
                <c:pt idx="540">
                  <c:v>768.1</c:v>
                </c:pt>
                <c:pt idx="541">
                  <c:v>770.4</c:v>
                </c:pt>
                <c:pt idx="542">
                  <c:v>772.9</c:v>
                </c:pt>
                <c:pt idx="543">
                  <c:v>775.6</c:v>
                </c:pt>
                <c:pt idx="544">
                  <c:v>778.6</c:v>
                </c:pt>
                <c:pt idx="545">
                  <c:v>781.7</c:v>
                </c:pt>
                <c:pt idx="546">
                  <c:v>785.1</c:v>
                </c:pt>
                <c:pt idx="547">
                  <c:v>788.6</c:v>
                </c:pt>
                <c:pt idx="548">
                  <c:v>792.2</c:v>
                </c:pt>
                <c:pt idx="549">
                  <c:v>795.9</c:v>
                </c:pt>
                <c:pt idx="550">
                  <c:v>799.6</c:v>
                </c:pt>
                <c:pt idx="551">
                  <c:v>803.4</c:v>
                </c:pt>
                <c:pt idx="552">
                  <c:v>807.2</c:v>
                </c:pt>
                <c:pt idx="553">
                  <c:v>810.9</c:v>
                </c:pt>
                <c:pt idx="554">
                  <c:v>814.6</c:v>
                </c:pt>
                <c:pt idx="555">
                  <c:v>818.2</c:v>
                </c:pt>
                <c:pt idx="556">
                  <c:v>821.7</c:v>
                </c:pt>
                <c:pt idx="557">
                  <c:v>825</c:v>
                </c:pt>
                <c:pt idx="558">
                  <c:v>828.2</c:v>
                </c:pt>
                <c:pt idx="559">
                  <c:v>831.1</c:v>
                </c:pt>
                <c:pt idx="560">
                  <c:v>833.8</c:v>
                </c:pt>
                <c:pt idx="561">
                  <c:v>836.2</c:v>
                </c:pt>
                <c:pt idx="562">
                  <c:v>838.4</c:v>
                </c:pt>
                <c:pt idx="563">
                  <c:v>840.2</c:v>
                </c:pt>
                <c:pt idx="564">
                  <c:v>841.7</c:v>
                </c:pt>
                <c:pt idx="565">
                  <c:v>842.9</c:v>
                </c:pt>
                <c:pt idx="566">
                  <c:v>843.7</c:v>
                </c:pt>
                <c:pt idx="567">
                  <c:v>844.1</c:v>
                </c:pt>
                <c:pt idx="568">
                  <c:v>844.1</c:v>
                </c:pt>
                <c:pt idx="569">
                  <c:v>843.7</c:v>
                </c:pt>
                <c:pt idx="570">
                  <c:v>843</c:v>
                </c:pt>
                <c:pt idx="571">
                  <c:v>841.8</c:v>
                </c:pt>
                <c:pt idx="572">
                  <c:v>840.2</c:v>
                </c:pt>
                <c:pt idx="573">
                  <c:v>838.2</c:v>
                </c:pt>
                <c:pt idx="574">
                  <c:v>835.7</c:v>
                </c:pt>
                <c:pt idx="575">
                  <c:v>832.9</c:v>
                </c:pt>
                <c:pt idx="576">
                  <c:v>829.7</c:v>
                </c:pt>
                <c:pt idx="577">
                  <c:v>826.1</c:v>
                </c:pt>
                <c:pt idx="578">
                  <c:v>822.2</c:v>
                </c:pt>
                <c:pt idx="579">
                  <c:v>817.9</c:v>
                </c:pt>
                <c:pt idx="580">
                  <c:v>813.3</c:v>
                </c:pt>
                <c:pt idx="581">
                  <c:v>808.3</c:v>
                </c:pt>
                <c:pt idx="582">
                  <c:v>803.2</c:v>
                </c:pt>
                <c:pt idx="583">
                  <c:v>797.7</c:v>
                </c:pt>
                <c:pt idx="584">
                  <c:v>792.1</c:v>
                </c:pt>
                <c:pt idx="585">
                  <c:v>786.3</c:v>
                </c:pt>
                <c:pt idx="586">
                  <c:v>780.3</c:v>
                </c:pt>
                <c:pt idx="587">
                  <c:v>774.3</c:v>
                </c:pt>
                <c:pt idx="588">
                  <c:v>768.1</c:v>
                </c:pt>
                <c:pt idx="589">
                  <c:v>762</c:v>
                </c:pt>
                <c:pt idx="590">
                  <c:v>755.9</c:v>
                </c:pt>
                <c:pt idx="591">
                  <c:v>749.8</c:v>
                </c:pt>
                <c:pt idx="592">
                  <c:v>743.9</c:v>
                </c:pt>
                <c:pt idx="593">
                  <c:v>738.1</c:v>
                </c:pt>
                <c:pt idx="594">
                  <c:v>732.6</c:v>
                </c:pt>
                <c:pt idx="595">
                  <c:v>727.4</c:v>
                </c:pt>
                <c:pt idx="596">
                  <c:v>722.5</c:v>
                </c:pt>
                <c:pt idx="597">
                  <c:v>718.1</c:v>
                </c:pt>
                <c:pt idx="598">
                  <c:v>714.1</c:v>
                </c:pt>
                <c:pt idx="599">
                  <c:v>710.7</c:v>
                </c:pt>
                <c:pt idx="600">
                  <c:v>707.9</c:v>
                </c:pt>
              </c:numCache>
            </c:numRef>
          </c:yVal>
          <c:smooth val="1"/>
          <c:extLst>
            <c:ext xmlns:c16="http://schemas.microsoft.com/office/drawing/2014/chart" uri="{C3380CC4-5D6E-409C-BE32-E72D297353CC}">
              <c16:uniqueId val="{00000000-DEFB-434A-9360-84AC91D8F318}"/>
            </c:ext>
          </c:extLst>
        </c:ser>
        <c:ser>
          <c:idx val="4"/>
          <c:order val="1"/>
          <c:tx>
            <c:strRef>
              <c:f>'\ANALİZLER\115Z065 ANALİZLER\115Z065 ANALİZLER\115Z065 UV DMF ve Katı\115Z065 UV Katı\[Keggin katı.xlsx]K-L7'!$B$1</c:f>
              <c:strCache>
                <c:ptCount val="1"/>
                <c:pt idx="0">
                  <c:v>K-L7</c:v>
                </c:pt>
              </c:strCache>
            </c:strRef>
          </c:tx>
          <c:spPr>
            <a:ln w="25400">
              <a:solidFill>
                <a:schemeClr val="tx1"/>
              </a:solidFill>
            </a:ln>
          </c:spPr>
          <c:marker>
            <c:symbol val="none"/>
          </c:marker>
          <c:xVal>
            <c:numRef>
              <c:f>'\ANALİZLER\115Z065 ANALİZLER\115Z065 ANALİZLER\115Z065 UV DMF ve Katı\115Z065 UV Katı\[Keggin katı.xlsx]K-L7'!$A$2:$A$602</c:f>
              <c:numCache>
                <c:formatCode>General</c:formatCode>
                <c:ptCount val="601"/>
                <c:pt idx="0">
                  <c:v>800</c:v>
                </c:pt>
                <c:pt idx="1">
                  <c:v>799</c:v>
                </c:pt>
                <c:pt idx="2">
                  <c:v>798</c:v>
                </c:pt>
                <c:pt idx="3">
                  <c:v>797</c:v>
                </c:pt>
                <c:pt idx="4">
                  <c:v>796</c:v>
                </c:pt>
                <c:pt idx="5">
                  <c:v>795</c:v>
                </c:pt>
                <c:pt idx="6">
                  <c:v>794</c:v>
                </c:pt>
                <c:pt idx="7">
                  <c:v>793</c:v>
                </c:pt>
                <c:pt idx="8">
                  <c:v>792</c:v>
                </c:pt>
                <c:pt idx="9">
                  <c:v>791</c:v>
                </c:pt>
                <c:pt idx="10">
                  <c:v>790</c:v>
                </c:pt>
                <c:pt idx="11">
                  <c:v>789</c:v>
                </c:pt>
                <c:pt idx="12">
                  <c:v>788</c:v>
                </c:pt>
                <c:pt idx="13">
                  <c:v>787</c:v>
                </c:pt>
                <c:pt idx="14">
                  <c:v>786</c:v>
                </c:pt>
                <c:pt idx="15">
                  <c:v>785</c:v>
                </c:pt>
                <c:pt idx="16">
                  <c:v>784</c:v>
                </c:pt>
                <c:pt idx="17">
                  <c:v>783</c:v>
                </c:pt>
                <c:pt idx="18">
                  <c:v>782</c:v>
                </c:pt>
                <c:pt idx="19">
                  <c:v>781</c:v>
                </c:pt>
                <c:pt idx="20">
                  <c:v>780</c:v>
                </c:pt>
                <c:pt idx="21">
                  <c:v>779</c:v>
                </c:pt>
                <c:pt idx="22">
                  <c:v>778</c:v>
                </c:pt>
                <c:pt idx="23">
                  <c:v>777</c:v>
                </c:pt>
                <c:pt idx="24">
                  <c:v>776</c:v>
                </c:pt>
                <c:pt idx="25">
                  <c:v>775</c:v>
                </c:pt>
                <c:pt idx="26">
                  <c:v>774</c:v>
                </c:pt>
                <c:pt idx="27">
                  <c:v>773</c:v>
                </c:pt>
                <c:pt idx="28">
                  <c:v>772</c:v>
                </c:pt>
                <c:pt idx="29">
                  <c:v>771</c:v>
                </c:pt>
                <c:pt idx="30">
                  <c:v>770</c:v>
                </c:pt>
                <c:pt idx="31">
                  <c:v>769</c:v>
                </c:pt>
                <c:pt idx="32">
                  <c:v>768</c:v>
                </c:pt>
                <c:pt idx="33">
                  <c:v>767</c:v>
                </c:pt>
                <c:pt idx="34">
                  <c:v>766</c:v>
                </c:pt>
                <c:pt idx="35">
                  <c:v>765</c:v>
                </c:pt>
                <c:pt idx="36">
                  <c:v>764</c:v>
                </c:pt>
                <c:pt idx="37">
                  <c:v>763</c:v>
                </c:pt>
                <c:pt idx="38">
                  <c:v>762</c:v>
                </c:pt>
                <c:pt idx="39">
                  <c:v>761</c:v>
                </c:pt>
                <c:pt idx="40">
                  <c:v>760</c:v>
                </c:pt>
                <c:pt idx="41">
                  <c:v>759</c:v>
                </c:pt>
                <c:pt idx="42">
                  <c:v>758</c:v>
                </c:pt>
                <c:pt idx="43">
                  <c:v>757</c:v>
                </c:pt>
                <c:pt idx="44">
                  <c:v>756</c:v>
                </c:pt>
                <c:pt idx="45">
                  <c:v>755</c:v>
                </c:pt>
                <c:pt idx="46">
                  <c:v>754</c:v>
                </c:pt>
                <c:pt idx="47">
                  <c:v>753</c:v>
                </c:pt>
                <c:pt idx="48">
                  <c:v>752</c:v>
                </c:pt>
                <c:pt idx="49">
                  <c:v>751</c:v>
                </c:pt>
                <c:pt idx="50">
                  <c:v>750</c:v>
                </c:pt>
                <c:pt idx="51">
                  <c:v>749</c:v>
                </c:pt>
                <c:pt idx="52">
                  <c:v>748</c:v>
                </c:pt>
                <c:pt idx="53">
                  <c:v>747</c:v>
                </c:pt>
                <c:pt idx="54">
                  <c:v>746</c:v>
                </c:pt>
                <c:pt idx="55">
                  <c:v>745</c:v>
                </c:pt>
                <c:pt idx="56">
                  <c:v>744</c:v>
                </c:pt>
                <c:pt idx="57">
                  <c:v>743</c:v>
                </c:pt>
                <c:pt idx="58">
                  <c:v>742</c:v>
                </c:pt>
                <c:pt idx="59">
                  <c:v>741</c:v>
                </c:pt>
                <c:pt idx="60">
                  <c:v>740</c:v>
                </c:pt>
                <c:pt idx="61">
                  <c:v>739</c:v>
                </c:pt>
                <c:pt idx="62">
                  <c:v>738</c:v>
                </c:pt>
                <c:pt idx="63">
                  <c:v>737</c:v>
                </c:pt>
                <c:pt idx="64">
                  <c:v>736</c:v>
                </c:pt>
                <c:pt idx="65">
                  <c:v>735</c:v>
                </c:pt>
                <c:pt idx="66">
                  <c:v>734</c:v>
                </c:pt>
                <c:pt idx="67">
                  <c:v>733</c:v>
                </c:pt>
                <c:pt idx="68">
                  <c:v>732</c:v>
                </c:pt>
                <c:pt idx="69">
                  <c:v>731</c:v>
                </c:pt>
                <c:pt idx="70">
                  <c:v>730</c:v>
                </c:pt>
                <c:pt idx="71">
                  <c:v>729</c:v>
                </c:pt>
                <c:pt idx="72">
                  <c:v>728</c:v>
                </c:pt>
                <c:pt idx="73">
                  <c:v>727</c:v>
                </c:pt>
                <c:pt idx="74">
                  <c:v>726</c:v>
                </c:pt>
                <c:pt idx="75">
                  <c:v>725</c:v>
                </c:pt>
                <c:pt idx="76">
                  <c:v>724</c:v>
                </c:pt>
                <c:pt idx="77">
                  <c:v>723</c:v>
                </c:pt>
                <c:pt idx="78">
                  <c:v>722</c:v>
                </c:pt>
                <c:pt idx="79">
                  <c:v>721</c:v>
                </c:pt>
                <c:pt idx="80">
                  <c:v>720</c:v>
                </c:pt>
                <c:pt idx="81">
                  <c:v>719</c:v>
                </c:pt>
                <c:pt idx="82">
                  <c:v>718</c:v>
                </c:pt>
                <c:pt idx="83">
                  <c:v>717</c:v>
                </c:pt>
                <c:pt idx="84">
                  <c:v>716</c:v>
                </c:pt>
                <c:pt idx="85">
                  <c:v>715</c:v>
                </c:pt>
                <c:pt idx="86">
                  <c:v>714</c:v>
                </c:pt>
                <c:pt idx="87">
                  <c:v>713</c:v>
                </c:pt>
                <c:pt idx="88">
                  <c:v>712</c:v>
                </c:pt>
                <c:pt idx="89">
                  <c:v>711</c:v>
                </c:pt>
                <c:pt idx="90">
                  <c:v>710</c:v>
                </c:pt>
                <c:pt idx="91">
                  <c:v>709</c:v>
                </c:pt>
                <c:pt idx="92">
                  <c:v>708</c:v>
                </c:pt>
                <c:pt idx="93">
                  <c:v>707</c:v>
                </c:pt>
                <c:pt idx="94">
                  <c:v>706</c:v>
                </c:pt>
                <c:pt idx="95">
                  <c:v>705</c:v>
                </c:pt>
                <c:pt idx="96">
                  <c:v>704</c:v>
                </c:pt>
                <c:pt idx="97">
                  <c:v>703</c:v>
                </c:pt>
                <c:pt idx="98">
                  <c:v>702</c:v>
                </c:pt>
                <c:pt idx="99">
                  <c:v>701</c:v>
                </c:pt>
                <c:pt idx="100">
                  <c:v>700</c:v>
                </c:pt>
                <c:pt idx="101">
                  <c:v>699</c:v>
                </c:pt>
                <c:pt idx="102">
                  <c:v>698</c:v>
                </c:pt>
                <c:pt idx="103">
                  <c:v>697</c:v>
                </c:pt>
                <c:pt idx="104">
                  <c:v>696</c:v>
                </c:pt>
                <c:pt idx="105">
                  <c:v>695</c:v>
                </c:pt>
                <c:pt idx="106">
                  <c:v>694</c:v>
                </c:pt>
                <c:pt idx="107">
                  <c:v>693</c:v>
                </c:pt>
                <c:pt idx="108">
                  <c:v>692</c:v>
                </c:pt>
                <c:pt idx="109">
                  <c:v>691</c:v>
                </c:pt>
                <c:pt idx="110">
                  <c:v>690</c:v>
                </c:pt>
                <c:pt idx="111">
                  <c:v>689</c:v>
                </c:pt>
                <c:pt idx="112">
                  <c:v>688</c:v>
                </c:pt>
                <c:pt idx="113">
                  <c:v>687</c:v>
                </c:pt>
                <c:pt idx="114">
                  <c:v>686</c:v>
                </c:pt>
                <c:pt idx="115">
                  <c:v>685</c:v>
                </c:pt>
                <c:pt idx="116">
                  <c:v>684</c:v>
                </c:pt>
                <c:pt idx="117">
                  <c:v>683</c:v>
                </c:pt>
                <c:pt idx="118">
                  <c:v>682</c:v>
                </c:pt>
                <c:pt idx="119">
                  <c:v>681</c:v>
                </c:pt>
                <c:pt idx="120">
                  <c:v>680</c:v>
                </c:pt>
                <c:pt idx="121">
                  <c:v>679</c:v>
                </c:pt>
                <c:pt idx="122">
                  <c:v>678</c:v>
                </c:pt>
                <c:pt idx="123">
                  <c:v>677</c:v>
                </c:pt>
                <c:pt idx="124">
                  <c:v>676</c:v>
                </c:pt>
                <c:pt idx="125">
                  <c:v>675</c:v>
                </c:pt>
                <c:pt idx="126">
                  <c:v>674</c:v>
                </c:pt>
                <c:pt idx="127">
                  <c:v>673</c:v>
                </c:pt>
                <c:pt idx="128">
                  <c:v>672</c:v>
                </c:pt>
                <c:pt idx="129">
                  <c:v>671</c:v>
                </c:pt>
                <c:pt idx="130">
                  <c:v>670</c:v>
                </c:pt>
                <c:pt idx="131">
                  <c:v>669</c:v>
                </c:pt>
                <c:pt idx="132">
                  <c:v>668</c:v>
                </c:pt>
                <c:pt idx="133">
                  <c:v>667</c:v>
                </c:pt>
                <c:pt idx="134">
                  <c:v>666</c:v>
                </c:pt>
                <c:pt idx="135">
                  <c:v>665</c:v>
                </c:pt>
                <c:pt idx="136">
                  <c:v>664</c:v>
                </c:pt>
                <c:pt idx="137">
                  <c:v>663</c:v>
                </c:pt>
                <c:pt idx="138">
                  <c:v>662</c:v>
                </c:pt>
                <c:pt idx="139">
                  <c:v>661</c:v>
                </c:pt>
                <c:pt idx="140">
                  <c:v>660</c:v>
                </c:pt>
                <c:pt idx="141">
                  <c:v>659</c:v>
                </c:pt>
                <c:pt idx="142">
                  <c:v>658</c:v>
                </c:pt>
                <c:pt idx="143">
                  <c:v>657</c:v>
                </c:pt>
                <c:pt idx="144">
                  <c:v>656</c:v>
                </c:pt>
                <c:pt idx="145">
                  <c:v>655</c:v>
                </c:pt>
                <c:pt idx="146">
                  <c:v>654</c:v>
                </c:pt>
                <c:pt idx="147">
                  <c:v>653</c:v>
                </c:pt>
                <c:pt idx="148">
                  <c:v>652</c:v>
                </c:pt>
                <c:pt idx="149">
                  <c:v>651</c:v>
                </c:pt>
                <c:pt idx="150">
                  <c:v>650</c:v>
                </c:pt>
                <c:pt idx="151">
                  <c:v>649</c:v>
                </c:pt>
                <c:pt idx="152">
                  <c:v>648</c:v>
                </c:pt>
                <c:pt idx="153">
                  <c:v>647</c:v>
                </c:pt>
                <c:pt idx="154">
                  <c:v>646</c:v>
                </c:pt>
                <c:pt idx="155">
                  <c:v>645</c:v>
                </c:pt>
                <c:pt idx="156">
                  <c:v>644</c:v>
                </c:pt>
                <c:pt idx="157">
                  <c:v>643</c:v>
                </c:pt>
                <c:pt idx="158">
                  <c:v>642</c:v>
                </c:pt>
                <c:pt idx="159">
                  <c:v>641</c:v>
                </c:pt>
                <c:pt idx="160">
                  <c:v>640</c:v>
                </c:pt>
                <c:pt idx="161">
                  <c:v>639</c:v>
                </c:pt>
                <c:pt idx="162">
                  <c:v>638</c:v>
                </c:pt>
                <c:pt idx="163">
                  <c:v>637</c:v>
                </c:pt>
                <c:pt idx="164">
                  <c:v>636</c:v>
                </c:pt>
                <c:pt idx="165">
                  <c:v>635</c:v>
                </c:pt>
                <c:pt idx="166">
                  <c:v>634</c:v>
                </c:pt>
                <c:pt idx="167">
                  <c:v>633</c:v>
                </c:pt>
                <c:pt idx="168">
                  <c:v>632</c:v>
                </c:pt>
                <c:pt idx="169">
                  <c:v>631</c:v>
                </c:pt>
                <c:pt idx="170">
                  <c:v>630</c:v>
                </c:pt>
                <c:pt idx="171">
                  <c:v>629</c:v>
                </c:pt>
                <c:pt idx="172">
                  <c:v>628</c:v>
                </c:pt>
                <c:pt idx="173">
                  <c:v>627</c:v>
                </c:pt>
                <c:pt idx="174">
                  <c:v>626</c:v>
                </c:pt>
                <c:pt idx="175">
                  <c:v>625</c:v>
                </c:pt>
                <c:pt idx="176">
                  <c:v>624</c:v>
                </c:pt>
                <c:pt idx="177">
                  <c:v>623</c:v>
                </c:pt>
                <c:pt idx="178">
                  <c:v>622</c:v>
                </c:pt>
                <c:pt idx="179">
                  <c:v>621</c:v>
                </c:pt>
                <c:pt idx="180">
                  <c:v>620</c:v>
                </c:pt>
                <c:pt idx="181">
                  <c:v>619</c:v>
                </c:pt>
                <c:pt idx="182">
                  <c:v>618</c:v>
                </c:pt>
                <c:pt idx="183">
                  <c:v>617</c:v>
                </c:pt>
                <c:pt idx="184">
                  <c:v>616</c:v>
                </c:pt>
                <c:pt idx="185">
                  <c:v>615</c:v>
                </c:pt>
                <c:pt idx="186">
                  <c:v>614</c:v>
                </c:pt>
                <c:pt idx="187">
                  <c:v>613</c:v>
                </c:pt>
                <c:pt idx="188">
                  <c:v>612</c:v>
                </c:pt>
                <c:pt idx="189">
                  <c:v>611</c:v>
                </c:pt>
                <c:pt idx="190">
                  <c:v>610</c:v>
                </c:pt>
                <c:pt idx="191">
                  <c:v>609</c:v>
                </c:pt>
                <c:pt idx="192">
                  <c:v>608</c:v>
                </c:pt>
                <c:pt idx="193">
                  <c:v>607</c:v>
                </c:pt>
                <c:pt idx="194">
                  <c:v>606</c:v>
                </c:pt>
                <c:pt idx="195">
                  <c:v>605</c:v>
                </c:pt>
                <c:pt idx="196">
                  <c:v>604</c:v>
                </c:pt>
                <c:pt idx="197">
                  <c:v>603</c:v>
                </c:pt>
                <c:pt idx="198">
                  <c:v>602</c:v>
                </c:pt>
                <c:pt idx="199">
                  <c:v>601</c:v>
                </c:pt>
                <c:pt idx="200">
                  <c:v>600</c:v>
                </c:pt>
                <c:pt idx="201">
                  <c:v>599</c:v>
                </c:pt>
                <c:pt idx="202">
                  <c:v>598</c:v>
                </c:pt>
                <c:pt idx="203">
                  <c:v>597</c:v>
                </c:pt>
                <c:pt idx="204">
                  <c:v>596</c:v>
                </c:pt>
                <c:pt idx="205">
                  <c:v>595</c:v>
                </c:pt>
                <c:pt idx="206">
                  <c:v>594</c:v>
                </c:pt>
                <c:pt idx="207">
                  <c:v>593</c:v>
                </c:pt>
                <c:pt idx="208">
                  <c:v>592</c:v>
                </c:pt>
                <c:pt idx="209">
                  <c:v>591</c:v>
                </c:pt>
                <c:pt idx="210">
                  <c:v>590</c:v>
                </c:pt>
                <c:pt idx="211">
                  <c:v>589</c:v>
                </c:pt>
                <c:pt idx="212">
                  <c:v>588</c:v>
                </c:pt>
                <c:pt idx="213">
                  <c:v>587</c:v>
                </c:pt>
                <c:pt idx="214">
                  <c:v>586</c:v>
                </c:pt>
                <c:pt idx="215">
                  <c:v>585</c:v>
                </c:pt>
                <c:pt idx="216">
                  <c:v>584</c:v>
                </c:pt>
                <c:pt idx="217">
                  <c:v>583</c:v>
                </c:pt>
                <c:pt idx="218">
                  <c:v>582</c:v>
                </c:pt>
                <c:pt idx="219">
                  <c:v>581</c:v>
                </c:pt>
                <c:pt idx="220">
                  <c:v>580</c:v>
                </c:pt>
                <c:pt idx="221">
                  <c:v>579</c:v>
                </c:pt>
                <c:pt idx="222">
                  <c:v>578</c:v>
                </c:pt>
                <c:pt idx="223">
                  <c:v>577</c:v>
                </c:pt>
                <c:pt idx="224">
                  <c:v>576</c:v>
                </c:pt>
                <c:pt idx="225">
                  <c:v>575</c:v>
                </c:pt>
                <c:pt idx="226">
                  <c:v>574</c:v>
                </c:pt>
                <c:pt idx="227">
                  <c:v>573</c:v>
                </c:pt>
                <c:pt idx="228">
                  <c:v>572</c:v>
                </c:pt>
                <c:pt idx="229">
                  <c:v>571</c:v>
                </c:pt>
                <c:pt idx="230">
                  <c:v>570</c:v>
                </c:pt>
                <c:pt idx="231">
                  <c:v>569</c:v>
                </c:pt>
                <c:pt idx="232">
                  <c:v>568</c:v>
                </c:pt>
                <c:pt idx="233">
                  <c:v>567</c:v>
                </c:pt>
                <c:pt idx="234">
                  <c:v>566</c:v>
                </c:pt>
                <c:pt idx="235">
                  <c:v>565</c:v>
                </c:pt>
                <c:pt idx="236">
                  <c:v>564</c:v>
                </c:pt>
                <c:pt idx="237">
                  <c:v>563</c:v>
                </c:pt>
                <c:pt idx="238">
                  <c:v>562</c:v>
                </c:pt>
                <c:pt idx="239">
                  <c:v>561</c:v>
                </c:pt>
                <c:pt idx="240">
                  <c:v>560</c:v>
                </c:pt>
                <c:pt idx="241">
                  <c:v>559</c:v>
                </c:pt>
                <c:pt idx="242">
                  <c:v>558</c:v>
                </c:pt>
                <c:pt idx="243">
                  <c:v>557</c:v>
                </c:pt>
                <c:pt idx="244">
                  <c:v>556</c:v>
                </c:pt>
                <c:pt idx="245">
                  <c:v>555</c:v>
                </c:pt>
                <c:pt idx="246">
                  <c:v>554</c:v>
                </c:pt>
                <c:pt idx="247">
                  <c:v>553</c:v>
                </c:pt>
                <c:pt idx="248">
                  <c:v>552</c:v>
                </c:pt>
                <c:pt idx="249">
                  <c:v>551</c:v>
                </c:pt>
                <c:pt idx="250">
                  <c:v>550</c:v>
                </c:pt>
                <c:pt idx="251">
                  <c:v>549</c:v>
                </c:pt>
                <c:pt idx="252">
                  <c:v>548</c:v>
                </c:pt>
                <c:pt idx="253">
                  <c:v>547</c:v>
                </c:pt>
                <c:pt idx="254">
                  <c:v>546</c:v>
                </c:pt>
                <c:pt idx="255">
                  <c:v>545</c:v>
                </c:pt>
                <c:pt idx="256">
                  <c:v>544</c:v>
                </c:pt>
                <c:pt idx="257">
                  <c:v>543</c:v>
                </c:pt>
                <c:pt idx="258">
                  <c:v>542</c:v>
                </c:pt>
                <c:pt idx="259">
                  <c:v>541</c:v>
                </c:pt>
                <c:pt idx="260">
                  <c:v>540</c:v>
                </c:pt>
                <c:pt idx="261">
                  <c:v>539</c:v>
                </c:pt>
                <c:pt idx="262">
                  <c:v>538</c:v>
                </c:pt>
                <c:pt idx="263">
                  <c:v>537</c:v>
                </c:pt>
                <c:pt idx="264">
                  <c:v>536</c:v>
                </c:pt>
                <c:pt idx="265">
                  <c:v>535</c:v>
                </c:pt>
                <c:pt idx="266">
                  <c:v>534</c:v>
                </c:pt>
                <c:pt idx="267">
                  <c:v>533</c:v>
                </c:pt>
                <c:pt idx="268">
                  <c:v>532</c:v>
                </c:pt>
                <c:pt idx="269">
                  <c:v>531</c:v>
                </c:pt>
                <c:pt idx="270">
                  <c:v>530</c:v>
                </c:pt>
                <c:pt idx="271">
                  <c:v>529</c:v>
                </c:pt>
                <c:pt idx="272">
                  <c:v>528</c:v>
                </c:pt>
                <c:pt idx="273">
                  <c:v>527</c:v>
                </c:pt>
                <c:pt idx="274">
                  <c:v>526</c:v>
                </c:pt>
                <c:pt idx="275">
                  <c:v>525</c:v>
                </c:pt>
                <c:pt idx="276">
                  <c:v>524</c:v>
                </c:pt>
                <c:pt idx="277">
                  <c:v>523</c:v>
                </c:pt>
                <c:pt idx="278">
                  <c:v>522</c:v>
                </c:pt>
                <c:pt idx="279">
                  <c:v>521</c:v>
                </c:pt>
                <c:pt idx="280">
                  <c:v>520</c:v>
                </c:pt>
                <c:pt idx="281">
                  <c:v>519</c:v>
                </c:pt>
                <c:pt idx="282">
                  <c:v>518</c:v>
                </c:pt>
                <c:pt idx="283">
                  <c:v>517</c:v>
                </c:pt>
                <c:pt idx="284">
                  <c:v>516</c:v>
                </c:pt>
                <c:pt idx="285">
                  <c:v>515</c:v>
                </c:pt>
                <c:pt idx="286">
                  <c:v>514</c:v>
                </c:pt>
                <c:pt idx="287">
                  <c:v>513</c:v>
                </c:pt>
                <c:pt idx="288">
                  <c:v>512</c:v>
                </c:pt>
                <c:pt idx="289">
                  <c:v>511</c:v>
                </c:pt>
                <c:pt idx="290">
                  <c:v>510</c:v>
                </c:pt>
                <c:pt idx="291">
                  <c:v>509</c:v>
                </c:pt>
                <c:pt idx="292">
                  <c:v>508</c:v>
                </c:pt>
                <c:pt idx="293">
                  <c:v>507</c:v>
                </c:pt>
                <c:pt idx="294">
                  <c:v>506</c:v>
                </c:pt>
                <c:pt idx="295">
                  <c:v>505</c:v>
                </c:pt>
                <c:pt idx="296">
                  <c:v>504</c:v>
                </c:pt>
                <c:pt idx="297">
                  <c:v>503</c:v>
                </c:pt>
                <c:pt idx="298">
                  <c:v>502</c:v>
                </c:pt>
                <c:pt idx="299">
                  <c:v>501</c:v>
                </c:pt>
                <c:pt idx="300">
                  <c:v>500</c:v>
                </c:pt>
                <c:pt idx="301">
                  <c:v>499</c:v>
                </c:pt>
                <c:pt idx="302">
                  <c:v>498</c:v>
                </c:pt>
                <c:pt idx="303">
                  <c:v>497</c:v>
                </c:pt>
                <c:pt idx="304">
                  <c:v>496</c:v>
                </c:pt>
                <c:pt idx="305">
                  <c:v>495</c:v>
                </c:pt>
                <c:pt idx="306">
                  <c:v>494</c:v>
                </c:pt>
                <c:pt idx="307">
                  <c:v>493</c:v>
                </c:pt>
                <c:pt idx="308">
                  <c:v>492</c:v>
                </c:pt>
                <c:pt idx="309">
                  <c:v>491</c:v>
                </c:pt>
                <c:pt idx="310">
                  <c:v>490</c:v>
                </c:pt>
                <c:pt idx="311">
                  <c:v>489</c:v>
                </c:pt>
                <c:pt idx="312">
                  <c:v>488</c:v>
                </c:pt>
                <c:pt idx="313">
                  <c:v>487</c:v>
                </c:pt>
                <c:pt idx="314">
                  <c:v>486</c:v>
                </c:pt>
                <c:pt idx="315">
                  <c:v>485</c:v>
                </c:pt>
                <c:pt idx="316">
                  <c:v>484</c:v>
                </c:pt>
                <c:pt idx="317">
                  <c:v>483</c:v>
                </c:pt>
                <c:pt idx="318">
                  <c:v>482</c:v>
                </c:pt>
                <c:pt idx="319">
                  <c:v>481</c:v>
                </c:pt>
                <c:pt idx="320">
                  <c:v>480</c:v>
                </c:pt>
                <c:pt idx="321">
                  <c:v>479</c:v>
                </c:pt>
                <c:pt idx="322">
                  <c:v>478</c:v>
                </c:pt>
                <c:pt idx="323">
                  <c:v>477</c:v>
                </c:pt>
                <c:pt idx="324">
                  <c:v>476</c:v>
                </c:pt>
                <c:pt idx="325">
                  <c:v>475</c:v>
                </c:pt>
                <c:pt idx="326">
                  <c:v>474</c:v>
                </c:pt>
                <c:pt idx="327">
                  <c:v>473</c:v>
                </c:pt>
                <c:pt idx="328">
                  <c:v>472</c:v>
                </c:pt>
                <c:pt idx="329">
                  <c:v>471</c:v>
                </c:pt>
                <c:pt idx="330">
                  <c:v>470</c:v>
                </c:pt>
                <c:pt idx="331">
                  <c:v>469</c:v>
                </c:pt>
                <c:pt idx="332">
                  <c:v>468</c:v>
                </c:pt>
                <c:pt idx="333">
                  <c:v>467</c:v>
                </c:pt>
                <c:pt idx="334">
                  <c:v>466</c:v>
                </c:pt>
                <c:pt idx="335">
                  <c:v>465</c:v>
                </c:pt>
                <c:pt idx="336">
                  <c:v>464</c:v>
                </c:pt>
                <c:pt idx="337">
                  <c:v>463</c:v>
                </c:pt>
                <c:pt idx="338">
                  <c:v>462</c:v>
                </c:pt>
                <c:pt idx="339">
                  <c:v>461</c:v>
                </c:pt>
                <c:pt idx="340">
                  <c:v>460</c:v>
                </c:pt>
                <c:pt idx="341">
                  <c:v>459</c:v>
                </c:pt>
                <c:pt idx="342">
                  <c:v>458</c:v>
                </c:pt>
                <c:pt idx="343">
                  <c:v>457</c:v>
                </c:pt>
                <c:pt idx="344">
                  <c:v>456</c:v>
                </c:pt>
                <c:pt idx="345">
                  <c:v>455</c:v>
                </c:pt>
                <c:pt idx="346">
                  <c:v>454</c:v>
                </c:pt>
                <c:pt idx="347">
                  <c:v>453</c:v>
                </c:pt>
                <c:pt idx="348">
                  <c:v>452</c:v>
                </c:pt>
                <c:pt idx="349">
                  <c:v>451</c:v>
                </c:pt>
                <c:pt idx="350">
                  <c:v>450</c:v>
                </c:pt>
                <c:pt idx="351">
                  <c:v>449</c:v>
                </c:pt>
                <c:pt idx="352">
                  <c:v>448</c:v>
                </c:pt>
                <c:pt idx="353">
                  <c:v>447</c:v>
                </c:pt>
                <c:pt idx="354">
                  <c:v>446</c:v>
                </c:pt>
                <c:pt idx="355">
                  <c:v>445</c:v>
                </c:pt>
                <c:pt idx="356">
                  <c:v>444</c:v>
                </c:pt>
                <c:pt idx="357">
                  <c:v>443</c:v>
                </c:pt>
                <c:pt idx="358">
                  <c:v>442</c:v>
                </c:pt>
                <c:pt idx="359">
                  <c:v>441</c:v>
                </c:pt>
                <c:pt idx="360">
                  <c:v>440</c:v>
                </c:pt>
                <c:pt idx="361">
                  <c:v>439</c:v>
                </c:pt>
                <c:pt idx="362">
                  <c:v>438</c:v>
                </c:pt>
                <c:pt idx="363">
                  <c:v>437</c:v>
                </c:pt>
                <c:pt idx="364">
                  <c:v>436</c:v>
                </c:pt>
                <c:pt idx="365">
                  <c:v>435</c:v>
                </c:pt>
                <c:pt idx="366">
                  <c:v>434</c:v>
                </c:pt>
                <c:pt idx="367">
                  <c:v>433</c:v>
                </c:pt>
                <c:pt idx="368">
                  <c:v>432</c:v>
                </c:pt>
                <c:pt idx="369">
                  <c:v>431</c:v>
                </c:pt>
                <c:pt idx="370">
                  <c:v>430</c:v>
                </c:pt>
                <c:pt idx="371">
                  <c:v>429</c:v>
                </c:pt>
                <c:pt idx="372">
                  <c:v>428</c:v>
                </c:pt>
                <c:pt idx="373">
                  <c:v>427</c:v>
                </c:pt>
                <c:pt idx="374">
                  <c:v>426</c:v>
                </c:pt>
                <c:pt idx="375">
                  <c:v>425</c:v>
                </c:pt>
                <c:pt idx="376">
                  <c:v>424</c:v>
                </c:pt>
                <c:pt idx="377">
                  <c:v>423</c:v>
                </c:pt>
                <c:pt idx="378">
                  <c:v>422</c:v>
                </c:pt>
                <c:pt idx="379">
                  <c:v>421</c:v>
                </c:pt>
                <c:pt idx="380">
                  <c:v>420</c:v>
                </c:pt>
                <c:pt idx="381">
                  <c:v>419</c:v>
                </c:pt>
                <c:pt idx="382">
                  <c:v>418</c:v>
                </c:pt>
                <c:pt idx="383">
                  <c:v>417</c:v>
                </c:pt>
                <c:pt idx="384">
                  <c:v>416</c:v>
                </c:pt>
                <c:pt idx="385">
                  <c:v>415</c:v>
                </c:pt>
                <c:pt idx="386">
                  <c:v>414</c:v>
                </c:pt>
                <c:pt idx="387">
                  <c:v>413</c:v>
                </c:pt>
                <c:pt idx="388">
                  <c:v>412</c:v>
                </c:pt>
                <c:pt idx="389">
                  <c:v>411</c:v>
                </c:pt>
                <c:pt idx="390">
                  <c:v>410</c:v>
                </c:pt>
                <c:pt idx="391">
                  <c:v>409</c:v>
                </c:pt>
                <c:pt idx="392">
                  <c:v>408</c:v>
                </c:pt>
                <c:pt idx="393">
                  <c:v>407</c:v>
                </c:pt>
                <c:pt idx="394">
                  <c:v>406</c:v>
                </c:pt>
                <c:pt idx="395">
                  <c:v>405</c:v>
                </c:pt>
                <c:pt idx="396">
                  <c:v>404</c:v>
                </c:pt>
                <c:pt idx="397">
                  <c:v>403</c:v>
                </c:pt>
                <c:pt idx="398">
                  <c:v>402</c:v>
                </c:pt>
                <c:pt idx="399">
                  <c:v>401</c:v>
                </c:pt>
                <c:pt idx="400">
                  <c:v>400</c:v>
                </c:pt>
                <c:pt idx="401">
                  <c:v>399</c:v>
                </c:pt>
                <c:pt idx="402">
                  <c:v>398</c:v>
                </c:pt>
                <c:pt idx="403">
                  <c:v>397</c:v>
                </c:pt>
                <c:pt idx="404">
                  <c:v>396</c:v>
                </c:pt>
                <c:pt idx="405">
                  <c:v>395</c:v>
                </c:pt>
                <c:pt idx="406">
                  <c:v>394</c:v>
                </c:pt>
                <c:pt idx="407">
                  <c:v>393</c:v>
                </c:pt>
                <c:pt idx="408">
                  <c:v>392</c:v>
                </c:pt>
                <c:pt idx="409">
                  <c:v>391</c:v>
                </c:pt>
                <c:pt idx="410">
                  <c:v>390</c:v>
                </c:pt>
                <c:pt idx="411">
                  <c:v>389</c:v>
                </c:pt>
                <c:pt idx="412">
                  <c:v>388</c:v>
                </c:pt>
                <c:pt idx="413">
                  <c:v>387</c:v>
                </c:pt>
                <c:pt idx="414">
                  <c:v>386</c:v>
                </c:pt>
                <c:pt idx="415">
                  <c:v>385</c:v>
                </c:pt>
                <c:pt idx="416">
                  <c:v>384</c:v>
                </c:pt>
                <c:pt idx="417">
                  <c:v>383</c:v>
                </c:pt>
                <c:pt idx="418">
                  <c:v>382</c:v>
                </c:pt>
                <c:pt idx="419">
                  <c:v>381</c:v>
                </c:pt>
                <c:pt idx="420">
                  <c:v>380</c:v>
                </c:pt>
                <c:pt idx="421">
                  <c:v>379</c:v>
                </c:pt>
                <c:pt idx="422">
                  <c:v>378</c:v>
                </c:pt>
                <c:pt idx="423">
                  <c:v>377</c:v>
                </c:pt>
                <c:pt idx="424">
                  <c:v>376</c:v>
                </c:pt>
                <c:pt idx="425">
                  <c:v>375</c:v>
                </c:pt>
                <c:pt idx="426">
                  <c:v>374</c:v>
                </c:pt>
                <c:pt idx="427">
                  <c:v>373</c:v>
                </c:pt>
                <c:pt idx="428">
                  <c:v>372</c:v>
                </c:pt>
                <c:pt idx="429">
                  <c:v>371</c:v>
                </c:pt>
                <c:pt idx="430">
                  <c:v>370</c:v>
                </c:pt>
                <c:pt idx="431">
                  <c:v>369</c:v>
                </c:pt>
                <c:pt idx="432">
                  <c:v>368</c:v>
                </c:pt>
                <c:pt idx="433">
                  <c:v>367</c:v>
                </c:pt>
                <c:pt idx="434">
                  <c:v>366</c:v>
                </c:pt>
                <c:pt idx="435">
                  <c:v>365</c:v>
                </c:pt>
                <c:pt idx="436">
                  <c:v>364</c:v>
                </c:pt>
                <c:pt idx="437">
                  <c:v>363</c:v>
                </c:pt>
                <c:pt idx="438">
                  <c:v>362</c:v>
                </c:pt>
                <c:pt idx="439">
                  <c:v>361</c:v>
                </c:pt>
                <c:pt idx="440">
                  <c:v>360</c:v>
                </c:pt>
                <c:pt idx="441">
                  <c:v>359</c:v>
                </c:pt>
                <c:pt idx="442">
                  <c:v>358</c:v>
                </c:pt>
                <c:pt idx="443">
                  <c:v>357</c:v>
                </c:pt>
                <c:pt idx="444">
                  <c:v>356</c:v>
                </c:pt>
                <c:pt idx="445">
                  <c:v>355</c:v>
                </c:pt>
                <c:pt idx="446">
                  <c:v>354</c:v>
                </c:pt>
                <c:pt idx="447">
                  <c:v>353</c:v>
                </c:pt>
                <c:pt idx="448">
                  <c:v>352</c:v>
                </c:pt>
                <c:pt idx="449">
                  <c:v>351</c:v>
                </c:pt>
                <c:pt idx="450">
                  <c:v>350</c:v>
                </c:pt>
                <c:pt idx="451">
                  <c:v>349</c:v>
                </c:pt>
                <c:pt idx="452">
                  <c:v>348</c:v>
                </c:pt>
                <c:pt idx="453">
                  <c:v>347</c:v>
                </c:pt>
                <c:pt idx="454">
                  <c:v>346</c:v>
                </c:pt>
                <c:pt idx="455">
                  <c:v>345</c:v>
                </c:pt>
                <c:pt idx="456">
                  <c:v>344</c:v>
                </c:pt>
                <c:pt idx="457">
                  <c:v>343</c:v>
                </c:pt>
                <c:pt idx="458">
                  <c:v>342</c:v>
                </c:pt>
                <c:pt idx="459">
                  <c:v>341</c:v>
                </c:pt>
                <c:pt idx="460">
                  <c:v>340</c:v>
                </c:pt>
                <c:pt idx="461">
                  <c:v>339</c:v>
                </c:pt>
                <c:pt idx="462">
                  <c:v>338</c:v>
                </c:pt>
                <c:pt idx="463">
                  <c:v>337</c:v>
                </c:pt>
                <c:pt idx="464">
                  <c:v>336</c:v>
                </c:pt>
                <c:pt idx="465">
                  <c:v>335</c:v>
                </c:pt>
                <c:pt idx="466">
                  <c:v>334</c:v>
                </c:pt>
                <c:pt idx="467">
                  <c:v>333</c:v>
                </c:pt>
                <c:pt idx="468">
                  <c:v>332</c:v>
                </c:pt>
                <c:pt idx="469">
                  <c:v>331</c:v>
                </c:pt>
                <c:pt idx="470">
                  <c:v>330</c:v>
                </c:pt>
                <c:pt idx="471">
                  <c:v>329</c:v>
                </c:pt>
                <c:pt idx="472">
                  <c:v>328</c:v>
                </c:pt>
                <c:pt idx="473">
                  <c:v>327</c:v>
                </c:pt>
                <c:pt idx="474">
                  <c:v>326</c:v>
                </c:pt>
                <c:pt idx="475">
                  <c:v>325</c:v>
                </c:pt>
                <c:pt idx="476">
                  <c:v>324</c:v>
                </c:pt>
                <c:pt idx="477">
                  <c:v>323</c:v>
                </c:pt>
                <c:pt idx="478">
                  <c:v>322</c:v>
                </c:pt>
                <c:pt idx="479">
                  <c:v>321</c:v>
                </c:pt>
                <c:pt idx="480">
                  <c:v>320</c:v>
                </c:pt>
                <c:pt idx="481">
                  <c:v>319</c:v>
                </c:pt>
                <c:pt idx="482">
                  <c:v>318</c:v>
                </c:pt>
                <c:pt idx="483">
                  <c:v>317</c:v>
                </c:pt>
                <c:pt idx="484">
                  <c:v>316</c:v>
                </c:pt>
                <c:pt idx="485">
                  <c:v>315</c:v>
                </c:pt>
                <c:pt idx="486">
                  <c:v>314</c:v>
                </c:pt>
                <c:pt idx="487">
                  <c:v>313</c:v>
                </c:pt>
                <c:pt idx="488">
                  <c:v>312</c:v>
                </c:pt>
                <c:pt idx="489">
                  <c:v>311</c:v>
                </c:pt>
                <c:pt idx="490">
                  <c:v>310</c:v>
                </c:pt>
                <c:pt idx="491">
                  <c:v>309</c:v>
                </c:pt>
                <c:pt idx="492">
                  <c:v>308</c:v>
                </c:pt>
                <c:pt idx="493">
                  <c:v>307</c:v>
                </c:pt>
                <c:pt idx="494">
                  <c:v>306</c:v>
                </c:pt>
                <c:pt idx="495">
                  <c:v>305</c:v>
                </c:pt>
                <c:pt idx="496">
                  <c:v>304</c:v>
                </c:pt>
                <c:pt idx="497">
                  <c:v>303</c:v>
                </c:pt>
                <c:pt idx="498">
                  <c:v>302</c:v>
                </c:pt>
                <c:pt idx="499">
                  <c:v>301</c:v>
                </c:pt>
                <c:pt idx="500">
                  <c:v>300</c:v>
                </c:pt>
                <c:pt idx="501">
                  <c:v>299</c:v>
                </c:pt>
                <c:pt idx="502">
                  <c:v>298</c:v>
                </c:pt>
                <c:pt idx="503">
                  <c:v>297</c:v>
                </c:pt>
                <c:pt idx="504">
                  <c:v>296</c:v>
                </c:pt>
                <c:pt idx="505">
                  <c:v>295</c:v>
                </c:pt>
                <c:pt idx="506">
                  <c:v>294</c:v>
                </c:pt>
                <c:pt idx="507">
                  <c:v>293</c:v>
                </c:pt>
                <c:pt idx="508">
                  <c:v>292</c:v>
                </c:pt>
                <c:pt idx="509">
                  <c:v>291</c:v>
                </c:pt>
                <c:pt idx="510">
                  <c:v>290</c:v>
                </c:pt>
                <c:pt idx="511">
                  <c:v>289</c:v>
                </c:pt>
                <c:pt idx="512">
                  <c:v>288</c:v>
                </c:pt>
                <c:pt idx="513">
                  <c:v>287</c:v>
                </c:pt>
                <c:pt idx="514">
                  <c:v>286</c:v>
                </c:pt>
                <c:pt idx="515">
                  <c:v>285</c:v>
                </c:pt>
                <c:pt idx="516">
                  <c:v>284</c:v>
                </c:pt>
                <c:pt idx="517">
                  <c:v>283</c:v>
                </c:pt>
                <c:pt idx="518">
                  <c:v>282</c:v>
                </c:pt>
                <c:pt idx="519">
                  <c:v>281</c:v>
                </c:pt>
                <c:pt idx="520">
                  <c:v>280</c:v>
                </c:pt>
                <c:pt idx="521">
                  <c:v>279</c:v>
                </c:pt>
                <c:pt idx="522">
                  <c:v>278</c:v>
                </c:pt>
                <c:pt idx="523">
                  <c:v>277</c:v>
                </c:pt>
                <c:pt idx="524">
                  <c:v>276</c:v>
                </c:pt>
                <c:pt idx="525">
                  <c:v>275</c:v>
                </c:pt>
                <c:pt idx="526">
                  <c:v>274</c:v>
                </c:pt>
                <c:pt idx="527">
                  <c:v>273</c:v>
                </c:pt>
                <c:pt idx="528">
                  <c:v>272</c:v>
                </c:pt>
                <c:pt idx="529">
                  <c:v>271</c:v>
                </c:pt>
                <c:pt idx="530">
                  <c:v>270</c:v>
                </c:pt>
                <c:pt idx="531">
                  <c:v>269</c:v>
                </c:pt>
                <c:pt idx="532">
                  <c:v>268</c:v>
                </c:pt>
                <c:pt idx="533">
                  <c:v>267</c:v>
                </c:pt>
                <c:pt idx="534">
                  <c:v>266</c:v>
                </c:pt>
                <c:pt idx="535">
                  <c:v>265</c:v>
                </c:pt>
                <c:pt idx="536">
                  <c:v>264</c:v>
                </c:pt>
                <c:pt idx="537">
                  <c:v>263</c:v>
                </c:pt>
                <c:pt idx="538">
                  <c:v>262</c:v>
                </c:pt>
                <c:pt idx="539">
                  <c:v>261</c:v>
                </c:pt>
                <c:pt idx="540">
                  <c:v>260</c:v>
                </c:pt>
                <c:pt idx="541">
                  <c:v>259</c:v>
                </c:pt>
                <c:pt idx="542">
                  <c:v>258</c:v>
                </c:pt>
                <c:pt idx="543">
                  <c:v>257</c:v>
                </c:pt>
                <c:pt idx="544">
                  <c:v>256</c:v>
                </c:pt>
                <c:pt idx="545">
                  <c:v>255</c:v>
                </c:pt>
                <c:pt idx="546">
                  <c:v>254</c:v>
                </c:pt>
                <c:pt idx="547">
                  <c:v>253</c:v>
                </c:pt>
                <c:pt idx="548">
                  <c:v>252</c:v>
                </c:pt>
                <c:pt idx="549">
                  <c:v>251</c:v>
                </c:pt>
                <c:pt idx="550">
                  <c:v>250</c:v>
                </c:pt>
                <c:pt idx="551">
                  <c:v>249</c:v>
                </c:pt>
                <c:pt idx="552">
                  <c:v>248</c:v>
                </c:pt>
                <c:pt idx="553">
                  <c:v>247</c:v>
                </c:pt>
                <c:pt idx="554">
                  <c:v>246</c:v>
                </c:pt>
                <c:pt idx="555">
                  <c:v>245</c:v>
                </c:pt>
                <c:pt idx="556">
                  <c:v>244</c:v>
                </c:pt>
                <c:pt idx="557">
                  <c:v>243</c:v>
                </c:pt>
                <c:pt idx="558">
                  <c:v>242</c:v>
                </c:pt>
                <c:pt idx="559">
                  <c:v>241</c:v>
                </c:pt>
                <c:pt idx="560">
                  <c:v>240</c:v>
                </c:pt>
                <c:pt idx="561">
                  <c:v>239</c:v>
                </c:pt>
                <c:pt idx="562">
                  <c:v>238</c:v>
                </c:pt>
                <c:pt idx="563">
                  <c:v>237</c:v>
                </c:pt>
                <c:pt idx="564">
                  <c:v>236</c:v>
                </c:pt>
                <c:pt idx="565">
                  <c:v>235</c:v>
                </c:pt>
                <c:pt idx="566">
                  <c:v>234</c:v>
                </c:pt>
                <c:pt idx="567">
                  <c:v>233</c:v>
                </c:pt>
                <c:pt idx="568">
                  <c:v>232</c:v>
                </c:pt>
                <c:pt idx="569">
                  <c:v>231</c:v>
                </c:pt>
                <c:pt idx="570">
                  <c:v>230</c:v>
                </c:pt>
                <c:pt idx="571">
                  <c:v>229</c:v>
                </c:pt>
                <c:pt idx="572">
                  <c:v>228</c:v>
                </c:pt>
                <c:pt idx="573">
                  <c:v>227</c:v>
                </c:pt>
                <c:pt idx="574">
                  <c:v>226</c:v>
                </c:pt>
                <c:pt idx="575">
                  <c:v>225</c:v>
                </c:pt>
                <c:pt idx="576">
                  <c:v>224</c:v>
                </c:pt>
                <c:pt idx="577">
                  <c:v>223</c:v>
                </c:pt>
                <c:pt idx="578">
                  <c:v>222</c:v>
                </c:pt>
                <c:pt idx="579">
                  <c:v>221</c:v>
                </c:pt>
                <c:pt idx="580">
                  <c:v>220</c:v>
                </c:pt>
                <c:pt idx="581">
                  <c:v>219</c:v>
                </c:pt>
                <c:pt idx="582">
                  <c:v>218</c:v>
                </c:pt>
                <c:pt idx="583">
                  <c:v>217</c:v>
                </c:pt>
                <c:pt idx="584">
                  <c:v>216</c:v>
                </c:pt>
                <c:pt idx="585">
                  <c:v>215</c:v>
                </c:pt>
                <c:pt idx="586">
                  <c:v>214</c:v>
                </c:pt>
                <c:pt idx="587">
                  <c:v>213</c:v>
                </c:pt>
                <c:pt idx="588">
                  <c:v>212</c:v>
                </c:pt>
                <c:pt idx="589">
                  <c:v>211</c:v>
                </c:pt>
                <c:pt idx="590">
                  <c:v>210</c:v>
                </c:pt>
                <c:pt idx="591">
                  <c:v>209</c:v>
                </c:pt>
                <c:pt idx="592">
                  <c:v>208</c:v>
                </c:pt>
                <c:pt idx="593">
                  <c:v>207</c:v>
                </c:pt>
                <c:pt idx="594">
                  <c:v>206</c:v>
                </c:pt>
                <c:pt idx="595">
                  <c:v>205</c:v>
                </c:pt>
                <c:pt idx="596">
                  <c:v>204</c:v>
                </c:pt>
                <c:pt idx="597">
                  <c:v>203</c:v>
                </c:pt>
                <c:pt idx="598">
                  <c:v>202</c:v>
                </c:pt>
                <c:pt idx="599">
                  <c:v>201</c:v>
                </c:pt>
                <c:pt idx="600">
                  <c:v>200</c:v>
                </c:pt>
              </c:numCache>
            </c:numRef>
          </c:xVal>
          <c:yVal>
            <c:numRef>
              <c:f>'\ANALİZLER\115Z065 ANALİZLER\115Z065 ANALİZLER\115Z065 UV DMF ve Katı\115Z065 UV Katı\[Keggin katı.xlsx]K-L7'!$B$2:$B$602</c:f>
              <c:numCache>
                <c:formatCode>General</c:formatCode>
                <c:ptCount val="601"/>
                <c:pt idx="0">
                  <c:v>244.3</c:v>
                </c:pt>
                <c:pt idx="1">
                  <c:v>246.2</c:v>
                </c:pt>
                <c:pt idx="2">
                  <c:v>248.2</c:v>
                </c:pt>
                <c:pt idx="3">
                  <c:v>250.2</c:v>
                </c:pt>
                <c:pt idx="4">
                  <c:v>252.4</c:v>
                </c:pt>
                <c:pt idx="5">
                  <c:v>254.5</c:v>
                </c:pt>
                <c:pt idx="6">
                  <c:v>256.7</c:v>
                </c:pt>
                <c:pt idx="7">
                  <c:v>259</c:v>
                </c:pt>
                <c:pt idx="8">
                  <c:v>261.3</c:v>
                </c:pt>
                <c:pt idx="9">
                  <c:v>263.7</c:v>
                </c:pt>
                <c:pt idx="10">
                  <c:v>266.10000000000002</c:v>
                </c:pt>
                <c:pt idx="11">
                  <c:v>268.60000000000002</c:v>
                </c:pt>
                <c:pt idx="12">
                  <c:v>271.2</c:v>
                </c:pt>
                <c:pt idx="13">
                  <c:v>273.7</c:v>
                </c:pt>
                <c:pt idx="14">
                  <c:v>276.3</c:v>
                </c:pt>
                <c:pt idx="15">
                  <c:v>279</c:v>
                </c:pt>
                <c:pt idx="16">
                  <c:v>281.7</c:v>
                </c:pt>
                <c:pt idx="17">
                  <c:v>284.39999999999998</c:v>
                </c:pt>
                <c:pt idx="18">
                  <c:v>287.2</c:v>
                </c:pt>
                <c:pt idx="19">
                  <c:v>290</c:v>
                </c:pt>
                <c:pt idx="20">
                  <c:v>292.89999999999998</c:v>
                </c:pt>
                <c:pt idx="21">
                  <c:v>295.8</c:v>
                </c:pt>
                <c:pt idx="22">
                  <c:v>298.7</c:v>
                </c:pt>
                <c:pt idx="23">
                  <c:v>301.60000000000002</c:v>
                </c:pt>
                <c:pt idx="24">
                  <c:v>304.60000000000002</c:v>
                </c:pt>
                <c:pt idx="25">
                  <c:v>307.60000000000002</c:v>
                </c:pt>
                <c:pt idx="26">
                  <c:v>310.60000000000002</c:v>
                </c:pt>
                <c:pt idx="27">
                  <c:v>313.7</c:v>
                </c:pt>
                <c:pt idx="28">
                  <c:v>316.7</c:v>
                </c:pt>
                <c:pt idx="29">
                  <c:v>319.8</c:v>
                </c:pt>
                <c:pt idx="30">
                  <c:v>322.89999999999998</c:v>
                </c:pt>
                <c:pt idx="31">
                  <c:v>326.10000000000002</c:v>
                </c:pt>
                <c:pt idx="32">
                  <c:v>329.2</c:v>
                </c:pt>
                <c:pt idx="33">
                  <c:v>332.4</c:v>
                </c:pt>
                <c:pt idx="34">
                  <c:v>335.6</c:v>
                </c:pt>
                <c:pt idx="35">
                  <c:v>338.8</c:v>
                </c:pt>
                <c:pt idx="36">
                  <c:v>342</c:v>
                </c:pt>
                <c:pt idx="37">
                  <c:v>345.2</c:v>
                </c:pt>
                <c:pt idx="38">
                  <c:v>348.4</c:v>
                </c:pt>
                <c:pt idx="39">
                  <c:v>351.6</c:v>
                </c:pt>
                <c:pt idx="40">
                  <c:v>354.9</c:v>
                </c:pt>
                <c:pt idx="41">
                  <c:v>358.1</c:v>
                </c:pt>
                <c:pt idx="42">
                  <c:v>361.4</c:v>
                </c:pt>
                <c:pt idx="43">
                  <c:v>364.6</c:v>
                </c:pt>
                <c:pt idx="44">
                  <c:v>367.9</c:v>
                </c:pt>
                <c:pt idx="45">
                  <c:v>371.1</c:v>
                </c:pt>
                <c:pt idx="46">
                  <c:v>374.4</c:v>
                </c:pt>
                <c:pt idx="47">
                  <c:v>377.6</c:v>
                </c:pt>
                <c:pt idx="48">
                  <c:v>380.9</c:v>
                </c:pt>
                <c:pt idx="49">
                  <c:v>384.1</c:v>
                </c:pt>
                <c:pt idx="50">
                  <c:v>387.4</c:v>
                </c:pt>
                <c:pt idx="51">
                  <c:v>390.6</c:v>
                </c:pt>
                <c:pt idx="52">
                  <c:v>393.8</c:v>
                </c:pt>
                <c:pt idx="53">
                  <c:v>397</c:v>
                </c:pt>
                <c:pt idx="54">
                  <c:v>400.2</c:v>
                </c:pt>
                <c:pt idx="55">
                  <c:v>403.4</c:v>
                </c:pt>
                <c:pt idx="56">
                  <c:v>406.6</c:v>
                </c:pt>
                <c:pt idx="57">
                  <c:v>409.8</c:v>
                </c:pt>
                <c:pt idx="58">
                  <c:v>412.9</c:v>
                </c:pt>
                <c:pt idx="59">
                  <c:v>416.1</c:v>
                </c:pt>
                <c:pt idx="60">
                  <c:v>419.2</c:v>
                </c:pt>
                <c:pt idx="61">
                  <c:v>422.3</c:v>
                </c:pt>
                <c:pt idx="62">
                  <c:v>425.3</c:v>
                </c:pt>
                <c:pt idx="63">
                  <c:v>428.4</c:v>
                </c:pt>
                <c:pt idx="64">
                  <c:v>431.4</c:v>
                </c:pt>
                <c:pt idx="65">
                  <c:v>434.5</c:v>
                </c:pt>
                <c:pt idx="66">
                  <c:v>437.4</c:v>
                </c:pt>
                <c:pt idx="67">
                  <c:v>440.4</c:v>
                </c:pt>
                <c:pt idx="68">
                  <c:v>443.4</c:v>
                </c:pt>
                <c:pt idx="69">
                  <c:v>446.3</c:v>
                </c:pt>
                <c:pt idx="70">
                  <c:v>449.2</c:v>
                </c:pt>
                <c:pt idx="71">
                  <c:v>452</c:v>
                </c:pt>
                <c:pt idx="72">
                  <c:v>454.8</c:v>
                </c:pt>
                <c:pt idx="73">
                  <c:v>457.6</c:v>
                </c:pt>
                <c:pt idx="74">
                  <c:v>460.4</c:v>
                </c:pt>
                <c:pt idx="75">
                  <c:v>463.2</c:v>
                </c:pt>
                <c:pt idx="76">
                  <c:v>465.9</c:v>
                </c:pt>
                <c:pt idx="77">
                  <c:v>468.5</c:v>
                </c:pt>
                <c:pt idx="78">
                  <c:v>471.2</c:v>
                </c:pt>
                <c:pt idx="79">
                  <c:v>473.8</c:v>
                </c:pt>
                <c:pt idx="80">
                  <c:v>476.3</c:v>
                </c:pt>
                <c:pt idx="81">
                  <c:v>478.9</c:v>
                </c:pt>
                <c:pt idx="82">
                  <c:v>481.4</c:v>
                </c:pt>
                <c:pt idx="83">
                  <c:v>483.8</c:v>
                </c:pt>
                <c:pt idx="84">
                  <c:v>486.2</c:v>
                </c:pt>
                <c:pt idx="85">
                  <c:v>488.6</c:v>
                </c:pt>
                <c:pt idx="86">
                  <c:v>491</c:v>
                </c:pt>
                <c:pt idx="87">
                  <c:v>493.3</c:v>
                </c:pt>
                <c:pt idx="88">
                  <c:v>495.6</c:v>
                </c:pt>
                <c:pt idx="89">
                  <c:v>497.8</c:v>
                </c:pt>
                <c:pt idx="90">
                  <c:v>500</c:v>
                </c:pt>
                <c:pt idx="91">
                  <c:v>502.1</c:v>
                </c:pt>
                <c:pt idx="92">
                  <c:v>504.3</c:v>
                </c:pt>
                <c:pt idx="93">
                  <c:v>506.3</c:v>
                </c:pt>
                <c:pt idx="94">
                  <c:v>508.4</c:v>
                </c:pt>
                <c:pt idx="95">
                  <c:v>510.4</c:v>
                </c:pt>
                <c:pt idx="96">
                  <c:v>512.29999999999995</c:v>
                </c:pt>
                <c:pt idx="97">
                  <c:v>514.29999999999995</c:v>
                </c:pt>
                <c:pt idx="98">
                  <c:v>516.20000000000005</c:v>
                </c:pt>
                <c:pt idx="99">
                  <c:v>518</c:v>
                </c:pt>
                <c:pt idx="100">
                  <c:v>519.79999999999995</c:v>
                </c:pt>
                <c:pt idx="101">
                  <c:v>521.6</c:v>
                </c:pt>
                <c:pt idx="102">
                  <c:v>523.29999999999995</c:v>
                </c:pt>
                <c:pt idx="103">
                  <c:v>525</c:v>
                </c:pt>
                <c:pt idx="104">
                  <c:v>526.70000000000005</c:v>
                </c:pt>
                <c:pt idx="105">
                  <c:v>528.29999999999995</c:v>
                </c:pt>
                <c:pt idx="106">
                  <c:v>529.9</c:v>
                </c:pt>
                <c:pt idx="107">
                  <c:v>531.5</c:v>
                </c:pt>
                <c:pt idx="108">
                  <c:v>533.1</c:v>
                </c:pt>
                <c:pt idx="109">
                  <c:v>534.6</c:v>
                </c:pt>
                <c:pt idx="110">
                  <c:v>536</c:v>
                </c:pt>
                <c:pt idx="111">
                  <c:v>537.5</c:v>
                </c:pt>
                <c:pt idx="112">
                  <c:v>538.9</c:v>
                </c:pt>
                <c:pt idx="113">
                  <c:v>540.29999999999995</c:v>
                </c:pt>
                <c:pt idx="114">
                  <c:v>541.6</c:v>
                </c:pt>
                <c:pt idx="115">
                  <c:v>542.9</c:v>
                </c:pt>
                <c:pt idx="116">
                  <c:v>544.20000000000005</c:v>
                </c:pt>
                <c:pt idx="117">
                  <c:v>545.5</c:v>
                </c:pt>
                <c:pt idx="118">
                  <c:v>546.79999999999995</c:v>
                </c:pt>
                <c:pt idx="119">
                  <c:v>548</c:v>
                </c:pt>
                <c:pt idx="120">
                  <c:v>549.20000000000005</c:v>
                </c:pt>
                <c:pt idx="121">
                  <c:v>550.29999999999995</c:v>
                </c:pt>
                <c:pt idx="122">
                  <c:v>551.5</c:v>
                </c:pt>
                <c:pt idx="123">
                  <c:v>552.6</c:v>
                </c:pt>
                <c:pt idx="124">
                  <c:v>553.70000000000005</c:v>
                </c:pt>
                <c:pt idx="125">
                  <c:v>554.79999999999995</c:v>
                </c:pt>
                <c:pt idx="126">
                  <c:v>555.79999999999995</c:v>
                </c:pt>
                <c:pt idx="127">
                  <c:v>556.9</c:v>
                </c:pt>
                <c:pt idx="128">
                  <c:v>557.9</c:v>
                </c:pt>
                <c:pt idx="129">
                  <c:v>558.9</c:v>
                </c:pt>
                <c:pt idx="130">
                  <c:v>559.9</c:v>
                </c:pt>
                <c:pt idx="131">
                  <c:v>560.79999999999995</c:v>
                </c:pt>
                <c:pt idx="132">
                  <c:v>561.79999999999995</c:v>
                </c:pt>
                <c:pt idx="133">
                  <c:v>562.70000000000005</c:v>
                </c:pt>
                <c:pt idx="134">
                  <c:v>563.6</c:v>
                </c:pt>
                <c:pt idx="135">
                  <c:v>564.4</c:v>
                </c:pt>
                <c:pt idx="136">
                  <c:v>565.29999999999995</c:v>
                </c:pt>
                <c:pt idx="137">
                  <c:v>566.1</c:v>
                </c:pt>
                <c:pt idx="138">
                  <c:v>566.9</c:v>
                </c:pt>
                <c:pt idx="139">
                  <c:v>567.70000000000005</c:v>
                </c:pt>
                <c:pt idx="140">
                  <c:v>568.5</c:v>
                </c:pt>
                <c:pt idx="141">
                  <c:v>569.20000000000005</c:v>
                </c:pt>
                <c:pt idx="142">
                  <c:v>569.9</c:v>
                </c:pt>
                <c:pt idx="143">
                  <c:v>570.6</c:v>
                </c:pt>
                <c:pt idx="144">
                  <c:v>571.29999999999995</c:v>
                </c:pt>
                <c:pt idx="145">
                  <c:v>572</c:v>
                </c:pt>
                <c:pt idx="146">
                  <c:v>572.6</c:v>
                </c:pt>
                <c:pt idx="147">
                  <c:v>573.20000000000005</c:v>
                </c:pt>
                <c:pt idx="148">
                  <c:v>573.79999999999995</c:v>
                </c:pt>
                <c:pt idx="149">
                  <c:v>574.4</c:v>
                </c:pt>
                <c:pt idx="150">
                  <c:v>574.9</c:v>
                </c:pt>
                <c:pt idx="151">
                  <c:v>575.5</c:v>
                </c:pt>
                <c:pt idx="152">
                  <c:v>576</c:v>
                </c:pt>
                <c:pt idx="153">
                  <c:v>576.5</c:v>
                </c:pt>
                <c:pt idx="154">
                  <c:v>576.9</c:v>
                </c:pt>
                <c:pt idx="155">
                  <c:v>577.4</c:v>
                </c:pt>
                <c:pt idx="156">
                  <c:v>577.79999999999995</c:v>
                </c:pt>
                <c:pt idx="157">
                  <c:v>578.20000000000005</c:v>
                </c:pt>
                <c:pt idx="158">
                  <c:v>578.6</c:v>
                </c:pt>
                <c:pt idx="159">
                  <c:v>579</c:v>
                </c:pt>
                <c:pt idx="160">
                  <c:v>579.4</c:v>
                </c:pt>
                <c:pt idx="161">
                  <c:v>579.70000000000005</c:v>
                </c:pt>
                <c:pt idx="162">
                  <c:v>580</c:v>
                </c:pt>
                <c:pt idx="163">
                  <c:v>580.4</c:v>
                </c:pt>
                <c:pt idx="164">
                  <c:v>580.70000000000005</c:v>
                </c:pt>
                <c:pt idx="165">
                  <c:v>581</c:v>
                </c:pt>
                <c:pt idx="166">
                  <c:v>581.29999999999995</c:v>
                </c:pt>
                <c:pt idx="167">
                  <c:v>581.6</c:v>
                </c:pt>
                <c:pt idx="168">
                  <c:v>581.9</c:v>
                </c:pt>
                <c:pt idx="169">
                  <c:v>582.20000000000005</c:v>
                </c:pt>
                <c:pt idx="170">
                  <c:v>582.5</c:v>
                </c:pt>
                <c:pt idx="171">
                  <c:v>582.79999999999995</c:v>
                </c:pt>
                <c:pt idx="172">
                  <c:v>583.1</c:v>
                </c:pt>
                <c:pt idx="173">
                  <c:v>583.4</c:v>
                </c:pt>
                <c:pt idx="174">
                  <c:v>583.70000000000005</c:v>
                </c:pt>
                <c:pt idx="175">
                  <c:v>584.1</c:v>
                </c:pt>
                <c:pt idx="176">
                  <c:v>584.4</c:v>
                </c:pt>
                <c:pt idx="177">
                  <c:v>584.79999999999995</c:v>
                </c:pt>
                <c:pt idx="178">
                  <c:v>585.20000000000005</c:v>
                </c:pt>
                <c:pt idx="179">
                  <c:v>585.6</c:v>
                </c:pt>
                <c:pt idx="180">
                  <c:v>586</c:v>
                </c:pt>
                <c:pt idx="181">
                  <c:v>586.5</c:v>
                </c:pt>
                <c:pt idx="182">
                  <c:v>586.9</c:v>
                </c:pt>
                <c:pt idx="183">
                  <c:v>587.4</c:v>
                </c:pt>
                <c:pt idx="184">
                  <c:v>588</c:v>
                </c:pt>
                <c:pt idx="185">
                  <c:v>588.5</c:v>
                </c:pt>
                <c:pt idx="186">
                  <c:v>589.1</c:v>
                </c:pt>
                <c:pt idx="187">
                  <c:v>589.79999999999995</c:v>
                </c:pt>
                <c:pt idx="188">
                  <c:v>590.4</c:v>
                </c:pt>
                <c:pt idx="189">
                  <c:v>591.1</c:v>
                </c:pt>
                <c:pt idx="190">
                  <c:v>591.9</c:v>
                </c:pt>
                <c:pt idx="191">
                  <c:v>592.6</c:v>
                </c:pt>
                <c:pt idx="192">
                  <c:v>593.4</c:v>
                </c:pt>
                <c:pt idx="193">
                  <c:v>594.29999999999995</c:v>
                </c:pt>
                <c:pt idx="194">
                  <c:v>595.1</c:v>
                </c:pt>
                <c:pt idx="195">
                  <c:v>596</c:v>
                </c:pt>
                <c:pt idx="196">
                  <c:v>596.9</c:v>
                </c:pt>
                <c:pt idx="197">
                  <c:v>597.9</c:v>
                </c:pt>
                <c:pt idx="198">
                  <c:v>598.9</c:v>
                </c:pt>
                <c:pt idx="199">
                  <c:v>599.9</c:v>
                </c:pt>
                <c:pt idx="200">
                  <c:v>601</c:v>
                </c:pt>
                <c:pt idx="201">
                  <c:v>602</c:v>
                </c:pt>
                <c:pt idx="202">
                  <c:v>603.1</c:v>
                </c:pt>
                <c:pt idx="203">
                  <c:v>604.20000000000005</c:v>
                </c:pt>
                <c:pt idx="204">
                  <c:v>605.4</c:v>
                </c:pt>
                <c:pt idx="205">
                  <c:v>606.5</c:v>
                </c:pt>
                <c:pt idx="206">
                  <c:v>607.6</c:v>
                </c:pt>
                <c:pt idx="207">
                  <c:v>608.79999999999995</c:v>
                </c:pt>
                <c:pt idx="208">
                  <c:v>610</c:v>
                </c:pt>
                <c:pt idx="209">
                  <c:v>611.20000000000005</c:v>
                </c:pt>
                <c:pt idx="210">
                  <c:v>612.29999999999995</c:v>
                </c:pt>
                <c:pt idx="211">
                  <c:v>613.5</c:v>
                </c:pt>
                <c:pt idx="212">
                  <c:v>614.70000000000005</c:v>
                </c:pt>
                <c:pt idx="213">
                  <c:v>615.79999999999995</c:v>
                </c:pt>
                <c:pt idx="214">
                  <c:v>617</c:v>
                </c:pt>
                <c:pt idx="215">
                  <c:v>618.1</c:v>
                </c:pt>
                <c:pt idx="216">
                  <c:v>619.29999999999995</c:v>
                </c:pt>
                <c:pt idx="217">
                  <c:v>620.4</c:v>
                </c:pt>
                <c:pt idx="218">
                  <c:v>621.5</c:v>
                </c:pt>
                <c:pt idx="219">
                  <c:v>622.5</c:v>
                </c:pt>
                <c:pt idx="220">
                  <c:v>623.6</c:v>
                </c:pt>
                <c:pt idx="221">
                  <c:v>624.6</c:v>
                </c:pt>
                <c:pt idx="222">
                  <c:v>625.6</c:v>
                </c:pt>
                <c:pt idx="223">
                  <c:v>626.5</c:v>
                </c:pt>
                <c:pt idx="224">
                  <c:v>627.4</c:v>
                </c:pt>
                <c:pt idx="225">
                  <c:v>628.29999999999995</c:v>
                </c:pt>
                <c:pt idx="226">
                  <c:v>629.1</c:v>
                </c:pt>
                <c:pt idx="227">
                  <c:v>629.9</c:v>
                </c:pt>
                <c:pt idx="228">
                  <c:v>630.70000000000005</c:v>
                </c:pt>
                <c:pt idx="229">
                  <c:v>631.4</c:v>
                </c:pt>
                <c:pt idx="230">
                  <c:v>632.1</c:v>
                </c:pt>
                <c:pt idx="231">
                  <c:v>632.79999999999995</c:v>
                </c:pt>
                <c:pt idx="232">
                  <c:v>633.4</c:v>
                </c:pt>
                <c:pt idx="233">
                  <c:v>633.9</c:v>
                </c:pt>
                <c:pt idx="234">
                  <c:v>634.4</c:v>
                </c:pt>
                <c:pt idx="235">
                  <c:v>634.9</c:v>
                </c:pt>
                <c:pt idx="236">
                  <c:v>635.29999999999995</c:v>
                </c:pt>
                <c:pt idx="237">
                  <c:v>635.70000000000005</c:v>
                </c:pt>
                <c:pt idx="238">
                  <c:v>636</c:v>
                </c:pt>
                <c:pt idx="239">
                  <c:v>636.29999999999995</c:v>
                </c:pt>
                <c:pt idx="240">
                  <c:v>636.6</c:v>
                </c:pt>
                <c:pt idx="241">
                  <c:v>636.79999999999995</c:v>
                </c:pt>
                <c:pt idx="242">
                  <c:v>637</c:v>
                </c:pt>
                <c:pt idx="243">
                  <c:v>637.1</c:v>
                </c:pt>
                <c:pt idx="244">
                  <c:v>637.20000000000005</c:v>
                </c:pt>
                <c:pt idx="245">
                  <c:v>637.20000000000005</c:v>
                </c:pt>
                <c:pt idx="246">
                  <c:v>637.20000000000005</c:v>
                </c:pt>
                <c:pt idx="247">
                  <c:v>637.20000000000005</c:v>
                </c:pt>
                <c:pt idx="248">
                  <c:v>637.1</c:v>
                </c:pt>
                <c:pt idx="249">
                  <c:v>637</c:v>
                </c:pt>
                <c:pt idx="250">
                  <c:v>636.79999999999995</c:v>
                </c:pt>
                <c:pt idx="251">
                  <c:v>636.6</c:v>
                </c:pt>
                <c:pt idx="252">
                  <c:v>636.4</c:v>
                </c:pt>
                <c:pt idx="253">
                  <c:v>636.1</c:v>
                </c:pt>
                <c:pt idx="254">
                  <c:v>635.79999999999995</c:v>
                </c:pt>
                <c:pt idx="255">
                  <c:v>635.5</c:v>
                </c:pt>
                <c:pt idx="256">
                  <c:v>635.1</c:v>
                </c:pt>
                <c:pt idx="257">
                  <c:v>634.70000000000005</c:v>
                </c:pt>
                <c:pt idx="258">
                  <c:v>634.20000000000005</c:v>
                </c:pt>
                <c:pt idx="259">
                  <c:v>633.70000000000005</c:v>
                </c:pt>
                <c:pt idx="260">
                  <c:v>633.20000000000005</c:v>
                </c:pt>
                <c:pt idx="261">
                  <c:v>632.6</c:v>
                </c:pt>
                <c:pt idx="262">
                  <c:v>632</c:v>
                </c:pt>
                <c:pt idx="263">
                  <c:v>631.4</c:v>
                </c:pt>
                <c:pt idx="264">
                  <c:v>630.70000000000005</c:v>
                </c:pt>
                <c:pt idx="265">
                  <c:v>629.9</c:v>
                </c:pt>
                <c:pt idx="266">
                  <c:v>629.20000000000005</c:v>
                </c:pt>
                <c:pt idx="267">
                  <c:v>628.4</c:v>
                </c:pt>
                <c:pt idx="268">
                  <c:v>627.5</c:v>
                </c:pt>
                <c:pt idx="269">
                  <c:v>626.6</c:v>
                </c:pt>
                <c:pt idx="270">
                  <c:v>625.70000000000005</c:v>
                </c:pt>
                <c:pt idx="271">
                  <c:v>624.70000000000005</c:v>
                </c:pt>
                <c:pt idx="272">
                  <c:v>623.6</c:v>
                </c:pt>
                <c:pt idx="273">
                  <c:v>622.6</c:v>
                </c:pt>
                <c:pt idx="274">
                  <c:v>621.5</c:v>
                </c:pt>
                <c:pt idx="275">
                  <c:v>620.29999999999995</c:v>
                </c:pt>
                <c:pt idx="276">
                  <c:v>619.1</c:v>
                </c:pt>
                <c:pt idx="277">
                  <c:v>617.79999999999995</c:v>
                </c:pt>
                <c:pt idx="278">
                  <c:v>616.5</c:v>
                </c:pt>
                <c:pt idx="279">
                  <c:v>615.1</c:v>
                </c:pt>
                <c:pt idx="280">
                  <c:v>613.70000000000005</c:v>
                </c:pt>
                <c:pt idx="281">
                  <c:v>612.29999999999995</c:v>
                </c:pt>
                <c:pt idx="282">
                  <c:v>610.70000000000005</c:v>
                </c:pt>
                <c:pt idx="283">
                  <c:v>609.20000000000005</c:v>
                </c:pt>
                <c:pt idx="284">
                  <c:v>607.6</c:v>
                </c:pt>
                <c:pt idx="285">
                  <c:v>605.9</c:v>
                </c:pt>
                <c:pt idx="286">
                  <c:v>604.20000000000005</c:v>
                </c:pt>
                <c:pt idx="287">
                  <c:v>602.4</c:v>
                </c:pt>
                <c:pt idx="288">
                  <c:v>600.6</c:v>
                </c:pt>
                <c:pt idx="289">
                  <c:v>598.70000000000005</c:v>
                </c:pt>
                <c:pt idx="290">
                  <c:v>596.70000000000005</c:v>
                </c:pt>
                <c:pt idx="291">
                  <c:v>594.79999999999995</c:v>
                </c:pt>
                <c:pt idx="292">
                  <c:v>592.70000000000005</c:v>
                </c:pt>
                <c:pt idx="293">
                  <c:v>590.6</c:v>
                </c:pt>
                <c:pt idx="294">
                  <c:v>588.5</c:v>
                </c:pt>
                <c:pt idx="295">
                  <c:v>586.29999999999995</c:v>
                </c:pt>
                <c:pt idx="296">
                  <c:v>584</c:v>
                </c:pt>
                <c:pt idx="297">
                  <c:v>581.70000000000005</c:v>
                </c:pt>
                <c:pt idx="298">
                  <c:v>579.4</c:v>
                </c:pt>
                <c:pt idx="299">
                  <c:v>577</c:v>
                </c:pt>
                <c:pt idx="300">
                  <c:v>574.5</c:v>
                </c:pt>
                <c:pt idx="301">
                  <c:v>572</c:v>
                </c:pt>
                <c:pt idx="302">
                  <c:v>569.5</c:v>
                </c:pt>
                <c:pt idx="303">
                  <c:v>566.9</c:v>
                </c:pt>
                <c:pt idx="304">
                  <c:v>564.20000000000005</c:v>
                </c:pt>
                <c:pt idx="305">
                  <c:v>561.6</c:v>
                </c:pt>
                <c:pt idx="306">
                  <c:v>558.79999999999995</c:v>
                </c:pt>
                <c:pt idx="307">
                  <c:v>556.1</c:v>
                </c:pt>
                <c:pt idx="308">
                  <c:v>553.29999999999995</c:v>
                </c:pt>
                <c:pt idx="309">
                  <c:v>550.4</c:v>
                </c:pt>
                <c:pt idx="310">
                  <c:v>547.6</c:v>
                </c:pt>
                <c:pt idx="311">
                  <c:v>544.70000000000005</c:v>
                </c:pt>
                <c:pt idx="312">
                  <c:v>541.70000000000005</c:v>
                </c:pt>
                <c:pt idx="313">
                  <c:v>538.79999999999995</c:v>
                </c:pt>
                <c:pt idx="314">
                  <c:v>535.79999999999995</c:v>
                </c:pt>
                <c:pt idx="315">
                  <c:v>532.70000000000005</c:v>
                </c:pt>
                <c:pt idx="316">
                  <c:v>529.70000000000005</c:v>
                </c:pt>
                <c:pt idx="317">
                  <c:v>526.6</c:v>
                </c:pt>
                <c:pt idx="318">
                  <c:v>523.6</c:v>
                </c:pt>
                <c:pt idx="319">
                  <c:v>520.5</c:v>
                </c:pt>
                <c:pt idx="320">
                  <c:v>517.4</c:v>
                </c:pt>
                <c:pt idx="321">
                  <c:v>514.29999999999995</c:v>
                </c:pt>
                <c:pt idx="322">
                  <c:v>511.1</c:v>
                </c:pt>
                <c:pt idx="323">
                  <c:v>508</c:v>
                </c:pt>
                <c:pt idx="324">
                  <c:v>504.9</c:v>
                </c:pt>
                <c:pt idx="325">
                  <c:v>501.8</c:v>
                </c:pt>
                <c:pt idx="326">
                  <c:v>498.7</c:v>
                </c:pt>
                <c:pt idx="327">
                  <c:v>495.6</c:v>
                </c:pt>
                <c:pt idx="328">
                  <c:v>492.5</c:v>
                </c:pt>
                <c:pt idx="329">
                  <c:v>489.5</c:v>
                </c:pt>
                <c:pt idx="330">
                  <c:v>486.4</c:v>
                </c:pt>
                <c:pt idx="331">
                  <c:v>483.4</c:v>
                </c:pt>
                <c:pt idx="332">
                  <c:v>480.4</c:v>
                </c:pt>
                <c:pt idx="333">
                  <c:v>477.4</c:v>
                </c:pt>
                <c:pt idx="334">
                  <c:v>474.5</c:v>
                </c:pt>
                <c:pt idx="335">
                  <c:v>471.6</c:v>
                </c:pt>
                <c:pt idx="336">
                  <c:v>468.8</c:v>
                </c:pt>
                <c:pt idx="337">
                  <c:v>466</c:v>
                </c:pt>
                <c:pt idx="338">
                  <c:v>463.2</c:v>
                </c:pt>
                <c:pt idx="339">
                  <c:v>460.5</c:v>
                </c:pt>
                <c:pt idx="340">
                  <c:v>457.8</c:v>
                </c:pt>
                <c:pt idx="341">
                  <c:v>455.2</c:v>
                </c:pt>
                <c:pt idx="342">
                  <c:v>452.6</c:v>
                </c:pt>
                <c:pt idx="343">
                  <c:v>450.1</c:v>
                </c:pt>
                <c:pt idx="344">
                  <c:v>447.7</c:v>
                </c:pt>
                <c:pt idx="345">
                  <c:v>445.3</c:v>
                </c:pt>
                <c:pt idx="346">
                  <c:v>443</c:v>
                </c:pt>
                <c:pt idx="347">
                  <c:v>440.7</c:v>
                </c:pt>
                <c:pt idx="348">
                  <c:v>438.5</c:v>
                </c:pt>
                <c:pt idx="349">
                  <c:v>436.4</c:v>
                </c:pt>
                <c:pt idx="350">
                  <c:v>434.3</c:v>
                </c:pt>
                <c:pt idx="351">
                  <c:v>432.3</c:v>
                </c:pt>
                <c:pt idx="352">
                  <c:v>430.4</c:v>
                </c:pt>
                <c:pt idx="353">
                  <c:v>428.5</c:v>
                </c:pt>
                <c:pt idx="354">
                  <c:v>426.7</c:v>
                </c:pt>
                <c:pt idx="355">
                  <c:v>425</c:v>
                </c:pt>
                <c:pt idx="356">
                  <c:v>423.3</c:v>
                </c:pt>
                <c:pt idx="357">
                  <c:v>421.7</c:v>
                </c:pt>
                <c:pt idx="358">
                  <c:v>420.1</c:v>
                </c:pt>
                <c:pt idx="359">
                  <c:v>418.6</c:v>
                </c:pt>
                <c:pt idx="360">
                  <c:v>417.2</c:v>
                </c:pt>
                <c:pt idx="361">
                  <c:v>415.8</c:v>
                </c:pt>
                <c:pt idx="362">
                  <c:v>414.4</c:v>
                </c:pt>
                <c:pt idx="363">
                  <c:v>413.1</c:v>
                </c:pt>
                <c:pt idx="364">
                  <c:v>411.9</c:v>
                </c:pt>
                <c:pt idx="365">
                  <c:v>410.7</c:v>
                </c:pt>
                <c:pt idx="366">
                  <c:v>409.5</c:v>
                </c:pt>
                <c:pt idx="367">
                  <c:v>408.4</c:v>
                </c:pt>
                <c:pt idx="368">
                  <c:v>407.3</c:v>
                </c:pt>
                <c:pt idx="369">
                  <c:v>406.2</c:v>
                </c:pt>
                <c:pt idx="370">
                  <c:v>405.2</c:v>
                </c:pt>
                <c:pt idx="371">
                  <c:v>404.2</c:v>
                </c:pt>
                <c:pt idx="372">
                  <c:v>403.2</c:v>
                </c:pt>
                <c:pt idx="373">
                  <c:v>402.2</c:v>
                </c:pt>
                <c:pt idx="374">
                  <c:v>401.3</c:v>
                </c:pt>
                <c:pt idx="375">
                  <c:v>400.3</c:v>
                </c:pt>
                <c:pt idx="376">
                  <c:v>399.4</c:v>
                </c:pt>
                <c:pt idx="377">
                  <c:v>398.5</c:v>
                </c:pt>
                <c:pt idx="378">
                  <c:v>397.5</c:v>
                </c:pt>
                <c:pt idx="379">
                  <c:v>396.6</c:v>
                </c:pt>
                <c:pt idx="380">
                  <c:v>395.7</c:v>
                </c:pt>
                <c:pt idx="381">
                  <c:v>394.8</c:v>
                </c:pt>
                <c:pt idx="382">
                  <c:v>393.8</c:v>
                </c:pt>
                <c:pt idx="383">
                  <c:v>392.9</c:v>
                </c:pt>
                <c:pt idx="384">
                  <c:v>391.9</c:v>
                </c:pt>
                <c:pt idx="385">
                  <c:v>391</c:v>
                </c:pt>
                <c:pt idx="386">
                  <c:v>390</c:v>
                </c:pt>
                <c:pt idx="387">
                  <c:v>389</c:v>
                </c:pt>
                <c:pt idx="388">
                  <c:v>388</c:v>
                </c:pt>
                <c:pt idx="389">
                  <c:v>387</c:v>
                </c:pt>
                <c:pt idx="390">
                  <c:v>385.9</c:v>
                </c:pt>
                <c:pt idx="391">
                  <c:v>384.9</c:v>
                </c:pt>
                <c:pt idx="392">
                  <c:v>383.8</c:v>
                </c:pt>
                <c:pt idx="393">
                  <c:v>382.8</c:v>
                </c:pt>
                <c:pt idx="394">
                  <c:v>381.7</c:v>
                </c:pt>
                <c:pt idx="395">
                  <c:v>380.6</c:v>
                </c:pt>
                <c:pt idx="396">
                  <c:v>379.5</c:v>
                </c:pt>
                <c:pt idx="397">
                  <c:v>378.3</c:v>
                </c:pt>
                <c:pt idx="398">
                  <c:v>377.2</c:v>
                </c:pt>
                <c:pt idx="399">
                  <c:v>376.1</c:v>
                </c:pt>
                <c:pt idx="400">
                  <c:v>374.9</c:v>
                </c:pt>
                <c:pt idx="401">
                  <c:v>373.8</c:v>
                </c:pt>
                <c:pt idx="402">
                  <c:v>372.6</c:v>
                </c:pt>
                <c:pt idx="403">
                  <c:v>371.5</c:v>
                </c:pt>
                <c:pt idx="404">
                  <c:v>370.4</c:v>
                </c:pt>
                <c:pt idx="405">
                  <c:v>369.3</c:v>
                </c:pt>
                <c:pt idx="406">
                  <c:v>368.2</c:v>
                </c:pt>
                <c:pt idx="407">
                  <c:v>367.1</c:v>
                </c:pt>
                <c:pt idx="408">
                  <c:v>366</c:v>
                </c:pt>
                <c:pt idx="409">
                  <c:v>365</c:v>
                </c:pt>
                <c:pt idx="410">
                  <c:v>364</c:v>
                </c:pt>
                <c:pt idx="411">
                  <c:v>363</c:v>
                </c:pt>
                <c:pt idx="412">
                  <c:v>362.1</c:v>
                </c:pt>
                <c:pt idx="413">
                  <c:v>361.2</c:v>
                </c:pt>
                <c:pt idx="414">
                  <c:v>360.4</c:v>
                </c:pt>
                <c:pt idx="415">
                  <c:v>359.6</c:v>
                </c:pt>
                <c:pt idx="416">
                  <c:v>358.8</c:v>
                </c:pt>
                <c:pt idx="417">
                  <c:v>358.2</c:v>
                </c:pt>
                <c:pt idx="418">
                  <c:v>357.5</c:v>
                </c:pt>
                <c:pt idx="419">
                  <c:v>357</c:v>
                </c:pt>
                <c:pt idx="420">
                  <c:v>356.5</c:v>
                </c:pt>
                <c:pt idx="421">
                  <c:v>356.1</c:v>
                </c:pt>
                <c:pt idx="422">
                  <c:v>355.8</c:v>
                </c:pt>
                <c:pt idx="423">
                  <c:v>355.5</c:v>
                </c:pt>
                <c:pt idx="424">
                  <c:v>355.4</c:v>
                </c:pt>
                <c:pt idx="425">
                  <c:v>355.3</c:v>
                </c:pt>
                <c:pt idx="426">
                  <c:v>355.3</c:v>
                </c:pt>
                <c:pt idx="427">
                  <c:v>355.4</c:v>
                </c:pt>
                <c:pt idx="428">
                  <c:v>355.7</c:v>
                </c:pt>
                <c:pt idx="429">
                  <c:v>356</c:v>
                </c:pt>
                <c:pt idx="430">
                  <c:v>356.4</c:v>
                </c:pt>
                <c:pt idx="431">
                  <c:v>356.9</c:v>
                </c:pt>
                <c:pt idx="432">
                  <c:v>357.5</c:v>
                </c:pt>
                <c:pt idx="433">
                  <c:v>358.3</c:v>
                </c:pt>
                <c:pt idx="434">
                  <c:v>359.1</c:v>
                </c:pt>
                <c:pt idx="435">
                  <c:v>360.1</c:v>
                </c:pt>
                <c:pt idx="436">
                  <c:v>361.2</c:v>
                </c:pt>
                <c:pt idx="437">
                  <c:v>362.4</c:v>
                </c:pt>
                <c:pt idx="438">
                  <c:v>363.7</c:v>
                </c:pt>
                <c:pt idx="439">
                  <c:v>365.1</c:v>
                </c:pt>
                <c:pt idx="440">
                  <c:v>366.7</c:v>
                </c:pt>
                <c:pt idx="441">
                  <c:v>368.4</c:v>
                </c:pt>
                <c:pt idx="442">
                  <c:v>370.2</c:v>
                </c:pt>
                <c:pt idx="443">
                  <c:v>372.1</c:v>
                </c:pt>
                <c:pt idx="444">
                  <c:v>374.1</c:v>
                </c:pt>
                <c:pt idx="445">
                  <c:v>376.2</c:v>
                </c:pt>
                <c:pt idx="446">
                  <c:v>378.4</c:v>
                </c:pt>
                <c:pt idx="447">
                  <c:v>380.8</c:v>
                </c:pt>
                <c:pt idx="448">
                  <c:v>383.2</c:v>
                </c:pt>
                <c:pt idx="449">
                  <c:v>385.8</c:v>
                </c:pt>
                <c:pt idx="450">
                  <c:v>388.5</c:v>
                </c:pt>
                <c:pt idx="451">
                  <c:v>391.2</c:v>
                </c:pt>
                <c:pt idx="452">
                  <c:v>394.1</c:v>
                </c:pt>
                <c:pt idx="453">
                  <c:v>397</c:v>
                </c:pt>
                <c:pt idx="454">
                  <c:v>400</c:v>
                </c:pt>
                <c:pt idx="455">
                  <c:v>403.1</c:v>
                </c:pt>
                <c:pt idx="456">
                  <c:v>406.3</c:v>
                </c:pt>
                <c:pt idx="457">
                  <c:v>409.6</c:v>
                </c:pt>
                <c:pt idx="458">
                  <c:v>412.9</c:v>
                </c:pt>
                <c:pt idx="459">
                  <c:v>416.2</c:v>
                </c:pt>
                <c:pt idx="460">
                  <c:v>419.6</c:v>
                </c:pt>
                <c:pt idx="461">
                  <c:v>423</c:v>
                </c:pt>
                <c:pt idx="462">
                  <c:v>426.5</c:v>
                </c:pt>
                <c:pt idx="463">
                  <c:v>430</c:v>
                </c:pt>
                <c:pt idx="464">
                  <c:v>433.5</c:v>
                </c:pt>
                <c:pt idx="465">
                  <c:v>437</c:v>
                </c:pt>
                <c:pt idx="466">
                  <c:v>440.5</c:v>
                </c:pt>
                <c:pt idx="467">
                  <c:v>444</c:v>
                </c:pt>
                <c:pt idx="468">
                  <c:v>447.5</c:v>
                </c:pt>
                <c:pt idx="469">
                  <c:v>450.9</c:v>
                </c:pt>
                <c:pt idx="470">
                  <c:v>454.3</c:v>
                </c:pt>
                <c:pt idx="471">
                  <c:v>457.6</c:v>
                </c:pt>
                <c:pt idx="472">
                  <c:v>460.9</c:v>
                </c:pt>
                <c:pt idx="473">
                  <c:v>464.1</c:v>
                </c:pt>
                <c:pt idx="474">
                  <c:v>467.2</c:v>
                </c:pt>
                <c:pt idx="475">
                  <c:v>470.3</c:v>
                </c:pt>
                <c:pt idx="476">
                  <c:v>473.2</c:v>
                </c:pt>
                <c:pt idx="477">
                  <c:v>476</c:v>
                </c:pt>
                <c:pt idx="478">
                  <c:v>478.8</c:v>
                </c:pt>
                <c:pt idx="479">
                  <c:v>481.3</c:v>
                </c:pt>
                <c:pt idx="480">
                  <c:v>483.8</c:v>
                </c:pt>
                <c:pt idx="481">
                  <c:v>486.1</c:v>
                </c:pt>
                <c:pt idx="482">
                  <c:v>488.2</c:v>
                </c:pt>
                <c:pt idx="483">
                  <c:v>490.2</c:v>
                </c:pt>
                <c:pt idx="484">
                  <c:v>492.1</c:v>
                </c:pt>
                <c:pt idx="485">
                  <c:v>493.7</c:v>
                </c:pt>
                <c:pt idx="486">
                  <c:v>495.2</c:v>
                </c:pt>
                <c:pt idx="487">
                  <c:v>496.5</c:v>
                </c:pt>
                <c:pt idx="488">
                  <c:v>497.7</c:v>
                </c:pt>
                <c:pt idx="489">
                  <c:v>498.6</c:v>
                </c:pt>
                <c:pt idx="490">
                  <c:v>499.4</c:v>
                </c:pt>
                <c:pt idx="491">
                  <c:v>500</c:v>
                </c:pt>
                <c:pt idx="492">
                  <c:v>500.4</c:v>
                </c:pt>
                <c:pt idx="493">
                  <c:v>500.6</c:v>
                </c:pt>
                <c:pt idx="494">
                  <c:v>500.6</c:v>
                </c:pt>
                <c:pt idx="495">
                  <c:v>500.5</c:v>
                </c:pt>
                <c:pt idx="496">
                  <c:v>500.1</c:v>
                </c:pt>
                <c:pt idx="497">
                  <c:v>499.7</c:v>
                </c:pt>
                <c:pt idx="498">
                  <c:v>499</c:v>
                </c:pt>
                <c:pt idx="499">
                  <c:v>498.2</c:v>
                </c:pt>
                <c:pt idx="500">
                  <c:v>497.2</c:v>
                </c:pt>
                <c:pt idx="501">
                  <c:v>496.1</c:v>
                </c:pt>
                <c:pt idx="502">
                  <c:v>494.9</c:v>
                </c:pt>
                <c:pt idx="503">
                  <c:v>493.6</c:v>
                </c:pt>
                <c:pt idx="504">
                  <c:v>492.1</c:v>
                </c:pt>
                <c:pt idx="505">
                  <c:v>490.6</c:v>
                </c:pt>
                <c:pt idx="506">
                  <c:v>488.9</c:v>
                </c:pt>
                <c:pt idx="507">
                  <c:v>487.2</c:v>
                </c:pt>
                <c:pt idx="508">
                  <c:v>485.4</c:v>
                </c:pt>
                <c:pt idx="509">
                  <c:v>483.6</c:v>
                </c:pt>
                <c:pt idx="510">
                  <c:v>481.8</c:v>
                </c:pt>
                <c:pt idx="511">
                  <c:v>479.9</c:v>
                </c:pt>
                <c:pt idx="512">
                  <c:v>478.1</c:v>
                </c:pt>
                <c:pt idx="513">
                  <c:v>476.2</c:v>
                </c:pt>
                <c:pt idx="514">
                  <c:v>474.4</c:v>
                </c:pt>
                <c:pt idx="515">
                  <c:v>472.7</c:v>
                </c:pt>
                <c:pt idx="516">
                  <c:v>471</c:v>
                </c:pt>
                <c:pt idx="517">
                  <c:v>469.3</c:v>
                </c:pt>
                <c:pt idx="518">
                  <c:v>467.8</c:v>
                </c:pt>
                <c:pt idx="519">
                  <c:v>466.4</c:v>
                </c:pt>
                <c:pt idx="520">
                  <c:v>465</c:v>
                </c:pt>
                <c:pt idx="521">
                  <c:v>463.8</c:v>
                </c:pt>
                <c:pt idx="522">
                  <c:v>462.8</c:v>
                </c:pt>
                <c:pt idx="523">
                  <c:v>461.9</c:v>
                </c:pt>
                <c:pt idx="524">
                  <c:v>461.1</c:v>
                </c:pt>
                <c:pt idx="525">
                  <c:v>460.5</c:v>
                </c:pt>
                <c:pt idx="526">
                  <c:v>460.1</c:v>
                </c:pt>
                <c:pt idx="527">
                  <c:v>459.9</c:v>
                </c:pt>
                <c:pt idx="528">
                  <c:v>459.9</c:v>
                </c:pt>
                <c:pt idx="529">
                  <c:v>460</c:v>
                </c:pt>
                <c:pt idx="530">
                  <c:v>460.4</c:v>
                </c:pt>
                <c:pt idx="531">
                  <c:v>460.9</c:v>
                </c:pt>
                <c:pt idx="532">
                  <c:v>461.7</c:v>
                </c:pt>
                <c:pt idx="533">
                  <c:v>462.6</c:v>
                </c:pt>
                <c:pt idx="534">
                  <c:v>463.7</c:v>
                </c:pt>
                <c:pt idx="535">
                  <c:v>465.1</c:v>
                </c:pt>
                <c:pt idx="536">
                  <c:v>466.6</c:v>
                </c:pt>
                <c:pt idx="537">
                  <c:v>468.3</c:v>
                </c:pt>
                <c:pt idx="538">
                  <c:v>470.1</c:v>
                </c:pt>
                <c:pt idx="539">
                  <c:v>472.2</c:v>
                </c:pt>
                <c:pt idx="540">
                  <c:v>474.3</c:v>
                </c:pt>
                <c:pt idx="541">
                  <c:v>476.7</c:v>
                </c:pt>
                <c:pt idx="542">
                  <c:v>479.1</c:v>
                </c:pt>
                <c:pt idx="543">
                  <c:v>481.7</c:v>
                </c:pt>
                <c:pt idx="544">
                  <c:v>484.4</c:v>
                </c:pt>
                <c:pt idx="545">
                  <c:v>487.2</c:v>
                </c:pt>
                <c:pt idx="546">
                  <c:v>490</c:v>
                </c:pt>
                <c:pt idx="547">
                  <c:v>492.9</c:v>
                </c:pt>
                <c:pt idx="548">
                  <c:v>495.9</c:v>
                </c:pt>
                <c:pt idx="549">
                  <c:v>498.9</c:v>
                </c:pt>
                <c:pt idx="550">
                  <c:v>501.9</c:v>
                </c:pt>
                <c:pt idx="551">
                  <c:v>504.8</c:v>
                </c:pt>
                <c:pt idx="552">
                  <c:v>507.8</c:v>
                </c:pt>
                <c:pt idx="553">
                  <c:v>510.7</c:v>
                </c:pt>
                <c:pt idx="554">
                  <c:v>513.6</c:v>
                </c:pt>
                <c:pt idx="555">
                  <c:v>516.29999999999995</c:v>
                </c:pt>
                <c:pt idx="556">
                  <c:v>519</c:v>
                </c:pt>
                <c:pt idx="557">
                  <c:v>521.6</c:v>
                </c:pt>
                <c:pt idx="558">
                  <c:v>524</c:v>
                </c:pt>
                <c:pt idx="559">
                  <c:v>526.29999999999995</c:v>
                </c:pt>
                <c:pt idx="560">
                  <c:v>528.4</c:v>
                </c:pt>
                <c:pt idx="561">
                  <c:v>530.4</c:v>
                </c:pt>
                <c:pt idx="562">
                  <c:v>532.20000000000005</c:v>
                </c:pt>
                <c:pt idx="563">
                  <c:v>533.70000000000005</c:v>
                </c:pt>
                <c:pt idx="564">
                  <c:v>535.1</c:v>
                </c:pt>
                <c:pt idx="565">
                  <c:v>536.20000000000005</c:v>
                </c:pt>
                <c:pt idx="566">
                  <c:v>537.20000000000005</c:v>
                </c:pt>
                <c:pt idx="567">
                  <c:v>537.79999999999995</c:v>
                </c:pt>
                <c:pt idx="568">
                  <c:v>538.29999999999995</c:v>
                </c:pt>
                <c:pt idx="569">
                  <c:v>538.5</c:v>
                </c:pt>
                <c:pt idx="570">
                  <c:v>538.4</c:v>
                </c:pt>
                <c:pt idx="571">
                  <c:v>538.1</c:v>
                </c:pt>
                <c:pt idx="572">
                  <c:v>537.5</c:v>
                </c:pt>
                <c:pt idx="573">
                  <c:v>536.70000000000005</c:v>
                </c:pt>
                <c:pt idx="574">
                  <c:v>535.6</c:v>
                </c:pt>
                <c:pt idx="575">
                  <c:v>534.29999999999995</c:v>
                </c:pt>
                <c:pt idx="576">
                  <c:v>532.70000000000005</c:v>
                </c:pt>
                <c:pt idx="577">
                  <c:v>530.9</c:v>
                </c:pt>
                <c:pt idx="578">
                  <c:v>528.9</c:v>
                </c:pt>
                <c:pt idx="579">
                  <c:v>526.70000000000005</c:v>
                </c:pt>
                <c:pt idx="580">
                  <c:v>524.20000000000005</c:v>
                </c:pt>
                <c:pt idx="581">
                  <c:v>521.6</c:v>
                </c:pt>
                <c:pt idx="582">
                  <c:v>518.79999999999995</c:v>
                </c:pt>
                <c:pt idx="583">
                  <c:v>515.79999999999995</c:v>
                </c:pt>
                <c:pt idx="584">
                  <c:v>512.70000000000005</c:v>
                </c:pt>
                <c:pt idx="585">
                  <c:v>509.5</c:v>
                </c:pt>
                <c:pt idx="586">
                  <c:v>506.1</c:v>
                </c:pt>
                <c:pt idx="587">
                  <c:v>502.7</c:v>
                </c:pt>
                <c:pt idx="588">
                  <c:v>499.2</c:v>
                </c:pt>
                <c:pt idx="589">
                  <c:v>495.6</c:v>
                </c:pt>
                <c:pt idx="590">
                  <c:v>492.1</c:v>
                </c:pt>
                <c:pt idx="591">
                  <c:v>488.5</c:v>
                </c:pt>
                <c:pt idx="592">
                  <c:v>485</c:v>
                </c:pt>
                <c:pt idx="593">
                  <c:v>481.5</c:v>
                </c:pt>
                <c:pt idx="594">
                  <c:v>478.2</c:v>
                </c:pt>
                <c:pt idx="595">
                  <c:v>474.9</c:v>
                </c:pt>
                <c:pt idx="596">
                  <c:v>471.9</c:v>
                </c:pt>
                <c:pt idx="597">
                  <c:v>469</c:v>
                </c:pt>
                <c:pt idx="598">
                  <c:v>466.3</c:v>
                </c:pt>
                <c:pt idx="599">
                  <c:v>464</c:v>
                </c:pt>
                <c:pt idx="600">
                  <c:v>461.9</c:v>
                </c:pt>
              </c:numCache>
            </c:numRef>
          </c:yVal>
          <c:smooth val="1"/>
          <c:extLst>
            <c:ext xmlns:c16="http://schemas.microsoft.com/office/drawing/2014/chart" uri="{C3380CC4-5D6E-409C-BE32-E72D297353CC}">
              <c16:uniqueId val="{00000001-DEFB-434A-9360-84AC91D8F318}"/>
            </c:ext>
          </c:extLst>
        </c:ser>
        <c:ser>
          <c:idx val="0"/>
          <c:order val="2"/>
          <c:tx>
            <c:strRef>
              <c:f>'\ANALİZLER\115Z065 ANALİZLER\115Z065 ANALİZLER\115Z065 UV DMF ve Katı\115Z065 UV Katı\[Keggin katı.xlsx]K-L8'!$B$1</c:f>
              <c:strCache>
                <c:ptCount val="1"/>
                <c:pt idx="0">
                  <c:v>K-L8</c:v>
                </c:pt>
              </c:strCache>
            </c:strRef>
          </c:tx>
          <c:spPr>
            <a:ln w="25400">
              <a:solidFill>
                <a:srgbClr val="00B0F0"/>
              </a:solidFill>
            </a:ln>
          </c:spPr>
          <c:marker>
            <c:symbol val="none"/>
          </c:marker>
          <c:xVal>
            <c:numRef>
              <c:f>'\ANALİZLER\115Z065 ANALİZLER\115Z065 ANALİZLER\115Z065 UV DMF ve Katı\115Z065 UV Katı\[Keggin katı.xlsx]K-L8'!$A$2:$A$602</c:f>
              <c:numCache>
                <c:formatCode>General</c:formatCode>
                <c:ptCount val="601"/>
                <c:pt idx="0">
                  <c:v>800</c:v>
                </c:pt>
                <c:pt idx="1">
                  <c:v>799</c:v>
                </c:pt>
                <c:pt idx="2">
                  <c:v>798</c:v>
                </c:pt>
                <c:pt idx="3">
                  <c:v>797</c:v>
                </c:pt>
                <c:pt idx="4">
                  <c:v>796</c:v>
                </c:pt>
                <c:pt idx="5">
                  <c:v>795</c:v>
                </c:pt>
                <c:pt idx="6">
                  <c:v>794</c:v>
                </c:pt>
                <c:pt idx="7">
                  <c:v>793</c:v>
                </c:pt>
                <c:pt idx="8">
                  <c:v>792</c:v>
                </c:pt>
                <c:pt idx="9">
                  <c:v>791</c:v>
                </c:pt>
                <c:pt idx="10">
                  <c:v>790</c:v>
                </c:pt>
                <c:pt idx="11">
                  <c:v>789</c:v>
                </c:pt>
                <c:pt idx="12">
                  <c:v>788</c:v>
                </c:pt>
                <c:pt idx="13">
                  <c:v>787</c:v>
                </c:pt>
                <c:pt idx="14">
                  <c:v>786</c:v>
                </c:pt>
                <c:pt idx="15">
                  <c:v>785</c:v>
                </c:pt>
                <c:pt idx="16">
                  <c:v>784</c:v>
                </c:pt>
                <c:pt idx="17">
                  <c:v>783</c:v>
                </c:pt>
                <c:pt idx="18">
                  <c:v>782</c:v>
                </c:pt>
                <c:pt idx="19">
                  <c:v>781</c:v>
                </c:pt>
                <c:pt idx="20">
                  <c:v>780</c:v>
                </c:pt>
                <c:pt idx="21">
                  <c:v>779</c:v>
                </c:pt>
                <c:pt idx="22">
                  <c:v>778</c:v>
                </c:pt>
                <c:pt idx="23">
                  <c:v>777</c:v>
                </c:pt>
                <c:pt idx="24">
                  <c:v>776</c:v>
                </c:pt>
                <c:pt idx="25">
                  <c:v>775</c:v>
                </c:pt>
                <c:pt idx="26">
                  <c:v>774</c:v>
                </c:pt>
                <c:pt idx="27">
                  <c:v>773</c:v>
                </c:pt>
                <c:pt idx="28">
                  <c:v>772</c:v>
                </c:pt>
                <c:pt idx="29">
                  <c:v>771</c:v>
                </c:pt>
                <c:pt idx="30">
                  <c:v>770</c:v>
                </c:pt>
                <c:pt idx="31">
                  <c:v>769</c:v>
                </c:pt>
                <c:pt idx="32">
                  <c:v>768</c:v>
                </c:pt>
                <c:pt idx="33">
                  <c:v>767</c:v>
                </c:pt>
                <c:pt idx="34">
                  <c:v>766</c:v>
                </c:pt>
                <c:pt idx="35">
                  <c:v>765</c:v>
                </c:pt>
                <c:pt idx="36">
                  <c:v>764</c:v>
                </c:pt>
                <c:pt idx="37">
                  <c:v>763</c:v>
                </c:pt>
                <c:pt idx="38">
                  <c:v>762</c:v>
                </c:pt>
                <c:pt idx="39">
                  <c:v>761</c:v>
                </c:pt>
                <c:pt idx="40">
                  <c:v>760</c:v>
                </c:pt>
                <c:pt idx="41">
                  <c:v>759</c:v>
                </c:pt>
                <c:pt idx="42">
                  <c:v>758</c:v>
                </c:pt>
                <c:pt idx="43">
                  <c:v>757</c:v>
                </c:pt>
                <c:pt idx="44">
                  <c:v>756</c:v>
                </c:pt>
                <c:pt idx="45">
                  <c:v>755</c:v>
                </c:pt>
                <c:pt idx="46">
                  <c:v>754</c:v>
                </c:pt>
                <c:pt idx="47">
                  <c:v>753</c:v>
                </c:pt>
                <c:pt idx="48">
                  <c:v>752</c:v>
                </c:pt>
                <c:pt idx="49">
                  <c:v>751</c:v>
                </c:pt>
                <c:pt idx="50">
                  <c:v>750</c:v>
                </c:pt>
                <c:pt idx="51">
                  <c:v>749</c:v>
                </c:pt>
                <c:pt idx="52">
                  <c:v>748</c:v>
                </c:pt>
                <c:pt idx="53">
                  <c:v>747</c:v>
                </c:pt>
                <c:pt idx="54">
                  <c:v>746</c:v>
                </c:pt>
                <c:pt idx="55">
                  <c:v>745</c:v>
                </c:pt>
                <c:pt idx="56">
                  <c:v>744</c:v>
                </c:pt>
                <c:pt idx="57">
                  <c:v>743</c:v>
                </c:pt>
                <c:pt idx="58">
                  <c:v>742</c:v>
                </c:pt>
                <c:pt idx="59">
                  <c:v>741</c:v>
                </c:pt>
                <c:pt idx="60">
                  <c:v>740</c:v>
                </c:pt>
                <c:pt idx="61">
                  <c:v>739</c:v>
                </c:pt>
                <c:pt idx="62">
                  <c:v>738</c:v>
                </c:pt>
                <c:pt idx="63">
                  <c:v>737</c:v>
                </c:pt>
                <c:pt idx="64">
                  <c:v>736</c:v>
                </c:pt>
                <c:pt idx="65">
                  <c:v>735</c:v>
                </c:pt>
                <c:pt idx="66">
                  <c:v>734</c:v>
                </c:pt>
                <c:pt idx="67">
                  <c:v>733</c:v>
                </c:pt>
                <c:pt idx="68">
                  <c:v>732</c:v>
                </c:pt>
                <c:pt idx="69">
                  <c:v>731</c:v>
                </c:pt>
                <c:pt idx="70">
                  <c:v>730</c:v>
                </c:pt>
                <c:pt idx="71">
                  <c:v>729</c:v>
                </c:pt>
                <c:pt idx="72">
                  <c:v>728</c:v>
                </c:pt>
                <c:pt idx="73">
                  <c:v>727</c:v>
                </c:pt>
                <c:pt idx="74">
                  <c:v>726</c:v>
                </c:pt>
                <c:pt idx="75">
                  <c:v>725</c:v>
                </c:pt>
                <c:pt idx="76">
                  <c:v>724</c:v>
                </c:pt>
                <c:pt idx="77">
                  <c:v>723</c:v>
                </c:pt>
                <c:pt idx="78">
                  <c:v>722</c:v>
                </c:pt>
                <c:pt idx="79">
                  <c:v>721</c:v>
                </c:pt>
                <c:pt idx="80">
                  <c:v>720</c:v>
                </c:pt>
                <c:pt idx="81">
                  <c:v>719</c:v>
                </c:pt>
                <c:pt idx="82">
                  <c:v>718</c:v>
                </c:pt>
                <c:pt idx="83">
                  <c:v>717</c:v>
                </c:pt>
                <c:pt idx="84">
                  <c:v>716</c:v>
                </c:pt>
                <c:pt idx="85">
                  <c:v>715</c:v>
                </c:pt>
                <c:pt idx="86">
                  <c:v>714</c:v>
                </c:pt>
                <c:pt idx="87">
                  <c:v>713</c:v>
                </c:pt>
                <c:pt idx="88">
                  <c:v>712</c:v>
                </c:pt>
                <c:pt idx="89">
                  <c:v>711</c:v>
                </c:pt>
                <c:pt idx="90">
                  <c:v>710</c:v>
                </c:pt>
                <c:pt idx="91">
                  <c:v>709</c:v>
                </c:pt>
                <c:pt idx="92">
                  <c:v>708</c:v>
                </c:pt>
                <c:pt idx="93">
                  <c:v>707</c:v>
                </c:pt>
                <c:pt idx="94">
                  <c:v>706</c:v>
                </c:pt>
                <c:pt idx="95">
                  <c:v>705</c:v>
                </c:pt>
                <c:pt idx="96">
                  <c:v>704</c:v>
                </c:pt>
                <c:pt idx="97">
                  <c:v>703</c:v>
                </c:pt>
                <c:pt idx="98">
                  <c:v>702</c:v>
                </c:pt>
                <c:pt idx="99">
                  <c:v>701</c:v>
                </c:pt>
                <c:pt idx="100">
                  <c:v>700</c:v>
                </c:pt>
                <c:pt idx="101">
                  <c:v>699</c:v>
                </c:pt>
                <c:pt idx="102">
                  <c:v>698</c:v>
                </c:pt>
                <c:pt idx="103">
                  <c:v>697</c:v>
                </c:pt>
                <c:pt idx="104">
                  <c:v>696</c:v>
                </c:pt>
                <c:pt idx="105">
                  <c:v>695</c:v>
                </c:pt>
                <c:pt idx="106">
                  <c:v>694</c:v>
                </c:pt>
                <c:pt idx="107">
                  <c:v>693</c:v>
                </c:pt>
                <c:pt idx="108">
                  <c:v>692</c:v>
                </c:pt>
                <c:pt idx="109">
                  <c:v>691</c:v>
                </c:pt>
                <c:pt idx="110">
                  <c:v>690</c:v>
                </c:pt>
                <c:pt idx="111">
                  <c:v>689</c:v>
                </c:pt>
                <c:pt idx="112">
                  <c:v>688</c:v>
                </c:pt>
                <c:pt idx="113">
                  <c:v>687</c:v>
                </c:pt>
                <c:pt idx="114">
                  <c:v>686</c:v>
                </c:pt>
                <c:pt idx="115">
                  <c:v>685</c:v>
                </c:pt>
                <c:pt idx="116">
                  <c:v>684</c:v>
                </c:pt>
                <c:pt idx="117">
                  <c:v>683</c:v>
                </c:pt>
                <c:pt idx="118">
                  <c:v>682</c:v>
                </c:pt>
                <c:pt idx="119">
                  <c:v>681</c:v>
                </c:pt>
                <c:pt idx="120">
                  <c:v>680</c:v>
                </c:pt>
                <c:pt idx="121">
                  <c:v>679</c:v>
                </c:pt>
                <c:pt idx="122">
                  <c:v>678</c:v>
                </c:pt>
                <c:pt idx="123">
                  <c:v>677</c:v>
                </c:pt>
                <c:pt idx="124">
                  <c:v>676</c:v>
                </c:pt>
                <c:pt idx="125">
                  <c:v>675</c:v>
                </c:pt>
                <c:pt idx="126">
                  <c:v>674</c:v>
                </c:pt>
                <c:pt idx="127">
                  <c:v>673</c:v>
                </c:pt>
                <c:pt idx="128">
                  <c:v>672</c:v>
                </c:pt>
                <c:pt idx="129">
                  <c:v>671</c:v>
                </c:pt>
                <c:pt idx="130">
                  <c:v>670</c:v>
                </c:pt>
                <c:pt idx="131">
                  <c:v>669</c:v>
                </c:pt>
                <c:pt idx="132">
                  <c:v>668</c:v>
                </c:pt>
                <c:pt idx="133">
                  <c:v>667</c:v>
                </c:pt>
                <c:pt idx="134">
                  <c:v>666</c:v>
                </c:pt>
                <c:pt idx="135">
                  <c:v>665</c:v>
                </c:pt>
                <c:pt idx="136">
                  <c:v>664</c:v>
                </c:pt>
                <c:pt idx="137">
                  <c:v>663</c:v>
                </c:pt>
                <c:pt idx="138">
                  <c:v>662</c:v>
                </c:pt>
                <c:pt idx="139">
                  <c:v>661</c:v>
                </c:pt>
                <c:pt idx="140">
                  <c:v>660</c:v>
                </c:pt>
                <c:pt idx="141">
                  <c:v>659</c:v>
                </c:pt>
                <c:pt idx="142">
                  <c:v>658</c:v>
                </c:pt>
                <c:pt idx="143">
                  <c:v>657</c:v>
                </c:pt>
                <c:pt idx="144">
                  <c:v>656</c:v>
                </c:pt>
                <c:pt idx="145">
                  <c:v>655</c:v>
                </c:pt>
                <c:pt idx="146">
                  <c:v>654</c:v>
                </c:pt>
                <c:pt idx="147">
                  <c:v>653</c:v>
                </c:pt>
                <c:pt idx="148">
                  <c:v>652</c:v>
                </c:pt>
                <c:pt idx="149">
                  <c:v>651</c:v>
                </c:pt>
                <c:pt idx="150">
                  <c:v>650</c:v>
                </c:pt>
                <c:pt idx="151">
                  <c:v>649</c:v>
                </c:pt>
                <c:pt idx="152">
                  <c:v>648</c:v>
                </c:pt>
                <c:pt idx="153">
                  <c:v>647</c:v>
                </c:pt>
                <c:pt idx="154">
                  <c:v>646</c:v>
                </c:pt>
                <c:pt idx="155">
                  <c:v>645</c:v>
                </c:pt>
                <c:pt idx="156">
                  <c:v>644</c:v>
                </c:pt>
                <c:pt idx="157">
                  <c:v>643</c:v>
                </c:pt>
                <c:pt idx="158">
                  <c:v>642</c:v>
                </c:pt>
                <c:pt idx="159">
                  <c:v>641</c:v>
                </c:pt>
                <c:pt idx="160">
                  <c:v>640</c:v>
                </c:pt>
                <c:pt idx="161">
                  <c:v>639</c:v>
                </c:pt>
                <c:pt idx="162">
                  <c:v>638</c:v>
                </c:pt>
                <c:pt idx="163">
                  <c:v>637</c:v>
                </c:pt>
                <c:pt idx="164">
                  <c:v>636</c:v>
                </c:pt>
                <c:pt idx="165">
                  <c:v>635</c:v>
                </c:pt>
                <c:pt idx="166">
                  <c:v>634</c:v>
                </c:pt>
                <c:pt idx="167">
                  <c:v>633</c:v>
                </c:pt>
                <c:pt idx="168">
                  <c:v>632</c:v>
                </c:pt>
                <c:pt idx="169">
                  <c:v>631</c:v>
                </c:pt>
                <c:pt idx="170">
                  <c:v>630</c:v>
                </c:pt>
                <c:pt idx="171">
                  <c:v>629</c:v>
                </c:pt>
                <c:pt idx="172">
                  <c:v>628</c:v>
                </c:pt>
                <c:pt idx="173">
                  <c:v>627</c:v>
                </c:pt>
                <c:pt idx="174">
                  <c:v>626</c:v>
                </c:pt>
                <c:pt idx="175">
                  <c:v>625</c:v>
                </c:pt>
                <c:pt idx="176">
                  <c:v>624</c:v>
                </c:pt>
                <c:pt idx="177">
                  <c:v>623</c:v>
                </c:pt>
                <c:pt idx="178">
                  <c:v>622</c:v>
                </c:pt>
                <c:pt idx="179">
                  <c:v>621</c:v>
                </c:pt>
                <c:pt idx="180">
                  <c:v>620</c:v>
                </c:pt>
                <c:pt idx="181">
                  <c:v>619</c:v>
                </c:pt>
                <c:pt idx="182">
                  <c:v>618</c:v>
                </c:pt>
                <c:pt idx="183">
                  <c:v>617</c:v>
                </c:pt>
                <c:pt idx="184">
                  <c:v>616</c:v>
                </c:pt>
                <c:pt idx="185">
                  <c:v>615</c:v>
                </c:pt>
                <c:pt idx="186">
                  <c:v>614</c:v>
                </c:pt>
                <c:pt idx="187">
                  <c:v>613</c:v>
                </c:pt>
                <c:pt idx="188">
                  <c:v>612</c:v>
                </c:pt>
                <c:pt idx="189">
                  <c:v>611</c:v>
                </c:pt>
                <c:pt idx="190">
                  <c:v>610</c:v>
                </c:pt>
                <c:pt idx="191">
                  <c:v>609</c:v>
                </c:pt>
                <c:pt idx="192">
                  <c:v>608</c:v>
                </c:pt>
                <c:pt idx="193">
                  <c:v>607</c:v>
                </c:pt>
                <c:pt idx="194">
                  <c:v>606</c:v>
                </c:pt>
                <c:pt idx="195">
                  <c:v>605</c:v>
                </c:pt>
                <c:pt idx="196">
                  <c:v>604</c:v>
                </c:pt>
                <c:pt idx="197">
                  <c:v>603</c:v>
                </c:pt>
                <c:pt idx="198">
                  <c:v>602</c:v>
                </c:pt>
                <c:pt idx="199">
                  <c:v>601</c:v>
                </c:pt>
                <c:pt idx="200">
                  <c:v>600</c:v>
                </c:pt>
                <c:pt idx="201">
                  <c:v>599</c:v>
                </c:pt>
                <c:pt idx="202">
                  <c:v>598</c:v>
                </c:pt>
                <c:pt idx="203">
                  <c:v>597</c:v>
                </c:pt>
                <c:pt idx="204">
                  <c:v>596</c:v>
                </c:pt>
                <c:pt idx="205">
                  <c:v>595</c:v>
                </c:pt>
                <c:pt idx="206">
                  <c:v>594</c:v>
                </c:pt>
                <c:pt idx="207">
                  <c:v>593</c:v>
                </c:pt>
                <c:pt idx="208">
                  <c:v>592</c:v>
                </c:pt>
                <c:pt idx="209">
                  <c:v>591</c:v>
                </c:pt>
                <c:pt idx="210">
                  <c:v>590</c:v>
                </c:pt>
                <c:pt idx="211">
                  <c:v>589</c:v>
                </c:pt>
                <c:pt idx="212">
                  <c:v>588</c:v>
                </c:pt>
                <c:pt idx="213">
                  <c:v>587</c:v>
                </c:pt>
                <c:pt idx="214">
                  <c:v>586</c:v>
                </c:pt>
                <c:pt idx="215">
                  <c:v>585</c:v>
                </c:pt>
                <c:pt idx="216">
                  <c:v>584</c:v>
                </c:pt>
                <c:pt idx="217">
                  <c:v>583</c:v>
                </c:pt>
                <c:pt idx="218">
                  <c:v>582</c:v>
                </c:pt>
                <c:pt idx="219">
                  <c:v>581</c:v>
                </c:pt>
                <c:pt idx="220">
                  <c:v>580</c:v>
                </c:pt>
                <c:pt idx="221">
                  <c:v>579</c:v>
                </c:pt>
                <c:pt idx="222">
                  <c:v>578</c:v>
                </c:pt>
                <c:pt idx="223">
                  <c:v>577</c:v>
                </c:pt>
                <c:pt idx="224">
                  <c:v>576</c:v>
                </c:pt>
                <c:pt idx="225">
                  <c:v>575</c:v>
                </c:pt>
                <c:pt idx="226">
                  <c:v>574</c:v>
                </c:pt>
                <c:pt idx="227">
                  <c:v>573</c:v>
                </c:pt>
                <c:pt idx="228">
                  <c:v>572</c:v>
                </c:pt>
                <c:pt idx="229">
                  <c:v>571</c:v>
                </c:pt>
                <c:pt idx="230">
                  <c:v>570</c:v>
                </c:pt>
                <c:pt idx="231">
                  <c:v>569</c:v>
                </c:pt>
                <c:pt idx="232">
                  <c:v>568</c:v>
                </c:pt>
                <c:pt idx="233">
                  <c:v>567</c:v>
                </c:pt>
                <c:pt idx="234">
                  <c:v>566</c:v>
                </c:pt>
                <c:pt idx="235">
                  <c:v>565</c:v>
                </c:pt>
                <c:pt idx="236">
                  <c:v>564</c:v>
                </c:pt>
                <c:pt idx="237">
                  <c:v>563</c:v>
                </c:pt>
                <c:pt idx="238">
                  <c:v>562</c:v>
                </c:pt>
                <c:pt idx="239">
                  <c:v>561</c:v>
                </c:pt>
                <c:pt idx="240">
                  <c:v>560</c:v>
                </c:pt>
                <c:pt idx="241">
                  <c:v>559</c:v>
                </c:pt>
                <c:pt idx="242">
                  <c:v>558</c:v>
                </c:pt>
                <c:pt idx="243">
                  <c:v>557</c:v>
                </c:pt>
                <c:pt idx="244">
                  <c:v>556</c:v>
                </c:pt>
                <c:pt idx="245">
                  <c:v>555</c:v>
                </c:pt>
                <c:pt idx="246">
                  <c:v>554</c:v>
                </c:pt>
                <c:pt idx="247">
                  <c:v>553</c:v>
                </c:pt>
                <c:pt idx="248">
                  <c:v>552</c:v>
                </c:pt>
                <c:pt idx="249">
                  <c:v>551</c:v>
                </c:pt>
                <c:pt idx="250">
                  <c:v>550</c:v>
                </c:pt>
                <c:pt idx="251">
                  <c:v>549</c:v>
                </c:pt>
                <c:pt idx="252">
                  <c:v>548</c:v>
                </c:pt>
                <c:pt idx="253">
                  <c:v>547</c:v>
                </c:pt>
                <c:pt idx="254">
                  <c:v>546</c:v>
                </c:pt>
                <c:pt idx="255">
                  <c:v>545</c:v>
                </c:pt>
                <c:pt idx="256">
                  <c:v>544</c:v>
                </c:pt>
                <c:pt idx="257">
                  <c:v>543</c:v>
                </c:pt>
                <c:pt idx="258">
                  <c:v>542</c:v>
                </c:pt>
                <c:pt idx="259">
                  <c:v>541</c:v>
                </c:pt>
                <c:pt idx="260">
                  <c:v>540</c:v>
                </c:pt>
                <c:pt idx="261">
                  <c:v>539</c:v>
                </c:pt>
                <c:pt idx="262">
                  <c:v>538</c:v>
                </c:pt>
                <c:pt idx="263">
                  <c:v>537</c:v>
                </c:pt>
                <c:pt idx="264">
                  <c:v>536</c:v>
                </c:pt>
                <c:pt idx="265">
                  <c:v>535</c:v>
                </c:pt>
                <c:pt idx="266">
                  <c:v>534</c:v>
                </c:pt>
                <c:pt idx="267">
                  <c:v>533</c:v>
                </c:pt>
                <c:pt idx="268">
                  <c:v>532</c:v>
                </c:pt>
                <c:pt idx="269">
                  <c:v>531</c:v>
                </c:pt>
                <c:pt idx="270">
                  <c:v>530</c:v>
                </c:pt>
                <c:pt idx="271">
                  <c:v>529</c:v>
                </c:pt>
                <c:pt idx="272">
                  <c:v>528</c:v>
                </c:pt>
                <c:pt idx="273">
                  <c:v>527</c:v>
                </c:pt>
                <c:pt idx="274">
                  <c:v>526</c:v>
                </c:pt>
                <c:pt idx="275">
                  <c:v>525</c:v>
                </c:pt>
                <c:pt idx="276">
                  <c:v>524</c:v>
                </c:pt>
                <c:pt idx="277">
                  <c:v>523</c:v>
                </c:pt>
                <c:pt idx="278">
                  <c:v>522</c:v>
                </c:pt>
                <c:pt idx="279">
                  <c:v>521</c:v>
                </c:pt>
                <c:pt idx="280">
                  <c:v>520</c:v>
                </c:pt>
                <c:pt idx="281">
                  <c:v>519</c:v>
                </c:pt>
                <c:pt idx="282">
                  <c:v>518</c:v>
                </c:pt>
                <c:pt idx="283">
                  <c:v>517</c:v>
                </c:pt>
                <c:pt idx="284">
                  <c:v>516</c:v>
                </c:pt>
                <c:pt idx="285">
                  <c:v>515</c:v>
                </c:pt>
                <c:pt idx="286">
                  <c:v>514</c:v>
                </c:pt>
                <c:pt idx="287">
                  <c:v>513</c:v>
                </c:pt>
                <c:pt idx="288">
                  <c:v>512</c:v>
                </c:pt>
                <c:pt idx="289">
                  <c:v>511</c:v>
                </c:pt>
                <c:pt idx="290">
                  <c:v>510</c:v>
                </c:pt>
                <c:pt idx="291">
                  <c:v>509</c:v>
                </c:pt>
                <c:pt idx="292">
                  <c:v>508</c:v>
                </c:pt>
                <c:pt idx="293">
                  <c:v>507</c:v>
                </c:pt>
                <c:pt idx="294">
                  <c:v>506</c:v>
                </c:pt>
                <c:pt idx="295">
                  <c:v>505</c:v>
                </c:pt>
                <c:pt idx="296">
                  <c:v>504</c:v>
                </c:pt>
                <c:pt idx="297">
                  <c:v>503</c:v>
                </c:pt>
                <c:pt idx="298">
                  <c:v>502</c:v>
                </c:pt>
                <c:pt idx="299">
                  <c:v>501</c:v>
                </c:pt>
                <c:pt idx="300">
                  <c:v>500</c:v>
                </c:pt>
                <c:pt idx="301">
                  <c:v>499</c:v>
                </c:pt>
                <c:pt idx="302">
                  <c:v>498</c:v>
                </c:pt>
                <c:pt idx="303">
                  <c:v>497</c:v>
                </c:pt>
                <c:pt idx="304">
                  <c:v>496</c:v>
                </c:pt>
                <c:pt idx="305">
                  <c:v>495</c:v>
                </c:pt>
                <c:pt idx="306">
                  <c:v>494</c:v>
                </c:pt>
                <c:pt idx="307">
                  <c:v>493</c:v>
                </c:pt>
                <c:pt idx="308">
                  <c:v>492</c:v>
                </c:pt>
                <c:pt idx="309">
                  <c:v>491</c:v>
                </c:pt>
                <c:pt idx="310">
                  <c:v>490</c:v>
                </c:pt>
                <c:pt idx="311">
                  <c:v>489</c:v>
                </c:pt>
                <c:pt idx="312">
                  <c:v>488</c:v>
                </c:pt>
                <c:pt idx="313">
                  <c:v>487</c:v>
                </c:pt>
                <c:pt idx="314">
                  <c:v>486</c:v>
                </c:pt>
                <c:pt idx="315">
                  <c:v>485</c:v>
                </c:pt>
                <c:pt idx="316">
                  <c:v>484</c:v>
                </c:pt>
                <c:pt idx="317">
                  <c:v>483</c:v>
                </c:pt>
                <c:pt idx="318">
                  <c:v>482</c:v>
                </c:pt>
                <c:pt idx="319">
                  <c:v>481</c:v>
                </c:pt>
                <c:pt idx="320">
                  <c:v>480</c:v>
                </c:pt>
                <c:pt idx="321">
                  <c:v>479</c:v>
                </c:pt>
                <c:pt idx="322">
                  <c:v>478</c:v>
                </c:pt>
                <c:pt idx="323">
                  <c:v>477</c:v>
                </c:pt>
                <c:pt idx="324">
                  <c:v>476</c:v>
                </c:pt>
                <c:pt idx="325">
                  <c:v>475</c:v>
                </c:pt>
                <c:pt idx="326">
                  <c:v>474</c:v>
                </c:pt>
                <c:pt idx="327">
                  <c:v>473</c:v>
                </c:pt>
                <c:pt idx="328">
                  <c:v>472</c:v>
                </c:pt>
                <c:pt idx="329">
                  <c:v>471</c:v>
                </c:pt>
                <c:pt idx="330">
                  <c:v>470</c:v>
                </c:pt>
                <c:pt idx="331">
                  <c:v>469</c:v>
                </c:pt>
                <c:pt idx="332">
                  <c:v>468</c:v>
                </c:pt>
                <c:pt idx="333">
                  <c:v>467</c:v>
                </c:pt>
                <c:pt idx="334">
                  <c:v>466</c:v>
                </c:pt>
                <c:pt idx="335">
                  <c:v>465</c:v>
                </c:pt>
                <c:pt idx="336">
                  <c:v>464</c:v>
                </c:pt>
                <c:pt idx="337">
                  <c:v>463</c:v>
                </c:pt>
                <c:pt idx="338">
                  <c:v>462</c:v>
                </c:pt>
                <c:pt idx="339">
                  <c:v>461</c:v>
                </c:pt>
                <c:pt idx="340">
                  <c:v>460</c:v>
                </c:pt>
                <c:pt idx="341">
                  <c:v>459</c:v>
                </c:pt>
                <c:pt idx="342">
                  <c:v>458</c:v>
                </c:pt>
                <c:pt idx="343">
                  <c:v>457</c:v>
                </c:pt>
                <c:pt idx="344">
                  <c:v>456</c:v>
                </c:pt>
                <c:pt idx="345">
                  <c:v>455</c:v>
                </c:pt>
                <c:pt idx="346">
                  <c:v>454</c:v>
                </c:pt>
                <c:pt idx="347">
                  <c:v>453</c:v>
                </c:pt>
                <c:pt idx="348">
                  <c:v>452</c:v>
                </c:pt>
                <c:pt idx="349">
                  <c:v>451</c:v>
                </c:pt>
                <c:pt idx="350">
                  <c:v>450</c:v>
                </c:pt>
                <c:pt idx="351">
                  <c:v>449</c:v>
                </c:pt>
                <c:pt idx="352">
                  <c:v>448</c:v>
                </c:pt>
                <c:pt idx="353">
                  <c:v>447</c:v>
                </c:pt>
                <c:pt idx="354">
                  <c:v>446</c:v>
                </c:pt>
                <c:pt idx="355">
                  <c:v>445</c:v>
                </c:pt>
                <c:pt idx="356">
                  <c:v>444</c:v>
                </c:pt>
                <c:pt idx="357">
                  <c:v>443</c:v>
                </c:pt>
                <c:pt idx="358">
                  <c:v>442</c:v>
                </c:pt>
                <c:pt idx="359">
                  <c:v>441</c:v>
                </c:pt>
                <c:pt idx="360">
                  <c:v>440</c:v>
                </c:pt>
                <c:pt idx="361">
                  <c:v>439</c:v>
                </c:pt>
                <c:pt idx="362">
                  <c:v>438</c:v>
                </c:pt>
                <c:pt idx="363">
                  <c:v>437</c:v>
                </c:pt>
                <c:pt idx="364">
                  <c:v>436</c:v>
                </c:pt>
                <c:pt idx="365">
                  <c:v>435</c:v>
                </c:pt>
                <c:pt idx="366">
                  <c:v>434</c:v>
                </c:pt>
                <c:pt idx="367">
                  <c:v>433</c:v>
                </c:pt>
                <c:pt idx="368">
                  <c:v>432</c:v>
                </c:pt>
                <c:pt idx="369">
                  <c:v>431</c:v>
                </c:pt>
                <c:pt idx="370">
                  <c:v>430</c:v>
                </c:pt>
                <c:pt idx="371">
                  <c:v>429</c:v>
                </c:pt>
                <c:pt idx="372">
                  <c:v>428</c:v>
                </c:pt>
                <c:pt idx="373">
                  <c:v>427</c:v>
                </c:pt>
                <c:pt idx="374">
                  <c:v>426</c:v>
                </c:pt>
                <c:pt idx="375">
                  <c:v>425</c:v>
                </c:pt>
                <c:pt idx="376">
                  <c:v>424</c:v>
                </c:pt>
                <c:pt idx="377">
                  <c:v>423</c:v>
                </c:pt>
                <c:pt idx="378">
                  <c:v>422</c:v>
                </c:pt>
                <c:pt idx="379">
                  <c:v>421</c:v>
                </c:pt>
                <c:pt idx="380">
                  <c:v>420</c:v>
                </c:pt>
                <c:pt idx="381">
                  <c:v>419</c:v>
                </c:pt>
                <c:pt idx="382">
                  <c:v>418</c:v>
                </c:pt>
                <c:pt idx="383">
                  <c:v>417</c:v>
                </c:pt>
                <c:pt idx="384">
                  <c:v>416</c:v>
                </c:pt>
                <c:pt idx="385">
                  <c:v>415</c:v>
                </c:pt>
                <c:pt idx="386">
                  <c:v>414</c:v>
                </c:pt>
                <c:pt idx="387">
                  <c:v>413</c:v>
                </c:pt>
                <c:pt idx="388">
                  <c:v>412</c:v>
                </c:pt>
                <c:pt idx="389">
                  <c:v>411</c:v>
                </c:pt>
                <c:pt idx="390">
                  <c:v>410</c:v>
                </c:pt>
                <c:pt idx="391">
                  <c:v>409</c:v>
                </c:pt>
                <c:pt idx="392">
                  <c:v>408</c:v>
                </c:pt>
                <c:pt idx="393">
                  <c:v>407</c:v>
                </c:pt>
                <c:pt idx="394">
                  <c:v>406</c:v>
                </c:pt>
                <c:pt idx="395">
                  <c:v>405</c:v>
                </c:pt>
                <c:pt idx="396">
                  <c:v>404</c:v>
                </c:pt>
                <c:pt idx="397">
                  <c:v>403</c:v>
                </c:pt>
                <c:pt idx="398">
                  <c:v>402</c:v>
                </c:pt>
                <c:pt idx="399">
                  <c:v>401</c:v>
                </c:pt>
                <c:pt idx="400">
                  <c:v>400</c:v>
                </c:pt>
                <c:pt idx="401">
                  <c:v>399</c:v>
                </c:pt>
                <c:pt idx="402">
                  <c:v>398</c:v>
                </c:pt>
                <c:pt idx="403">
                  <c:v>397</c:v>
                </c:pt>
                <c:pt idx="404">
                  <c:v>396</c:v>
                </c:pt>
                <c:pt idx="405">
                  <c:v>395</c:v>
                </c:pt>
                <c:pt idx="406">
                  <c:v>394</c:v>
                </c:pt>
                <c:pt idx="407">
                  <c:v>393</c:v>
                </c:pt>
                <c:pt idx="408">
                  <c:v>392</c:v>
                </c:pt>
                <c:pt idx="409">
                  <c:v>391</c:v>
                </c:pt>
                <c:pt idx="410">
                  <c:v>390</c:v>
                </c:pt>
                <c:pt idx="411">
                  <c:v>389</c:v>
                </c:pt>
                <c:pt idx="412">
                  <c:v>388</c:v>
                </c:pt>
                <c:pt idx="413">
                  <c:v>387</c:v>
                </c:pt>
                <c:pt idx="414">
                  <c:v>386</c:v>
                </c:pt>
                <c:pt idx="415">
                  <c:v>385</c:v>
                </c:pt>
                <c:pt idx="416">
                  <c:v>384</c:v>
                </c:pt>
                <c:pt idx="417">
                  <c:v>383</c:v>
                </c:pt>
                <c:pt idx="418">
                  <c:v>382</c:v>
                </c:pt>
                <c:pt idx="419">
                  <c:v>381</c:v>
                </c:pt>
                <c:pt idx="420">
                  <c:v>380</c:v>
                </c:pt>
                <c:pt idx="421">
                  <c:v>379</c:v>
                </c:pt>
                <c:pt idx="422">
                  <c:v>378</c:v>
                </c:pt>
                <c:pt idx="423">
                  <c:v>377</c:v>
                </c:pt>
                <c:pt idx="424">
                  <c:v>376</c:v>
                </c:pt>
                <c:pt idx="425">
                  <c:v>375</c:v>
                </c:pt>
                <c:pt idx="426">
                  <c:v>374</c:v>
                </c:pt>
                <c:pt idx="427">
                  <c:v>373</c:v>
                </c:pt>
                <c:pt idx="428">
                  <c:v>372</c:v>
                </c:pt>
                <c:pt idx="429">
                  <c:v>371</c:v>
                </c:pt>
                <c:pt idx="430">
                  <c:v>370</c:v>
                </c:pt>
                <c:pt idx="431">
                  <c:v>369</c:v>
                </c:pt>
                <c:pt idx="432">
                  <c:v>368</c:v>
                </c:pt>
                <c:pt idx="433">
                  <c:v>367</c:v>
                </c:pt>
                <c:pt idx="434">
                  <c:v>366</c:v>
                </c:pt>
                <c:pt idx="435">
                  <c:v>365</c:v>
                </c:pt>
                <c:pt idx="436">
                  <c:v>364</c:v>
                </c:pt>
                <c:pt idx="437">
                  <c:v>363</c:v>
                </c:pt>
                <c:pt idx="438">
                  <c:v>362</c:v>
                </c:pt>
                <c:pt idx="439">
                  <c:v>361</c:v>
                </c:pt>
                <c:pt idx="440">
                  <c:v>360</c:v>
                </c:pt>
                <c:pt idx="441">
                  <c:v>359</c:v>
                </c:pt>
                <c:pt idx="442">
                  <c:v>358</c:v>
                </c:pt>
                <c:pt idx="443">
                  <c:v>357</c:v>
                </c:pt>
                <c:pt idx="444">
                  <c:v>356</c:v>
                </c:pt>
                <c:pt idx="445">
                  <c:v>355</c:v>
                </c:pt>
                <c:pt idx="446">
                  <c:v>354</c:v>
                </c:pt>
                <c:pt idx="447">
                  <c:v>353</c:v>
                </c:pt>
                <c:pt idx="448">
                  <c:v>352</c:v>
                </c:pt>
                <c:pt idx="449">
                  <c:v>351</c:v>
                </c:pt>
                <c:pt idx="450">
                  <c:v>350</c:v>
                </c:pt>
                <c:pt idx="451">
                  <c:v>349</c:v>
                </c:pt>
                <c:pt idx="452">
                  <c:v>348</c:v>
                </c:pt>
                <c:pt idx="453">
                  <c:v>347</c:v>
                </c:pt>
                <c:pt idx="454">
                  <c:v>346</c:v>
                </c:pt>
                <c:pt idx="455">
                  <c:v>345</c:v>
                </c:pt>
                <c:pt idx="456">
                  <c:v>344</c:v>
                </c:pt>
                <c:pt idx="457">
                  <c:v>343</c:v>
                </c:pt>
                <c:pt idx="458">
                  <c:v>342</c:v>
                </c:pt>
                <c:pt idx="459">
                  <c:v>341</c:v>
                </c:pt>
                <c:pt idx="460">
                  <c:v>340</c:v>
                </c:pt>
                <c:pt idx="461">
                  <c:v>339</c:v>
                </c:pt>
                <c:pt idx="462">
                  <c:v>338</c:v>
                </c:pt>
                <c:pt idx="463">
                  <c:v>337</c:v>
                </c:pt>
                <c:pt idx="464">
                  <c:v>336</c:v>
                </c:pt>
                <c:pt idx="465">
                  <c:v>335</c:v>
                </c:pt>
                <c:pt idx="466">
                  <c:v>334</c:v>
                </c:pt>
                <c:pt idx="467">
                  <c:v>333</c:v>
                </c:pt>
                <c:pt idx="468">
                  <c:v>332</c:v>
                </c:pt>
                <c:pt idx="469">
                  <c:v>331</c:v>
                </c:pt>
                <c:pt idx="470">
                  <c:v>330</c:v>
                </c:pt>
                <c:pt idx="471">
                  <c:v>329</c:v>
                </c:pt>
                <c:pt idx="472">
                  <c:v>328</c:v>
                </c:pt>
                <c:pt idx="473">
                  <c:v>327</c:v>
                </c:pt>
                <c:pt idx="474">
                  <c:v>326</c:v>
                </c:pt>
                <c:pt idx="475">
                  <c:v>325</c:v>
                </c:pt>
                <c:pt idx="476">
                  <c:v>324</c:v>
                </c:pt>
                <c:pt idx="477">
                  <c:v>323</c:v>
                </c:pt>
                <c:pt idx="478">
                  <c:v>322</c:v>
                </c:pt>
                <c:pt idx="479">
                  <c:v>321</c:v>
                </c:pt>
                <c:pt idx="480">
                  <c:v>320</c:v>
                </c:pt>
                <c:pt idx="481">
                  <c:v>319</c:v>
                </c:pt>
                <c:pt idx="482">
                  <c:v>318</c:v>
                </c:pt>
                <c:pt idx="483">
                  <c:v>317</c:v>
                </c:pt>
                <c:pt idx="484">
                  <c:v>316</c:v>
                </c:pt>
                <c:pt idx="485">
                  <c:v>315</c:v>
                </c:pt>
                <c:pt idx="486">
                  <c:v>314</c:v>
                </c:pt>
                <c:pt idx="487">
                  <c:v>313</c:v>
                </c:pt>
                <c:pt idx="488">
                  <c:v>312</c:v>
                </c:pt>
                <c:pt idx="489">
                  <c:v>311</c:v>
                </c:pt>
                <c:pt idx="490">
                  <c:v>310</c:v>
                </c:pt>
                <c:pt idx="491">
                  <c:v>309</c:v>
                </c:pt>
                <c:pt idx="492">
                  <c:v>308</c:v>
                </c:pt>
                <c:pt idx="493">
                  <c:v>307</c:v>
                </c:pt>
                <c:pt idx="494">
                  <c:v>306</c:v>
                </c:pt>
                <c:pt idx="495">
                  <c:v>305</c:v>
                </c:pt>
                <c:pt idx="496">
                  <c:v>304</c:v>
                </c:pt>
                <c:pt idx="497">
                  <c:v>303</c:v>
                </c:pt>
                <c:pt idx="498">
                  <c:v>302</c:v>
                </c:pt>
                <c:pt idx="499">
                  <c:v>301</c:v>
                </c:pt>
                <c:pt idx="500">
                  <c:v>300</c:v>
                </c:pt>
                <c:pt idx="501">
                  <c:v>299</c:v>
                </c:pt>
                <c:pt idx="502">
                  <c:v>298</c:v>
                </c:pt>
                <c:pt idx="503">
                  <c:v>297</c:v>
                </c:pt>
                <c:pt idx="504">
                  <c:v>296</c:v>
                </c:pt>
                <c:pt idx="505">
                  <c:v>295</c:v>
                </c:pt>
                <c:pt idx="506">
                  <c:v>294</c:v>
                </c:pt>
                <c:pt idx="507">
                  <c:v>293</c:v>
                </c:pt>
                <c:pt idx="508">
                  <c:v>292</c:v>
                </c:pt>
                <c:pt idx="509">
                  <c:v>291</c:v>
                </c:pt>
                <c:pt idx="510">
                  <c:v>290</c:v>
                </c:pt>
                <c:pt idx="511">
                  <c:v>289</c:v>
                </c:pt>
                <c:pt idx="512">
                  <c:v>288</c:v>
                </c:pt>
                <c:pt idx="513">
                  <c:v>287</c:v>
                </c:pt>
                <c:pt idx="514">
                  <c:v>286</c:v>
                </c:pt>
                <c:pt idx="515">
                  <c:v>285</c:v>
                </c:pt>
                <c:pt idx="516">
                  <c:v>284</c:v>
                </c:pt>
                <c:pt idx="517">
                  <c:v>283</c:v>
                </c:pt>
                <c:pt idx="518">
                  <c:v>282</c:v>
                </c:pt>
                <c:pt idx="519">
                  <c:v>281</c:v>
                </c:pt>
                <c:pt idx="520">
                  <c:v>280</c:v>
                </c:pt>
                <c:pt idx="521">
                  <c:v>279</c:v>
                </c:pt>
                <c:pt idx="522">
                  <c:v>278</c:v>
                </c:pt>
                <c:pt idx="523">
                  <c:v>277</c:v>
                </c:pt>
                <c:pt idx="524">
                  <c:v>276</c:v>
                </c:pt>
                <c:pt idx="525">
                  <c:v>275</c:v>
                </c:pt>
                <c:pt idx="526">
                  <c:v>274</c:v>
                </c:pt>
                <c:pt idx="527">
                  <c:v>273</c:v>
                </c:pt>
                <c:pt idx="528">
                  <c:v>272</c:v>
                </c:pt>
                <c:pt idx="529">
                  <c:v>271</c:v>
                </c:pt>
                <c:pt idx="530">
                  <c:v>270</c:v>
                </c:pt>
                <c:pt idx="531">
                  <c:v>269</c:v>
                </c:pt>
                <c:pt idx="532">
                  <c:v>268</c:v>
                </c:pt>
                <c:pt idx="533">
                  <c:v>267</c:v>
                </c:pt>
                <c:pt idx="534">
                  <c:v>266</c:v>
                </c:pt>
                <c:pt idx="535">
                  <c:v>265</c:v>
                </c:pt>
                <c:pt idx="536">
                  <c:v>264</c:v>
                </c:pt>
                <c:pt idx="537">
                  <c:v>263</c:v>
                </c:pt>
                <c:pt idx="538">
                  <c:v>262</c:v>
                </c:pt>
                <c:pt idx="539">
                  <c:v>261</c:v>
                </c:pt>
                <c:pt idx="540">
                  <c:v>260</c:v>
                </c:pt>
                <c:pt idx="541">
                  <c:v>259</c:v>
                </c:pt>
                <c:pt idx="542">
                  <c:v>258</c:v>
                </c:pt>
                <c:pt idx="543">
                  <c:v>257</c:v>
                </c:pt>
                <c:pt idx="544">
                  <c:v>256</c:v>
                </c:pt>
                <c:pt idx="545">
                  <c:v>255</c:v>
                </c:pt>
                <c:pt idx="546">
                  <c:v>254</c:v>
                </c:pt>
                <c:pt idx="547">
                  <c:v>253</c:v>
                </c:pt>
                <c:pt idx="548">
                  <c:v>252</c:v>
                </c:pt>
                <c:pt idx="549">
                  <c:v>251</c:v>
                </c:pt>
                <c:pt idx="550">
                  <c:v>250</c:v>
                </c:pt>
                <c:pt idx="551">
                  <c:v>249</c:v>
                </c:pt>
                <c:pt idx="552">
                  <c:v>248</c:v>
                </c:pt>
                <c:pt idx="553">
                  <c:v>247</c:v>
                </c:pt>
                <c:pt idx="554">
                  <c:v>246</c:v>
                </c:pt>
                <c:pt idx="555">
                  <c:v>245</c:v>
                </c:pt>
                <c:pt idx="556">
                  <c:v>244</c:v>
                </c:pt>
                <c:pt idx="557">
                  <c:v>243</c:v>
                </c:pt>
                <c:pt idx="558">
                  <c:v>242</c:v>
                </c:pt>
                <c:pt idx="559">
                  <c:v>241</c:v>
                </c:pt>
                <c:pt idx="560">
                  <c:v>240</c:v>
                </c:pt>
                <c:pt idx="561">
                  <c:v>239</c:v>
                </c:pt>
                <c:pt idx="562">
                  <c:v>238</c:v>
                </c:pt>
                <c:pt idx="563">
                  <c:v>237</c:v>
                </c:pt>
                <c:pt idx="564">
                  <c:v>236</c:v>
                </c:pt>
                <c:pt idx="565">
                  <c:v>235</c:v>
                </c:pt>
                <c:pt idx="566">
                  <c:v>234</c:v>
                </c:pt>
                <c:pt idx="567">
                  <c:v>233</c:v>
                </c:pt>
                <c:pt idx="568">
                  <c:v>232</c:v>
                </c:pt>
                <c:pt idx="569">
                  <c:v>231</c:v>
                </c:pt>
                <c:pt idx="570">
                  <c:v>230</c:v>
                </c:pt>
                <c:pt idx="571">
                  <c:v>229</c:v>
                </c:pt>
                <c:pt idx="572">
                  <c:v>228</c:v>
                </c:pt>
                <c:pt idx="573">
                  <c:v>227</c:v>
                </c:pt>
                <c:pt idx="574">
                  <c:v>226</c:v>
                </c:pt>
                <c:pt idx="575">
                  <c:v>225</c:v>
                </c:pt>
                <c:pt idx="576">
                  <c:v>224</c:v>
                </c:pt>
                <c:pt idx="577">
                  <c:v>223</c:v>
                </c:pt>
                <c:pt idx="578">
                  <c:v>222</c:v>
                </c:pt>
                <c:pt idx="579">
                  <c:v>221</c:v>
                </c:pt>
                <c:pt idx="580">
                  <c:v>220</c:v>
                </c:pt>
                <c:pt idx="581">
                  <c:v>219</c:v>
                </c:pt>
                <c:pt idx="582">
                  <c:v>218</c:v>
                </c:pt>
                <c:pt idx="583">
                  <c:v>217</c:v>
                </c:pt>
                <c:pt idx="584">
                  <c:v>216</c:v>
                </c:pt>
                <c:pt idx="585">
                  <c:v>215</c:v>
                </c:pt>
                <c:pt idx="586">
                  <c:v>214</c:v>
                </c:pt>
                <c:pt idx="587">
                  <c:v>213</c:v>
                </c:pt>
                <c:pt idx="588">
                  <c:v>212</c:v>
                </c:pt>
                <c:pt idx="589">
                  <c:v>211</c:v>
                </c:pt>
                <c:pt idx="590">
                  <c:v>210</c:v>
                </c:pt>
                <c:pt idx="591">
                  <c:v>209</c:v>
                </c:pt>
                <c:pt idx="592">
                  <c:v>208</c:v>
                </c:pt>
                <c:pt idx="593">
                  <c:v>207</c:v>
                </c:pt>
                <c:pt idx="594">
                  <c:v>206</c:v>
                </c:pt>
                <c:pt idx="595">
                  <c:v>205</c:v>
                </c:pt>
                <c:pt idx="596">
                  <c:v>204</c:v>
                </c:pt>
                <c:pt idx="597">
                  <c:v>203</c:v>
                </c:pt>
                <c:pt idx="598">
                  <c:v>202</c:v>
                </c:pt>
                <c:pt idx="599">
                  <c:v>201</c:v>
                </c:pt>
                <c:pt idx="600">
                  <c:v>200</c:v>
                </c:pt>
              </c:numCache>
            </c:numRef>
          </c:xVal>
          <c:yVal>
            <c:numRef>
              <c:f>'\ANALİZLER\115Z065 ANALİZLER\115Z065 ANALİZLER\115Z065 UV DMF ve Katı\115Z065 UV Katı\[Keggin katı.xlsx]K-L8'!$B$2:$B$602</c:f>
              <c:numCache>
                <c:formatCode>General</c:formatCode>
                <c:ptCount val="601"/>
                <c:pt idx="0">
                  <c:v>369.1</c:v>
                </c:pt>
                <c:pt idx="1">
                  <c:v>372.5</c:v>
                </c:pt>
                <c:pt idx="2">
                  <c:v>375.9</c:v>
                </c:pt>
                <c:pt idx="3">
                  <c:v>379.5</c:v>
                </c:pt>
                <c:pt idx="4">
                  <c:v>383.1</c:v>
                </c:pt>
                <c:pt idx="5">
                  <c:v>386.8</c:v>
                </c:pt>
                <c:pt idx="6">
                  <c:v>390.6</c:v>
                </c:pt>
                <c:pt idx="7">
                  <c:v>394.4</c:v>
                </c:pt>
                <c:pt idx="8">
                  <c:v>398.3</c:v>
                </c:pt>
                <c:pt idx="9">
                  <c:v>402.3</c:v>
                </c:pt>
                <c:pt idx="10">
                  <c:v>406.4</c:v>
                </c:pt>
                <c:pt idx="11">
                  <c:v>410.5</c:v>
                </c:pt>
                <c:pt idx="12">
                  <c:v>414.6</c:v>
                </c:pt>
                <c:pt idx="13">
                  <c:v>418.9</c:v>
                </c:pt>
                <c:pt idx="14">
                  <c:v>423.2</c:v>
                </c:pt>
                <c:pt idx="15">
                  <c:v>427.5</c:v>
                </c:pt>
                <c:pt idx="16">
                  <c:v>432</c:v>
                </c:pt>
                <c:pt idx="17">
                  <c:v>436.4</c:v>
                </c:pt>
                <c:pt idx="18">
                  <c:v>441</c:v>
                </c:pt>
                <c:pt idx="19">
                  <c:v>445.5</c:v>
                </c:pt>
                <c:pt idx="20">
                  <c:v>450.2</c:v>
                </c:pt>
                <c:pt idx="21">
                  <c:v>454.8</c:v>
                </c:pt>
                <c:pt idx="22">
                  <c:v>459.5</c:v>
                </c:pt>
                <c:pt idx="23">
                  <c:v>464.3</c:v>
                </c:pt>
                <c:pt idx="24">
                  <c:v>469.1</c:v>
                </c:pt>
                <c:pt idx="25">
                  <c:v>473.9</c:v>
                </c:pt>
                <c:pt idx="26">
                  <c:v>478.8</c:v>
                </c:pt>
                <c:pt idx="27">
                  <c:v>483.7</c:v>
                </c:pt>
                <c:pt idx="28">
                  <c:v>488.7</c:v>
                </c:pt>
                <c:pt idx="29">
                  <c:v>493.7</c:v>
                </c:pt>
                <c:pt idx="30">
                  <c:v>498.7</c:v>
                </c:pt>
                <c:pt idx="31">
                  <c:v>503.7</c:v>
                </c:pt>
                <c:pt idx="32">
                  <c:v>508.8</c:v>
                </c:pt>
                <c:pt idx="33">
                  <c:v>513.79999999999995</c:v>
                </c:pt>
                <c:pt idx="34">
                  <c:v>518.9</c:v>
                </c:pt>
                <c:pt idx="35">
                  <c:v>524</c:v>
                </c:pt>
                <c:pt idx="36">
                  <c:v>529.20000000000005</c:v>
                </c:pt>
                <c:pt idx="37">
                  <c:v>534.29999999999995</c:v>
                </c:pt>
                <c:pt idx="38">
                  <c:v>539.4</c:v>
                </c:pt>
                <c:pt idx="39">
                  <c:v>544.6</c:v>
                </c:pt>
                <c:pt idx="40">
                  <c:v>549.70000000000005</c:v>
                </c:pt>
                <c:pt idx="41">
                  <c:v>554.9</c:v>
                </c:pt>
                <c:pt idx="42">
                  <c:v>560</c:v>
                </c:pt>
                <c:pt idx="43">
                  <c:v>565.20000000000005</c:v>
                </c:pt>
                <c:pt idx="44">
                  <c:v>570.29999999999995</c:v>
                </c:pt>
                <c:pt idx="45">
                  <c:v>575.4</c:v>
                </c:pt>
                <c:pt idx="46">
                  <c:v>580.5</c:v>
                </c:pt>
                <c:pt idx="47">
                  <c:v>585.6</c:v>
                </c:pt>
                <c:pt idx="48">
                  <c:v>590.70000000000005</c:v>
                </c:pt>
                <c:pt idx="49">
                  <c:v>595.79999999999995</c:v>
                </c:pt>
                <c:pt idx="50">
                  <c:v>600.79999999999995</c:v>
                </c:pt>
                <c:pt idx="51">
                  <c:v>605.79999999999995</c:v>
                </c:pt>
                <c:pt idx="52">
                  <c:v>610.79999999999995</c:v>
                </c:pt>
                <c:pt idx="53">
                  <c:v>615.79999999999995</c:v>
                </c:pt>
                <c:pt idx="54">
                  <c:v>620.70000000000005</c:v>
                </c:pt>
                <c:pt idx="55">
                  <c:v>625.6</c:v>
                </c:pt>
                <c:pt idx="56">
                  <c:v>630.4</c:v>
                </c:pt>
                <c:pt idx="57">
                  <c:v>635.20000000000005</c:v>
                </c:pt>
                <c:pt idx="58">
                  <c:v>640</c:v>
                </c:pt>
                <c:pt idx="59">
                  <c:v>644.79999999999995</c:v>
                </c:pt>
                <c:pt idx="60">
                  <c:v>649.5</c:v>
                </c:pt>
                <c:pt idx="61">
                  <c:v>654.1</c:v>
                </c:pt>
                <c:pt idx="62">
                  <c:v>658.7</c:v>
                </c:pt>
                <c:pt idx="63">
                  <c:v>663.3</c:v>
                </c:pt>
                <c:pt idx="64">
                  <c:v>667.9</c:v>
                </c:pt>
                <c:pt idx="65">
                  <c:v>672.3</c:v>
                </c:pt>
                <c:pt idx="66">
                  <c:v>676.8</c:v>
                </c:pt>
                <c:pt idx="67">
                  <c:v>681.2</c:v>
                </c:pt>
                <c:pt idx="68">
                  <c:v>685.5</c:v>
                </c:pt>
                <c:pt idx="69">
                  <c:v>689.8</c:v>
                </c:pt>
                <c:pt idx="70">
                  <c:v>694.1</c:v>
                </c:pt>
                <c:pt idx="71">
                  <c:v>698.3</c:v>
                </c:pt>
                <c:pt idx="72">
                  <c:v>702.4</c:v>
                </c:pt>
                <c:pt idx="73">
                  <c:v>706.5</c:v>
                </c:pt>
                <c:pt idx="74">
                  <c:v>710.6</c:v>
                </c:pt>
                <c:pt idx="75">
                  <c:v>714.6</c:v>
                </c:pt>
                <c:pt idx="76">
                  <c:v>718.6</c:v>
                </c:pt>
                <c:pt idx="77">
                  <c:v>722.5</c:v>
                </c:pt>
                <c:pt idx="78">
                  <c:v>726.4</c:v>
                </c:pt>
                <c:pt idx="79">
                  <c:v>730.2</c:v>
                </c:pt>
                <c:pt idx="80">
                  <c:v>734</c:v>
                </c:pt>
                <c:pt idx="81">
                  <c:v>737.7</c:v>
                </c:pt>
                <c:pt idx="82">
                  <c:v>741.4</c:v>
                </c:pt>
                <c:pt idx="83">
                  <c:v>745</c:v>
                </c:pt>
                <c:pt idx="84">
                  <c:v>748.6</c:v>
                </c:pt>
                <c:pt idx="85">
                  <c:v>752.1</c:v>
                </c:pt>
                <c:pt idx="86">
                  <c:v>755.6</c:v>
                </c:pt>
                <c:pt idx="87">
                  <c:v>759.1</c:v>
                </c:pt>
                <c:pt idx="88">
                  <c:v>762.5</c:v>
                </c:pt>
                <c:pt idx="89">
                  <c:v>765.9</c:v>
                </c:pt>
                <c:pt idx="90">
                  <c:v>769.2</c:v>
                </c:pt>
                <c:pt idx="91">
                  <c:v>772.5</c:v>
                </c:pt>
                <c:pt idx="92">
                  <c:v>775.7</c:v>
                </c:pt>
                <c:pt idx="93">
                  <c:v>778.9</c:v>
                </c:pt>
                <c:pt idx="94">
                  <c:v>782.1</c:v>
                </c:pt>
                <c:pt idx="95">
                  <c:v>785.2</c:v>
                </c:pt>
                <c:pt idx="96">
                  <c:v>788.3</c:v>
                </c:pt>
                <c:pt idx="97">
                  <c:v>791.3</c:v>
                </c:pt>
                <c:pt idx="98">
                  <c:v>794.3</c:v>
                </c:pt>
                <c:pt idx="99">
                  <c:v>797.3</c:v>
                </c:pt>
                <c:pt idx="100">
                  <c:v>800.2</c:v>
                </c:pt>
                <c:pt idx="101">
                  <c:v>803.1</c:v>
                </c:pt>
                <c:pt idx="102">
                  <c:v>806</c:v>
                </c:pt>
                <c:pt idx="103">
                  <c:v>808.8</c:v>
                </c:pt>
                <c:pt idx="104">
                  <c:v>811.6</c:v>
                </c:pt>
                <c:pt idx="105">
                  <c:v>814.4</c:v>
                </c:pt>
                <c:pt idx="106">
                  <c:v>817.1</c:v>
                </c:pt>
                <c:pt idx="107">
                  <c:v>819.8</c:v>
                </c:pt>
                <c:pt idx="108">
                  <c:v>822.5</c:v>
                </c:pt>
                <c:pt idx="109">
                  <c:v>825.2</c:v>
                </c:pt>
                <c:pt idx="110">
                  <c:v>827.8</c:v>
                </c:pt>
                <c:pt idx="111">
                  <c:v>830.4</c:v>
                </c:pt>
                <c:pt idx="112">
                  <c:v>833</c:v>
                </c:pt>
                <c:pt idx="113">
                  <c:v>835.5</c:v>
                </c:pt>
                <c:pt idx="114">
                  <c:v>838.1</c:v>
                </c:pt>
                <c:pt idx="115">
                  <c:v>840.6</c:v>
                </c:pt>
                <c:pt idx="116">
                  <c:v>843.1</c:v>
                </c:pt>
                <c:pt idx="117">
                  <c:v>845.5</c:v>
                </c:pt>
                <c:pt idx="118">
                  <c:v>848</c:v>
                </c:pt>
                <c:pt idx="119">
                  <c:v>850.4</c:v>
                </c:pt>
                <c:pt idx="120">
                  <c:v>852.8</c:v>
                </c:pt>
                <c:pt idx="121">
                  <c:v>855.3</c:v>
                </c:pt>
                <c:pt idx="122">
                  <c:v>857.6</c:v>
                </c:pt>
                <c:pt idx="123">
                  <c:v>860</c:v>
                </c:pt>
                <c:pt idx="124">
                  <c:v>862.4</c:v>
                </c:pt>
                <c:pt idx="125">
                  <c:v>864.8</c:v>
                </c:pt>
                <c:pt idx="126">
                  <c:v>867.1</c:v>
                </c:pt>
                <c:pt idx="127">
                  <c:v>869.4</c:v>
                </c:pt>
                <c:pt idx="128">
                  <c:v>871.8</c:v>
                </c:pt>
                <c:pt idx="129">
                  <c:v>874.1</c:v>
                </c:pt>
                <c:pt idx="130">
                  <c:v>876.4</c:v>
                </c:pt>
                <c:pt idx="131">
                  <c:v>878.7</c:v>
                </c:pt>
                <c:pt idx="132">
                  <c:v>880.9</c:v>
                </c:pt>
                <c:pt idx="133">
                  <c:v>883.2</c:v>
                </c:pt>
                <c:pt idx="134">
                  <c:v>885.5</c:v>
                </c:pt>
                <c:pt idx="135">
                  <c:v>887.7</c:v>
                </c:pt>
                <c:pt idx="136">
                  <c:v>889.9</c:v>
                </c:pt>
                <c:pt idx="137">
                  <c:v>892.2</c:v>
                </c:pt>
                <c:pt idx="138">
                  <c:v>894.4</c:v>
                </c:pt>
                <c:pt idx="139">
                  <c:v>896.6</c:v>
                </c:pt>
                <c:pt idx="140">
                  <c:v>898.7</c:v>
                </c:pt>
                <c:pt idx="141">
                  <c:v>900.9</c:v>
                </c:pt>
                <c:pt idx="142">
                  <c:v>903</c:v>
                </c:pt>
                <c:pt idx="143">
                  <c:v>905.1</c:v>
                </c:pt>
                <c:pt idx="144">
                  <c:v>907.3</c:v>
                </c:pt>
                <c:pt idx="145">
                  <c:v>909.3</c:v>
                </c:pt>
                <c:pt idx="146">
                  <c:v>911.4</c:v>
                </c:pt>
                <c:pt idx="147">
                  <c:v>913.4</c:v>
                </c:pt>
                <c:pt idx="148">
                  <c:v>915.5</c:v>
                </c:pt>
                <c:pt idx="149">
                  <c:v>917.4</c:v>
                </c:pt>
                <c:pt idx="150">
                  <c:v>919.4</c:v>
                </c:pt>
                <c:pt idx="151">
                  <c:v>921.4</c:v>
                </c:pt>
                <c:pt idx="152">
                  <c:v>923.3</c:v>
                </c:pt>
                <c:pt idx="153">
                  <c:v>925.2</c:v>
                </c:pt>
                <c:pt idx="154">
                  <c:v>927</c:v>
                </c:pt>
                <c:pt idx="155">
                  <c:v>928.9</c:v>
                </c:pt>
                <c:pt idx="156">
                  <c:v>930.7</c:v>
                </c:pt>
                <c:pt idx="157">
                  <c:v>932.5</c:v>
                </c:pt>
                <c:pt idx="158">
                  <c:v>934.2</c:v>
                </c:pt>
                <c:pt idx="159">
                  <c:v>935.9</c:v>
                </c:pt>
                <c:pt idx="160">
                  <c:v>937.6</c:v>
                </c:pt>
                <c:pt idx="161">
                  <c:v>939.3</c:v>
                </c:pt>
                <c:pt idx="162">
                  <c:v>941</c:v>
                </c:pt>
                <c:pt idx="163">
                  <c:v>942.6</c:v>
                </c:pt>
                <c:pt idx="164">
                  <c:v>944.2</c:v>
                </c:pt>
                <c:pt idx="165">
                  <c:v>945.8</c:v>
                </c:pt>
                <c:pt idx="166">
                  <c:v>947.4</c:v>
                </c:pt>
                <c:pt idx="167">
                  <c:v>949</c:v>
                </c:pt>
                <c:pt idx="168">
                  <c:v>950.5</c:v>
                </c:pt>
                <c:pt idx="169">
                  <c:v>952.1</c:v>
                </c:pt>
                <c:pt idx="170">
                  <c:v>953.6</c:v>
                </c:pt>
                <c:pt idx="171">
                  <c:v>955.1</c:v>
                </c:pt>
                <c:pt idx="172">
                  <c:v>956.6</c:v>
                </c:pt>
                <c:pt idx="173">
                  <c:v>958.1</c:v>
                </c:pt>
                <c:pt idx="174">
                  <c:v>959.7</c:v>
                </c:pt>
                <c:pt idx="175">
                  <c:v>961.2</c:v>
                </c:pt>
                <c:pt idx="176">
                  <c:v>962.7</c:v>
                </c:pt>
                <c:pt idx="177">
                  <c:v>964.2</c:v>
                </c:pt>
                <c:pt idx="178">
                  <c:v>965.8</c:v>
                </c:pt>
                <c:pt idx="179">
                  <c:v>967.4</c:v>
                </c:pt>
                <c:pt idx="180">
                  <c:v>968.9</c:v>
                </c:pt>
                <c:pt idx="181">
                  <c:v>970.5</c:v>
                </c:pt>
                <c:pt idx="182">
                  <c:v>972.1</c:v>
                </c:pt>
                <c:pt idx="183">
                  <c:v>973.8</c:v>
                </c:pt>
                <c:pt idx="184">
                  <c:v>975.4</c:v>
                </c:pt>
                <c:pt idx="185">
                  <c:v>977.1</c:v>
                </c:pt>
                <c:pt idx="186">
                  <c:v>978.8</c:v>
                </c:pt>
                <c:pt idx="187">
                  <c:v>980.6</c:v>
                </c:pt>
                <c:pt idx="188">
                  <c:v>982.3</c:v>
                </c:pt>
                <c:pt idx="189">
                  <c:v>984.1</c:v>
                </c:pt>
                <c:pt idx="190">
                  <c:v>985.9</c:v>
                </c:pt>
                <c:pt idx="191">
                  <c:v>987.8</c:v>
                </c:pt>
                <c:pt idx="192">
                  <c:v>989.6</c:v>
                </c:pt>
                <c:pt idx="193">
                  <c:v>991.5</c:v>
                </c:pt>
                <c:pt idx="194">
                  <c:v>993.4</c:v>
                </c:pt>
                <c:pt idx="195">
                  <c:v>995.4</c:v>
                </c:pt>
                <c:pt idx="196">
                  <c:v>997.3</c:v>
                </c:pt>
                <c:pt idx="197">
                  <c:v>999.3</c:v>
                </c:pt>
                <c:pt idx="198">
                  <c:v>1001.3</c:v>
                </c:pt>
                <c:pt idx="199">
                  <c:v>1003.3</c:v>
                </c:pt>
                <c:pt idx="200">
                  <c:v>1005.3</c:v>
                </c:pt>
                <c:pt idx="201">
                  <c:v>1007.3</c:v>
                </c:pt>
                <c:pt idx="202">
                  <c:v>1009.3</c:v>
                </c:pt>
                <c:pt idx="203">
                  <c:v>1011.3</c:v>
                </c:pt>
                <c:pt idx="204">
                  <c:v>1013.3</c:v>
                </c:pt>
                <c:pt idx="205">
                  <c:v>1015.3</c:v>
                </c:pt>
                <c:pt idx="206">
                  <c:v>1017.3</c:v>
                </c:pt>
                <c:pt idx="207">
                  <c:v>1019.3</c:v>
                </c:pt>
                <c:pt idx="208">
                  <c:v>1021.3</c:v>
                </c:pt>
                <c:pt idx="209">
                  <c:v>1023.2</c:v>
                </c:pt>
                <c:pt idx="210">
                  <c:v>1025.0999999999999</c:v>
                </c:pt>
                <c:pt idx="211">
                  <c:v>1027</c:v>
                </c:pt>
                <c:pt idx="212">
                  <c:v>1028.8</c:v>
                </c:pt>
                <c:pt idx="213">
                  <c:v>1030.5999999999999</c:v>
                </c:pt>
                <c:pt idx="214">
                  <c:v>1032.4000000000001</c:v>
                </c:pt>
                <c:pt idx="215">
                  <c:v>1034.0999999999999</c:v>
                </c:pt>
                <c:pt idx="216">
                  <c:v>1035.8</c:v>
                </c:pt>
                <c:pt idx="217">
                  <c:v>1037.4000000000001</c:v>
                </c:pt>
                <c:pt idx="218">
                  <c:v>1039</c:v>
                </c:pt>
                <c:pt idx="219">
                  <c:v>1040.5</c:v>
                </c:pt>
                <c:pt idx="220">
                  <c:v>1041.9000000000001</c:v>
                </c:pt>
                <c:pt idx="221">
                  <c:v>1043.3</c:v>
                </c:pt>
                <c:pt idx="222">
                  <c:v>1044.5999999999999</c:v>
                </c:pt>
                <c:pt idx="223">
                  <c:v>1045.9000000000001</c:v>
                </c:pt>
                <c:pt idx="224">
                  <c:v>1047.0999999999999</c:v>
                </c:pt>
                <c:pt idx="225">
                  <c:v>1048.2</c:v>
                </c:pt>
                <c:pt idx="226">
                  <c:v>1049.3</c:v>
                </c:pt>
                <c:pt idx="227">
                  <c:v>1050.3</c:v>
                </c:pt>
                <c:pt idx="228">
                  <c:v>1051.3</c:v>
                </c:pt>
                <c:pt idx="229">
                  <c:v>1052.0999999999999</c:v>
                </c:pt>
                <c:pt idx="230">
                  <c:v>1053</c:v>
                </c:pt>
                <c:pt idx="231">
                  <c:v>1053.7</c:v>
                </c:pt>
                <c:pt idx="232">
                  <c:v>1054.4000000000001</c:v>
                </c:pt>
                <c:pt idx="233">
                  <c:v>1055</c:v>
                </c:pt>
                <c:pt idx="234">
                  <c:v>1055.5999999999999</c:v>
                </c:pt>
                <c:pt idx="235">
                  <c:v>1056.0999999999999</c:v>
                </c:pt>
                <c:pt idx="236">
                  <c:v>1056.5</c:v>
                </c:pt>
                <c:pt idx="237">
                  <c:v>1056.9000000000001</c:v>
                </c:pt>
                <c:pt idx="238">
                  <c:v>1057.2</c:v>
                </c:pt>
                <c:pt idx="239">
                  <c:v>1057.5</c:v>
                </c:pt>
                <c:pt idx="240">
                  <c:v>1057.7</c:v>
                </c:pt>
                <c:pt idx="241">
                  <c:v>1057.9000000000001</c:v>
                </c:pt>
                <c:pt idx="242">
                  <c:v>1058</c:v>
                </c:pt>
                <c:pt idx="243">
                  <c:v>1058.0999999999999</c:v>
                </c:pt>
                <c:pt idx="244">
                  <c:v>1058.0999999999999</c:v>
                </c:pt>
                <c:pt idx="245">
                  <c:v>1058.0999999999999</c:v>
                </c:pt>
                <c:pt idx="246">
                  <c:v>1058</c:v>
                </c:pt>
                <c:pt idx="247">
                  <c:v>1057.9000000000001</c:v>
                </c:pt>
                <c:pt idx="248">
                  <c:v>1057.8</c:v>
                </c:pt>
                <c:pt idx="249">
                  <c:v>1057.5999999999999</c:v>
                </c:pt>
                <c:pt idx="250">
                  <c:v>1057.3</c:v>
                </c:pt>
                <c:pt idx="251">
                  <c:v>1057</c:v>
                </c:pt>
                <c:pt idx="252">
                  <c:v>1056.7</c:v>
                </c:pt>
                <c:pt idx="253">
                  <c:v>1056.3</c:v>
                </c:pt>
                <c:pt idx="254">
                  <c:v>1055.9000000000001</c:v>
                </c:pt>
                <c:pt idx="255">
                  <c:v>1055.5</c:v>
                </c:pt>
                <c:pt idx="256">
                  <c:v>1054.9000000000001</c:v>
                </c:pt>
                <c:pt idx="257">
                  <c:v>1054.4000000000001</c:v>
                </c:pt>
                <c:pt idx="258">
                  <c:v>1053.8</c:v>
                </c:pt>
                <c:pt idx="259">
                  <c:v>1053.0999999999999</c:v>
                </c:pt>
                <c:pt idx="260">
                  <c:v>1052.4000000000001</c:v>
                </c:pt>
                <c:pt idx="261">
                  <c:v>1051.5999999999999</c:v>
                </c:pt>
                <c:pt idx="262">
                  <c:v>1050.8</c:v>
                </c:pt>
                <c:pt idx="263">
                  <c:v>1049.8</c:v>
                </c:pt>
                <c:pt idx="264">
                  <c:v>1048.9000000000001</c:v>
                </c:pt>
                <c:pt idx="265">
                  <c:v>1047.8</c:v>
                </c:pt>
                <c:pt idx="266">
                  <c:v>1046.7</c:v>
                </c:pt>
                <c:pt idx="267">
                  <c:v>1045.5</c:v>
                </c:pt>
                <c:pt idx="268">
                  <c:v>1044.3</c:v>
                </c:pt>
                <c:pt idx="269">
                  <c:v>1042.9000000000001</c:v>
                </c:pt>
                <c:pt idx="270">
                  <c:v>1041.5</c:v>
                </c:pt>
                <c:pt idx="271">
                  <c:v>1040</c:v>
                </c:pt>
                <c:pt idx="272">
                  <c:v>1038.4000000000001</c:v>
                </c:pt>
                <c:pt idx="273">
                  <c:v>1036.7</c:v>
                </c:pt>
                <c:pt idx="274">
                  <c:v>1034.9000000000001</c:v>
                </c:pt>
                <c:pt idx="275">
                  <c:v>1033</c:v>
                </c:pt>
                <c:pt idx="276">
                  <c:v>1031.0999999999999</c:v>
                </c:pt>
                <c:pt idx="277">
                  <c:v>1029</c:v>
                </c:pt>
                <c:pt idx="278">
                  <c:v>1026.8</c:v>
                </c:pt>
                <c:pt idx="279">
                  <c:v>1024.5</c:v>
                </c:pt>
                <c:pt idx="280">
                  <c:v>1022.1</c:v>
                </c:pt>
                <c:pt idx="281">
                  <c:v>1019.6</c:v>
                </c:pt>
                <c:pt idx="282">
                  <c:v>1017</c:v>
                </c:pt>
                <c:pt idx="283">
                  <c:v>1014.2</c:v>
                </c:pt>
                <c:pt idx="284">
                  <c:v>1011.4</c:v>
                </c:pt>
                <c:pt idx="285">
                  <c:v>1008.4</c:v>
                </c:pt>
                <c:pt idx="286">
                  <c:v>1005.4</c:v>
                </c:pt>
                <c:pt idx="287">
                  <c:v>1002.2</c:v>
                </c:pt>
                <c:pt idx="288">
                  <c:v>998.9</c:v>
                </c:pt>
                <c:pt idx="289">
                  <c:v>995.6</c:v>
                </c:pt>
                <c:pt idx="290">
                  <c:v>992.1</c:v>
                </c:pt>
                <c:pt idx="291">
                  <c:v>988.5</c:v>
                </c:pt>
                <c:pt idx="292">
                  <c:v>984.8</c:v>
                </c:pt>
                <c:pt idx="293">
                  <c:v>981</c:v>
                </c:pt>
                <c:pt idx="294">
                  <c:v>977.1</c:v>
                </c:pt>
                <c:pt idx="295">
                  <c:v>973</c:v>
                </c:pt>
                <c:pt idx="296">
                  <c:v>969</c:v>
                </c:pt>
                <c:pt idx="297">
                  <c:v>964.8</c:v>
                </c:pt>
                <c:pt idx="298">
                  <c:v>960.5</c:v>
                </c:pt>
                <c:pt idx="299">
                  <c:v>956.1</c:v>
                </c:pt>
                <c:pt idx="300">
                  <c:v>951.7</c:v>
                </c:pt>
                <c:pt idx="301">
                  <c:v>947.1</c:v>
                </c:pt>
                <c:pt idx="302">
                  <c:v>942.5</c:v>
                </c:pt>
                <c:pt idx="303">
                  <c:v>937.9</c:v>
                </c:pt>
                <c:pt idx="304">
                  <c:v>933.1</c:v>
                </c:pt>
                <c:pt idx="305">
                  <c:v>928.3</c:v>
                </c:pt>
                <c:pt idx="306">
                  <c:v>923.4</c:v>
                </c:pt>
                <c:pt idx="307">
                  <c:v>918.5</c:v>
                </c:pt>
                <c:pt idx="308">
                  <c:v>913.6</c:v>
                </c:pt>
                <c:pt idx="309">
                  <c:v>908.5</c:v>
                </c:pt>
                <c:pt idx="310">
                  <c:v>903.5</c:v>
                </c:pt>
                <c:pt idx="311">
                  <c:v>898.4</c:v>
                </c:pt>
                <c:pt idx="312">
                  <c:v>893.2</c:v>
                </c:pt>
                <c:pt idx="313">
                  <c:v>888.1</c:v>
                </c:pt>
                <c:pt idx="314">
                  <c:v>882.9</c:v>
                </c:pt>
                <c:pt idx="315">
                  <c:v>877.7</c:v>
                </c:pt>
                <c:pt idx="316">
                  <c:v>872.5</c:v>
                </c:pt>
                <c:pt idx="317">
                  <c:v>867.3</c:v>
                </c:pt>
                <c:pt idx="318">
                  <c:v>862</c:v>
                </c:pt>
                <c:pt idx="319">
                  <c:v>856.8</c:v>
                </c:pt>
                <c:pt idx="320">
                  <c:v>851.6</c:v>
                </c:pt>
                <c:pt idx="321">
                  <c:v>846.3</c:v>
                </c:pt>
                <c:pt idx="322">
                  <c:v>841.1</c:v>
                </c:pt>
                <c:pt idx="323">
                  <c:v>836</c:v>
                </c:pt>
                <c:pt idx="324">
                  <c:v>830.8</c:v>
                </c:pt>
                <c:pt idx="325">
                  <c:v>825.7</c:v>
                </c:pt>
                <c:pt idx="326">
                  <c:v>820.6</c:v>
                </c:pt>
                <c:pt idx="327">
                  <c:v>815.5</c:v>
                </c:pt>
                <c:pt idx="328">
                  <c:v>810.5</c:v>
                </c:pt>
                <c:pt idx="329">
                  <c:v>805.5</c:v>
                </c:pt>
                <c:pt idx="330">
                  <c:v>800.6</c:v>
                </c:pt>
                <c:pt idx="331">
                  <c:v>795.7</c:v>
                </c:pt>
                <c:pt idx="332">
                  <c:v>790.9</c:v>
                </c:pt>
                <c:pt idx="333">
                  <c:v>786.2</c:v>
                </c:pt>
                <c:pt idx="334">
                  <c:v>781.5</c:v>
                </c:pt>
                <c:pt idx="335">
                  <c:v>776.9</c:v>
                </c:pt>
                <c:pt idx="336">
                  <c:v>772.4</c:v>
                </c:pt>
                <c:pt idx="337">
                  <c:v>768</c:v>
                </c:pt>
                <c:pt idx="338">
                  <c:v>763.6</c:v>
                </c:pt>
                <c:pt idx="339">
                  <c:v>759.3</c:v>
                </c:pt>
                <c:pt idx="340">
                  <c:v>755.2</c:v>
                </c:pt>
                <c:pt idx="341">
                  <c:v>751.1</c:v>
                </c:pt>
                <c:pt idx="342">
                  <c:v>747.1</c:v>
                </c:pt>
                <c:pt idx="343">
                  <c:v>743.2</c:v>
                </c:pt>
                <c:pt idx="344">
                  <c:v>739.4</c:v>
                </c:pt>
                <c:pt idx="345">
                  <c:v>735.7</c:v>
                </c:pt>
                <c:pt idx="346">
                  <c:v>732.1</c:v>
                </c:pt>
                <c:pt idx="347">
                  <c:v>728.7</c:v>
                </c:pt>
                <c:pt idx="348">
                  <c:v>725.3</c:v>
                </c:pt>
                <c:pt idx="349">
                  <c:v>722.1</c:v>
                </c:pt>
                <c:pt idx="350">
                  <c:v>718.9</c:v>
                </c:pt>
                <c:pt idx="351">
                  <c:v>715.9</c:v>
                </c:pt>
                <c:pt idx="352">
                  <c:v>712.9</c:v>
                </c:pt>
                <c:pt idx="353">
                  <c:v>710.1</c:v>
                </c:pt>
                <c:pt idx="354">
                  <c:v>707.4</c:v>
                </c:pt>
                <c:pt idx="355">
                  <c:v>704.8</c:v>
                </c:pt>
                <c:pt idx="356">
                  <c:v>702.3</c:v>
                </c:pt>
                <c:pt idx="357">
                  <c:v>699.9</c:v>
                </c:pt>
                <c:pt idx="358">
                  <c:v>697.6</c:v>
                </c:pt>
                <c:pt idx="359">
                  <c:v>695.4</c:v>
                </c:pt>
                <c:pt idx="360">
                  <c:v>693.3</c:v>
                </c:pt>
                <c:pt idx="361">
                  <c:v>691.3</c:v>
                </c:pt>
                <c:pt idx="362">
                  <c:v>689.4</c:v>
                </c:pt>
                <c:pt idx="363">
                  <c:v>687.5</c:v>
                </c:pt>
                <c:pt idx="364">
                  <c:v>685.8</c:v>
                </c:pt>
                <c:pt idx="365">
                  <c:v>684.1</c:v>
                </c:pt>
                <c:pt idx="366">
                  <c:v>682.5</c:v>
                </c:pt>
                <c:pt idx="367">
                  <c:v>681</c:v>
                </c:pt>
                <c:pt idx="368">
                  <c:v>679.5</c:v>
                </c:pt>
                <c:pt idx="369">
                  <c:v>678.1</c:v>
                </c:pt>
                <c:pt idx="370">
                  <c:v>676.8</c:v>
                </c:pt>
                <c:pt idx="371">
                  <c:v>675.5</c:v>
                </c:pt>
                <c:pt idx="372">
                  <c:v>674.2</c:v>
                </c:pt>
                <c:pt idx="373">
                  <c:v>673</c:v>
                </c:pt>
                <c:pt idx="374">
                  <c:v>671.9</c:v>
                </c:pt>
                <c:pt idx="375">
                  <c:v>670.7</c:v>
                </c:pt>
                <c:pt idx="376">
                  <c:v>669.6</c:v>
                </c:pt>
                <c:pt idx="377">
                  <c:v>668.6</c:v>
                </c:pt>
                <c:pt idx="378">
                  <c:v>667.5</c:v>
                </c:pt>
                <c:pt idx="379">
                  <c:v>666.5</c:v>
                </c:pt>
                <c:pt idx="380">
                  <c:v>665.5</c:v>
                </c:pt>
                <c:pt idx="381">
                  <c:v>664.5</c:v>
                </c:pt>
                <c:pt idx="382">
                  <c:v>663.5</c:v>
                </c:pt>
                <c:pt idx="383">
                  <c:v>662.5</c:v>
                </c:pt>
                <c:pt idx="384">
                  <c:v>661.5</c:v>
                </c:pt>
                <c:pt idx="385">
                  <c:v>660.5</c:v>
                </c:pt>
                <c:pt idx="386">
                  <c:v>659.5</c:v>
                </c:pt>
                <c:pt idx="387">
                  <c:v>658.5</c:v>
                </c:pt>
                <c:pt idx="388">
                  <c:v>657.6</c:v>
                </c:pt>
                <c:pt idx="389">
                  <c:v>656.6</c:v>
                </c:pt>
                <c:pt idx="390">
                  <c:v>655.6</c:v>
                </c:pt>
                <c:pt idx="391">
                  <c:v>654.6</c:v>
                </c:pt>
                <c:pt idx="392">
                  <c:v>653.6</c:v>
                </c:pt>
                <c:pt idx="393">
                  <c:v>652.70000000000005</c:v>
                </c:pt>
                <c:pt idx="394">
                  <c:v>651.70000000000005</c:v>
                </c:pt>
                <c:pt idx="395">
                  <c:v>650.70000000000005</c:v>
                </c:pt>
                <c:pt idx="396">
                  <c:v>649.70000000000005</c:v>
                </c:pt>
                <c:pt idx="397">
                  <c:v>648.79999999999995</c:v>
                </c:pt>
                <c:pt idx="398">
                  <c:v>647.79999999999995</c:v>
                </c:pt>
                <c:pt idx="399">
                  <c:v>646.9</c:v>
                </c:pt>
                <c:pt idx="400">
                  <c:v>646</c:v>
                </c:pt>
                <c:pt idx="401">
                  <c:v>645.1</c:v>
                </c:pt>
                <c:pt idx="402">
                  <c:v>644.20000000000005</c:v>
                </c:pt>
                <c:pt idx="403">
                  <c:v>643.4</c:v>
                </c:pt>
                <c:pt idx="404">
                  <c:v>642.6</c:v>
                </c:pt>
                <c:pt idx="405">
                  <c:v>641.79999999999995</c:v>
                </c:pt>
                <c:pt idx="406">
                  <c:v>641.1</c:v>
                </c:pt>
                <c:pt idx="407">
                  <c:v>640.4</c:v>
                </c:pt>
                <c:pt idx="408">
                  <c:v>639.79999999999995</c:v>
                </c:pt>
                <c:pt idx="409">
                  <c:v>639.20000000000005</c:v>
                </c:pt>
                <c:pt idx="410">
                  <c:v>638.70000000000005</c:v>
                </c:pt>
                <c:pt idx="411">
                  <c:v>638.20000000000005</c:v>
                </c:pt>
                <c:pt idx="412">
                  <c:v>637.79999999999995</c:v>
                </c:pt>
                <c:pt idx="413">
                  <c:v>637.5</c:v>
                </c:pt>
                <c:pt idx="414">
                  <c:v>637.29999999999995</c:v>
                </c:pt>
                <c:pt idx="415">
                  <c:v>637.1</c:v>
                </c:pt>
                <c:pt idx="416">
                  <c:v>637</c:v>
                </c:pt>
                <c:pt idx="417">
                  <c:v>636.9</c:v>
                </c:pt>
                <c:pt idx="418">
                  <c:v>637</c:v>
                </c:pt>
                <c:pt idx="419">
                  <c:v>637.1</c:v>
                </c:pt>
                <c:pt idx="420">
                  <c:v>637.29999999999995</c:v>
                </c:pt>
                <c:pt idx="421">
                  <c:v>637.6</c:v>
                </c:pt>
                <c:pt idx="422">
                  <c:v>638</c:v>
                </c:pt>
                <c:pt idx="423">
                  <c:v>638.5</c:v>
                </c:pt>
                <c:pt idx="424">
                  <c:v>639</c:v>
                </c:pt>
                <c:pt idx="425">
                  <c:v>639.70000000000005</c:v>
                </c:pt>
                <c:pt idx="426">
                  <c:v>640.4</c:v>
                </c:pt>
                <c:pt idx="427">
                  <c:v>641.29999999999995</c:v>
                </c:pt>
                <c:pt idx="428">
                  <c:v>642.20000000000005</c:v>
                </c:pt>
                <c:pt idx="429">
                  <c:v>643.20000000000005</c:v>
                </c:pt>
                <c:pt idx="430">
                  <c:v>644.4</c:v>
                </c:pt>
                <c:pt idx="431">
                  <c:v>645.6</c:v>
                </c:pt>
                <c:pt idx="432">
                  <c:v>646.9</c:v>
                </c:pt>
                <c:pt idx="433">
                  <c:v>648.20000000000005</c:v>
                </c:pt>
                <c:pt idx="434">
                  <c:v>649.70000000000005</c:v>
                </c:pt>
                <c:pt idx="435">
                  <c:v>651.29999999999995</c:v>
                </c:pt>
                <c:pt idx="436">
                  <c:v>652.9</c:v>
                </c:pt>
                <c:pt idx="437">
                  <c:v>654.6</c:v>
                </c:pt>
                <c:pt idx="438">
                  <c:v>656.4</c:v>
                </c:pt>
                <c:pt idx="439">
                  <c:v>658.3</c:v>
                </c:pt>
                <c:pt idx="440">
                  <c:v>660.3</c:v>
                </c:pt>
                <c:pt idx="441">
                  <c:v>662.3</c:v>
                </c:pt>
                <c:pt idx="442">
                  <c:v>664.4</c:v>
                </c:pt>
                <c:pt idx="443">
                  <c:v>666.6</c:v>
                </c:pt>
                <c:pt idx="444">
                  <c:v>668.8</c:v>
                </c:pt>
                <c:pt idx="445">
                  <c:v>671.2</c:v>
                </c:pt>
                <c:pt idx="446">
                  <c:v>673.5</c:v>
                </c:pt>
                <c:pt idx="447">
                  <c:v>676</c:v>
                </c:pt>
                <c:pt idx="448">
                  <c:v>678.5</c:v>
                </c:pt>
                <c:pt idx="449">
                  <c:v>681.1</c:v>
                </c:pt>
                <c:pt idx="450">
                  <c:v>683.7</c:v>
                </c:pt>
                <c:pt idx="451">
                  <c:v>686.4</c:v>
                </c:pt>
                <c:pt idx="452">
                  <c:v>689.1</c:v>
                </c:pt>
                <c:pt idx="453">
                  <c:v>691.9</c:v>
                </c:pt>
                <c:pt idx="454">
                  <c:v>694.7</c:v>
                </c:pt>
                <c:pt idx="455">
                  <c:v>697.5</c:v>
                </c:pt>
                <c:pt idx="456">
                  <c:v>700.4</c:v>
                </c:pt>
                <c:pt idx="457">
                  <c:v>703.4</c:v>
                </c:pt>
                <c:pt idx="458">
                  <c:v>706.3</c:v>
                </c:pt>
                <c:pt idx="459">
                  <c:v>709.3</c:v>
                </c:pt>
                <c:pt idx="460">
                  <c:v>712.3</c:v>
                </c:pt>
                <c:pt idx="461">
                  <c:v>715.3</c:v>
                </c:pt>
                <c:pt idx="462">
                  <c:v>718.3</c:v>
                </c:pt>
                <c:pt idx="463">
                  <c:v>721.4</c:v>
                </c:pt>
                <c:pt idx="464">
                  <c:v>724.4</c:v>
                </c:pt>
                <c:pt idx="465">
                  <c:v>727.4</c:v>
                </c:pt>
                <c:pt idx="466">
                  <c:v>730.4</c:v>
                </c:pt>
                <c:pt idx="467">
                  <c:v>733.4</c:v>
                </c:pt>
                <c:pt idx="468">
                  <c:v>736.3</c:v>
                </c:pt>
                <c:pt idx="469">
                  <c:v>739.2</c:v>
                </c:pt>
                <c:pt idx="470">
                  <c:v>742.1</c:v>
                </c:pt>
                <c:pt idx="471">
                  <c:v>744.9</c:v>
                </c:pt>
                <c:pt idx="472">
                  <c:v>747.7</c:v>
                </c:pt>
                <c:pt idx="473">
                  <c:v>750.3</c:v>
                </c:pt>
                <c:pt idx="474">
                  <c:v>752.9</c:v>
                </c:pt>
                <c:pt idx="475">
                  <c:v>755.5</c:v>
                </c:pt>
                <c:pt idx="476">
                  <c:v>757.9</c:v>
                </c:pt>
                <c:pt idx="477">
                  <c:v>760.2</c:v>
                </c:pt>
                <c:pt idx="478">
                  <c:v>762.4</c:v>
                </c:pt>
                <c:pt idx="479">
                  <c:v>764.4</c:v>
                </c:pt>
                <c:pt idx="480">
                  <c:v>766.4</c:v>
                </c:pt>
                <c:pt idx="481">
                  <c:v>768.1</c:v>
                </c:pt>
                <c:pt idx="482">
                  <c:v>769.8</c:v>
                </c:pt>
                <c:pt idx="483">
                  <c:v>771.2</c:v>
                </c:pt>
                <c:pt idx="484">
                  <c:v>772.5</c:v>
                </c:pt>
                <c:pt idx="485">
                  <c:v>773.7</c:v>
                </c:pt>
                <c:pt idx="486">
                  <c:v>774.6</c:v>
                </c:pt>
                <c:pt idx="487">
                  <c:v>775.4</c:v>
                </c:pt>
                <c:pt idx="488">
                  <c:v>775.9</c:v>
                </c:pt>
                <c:pt idx="489">
                  <c:v>776.3</c:v>
                </c:pt>
                <c:pt idx="490">
                  <c:v>776.4</c:v>
                </c:pt>
                <c:pt idx="491">
                  <c:v>776.4</c:v>
                </c:pt>
                <c:pt idx="492">
                  <c:v>776.1</c:v>
                </c:pt>
                <c:pt idx="493">
                  <c:v>775.7</c:v>
                </c:pt>
                <c:pt idx="494">
                  <c:v>775</c:v>
                </c:pt>
                <c:pt idx="495">
                  <c:v>774.1</c:v>
                </c:pt>
                <c:pt idx="496">
                  <c:v>773</c:v>
                </c:pt>
                <c:pt idx="497">
                  <c:v>771.7</c:v>
                </c:pt>
                <c:pt idx="498">
                  <c:v>770.1</c:v>
                </c:pt>
                <c:pt idx="499">
                  <c:v>768.4</c:v>
                </c:pt>
                <c:pt idx="500">
                  <c:v>766.5</c:v>
                </c:pt>
                <c:pt idx="501">
                  <c:v>764.4</c:v>
                </c:pt>
                <c:pt idx="502">
                  <c:v>762.2</c:v>
                </c:pt>
                <c:pt idx="503">
                  <c:v>759.8</c:v>
                </c:pt>
                <c:pt idx="504">
                  <c:v>757.2</c:v>
                </c:pt>
                <c:pt idx="505">
                  <c:v>754.5</c:v>
                </c:pt>
                <c:pt idx="506">
                  <c:v>751.7</c:v>
                </c:pt>
                <c:pt idx="507">
                  <c:v>748.7</c:v>
                </c:pt>
                <c:pt idx="508">
                  <c:v>745.7</c:v>
                </c:pt>
                <c:pt idx="509">
                  <c:v>742.6</c:v>
                </c:pt>
                <c:pt idx="510">
                  <c:v>739.4</c:v>
                </c:pt>
                <c:pt idx="511">
                  <c:v>736.2</c:v>
                </c:pt>
                <c:pt idx="512">
                  <c:v>732.9</c:v>
                </c:pt>
                <c:pt idx="513">
                  <c:v>729.7</c:v>
                </c:pt>
                <c:pt idx="514">
                  <c:v>726.4</c:v>
                </c:pt>
                <c:pt idx="515">
                  <c:v>723.2</c:v>
                </c:pt>
                <c:pt idx="516">
                  <c:v>720</c:v>
                </c:pt>
                <c:pt idx="517">
                  <c:v>717</c:v>
                </c:pt>
                <c:pt idx="518">
                  <c:v>713.9</c:v>
                </c:pt>
                <c:pt idx="519">
                  <c:v>711</c:v>
                </c:pt>
                <c:pt idx="520">
                  <c:v>708.3</c:v>
                </c:pt>
                <c:pt idx="521">
                  <c:v>705.6</c:v>
                </c:pt>
                <c:pt idx="522">
                  <c:v>703.2</c:v>
                </c:pt>
                <c:pt idx="523">
                  <c:v>700.9</c:v>
                </c:pt>
                <c:pt idx="524">
                  <c:v>698.8</c:v>
                </c:pt>
                <c:pt idx="525">
                  <c:v>696.9</c:v>
                </c:pt>
                <c:pt idx="526">
                  <c:v>695.2</c:v>
                </c:pt>
                <c:pt idx="527">
                  <c:v>693.7</c:v>
                </c:pt>
                <c:pt idx="528">
                  <c:v>692.5</c:v>
                </c:pt>
                <c:pt idx="529">
                  <c:v>691.5</c:v>
                </c:pt>
                <c:pt idx="530">
                  <c:v>690.8</c:v>
                </c:pt>
                <c:pt idx="531">
                  <c:v>690.4</c:v>
                </c:pt>
                <c:pt idx="532">
                  <c:v>690.2</c:v>
                </c:pt>
                <c:pt idx="533">
                  <c:v>690.3</c:v>
                </c:pt>
                <c:pt idx="534">
                  <c:v>690.7</c:v>
                </c:pt>
                <c:pt idx="535">
                  <c:v>691.3</c:v>
                </c:pt>
                <c:pt idx="536">
                  <c:v>692.2</c:v>
                </c:pt>
                <c:pt idx="537">
                  <c:v>693.3</c:v>
                </c:pt>
                <c:pt idx="538">
                  <c:v>694.7</c:v>
                </c:pt>
                <c:pt idx="539">
                  <c:v>696.3</c:v>
                </c:pt>
                <c:pt idx="540">
                  <c:v>698.2</c:v>
                </c:pt>
                <c:pt idx="541">
                  <c:v>700.3</c:v>
                </c:pt>
                <c:pt idx="542">
                  <c:v>702.5</c:v>
                </c:pt>
                <c:pt idx="543">
                  <c:v>705</c:v>
                </c:pt>
                <c:pt idx="544">
                  <c:v>707.6</c:v>
                </c:pt>
                <c:pt idx="545">
                  <c:v>710.4</c:v>
                </c:pt>
                <c:pt idx="546">
                  <c:v>713.4</c:v>
                </c:pt>
                <c:pt idx="547">
                  <c:v>716.4</c:v>
                </c:pt>
                <c:pt idx="548">
                  <c:v>719.5</c:v>
                </c:pt>
                <c:pt idx="549">
                  <c:v>722.7</c:v>
                </c:pt>
                <c:pt idx="550">
                  <c:v>726</c:v>
                </c:pt>
                <c:pt idx="551">
                  <c:v>729.2</c:v>
                </c:pt>
                <c:pt idx="552">
                  <c:v>732.5</c:v>
                </c:pt>
                <c:pt idx="553">
                  <c:v>735.7</c:v>
                </c:pt>
                <c:pt idx="554">
                  <c:v>738.8</c:v>
                </c:pt>
                <c:pt idx="555">
                  <c:v>741.9</c:v>
                </c:pt>
                <c:pt idx="556">
                  <c:v>744.9</c:v>
                </c:pt>
                <c:pt idx="557">
                  <c:v>747.8</c:v>
                </c:pt>
                <c:pt idx="558">
                  <c:v>750.5</c:v>
                </c:pt>
                <c:pt idx="559">
                  <c:v>753</c:v>
                </c:pt>
                <c:pt idx="560">
                  <c:v>755.3</c:v>
                </c:pt>
                <c:pt idx="561">
                  <c:v>757.4</c:v>
                </c:pt>
                <c:pt idx="562">
                  <c:v>759.3</c:v>
                </c:pt>
                <c:pt idx="563">
                  <c:v>760.9</c:v>
                </c:pt>
                <c:pt idx="564">
                  <c:v>762.2</c:v>
                </c:pt>
                <c:pt idx="565">
                  <c:v>763.2</c:v>
                </c:pt>
                <c:pt idx="566">
                  <c:v>764</c:v>
                </c:pt>
                <c:pt idx="567">
                  <c:v>764.4</c:v>
                </c:pt>
                <c:pt idx="568">
                  <c:v>764.4</c:v>
                </c:pt>
                <c:pt idx="569">
                  <c:v>764.2</c:v>
                </c:pt>
                <c:pt idx="570">
                  <c:v>763.6</c:v>
                </c:pt>
                <c:pt idx="571">
                  <c:v>762.6</c:v>
                </c:pt>
                <c:pt idx="572">
                  <c:v>761.3</c:v>
                </c:pt>
                <c:pt idx="573">
                  <c:v>759.6</c:v>
                </c:pt>
                <c:pt idx="574">
                  <c:v>757.6</c:v>
                </c:pt>
                <c:pt idx="575">
                  <c:v>755.2</c:v>
                </c:pt>
                <c:pt idx="576">
                  <c:v>752.5</c:v>
                </c:pt>
                <c:pt idx="577">
                  <c:v>749.4</c:v>
                </c:pt>
                <c:pt idx="578">
                  <c:v>746</c:v>
                </c:pt>
                <c:pt idx="579">
                  <c:v>742.3</c:v>
                </c:pt>
                <c:pt idx="580">
                  <c:v>738.3</c:v>
                </c:pt>
                <c:pt idx="581">
                  <c:v>734</c:v>
                </c:pt>
                <c:pt idx="582">
                  <c:v>729.4</c:v>
                </c:pt>
                <c:pt idx="583">
                  <c:v>724.5</c:v>
                </c:pt>
                <c:pt idx="584">
                  <c:v>719.5</c:v>
                </c:pt>
                <c:pt idx="585">
                  <c:v>714.2</c:v>
                </c:pt>
                <c:pt idx="586">
                  <c:v>708.8</c:v>
                </c:pt>
                <c:pt idx="587">
                  <c:v>703.2</c:v>
                </c:pt>
                <c:pt idx="588">
                  <c:v>697.4</c:v>
                </c:pt>
                <c:pt idx="589">
                  <c:v>691.6</c:v>
                </c:pt>
                <c:pt idx="590">
                  <c:v>685.7</c:v>
                </c:pt>
                <c:pt idx="591">
                  <c:v>679.8</c:v>
                </c:pt>
                <c:pt idx="592">
                  <c:v>673.9</c:v>
                </c:pt>
                <c:pt idx="593">
                  <c:v>668</c:v>
                </c:pt>
                <c:pt idx="594">
                  <c:v>662.2</c:v>
                </c:pt>
                <c:pt idx="595">
                  <c:v>656.6</c:v>
                </c:pt>
                <c:pt idx="596">
                  <c:v>651.1</c:v>
                </c:pt>
                <c:pt idx="597">
                  <c:v>645.79999999999995</c:v>
                </c:pt>
                <c:pt idx="598">
                  <c:v>640.79999999999995</c:v>
                </c:pt>
                <c:pt idx="599">
                  <c:v>636.20000000000005</c:v>
                </c:pt>
                <c:pt idx="600">
                  <c:v>631.79999999999995</c:v>
                </c:pt>
              </c:numCache>
            </c:numRef>
          </c:yVal>
          <c:smooth val="1"/>
          <c:extLst>
            <c:ext xmlns:c16="http://schemas.microsoft.com/office/drawing/2014/chart" uri="{C3380CC4-5D6E-409C-BE32-E72D297353CC}">
              <c16:uniqueId val="{00000002-DEFB-434A-9360-84AC91D8F318}"/>
            </c:ext>
          </c:extLst>
        </c:ser>
        <c:dLbls>
          <c:showLegendKey val="0"/>
          <c:showVal val="0"/>
          <c:showCatName val="0"/>
          <c:showSerName val="0"/>
          <c:showPercent val="0"/>
          <c:showBubbleSize val="0"/>
        </c:dLbls>
        <c:axId val="288055464"/>
        <c:axId val="288055792"/>
      </c:scatterChart>
      <c:valAx>
        <c:axId val="288055464"/>
        <c:scaling>
          <c:orientation val="minMax"/>
          <c:max val="800"/>
          <c:min val="200"/>
        </c:scaling>
        <c:delete val="0"/>
        <c:axPos val="b"/>
        <c:title>
          <c:tx>
            <c:rich>
              <a:bodyPr rot="0" spcFirstLastPara="1" vertOverflow="ellipsis" vert="horz" wrap="square" anchor="ctr" anchorCtr="1"/>
              <a:lstStyle/>
              <a:p>
                <a:pPr>
                  <a:defRPr sz="14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400" b="1"/>
                  <a:t>nm</a:t>
                </a:r>
              </a:p>
            </c:rich>
          </c:tx>
          <c:overlay val="0"/>
          <c:spPr>
            <a:noFill/>
            <a:ln>
              <a:noFill/>
            </a:ln>
            <a:effectLst/>
          </c:spPr>
        </c:title>
        <c:numFmt formatCode="General" sourceLinked="1"/>
        <c:majorTickMark val="out"/>
        <c:minorTickMark val="out"/>
        <c:tickLblPos val="nextTo"/>
        <c:spPr>
          <a:noFill/>
          <a:ln w="12700"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tr-TR"/>
          </a:p>
        </c:txPr>
        <c:crossAx val="288055792"/>
        <c:crosses val="autoZero"/>
        <c:crossBetween val="midCat"/>
        <c:minorUnit val="50"/>
      </c:valAx>
      <c:valAx>
        <c:axId val="288055792"/>
        <c:scaling>
          <c:orientation val="minMax"/>
          <c:max val="1080"/>
          <c:min val="230"/>
        </c:scaling>
        <c:delete val="0"/>
        <c:axPos val="l"/>
        <c:title>
          <c:tx>
            <c:rich>
              <a:bodyPr rot="-5400000" spcFirstLastPara="1" vertOverflow="ellipsis" vert="horz" wrap="square" anchor="ctr" anchorCtr="1"/>
              <a:lstStyle/>
              <a:p>
                <a:pPr>
                  <a:defRPr sz="14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400" b="1"/>
                  <a:t>%R</a:t>
                </a:r>
              </a:p>
            </c:rich>
          </c:tx>
          <c:overlay val="0"/>
          <c:spPr>
            <a:noFill/>
            <a:ln>
              <a:noFill/>
            </a:ln>
            <a:effectLst/>
          </c:spPr>
        </c:title>
        <c:numFmt formatCode="General" sourceLinked="1"/>
        <c:majorTickMark val="out"/>
        <c:minorTickMark val="out"/>
        <c:tickLblPos val="nextTo"/>
        <c:spPr>
          <a:noFill/>
          <a:ln w="12700"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tr-TR"/>
          </a:p>
        </c:txPr>
        <c:crossAx val="288055464"/>
        <c:crosses val="autoZero"/>
        <c:crossBetween val="midCat"/>
        <c:majorUnit val="170"/>
        <c:minorUnit val="85"/>
      </c:valAx>
    </c:plotArea>
    <c:plotVisOnly val="1"/>
    <c:dispBlanksAs val="gap"/>
    <c:showDLblsOverMax val="0"/>
  </c:chart>
  <c:spPr>
    <a:solidFill>
      <a:schemeClr val="bg1"/>
    </a:solidFill>
    <a:ln w="9525" cap="flat" cmpd="sng" algn="ctr">
      <a:solidFill>
        <a:srgbClr val="0070C0"/>
      </a:solid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tr-T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102502812148482"/>
          <c:y val="3.4228395061728395E-2"/>
          <c:w val="0.85078052743407084"/>
          <c:h val="0.81758262856031882"/>
        </c:manualLayout>
      </c:layout>
      <c:scatterChart>
        <c:scatterStyle val="smoothMarker"/>
        <c:varyColors val="0"/>
        <c:ser>
          <c:idx val="1"/>
          <c:order val="0"/>
          <c:tx>
            <c:strRef>
              <c:f>'\ANALİZLER\115Z065 ANALİZLER\115Z065 ANALİZLER\115Z065 UV DMF ve Katı\115Z065 UV Katı\[Keggin katı.xlsx]K-L4'!$C$1</c:f>
              <c:strCache>
                <c:ptCount val="1"/>
                <c:pt idx="0">
                  <c:v>K-L4 Cu</c:v>
                </c:pt>
              </c:strCache>
            </c:strRef>
          </c:tx>
          <c:spPr>
            <a:ln w="25400">
              <a:solidFill>
                <a:srgbClr val="FF0000"/>
              </a:solidFill>
            </a:ln>
          </c:spPr>
          <c:marker>
            <c:symbol val="none"/>
          </c:marker>
          <c:xVal>
            <c:numRef>
              <c:f>'\ANALİZLER\115Z065 ANALİZLER\115Z065 ANALİZLER\115Z065 UV DMF ve Katı\115Z065 UV Katı\[Keggin katı.xlsx]K-L4'!$A$2:$A$602</c:f>
              <c:numCache>
                <c:formatCode>General</c:formatCode>
                <c:ptCount val="601"/>
                <c:pt idx="0">
                  <c:v>800</c:v>
                </c:pt>
                <c:pt idx="1">
                  <c:v>799</c:v>
                </c:pt>
                <c:pt idx="2">
                  <c:v>798</c:v>
                </c:pt>
                <c:pt idx="3">
                  <c:v>797</c:v>
                </c:pt>
                <c:pt idx="4">
                  <c:v>796</c:v>
                </c:pt>
                <c:pt idx="5">
                  <c:v>795</c:v>
                </c:pt>
                <c:pt idx="6">
                  <c:v>794</c:v>
                </c:pt>
                <c:pt idx="7">
                  <c:v>793</c:v>
                </c:pt>
                <c:pt idx="8">
                  <c:v>792</c:v>
                </c:pt>
                <c:pt idx="9">
                  <c:v>791</c:v>
                </c:pt>
                <c:pt idx="10">
                  <c:v>790</c:v>
                </c:pt>
                <c:pt idx="11">
                  <c:v>789</c:v>
                </c:pt>
                <c:pt idx="12">
                  <c:v>788</c:v>
                </c:pt>
                <c:pt idx="13">
                  <c:v>787</c:v>
                </c:pt>
                <c:pt idx="14">
                  <c:v>786</c:v>
                </c:pt>
                <c:pt idx="15">
                  <c:v>785</c:v>
                </c:pt>
                <c:pt idx="16">
                  <c:v>784</c:v>
                </c:pt>
                <c:pt idx="17">
                  <c:v>783</c:v>
                </c:pt>
                <c:pt idx="18">
                  <c:v>782</c:v>
                </c:pt>
                <c:pt idx="19">
                  <c:v>781</c:v>
                </c:pt>
                <c:pt idx="20">
                  <c:v>780</c:v>
                </c:pt>
                <c:pt idx="21">
                  <c:v>779</c:v>
                </c:pt>
                <c:pt idx="22">
                  <c:v>778</c:v>
                </c:pt>
                <c:pt idx="23">
                  <c:v>777</c:v>
                </c:pt>
                <c:pt idx="24">
                  <c:v>776</c:v>
                </c:pt>
                <c:pt idx="25">
                  <c:v>775</c:v>
                </c:pt>
                <c:pt idx="26">
                  <c:v>774</c:v>
                </c:pt>
                <c:pt idx="27">
                  <c:v>773</c:v>
                </c:pt>
                <c:pt idx="28">
                  <c:v>772</c:v>
                </c:pt>
                <c:pt idx="29">
                  <c:v>771</c:v>
                </c:pt>
                <c:pt idx="30">
                  <c:v>770</c:v>
                </c:pt>
                <c:pt idx="31">
                  <c:v>769</c:v>
                </c:pt>
                <c:pt idx="32">
                  <c:v>768</c:v>
                </c:pt>
                <c:pt idx="33">
                  <c:v>767</c:v>
                </c:pt>
                <c:pt idx="34">
                  <c:v>766</c:v>
                </c:pt>
                <c:pt idx="35">
                  <c:v>765</c:v>
                </c:pt>
                <c:pt idx="36">
                  <c:v>764</c:v>
                </c:pt>
                <c:pt idx="37">
                  <c:v>763</c:v>
                </c:pt>
                <c:pt idx="38">
                  <c:v>762</c:v>
                </c:pt>
                <c:pt idx="39">
                  <c:v>761</c:v>
                </c:pt>
                <c:pt idx="40">
                  <c:v>760</c:v>
                </c:pt>
                <c:pt idx="41">
                  <c:v>759</c:v>
                </c:pt>
                <c:pt idx="42">
                  <c:v>758</c:v>
                </c:pt>
                <c:pt idx="43">
                  <c:v>757</c:v>
                </c:pt>
                <c:pt idx="44">
                  <c:v>756</c:v>
                </c:pt>
                <c:pt idx="45">
                  <c:v>755</c:v>
                </c:pt>
                <c:pt idx="46">
                  <c:v>754</c:v>
                </c:pt>
                <c:pt idx="47">
                  <c:v>753</c:v>
                </c:pt>
                <c:pt idx="48">
                  <c:v>752</c:v>
                </c:pt>
                <c:pt idx="49">
                  <c:v>751</c:v>
                </c:pt>
                <c:pt idx="50">
                  <c:v>750</c:v>
                </c:pt>
                <c:pt idx="51">
                  <c:v>749</c:v>
                </c:pt>
                <c:pt idx="52">
                  <c:v>748</c:v>
                </c:pt>
                <c:pt idx="53">
                  <c:v>747</c:v>
                </c:pt>
                <c:pt idx="54">
                  <c:v>746</c:v>
                </c:pt>
                <c:pt idx="55">
                  <c:v>745</c:v>
                </c:pt>
                <c:pt idx="56">
                  <c:v>744</c:v>
                </c:pt>
                <c:pt idx="57">
                  <c:v>743</c:v>
                </c:pt>
                <c:pt idx="58">
                  <c:v>742</c:v>
                </c:pt>
                <c:pt idx="59">
                  <c:v>741</c:v>
                </c:pt>
                <c:pt idx="60">
                  <c:v>740</c:v>
                </c:pt>
                <c:pt idx="61">
                  <c:v>739</c:v>
                </c:pt>
                <c:pt idx="62">
                  <c:v>738</c:v>
                </c:pt>
                <c:pt idx="63">
                  <c:v>737</c:v>
                </c:pt>
                <c:pt idx="64">
                  <c:v>736</c:v>
                </c:pt>
                <c:pt idx="65">
                  <c:v>735</c:v>
                </c:pt>
                <c:pt idx="66">
                  <c:v>734</c:v>
                </c:pt>
                <c:pt idx="67">
                  <c:v>733</c:v>
                </c:pt>
                <c:pt idx="68">
                  <c:v>732</c:v>
                </c:pt>
                <c:pt idx="69">
                  <c:v>731</c:v>
                </c:pt>
                <c:pt idx="70">
                  <c:v>730</c:v>
                </c:pt>
                <c:pt idx="71">
                  <c:v>729</c:v>
                </c:pt>
                <c:pt idx="72">
                  <c:v>728</c:v>
                </c:pt>
                <c:pt idx="73">
                  <c:v>727</c:v>
                </c:pt>
                <c:pt idx="74">
                  <c:v>726</c:v>
                </c:pt>
                <c:pt idx="75">
                  <c:v>725</c:v>
                </c:pt>
                <c:pt idx="76">
                  <c:v>724</c:v>
                </c:pt>
                <c:pt idx="77">
                  <c:v>723</c:v>
                </c:pt>
                <c:pt idx="78">
                  <c:v>722</c:v>
                </c:pt>
                <c:pt idx="79">
                  <c:v>721</c:v>
                </c:pt>
                <c:pt idx="80">
                  <c:v>720</c:v>
                </c:pt>
                <c:pt idx="81">
                  <c:v>719</c:v>
                </c:pt>
                <c:pt idx="82">
                  <c:v>718</c:v>
                </c:pt>
                <c:pt idx="83">
                  <c:v>717</c:v>
                </c:pt>
                <c:pt idx="84">
                  <c:v>716</c:v>
                </c:pt>
                <c:pt idx="85">
                  <c:v>715</c:v>
                </c:pt>
                <c:pt idx="86">
                  <c:v>714</c:v>
                </c:pt>
                <c:pt idx="87">
                  <c:v>713</c:v>
                </c:pt>
                <c:pt idx="88">
                  <c:v>712</c:v>
                </c:pt>
                <c:pt idx="89">
                  <c:v>711</c:v>
                </c:pt>
                <c:pt idx="90">
                  <c:v>710</c:v>
                </c:pt>
                <c:pt idx="91">
                  <c:v>709</c:v>
                </c:pt>
                <c:pt idx="92">
                  <c:v>708</c:v>
                </c:pt>
                <c:pt idx="93">
                  <c:v>707</c:v>
                </c:pt>
                <c:pt idx="94">
                  <c:v>706</c:v>
                </c:pt>
                <c:pt idx="95">
                  <c:v>705</c:v>
                </c:pt>
                <c:pt idx="96">
                  <c:v>704</c:v>
                </c:pt>
                <c:pt idx="97">
                  <c:v>703</c:v>
                </c:pt>
                <c:pt idx="98">
                  <c:v>702</c:v>
                </c:pt>
                <c:pt idx="99">
                  <c:v>701</c:v>
                </c:pt>
                <c:pt idx="100">
                  <c:v>700</c:v>
                </c:pt>
                <c:pt idx="101">
                  <c:v>699</c:v>
                </c:pt>
                <c:pt idx="102">
                  <c:v>698</c:v>
                </c:pt>
                <c:pt idx="103">
                  <c:v>697</c:v>
                </c:pt>
                <c:pt idx="104">
                  <c:v>696</c:v>
                </c:pt>
                <c:pt idx="105">
                  <c:v>695</c:v>
                </c:pt>
                <c:pt idx="106">
                  <c:v>694</c:v>
                </c:pt>
                <c:pt idx="107">
                  <c:v>693</c:v>
                </c:pt>
                <c:pt idx="108">
                  <c:v>692</c:v>
                </c:pt>
                <c:pt idx="109">
                  <c:v>691</c:v>
                </c:pt>
                <c:pt idx="110">
                  <c:v>690</c:v>
                </c:pt>
                <c:pt idx="111">
                  <c:v>689</c:v>
                </c:pt>
                <c:pt idx="112">
                  <c:v>688</c:v>
                </c:pt>
                <c:pt idx="113">
                  <c:v>687</c:v>
                </c:pt>
                <c:pt idx="114">
                  <c:v>686</c:v>
                </c:pt>
                <c:pt idx="115">
                  <c:v>685</c:v>
                </c:pt>
                <c:pt idx="116">
                  <c:v>684</c:v>
                </c:pt>
                <c:pt idx="117">
                  <c:v>683</c:v>
                </c:pt>
                <c:pt idx="118">
                  <c:v>682</c:v>
                </c:pt>
                <c:pt idx="119">
                  <c:v>681</c:v>
                </c:pt>
                <c:pt idx="120">
                  <c:v>680</c:v>
                </c:pt>
                <c:pt idx="121">
                  <c:v>679</c:v>
                </c:pt>
                <c:pt idx="122">
                  <c:v>678</c:v>
                </c:pt>
                <c:pt idx="123">
                  <c:v>677</c:v>
                </c:pt>
                <c:pt idx="124">
                  <c:v>676</c:v>
                </c:pt>
                <c:pt idx="125">
                  <c:v>675</c:v>
                </c:pt>
                <c:pt idx="126">
                  <c:v>674</c:v>
                </c:pt>
                <c:pt idx="127">
                  <c:v>673</c:v>
                </c:pt>
                <c:pt idx="128">
                  <c:v>672</c:v>
                </c:pt>
                <c:pt idx="129">
                  <c:v>671</c:v>
                </c:pt>
                <c:pt idx="130">
                  <c:v>670</c:v>
                </c:pt>
                <c:pt idx="131">
                  <c:v>669</c:v>
                </c:pt>
                <c:pt idx="132">
                  <c:v>668</c:v>
                </c:pt>
                <c:pt idx="133">
                  <c:v>667</c:v>
                </c:pt>
                <c:pt idx="134">
                  <c:v>666</c:v>
                </c:pt>
                <c:pt idx="135">
                  <c:v>665</c:v>
                </c:pt>
                <c:pt idx="136">
                  <c:v>664</c:v>
                </c:pt>
                <c:pt idx="137">
                  <c:v>663</c:v>
                </c:pt>
                <c:pt idx="138">
                  <c:v>662</c:v>
                </c:pt>
                <c:pt idx="139">
                  <c:v>661</c:v>
                </c:pt>
                <c:pt idx="140">
                  <c:v>660</c:v>
                </c:pt>
                <c:pt idx="141">
                  <c:v>659</c:v>
                </c:pt>
                <c:pt idx="142">
                  <c:v>658</c:v>
                </c:pt>
                <c:pt idx="143">
                  <c:v>657</c:v>
                </c:pt>
                <c:pt idx="144">
                  <c:v>656</c:v>
                </c:pt>
                <c:pt idx="145">
                  <c:v>655</c:v>
                </c:pt>
                <c:pt idx="146">
                  <c:v>654</c:v>
                </c:pt>
                <c:pt idx="147">
                  <c:v>653</c:v>
                </c:pt>
                <c:pt idx="148">
                  <c:v>652</c:v>
                </c:pt>
                <c:pt idx="149">
                  <c:v>651</c:v>
                </c:pt>
                <c:pt idx="150">
                  <c:v>650</c:v>
                </c:pt>
                <c:pt idx="151">
                  <c:v>649</c:v>
                </c:pt>
                <c:pt idx="152">
                  <c:v>648</c:v>
                </c:pt>
                <c:pt idx="153">
                  <c:v>647</c:v>
                </c:pt>
                <c:pt idx="154">
                  <c:v>646</c:v>
                </c:pt>
                <c:pt idx="155">
                  <c:v>645</c:v>
                </c:pt>
                <c:pt idx="156">
                  <c:v>644</c:v>
                </c:pt>
                <c:pt idx="157">
                  <c:v>643</c:v>
                </c:pt>
                <c:pt idx="158">
                  <c:v>642</c:v>
                </c:pt>
                <c:pt idx="159">
                  <c:v>641</c:v>
                </c:pt>
                <c:pt idx="160">
                  <c:v>640</c:v>
                </c:pt>
                <c:pt idx="161">
                  <c:v>639</c:v>
                </c:pt>
                <c:pt idx="162">
                  <c:v>638</c:v>
                </c:pt>
                <c:pt idx="163">
                  <c:v>637</c:v>
                </c:pt>
                <c:pt idx="164">
                  <c:v>636</c:v>
                </c:pt>
                <c:pt idx="165">
                  <c:v>635</c:v>
                </c:pt>
                <c:pt idx="166">
                  <c:v>634</c:v>
                </c:pt>
                <c:pt idx="167">
                  <c:v>633</c:v>
                </c:pt>
                <c:pt idx="168">
                  <c:v>632</c:v>
                </c:pt>
                <c:pt idx="169">
                  <c:v>631</c:v>
                </c:pt>
                <c:pt idx="170">
                  <c:v>630</c:v>
                </c:pt>
                <c:pt idx="171">
                  <c:v>629</c:v>
                </c:pt>
                <c:pt idx="172">
                  <c:v>628</c:v>
                </c:pt>
                <c:pt idx="173">
                  <c:v>627</c:v>
                </c:pt>
                <c:pt idx="174">
                  <c:v>626</c:v>
                </c:pt>
                <c:pt idx="175">
                  <c:v>625</c:v>
                </c:pt>
                <c:pt idx="176">
                  <c:v>624</c:v>
                </c:pt>
                <c:pt idx="177">
                  <c:v>623</c:v>
                </c:pt>
                <c:pt idx="178">
                  <c:v>622</c:v>
                </c:pt>
                <c:pt idx="179">
                  <c:v>621</c:v>
                </c:pt>
                <c:pt idx="180">
                  <c:v>620</c:v>
                </c:pt>
                <c:pt idx="181">
                  <c:v>619</c:v>
                </c:pt>
                <c:pt idx="182">
                  <c:v>618</c:v>
                </c:pt>
                <c:pt idx="183">
                  <c:v>617</c:v>
                </c:pt>
                <c:pt idx="184">
                  <c:v>616</c:v>
                </c:pt>
                <c:pt idx="185">
                  <c:v>615</c:v>
                </c:pt>
                <c:pt idx="186">
                  <c:v>614</c:v>
                </c:pt>
                <c:pt idx="187">
                  <c:v>613</c:v>
                </c:pt>
                <c:pt idx="188">
                  <c:v>612</c:v>
                </c:pt>
                <c:pt idx="189">
                  <c:v>611</c:v>
                </c:pt>
                <c:pt idx="190">
                  <c:v>610</c:v>
                </c:pt>
                <c:pt idx="191">
                  <c:v>609</c:v>
                </c:pt>
                <c:pt idx="192">
                  <c:v>608</c:v>
                </c:pt>
                <c:pt idx="193">
                  <c:v>607</c:v>
                </c:pt>
                <c:pt idx="194">
                  <c:v>606</c:v>
                </c:pt>
                <c:pt idx="195">
                  <c:v>605</c:v>
                </c:pt>
                <c:pt idx="196">
                  <c:v>604</c:v>
                </c:pt>
                <c:pt idx="197">
                  <c:v>603</c:v>
                </c:pt>
                <c:pt idx="198">
                  <c:v>602</c:v>
                </c:pt>
                <c:pt idx="199">
                  <c:v>601</c:v>
                </c:pt>
                <c:pt idx="200">
                  <c:v>600</c:v>
                </c:pt>
                <c:pt idx="201">
                  <c:v>599</c:v>
                </c:pt>
                <c:pt idx="202">
                  <c:v>598</c:v>
                </c:pt>
                <c:pt idx="203">
                  <c:v>597</c:v>
                </c:pt>
                <c:pt idx="204">
                  <c:v>596</c:v>
                </c:pt>
                <c:pt idx="205">
                  <c:v>595</c:v>
                </c:pt>
                <c:pt idx="206">
                  <c:v>594</c:v>
                </c:pt>
                <c:pt idx="207">
                  <c:v>593</c:v>
                </c:pt>
                <c:pt idx="208">
                  <c:v>592</c:v>
                </c:pt>
                <c:pt idx="209">
                  <c:v>591</c:v>
                </c:pt>
                <c:pt idx="210">
                  <c:v>590</c:v>
                </c:pt>
                <c:pt idx="211">
                  <c:v>589</c:v>
                </c:pt>
                <c:pt idx="212">
                  <c:v>588</c:v>
                </c:pt>
                <c:pt idx="213">
                  <c:v>587</c:v>
                </c:pt>
                <c:pt idx="214">
                  <c:v>586</c:v>
                </c:pt>
                <c:pt idx="215">
                  <c:v>585</c:v>
                </c:pt>
                <c:pt idx="216">
                  <c:v>584</c:v>
                </c:pt>
                <c:pt idx="217">
                  <c:v>583</c:v>
                </c:pt>
                <c:pt idx="218">
                  <c:v>582</c:v>
                </c:pt>
                <c:pt idx="219">
                  <c:v>581</c:v>
                </c:pt>
                <c:pt idx="220">
                  <c:v>580</c:v>
                </c:pt>
                <c:pt idx="221">
                  <c:v>579</c:v>
                </c:pt>
                <c:pt idx="222">
                  <c:v>578</c:v>
                </c:pt>
                <c:pt idx="223">
                  <c:v>577</c:v>
                </c:pt>
                <c:pt idx="224">
                  <c:v>576</c:v>
                </c:pt>
                <c:pt idx="225">
                  <c:v>575</c:v>
                </c:pt>
                <c:pt idx="226">
                  <c:v>574</c:v>
                </c:pt>
                <c:pt idx="227">
                  <c:v>573</c:v>
                </c:pt>
                <c:pt idx="228">
                  <c:v>572</c:v>
                </c:pt>
                <c:pt idx="229">
                  <c:v>571</c:v>
                </c:pt>
                <c:pt idx="230">
                  <c:v>570</c:v>
                </c:pt>
                <c:pt idx="231">
                  <c:v>569</c:v>
                </c:pt>
                <c:pt idx="232">
                  <c:v>568</c:v>
                </c:pt>
                <c:pt idx="233">
                  <c:v>567</c:v>
                </c:pt>
                <c:pt idx="234">
                  <c:v>566</c:v>
                </c:pt>
                <c:pt idx="235">
                  <c:v>565</c:v>
                </c:pt>
                <c:pt idx="236">
                  <c:v>564</c:v>
                </c:pt>
                <c:pt idx="237">
                  <c:v>563</c:v>
                </c:pt>
                <c:pt idx="238">
                  <c:v>562</c:v>
                </c:pt>
                <c:pt idx="239">
                  <c:v>561</c:v>
                </c:pt>
                <c:pt idx="240">
                  <c:v>560</c:v>
                </c:pt>
                <c:pt idx="241">
                  <c:v>559</c:v>
                </c:pt>
                <c:pt idx="242">
                  <c:v>558</c:v>
                </c:pt>
                <c:pt idx="243">
                  <c:v>557</c:v>
                </c:pt>
                <c:pt idx="244">
                  <c:v>556</c:v>
                </c:pt>
                <c:pt idx="245">
                  <c:v>555</c:v>
                </c:pt>
                <c:pt idx="246">
                  <c:v>554</c:v>
                </c:pt>
                <c:pt idx="247">
                  <c:v>553</c:v>
                </c:pt>
                <c:pt idx="248">
                  <c:v>552</c:v>
                </c:pt>
                <c:pt idx="249">
                  <c:v>551</c:v>
                </c:pt>
                <c:pt idx="250">
                  <c:v>550</c:v>
                </c:pt>
                <c:pt idx="251">
                  <c:v>549</c:v>
                </c:pt>
                <c:pt idx="252">
                  <c:v>548</c:v>
                </c:pt>
                <c:pt idx="253">
                  <c:v>547</c:v>
                </c:pt>
                <c:pt idx="254">
                  <c:v>546</c:v>
                </c:pt>
                <c:pt idx="255">
                  <c:v>545</c:v>
                </c:pt>
                <c:pt idx="256">
                  <c:v>544</c:v>
                </c:pt>
                <c:pt idx="257">
                  <c:v>543</c:v>
                </c:pt>
                <c:pt idx="258">
                  <c:v>542</c:v>
                </c:pt>
                <c:pt idx="259">
                  <c:v>541</c:v>
                </c:pt>
                <c:pt idx="260">
                  <c:v>540</c:v>
                </c:pt>
                <c:pt idx="261">
                  <c:v>539</c:v>
                </c:pt>
                <c:pt idx="262">
                  <c:v>538</c:v>
                </c:pt>
                <c:pt idx="263">
                  <c:v>537</c:v>
                </c:pt>
                <c:pt idx="264">
                  <c:v>536</c:v>
                </c:pt>
                <c:pt idx="265">
                  <c:v>535</c:v>
                </c:pt>
                <c:pt idx="266">
                  <c:v>534</c:v>
                </c:pt>
                <c:pt idx="267">
                  <c:v>533</c:v>
                </c:pt>
                <c:pt idx="268">
                  <c:v>532</c:v>
                </c:pt>
                <c:pt idx="269">
                  <c:v>531</c:v>
                </c:pt>
                <c:pt idx="270">
                  <c:v>530</c:v>
                </c:pt>
                <c:pt idx="271">
                  <c:v>529</c:v>
                </c:pt>
                <c:pt idx="272">
                  <c:v>528</c:v>
                </c:pt>
                <c:pt idx="273">
                  <c:v>527</c:v>
                </c:pt>
                <c:pt idx="274">
                  <c:v>526</c:v>
                </c:pt>
                <c:pt idx="275">
                  <c:v>525</c:v>
                </c:pt>
                <c:pt idx="276">
                  <c:v>524</c:v>
                </c:pt>
                <c:pt idx="277">
                  <c:v>523</c:v>
                </c:pt>
                <c:pt idx="278">
                  <c:v>522</c:v>
                </c:pt>
                <c:pt idx="279">
                  <c:v>521</c:v>
                </c:pt>
                <c:pt idx="280">
                  <c:v>520</c:v>
                </c:pt>
                <c:pt idx="281">
                  <c:v>519</c:v>
                </c:pt>
                <c:pt idx="282">
                  <c:v>518</c:v>
                </c:pt>
                <c:pt idx="283">
                  <c:v>517</c:v>
                </c:pt>
                <c:pt idx="284">
                  <c:v>516</c:v>
                </c:pt>
                <c:pt idx="285">
                  <c:v>515</c:v>
                </c:pt>
                <c:pt idx="286">
                  <c:v>514</c:v>
                </c:pt>
                <c:pt idx="287">
                  <c:v>513</c:v>
                </c:pt>
                <c:pt idx="288">
                  <c:v>512</c:v>
                </c:pt>
                <c:pt idx="289">
                  <c:v>511</c:v>
                </c:pt>
                <c:pt idx="290">
                  <c:v>510</c:v>
                </c:pt>
                <c:pt idx="291">
                  <c:v>509</c:v>
                </c:pt>
                <c:pt idx="292">
                  <c:v>508</c:v>
                </c:pt>
                <c:pt idx="293">
                  <c:v>507</c:v>
                </c:pt>
                <c:pt idx="294">
                  <c:v>506</c:v>
                </c:pt>
                <c:pt idx="295">
                  <c:v>505</c:v>
                </c:pt>
                <c:pt idx="296">
                  <c:v>504</c:v>
                </c:pt>
                <c:pt idx="297">
                  <c:v>503</c:v>
                </c:pt>
                <c:pt idx="298">
                  <c:v>502</c:v>
                </c:pt>
                <c:pt idx="299">
                  <c:v>501</c:v>
                </c:pt>
                <c:pt idx="300">
                  <c:v>500</c:v>
                </c:pt>
                <c:pt idx="301">
                  <c:v>499</c:v>
                </c:pt>
                <c:pt idx="302">
                  <c:v>498</c:v>
                </c:pt>
                <c:pt idx="303">
                  <c:v>497</c:v>
                </c:pt>
                <c:pt idx="304">
                  <c:v>496</c:v>
                </c:pt>
                <c:pt idx="305">
                  <c:v>495</c:v>
                </c:pt>
                <c:pt idx="306">
                  <c:v>494</c:v>
                </c:pt>
                <c:pt idx="307">
                  <c:v>493</c:v>
                </c:pt>
                <c:pt idx="308">
                  <c:v>492</c:v>
                </c:pt>
                <c:pt idx="309">
                  <c:v>491</c:v>
                </c:pt>
                <c:pt idx="310">
                  <c:v>490</c:v>
                </c:pt>
                <c:pt idx="311">
                  <c:v>489</c:v>
                </c:pt>
                <c:pt idx="312">
                  <c:v>488</c:v>
                </c:pt>
                <c:pt idx="313">
                  <c:v>487</c:v>
                </c:pt>
                <c:pt idx="314">
                  <c:v>486</c:v>
                </c:pt>
                <c:pt idx="315">
                  <c:v>485</c:v>
                </c:pt>
                <c:pt idx="316">
                  <c:v>484</c:v>
                </c:pt>
                <c:pt idx="317">
                  <c:v>483</c:v>
                </c:pt>
                <c:pt idx="318">
                  <c:v>482</c:v>
                </c:pt>
                <c:pt idx="319">
                  <c:v>481</c:v>
                </c:pt>
                <c:pt idx="320">
                  <c:v>480</c:v>
                </c:pt>
                <c:pt idx="321">
                  <c:v>479</c:v>
                </c:pt>
                <c:pt idx="322">
                  <c:v>478</c:v>
                </c:pt>
                <c:pt idx="323">
                  <c:v>477</c:v>
                </c:pt>
                <c:pt idx="324">
                  <c:v>476</c:v>
                </c:pt>
                <c:pt idx="325">
                  <c:v>475</c:v>
                </c:pt>
                <c:pt idx="326">
                  <c:v>474</c:v>
                </c:pt>
                <c:pt idx="327">
                  <c:v>473</c:v>
                </c:pt>
                <c:pt idx="328">
                  <c:v>472</c:v>
                </c:pt>
                <c:pt idx="329">
                  <c:v>471</c:v>
                </c:pt>
                <c:pt idx="330">
                  <c:v>470</c:v>
                </c:pt>
                <c:pt idx="331">
                  <c:v>469</c:v>
                </c:pt>
                <c:pt idx="332">
                  <c:v>468</c:v>
                </c:pt>
                <c:pt idx="333">
                  <c:v>467</c:v>
                </c:pt>
                <c:pt idx="334">
                  <c:v>466</c:v>
                </c:pt>
                <c:pt idx="335">
                  <c:v>465</c:v>
                </c:pt>
                <c:pt idx="336">
                  <c:v>464</c:v>
                </c:pt>
                <c:pt idx="337">
                  <c:v>463</c:v>
                </c:pt>
                <c:pt idx="338">
                  <c:v>462</c:v>
                </c:pt>
                <c:pt idx="339">
                  <c:v>461</c:v>
                </c:pt>
                <c:pt idx="340">
                  <c:v>460</c:v>
                </c:pt>
                <c:pt idx="341">
                  <c:v>459</c:v>
                </c:pt>
                <c:pt idx="342">
                  <c:v>458</c:v>
                </c:pt>
                <c:pt idx="343">
                  <c:v>457</c:v>
                </c:pt>
                <c:pt idx="344">
                  <c:v>456</c:v>
                </c:pt>
                <c:pt idx="345">
                  <c:v>455</c:v>
                </c:pt>
                <c:pt idx="346">
                  <c:v>454</c:v>
                </c:pt>
                <c:pt idx="347">
                  <c:v>453</c:v>
                </c:pt>
                <c:pt idx="348">
                  <c:v>452</c:v>
                </c:pt>
                <c:pt idx="349">
                  <c:v>451</c:v>
                </c:pt>
                <c:pt idx="350">
                  <c:v>450</c:v>
                </c:pt>
                <c:pt idx="351">
                  <c:v>449</c:v>
                </c:pt>
                <c:pt idx="352">
                  <c:v>448</c:v>
                </c:pt>
                <c:pt idx="353">
                  <c:v>447</c:v>
                </c:pt>
                <c:pt idx="354">
                  <c:v>446</c:v>
                </c:pt>
                <c:pt idx="355">
                  <c:v>445</c:v>
                </c:pt>
                <c:pt idx="356">
                  <c:v>444</c:v>
                </c:pt>
                <c:pt idx="357">
                  <c:v>443</c:v>
                </c:pt>
                <c:pt idx="358">
                  <c:v>442</c:v>
                </c:pt>
                <c:pt idx="359">
                  <c:v>441</c:v>
                </c:pt>
                <c:pt idx="360">
                  <c:v>440</c:v>
                </c:pt>
                <c:pt idx="361">
                  <c:v>439</c:v>
                </c:pt>
                <c:pt idx="362">
                  <c:v>438</c:v>
                </c:pt>
                <c:pt idx="363">
                  <c:v>437</c:v>
                </c:pt>
                <c:pt idx="364">
                  <c:v>436</c:v>
                </c:pt>
                <c:pt idx="365">
                  <c:v>435</c:v>
                </c:pt>
                <c:pt idx="366">
                  <c:v>434</c:v>
                </c:pt>
                <c:pt idx="367">
                  <c:v>433</c:v>
                </c:pt>
                <c:pt idx="368">
                  <c:v>432</c:v>
                </c:pt>
                <c:pt idx="369">
                  <c:v>431</c:v>
                </c:pt>
                <c:pt idx="370">
                  <c:v>430</c:v>
                </c:pt>
                <c:pt idx="371">
                  <c:v>429</c:v>
                </c:pt>
                <c:pt idx="372">
                  <c:v>428</c:v>
                </c:pt>
                <c:pt idx="373">
                  <c:v>427</c:v>
                </c:pt>
                <c:pt idx="374">
                  <c:v>426</c:v>
                </c:pt>
                <c:pt idx="375">
                  <c:v>425</c:v>
                </c:pt>
                <c:pt idx="376">
                  <c:v>424</c:v>
                </c:pt>
                <c:pt idx="377">
                  <c:v>423</c:v>
                </c:pt>
                <c:pt idx="378">
                  <c:v>422</c:v>
                </c:pt>
                <c:pt idx="379">
                  <c:v>421</c:v>
                </c:pt>
                <c:pt idx="380">
                  <c:v>420</c:v>
                </c:pt>
                <c:pt idx="381">
                  <c:v>419</c:v>
                </c:pt>
                <c:pt idx="382">
                  <c:v>418</c:v>
                </c:pt>
                <c:pt idx="383">
                  <c:v>417</c:v>
                </c:pt>
                <c:pt idx="384">
                  <c:v>416</c:v>
                </c:pt>
                <c:pt idx="385">
                  <c:v>415</c:v>
                </c:pt>
                <c:pt idx="386">
                  <c:v>414</c:v>
                </c:pt>
                <c:pt idx="387">
                  <c:v>413</c:v>
                </c:pt>
                <c:pt idx="388">
                  <c:v>412</c:v>
                </c:pt>
                <c:pt idx="389">
                  <c:v>411</c:v>
                </c:pt>
                <c:pt idx="390">
                  <c:v>410</c:v>
                </c:pt>
                <c:pt idx="391">
                  <c:v>409</c:v>
                </c:pt>
                <c:pt idx="392">
                  <c:v>408</c:v>
                </c:pt>
                <c:pt idx="393">
                  <c:v>407</c:v>
                </c:pt>
                <c:pt idx="394">
                  <c:v>406</c:v>
                </c:pt>
                <c:pt idx="395">
                  <c:v>405</c:v>
                </c:pt>
                <c:pt idx="396">
                  <c:v>404</c:v>
                </c:pt>
                <c:pt idx="397">
                  <c:v>403</c:v>
                </c:pt>
                <c:pt idx="398">
                  <c:v>402</c:v>
                </c:pt>
                <c:pt idx="399">
                  <c:v>401</c:v>
                </c:pt>
                <c:pt idx="400">
                  <c:v>400</c:v>
                </c:pt>
                <c:pt idx="401">
                  <c:v>399</c:v>
                </c:pt>
                <c:pt idx="402">
                  <c:v>398</c:v>
                </c:pt>
                <c:pt idx="403">
                  <c:v>397</c:v>
                </c:pt>
                <c:pt idx="404">
                  <c:v>396</c:v>
                </c:pt>
                <c:pt idx="405">
                  <c:v>395</c:v>
                </c:pt>
                <c:pt idx="406">
                  <c:v>394</c:v>
                </c:pt>
                <c:pt idx="407">
                  <c:v>393</c:v>
                </c:pt>
                <c:pt idx="408">
                  <c:v>392</c:v>
                </c:pt>
                <c:pt idx="409">
                  <c:v>391</c:v>
                </c:pt>
                <c:pt idx="410">
                  <c:v>390</c:v>
                </c:pt>
                <c:pt idx="411">
                  <c:v>389</c:v>
                </c:pt>
                <c:pt idx="412">
                  <c:v>388</c:v>
                </c:pt>
                <c:pt idx="413">
                  <c:v>387</c:v>
                </c:pt>
                <c:pt idx="414">
                  <c:v>386</c:v>
                </c:pt>
                <c:pt idx="415">
                  <c:v>385</c:v>
                </c:pt>
                <c:pt idx="416">
                  <c:v>384</c:v>
                </c:pt>
                <c:pt idx="417">
                  <c:v>383</c:v>
                </c:pt>
                <c:pt idx="418">
                  <c:v>382</c:v>
                </c:pt>
                <c:pt idx="419">
                  <c:v>381</c:v>
                </c:pt>
                <c:pt idx="420">
                  <c:v>380</c:v>
                </c:pt>
                <c:pt idx="421">
                  <c:v>379</c:v>
                </c:pt>
                <c:pt idx="422">
                  <c:v>378</c:v>
                </c:pt>
                <c:pt idx="423">
                  <c:v>377</c:v>
                </c:pt>
                <c:pt idx="424">
                  <c:v>376</c:v>
                </c:pt>
                <c:pt idx="425">
                  <c:v>375</c:v>
                </c:pt>
                <c:pt idx="426">
                  <c:v>374</c:v>
                </c:pt>
                <c:pt idx="427">
                  <c:v>373</c:v>
                </c:pt>
                <c:pt idx="428">
                  <c:v>372</c:v>
                </c:pt>
                <c:pt idx="429">
                  <c:v>371</c:v>
                </c:pt>
                <c:pt idx="430">
                  <c:v>370</c:v>
                </c:pt>
                <c:pt idx="431">
                  <c:v>369</c:v>
                </c:pt>
                <c:pt idx="432">
                  <c:v>368</c:v>
                </c:pt>
                <c:pt idx="433">
                  <c:v>367</c:v>
                </c:pt>
                <c:pt idx="434">
                  <c:v>366</c:v>
                </c:pt>
                <c:pt idx="435">
                  <c:v>365</c:v>
                </c:pt>
                <c:pt idx="436">
                  <c:v>364</c:v>
                </c:pt>
                <c:pt idx="437">
                  <c:v>363</c:v>
                </c:pt>
                <c:pt idx="438">
                  <c:v>362</c:v>
                </c:pt>
                <c:pt idx="439">
                  <c:v>361</c:v>
                </c:pt>
                <c:pt idx="440">
                  <c:v>360</c:v>
                </c:pt>
                <c:pt idx="441">
                  <c:v>359</c:v>
                </c:pt>
                <c:pt idx="442">
                  <c:v>358</c:v>
                </c:pt>
                <c:pt idx="443">
                  <c:v>357</c:v>
                </c:pt>
                <c:pt idx="444">
                  <c:v>356</c:v>
                </c:pt>
                <c:pt idx="445">
                  <c:v>355</c:v>
                </c:pt>
                <c:pt idx="446">
                  <c:v>354</c:v>
                </c:pt>
                <c:pt idx="447">
                  <c:v>353</c:v>
                </c:pt>
                <c:pt idx="448">
                  <c:v>352</c:v>
                </c:pt>
                <c:pt idx="449">
                  <c:v>351</c:v>
                </c:pt>
                <c:pt idx="450">
                  <c:v>350</c:v>
                </c:pt>
                <c:pt idx="451">
                  <c:v>349</c:v>
                </c:pt>
                <c:pt idx="452">
                  <c:v>348</c:v>
                </c:pt>
                <c:pt idx="453">
                  <c:v>347</c:v>
                </c:pt>
                <c:pt idx="454">
                  <c:v>346</c:v>
                </c:pt>
                <c:pt idx="455">
                  <c:v>345</c:v>
                </c:pt>
                <c:pt idx="456">
                  <c:v>344</c:v>
                </c:pt>
                <c:pt idx="457">
                  <c:v>343</c:v>
                </c:pt>
                <c:pt idx="458">
                  <c:v>342</c:v>
                </c:pt>
                <c:pt idx="459">
                  <c:v>341</c:v>
                </c:pt>
                <c:pt idx="460">
                  <c:v>340</c:v>
                </c:pt>
                <c:pt idx="461">
                  <c:v>339</c:v>
                </c:pt>
                <c:pt idx="462">
                  <c:v>338</c:v>
                </c:pt>
                <c:pt idx="463">
                  <c:v>337</c:v>
                </c:pt>
                <c:pt idx="464">
                  <c:v>336</c:v>
                </c:pt>
                <c:pt idx="465">
                  <c:v>335</c:v>
                </c:pt>
                <c:pt idx="466">
                  <c:v>334</c:v>
                </c:pt>
                <c:pt idx="467">
                  <c:v>333</c:v>
                </c:pt>
                <c:pt idx="468">
                  <c:v>332</c:v>
                </c:pt>
                <c:pt idx="469">
                  <c:v>331</c:v>
                </c:pt>
                <c:pt idx="470">
                  <c:v>330</c:v>
                </c:pt>
                <c:pt idx="471">
                  <c:v>329</c:v>
                </c:pt>
                <c:pt idx="472">
                  <c:v>328</c:v>
                </c:pt>
                <c:pt idx="473">
                  <c:v>327</c:v>
                </c:pt>
                <c:pt idx="474">
                  <c:v>326</c:v>
                </c:pt>
                <c:pt idx="475">
                  <c:v>325</c:v>
                </c:pt>
                <c:pt idx="476">
                  <c:v>324</c:v>
                </c:pt>
                <c:pt idx="477">
                  <c:v>323</c:v>
                </c:pt>
                <c:pt idx="478">
                  <c:v>322</c:v>
                </c:pt>
                <c:pt idx="479">
                  <c:v>321</c:v>
                </c:pt>
                <c:pt idx="480">
                  <c:v>320</c:v>
                </c:pt>
                <c:pt idx="481">
                  <c:v>319</c:v>
                </c:pt>
                <c:pt idx="482">
                  <c:v>318</c:v>
                </c:pt>
                <c:pt idx="483">
                  <c:v>317</c:v>
                </c:pt>
                <c:pt idx="484">
                  <c:v>316</c:v>
                </c:pt>
                <c:pt idx="485">
                  <c:v>315</c:v>
                </c:pt>
                <c:pt idx="486">
                  <c:v>314</c:v>
                </c:pt>
                <c:pt idx="487">
                  <c:v>313</c:v>
                </c:pt>
                <c:pt idx="488">
                  <c:v>312</c:v>
                </c:pt>
                <c:pt idx="489">
                  <c:v>311</c:v>
                </c:pt>
                <c:pt idx="490">
                  <c:v>310</c:v>
                </c:pt>
                <c:pt idx="491">
                  <c:v>309</c:v>
                </c:pt>
                <c:pt idx="492">
                  <c:v>308</c:v>
                </c:pt>
                <c:pt idx="493">
                  <c:v>307</c:v>
                </c:pt>
                <c:pt idx="494">
                  <c:v>306</c:v>
                </c:pt>
                <c:pt idx="495">
                  <c:v>305</c:v>
                </c:pt>
                <c:pt idx="496">
                  <c:v>304</c:v>
                </c:pt>
                <c:pt idx="497">
                  <c:v>303</c:v>
                </c:pt>
                <c:pt idx="498">
                  <c:v>302</c:v>
                </c:pt>
                <c:pt idx="499">
                  <c:v>301</c:v>
                </c:pt>
                <c:pt idx="500">
                  <c:v>300</c:v>
                </c:pt>
                <c:pt idx="501">
                  <c:v>299</c:v>
                </c:pt>
                <c:pt idx="502">
                  <c:v>298</c:v>
                </c:pt>
                <c:pt idx="503">
                  <c:v>297</c:v>
                </c:pt>
                <c:pt idx="504">
                  <c:v>296</c:v>
                </c:pt>
                <c:pt idx="505">
                  <c:v>295</c:v>
                </c:pt>
                <c:pt idx="506">
                  <c:v>294</c:v>
                </c:pt>
                <c:pt idx="507">
                  <c:v>293</c:v>
                </c:pt>
                <c:pt idx="508">
                  <c:v>292</c:v>
                </c:pt>
                <c:pt idx="509">
                  <c:v>291</c:v>
                </c:pt>
                <c:pt idx="510">
                  <c:v>290</c:v>
                </c:pt>
                <c:pt idx="511">
                  <c:v>289</c:v>
                </c:pt>
                <c:pt idx="512">
                  <c:v>288</c:v>
                </c:pt>
                <c:pt idx="513">
                  <c:v>287</c:v>
                </c:pt>
                <c:pt idx="514">
                  <c:v>286</c:v>
                </c:pt>
                <c:pt idx="515">
                  <c:v>285</c:v>
                </c:pt>
                <c:pt idx="516">
                  <c:v>284</c:v>
                </c:pt>
                <c:pt idx="517">
                  <c:v>283</c:v>
                </c:pt>
                <c:pt idx="518">
                  <c:v>282</c:v>
                </c:pt>
                <c:pt idx="519">
                  <c:v>281</c:v>
                </c:pt>
                <c:pt idx="520">
                  <c:v>280</c:v>
                </c:pt>
                <c:pt idx="521">
                  <c:v>279</c:v>
                </c:pt>
                <c:pt idx="522">
                  <c:v>278</c:v>
                </c:pt>
                <c:pt idx="523">
                  <c:v>277</c:v>
                </c:pt>
                <c:pt idx="524">
                  <c:v>276</c:v>
                </c:pt>
                <c:pt idx="525">
                  <c:v>275</c:v>
                </c:pt>
                <c:pt idx="526">
                  <c:v>274</c:v>
                </c:pt>
                <c:pt idx="527">
                  <c:v>273</c:v>
                </c:pt>
                <c:pt idx="528">
                  <c:v>272</c:v>
                </c:pt>
                <c:pt idx="529">
                  <c:v>271</c:v>
                </c:pt>
                <c:pt idx="530">
                  <c:v>270</c:v>
                </c:pt>
                <c:pt idx="531">
                  <c:v>269</c:v>
                </c:pt>
                <c:pt idx="532">
                  <c:v>268</c:v>
                </c:pt>
                <c:pt idx="533">
                  <c:v>267</c:v>
                </c:pt>
                <c:pt idx="534">
                  <c:v>266</c:v>
                </c:pt>
                <c:pt idx="535">
                  <c:v>265</c:v>
                </c:pt>
                <c:pt idx="536">
                  <c:v>264</c:v>
                </c:pt>
                <c:pt idx="537">
                  <c:v>263</c:v>
                </c:pt>
                <c:pt idx="538">
                  <c:v>262</c:v>
                </c:pt>
                <c:pt idx="539">
                  <c:v>261</c:v>
                </c:pt>
                <c:pt idx="540">
                  <c:v>260</c:v>
                </c:pt>
                <c:pt idx="541">
                  <c:v>259</c:v>
                </c:pt>
                <c:pt idx="542">
                  <c:v>258</c:v>
                </c:pt>
                <c:pt idx="543">
                  <c:v>257</c:v>
                </c:pt>
                <c:pt idx="544">
                  <c:v>256</c:v>
                </c:pt>
                <c:pt idx="545">
                  <c:v>255</c:v>
                </c:pt>
                <c:pt idx="546">
                  <c:v>254</c:v>
                </c:pt>
                <c:pt idx="547">
                  <c:v>253</c:v>
                </c:pt>
                <c:pt idx="548">
                  <c:v>252</c:v>
                </c:pt>
                <c:pt idx="549">
                  <c:v>251</c:v>
                </c:pt>
                <c:pt idx="550">
                  <c:v>250</c:v>
                </c:pt>
                <c:pt idx="551">
                  <c:v>249</c:v>
                </c:pt>
                <c:pt idx="552">
                  <c:v>248</c:v>
                </c:pt>
                <c:pt idx="553">
                  <c:v>247</c:v>
                </c:pt>
                <c:pt idx="554">
                  <c:v>246</c:v>
                </c:pt>
                <c:pt idx="555">
                  <c:v>245</c:v>
                </c:pt>
                <c:pt idx="556">
                  <c:v>244</c:v>
                </c:pt>
                <c:pt idx="557">
                  <c:v>243</c:v>
                </c:pt>
                <c:pt idx="558">
                  <c:v>242</c:v>
                </c:pt>
                <c:pt idx="559">
                  <c:v>241</c:v>
                </c:pt>
                <c:pt idx="560">
                  <c:v>240</c:v>
                </c:pt>
                <c:pt idx="561">
                  <c:v>239</c:v>
                </c:pt>
                <c:pt idx="562">
                  <c:v>238</c:v>
                </c:pt>
                <c:pt idx="563">
                  <c:v>237</c:v>
                </c:pt>
                <c:pt idx="564">
                  <c:v>236</c:v>
                </c:pt>
                <c:pt idx="565">
                  <c:v>235</c:v>
                </c:pt>
                <c:pt idx="566">
                  <c:v>234</c:v>
                </c:pt>
                <c:pt idx="567">
                  <c:v>233</c:v>
                </c:pt>
                <c:pt idx="568">
                  <c:v>232</c:v>
                </c:pt>
                <c:pt idx="569">
                  <c:v>231</c:v>
                </c:pt>
                <c:pt idx="570">
                  <c:v>230</c:v>
                </c:pt>
                <c:pt idx="571">
                  <c:v>229</c:v>
                </c:pt>
                <c:pt idx="572">
                  <c:v>228</c:v>
                </c:pt>
                <c:pt idx="573">
                  <c:v>227</c:v>
                </c:pt>
                <c:pt idx="574">
                  <c:v>226</c:v>
                </c:pt>
                <c:pt idx="575">
                  <c:v>225</c:v>
                </c:pt>
                <c:pt idx="576">
                  <c:v>224</c:v>
                </c:pt>
                <c:pt idx="577">
                  <c:v>223</c:v>
                </c:pt>
                <c:pt idx="578">
                  <c:v>222</c:v>
                </c:pt>
                <c:pt idx="579">
                  <c:v>221</c:v>
                </c:pt>
                <c:pt idx="580">
                  <c:v>220</c:v>
                </c:pt>
                <c:pt idx="581">
                  <c:v>219</c:v>
                </c:pt>
                <c:pt idx="582">
                  <c:v>218</c:v>
                </c:pt>
                <c:pt idx="583">
                  <c:v>217</c:v>
                </c:pt>
                <c:pt idx="584">
                  <c:v>216</c:v>
                </c:pt>
                <c:pt idx="585">
                  <c:v>215</c:v>
                </c:pt>
                <c:pt idx="586">
                  <c:v>214</c:v>
                </c:pt>
                <c:pt idx="587">
                  <c:v>213</c:v>
                </c:pt>
                <c:pt idx="588">
                  <c:v>212</c:v>
                </c:pt>
                <c:pt idx="589">
                  <c:v>211</c:v>
                </c:pt>
                <c:pt idx="590">
                  <c:v>210</c:v>
                </c:pt>
                <c:pt idx="591">
                  <c:v>209</c:v>
                </c:pt>
                <c:pt idx="592">
                  <c:v>208</c:v>
                </c:pt>
                <c:pt idx="593">
                  <c:v>207</c:v>
                </c:pt>
                <c:pt idx="594">
                  <c:v>206</c:v>
                </c:pt>
                <c:pt idx="595">
                  <c:v>205</c:v>
                </c:pt>
                <c:pt idx="596">
                  <c:v>204</c:v>
                </c:pt>
                <c:pt idx="597">
                  <c:v>203</c:v>
                </c:pt>
                <c:pt idx="598">
                  <c:v>202</c:v>
                </c:pt>
                <c:pt idx="599">
                  <c:v>201</c:v>
                </c:pt>
                <c:pt idx="600">
                  <c:v>200</c:v>
                </c:pt>
              </c:numCache>
            </c:numRef>
          </c:xVal>
          <c:yVal>
            <c:numRef>
              <c:f>'\ANALİZLER\115Z065 ANALİZLER\115Z065 ANALİZLER\115Z065 UV DMF ve Katı\115Z065 UV Katı\[Keggin katı.xlsx]K-L4'!$C$2:$C$602</c:f>
              <c:numCache>
                <c:formatCode>General</c:formatCode>
                <c:ptCount val="601"/>
                <c:pt idx="0">
                  <c:v>222.5</c:v>
                </c:pt>
                <c:pt idx="1">
                  <c:v>223.3</c:v>
                </c:pt>
                <c:pt idx="2">
                  <c:v>224.2</c:v>
                </c:pt>
                <c:pt idx="3">
                  <c:v>225</c:v>
                </c:pt>
                <c:pt idx="4">
                  <c:v>225.8</c:v>
                </c:pt>
                <c:pt idx="5">
                  <c:v>226.6</c:v>
                </c:pt>
                <c:pt idx="6">
                  <c:v>227.5</c:v>
                </c:pt>
                <c:pt idx="7">
                  <c:v>228.4</c:v>
                </c:pt>
                <c:pt idx="8">
                  <c:v>229.2</c:v>
                </c:pt>
                <c:pt idx="9">
                  <c:v>230.1</c:v>
                </c:pt>
                <c:pt idx="10">
                  <c:v>231</c:v>
                </c:pt>
                <c:pt idx="11">
                  <c:v>231.9</c:v>
                </c:pt>
                <c:pt idx="12">
                  <c:v>232.9</c:v>
                </c:pt>
                <c:pt idx="13">
                  <c:v>233.8</c:v>
                </c:pt>
                <c:pt idx="14">
                  <c:v>234.8</c:v>
                </c:pt>
                <c:pt idx="15">
                  <c:v>235.8</c:v>
                </c:pt>
                <c:pt idx="16">
                  <c:v>236.8</c:v>
                </c:pt>
                <c:pt idx="17">
                  <c:v>237.8</c:v>
                </c:pt>
                <c:pt idx="18">
                  <c:v>238.9</c:v>
                </c:pt>
                <c:pt idx="19">
                  <c:v>239.9</c:v>
                </c:pt>
                <c:pt idx="20">
                  <c:v>241</c:v>
                </c:pt>
                <c:pt idx="21">
                  <c:v>242.1</c:v>
                </c:pt>
                <c:pt idx="22">
                  <c:v>243.2</c:v>
                </c:pt>
                <c:pt idx="23">
                  <c:v>244.4</c:v>
                </c:pt>
                <c:pt idx="24">
                  <c:v>245.5</c:v>
                </c:pt>
                <c:pt idx="25">
                  <c:v>246.7</c:v>
                </c:pt>
                <c:pt idx="26">
                  <c:v>247.9</c:v>
                </c:pt>
                <c:pt idx="27">
                  <c:v>249.1</c:v>
                </c:pt>
                <c:pt idx="28">
                  <c:v>250.4</c:v>
                </c:pt>
                <c:pt idx="29">
                  <c:v>251.7</c:v>
                </c:pt>
                <c:pt idx="30">
                  <c:v>253</c:v>
                </c:pt>
                <c:pt idx="31">
                  <c:v>254.3</c:v>
                </c:pt>
                <c:pt idx="32">
                  <c:v>255.6</c:v>
                </c:pt>
                <c:pt idx="33">
                  <c:v>257</c:v>
                </c:pt>
                <c:pt idx="34">
                  <c:v>258.39999999999998</c:v>
                </c:pt>
                <c:pt idx="35">
                  <c:v>259.8</c:v>
                </c:pt>
                <c:pt idx="36">
                  <c:v>261.2</c:v>
                </c:pt>
                <c:pt idx="37">
                  <c:v>262.60000000000002</c:v>
                </c:pt>
                <c:pt idx="38">
                  <c:v>264.10000000000002</c:v>
                </c:pt>
                <c:pt idx="39">
                  <c:v>265.60000000000002</c:v>
                </c:pt>
                <c:pt idx="40">
                  <c:v>267.10000000000002</c:v>
                </c:pt>
                <c:pt idx="41">
                  <c:v>268.60000000000002</c:v>
                </c:pt>
                <c:pt idx="42">
                  <c:v>270.2</c:v>
                </c:pt>
                <c:pt idx="43">
                  <c:v>271.7</c:v>
                </c:pt>
                <c:pt idx="44">
                  <c:v>273.3</c:v>
                </c:pt>
                <c:pt idx="45">
                  <c:v>274.89999999999998</c:v>
                </c:pt>
                <c:pt idx="46">
                  <c:v>276.60000000000002</c:v>
                </c:pt>
                <c:pt idx="47">
                  <c:v>278.2</c:v>
                </c:pt>
                <c:pt idx="48">
                  <c:v>279.89999999999998</c:v>
                </c:pt>
                <c:pt idx="49">
                  <c:v>281.5</c:v>
                </c:pt>
                <c:pt idx="50">
                  <c:v>283.2</c:v>
                </c:pt>
                <c:pt idx="51">
                  <c:v>284.89999999999998</c:v>
                </c:pt>
                <c:pt idx="52">
                  <c:v>286.7</c:v>
                </c:pt>
                <c:pt idx="53">
                  <c:v>288.39999999999998</c:v>
                </c:pt>
                <c:pt idx="54">
                  <c:v>290.2</c:v>
                </c:pt>
                <c:pt idx="55">
                  <c:v>292</c:v>
                </c:pt>
                <c:pt idx="56">
                  <c:v>293.8</c:v>
                </c:pt>
                <c:pt idx="57">
                  <c:v>295.60000000000002</c:v>
                </c:pt>
                <c:pt idx="58">
                  <c:v>297.39999999999998</c:v>
                </c:pt>
                <c:pt idx="59">
                  <c:v>299.2</c:v>
                </c:pt>
                <c:pt idx="60">
                  <c:v>301.10000000000002</c:v>
                </c:pt>
                <c:pt idx="61">
                  <c:v>303</c:v>
                </c:pt>
                <c:pt idx="62">
                  <c:v>304.89999999999998</c:v>
                </c:pt>
                <c:pt idx="63">
                  <c:v>306.8</c:v>
                </c:pt>
                <c:pt idx="64">
                  <c:v>308.7</c:v>
                </c:pt>
                <c:pt idx="65">
                  <c:v>310.60000000000002</c:v>
                </c:pt>
                <c:pt idx="66">
                  <c:v>312.60000000000002</c:v>
                </c:pt>
                <c:pt idx="67">
                  <c:v>314.60000000000002</c:v>
                </c:pt>
                <c:pt idx="68">
                  <c:v>316.60000000000002</c:v>
                </c:pt>
                <c:pt idx="69">
                  <c:v>318.60000000000002</c:v>
                </c:pt>
                <c:pt idx="70">
                  <c:v>320.60000000000002</c:v>
                </c:pt>
                <c:pt idx="71">
                  <c:v>322.7</c:v>
                </c:pt>
                <c:pt idx="72">
                  <c:v>324.7</c:v>
                </c:pt>
                <c:pt idx="73">
                  <c:v>326.8</c:v>
                </c:pt>
                <c:pt idx="74">
                  <c:v>328.9</c:v>
                </c:pt>
                <c:pt idx="75">
                  <c:v>331</c:v>
                </c:pt>
                <c:pt idx="76">
                  <c:v>333.2</c:v>
                </c:pt>
                <c:pt idx="77">
                  <c:v>335.3</c:v>
                </c:pt>
                <c:pt idx="78">
                  <c:v>337.5</c:v>
                </c:pt>
                <c:pt idx="79">
                  <c:v>339.7</c:v>
                </c:pt>
                <c:pt idx="80">
                  <c:v>341.9</c:v>
                </c:pt>
                <c:pt idx="81">
                  <c:v>344.1</c:v>
                </c:pt>
                <c:pt idx="82">
                  <c:v>346.4</c:v>
                </c:pt>
                <c:pt idx="83">
                  <c:v>348.6</c:v>
                </c:pt>
                <c:pt idx="84">
                  <c:v>350.9</c:v>
                </c:pt>
                <c:pt idx="85">
                  <c:v>353.2</c:v>
                </c:pt>
                <c:pt idx="86">
                  <c:v>355.6</c:v>
                </c:pt>
                <c:pt idx="87">
                  <c:v>357.9</c:v>
                </c:pt>
                <c:pt idx="88">
                  <c:v>360.3</c:v>
                </c:pt>
                <c:pt idx="89">
                  <c:v>362.7</c:v>
                </c:pt>
                <c:pt idx="90">
                  <c:v>365.1</c:v>
                </c:pt>
                <c:pt idx="91">
                  <c:v>367.5</c:v>
                </c:pt>
                <c:pt idx="92">
                  <c:v>370</c:v>
                </c:pt>
                <c:pt idx="93">
                  <c:v>372.4</c:v>
                </c:pt>
                <c:pt idx="94">
                  <c:v>374.9</c:v>
                </c:pt>
                <c:pt idx="95">
                  <c:v>377.5</c:v>
                </c:pt>
                <c:pt idx="96">
                  <c:v>380</c:v>
                </c:pt>
                <c:pt idx="97">
                  <c:v>382.5</c:v>
                </c:pt>
                <c:pt idx="98">
                  <c:v>385.1</c:v>
                </c:pt>
                <c:pt idx="99">
                  <c:v>387.7</c:v>
                </c:pt>
                <c:pt idx="100">
                  <c:v>390.4</c:v>
                </c:pt>
                <c:pt idx="101">
                  <c:v>393</c:v>
                </c:pt>
                <c:pt idx="102">
                  <c:v>395.7</c:v>
                </c:pt>
                <c:pt idx="103">
                  <c:v>398.4</c:v>
                </c:pt>
                <c:pt idx="104">
                  <c:v>401.2</c:v>
                </c:pt>
                <c:pt idx="105">
                  <c:v>404</c:v>
                </c:pt>
                <c:pt idx="106">
                  <c:v>406.8</c:v>
                </c:pt>
                <c:pt idx="107">
                  <c:v>409.6</c:v>
                </c:pt>
                <c:pt idx="108">
                  <c:v>412.5</c:v>
                </c:pt>
                <c:pt idx="109">
                  <c:v>415.4</c:v>
                </c:pt>
                <c:pt idx="110">
                  <c:v>418.3</c:v>
                </c:pt>
                <c:pt idx="111">
                  <c:v>421.3</c:v>
                </c:pt>
                <c:pt idx="112">
                  <c:v>424.3</c:v>
                </c:pt>
                <c:pt idx="113">
                  <c:v>427.4</c:v>
                </c:pt>
                <c:pt idx="114">
                  <c:v>430.5</c:v>
                </c:pt>
                <c:pt idx="115">
                  <c:v>433.6</c:v>
                </c:pt>
                <c:pt idx="116">
                  <c:v>436.8</c:v>
                </c:pt>
                <c:pt idx="117">
                  <c:v>440.1</c:v>
                </c:pt>
                <c:pt idx="118">
                  <c:v>443.4</c:v>
                </c:pt>
                <c:pt idx="119">
                  <c:v>446.7</c:v>
                </c:pt>
                <c:pt idx="120">
                  <c:v>450.1</c:v>
                </c:pt>
                <c:pt idx="121">
                  <c:v>453.6</c:v>
                </c:pt>
                <c:pt idx="122">
                  <c:v>457.1</c:v>
                </c:pt>
                <c:pt idx="123">
                  <c:v>460.7</c:v>
                </c:pt>
                <c:pt idx="124">
                  <c:v>464.4</c:v>
                </c:pt>
                <c:pt idx="125">
                  <c:v>468.1</c:v>
                </c:pt>
                <c:pt idx="126">
                  <c:v>471.9</c:v>
                </c:pt>
                <c:pt idx="127">
                  <c:v>475.7</c:v>
                </c:pt>
                <c:pt idx="128">
                  <c:v>479.7</c:v>
                </c:pt>
                <c:pt idx="129">
                  <c:v>483.6</c:v>
                </c:pt>
                <c:pt idx="130">
                  <c:v>487.7</c:v>
                </c:pt>
                <c:pt idx="131">
                  <c:v>491.9</c:v>
                </c:pt>
                <c:pt idx="132">
                  <c:v>496.1</c:v>
                </c:pt>
                <c:pt idx="133">
                  <c:v>500.4</c:v>
                </c:pt>
                <c:pt idx="134">
                  <c:v>504.8</c:v>
                </c:pt>
                <c:pt idx="135">
                  <c:v>509.2</c:v>
                </c:pt>
                <c:pt idx="136">
                  <c:v>513.79999999999995</c:v>
                </c:pt>
                <c:pt idx="137">
                  <c:v>518.4</c:v>
                </c:pt>
                <c:pt idx="138">
                  <c:v>523.1</c:v>
                </c:pt>
                <c:pt idx="139">
                  <c:v>527.9</c:v>
                </c:pt>
                <c:pt idx="140">
                  <c:v>532.79999999999995</c:v>
                </c:pt>
                <c:pt idx="141">
                  <c:v>537.70000000000005</c:v>
                </c:pt>
                <c:pt idx="142">
                  <c:v>542.70000000000005</c:v>
                </c:pt>
                <c:pt idx="143">
                  <c:v>547.79999999999995</c:v>
                </c:pt>
                <c:pt idx="144">
                  <c:v>553</c:v>
                </c:pt>
                <c:pt idx="145">
                  <c:v>558.29999999999995</c:v>
                </c:pt>
                <c:pt idx="146">
                  <c:v>563.70000000000005</c:v>
                </c:pt>
                <c:pt idx="147">
                  <c:v>569.1</c:v>
                </c:pt>
                <c:pt idx="148">
                  <c:v>574.6</c:v>
                </c:pt>
                <c:pt idx="149">
                  <c:v>580.20000000000005</c:v>
                </c:pt>
                <c:pt idx="150">
                  <c:v>585.79999999999995</c:v>
                </c:pt>
                <c:pt idx="151">
                  <c:v>591.5</c:v>
                </c:pt>
                <c:pt idx="152">
                  <c:v>597.29999999999995</c:v>
                </c:pt>
                <c:pt idx="153">
                  <c:v>603.20000000000005</c:v>
                </c:pt>
                <c:pt idx="154">
                  <c:v>609.1</c:v>
                </c:pt>
                <c:pt idx="155">
                  <c:v>615.1</c:v>
                </c:pt>
                <c:pt idx="156">
                  <c:v>621.20000000000005</c:v>
                </c:pt>
                <c:pt idx="157">
                  <c:v>627.29999999999995</c:v>
                </c:pt>
                <c:pt idx="158">
                  <c:v>633.5</c:v>
                </c:pt>
                <c:pt idx="159">
                  <c:v>639.70000000000005</c:v>
                </c:pt>
                <c:pt idx="160">
                  <c:v>646</c:v>
                </c:pt>
                <c:pt idx="161">
                  <c:v>652.29999999999995</c:v>
                </c:pt>
                <c:pt idx="162">
                  <c:v>658.7</c:v>
                </c:pt>
                <c:pt idx="163">
                  <c:v>665.1</c:v>
                </c:pt>
                <c:pt idx="164">
                  <c:v>671.6</c:v>
                </c:pt>
                <c:pt idx="165">
                  <c:v>678.1</c:v>
                </c:pt>
                <c:pt idx="166">
                  <c:v>684.6</c:v>
                </c:pt>
                <c:pt idx="167">
                  <c:v>691.2</c:v>
                </c:pt>
                <c:pt idx="168">
                  <c:v>697.8</c:v>
                </c:pt>
                <c:pt idx="169">
                  <c:v>704.4</c:v>
                </c:pt>
                <c:pt idx="170">
                  <c:v>711</c:v>
                </c:pt>
                <c:pt idx="171">
                  <c:v>717.7</c:v>
                </c:pt>
                <c:pt idx="172">
                  <c:v>724.4</c:v>
                </c:pt>
                <c:pt idx="173">
                  <c:v>731.1</c:v>
                </c:pt>
                <c:pt idx="174">
                  <c:v>737.9</c:v>
                </c:pt>
                <c:pt idx="175">
                  <c:v>744.6</c:v>
                </c:pt>
                <c:pt idx="176">
                  <c:v>751.3</c:v>
                </c:pt>
                <c:pt idx="177">
                  <c:v>758.1</c:v>
                </c:pt>
                <c:pt idx="178">
                  <c:v>764.8</c:v>
                </c:pt>
                <c:pt idx="179">
                  <c:v>771.6</c:v>
                </c:pt>
                <c:pt idx="180">
                  <c:v>778.3</c:v>
                </c:pt>
                <c:pt idx="181">
                  <c:v>785</c:v>
                </c:pt>
                <c:pt idx="182">
                  <c:v>791.7</c:v>
                </c:pt>
                <c:pt idx="183">
                  <c:v>798.4</c:v>
                </c:pt>
                <c:pt idx="184">
                  <c:v>805.1</c:v>
                </c:pt>
                <c:pt idx="185">
                  <c:v>811.7</c:v>
                </c:pt>
                <c:pt idx="186">
                  <c:v>818.4</c:v>
                </c:pt>
                <c:pt idx="187">
                  <c:v>824.9</c:v>
                </c:pt>
                <c:pt idx="188">
                  <c:v>831.5</c:v>
                </c:pt>
                <c:pt idx="189">
                  <c:v>838</c:v>
                </c:pt>
                <c:pt idx="190">
                  <c:v>844.4</c:v>
                </c:pt>
                <c:pt idx="191">
                  <c:v>850.8</c:v>
                </c:pt>
                <c:pt idx="192">
                  <c:v>857.2</c:v>
                </c:pt>
                <c:pt idx="193">
                  <c:v>863.5</c:v>
                </c:pt>
                <c:pt idx="194">
                  <c:v>869.7</c:v>
                </c:pt>
                <c:pt idx="195">
                  <c:v>875.9</c:v>
                </c:pt>
                <c:pt idx="196">
                  <c:v>881.9</c:v>
                </c:pt>
                <c:pt idx="197">
                  <c:v>888</c:v>
                </c:pt>
                <c:pt idx="198">
                  <c:v>893.9</c:v>
                </c:pt>
                <c:pt idx="199">
                  <c:v>899.7</c:v>
                </c:pt>
                <c:pt idx="200">
                  <c:v>905.4</c:v>
                </c:pt>
                <c:pt idx="201">
                  <c:v>911.1</c:v>
                </c:pt>
                <c:pt idx="202">
                  <c:v>916.6</c:v>
                </c:pt>
                <c:pt idx="203">
                  <c:v>922.1</c:v>
                </c:pt>
                <c:pt idx="204">
                  <c:v>927.4</c:v>
                </c:pt>
                <c:pt idx="205">
                  <c:v>932.6</c:v>
                </c:pt>
                <c:pt idx="206">
                  <c:v>937.7</c:v>
                </c:pt>
                <c:pt idx="207">
                  <c:v>942.7</c:v>
                </c:pt>
                <c:pt idx="208">
                  <c:v>947.5</c:v>
                </c:pt>
                <c:pt idx="209">
                  <c:v>952.2</c:v>
                </c:pt>
                <c:pt idx="210">
                  <c:v>956.8</c:v>
                </c:pt>
                <c:pt idx="211">
                  <c:v>961.3</c:v>
                </c:pt>
                <c:pt idx="212">
                  <c:v>965.6</c:v>
                </c:pt>
                <c:pt idx="213">
                  <c:v>969.8</c:v>
                </c:pt>
                <c:pt idx="214">
                  <c:v>973.8</c:v>
                </c:pt>
                <c:pt idx="215">
                  <c:v>977.7</c:v>
                </c:pt>
                <c:pt idx="216">
                  <c:v>981.5</c:v>
                </c:pt>
                <c:pt idx="217">
                  <c:v>985.1</c:v>
                </c:pt>
                <c:pt idx="218">
                  <c:v>988.5</c:v>
                </c:pt>
                <c:pt idx="219">
                  <c:v>991.9</c:v>
                </c:pt>
                <c:pt idx="220">
                  <c:v>995</c:v>
                </c:pt>
                <c:pt idx="221">
                  <c:v>998.1</c:v>
                </c:pt>
                <c:pt idx="222">
                  <c:v>1001</c:v>
                </c:pt>
                <c:pt idx="223">
                  <c:v>1003.7</c:v>
                </c:pt>
                <c:pt idx="224">
                  <c:v>1006.3</c:v>
                </c:pt>
                <c:pt idx="225">
                  <c:v>1008.8</c:v>
                </c:pt>
                <c:pt idx="226">
                  <c:v>1011.1</c:v>
                </c:pt>
                <c:pt idx="227">
                  <c:v>1013.3</c:v>
                </c:pt>
                <c:pt idx="228">
                  <c:v>1015.4</c:v>
                </c:pt>
                <c:pt idx="229">
                  <c:v>1017.3</c:v>
                </c:pt>
                <c:pt idx="230">
                  <c:v>1019.2</c:v>
                </c:pt>
                <c:pt idx="231">
                  <c:v>1020.9</c:v>
                </c:pt>
                <c:pt idx="232">
                  <c:v>1022.5</c:v>
                </c:pt>
                <c:pt idx="233">
                  <c:v>1024</c:v>
                </c:pt>
                <c:pt idx="234">
                  <c:v>1025.3</c:v>
                </c:pt>
                <c:pt idx="235">
                  <c:v>1026.5999999999999</c:v>
                </c:pt>
                <c:pt idx="236">
                  <c:v>1027.8</c:v>
                </c:pt>
                <c:pt idx="237">
                  <c:v>1028.9000000000001</c:v>
                </c:pt>
                <c:pt idx="238">
                  <c:v>1029.9000000000001</c:v>
                </c:pt>
                <c:pt idx="239">
                  <c:v>1030.8</c:v>
                </c:pt>
                <c:pt idx="240">
                  <c:v>1031.5999999999999</c:v>
                </c:pt>
                <c:pt idx="241">
                  <c:v>1032.3</c:v>
                </c:pt>
                <c:pt idx="242">
                  <c:v>1033</c:v>
                </c:pt>
                <c:pt idx="243">
                  <c:v>1033.5999999999999</c:v>
                </c:pt>
                <c:pt idx="244">
                  <c:v>1034.2</c:v>
                </c:pt>
                <c:pt idx="245">
                  <c:v>1034.5999999999999</c:v>
                </c:pt>
                <c:pt idx="246">
                  <c:v>1035</c:v>
                </c:pt>
                <c:pt idx="247">
                  <c:v>1035.4000000000001</c:v>
                </c:pt>
                <c:pt idx="248">
                  <c:v>1035.7</c:v>
                </c:pt>
                <c:pt idx="249">
                  <c:v>1035.9000000000001</c:v>
                </c:pt>
                <c:pt idx="250">
                  <c:v>1036.0999999999999</c:v>
                </c:pt>
                <c:pt idx="251">
                  <c:v>1036.2</c:v>
                </c:pt>
                <c:pt idx="252">
                  <c:v>1036.3</c:v>
                </c:pt>
                <c:pt idx="253">
                  <c:v>1036.3</c:v>
                </c:pt>
                <c:pt idx="254">
                  <c:v>1036.3</c:v>
                </c:pt>
                <c:pt idx="255">
                  <c:v>1036.2</c:v>
                </c:pt>
                <c:pt idx="256">
                  <c:v>1036.0999999999999</c:v>
                </c:pt>
                <c:pt idx="257">
                  <c:v>1035.9000000000001</c:v>
                </c:pt>
                <c:pt idx="258">
                  <c:v>1035.7</c:v>
                </c:pt>
                <c:pt idx="259">
                  <c:v>1035.4000000000001</c:v>
                </c:pt>
                <c:pt idx="260">
                  <c:v>1035</c:v>
                </c:pt>
                <c:pt idx="261">
                  <c:v>1034.5999999999999</c:v>
                </c:pt>
                <c:pt idx="262">
                  <c:v>1034.0999999999999</c:v>
                </c:pt>
                <c:pt idx="263">
                  <c:v>1033.5</c:v>
                </c:pt>
                <c:pt idx="264">
                  <c:v>1032.8</c:v>
                </c:pt>
                <c:pt idx="265">
                  <c:v>1032.0999999999999</c:v>
                </c:pt>
                <c:pt idx="266">
                  <c:v>1031.3</c:v>
                </c:pt>
                <c:pt idx="267">
                  <c:v>1030.4000000000001</c:v>
                </c:pt>
                <c:pt idx="268">
                  <c:v>1029.4000000000001</c:v>
                </c:pt>
                <c:pt idx="269">
                  <c:v>1028.4000000000001</c:v>
                </c:pt>
                <c:pt idx="270">
                  <c:v>1027.2</c:v>
                </c:pt>
                <c:pt idx="271">
                  <c:v>1025.9000000000001</c:v>
                </c:pt>
                <c:pt idx="272">
                  <c:v>1024.5</c:v>
                </c:pt>
                <c:pt idx="273">
                  <c:v>1023</c:v>
                </c:pt>
                <c:pt idx="274">
                  <c:v>1021.4</c:v>
                </c:pt>
                <c:pt idx="275">
                  <c:v>1019.7</c:v>
                </c:pt>
                <c:pt idx="276">
                  <c:v>1017.8</c:v>
                </c:pt>
                <c:pt idx="277">
                  <c:v>1015.8</c:v>
                </c:pt>
                <c:pt idx="278">
                  <c:v>1013.7</c:v>
                </c:pt>
                <c:pt idx="279">
                  <c:v>1011.4</c:v>
                </c:pt>
                <c:pt idx="280">
                  <c:v>1009</c:v>
                </c:pt>
                <c:pt idx="281">
                  <c:v>1006.5</c:v>
                </c:pt>
                <c:pt idx="282">
                  <c:v>1003.8</c:v>
                </c:pt>
                <c:pt idx="283">
                  <c:v>1000.9</c:v>
                </c:pt>
                <c:pt idx="284">
                  <c:v>998</c:v>
                </c:pt>
                <c:pt idx="285">
                  <c:v>994.8</c:v>
                </c:pt>
                <c:pt idx="286">
                  <c:v>991.5</c:v>
                </c:pt>
                <c:pt idx="287">
                  <c:v>988.1</c:v>
                </c:pt>
                <c:pt idx="288">
                  <c:v>984.5</c:v>
                </c:pt>
                <c:pt idx="289">
                  <c:v>980.7</c:v>
                </c:pt>
                <c:pt idx="290">
                  <c:v>976.8</c:v>
                </c:pt>
                <c:pt idx="291">
                  <c:v>972.7</c:v>
                </c:pt>
                <c:pt idx="292">
                  <c:v>968.5</c:v>
                </c:pt>
                <c:pt idx="293">
                  <c:v>964.1</c:v>
                </c:pt>
                <c:pt idx="294">
                  <c:v>959.6</c:v>
                </c:pt>
                <c:pt idx="295">
                  <c:v>954.9</c:v>
                </c:pt>
                <c:pt idx="296">
                  <c:v>950.1</c:v>
                </c:pt>
                <c:pt idx="297">
                  <c:v>945.1</c:v>
                </c:pt>
                <c:pt idx="298">
                  <c:v>939.9</c:v>
                </c:pt>
                <c:pt idx="299">
                  <c:v>934.7</c:v>
                </c:pt>
                <c:pt idx="300">
                  <c:v>929.3</c:v>
                </c:pt>
                <c:pt idx="301">
                  <c:v>923.7</c:v>
                </c:pt>
                <c:pt idx="302">
                  <c:v>918.1</c:v>
                </c:pt>
                <c:pt idx="303">
                  <c:v>912.2</c:v>
                </c:pt>
                <c:pt idx="304">
                  <c:v>906.3</c:v>
                </c:pt>
                <c:pt idx="305">
                  <c:v>900.3</c:v>
                </c:pt>
                <c:pt idx="306">
                  <c:v>894.1</c:v>
                </c:pt>
                <c:pt idx="307">
                  <c:v>887.8</c:v>
                </c:pt>
                <c:pt idx="308">
                  <c:v>881.4</c:v>
                </c:pt>
                <c:pt idx="309">
                  <c:v>875</c:v>
                </c:pt>
                <c:pt idx="310">
                  <c:v>868.4</c:v>
                </c:pt>
                <c:pt idx="311">
                  <c:v>861.7</c:v>
                </c:pt>
                <c:pt idx="312">
                  <c:v>854.9</c:v>
                </c:pt>
                <c:pt idx="313">
                  <c:v>848.1</c:v>
                </c:pt>
                <c:pt idx="314">
                  <c:v>841.2</c:v>
                </c:pt>
                <c:pt idx="315">
                  <c:v>834.2</c:v>
                </c:pt>
                <c:pt idx="316">
                  <c:v>827.1</c:v>
                </c:pt>
                <c:pt idx="317">
                  <c:v>820</c:v>
                </c:pt>
                <c:pt idx="318">
                  <c:v>812.9</c:v>
                </c:pt>
                <c:pt idx="319">
                  <c:v>805.6</c:v>
                </c:pt>
                <c:pt idx="320">
                  <c:v>798.4</c:v>
                </c:pt>
                <c:pt idx="321">
                  <c:v>791.1</c:v>
                </c:pt>
                <c:pt idx="322">
                  <c:v>783.8</c:v>
                </c:pt>
                <c:pt idx="323">
                  <c:v>776.5</c:v>
                </c:pt>
                <c:pt idx="324">
                  <c:v>769.1</c:v>
                </c:pt>
                <c:pt idx="325">
                  <c:v>761.8</c:v>
                </c:pt>
                <c:pt idx="326">
                  <c:v>754.4</c:v>
                </c:pt>
                <c:pt idx="327">
                  <c:v>747.1</c:v>
                </c:pt>
                <c:pt idx="328">
                  <c:v>739.8</c:v>
                </c:pt>
                <c:pt idx="329">
                  <c:v>732.5</c:v>
                </c:pt>
                <c:pt idx="330">
                  <c:v>725.2</c:v>
                </c:pt>
                <c:pt idx="331">
                  <c:v>718</c:v>
                </c:pt>
                <c:pt idx="332">
                  <c:v>710.8</c:v>
                </c:pt>
                <c:pt idx="333">
                  <c:v>703.7</c:v>
                </c:pt>
                <c:pt idx="334">
                  <c:v>696.7</c:v>
                </c:pt>
                <c:pt idx="335">
                  <c:v>689.7</c:v>
                </c:pt>
                <c:pt idx="336">
                  <c:v>682.8</c:v>
                </c:pt>
                <c:pt idx="337">
                  <c:v>676</c:v>
                </c:pt>
                <c:pt idx="338">
                  <c:v>669.3</c:v>
                </c:pt>
                <c:pt idx="339">
                  <c:v>662.7</c:v>
                </c:pt>
                <c:pt idx="340">
                  <c:v>656.2</c:v>
                </c:pt>
                <c:pt idx="341">
                  <c:v>649.9</c:v>
                </c:pt>
                <c:pt idx="342">
                  <c:v>643.6</c:v>
                </c:pt>
                <c:pt idx="343">
                  <c:v>637.6</c:v>
                </c:pt>
                <c:pt idx="344">
                  <c:v>631.6</c:v>
                </c:pt>
                <c:pt idx="345">
                  <c:v>625.9</c:v>
                </c:pt>
                <c:pt idx="346">
                  <c:v>620.29999999999995</c:v>
                </c:pt>
                <c:pt idx="347">
                  <c:v>614.79999999999995</c:v>
                </c:pt>
                <c:pt idx="348">
                  <c:v>609.6</c:v>
                </c:pt>
                <c:pt idx="349">
                  <c:v>604.5</c:v>
                </c:pt>
                <c:pt idx="350">
                  <c:v>599.70000000000005</c:v>
                </c:pt>
                <c:pt idx="351">
                  <c:v>595</c:v>
                </c:pt>
                <c:pt idx="352">
                  <c:v>590.5</c:v>
                </c:pt>
                <c:pt idx="353">
                  <c:v>586.29999999999995</c:v>
                </c:pt>
                <c:pt idx="354">
                  <c:v>582.29999999999995</c:v>
                </c:pt>
                <c:pt idx="355">
                  <c:v>578.5</c:v>
                </c:pt>
                <c:pt idx="356">
                  <c:v>574.9</c:v>
                </c:pt>
                <c:pt idx="357">
                  <c:v>571.5</c:v>
                </c:pt>
                <c:pt idx="358">
                  <c:v>568.4</c:v>
                </c:pt>
                <c:pt idx="359">
                  <c:v>565.5</c:v>
                </c:pt>
                <c:pt idx="360">
                  <c:v>562.9</c:v>
                </c:pt>
                <c:pt idx="361">
                  <c:v>560.5</c:v>
                </c:pt>
                <c:pt idx="362">
                  <c:v>558.29999999999995</c:v>
                </c:pt>
                <c:pt idx="363">
                  <c:v>556.4</c:v>
                </c:pt>
                <c:pt idx="364">
                  <c:v>554.70000000000005</c:v>
                </c:pt>
                <c:pt idx="365">
                  <c:v>553.29999999999995</c:v>
                </c:pt>
                <c:pt idx="366">
                  <c:v>552.1</c:v>
                </c:pt>
                <c:pt idx="367">
                  <c:v>551.1</c:v>
                </c:pt>
                <c:pt idx="368">
                  <c:v>550.29999999999995</c:v>
                </c:pt>
                <c:pt idx="369">
                  <c:v>549.79999999999995</c:v>
                </c:pt>
                <c:pt idx="370">
                  <c:v>549.5</c:v>
                </c:pt>
                <c:pt idx="371">
                  <c:v>549.4</c:v>
                </c:pt>
                <c:pt idx="372">
                  <c:v>549.5</c:v>
                </c:pt>
                <c:pt idx="373">
                  <c:v>549.9</c:v>
                </c:pt>
                <c:pt idx="374">
                  <c:v>550.4</c:v>
                </c:pt>
                <c:pt idx="375">
                  <c:v>551.1</c:v>
                </c:pt>
                <c:pt idx="376">
                  <c:v>552.1</c:v>
                </c:pt>
                <c:pt idx="377">
                  <c:v>553.20000000000005</c:v>
                </c:pt>
                <c:pt idx="378">
                  <c:v>554.4</c:v>
                </c:pt>
                <c:pt idx="379">
                  <c:v>555.9</c:v>
                </c:pt>
                <c:pt idx="380">
                  <c:v>557.5</c:v>
                </c:pt>
                <c:pt idx="381">
                  <c:v>559.20000000000005</c:v>
                </c:pt>
                <c:pt idx="382">
                  <c:v>561.1</c:v>
                </c:pt>
                <c:pt idx="383">
                  <c:v>563.1</c:v>
                </c:pt>
                <c:pt idx="384">
                  <c:v>565.29999999999995</c:v>
                </c:pt>
                <c:pt idx="385">
                  <c:v>567.5</c:v>
                </c:pt>
                <c:pt idx="386">
                  <c:v>569.9</c:v>
                </c:pt>
                <c:pt idx="387">
                  <c:v>572.4</c:v>
                </c:pt>
                <c:pt idx="388">
                  <c:v>574.9</c:v>
                </c:pt>
                <c:pt idx="389">
                  <c:v>577.6</c:v>
                </c:pt>
                <c:pt idx="390">
                  <c:v>580.29999999999995</c:v>
                </c:pt>
                <c:pt idx="391">
                  <c:v>583.1</c:v>
                </c:pt>
                <c:pt idx="392">
                  <c:v>586</c:v>
                </c:pt>
                <c:pt idx="393">
                  <c:v>588.9</c:v>
                </c:pt>
                <c:pt idx="394">
                  <c:v>591.9</c:v>
                </c:pt>
                <c:pt idx="395">
                  <c:v>594.9</c:v>
                </c:pt>
                <c:pt idx="396">
                  <c:v>597.9</c:v>
                </c:pt>
                <c:pt idx="397">
                  <c:v>601</c:v>
                </c:pt>
                <c:pt idx="398">
                  <c:v>604.20000000000005</c:v>
                </c:pt>
                <c:pt idx="399">
                  <c:v>607.29999999999995</c:v>
                </c:pt>
                <c:pt idx="400">
                  <c:v>610.4</c:v>
                </c:pt>
                <c:pt idx="401">
                  <c:v>613.6</c:v>
                </c:pt>
                <c:pt idx="402">
                  <c:v>616.79999999999995</c:v>
                </c:pt>
                <c:pt idx="403">
                  <c:v>620</c:v>
                </c:pt>
                <c:pt idx="404">
                  <c:v>623.20000000000005</c:v>
                </c:pt>
                <c:pt idx="405">
                  <c:v>626.4</c:v>
                </c:pt>
                <c:pt idx="406">
                  <c:v>629.6</c:v>
                </c:pt>
                <c:pt idx="407">
                  <c:v>632.79999999999995</c:v>
                </c:pt>
                <c:pt idx="408">
                  <c:v>636</c:v>
                </c:pt>
                <c:pt idx="409">
                  <c:v>639.1</c:v>
                </c:pt>
                <c:pt idx="410">
                  <c:v>642.29999999999995</c:v>
                </c:pt>
                <c:pt idx="411">
                  <c:v>645.5</c:v>
                </c:pt>
                <c:pt idx="412">
                  <c:v>648.6</c:v>
                </c:pt>
                <c:pt idx="413">
                  <c:v>651.70000000000005</c:v>
                </c:pt>
                <c:pt idx="414">
                  <c:v>654.79999999999995</c:v>
                </c:pt>
                <c:pt idx="415">
                  <c:v>657.9</c:v>
                </c:pt>
                <c:pt idx="416">
                  <c:v>661</c:v>
                </c:pt>
                <c:pt idx="417">
                  <c:v>664.1</c:v>
                </c:pt>
                <c:pt idx="418">
                  <c:v>667.1</c:v>
                </c:pt>
                <c:pt idx="419">
                  <c:v>670.2</c:v>
                </c:pt>
                <c:pt idx="420">
                  <c:v>673.2</c:v>
                </c:pt>
                <c:pt idx="421">
                  <c:v>676.2</c:v>
                </c:pt>
                <c:pt idx="422">
                  <c:v>679.1</c:v>
                </c:pt>
                <c:pt idx="423">
                  <c:v>682.1</c:v>
                </c:pt>
                <c:pt idx="424">
                  <c:v>685</c:v>
                </c:pt>
                <c:pt idx="425">
                  <c:v>687.9</c:v>
                </c:pt>
                <c:pt idx="426">
                  <c:v>690.8</c:v>
                </c:pt>
                <c:pt idx="427">
                  <c:v>693.6</c:v>
                </c:pt>
                <c:pt idx="428">
                  <c:v>696.5</c:v>
                </c:pt>
                <c:pt idx="429">
                  <c:v>699.3</c:v>
                </c:pt>
                <c:pt idx="430">
                  <c:v>702.1</c:v>
                </c:pt>
                <c:pt idx="431">
                  <c:v>704.8</c:v>
                </c:pt>
                <c:pt idx="432">
                  <c:v>707.6</c:v>
                </c:pt>
                <c:pt idx="433">
                  <c:v>710.3</c:v>
                </c:pt>
                <c:pt idx="434">
                  <c:v>713</c:v>
                </c:pt>
                <c:pt idx="435">
                  <c:v>715.6</c:v>
                </c:pt>
                <c:pt idx="436">
                  <c:v>718.2</c:v>
                </c:pt>
                <c:pt idx="437">
                  <c:v>720.9</c:v>
                </c:pt>
                <c:pt idx="438">
                  <c:v>723.4</c:v>
                </c:pt>
                <c:pt idx="439">
                  <c:v>726</c:v>
                </c:pt>
                <c:pt idx="440">
                  <c:v>728.5</c:v>
                </c:pt>
                <c:pt idx="441">
                  <c:v>731</c:v>
                </c:pt>
                <c:pt idx="442">
                  <c:v>733.5</c:v>
                </c:pt>
                <c:pt idx="443">
                  <c:v>735.9</c:v>
                </c:pt>
                <c:pt idx="444">
                  <c:v>738.4</c:v>
                </c:pt>
                <c:pt idx="445">
                  <c:v>740.8</c:v>
                </c:pt>
                <c:pt idx="446">
                  <c:v>743.2</c:v>
                </c:pt>
                <c:pt idx="447">
                  <c:v>745.5</c:v>
                </c:pt>
                <c:pt idx="448">
                  <c:v>747.9</c:v>
                </c:pt>
                <c:pt idx="449">
                  <c:v>750.2</c:v>
                </c:pt>
                <c:pt idx="450">
                  <c:v>752.5</c:v>
                </c:pt>
                <c:pt idx="451">
                  <c:v>754.8</c:v>
                </c:pt>
                <c:pt idx="452">
                  <c:v>757.1</c:v>
                </c:pt>
                <c:pt idx="453">
                  <c:v>759.4</c:v>
                </c:pt>
                <c:pt idx="454">
                  <c:v>761.6</c:v>
                </c:pt>
                <c:pt idx="455">
                  <c:v>763.9</c:v>
                </c:pt>
                <c:pt idx="456">
                  <c:v>766.1</c:v>
                </c:pt>
                <c:pt idx="457">
                  <c:v>768.4</c:v>
                </c:pt>
                <c:pt idx="458">
                  <c:v>770.6</c:v>
                </c:pt>
                <c:pt idx="459">
                  <c:v>772.8</c:v>
                </c:pt>
                <c:pt idx="460">
                  <c:v>775</c:v>
                </c:pt>
                <c:pt idx="461">
                  <c:v>777.2</c:v>
                </c:pt>
                <c:pt idx="462">
                  <c:v>779.4</c:v>
                </c:pt>
                <c:pt idx="463">
                  <c:v>781.6</c:v>
                </c:pt>
                <c:pt idx="464">
                  <c:v>783.8</c:v>
                </c:pt>
                <c:pt idx="465">
                  <c:v>785.9</c:v>
                </c:pt>
                <c:pt idx="466">
                  <c:v>788.1</c:v>
                </c:pt>
                <c:pt idx="467">
                  <c:v>790.2</c:v>
                </c:pt>
                <c:pt idx="468">
                  <c:v>792.3</c:v>
                </c:pt>
                <c:pt idx="469">
                  <c:v>794.4</c:v>
                </c:pt>
                <c:pt idx="470">
                  <c:v>796.5</c:v>
                </c:pt>
                <c:pt idx="471">
                  <c:v>798.6</c:v>
                </c:pt>
                <c:pt idx="472">
                  <c:v>800.6</c:v>
                </c:pt>
                <c:pt idx="473">
                  <c:v>802.6</c:v>
                </c:pt>
                <c:pt idx="474">
                  <c:v>804.5</c:v>
                </c:pt>
                <c:pt idx="475">
                  <c:v>806.4</c:v>
                </c:pt>
                <c:pt idx="476">
                  <c:v>808.2</c:v>
                </c:pt>
                <c:pt idx="477">
                  <c:v>810</c:v>
                </c:pt>
                <c:pt idx="478">
                  <c:v>811.8</c:v>
                </c:pt>
                <c:pt idx="479">
                  <c:v>813.4</c:v>
                </c:pt>
                <c:pt idx="480">
                  <c:v>815</c:v>
                </c:pt>
                <c:pt idx="481">
                  <c:v>816.5</c:v>
                </c:pt>
                <c:pt idx="482">
                  <c:v>817.9</c:v>
                </c:pt>
                <c:pt idx="483">
                  <c:v>819.2</c:v>
                </c:pt>
                <c:pt idx="484">
                  <c:v>820.5</c:v>
                </c:pt>
                <c:pt idx="485">
                  <c:v>821.6</c:v>
                </c:pt>
                <c:pt idx="486">
                  <c:v>822.6</c:v>
                </c:pt>
                <c:pt idx="487">
                  <c:v>823.5</c:v>
                </c:pt>
                <c:pt idx="488">
                  <c:v>824.3</c:v>
                </c:pt>
                <c:pt idx="489">
                  <c:v>824.9</c:v>
                </c:pt>
                <c:pt idx="490">
                  <c:v>825.4</c:v>
                </c:pt>
                <c:pt idx="491">
                  <c:v>825.8</c:v>
                </c:pt>
                <c:pt idx="492">
                  <c:v>826.1</c:v>
                </c:pt>
                <c:pt idx="493">
                  <c:v>826.2</c:v>
                </c:pt>
                <c:pt idx="494">
                  <c:v>826.2</c:v>
                </c:pt>
                <c:pt idx="495">
                  <c:v>826</c:v>
                </c:pt>
                <c:pt idx="496">
                  <c:v>825.8</c:v>
                </c:pt>
                <c:pt idx="497">
                  <c:v>825.3</c:v>
                </c:pt>
                <c:pt idx="498">
                  <c:v>824.8</c:v>
                </c:pt>
                <c:pt idx="499">
                  <c:v>824.1</c:v>
                </c:pt>
                <c:pt idx="500">
                  <c:v>823.3</c:v>
                </c:pt>
                <c:pt idx="501">
                  <c:v>822.3</c:v>
                </c:pt>
                <c:pt idx="502">
                  <c:v>821.2</c:v>
                </c:pt>
                <c:pt idx="503">
                  <c:v>820.1</c:v>
                </c:pt>
                <c:pt idx="504">
                  <c:v>818.8</c:v>
                </c:pt>
                <c:pt idx="505">
                  <c:v>817.4</c:v>
                </c:pt>
                <c:pt idx="506">
                  <c:v>816</c:v>
                </c:pt>
                <c:pt idx="507">
                  <c:v>814.4</c:v>
                </c:pt>
                <c:pt idx="508">
                  <c:v>812.8</c:v>
                </c:pt>
                <c:pt idx="509">
                  <c:v>811.2</c:v>
                </c:pt>
                <c:pt idx="510">
                  <c:v>809.5</c:v>
                </c:pt>
                <c:pt idx="511">
                  <c:v>807.7</c:v>
                </c:pt>
                <c:pt idx="512">
                  <c:v>806</c:v>
                </c:pt>
                <c:pt idx="513">
                  <c:v>804.2</c:v>
                </c:pt>
                <c:pt idx="514">
                  <c:v>802.4</c:v>
                </c:pt>
                <c:pt idx="515">
                  <c:v>800.7</c:v>
                </c:pt>
                <c:pt idx="516">
                  <c:v>799</c:v>
                </c:pt>
                <c:pt idx="517">
                  <c:v>797.3</c:v>
                </c:pt>
                <c:pt idx="518">
                  <c:v>795.7</c:v>
                </c:pt>
                <c:pt idx="519">
                  <c:v>794.1</c:v>
                </c:pt>
                <c:pt idx="520">
                  <c:v>792.6</c:v>
                </c:pt>
                <c:pt idx="521">
                  <c:v>791.2</c:v>
                </c:pt>
                <c:pt idx="522">
                  <c:v>790</c:v>
                </c:pt>
                <c:pt idx="523">
                  <c:v>788.8</c:v>
                </c:pt>
                <c:pt idx="524">
                  <c:v>787.7</c:v>
                </c:pt>
                <c:pt idx="525">
                  <c:v>786.8</c:v>
                </c:pt>
                <c:pt idx="526">
                  <c:v>786</c:v>
                </c:pt>
                <c:pt idx="527">
                  <c:v>785.4</c:v>
                </c:pt>
                <c:pt idx="528">
                  <c:v>784.9</c:v>
                </c:pt>
                <c:pt idx="529">
                  <c:v>784.6</c:v>
                </c:pt>
                <c:pt idx="530">
                  <c:v>784.4</c:v>
                </c:pt>
                <c:pt idx="531">
                  <c:v>784.4</c:v>
                </c:pt>
                <c:pt idx="532">
                  <c:v>784.5</c:v>
                </c:pt>
                <c:pt idx="533">
                  <c:v>784.8</c:v>
                </c:pt>
                <c:pt idx="534">
                  <c:v>785.3</c:v>
                </c:pt>
                <c:pt idx="535">
                  <c:v>785.9</c:v>
                </c:pt>
                <c:pt idx="536">
                  <c:v>786.6</c:v>
                </c:pt>
                <c:pt idx="537">
                  <c:v>787.6</c:v>
                </c:pt>
                <c:pt idx="538">
                  <c:v>788.6</c:v>
                </c:pt>
                <c:pt idx="539">
                  <c:v>789.8</c:v>
                </c:pt>
                <c:pt idx="540">
                  <c:v>791.1</c:v>
                </c:pt>
                <c:pt idx="541">
                  <c:v>792.5</c:v>
                </c:pt>
                <c:pt idx="542">
                  <c:v>794</c:v>
                </c:pt>
                <c:pt idx="543">
                  <c:v>795.6</c:v>
                </c:pt>
                <c:pt idx="544">
                  <c:v>797.2</c:v>
                </c:pt>
                <c:pt idx="545">
                  <c:v>799</c:v>
                </c:pt>
                <c:pt idx="546">
                  <c:v>800.7</c:v>
                </c:pt>
                <c:pt idx="547">
                  <c:v>802.5</c:v>
                </c:pt>
                <c:pt idx="548">
                  <c:v>804.3</c:v>
                </c:pt>
                <c:pt idx="549">
                  <c:v>806.1</c:v>
                </c:pt>
                <c:pt idx="550">
                  <c:v>807.9</c:v>
                </c:pt>
                <c:pt idx="551">
                  <c:v>809.7</c:v>
                </c:pt>
                <c:pt idx="552">
                  <c:v>811.4</c:v>
                </c:pt>
                <c:pt idx="553">
                  <c:v>813</c:v>
                </c:pt>
                <c:pt idx="554">
                  <c:v>814.5</c:v>
                </c:pt>
                <c:pt idx="555">
                  <c:v>816</c:v>
                </c:pt>
                <c:pt idx="556">
                  <c:v>817.3</c:v>
                </c:pt>
                <c:pt idx="557">
                  <c:v>818.4</c:v>
                </c:pt>
                <c:pt idx="558">
                  <c:v>819.5</c:v>
                </c:pt>
                <c:pt idx="559">
                  <c:v>820.3</c:v>
                </c:pt>
                <c:pt idx="560">
                  <c:v>821</c:v>
                </c:pt>
                <c:pt idx="561">
                  <c:v>821.4</c:v>
                </c:pt>
                <c:pt idx="562">
                  <c:v>821.7</c:v>
                </c:pt>
                <c:pt idx="563">
                  <c:v>821.7</c:v>
                </c:pt>
                <c:pt idx="564">
                  <c:v>821.5</c:v>
                </c:pt>
                <c:pt idx="565">
                  <c:v>821.1</c:v>
                </c:pt>
                <c:pt idx="566">
                  <c:v>820.4</c:v>
                </c:pt>
                <c:pt idx="567">
                  <c:v>819.5</c:v>
                </c:pt>
                <c:pt idx="568">
                  <c:v>818.3</c:v>
                </c:pt>
                <c:pt idx="569">
                  <c:v>816.8</c:v>
                </c:pt>
                <c:pt idx="570">
                  <c:v>815.1</c:v>
                </c:pt>
                <c:pt idx="571">
                  <c:v>813.1</c:v>
                </c:pt>
                <c:pt idx="572">
                  <c:v>810.8</c:v>
                </c:pt>
                <c:pt idx="573">
                  <c:v>808.3</c:v>
                </c:pt>
                <c:pt idx="574">
                  <c:v>805.5</c:v>
                </c:pt>
                <c:pt idx="575">
                  <c:v>802.4</c:v>
                </c:pt>
                <c:pt idx="576">
                  <c:v>799.1</c:v>
                </c:pt>
                <c:pt idx="577">
                  <c:v>795.6</c:v>
                </c:pt>
                <c:pt idx="578">
                  <c:v>791.8</c:v>
                </c:pt>
                <c:pt idx="579">
                  <c:v>787.7</c:v>
                </c:pt>
                <c:pt idx="580">
                  <c:v>783.5</c:v>
                </c:pt>
                <c:pt idx="581">
                  <c:v>779.1</c:v>
                </c:pt>
                <c:pt idx="582">
                  <c:v>774.4</c:v>
                </c:pt>
                <c:pt idx="583">
                  <c:v>769.6</c:v>
                </c:pt>
                <c:pt idx="584">
                  <c:v>764.7</c:v>
                </c:pt>
                <c:pt idx="585">
                  <c:v>759.6</c:v>
                </c:pt>
                <c:pt idx="586">
                  <c:v>754.4</c:v>
                </c:pt>
                <c:pt idx="587">
                  <c:v>749.1</c:v>
                </c:pt>
                <c:pt idx="588">
                  <c:v>743.7</c:v>
                </c:pt>
                <c:pt idx="589">
                  <c:v>738.3</c:v>
                </c:pt>
                <c:pt idx="590">
                  <c:v>732.8</c:v>
                </c:pt>
                <c:pt idx="591">
                  <c:v>727.4</c:v>
                </c:pt>
                <c:pt idx="592">
                  <c:v>721.9</c:v>
                </c:pt>
                <c:pt idx="593">
                  <c:v>716.6</c:v>
                </c:pt>
                <c:pt idx="594">
                  <c:v>711.3</c:v>
                </c:pt>
                <c:pt idx="595">
                  <c:v>706.2</c:v>
                </c:pt>
                <c:pt idx="596">
                  <c:v>701.2</c:v>
                </c:pt>
                <c:pt idx="597">
                  <c:v>696.4</c:v>
                </c:pt>
                <c:pt idx="598">
                  <c:v>691.9</c:v>
                </c:pt>
                <c:pt idx="599">
                  <c:v>687.6</c:v>
                </c:pt>
                <c:pt idx="600">
                  <c:v>683.6</c:v>
                </c:pt>
              </c:numCache>
            </c:numRef>
          </c:yVal>
          <c:smooth val="1"/>
          <c:extLst>
            <c:ext xmlns:c16="http://schemas.microsoft.com/office/drawing/2014/chart" uri="{C3380CC4-5D6E-409C-BE32-E72D297353CC}">
              <c16:uniqueId val="{00000000-C59F-479C-A896-78D18A77B724}"/>
            </c:ext>
          </c:extLst>
        </c:ser>
        <c:ser>
          <c:idx val="4"/>
          <c:order val="1"/>
          <c:tx>
            <c:strRef>
              <c:f>'\ANALİZLER\115Z065 ANALİZLER\115Z065 ANALİZLER\115Z065 UV DMF ve Katı\115Z065 UV Katı\[Keggin katı.xlsx]K-L7'!$C$1</c:f>
              <c:strCache>
                <c:ptCount val="1"/>
                <c:pt idx="0">
                  <c:v>K-L7 Cu</c:v>
                </c:pt>
              </c:strCache>
            </c:strRef>
          </c:tx>
          <c:spPr>
            <a:ln w="25400">
              <a:solidFill>
                <a:schemeClr val="tx1"/>
              </a:solidFill>
            </a:ln>
          </c:spPr>
          <c:marker>
            <c:symbol val="none"/>
          </c:marker>
          <c:xVal>
            <c:numRef>
              <c:f>'\ANALİZLER\115Z065 ANALİZLER\115Z065 ANALİZLER\115Z065 UV DMF ve Katı\115Z065 UV Katı\[Keggin katı.xlsx]K-L7'!$A$2:$A$602</c:f>
              <c:numCache>
                <c:formatCode>General</c:formatCode>
                <c:ptCount val="601"/>
                <c:pt idx="0">
                  <c:v>800</c:v>
                </c:pt>
                <c:pt idx="1">
                  <c:v>799</c:v>
                </c:pt>
                <c:pt idx="2">
                  <c:v>798</c:v>
                </c:pt>
                <c:pt idx="3">
                  <c:v>797</c:v>
                </c:pt>
                <c:pt idx="4">
                  <c:v>796</c:v>
                </c:pt>
                <c:pt idx="5">
                  <c:v>795</c:v>
                </c:pt>
                <c:pt idx="6">
                  <c:v>794</c:v>
                </c:pt>
                <c:pt idx="7">
                  <c:v>793</c:v>
                </c:pt>
                <c:pt idx="8">
                  <c:v>792</c:v>
                </c:pt>
                <c:pt idx="9">
                  <c:v>791</c:v>
                </c:pt>
                <c:pt idx="10">
                  <c:v>790</c:v>
                </c:pt>
                <c:pt idx="11">
                  <c:v>789</c:v>
                </c:pt>
                <c:pt idx="12">
                  <c:v>788</c:v>
                </c:pt>
                <c:pt idx="13">
                  <c:v>787</c:v>
                </c:pt>
                <c:pt idx="14">
                  <c:v>786</c:v>
                </c:pt>
                <c:pt idx="15">
                  <c:v>785</c:v>
                </c:pt>
                <c:pt idx="16">
                  <c:v>784</c:v>
                </c:pt>
                <c:pt idx="17">
                  <c:v>783</c:v>
                </c:pt>
                <c:pt idx="18">
                  <c:v>782</c:v>
                </c:pt>
                <c:pt idx="19">
                  <c:v>781</c:v>
                </c:pt>
                <c:pt idx="20">
                  <c:v>780</c:v>
                </c:pt>
                <c:pt idx="21">
                  <c:v>779</c:v>
                </c:pt>
                <c:pt idx="22">
                  <c:v>778</c:v>
                </c:pt>
                <c:pt idx="23">
                  <c:v>777</c:v>
                </c:pt>
                <c:pt idx="24">
                  <c:v>776</c:v>
                </c:pt>
                <c:pt idx="25">
                  <c:v>775</c:v>
                </c:pt>
                <c:pt idx="26">
                  <c:v>774</c:v>
                </c:pt>
                <c:pt idx="27">
                  <c:v>773</c:v>
                </c:pt>
                <c:pt idx="28">
                  <c:v>772</c:v>
                </c:pt>
                <c:pt idx="29">
                  <c:v>771</c:v>
                </c:pt>
                <c:pt idx="30">
                  <c:v>770</c:v>
                </c:pt>
                <c:pt idx="31">
                  <c:v>769</c:v>
                </c:pt>
                <c:pt idx="32">
                  <c:v>768</c:v>
                </c:pt>
                <c:pt idx="33">
                  <c:v>767</c:v>
                </c:pt>
                <c:pt idx="34">
                  <c:v>766</c:v>
                </c:pt>
                <c:pt idx="35">
                  <c:v>765</c:v>
                </c:pt>
                <c:pt idx="36">
                  <c:v>764</c:v>
                </c:pt>
                <c:pt idx="37">
                  <c:v>763</c:v>
                </c:pt>
                <c:pt idx="38">
                  <c:v>762</c:v>
                </c:pt>
                <c:pt idx="39">
                  <c:v>761</c:v>
                </c:pt>
                <c:pt idx="40">
                  <c:v>760</c:v>
                </c:pt>
                <c:pt idx="41">
                  <c:v>759</c:v>
                </c:pt>
                <c:pt idx="42">
                  <c:v>758</c:v>
                </c:pt>
                <c:pt idx="43">
                  <c:v>757</c:v>
                </c:pt>
                <c:pt idx="44">
                  <c:v>756</c:v>
                </c:pt>
                <c:pt idx="45">
                  <c:v>755</c:v>
                </c:pt>
                <c:pt idx="46">
                  <c:v>754</c:v>
                </c:pt>
                <c:pt idx="47">
                  <c:v>753</c:v>
                </c:pt>
                <c:pt idx="48">
                  <c:v>752</c:v>
                </c:pt>
                <c:pt idx="49">
                  <c:v>751</c:v>
                </c:pt>
                <c:pt idx="50">
                  <c:v>750</c:v>
                </c:pt>
                <c:pt idx="51">
                  <c:v>749</c:v>
                </c:pt>
                <c:pt idx="52">
                  <c:v>748</c:v>
                </c:pt>
                <c:pt idx="53">
                  <c:v>747</c:v>
                </c:pt>
                <c:pt idx="54">
                  <c:v>746</c:v>
                </c:pt>
                <c:pt idx="55">
                  <c:v>745</c:v>
                </c:pt>
                <c:pt idx="56">
                  <c:v>744</c:v>
                </c:pt>
                <c:pt idx="57">
                  <c:v>743</c:v>
                </c:pt>
                <c:pt idx="58">
                  <c:v>742</c:v>
                </c:pt>
                <c:pt idx="59">
                  <c:v>741</c:v>
                </c:pt>
                <c:pt idx="60">
                  <c:v>740</c:v>
                </c:pt>
                <c:pt idx="61">
                  <c:v>739</c:v>
                </c:pt>
                <c:pt idx="62">
                  <c:v>738</c:v>
                </c:pt>
                <c:pt idx="63">
                  <c:v>737</c:v>
                </c:pt>
                <c:pt idx="64">
                  <c:v>736</c:v>
                </c:pt>
                <c:pt idx="65">
                  <c:v>735</c:v>
                </c:pt>
                <c:pt idx="66">
                  <c:v>734</c:v>
                </c:pt>
                <c:pt idx="67">
                  <c:v>733</c:v>
                </c:pt>
                <c:pt idx="68">
                  <c:v>732</c:v>
                </c:pt>
                <c:pt idx="69">
                  <c:v>731</c:v>
                </c:pt>
                <c:pt idx="70">
                  <c:v>730</c:v>
                </c:pt>
                <c:pt idx="71">
                  <c:v>729</c:v>
                </c:pt>
                <c:pt idx="72">
                  <c:v>728</c:v>
                </c:pt>
                <c:pt idx="73">
                  <c:v>727</c:v>
                </c:pt>
                <c:pt idx="74">
                  <c:v>726</c:v>
                </c:pt>
                <c:pt idx="75">
                  <c:v>725</c:v>
                </c:pt>
                <c:pt idx="76">
                  <c:v>724</c:v>
                </c:pt>
                <c:pt idx="77">
                  <c:v>723</c:v>
                </c:pt>
                <c:pt idx="78">
                  <c:v>722</c:v>
                </c:pt>
                <c:pt idx="79">
                  <c:v>721</c:v>
                </c:pt>
                <c:pt idx="80">
                  <c:v>720</c:v>
                </c:pt>
                <c:pt idx="81">
                  <c:v>719</c:v>
                </c:pt>
                <c:pt idx="82">
                  <c:v>718</c:v>
                </c:pt>
                <c:pt idx="83">
                  <c:v>717</c:v>
                </c:pt>
                <c:pt idx="84">
                  <c:v>716</c:v>
                </c:pt>
                <c:pt idx="85">
                  <c:v>715</c:v>
                </c:pt>
                <c:pt idx="86">
                  <c:v>714</c:v>
                </c:pt>
                <c:pt idx="87">
                  <c:v>713</c:v>
                </c:pt>
                <c:pt idx="88">
                  <c:v>712</c:v>
                </c:pt>
                <c:pt idx="89">
                  <c:v>711</c:v>
                </c:pt>
                <c:pt idx="90">
                  <c:v>710</c:v>
                </c:pt>
                <c:pt idx="91">
                  <c:v>709</c:v>
                </c:pt>
                <c:pt idx="92">
                  <c:v>708</c:v>
                </c:pt>
                <c:pt idx="93">
                  <c:v>707</c:v>
                </c:pt>
                <c:pt idx="94">
                  <c:v>706</c:v>
                </c:pt>
                <c:pt idx="95">
                  <c:v>705</c:v>
                </c:pt>
                <c:pt idx="96">
                  <c:v>704</c:v>
                </c:pt>
                <c:pt idx="97">
                  <c:v>703</c:v>
                </c:pt>
                <c:pt idx="98">
                  <c:v>702</c:v>
                </c:pt>
                <c:pt idx="99">
                  <c:v>701</c:v>
                </c:pt>
                <c:pt idx="100">
                  <c:v>700</c:v>
                </c:pt>
                <c:pt idx="101">
                  <c:v>699</c:v>
                </c:pt>
                <c:pt idx="102">
                  <c:v>698</c:v>
                </c:pt>
                <c:pt idx="103">
                  <c:v>697</c:v>
                </c:pt>
                <c:pt idx="104">
                  <c:v>696</c:v>
                </c:pt>
                <c:pt idx="105">
                  <c:v>695</c:v>
                </c:pt>
                <c:pt idx="106">
                  <c:v>694</c:v>
                </c:pt>
                <c:pt idx="107">
                  <c:v>693</c:v>
                </c:pt>
                <c:pt idx="108">
                  <c:v>692</c:v>
                </c:pt>
                <c:pt idx="109">
                  <c:v>691</c:v>
                </c:pt>
                <c:pt idx="110">
                  <c:v>690</c:v>
                </c:pt>
                <c:pt idx="111">
                  <c:v>689</c:v>
                </c:pt>
                <c:pt idx="112">
                  <c:v>688</c:v>
                </c:pt>
                <c:pt idx="113">
                  <c:v>687</c:v>
                </c:pt>
                <c:pt idx="114">
                  <c:v>686</c:v>
                </c:pt>
                <c:pt idx="115">
                  <c:v>685</c:v>
                </c:pt>
                <c:pt idx="116">
                  <c:v>684</c:v>
                </c:pt>
                <c:pt idx="117">
                  <c:v>683</c:v>
                </c:pt>
                <c:pt idx="118">
                  <c:v>682</c:v>
                </c:pt>
                <c:pt idx="119">
                  <c:v>681</c:v>
                </c:pt>
                <c:pt idx="120">
                  <c:v>680</c:v>
                </c:pt>
                <c:pt idx="121">
                  <c:v>679</c:v>
                </c:pt>
                <c:pt idx="122">
                  <c:v>678</c:v>
                </c:pt>
                <c:pt idx="123">
                  <c:v>677</c:v>
                </c:pt>
                <c:pt idx="124">
                  <c:v>676</c:v>
                </c:pt>
                <c:pt idx="125">
                  <c:v>675</c:v>
                </c:pt>
                <c:pt idx="126">
                  <c:v>674</c:v>
                </c:pt>
                <c:pt idx="127">
                  <c:v>673</c:v>
                </c:pt>
                <c:pt idx="128">
                  <c:v>672</c:v>
                </c:pt>
                <c:pt idx="129">
                  <c:v>671</c:v>
                </c:pt>
                <c:pt idx="130">
                  <c:v>670</c:v>
                </c:pt>
                <c:pt idx="131">
                  <c:v>669</c:v>
                </c:pt>
                <c:pt idx="132">
                  <c:v>668</c:v>
                </c:pt>
                <c:pt idx="133">
                  <c:v>667</c:v>
                </c:pt>
                <c:pt idx="134">
                  <c:v>666</c:v>
                </c:pt>
                <c:pt idx="135">
                  <c:v>665</c:v>
                </c:pt>
                <c:pt idx="136">
                  <c:v>664</c:v>
                </c:pt>
                <c:pt idx="137">
                  <c:v>663</c:v>
                </c:pt>
                <c:pt idx="138">
                  <c:v>662</c:v>
                </c:pt>
                <c:pt idx="139">
                  <c:v>661</c:v>
                </c:pt>
                <c:pt idx="140">
                  <c:v>660</c:v>
                </c:pt>
                <c:pt idx="141">
                  <c:v>659</c:v>
                </c:pt>
                <c:pt idx="142">
                  <c:v>658</c:v>
                </c:pt>
                <c:pt idx="143">
                  <c:v>657</c:v>
                </c:pt>
                <c:pt idx="144">
                  <c:v>656</c:v>
                </c:pt>
                <c:pt idx="145">
                  <c:v>655</c:v>
                </c:pt>
                <c:pt idx="146">
                  <c:v>654</c:v>
                </c:pt>
                <c:pt idx="147">
                  <c:v>653</c:v>
                </c:pt>
                <c:pt idx="148">
                  <c:v>652</c:v>
                </c:pt>
                <c:pt idx="149">
                  <c:v>651</c:v>
                </c:pt>
                <c:pt idx="150">
                  <c:v>650</c:v>
                </c:pt>
                <c:pt idx="151">
                  <c:v>649</c:v>
                </c:pt>
                <c:pt idx="152">
                  <c:v>648</c:v>
                </c:pt>
                <c:pt idx="153">
                  <c:v>647</c:v>
                </c:pt>
                <c:pt idx="154">
                  <c:v>646</c:v>
                </c:pt>
                <c:pt idx="155">
                  <c:v>645</c:v>
                </c:pt>
                <c:pt idx="156">
                  <c:v>644</c:v>
                </c:pt>
                <c:pt idx="157">
                  <c:v>643</c:v>
                </c:pt>
                <c:pt idx="158">
                  <c:v>642</c:v>
                </c:pt>
                <c:pt idx="159">
                  <c:v>641</c:v>
                </c:pt>
                <c:pt idx="160">
                  <c:v>640</c:v>
                </c:pt>
                <c:pt idx="161">
                  <c:v>639</c:v>
                </c:pt>
                <c:pt idx="162">
                  <c:v>638</c:v>
                </c:pt>
                <c:pt idx="163">
                  <c:v>637</c:v>
                </c:pt>
                <c:pt idx="164">
                  <c:v>636</c:v>
                </c:pt>
                <c:pt idx="165">
                  <c:v>635</c:v>
                </c:pt>
                <c:pt idx="166">
                  <c:v>634</c:v>
                </c:pt>
                <c:pt idx="167">
                  <c:v>633</c:v>
                </c:pt>
                <c:pt idx="168">
                  <c:v>632</c:v>
                </c:pt>
                <c:pt idx="169">
                  <c:v>631</c:v>
                </c:pt>
                <c:pt idx="170">
                  <c:v>630</c:v>
                </c:pt>
                <c:pt idx="171">
                  <c:v>629</c:v>
                </c:pt>
                <c:pt idx="172">
                  <c:v>628</c:v>
                </c:pt>
                <c:pt idx="173">
                  <c:v>627</c:v>
                </c:pt>
                <c:pt idx="174">
                  <c:v>626</c:v>
                </c:pt>
                <c:pt idx="175">
                  <c:v>625</c:v>
                </c:pt>
                <c:pt idx="176">
                  <c:v>624</c:v>
                </c:pt>
                <c:pt idx="177">
                  <c:v>623</c:v>
                </c:pt>
                <c:pt idx="178">
                  <c:v>622</c:v>
                </c:pt>
                <c:pt idx="179">
                  <c:v>621</c:v>
                </c:pt>
                <c:pt idx="180">
                  <c:v>620</c:v>
                </c:pt>
                <c:pt idx="181">
                  <c:v>619</c:v>
                </c:pt>
                <c:pt idx="182">
                  <c:v>618</c:v>
                </c:pt>
                <c:pt idx="183">
                  <c:v>617</c:v>
                </c:pt>
                <c:pt idx="184">
                  <c:v>616</c:v>
                </c:pt>
                <c:pt idx="185">
                  <c:v>615</c:v>
                </c:pt>
                <c:pt idx="186">
                  <c:v>614</c:v>
                </c:pt>
                <c:pt idx="187">
                  <c:v>613</c:v>
                </c:pt>
                <c:pt idx="188">
                  <c:v>612</c:v>
                </c:pt>
                <c:pt idx="189">
                  <c:v>611</c:v>
                </c:pt>
                <c:pt idx="190">
                  <c:v>610</c:v>
                </c:pt>
                <c:pt idx="191">
                  <c:v>609</c:v>
                </c:pt>
                <c:pt idx="192">
                  <c:v>608</c:v>
                </c:pt>
                <c:pt idx="193">
                  <c:v>607</c:v>
                </c:pt>
                <c:pt idx="194">
                  <c:v>606</c:v>
                </c:pt>
                <c:pt idx="195">
                  <c:v>605</c:v>
                </c:pt>
                <c:pt idx="196">
                  <c:v>604</c:v>
                </c:pt>
                <c:pt idx="197">
                  <c:v>603</c:v>
                </c:pt>
                <c:pt idx="198">
                  <c:v>602</c:v>
                </c:pt>
                <c:pt idx="199">
                  <c:v>601</c:v>
                </c:pt>
                <c:pt idx="200">
                  <c:v>600</c:v>
                </c:pt>
                <c:pt idx="201">
                  <c:v>599</c:v>
                </c:pt>
                <c:pt idx="202">
                  <c:v>598</c:v>
                </c:pt>
                <c:pt idx="203">
                  <c:v>597</c:v>
                </c:pt>
                <c:pt idx="204">
                  <c:v>596</c:v>
                </c:pt>
                <c:pt idx="205">
                  <c:v>595</c:v>
                </c:pt>
                <c:pt idx="206">
                  <c:v>594</c:v>
                </c:pt>
                <c:pt idx="207">
                  <c:v>593</c:v>
                </c:pt>
                <c:pt idx="208">
                  <c:v>592</c:v>
                </c:pt>
                <c:pt idx="209">
                  <c:v>591</c:v>
                </c:pt>
                <c:pt idx="210">
                  <c:v>590</c:v>
                </c:pt>
                <c:pt idx="211">
                  <c:v>589</c:v>
                </c:pt>
                <c:pt idx="212">
                  <c:v>588</c:v>
                </c:pt>
                <c:pt idx="213">
                  <c:v>587</c:v>
                </c:pt>
                <c:pt idx="214">
                  <c:v>586</c:v>
                </c:pt>
                <c:pt idx="215">
                  <c:v>585</c:v>
                </c:pt>
                <c:pt idx="216">
                  <c:v>584</c:v>
                </c:pt>
                <c:pt idx="217">
                  <c:v>583</c:v>
                </c:pt>
                <c:pt idx="218">
                  <c:v>582</c:v>
                </c:pt>
                <c:pt idx="219">
                  <c:v>581</c:v>
                </c:pt>
                <c:pt idx="220">
                  <c:v>580</c:v>
                </c:pt>
                <c:pt idx="221">
                  <c:v>579</c:v>
                </c:pt>
                <c:pt idx="222">
                  <c:v>578</c:v>
                </c:pt>
                <c:pt idx="223">
                  <c:v>577</c:v>
                </c:pt>
                <c:pt idx="224">
                  <c:v>576</c:v>
                </c:pt>
                <c:pt idx="225">
                  <c:v>575</c:v>
                </c:pt>
                <c:pt idx="226">
                  <c:v>574</c:v>
                </c:pt>
                <c:pt idx="227">
                  <c:v>573</c:v>
                </c:pt>
                <c:pt idx="228">
                  <c:v>572</c:v>
                </c:pt>
                <c:pt idx="229">
                  <c:v>571</c:v>
                </c:pt>
                <c:pt idx="230">
                  <c:v>570</c:v>
                </c:pt>
                <c:pt idx="231">
                  <c:v>569</c:v>
                </c:pt>
                <c:pt idx="232">
                  <c:v>568</c:v>
                </c:pt>
                <c:pt idx="233">
                  <c:v>567</c:v>
                </c:pt>
                <c:pt idx="234">
                  <c:v>566</c:v>
                </c:pt>
                <c:pt idx="235">
                  <c:v>565</c:v>
                </c:pt>
                <c:pt idx="236">
                  <c:v>564</c:v>
                </c:pt>
                <c:pt idx="237">
                  <c:v>563</c:v>
                </c:pt>
                <c:pt idx="238">
                  <c:v>562</c:v>
                </c:pt>
                <c:pt idx="239">
                  <c:v>561</c:v>
                </c:pt>
                <c:pt idx="240">
                  <c:v>560</c:v>
                </c:pt>
                <c:pt idx="241">
                  <c:v>559</c:v>
                </c:pt>
                <c:pt idx="242">
                  <c:v>558</c:v>
                </c:pt>
                <c:pt idx="243">
                  <c:v>557</c:v>
                </c:pt>
                <c:pt idx="244">
                  <c:v>556</c:v>
                </c:pt>
                <c:pt idx="245">
                  <c:v>555</c:v>
                </c:pt>
                <c:pt idx="246">
                  <c:v>554</c:v>
                </c:pt>
                <c:pt idx="247">
                  <c:v>553</c:v>
                </c:pt>
                <c:pt idx="248">
                  <c:v>552</c:v>
                </c:pt>
                <c:pt idx="249">
                  <c:v>551</c:v>
                </c:pt>
                <c:pt idx="250">
                  <c:v>550</c:v>
                </c:pt>
                <c:pt idx="251">
                  <c:v>549</c:v>
                </c:pt>
                <c:pt idx="252">
                  <c:v>548</c:v>
                </c:pt>
                <c:pt idx="253">
                  <c:v>547</c:v>
                </c:pt>
                <c:pt idx="254">
                  <c:v>546</c:v>
                </c:pt>
                <c:pt idx="255">
                  <c:v>545</c:v>
                </c:pt>
                <c:pt idx="256">
                  <c:v>544</c:v>
                </c:pt>
                <c:pt idx="257">
                  <c:v>543</c:v>
                </c:pt>
                <c:pt idx="258">
                  <c:v>542</c:v>
                </c:pt>
                <c:pt idx="259">
                  <c:v>541</c:v>
                </c:pt>
                <c:pt idx="260">
                  <c:v>540</c:v>
                </c:pt>
                <c:pt idx="261">
                  <c:v>539</c:v>
                </c:pt>
                <c:pt idx="262">
                  <c:v>538</c:v>
                </c:pt>
                <c:pt idx="263">
                  <c:v>537</c:v>
                </c:pt>
                <c:pt idx="264">
                  <c:v>536</c:v>
                </c:pt>
                <c:pt idx="265">
                  <c:v>535</c:v>
                </c:pt>
                <c:pt idx="266">
                  <c:v>534</c:v>
                </c:pt>
                <c:pt idx="267">
                  <c:v>533</c:v>
                </c:pt>
                <c:pt idx="268">
                  <c:v>532</c:v>
                </c:pt>
                <c:pt idx="269">
                  <c:v>531</c:v>
                </c:pt>
                <c:pt idx="270">
                  <c:v>530</c:v>
                </c:pt>
                <c:pt idx="271">
                  <c:v>529</c:v>
                </c:pt>
                <c:pt idx="272">
                  <c:v>528</c:v>
                </c:pt>
                <c:pt idx="273">
                  <c:v>527</c:v>
                </c:pt>
                <c:pt idx="274">
                  <c:v>526</c:v>
                </c:pt>
                <c:pt idx="275">
                  <c:v>525</c:v>
                </c:pt>
                <c:pt idx="276">
                  <c:v>524</c:v>
                </c:pt>
                <c:pt idx="277">
                  <c:v>523</c:v>
                </c:pt>
                <c:pt idx="278">
                  <c:v>522</c:v>
                </c:pt>
                <c:pt idx="279">
                  <c:v>521</c:v>
                </c:pt>
                <c:pt idx="280">
                  <c:v>520</c:v>
                </c:pt>
                <c:pt idx="281">
                  <c:v>519</c:v>
                </c:pt>
                <c:pt idx="282">
                  <c:v>518</c:v>
                </c:pt>
                <c:pt idx="283">
                  <c:v>517</c:v>
                </c:pt>
                <c:pt idx="284">
                  <c:v>516</c:v>
                </c:pt>
                <c:pt idx="285">
                  <c:v>515</c:v>
                </c:pt>
                <c:pt idx="286">
                  <c:v>514</c:v>
                </c:pt>
                <c:pt idx="287">
                  <c:v>513</c:v>
                </c:pt>
                <c:pt idx="288">
                  <c:v>512</c:v>
                </c:pt>
                <c:pt idx="289">
                  <c:v>511</c:v>
                </c:pt>
                <c:pt idx="290">
                  <c:v>510</c:v>
                </c:pt>
                <c:pt idx="291">
                  <c:v>509</c:v>
                </c:pt>
                <c:pt idx="292">
                  <c:v>508</c:v>
                </c:pt>
                <c:pt idx="293">
                  <c:v>507</c:v>
                </c:pt>
                <c:pt idx="294">
                  <c:v>506</c:v>
                </c:pt>
                <c:pt idx="295">
                  <c:v>505</c:v>
                </c:pt>
                <c:pt idx="296">
                  <c:v>504</c:v>
                </c:pt>
                <c:pt idx="297">
                  <c:v>503</c:v>
                </c:pt>
                <c:pt idx="298">
                  <c:v>502</c:v>
                </c:pt>
                <c:pt idx="299">
                  <c:v>501</c:v>
                </c:pt>
                <c:pt idx="300">
                  <c:v>500</c:v>
                </c:pt>
                <c:pt idx="301">
                  <c:v>499</c:v>
                </c:pt>
                <c:pt idx="302">
                  <c:v>498</c:v>
                </c:pt>
                <c:pt idx="303">
                  <c:v>497</c:v>
                </c:pt>
                <c:pt idx="304">
                  <c:v>496</c:v>
                </c:pt>
                <c:pt idx="305">
                  <c:v>495</c:v>
                </c:pt>
                <c:pt idx="306">
                  <c:v>494</c:v>
                </c:pt>
                <c:pt idx="307">
                  <c:v>493</c:v>
                </c:pt>
                <c:pt idx="308">
                  <c:v>492</c:v>
                </c:pt>
                <c:pt idx="309">
                  <c:v>491</c:v>
                </c:pt>
                <c:pt idx="310">
                  <c:v>490</c:v>
                </c:pt>
                <c:pt idx="311">
                  <c:v>489</c:v>
                </c:pt>
                <c:pt idx="312">
                  <c:v>488</c:v>
                </c:pt>
                <c:pt idx="313">
                  <c:v>487</c:v>
                </c:pt>
                <c:pt idx="314">
                  <c:v>486</c:v>
                </c:pt>
                <c:pt idx="315">
                  <c:v>485</c:v>
                </c:pt>
                <c:pt idx="316">
                  <c:v>484</c:v>
                </c:pt>
                <c:pt idx="317">
                  <c:v>483</c:v>
                </c:pt>
                <c:pt idx="318">
                  <c:v>482</c:v>
                </c:pt>
                <c:pt idx="319">
                  <c:v>481</c:v>
                </c:pt>
                <c:pt idx="320">
                  <c:v>480</c:v>
                </c:pt>
                <c:pt idx="321">
                  <c:v>479</c:v>
                </c:pt>
                <c:pt idx="322">
                  <c:v>478</c:v>
                </c:pt>
                <c:pt idx="323">
                  <c:v>477</c:v>
                </c:pt>
                <c:pt idx="324">
                  <c:v>476</c:v>
                </c:pt>
                <c:pt idx="325">
                  <c:v>475</c:v>
                </c:pt>
                <c:pt idx="326">
                  <c:v>474</c:v>
                </c:pt>
                <c:pt idx="327">
                  <c:v>473</c:v>
                </c:pt>
                <c:pt idx="328">
                  <c:v>472</c:v>
                </c:pt>
                <c:pt idx="329">
                  <c:v>471</c:v>
                </c:pt>
                <c:pt idx="330">
                  <c:v>470</c:v>
                </c:pt>
                <c:pt idx="331">
                  <c:v>469</c:v>
                </c:pt>
                <c:pt idx="332">
                  <c:v>468</c:v>
                </c:pt>
                <c:pt idx="333">
                  <c:v>467</c:v>
                </c:pt>
                <c:pt idx="334">
                  <c:v>466</c:v>
                </c:pt>
                <c:pt idx="335">
                  <c:v>465</c:v>
                </c:pt>
                <c:pt idx="336">
                  <c:v>464</c:v>
                </c:pt>
                <c:pt idx="337">
                  <c:v>463</c:v>
                </c:pt>
                <c:pt idx="338">
                  <c:v>462</c:v>
                </c:pt>
                <c:pt idx="339">
                  <c:v>461</c:v>
                </c:pt>
                <c:pt idx="340">
                  <c:v>460</c:v>
                </c:pt>
                <c:pt idx="341">
                  <c:v>459</c:v>
                </c:pt>
                <c:pt idx="342">
                  <c:v>458</c:v>
                </c:pt>
                <c:pt idx="343">
                  <c:v>457</c:v>
                </c:pt>
                <c:pt idx="344">
                  <c:v>456</c:v>
                </c:pt>
                <c:pt idx="345">
                  <c:v>455</c:v>
                </c:pt>
                <c:pt idx="346">
                  <c:v>454</c:v>
                </c:pt>
                <c:pt idx="347">
                  <c:v>453</c:v>
                </c:pt>
                <c:pt idx="348">
                  <c:v>452</c:v>
                </c:pt>
                <c:pt idx="349">
                  <c:v>451</c:v>
                </c:pt>
                <c:pt idx="350">
                  <c:v>450</c:v>
                </c:pt>
                <c:pt idx="351">
                  <c:v>449</c:v>
                </c:pt>
                <c:pt idx="352">
                  <c:v>448</c:v>
                </c:pt>
                <c:pt idx="353">
                  <c:v>447</c:v>
                </c:pt>
                <c:pt idx="354">
                  <c:v>446</c:v>
                </c:pt>
                <c:pt idx="355">
                  <c:v>445</c:v>
                </c:pt>
                <c:pt idx="356">
                  <c:v>444</c:v>
                </c:pt>
                <c:pt idx="357">
                  <c:v>443</c:v>
                </c:pt>
                <c:pt idx="358">
                  <c:v>442</c:v>
                </c:pt>
                <c:pt idx="359">
                  <c:v>441</c:v>
                </c:pt>
                <c:pt idx="360">
                  <c:v>440</c:v>
                </c:pt>
                <c:pt idx="361">
                  <c:v>439</c:v>
                </c:pt>
                <c:pt idx="362">
                  <c:v>438</c:v>
                </c:pt>
                <c:pt idx="363">
                  <c:v>437</c:v>
                </c:pt>
                <c:pt idx="364">
                  <c:v>436</c:v>
                </c:pt>
                <c:pt idx="365">
                  <c:v>435</c:v>
                </c:pt>
                <c:pt idx="366">
                  <c:v>434</c:v>
                </c:pt>
                <c:pt idx="367">
                  <c:v>433</c:v>
                </c:pt>
                <c:pt idx="368">
                  <c:v>432</c:v>
                </c:pt>
                <c:pt idx="369">
                  <c:v>431</c:v>
                </c:pt>
                <c:pt idx="370">
                  <c:v>430</c:v>
                </c:pt>
                <c:pt idx="371">
                  <c:v>429</c:v>
                </c:pt>
                <c:pt idx="372">
                  <c:v>428</c:v>
                </c:pt>
                <c:pt idx="373">
                  <c:v>427</c:v>
                </c:pt>
                <c:pt idx="374">
                  <c:v>426</c:v>
                </c:pt>
                <c:pt idx="375">
                  <c:v>425</c:v>
                </c:pt>
                <c:pt idx="376">
                  <c:v>424</c:v>
                </c:pt>
                <c:pt idx="377">
                  <c:v>423</c:v>
                </c:pt>
                <c:pt idx="378">
                  <c:v>422</c:v>
                </c:pt>
                <c:pt idx="379">
                  <c:v>421</c:v>
                </c:pt>
                <c:pt idx="380">
                  <c:v>420</c:v>
                </c:pt>
                <c:pt idx="381">
                  <c:v>419</c:v>
                </c:pt>
                <c:pt idx="382">
                  <c:v>418</c:v>
                </c:pt>
                <c:pt idx="383">
                  <c:v>417</c:v>
                </c:pt>
                <c:pt idx="384">
                  <c:v>416</c:v>
                </c:pt>
                <c:pt idx="385">
                  <c:v>415</c:v>
                </c:pt>
                <c:pt idx="386">
                  <c:v>414</c:v>
                </c:pt>
                <c:pt idx="387">
                  <c:v>413</c:v>
                </c:pt>
                <c:pt idx="388">
                  <c:v>412</c:v>
                </c:pt>
                <c:pt idx="389">
                  <c:v>411</c:v>
                </c:pt>
                <c:pt idx="390">
                  <c:v>410</c:v>
                </c:pt>
                <c:pt idx="391">
                  <c:v>409</c:v>
                </c:pt>
                <c:pt idx="392">
                  <c:v>408</c:v>
                </c:pt>
                <c:pt idx="393">
                  <c:v>407</c:v>
                </c:pt>
                <c:pt idx="394">
                  <c:v>406</c:v>
                </c:pt>
                <c:pt idx="395">
                  <c:v>405</c:v>
                </c:pt>
                <c:pt idx="396">
                  <c:v>404</c:v>
                </c:pt>
                <c:pt idx="397">
                  <c:v>403</c:v>
                </c:pt>
                <c:pt idx="398">
                  <c:v>402</c:v>
                </c:pt>
                <c:pt idx="399">
                  <c:v>401</c:v>
                </c:pt>
                <c:pt idx="400">
                  <c:v>400</c:v>
                </c:pt>
                <c:pt idx="401">
                  <c:v>399</c:v>
                </c:pt>
                <c:pt idx="402">
                  <c:v>398</c:v>
                </c:pt>
                <c:pt idx="403">
                  <c:v>397</c:v>
                </c:pt>
                <c:pt idx="404">
                  <c:v>396</c:v>
                </c:pt>
                <c:pt idx="405">
                  <c:v>395</c:v>
                </c:pt>
                <c:pt idx="406">
                  <c:v>394</c:v>
                </c:pt>
                <c:pt idx="407">
                  <c:v>393</c:v>
                </c:pt>
                <c:pt idx="408">
                  <c:v>392</c:v>
                </c:pt>
                <c:pt idx="409">
                  <c:v>391</c:v>
                </c:pt>
                <c:pt idx="410">
                  <c:v>390</c:v>
                </c:pt>
                <c:pt idx="411">
                  <c:v>389</c:v>
                </c:pt>
                <c:pt idx="412">
                  <c:v>388</c:v>
                </c:pt>
                <c:pt idx="413">
                  <c:v>387</c:v>
                </c:pt>
                <c:pt idx="414">
                  <c:v>386</c:v>
                </c:pt>
                <c:pt idx="415">
                  <c:v>385</c:v>
                </c:pt>
                <c:pt idx="416">
                  <c:v>384</c:v>
                </c:pt>
                <c:pt idx="417">
                  <c:v>383</c:v>
                </c:pt>
                <c:pt idx="418">
                  <c:v>382</c:v>
                </c:pt>
                <c:pt idx="419">
                  <c:v>381</c:v>
                </c:pt>
                <c:pt idx="420">
                  <c:v>380</c:v>
                </c:pt>
                <c:pt idx="421">
                  <c:v>379</c:v>
                </c:pt>
                <c:pt idx="422">
                  <c:v>378</c:v>
                </c:pt>
                <c:pt idx="423">
                  <c:v>377</c:v>
                </c:pt>
                <c:pt idx="424">
                  <c:v>376</c:v>
                </c:pt>
                <c:pt idx="425">
                  <c:v>375</c:v>
                </c:pt>
                <c:pt idx="426">
                  <c:v>374</c:v>
                </c:pt>
                <c:pt idx="427">
                  <c:v>373</c:v>
                </c:pt>
                <c:pt idx="428">
                  <c:v>372</c:v>
                </c:pt>
                <c:pt idx="429">
                  <c:v>371</c:v>
                </c:pt>
                <c:pt idx="430">
                  <c:v>370</c:v>
                </c:pt>
                <c:pt idx="431">
                  <c:v>369</c:v>
                </c:pt>
                <c:pt idx="432">
                  <c:v>368</c:v>
                </c:pt>
                <c:pt idx="433">
                  <c:v>367</c:v>
                </c:pt>
                <c:pt idx="434">
                  <c:v>366</c:v>
                </c:pt>
                <c:pt idx="435">
                  <c:v>365</c:v>
                </c:pt>
                <c:pt idx="436">
                  <c:v>364</c:v>
                </c:pt>
                <c:pt idx="437">
                  <c:v>363</c:v>
                </c:pt>
                <c:pt idx="438">
                  <c:v>362</c:v>
                </c:pt>
                <c:pt idx="439">
                  <c:v>361</c:v>
                </c:pt>
                <c:pt idx="440">
                  <c:v>360</c:v>
                </c:pt>
                <c:pt idx="441">
                  <c:v>359</c:v>
                </c:pt>
                <c:pt idx="442">
                  <c:v>358</c:v>
                </c:pt>
                <c:pt idx="443">
                  <c:v>357</c:v>
                </c:pt>
                <c:pt idx="444">
                  <c:v>356</c:v>
                </c:pt>
                <c:pt idx="445">
                  <c:v>355</c:v>
                </c:pt>
                <c:pt idx="446">
                  <c:v>354</c:v>
                </c:pt>
                <c:pt idx="447">
                  <c:v>353</c:v>
                </c:pt>
                <c:pt idx="448">
                  <c:v>352</c:v>
                </c:pt>
                <c:pt idx="449">
                  <c:v>351</c:v>
                </c:pt>
                <c:pt idx="450">
                  <c:v>350</c:v>
                </c:pt>
                <c:pt idx="451">
                  <c:v>349</c:v>
                </c:pt>
                <c:pt idx="452">
                  <c:v>348</c:v>
                </c:pt>
                <c:pt idx="453">
                  <c:v>347</c:v>
                </c:pt>
                <c:pt idx="454">
                  <c:v>346</c:v>
                </c:pt>
                <c:pt idx="455">
                  <c:v>345</c:v>
                </c:pt>
                <c:pt idx="456">
                  <c:v>344</c:v>
                </c:pt>
                <c:pt idx="457">
                  <c:v>343</c:v>
                </c:pt>
                <c:pt idx="458">
                  <c:v>342</c:v>
                </c:pt>
                <c:pt idx="459">
                  <c:v>341</c:v>
                </c:pt>
                <c:pt idx="460">
                  <c:v>340</c:v>
                </c:pt>
                <c:pt idx="461">
                  <c:v>339</c:v>
                </c:pt>
                <c:pt idx="462">
                  <c:v>338</c:v>
                </c:pt>
                <c:pt idx="463">
                  <c:v>337</c:v>
                </c:pt>
                <c:pt idx="464">
                  <c:v>336</c:v>
                </c:pt>
                <c:pt idx="465">
                  <c:v>335</c:v>
                </c:pt>
                <c:pt idx="466">
                  <c:v>334</c:v>
                </c:pt>
                <c:pt idx="467">
                  <c:v>333</c:v>
                </c:pt>
                <c:pt idx="468">
                  <c:v>332</c:v>
                </c:pt>
                <c:pt idx="469">
                  <c:v>331</c:v>
                </c:pt>
                <c:pt idx="470">
                  <c:v>330</c:v>
                </c:pt>
                <c:pt idx="471">
                  <c:v>329</c:v>
                </c:pt>
                <c:pt idx="472">
                  <c:v>328</c:v>
                </c:pt>
                <c:pt idx="473">
                  <c:v>327</c:v>
                </c:pt>
                <c:pt idx="474">
                  <c:v>326</c:v>
                </c:pt>
                <c:pt idx="475">
                  <c:v>325</c:v>
                </c:pt>
                <c:pt idx="476">
                  <c:v>324</c:v>
                </c:pt>
                <c:pt idx="477">
                  <c:v>323</c:v>
                </c:pt>
                <c:pt idx="478">
                  <c:v>322</c:v>
                </c:pt>
                <c:pt idx="479">
                  <c:v>321</c:v>
                </c:pt>
                <c:pt idx="480">
                  <c:v>320</c:v>
                </c:pt>
                <c:pt idx="481">
                  <c:v>319</c:v>
                </c:pt>
                <c:pt idx="482">
                  <c:v>318</c:v>
                </c:pt>
                <c:pt idx="483">
                  <c:v>317</c:v>
                </c:pt>
                <c:pt idx="484">
                  <c:v>316</c:v>
                </c:pt>
                <c:pt idx="485">
                  <c:v>315</c:v>
                </c:pt>
                <c:pt idx="486">
                  <c:v>314</c:v>
                </c:pt>
                <c:pt idx="487">
                  <c:v>313</c:v>
                </c:pt>
                <c:pt idx="488">
                  <c:v>312</c:v>
                </c:pt>
                <c:pt idx="489">
                  <c:v>311</c:v>
                </c:pt>
                <c:pt idx="490">
                  <c:v>310</c:v>
                </c:pt>
                <c:pt idx="491">
                  <c:v>309</c:v>
                </c:pt>
                <c:pt idx="492">
                  <c:v>308</c:v>
                </c:pt>
                <c:pt idx="493">
                  <c:v>307</c:v>
                </c:pt>
                <c:pt idx="494">
                  <c:v>306</c:v>
                </c:pt>
                <c:pt idx="495">
                  <c:v>305</c:v>
                </c:pt>
                <c:pt idx="496">
                  <c:v>304</c:v>
                </c:pt>
                <c:pt idx="497">
                  <c:v>303</c:v>
                </c:pt>
                <c:pt idx="498">
                  <c:v>302</c:v>
                </c:pt>
                <c:pt idx="499">
                  <c:v>301</c:v>
                </c:pt>
                <c:pt idx="500">
                  <c:v>300</c:v>
                </c:pt>
                <c:pt idx="501">
                  <c:v>299</c:v>
                </c:pt>
                <c:pt idx="502">
                  <c:v>298</c:v>
                </c:pt>
                <c:pt idx="503">
                  <c:v>297</c:v>
                </c:pt>
                <c:pt idx="504">
                  <c:v>296</c:v>
                </c:pt>
                <c:pt idx="505">
                  <c:v>295</c:v>
                </c:pt>
                <c:pt idx="506">
                  <c:v>294</c:v>
                </c:pt>
                <c:pt idx="507">
                  <c:v>293</c:v>
                </c:pt>
                <c:pt idx="508">
                  <c:v>292</c:v>
                </c:pt>
                <c:pt idx="509">
                  <c:v>291</c:v>
                </c:pt>
                <c:pt idx="510">
                  <c:v>290</c:v>
                </c:pt>
                <c:pt idx="511">
                  <c:v>289</c:v>
                </c:pt>
                <c:pt idx="512">
                  <c:v>288</c:v>
                </c:pt>
                <c:pt idx="513">
                  <c:v>287</c:v>
                </c:pt>
                <c:pt idx="514">
                  <c:v>286</c:v>
                </c:pt>
                <c:pt idx="515">
                  <c:v>285</c:v>
                </c:pt>
                <c:pt idx="516">
                  <c:v>284</c:v>
                </c:pt>
                <c:pt idx="517">
                  <c:v>283</c:v>
                </c:pt>
                <c:pt idx="518">
                  <c:v>282</c:v>
                </c:pt>
                <c:pt idx="519">
                  <c:v>281</c:v>
                </c:pt>
                <c:pt idx="520">
                  <c:v>280</c:v>
                </c:pt>
                <c:pt idx="521">
                  <c:v>279</c:v>
                </c:pt>
                <c:pt idx="522">
                  <c:v>278</c:v>
                </c:pt>
                <c:pt idx="523">
                  <c:v>277</c:v>
                </c:pt>
                <c:pt idx="524">
                  <c:v>276</c:v>
                </c:pt>
                <c:pt idx="525">
                  <c:v>275</c:v>
                </c:pt>
                <c:pt idx="526">
                  <c:v>274</c:v>
                </c:pt>
                <c:pt idx="527">
                  <c:v>273</c:v>
                </c:pt>
                <c:pt idx="528">
                  <c:v>272</c:v>
                </c:pt>
                <c:pt idx="529">
                  <c:v>271</c:v>
                </c:pt>
                <c:pt idx="530">
                  <c:v>270</c:v>
                </c:pt>
                <c:pt idx="531">
                  <c:v>269</c:v>
                </c:pt>
                <c:pt idx="532">
                  <c:v>268</c:v>
                </c:pt>
                <c:pt idx="533">
                  <c:v>267</c:v>
                </c:pt>
                <c:pt idx="534">
                  <c:v>266</c:v>
                </c:pt>
                <c:pt idx="535">
                  <c:v>265</c:v>
                </c:pt>
                <c:pt idx="536">
                  <c:v>264</c:v>
                </c:pt>
                <c:pt idx="537">
                  <c:v>263</c:v>
                </c:pt>
                <c:pt idx="538">
                  <c:v>262</c:v>
                </c:pt>
                <c:pt idx="539">
                  <c:v>261</c:v>
                </c:pt>
                <c:pt idx="540">
                  <c:v>260</c:v>
                </c:pt>
                <c:pt idx="541">
                  <c:v>259</c:v>
                </c:pt>
                <c:pt idx="542">
                  <c:v>258</c:v>
                </c:pt>
                <c:pt idx="543">
                  <c:v>257</c:v>
                </c:pt>
                <c:pt idx="544">
                  <c:v>256</c:v>
                </c:pt>
                <c:pt idx="545">
                  <c:v>255</c:v>
                </c:pt>
                <c:pt idx="546">
                  <c:v>254</c:v>
                </c:pt>
                <c:pt idx="547">
                  <c:v>253</c:v>
                </c:pt>
                <c:pt idx="548">
                  <c:v>252</c:v>
                </c:pt>
                <c:pt idx="549">
                  <c:v>251</c:v>
                </c:pt>
                <c:pt idx="550">
                  <c:v>250</c:v>
                </c:pt>
                <c:pt idx="551">
                  <c:v>249</c:v>
                </c:pt>
                <c:pt idx="552">
                  <c:v>248</c:v>
                </c:pt>
                <c:pt idx="553">
                  <c:v>247</c:v>
                </c:pt>
                <c:pt idx="554">
                  <c:v>246</c:v>
                </c:pt>
                <c:pt idx="555">
                  <c:v>245</c:v>
                </c:pt>
                <c:pt idx="556">
                  <c:v>244</c:v>
                </c:pt>
                <c:pt idx="557">
                  <c:v>243</c:v>
                </c:pt>
                <c:pt idx="558">
                  <c:v>242</c:v>
                </c:pt>
                <c:pt idx="559">
                  <c:v>241</c:v>
                </c:pt>
                <c:pt idx="560">
                  <c:v>240</c:v>
                </c:pt>
                <c:pt idx="561">
                  <c:v>239</c:v>
                </c:pt>
                <c:pt idx="562">
                  <c:v>238</c:v>
                </c:pt>
                <c:pt idx="563">
                  <c:v>237</c:v>
                </c:pt>
                <c:pt idx="564">
                  <c:v>236</c:v>
                </c:pt>
                <c:pt idx="565">
                  <c:v>235</c:v>
                </c:pt>
                <c:pt idx="566">
                  <c:v>234</c:v>
                </c:pt>
                <c:pt idx="567">
                  <c:v>233</c:v>
                </c:pt>
                <c:pt idx="568">
                  <c:v>232</c:v>
                </c:pt>
                <c:pt idx="569">
                  <c:v>231</c:v>
                </c:pt>
                <c:pt idx="570">
                  <c:v>230</c:v>
                </c:pt>
                <c:pt idx="571">
                  <c:v>229</c:v>
                </c:pt>
                <c:pt idx="572">
                  <c:v>228</c:v>
                </c:pt>
                <c:pt idx="573">
                  <c:v>227</c:v>
                </c:pt>
                <c:pt idx="574">
                  <c:v>226</c:v>
                </c:pt>
                <c:pt idx="575">
                  <c:v>225</c:v>
                </c:pt>
                <c:pt idx="576">
                  <c:v>224</c:v>
                </c:pt>
                <c:pt idx="577">
                  <c:v>223</c:v>
                </c:pt>
                <c:pt idx="578">
                  <c:v>222</c:v>
                </c:pt>
                <c:pt idx="579">
                  <c:v>221</c:v>
                </c:pt>
                <c:pt idx="580">
                  <c:v>220</c:v>
                </c:pt>
                <c:pt idx="581">
                  <c:v>219</c:v>
                </c:pt>
                <c:pt idx="582">
                  <c:v>218</c:v>
                </c:pt>
                <c:pt idx="583">
                  <c:v>217</c:v>
                </c:pt>
                <c:pt idx="584">
                  <c:v>216</c:v>
                </c:pt>
                <c:pt idx="585">
                  <c:v>215</c:v>
                </c:pt>
                <c:pt idx="586">
                  <c:v>214</c:v>
                </c:pt>
                <c:pt idx="587">
                  <c:v>213</c:v>
                </c:pt>
                <c:pt idx="588">
                  <c:v>212</c:v>
                </c:pt>
                <c:pt idx="589">
                  <c:v>211</c:v>
                </c:pt>
                <c:pt idx="590">
                  <c:v>210</c:v>
                </c:pt>
                <c:pt idx="591">
                  <c:v>209</c:v>
                </c:pt>
                <c:pt idx="592">
                  <c:v>208</c:v>
                </c:pt>
                <c:pt idx="593">
                  <c:v>207</c:v>
                </c:pt>
                <c:pt idx="594">
                  <c:v>206</c:v>
                </c:pt>
                <c:pt idx="595">
                  <c:v>205</c:v>
                </c:pt>
                <c:pt idx="596">
                  <c:v>204</c:v>
                </c:pt>
                <c:pt idx="597">
                  <c:v>203</c:v>
                </c:pt>
                <c:pt idx="598">
                  <c:v>202</c:v>
                </c:pt>
                <c:pt idx="599">
                  <c:v>201</c:v>
                </c:pt>
                <c:pt idx="600">
                  <c:v>200</c:v>
                </c:pt>
              </c:numCache>
            </c:numRef>
          </c:xVal>
          <c:yVal>
            <c:numRef>
              <c:f>'\ANALİZLER\115Z065 ANALİZLER\115Z065 ANALİZLER\115Z065 UV DMF ve Katı\115Z065 UV Katı\[Keggin katı.xlsx]K-L7'!$C$2:$C$602</c:f>
              <c:numCache>
                <c:formatCode>General</c:formatCode>
                <c:ptCount val="601"/>
                <c:pt idx="0">
                  <c:v>415.1</c:v>
                </c:pt>
                <c:pt idx="1">
                  <c:v>417.8</c:v>
                </c:pt>
                <c:pt idx="2">
                  <c:v>420.5</c:v>
                </c:pt>
                <c:pt idx="3">
                  <c:v>423.3</c:v>
                </c:pt>
                <c:pt idx="4">
                  <c:v>426</c:v>
                </c:pt>
                <c:pt idx="5">
                  <c:v>428.8</c:v>
                </c:pt>
                <c:pt idx="6">
                  <c:v>431.6</c:v>
                </c:pt>
                <c:pt idx="7">
                  <c:v>434.4</c:v>
                </c:pt>
                <c:pt idx="8">
                  <c:v>437.3</c:v>
                </c:pt>
                <c:pt idx="9">
                  <c:v>440.2</c:v>
                </c:pt>
                <c:pt idx="10">
                  <c:v>443.1</c:v>
                </c:pt>
                <c:pt idx="11">
                  <c:v>446.1</c:v>
                </c:pt>
                <c:pt idx="12">
                  <c:v>449.1</c:v>
                </c:pt>
                <c:pt idx="13">
                  <c:v>452.2</c:v>
                </c:pt>
                <c:pt idx="14">
                  <c:v>455.3</c:v>
                </c:pt>
                <c:pt idx="15">
                  <c:v>458.5</c:v>
                </c:pt>
                <c:pt idx="16">
                  <c:v>461.7</c:v>
                </c:pt>
                <c:pt idx="17">
                  <c:v>465</c:v>
                </c:pt>
                <c:pt idx="18">
                  <c:v>468.3</c:v>
                </c:pt>
                <c:pt idx="19">
                  <c:v>471.7</c:v>
                </c:pt>
                <c:pt idx="20">
                  <c:v>475.1</c:v>
                </c:pt>
                <c:pt idx="21">
                  <c:v>478.6</c:v>
                </c:pt>
                <c:pt idx="22">
                  <c:v>482.2</c:v>
                </c:pt>
                <c:pt idx="23">
                  <c:v>485.8</c:v>
                </c:pt>
                <c:pt idx="24">
                  <c:v>489.5</c:v>
                </c:pt>
                <c:pt idx="25">
                  <c:v>493.2</c:v>
                </c:pt>
                <c:pt idx="26">
                  <c:v>497</c:v>
                </c:pt>
                <c:pt idx="27">
                  <c:v>500.9</c:v>
                </c:pt>
                <c:pt idx="28">
                  <c:v>504.9</c:v>
                </c:pt>
                <c:pt idx="29">
                  <c:v>508.9</c:v>
                </c:pt>
                <c:pt idx="30">
                  <c:v>513</c:v>
                </c:pt>
                <c:pt idx="31">
                  <c:v>517.1</c:v>
                </c:pt>
                <c:pt idx="32">
                  <c:v>521.29999999999995</c:v>
                </c:pt>
                <c:pt idx="33">
                  <c:v>525.6</c:v>
                </c:pt>
                <c:pt idx="34">
                  <c:v>529.9</c:v>
                </c:pt>
                <c:pt idx="35">
                  <c:v>534.29999999999995</c:v>
                </c:pt>
                <c:pt idx="36">
                  <c:v>538.79999999999995</c:v>
                </c:pt>
                <c:pt idx="37">
                  <c:v>543.4</c:v>
                </c:pt>
                <c:pt idx="38">
                  <c:v>548</c:v>
                </c:pt>
                <c:pt idx="39">
                  <c:v>552.6</c:v>
                </c:pt>
                <c:pt idx="40">
                  <c:v>557.4</c:v>
                </c:pt>
                <c:pt idx="41">
                  <c:v>562.20000000000005</c:v>
                </c:pt>
                <c:pt idx="42">
                  <c:v>567</c:v>
                </c:pt>
                <c:pt idx="43">
                  <c:v>572</c:v>
                </c:pt>
                <c:pt idx="44">
                  <c:v>576.9</c:v>
                </c:pt>
                <c:pt idx="45">
                  <c:v>582</c:v>
                </c:pt>
                <c:pt idx="46">
                  <c:v>587.1</c:v>
                </c:pt>
                <c:pt idx="47">
                  <c:v>592.29999999999995</c:v>
                </c:pt>
                <c:pt idx="48">
                  <c:v>597.5</c:v>
                </c:pt>
                <c:pt idx="49">
                  <c:v>602.70000000000005</c:v>
                </c:pt>
                <c:pt idx="50">
                  <c:v>608.1</c:v>
                </c:pt>
                <c:pt idx="51">
                  <c:v>613.5</c:v>
                </c:pt>
                <c:pt idx="52">
                  <c:v>618.9</c:v>
                </c:pt>
                <c:pt idx="53">
                  <c:v>624.4</c:v>
                </c:pt>
                <c:pt idx="54">
                  <c:v>629.9</c:v>
                </c:pt>
                <c:pt idx="55">
                  <c:v>635.5</c:v>
                </c:pt>
                <c:pt idx="56">
                  <c:v>641.20000000000005</c:v>
                </c:pt>
                <c:pt idx="57">
                  <c:v>646.9</c:v>
                </c:pt>
                <c:pt idx="58">
                  <c:v>652.6</c:v>
                </c:pt>
                <c:pt idx="59">
                  <c:v>658.4</c:v>
                </c:pt>
                <c:pt idx="60">
                  <c:v>664.3</c:v>
                </c:pt>
                <c:pt idx="61">
                  <c:v>670.2</c:v>
                </c:pt>
                <c:pt idx="62">
                  <c:v>676.1</c:v>
                </c:pt>
                <c:pt idx="63">
                  <c:v>682.1</c:v>
                </c:pt>
                <c:pt idx="64">
                  <c:v>688.1</c:v>
                </c:pt>
                <c:pt idx="65">
                  <c:v>694.2</c:v>
                </c:pt>
                <c:pt idx="66">
                  <c:v>700.3</c:v>
                </c:pt>
                <c:pt idx="67">
                  <c:v>706.5</c:v>
                </c:pt>
                <c:pt idx="68">
                  <c:v>712.7</c:v>
                </c:pt>
                <c:pt idx="69">
                  <c:v>718.9</c:v>
                </c:pt>
                <c:pt idx="70">
                  <c:v>725.2</c:v>
                </c:pt>
                <c:pt idx="71">
                  <c:v>731.5</c:v>
                </c:pt>
                <c:pt idx="72">
                  <c:v>737.9</c:v>
                </c:pt>
                <c:pt idx="73">
                  <c:v>744.3</c:v>
                </c:pt>
                <c:pt idx="74">
                  <c:v>750.8</c:v>
                </c:pt>
                <c:pt idx="75">
                  <c:v>757.3</c:v>
                </c:pt>
                <c:pt idx="76">
                  <c:v>763.9</c:v>
                </c:pt>
                <c:pt idx="77">
                  <c:v>770.5</c:v>
                </c:pt>
                <c:pt idx="78">
                  <c:v>777.1</c:v>
                </c:pt>
                <c:pt idx="79">
                  <c:v>783.8</c:v>
                </c:pt>
                <c:pt idx="80">
                  <c:v>790.5</c:v>
                </c:pt>
                <c:pt idx="81">
                  <c:v>797.2</c:v>
                </c:pt>
                <c:pt idx="82">
                  <c:v>804.1</c:v>
                </c:pt>
                <c:pt idx="83">
                  <c:v>810.9</c:v>
                </c:pt>
                <c:pt idx="84">
                  <c:v>817.8</c:v>
                </c:pt>
                <c:pt idx="85">
                  <c:v>824.7</c:v>
                </c:pt>
                <c:pt idx="86">
                  <c:v>831.7</c:v>
                </c:pt>
                <c:pt idx="87">
                  <c:v>838.7</c:v>
                </c:pt>
                <c:pt idx="88">
                  <c:v>845.8</c:v>
                </c:pt>
                <c:pt idx="89">
                  <c:v>852.9</c:v>
                </c:pt>
                <c:pt idx="90">
                  <c:v>860</c:v>
                </c:pt>
                <c:pt idx="91">
                  <c:v>867.2</c:v>
                </c:pt>
                <c:pt idx="92">
                  <c:v>874.5</c:v>
                </c:pt>
                <c:pt idx="93">
                  <c:v>881.8</c:v>
                </c:pt>
                <c:pt idx="94">
                  <c:v>889.1</c:v>
                </c:pt>
                <c:pt idx="95">
                  <c:v>896.5</c:v>
                </c:pt>
                <c:pt idx="96">
                  <c:v>903.9</c:v>
                </c:pt>
                <c:pt idx="97">
                  <c:v>911.4</c:v>
                </c:pt>
                <c:pt idx="98">
                  <c:v>918.9</c:v>
                </c:pt>
                <c:pt idx="99">
                  <c:v>926.5</c:v>
                </c:pt>
                <c:pt idx="100">
                  <c:v>934.1</c:v>
                </c:pt>
                <c:pt idx="101">
                  <c:v>941.8</c:v>
                </c:pt>
                <c:pt idx="102">
                  <c:v>949.5</c:v>
                </c:pt>
                <c:pt idx="103">
                  <c:v>957.3</c:v>
                </c:pt>
                <c:pt idx="104">
                  <c:v>965.2</c:v>
                </c:pt>
                <c:pt idx="105">
                  <c:v>973.1</c:v>
                </c:pt>
                <c:pt idx="106">
                  <c:v>981.1</c:v>
                </c:pt>
                <c:pt idx="107">
                  <c:v>989.2</c:v>
                </c:pt>
                <c:pt idx="108">
                  <c:v>997.3</c:v>
                </c:pt>
                <c:pt idx="109">
                  <c:v>1005.5</c:v>
                </c:pt>
                <c:pt idx="110">
                  <c:v>1013.7</c:v>
                </c:pt>
                <c:pt idx="111">
                  <c:v>1022.1</c:v>
                </c:pt>
                <c:pt idx="112">
                  <c:v>1030.5</c:v>
                </c:pt>
                <c:pt idx="113">
                  <c:v>1039</c:v>
                </c:pt>
                <c:pt idx="114">
                  <c:v>1047.5999999999999</c:v>
                </c:pt>
                <c:pt idx="115">
                  <c:v>1056.3</c:v>
                </c:pt>
                <c:pt idx="116">
                  <c:v>1065.0999999999999</c:v>
                </c:pt>
                <c:pt idx="117">
                  <c:v>1074</c:v>
                </c:pt>
                <c:pt idx="118">
                  <c:v>1083</c:v>
                </c:pt>
                <c:pt idx="119">
                  <c:v>1092.0999999999999</c:v>
                </c:pt>
                <c:pt idx="120">
                  <c:v>1101.4000000000001</c:v>
                </c:pt>
                <c:pt idx="121">
                  <c:v>1110.7</c:v>
                </c:pt>
                <c:pt idx="122">
                  <c:v>1120.2</c:v>
                </c:pt>
                <c:pt idx="123">
                  <c:v>1129.8</c:v>
                </c:pt>
                <c:pt idx="124">
                  <c:v>1139.5</c:v>
                </c:pt>
                <c:pt idx="125">
                  <c:v>1149.3</c:v>
                </c:pt>
                <c:pt idx="126">
                  <c:v>1159.3</c:v>
                </c:pt>
                <c:pt idx="127">
                  <c:v>1169.5</c:v>
                </c:pt>
                <c:pt idx="128">
                  <c:v>1179.8</c:v>
                </c:pt>
                <c:pt idx="129">
                  <c:v>1190.2</c:v>
                </c:pt>
                <c:pt idx="130">
                  <c:v>1200.9000000000001</c:v>
                </c:pt>
                <c:pt idx="131">
                  <c:v>1211.5999999999999</c:v>
                </c:pt>
                <c:pt idx="132">
                  <c:v>1222.5999999999999</c:v>
                </c:pt>
                <c:pt idx="133">
                  <c:v>1233.7</c:v>
                </c:pt>
                <c:pt idx="134">
                  <c:v>1245</c:v>
                </c:pt>
                <c:pt idx="135">
                  <c:v>1256.5</c:v>
                </c:pt>
                <c:pt idx="136">
                  <c:v>1268.2</c:v>
                </c:pt>
                <c:pt idx="137">
                  <c:v>1280.0999999999999</c:v>
                </c:pt>
                <c:pt idx="138">
                  <c:v>1292.2</c:v>
                </c:pt>
                <c:pt idx="139">
                  <c:v>1304.5</c:v>
                </c:pt>
                <c:pt idx="140">
                  <c:v>1317</c:v>
                </c:pt>
                <c:pt idx="141">
                  <c:v>1329.7</c:v>
                </c:pt>
                <c:pt idx="142">
                  <c:v>1342.6</c:v>
                </c:pt>
                <c:pt idx="143">
                  <c:v>1355.7</c:v>
                </c:pt>
                <c:pt idx="144">
                  <c:v>1369.1</c:v>
                </c:pt>
                <c:pt idx="145">
                  <c:v>1382.7</c:v>
                </c:pt>
                <c:pt idx="146">
                  <c:v>1396.6</c:v>
                </c:pt>
                <c:pt idx="147">
                  <c:v>1410.6</c:v>
                </c:pt>
                <c:pt idx="148">
                  <c:v>1424.9</c:v>
                </c:pt>
                <c:pt idx="149">
                  <c:v>1439.5</c:v>
                </c:pt>
                <c:pt idx="150">
                  <c:v>1454.3</c:v>
                </c:pt>
                <c:pt idx="151">
                  <c:v>1469.3</c:v>
                </c:pt>
                <c:pt idx="152">
                  <c:v>1484.6</c:v>
                </c:pt>
                <c:pt idx="153">
                  <c:v>1500.2</c:v>
                </c:pt>
                <c:pt idx="154">
                  <c:v>1516</c:v>
                </c:pt>
                <c:pt idx="155">
                  <c:v>1532.1</c:v>
                </c:pt>
                <c:pt idx="156">
                  <c:v>1548.4</c:v>
                </c:pt>
                <c:pt idx="157">
                  <c:v>1565.1</c:v>
                </c:pt>
                <c:pt idx="158">
                  <c:v>1581.9</c:v>
                </c:pt>
                <c:pt idx="159">
                  <c:v>1599.1</c:v>
                </c:pt>
                <c:pt idx="160">
                  <c:v>1616.5</c:v>
                </c:pt>
                <c:pt idx="161">
                  <c:v>1634.2</c:v>
                </c:pt>
                <c:pt idx="162">
                  <c:v>1652.2</c:v>
                </c:pt>
                <c:pt idx="163">
                  <c:v>1670.5</c:v>
                </c:pt>
                <c:pt idx="164">
                  <c:v>1689</c:v>
                </c:pt>
                <c:pt idx="165">
                  <c:v>1707.9</c:v>
                </c:pt>
                <c:pt idx="166">
                  <c:v>1727</c:v>
                </c:pt>
                <c:pt idx="167">
                  <c:v>1746.4</c:v>
                </c:pt>
                <c:pt idx="168">
                  <c:v>1766</c:v>
                </c:pt>
                <c:pt idx="169">
                  <c:v>1786</c:v>
                </c:pt>
                <c:pt idx="170">
                  <c:v>1806.2</c:v>
                </c:pt>
                <c:pt idx="171">
                  <c:v>1826.7</c:v>
                </c:pt>
                <c:pt idx="172">
                  <c:v>1847.5</c:v>
                </c:pt>
                <c:pt idx="173">
                  <c:v>1868.6</c:v>
                </c:pt>
                <c:pt idx="174">
                  <c:v>1889.9</c:v>
                </c:pt>
                <c:pt idx="175">
                  <c:v>1911.6</c:v>
                </c:pt>
                <c:pt idx="176">
                  <c:v>1933.4</c:v>
                </c:pt>
                <c:pt idx="177">
                  <c:v>1955.6</c:v>
                </c:pt>
                <c:pt idx="178">
                  <c:v>1977.9</c:v>
                </c:pt>
                <c:pt idx="179">
                  <c:v>2000.6</c:v>
                </c:pt>
                <c:pt idx="180">
                  <c:v>2023.4</c:v>
                </c:pt>
                <c:pt idx="181">
                  <c:v>2046.5</c:v>
                </c:pt>
                <c:pt idx="182">
                  <c:v>2069.8000000000002</c:v>
                </c:pt>
                <c:pt idx="183">
                  <c:v>2093.4</c:v>
                </c:pt>
                <c:pt idx="184">
                  <c:v>2117.1</c:v>
                </c:pt>
                <c:pt idx="185">
                  <c:v>2141</c:v>
                </c:pt>
                <c:pt idx="186">
                  <c:v>2165.1</c:v>
                </c:pt>
                <c:pt idx="187">
                  <c:v>2189.3000000000002</c:v>
                </c:pt>
                <c:pt idx="188">
                  <c:v>2213.6999999999998</c:v>
                </c:pt>
                <c:pt idx="189">
                  <c:v>2238.3000000000002</c:v>
                </c:pt>
                <c:pt idx="190">
                  <c:v>2262.9</c:v>
                </c:pt>
                <c:pt idx="191">
                  <c:v>2287.6</c:v>
                </c:pt>
                <c:pt idx="192">
                  <c:v>2312.4</c:v>
                </c:pt>
                <c:pt idx="193">
                  <c:v>2337.3000000000002</c:v>
                </c:pt>
                <c:pt idx="194">
                  <c:v>2362.1999999999998</c:v>
                </c:pt>
                <c:pt idx="195">
                  <c:v>2387.1</c:v>
                </c:pt>
                <c:pt idx="196">
                  <c:v>2412.1</c:v>
                </c:pt>
                <c:pt idx="197">
                  <c:v>2437</c:v>
                </c:pt>
                <c:pt idx="198">
                  <c:v>2461.8000000000002</c:v>
                </c:pt>
                <c:pt idx="199">
                  <c:v>2486.6</c:v>
                </c:pt>
                <c:pt idx="200">
                  <c:v>2511.3000000000002</c:v>
                </c:pt>
                <c:pt idx="201">
                  <c:v>2535.8000000000002</c:v>
                </c:pt>
                <c:pt idx="202">
                  <c:v>2560.3000000000002</c:v>
                </c:pt>
                <c:pt idx="203">
                  <c:v>2584.5</c:v>
                </c:pt>
                <c:pt idx="204">
                  <c:v>2608.6</c:v>
                </c:pt>
                <c:pt idx="205">
                  <c:v>2632.4</c:v>
                </c:pt>
                <c:pt idx="206">
                  <c:v>2656.1</c:v>
                </c:pt>
                <c:pt idx="207">
                  <c:v>2679.4</c:v>
                </c:pt>
                <c:pt idx="208">
                  <c:v>2702.5</c:v>
                </c:pt>
                <c:pt idx="209">
                  <c:v>2725.3</c:v>
                </c:pt>
                <c:pt idx="210">
                  <c:v>2747.7</c:v>
                </c:pt>
                <c:pt idx="211">
                  <c:v>2769.8</c:v>
                </c:pt>
                <c:pt idx="212">
                  <c:v>2791.6</c:v>
                </c:pt>
                <c:pt idx="213">
                  <c:v>2813</c:v>
                </c:pt>
                <c:pt idx="214">
                  <c:v>2833.9</c:v>
                </c:pt>
                <c:pt idx="215">
                  <c:v>2854.5</c:v>
                </c:pt>
                <c:pt idx="216">
                  <c:v>2874.6</c:v>
                </c:pt>
                <c:pt idx="217">
                  <c:v>2894.3</c:v>
                </c:pt>
                <c:pt idx="218">
                  <c:v>2913.6</c:v>
                </c:pt>
                <c:pt idx="219">
                  <c:v>2932.3</c:v>
                </c:pt>
                <c:pt idx="220">
                  <c:v>2950.6</c:v>
                </c:pt>
                <c:pt idx="221">
                  <c:v>2968.5</c:v>
                </c:pt>
                <c:pt idx="222">
                  <c:v>2985.8</c:v>
                </c:pt>
                <c:pt idx="223">
                  <c:v>3002.7</c:v>
                </c:pt>
                <c:pt idx="224">
                  <c:v>3019.1</c:v>
                </c:pt>
                <c:pt idx="225">
                  <c:v>3035</c:v>
                </c:pt>
                <c:pt idx="226">
                  <c:v>3050.4</c:v>
                </c:pt>
                <c:pt idx="227">
                  <c:v>3065.3</c:v>
                </c:pt>
                <c:pt idx="228">
                  <c:v>3079.7</c:v>
                </c:pt>
                <c:pt idx="229">
                  <c:v>3093.7</c:v>
                </c:pt>
                <c:pt idx="230">
                  <c:v>3107.2</c:v>
                </c:pt>
                <c:pt idx="231">
                  <c:v>3120.3</c:v>
                </c:pt>
                <c:pt idx="232">
                  <c:v>3132.9</c:v>
                </c:pt>
                <c:pt idx="233">
                  <c:v>3145.1</c:v>
                </c:pt>
                <c:pt idx="234">
                  <c:v>3156.8</c:v>
                </c:pt>
                <c:pt idx="235">
                  <c:v>3168.2</c:v>
                </c:pt>
                <c:pt idx="236">
                  <c:v>3179.2</c:v>
                </c:pt>
                <c:pt idx="237">
                  <c:v>3189.8</c:v>
                </c:pt>
                <c:pt idx="238">
                  <c:v>3200</c:v>
                </c:pt>
                <c:pt idx="239">
                  <c:v>3209.9</c:v>
                </c:pt>
                <c:pt idx="240">
                  <c:v>3219.5</c:v>
                </c:pt>
                <c:pt idx="241">
                  <c:v>3228.8</c:v>
                </c:pt>
                <c:pt idx="242">
                  <c:v>3237.8</c:v>
                </c:pt>
                <c:pt idx="243">
                  <c:v>3246.5</c:v>
                </c:pt>
                <c:pt idx="244">
                  <c:v>3255</c:v>
                </c:pt>
                <c:pt idx="245">
                  <c:v>3263.2</c:v>
                </c:pt>
                <c:pt idx="246">
                  <c:v>3271.2</c:v>
                </c:pt>
                <c:pt idx="247">
                  <c:v>3279</c:v>
                </c:pt>
                <c:pt idx="248">
                  <c:v>3286.6</c:v>
                </c:pt>
                <c:pt idx="249">
                  <c:v>3294</c:v>
                </c:pt>
                <c:pt idx="250">
                  <c:v>3301.3</c:v>
                </c:pt>
                <c:pt idx="251">
                  <c:v>3308.4</c:v>
                </c:pt>
                <c:pt idx="252">
                  <c:v>3315.3</c:v>
                </c:pt>
                <c:pt idx="253">
                  <c:v>3322.1</c:v>
                </c:pt>
                <c:pt idx="254">
                  <c:v>3328.8</c:v>
                </c:pt>
                <c:pt idx="255">
                  <c:v>3335.4</c:v>
                </c:pt>
                <c:pt idx="256">
                  <c:v>3341.8</c:v>
                </c:pt>
                <c:pt idx="257">
                  <c:v>3348.1</c:v>
                </c:pt>
                <c:pt idx="258">
                  <c:v>3354.2</c:v>
                </c:pt>
                <c:pt idx="259">
                  <c:v>3360.3</c:v>
                </c:pt>
                <c:pt idx="260">
                  <c:v>3366.1</c:v>
                </c:pt>
                <c:pt idx="261">
                  <c:v>3371.9</c:v>
                </c:pt>
                <c:pt idx="262">
                  <c:v>3377.5</c:v>
                </c:pt>
                <c:pt idx="263">
                  <c:v>3382.9</c:v>
                </c:pt>
                <c:pt idx="264">
                  <c:v>3388.2</c:v>
                </c:pt>
                <c:pt idx="265">
                  <c:v>3393.3</c:v>
                </c:pt>
                <c:pt idx="266">
                  <c:v>3398.1</c:v>
                </c:pt>
                <c:pt idx="267">
                  <c:v>3402.8</c:v>
                </c:pt>
                <c:pt idx="268">
                  <c:v>3407.2</c:v>
                </c:pt>
                <c:pt idx="269">
                  <c:v>3411.3</c:v>
                </c:pt>
                <c:pt idx="270">
                  <c:v>3415.2</c:v>
                </c:pt>
                <c:pt idx="271">
                  <c:v>3418.8</c:v>
                </c:pt>
                <c:pt idx="272">
                  <c:v>3422</c:v>
                </c:pt>
                <c:pt idx="273">
                  <c:v>3424.8</c:v>
                </c:pt>
                <c:pt idx="274">
                  <c:v>3427.3</c:v>
                </c:pt>
                <c:pt idx="275">
                  <c:v>3429.3</c:v>
                </c:pt>
                <c:pt idx="276">
                  <c:v>3430.9</c:v>
                </c:pt>
                <c:pt idx="277">
                  <c:v>3432.1</c:v>
                </c:pt>
                <c:pt idx="278">
                  <c:v>3432.7</c:v>
                </c:pt>
                <c:pt idx="279">
                  <c:v>3432.8</c:v>
                </c:pt>
                <c:pt idx="280">
                  <c:v>3432.3</c:v>
                </c:pt>
                <c:pt idx="281">
                  <c:v>3431.2</c:v>
                </c:pt>
                <c:pt idx="282">
                  <c:v>3429.5</c:v>
                </c:pt>
                <c:pt idx="283">
                  <c:v>3427.1</c:v>
                </c:pt>
                <c:pt idx="284">
                  <c:v>3424</c:v>
                </c:pt>
                <c:pt idx="285">
                  <c:v>3420.2</c:v>
                </c:pt>
                <c:pt idx="286">
                  <c:v>3415.7</c:v>
                </c:pt>
                <c:pt idx="287">
                  <c:v>3410.4</c:v>
                </c:pt>
                <c:pt idx="288">
                  <c:v>3404.2</c:v>
                </c:pt>
                <c:pt idx="289">
                  <c:v>3397.3</c:v>
                </c:pt>
                <c:pt idx="290">
                  <c:v>3389.5</c:v>
                </c:pt>
                <c:pt idx="291">
                  <c:v>3380.8</c:v>
                </c:pt>
                <c:pt idx="292">
                  <c:v>3371.2</c:v>
                </c:pt>
                <c:pt idx="293">
                  <c:v>3360.7</c:v>
                </c:pt>
                <c:pt idx="294">
                  <c:v>3349.2</c:v>
                </c:pt>
                <c:pt idx="295">
                  <c:v>3336.8</c:v>
                </c:pt>
                <c:pt idx="296">
                  <c:v>3323.4</c:v>
                </c:pt>
                <c:pt idx="297">
                  <c:v>3309</c:v>
                </c:pt>
                <c:pt idx="298">
                  <c:v>3293.7</c:v>
                </c:pt>
                <c:pt idx="299">
                  <c:v>3277.3</c:v>
                </c:pt>
                <c:pt idx="300">
                  <c:v>3259.9</c:v>
                </c:pt>
                <c:pt idx="301">
                  <c:v>3241.5</c:v>
                </c:pt>
                <c:pt idx="302">
                  <c:v>3222</c:v>
                </c:pt>
                <c:pt idx="303">
                  <c:v>3201.6</c:v>
                </c:pt>
                <c:pt idx="304">
                  <c:v>3180.1</c:v>
                </c:pt>
                <c:pt idx="305">
                  <c:v>3157.6</c:v>
                </c:pt>
                <c:pt idx="306">
                  <c:v>3134.1</c:v>
                </c:pt>
                <c:pt idx="307">
                  <c:v>3109.6</c:v>
                </c:pt>
                <c:pt idx="308">
                  <c:v>3084.2</c:v>
                </c:pt>
                <c:pt idx="309">
                  <c:v>3057.7</c:v>
                </c:pt>
                <c:pt idx="310">
                  <c:v>3030.4</c:v>
                </c:pt>
                <c:pt idx="311">
                  <c:v>3002.1</c:v>
                </c:pt>
                <c:pt idx="312">
                  <c:v>2972.9</c:v>
                </c:pt>
                <c:pt idx="313">
                  <c:v>2942.8</c:v>
                </c:pt>
                <c:pt idx="314">
                  <c:v>2911.9</c:v>
                </c:pt>
                <c:pt idx="315">
                  <c:v>2880.1</c:v>
                </c:pt>
                <c:pt idx="316">
                  <c:v>2847.6</c:v>
                </c:pt>
                <c:pt idx="317">
                  <c:v>2814.4</c:v>
                </c:pt>
                <c:pt idx="318">
                  <c:v>2780.4</c:v>
                </c:pt>
                <c:pt idx="319">
                  <c:v>2745.7</c:v>
                </c:pt>
                <c:pt idx="320">
                  <c:v>2710.4</c:v>
                </c:pt>
                <c:pt idx="321">
                  <c:v>2674.6</c:v>
                </c:pt>
                <c:pt idx="322">
                  <c:v>2638.2</c:v>
                </c:pt>
                <c:pt idx="323">
                  <c:v>2601.1999999999998</c:v>
                </c:pt>
                <c:pt idx="324">
                  <c:v>2563.9</c:v>
                </c:pt>
                <c:pt idx="325">
                  <c:v>2526.1</c:v>
                </c:pt>
                <c:pt idx="326">
                  <c:v>2488.1</c:v>
                </c:pt>
                <c:pt idx="327">
                  <c:v>2449.6999999999998</c:v>
                </c:pt>
                <c:pt idx="328">
                  <c:v>2411.1</c:v>
                </c:pt>
                <c:pt idx="329">
                  <c:v>2372.3000000000002</c:v>
                </c:pt>
                <c:pt idx="330">
                  <c:v>2333.3000000000002</c:v>
                </c:pt>
                <c:pt idx="331">
                  <c:v>2294.3000000000002</c:v>
                </c:pt>
                <c:pt idx="332">
                  <c:v>2255.3000000000002</c:v>
                </c:pt>
                <c:pt idx="333">
                  <c:v>2216.4</c:v>
                </c:pt>
                <c:pt idx="334">
                  <c:v>2177.5</c:v>
                </c:pt>
                <c:pt idx="335">
                  <c:v>2138.8000000000002</c:v>
                </c:pt>
                <c:pt idx="336">
                  <c:v>2100.3000000000002</c:v>
                </c:pt>
                <c:pt idx="337">
                  <c:v>2062</c:v>
                </c:pt>
                <c:pt idx="338">
                  <c:v>2024.1</c:v>
                </c:pt>
                <c:pt idx="339">
                  <c:v>1986.6</c:v>
                </c:pt>
                <c:pt idx="340">
                  <c:v>1949.4</c:v>
                </c:pt>
                <c:pt idx="341">
                  <c:v>1912.8</c:v>
                </c:pt>
                <c:pt idx="342">
                  <c:v>1876.7</c:v>
                </c:pt>
                <c:pt idx="343">
                  <c:v>1841.1</c:v>
                </c:pt>
                <c:pt idx="344">
                  <c:v>1806.2</c:v>
                </c:pt>
                <c:pt idx="345">
                  <c:v>1772</c:v>
                </c:pt>
                <c:pt idx="346">
                  <c:v>1738.4</c:v>
                </c:pt>
                <c:pt idx="347">
                  <c:v>1705.6</c:v>
                </c:pt>
                <c:pt idx="348">
                  <c:v>1673.7</c:v>
                </c:pt>
                <c:pt idx="349">
                  <c:v>1642.5</c:v>
                </c:pt>
                <c:pt idx="350">
                  <c:v>1612.2</c:v>
                </c:pt>
                <c:pt idx="351">
                  <c:v>1582.8</c:v>
                </c:pt>
                <c:pt idx="352">
                  <c:v>1554.3</c:v>
                </c:pt>
                <c:pt idx="353">
                  <c:v>1526.7</c:v>
                </c:pt>
                <c:pt idx="354">
                  <c:v>1500.1</c:v>
                </c:pt>
                <c:pt idx="355">
                  <c:v>1474.6</c:v>
                </c:pt>
                <c:pt idx="356">
                  <c:v>1450</c:v>
                </c:pt>
                <c:pt idx="357">
                  <c:v>1426.4</c:v>
                </c:pt>
                <c:pt idx="358">
                  <c:v>1403.9</c:v>
                </c:pt>
                <c:pt idx="359">
                  <c:v>1382.4</c:v>
                </c:pt>
                <c:pt idx="360">
                  <c:v>1362</c:v>
                </c:pt>
                <c:pt idx="361">
                  <c:v>1342.7</c:v>
                </c:pt>
                <c:pt idx="362">
                  <c:v>1324.4</c:v>
                </c:pt>
                <c:pt idx="363">
                  <c:v>1307.0999999999999</c:v>
                </c:pt>
                <c:pt idx="364">
                  <c:v>1290.9000000000001</c:v>
                </c:pt>
                <c:pt idx="365">
                  <c:v>1275.8</c:v>
                </c:pt>
                <c:pt idx="366">
                  <c:v>1261.5999999999999</c:v>
                </c:pt>
                <c:pt idx="367">
                  <c:v>1248.5</c:v>
                </c:pt>
                <c:pt idx="368">
                  <c:v>1236.5</c:v>
                </c:pt>
                <c:pt idx="369">
                  <c:v>1225.4000000000001</c:v>
                </c:pt>
                <c:pt idx="370">
                  <c:v>1215.3</c:v>
                </c:pt>
                <c:pt idx="371">
                  <c:v>1206.0999999999999</c:v>
                </c:pt>
                <c:pt idx="372">
                  <c:v>1197.9000000000001</c:v>
                </c:pt>
                <c:pt idx="373">
                  <c:v>1190.5999999999999</c:v>
                </c:pt>
                <c:pt idx="374">
                  <c:v>1184.2</c:v>
                </c:pt>
                <c:pt idx="375">
                  <c:v>1178.7</c:v>
                </c:pt>
                <c:pt idx="376">
                  <c:v>1174</c:v>
                </c:pt>
                <c:pt idx="377">
                  <c:v>1170.0999999999999</c:v>
                </c:pt>
                <c:pt idx="378">
                  <c:v>1167</c:v>
                </c:pt>
                <c:pt idx="379">
                  <c:v>1164.7</c:v>
                </c:pt>
                <c:pt idx="380">
                  <c:v>1163.0999999999999</c:v>
                </c:pt>
                <c:pt idx="381">
                  <c:v>1162.0999999999999</c:v>
                </c:pt>
                <c:pt idx="382">
                  <c:v>1161.9000000000001</c:v>
                </c:pt>
                <c:pt idx="383">
                  <c:v>1162.3</c:v>
                </c:pt>
                <c:pt idx="384">
                  <c:v>1163.3</c:v>
                </c:pt>
                <c:pt idx="385">
                  <c:v>1164.9000000000001</c:v>
                </c:pt>
                <c:pt idx="386">
                  <c:v>1167</c:v>
                </c:pt>
                <c:pt idx="387">
                  <c:v>1169.5999999999999</c:v>
                </c:pt>
                <c:pt idx="388">
                  <c:v>1172.8</c:v>
                </c:pt>
                <c:pt idx="389">
                  <c:v>1176.4000000000001</c:v>
                </c:pt>
                <c:pt idx="390">
                  <c:v>1180.4000000000001</c:v>
                </c:pt>
                <c:pt idx="391">
                  <c:v>1184.9000000000001</c:v>
                </c:pt>
                <c:pt idx="392">
                  <c:v>1189.7</c:v>
                </c:pt>
                <c:pt idx="393">
                  <c:v>1194.9000000000001</c:v>
                </c:pt>
                <c:pt idx="394">
                  <c:v>1200.4000000000001</c:v>
                </c:pt>
                <c:pt idx="395">
                  <c:v>1206.2</c:v>
                </c:pt>
                <c:pt idx="396">
                  <c:v>1212.3</c:v>
                </c:pt>
                <c:pt idx="397">
                  <c:v>1218.7</c:v>
                </c:pt>
                <c:pt idx="398">
                  <c:v>1225.3</c:v>
                </c:pt>
                <c:pt idx="399">
                  <c:v>1232.2</c:v>
                </c:pt>
                <c:pt idx="400">
                  <c:v>1239.3</c:v>
                </c:pt>
                <c:pt idx="401">
                  <c:v>1246.5</c:v>
                </c:pt>
                <c:pt idx="402">
                  <c:v>1254</c:v>
                </c:pt>
                <c:pt idx="403">
                  <c:v>1261.5999999999999</c:v>
                </c:pt>
                <c:pt idx="404">
                  <c:v>1269.4000000000001</c:v>
                </c:pt>
                <c:pt idx="405">
                  <c:v>1277.4000000000001</c:v>
                </c:pt>
                <c:pt idx="406">
                  <c:v>1285.4000000000001</c:v>
                </c:pt>
                <c:pt idx="407">
                  <c:v>1293.7</c:v>
                </c:pt>
                <c:pt idx="408">
                  <c:v>1302</c:v>
                </c:pt>
                <c:pt idx="409">
                  <c:v>1310.5</c:v>
                </c:pt>
                <c:pt idx="410">
                  <c:v>1319.1</c:v>
                </c:pt>
                <c:pt idx="411">
                  <c:v>1327.8</c:v>
                </c:pt>
                <c:pt idx="412">
                  <c:v>1336.6</c:v>
                </c:pt>
                <c:pt idx="413">
                  <c:v>1345.6</c:v>
                </c:pt>
                <c:pt idx="414">
                  <c:v>1354.7</c:v>
                </c:pt>
                <c:pt idx="415">
                  <c:v>1363.9</c:v>
                </c:pt>
                <c:pt idx="416">
                  <c:v>1373.2</c:v>
                </c:pt>
                <c:pt idx="417">
                  <c:v>1382.7</c:v>
                </c:pt>
                <c:pt idx="418">
                  <c:v>1392.3</c:v>
                </c:pt>
                <c:pt idx="419">
                  <c:v>1402.1</c:v>
                </c:pt>
                <c:pt idx="420">
                  <c:v>1412</c:v>
                </c:pt>
                <c:pt idx="421">
                  <c:v>1422.1</c:v>
                </c:pt>
                <c:pt idx="422">
                  <c:v>1432.3</c:v>
                </c:pt>
                <c:pt idx="423">
                  <c:v>1442.7</c:v>
                </c:pt>
                <c:pt idx="424">
                  <c:v>1453.3</c:v>
                </c:pt>
                <c:pt idx="425">
                  <c:v>1464.2</c:v>
                </c:pt>
                <c:pt idx="426">
                  <c:v>1475.2</c:v>
                </c:pt>
                <c:pt idx="427">
                  <c:v>1486.4</c:v>
                </c:pt>
                <c:pt idx="428">
                  <c:v>1497.9</c:v>
                </c:pt>
                <c:pt idx="429">
                  <c:v>1509.6</c:v>
                </c:pt>
                <c:pt idx="430">
                  <c:v>1521.6</c:v>
                </c:pt>
                <c:pt idx="431">
                  <c:v>1533.9</c:v>
                </c:pt>
                <c:pt idx="432">
                  <c:v>1546.4</c:v>
                </c:pt>
                <c:pt idx="433">
                  <c:v>1559.2</c:v>
                </c:pt>
                <c:pt idx="434">
                  <c:v>1572.3</c:v>
                </c:pt>
                <c:pt idx="435">
                  <c:v>1585.7</c:v>
                </c:pt>
                <c:pt idx="436">
                  <c:v>1599.4</c:v>
                </c:pt>
                <c:pt idx="437">
                  <c:v>1613.5</c:v>
                </c:pt>
                <c:pt idx="438">
                  <c:v>1627.8</c:v>
                </c:pt>
                <c:pt idx="439">
                  <c:v>1642.5</c:v>
                </c:pt>
                <c:pt idx="440">
                  <c:v>1657.6</c:v>
                </c:pt>
                <c:pt idx="441">
                  <c:v>1672.9</c:v>
                </c:pt>
                <c:pt idx="442">
                  <c:v>1688.6</c:v>
                </c:pt>
                <c:pt idx="443">
                  <c:v>1704.7</c:v>
                </c:pt>
                <c:pt idx="444">
                  <c:v>1721.1</c:v>
                </c:pt>
                <c:pt idx="445">
                  <c:v>1737.8</c:v>
                </c:pt>
                <c:pt idx="446">
                  <c:v>1754.8</c:v>
                </c:pt>
                <c:pt idx="447">
                  <c:v>1772.2</c:v>
                </c:pt>
                <c:pt idx="448">
                  <c:v>1789.9</c:v>
                </c:pt>
                <c:pt idx="449">
                  <c:v>1807.9</c:v>
                </c:pt>
                <c:pt idx="450">
                  <c:v>1826.2</c:v>
                </c:pt>
                <c:pt idx="451">
                  <c:v>1844.8</c:v>
                </c:pt>
                <c:pt idx="452">
                  <c:v>1863.6</c:v>
                </c:pt>
                <c:pt idx="453">
                  <c:v>1882.7</c:v>
                </c:pt>
                <c:pt idx="454">
                  <c:v>1902.1</c:v>
                </c:pt>
                <c:pt idx="455">
                  <c:v>1921.6</c:v>
                </c:pt>
                <c:pt idx="456">
                  <c:v>1941.3</c:v>
                </c:pt>
                <c:pt idx="457">
                  <c:v>1961.2</c:v>
                </c:pt>
                <c:pt idx="458">
                  <c:v>1981.2</c:v>
                </c:pt>
                <c:pt idx="459">
                  <c:v>2001.4</c:v>
                </c:pt>
                <c:pt idx="460">
                  <c:v>2021.6</c:v>
                </c:pt>
                <c:pt idx="461">
                  <c:v>2041.9</c:v>
                </c:pt>
                <c:pt idx="462">
                  <c:v>2062.1999999999998</c:v>
                </c:pt>
                <c:pt idx="463">
                  <c:v>2082.5</c:v>
                </c:pt>
                <c:pt idx="464">
                  <c:v>2102.6999999999998</c:v>
                </c:pt>
                <c:pt idx="465">
                  <c:v>2122.8000000000002</c:v>
                </c:pt>
                <c:pt idx="466">
                  <c:v>2142.8000000000002</c:v>
                </c:pt>
                <c:pt idx="467">
                  <c:v>2162.6999999999998</c:v>
                </c:pt>
                <c:pt idx="468">
                  <c:v>2182.3000000000002</c:v>
                </c:pt>
                <c:pt idx="469">
                  <c:v>2201.6999999999998</c:v>
                </c:pt>
                <c:pt idx="470">
                  <c:v>2220.9</c:v>
                </c:pt>
                <c:pt idx="471">
                  <c:v>2239.6999999999998</c:v>
                </c:pt>
                <c:pt idx="472">
                  <c:v>2258.1</c:v>
                </c:pt>
                <c:pt idx="473">
                  <c:v>2276.1</c:v>
                </c:pt>
                <c:pt idx="474">
                  <c:v>2293.6999999999998</c:v>
                </c:pt>
                <c:pt idx="475">
                  <c:v>2310.8000000000002</c:v>
                </c:pt>
                <c:pt idx="476">
                  <c:v>2327.4</c:v>
                </c:pt>
                <c:pt idx="477">
                  <c:v>2343.4</c:v>
                </c:pt>
                <c:pt idx="478">
                  <c:v>2358.8000000000002</c:v>
                </c:pt>
                <c:pt idx="479">
                  <c:v>2373.6</c:v>
                </c:pt>
                <c:pt idx="480">
                  <c:v>2387.6999999999998</c:v>
                </c:pt>
                <c:pt idx="481">
                  <c:v>2401.1</c:v>
                </c:pt>
                <c:pt idx="482">
                  <c:v>2413.8000000000002</c:v>
                </c:pt>
                <c:pt idx="483">
                  <c:v>2425.6999999999998</c:v>
                </c:pt>
                <c:pt idx="484">
                  <c:v>2436.8000000000002</c:v>
                </c:pt>
                <c:pt idx="485">
                  <c:v>2447.1</c:v>
                </c:pt>
                <c:pt idx="486">
                  <c:v>2456.6</c:v>
                </c:pt>
                <c:pt idx="487">
                  <c:v>2465.1999999999998</c:v>
                </c:pt>
                <c:pt idx="488">
                  <c:v>2472.9</c:v>
                </c:pt>
                <c:pt idx="489">
                  <c:v>2479.8000000000002</c:v>
                </c:pt>
                <c:pt idx="490">
                  <c:v>2485.8000000000002</c:v>
                </c:pt>
                <c:pt idx="491">
                  <c:v>2490.9</c:v>
                </c:pt>
                <c:pt idx="492">
                  <c:v>2495.1</c:v>
                </c:pt>
                <c:pt idx="493">
                  <c:v>2498.4</c:v>
                </c:pt>
                <c:pt idx="494">
                  <c:v>2500.8000000000002</c:v>
                </c:pt>
                <c:pt idx="495">
                  <c:v>2502.4</c:v>
                </c:pt>
                <c:pt idx="496">
                  <c:v>2503</c:v>
                </c:pt>
                <c:pt idx="497">
                  <c:v>2502.9</c:v>
                </c:pt>
                <c:pt idx="498">
                  <c:v>2501.9</c:v>
                </c:pt>
                <c:pt idx="499">
                  <c:v>2500.1999999999998</c:v>
                </c:pt>
                <c:pt idx="500">
                  <c:v>2497.6999999999998</c:v>
                </c:pt>
                <c:pt idx="501">
                  <c:v>2494.4</c:v>
                </c:pt>
                <c:pt idx="502">
                  <c:v>2490.5</c:v>
                </c:pt>
                <c:pt idx="503">
                  <c:v>2485.9</c:v>
                </c:pt>
                <c:pt idx="504">
                  <c:v>2480.6999999999998</c:v>
                </c:pt>
                <c:pt idx="505">
                  <c:v>2475</c:v>
                </c:pt>
                <c:pt idx="506">
                  <c:v>2468.8000000000002</c:v>
                </c:pt>
                <c:pt idx="507">
                  <c:v>2462.1</c:v>
                </c:pt>
                <c:pt idx="508">
                  <c:v>2455.1</c:v>
                </c:pt>
                <c:pt idx="509">
                  <c:v>2447.6999999999998</c:v>
                </c:pt>
                <c:pt idx="510">
                  <c:v>2440</c:v>
                </c:pt>
                <c:pt idx="511">
                  <c:v>2432.1999999999998</c:v>
                </c:pt>
                <c:pt idx="512">
                  <c:v>2424.1999999999998</c:v>
                </c:pt>
                <c:pt idx="513">
                  <c:v>2416.1999999999998</c:v>
                </c:pt>
                <c:pt idx="514">
                  <c:v>2408.1</c:v>
                </c:pt>
                <c:pt idx="515">
                  <c:v>2400.1</c:v>
                </c:pt>
                <c:pt idx="516">
                  <c:v>2392.3000000000002</c:v>
                </c:pt>
                <c:pt idx="517">
                  <c:v>2384.6</c:v>
                </c:pt>
                <c:pt idx="518">
                  <c:v>2377.1999999999998</c:v>
                </c:pt>
                <c:pt idx="519">
                  <c:v>2370.1999999999998</c:v>
                </c:pt>
                <c:pt idx="520">
                  <c:v>2363.5</c:v>
                </c:pt>
                <c:pt idx="521">
                  <c:v>2357.3000000000002</c:v>
                </c:pt>
                <c:pt idx="522">
                  <c:v>2351.6</c:v>
                </c:pt>
                <c:pt idx="523">
                  <c:v>2346.4</c:v>
                </c:pt>
                <c:pt idx="524">
                  <c:v>2341.9</c:v>
                </c:pt>
                <c:pt idx="525">
                  <c:v>2338</c:v>
                </c:pt>
                <c:pt idx="526">
                  <c:v>2334.8000000000002</c:v>
                </c:pt>
                <c:pt idx="527">
                  <c:v>2332.3000000000002</c:v>
                </c:pt>
                <c:pt idx="528">
                  <c:v>2330.6999999999998</c:v>
                </c:pt>
                <c:pt idx="529">
                  <c:v>2329.8000000000002</c:v>
                </c:pt>
                <c:pt idx="530">
                  <c:v>2329.6999999999998</c:v>
                </c:pt>
                <c:pt idx="531">
                  <c:v>2330.5</c:v>
                </c:pt>
                <c:pt idx="532">
                  <c:v>2332.1</c:v>
                </c:pt>
                <c:pt idx="533">
                  <c:v>2334.5</c:v>
                </c:pt>
                <c:pt idx="534">
                  <c:v>2337.8000000000002</c:v>
                </c:pt>
                <c:pt idx="535">
                  <c:v>2341.9</c:v>
                </c:pt>
                <c:pt idx="536">
                  <c:v>2346.8000000000002</c:v>
                </c:pt>
                <c:pt idx="537">
                  <c:v>2352.5</c:v>
                </c:pt>
                <c:pt idx="538">
                  <c:v>2359</c:v>
                </c:pt>
                <c:pt idx="539">
                  <c:v>2366.1999999999998</c:v>
                </c:pt>
                <c:pt idx="540">
                  <c:v>2374.1</c:v>
                </c:pt>
                <c:pt idx="541">
                  <c:v>2382.6</c:v>
                </c:pt>
                <c:pt idx="542">
                  <c:v>2391.6999999999998</c:v>
                </c:pt>
                <c:pt idx="543">
                  <c:v>2401.3000000000002</c:v>
                </c:pt>
                <c:pt idx="544">
                  <c:v>2411.4</c:v>
                </c:pt>
                <c:pt idx="545">
                  <c:v>2421.8000000000002</c:v>
                </c:pt>
                <c:pt idx="546">
                  <c:v>2432.6</c:v>
                </c:pt>
                <c:pt idx="547">
                  <c:v>2443.6</c:v>
                </c:pt>
                <c:pt idx="548">
                  <c:v>2454.8000000000002</c:v>
                </c:pt>
                <c:pt idx="549">
                  <c:v>2466</c:v>
                </c:pt>
                <c:pt idx="550">
                  <c:v>2477.1999999999998</c:v>
                </c:pt>
                <c:pt idx="551">
                  <c:v>2488.3000000000002</c:v>
                </c:pt>
                <c:pt idx="552">
                  <c:v>2499.1999999999998</c:v>
                </c:pt>
                <c:pt idx="553">
                  <c:v>2509.8000000000002</c:v>
                </c:pt>
                <c:pt idx="554">
                  <c:v>2520</c:v>
                </c:pt>
                <c:pt idx="555">
                  <c:v>2529.8000000000002</c:v>
                </c:pt>
                <c:pt idx="556">
                  <c:v>2539</c:v>
                </c:pt>
                <c:pt idx="557">
                  <c:v>2547.5</c:v>
                </c:pt>
                <c:pt idx="558">
                  <c:v>2555.3000000000002</c:v>
                </c:pt>
                <c:pt idx="559">
                  <c:v>2562.3000000000002</c:v>
                </c:pt>
                <c:pt idx="560">
                  <c:v>2568.4</c:v>
                </c:pt>
                <c:pt idx="561">
                  <c:v>2573.5</c:v>
                </c:pt>
                <c:pt idx="562">
                  <c:v>2577.5</c:v>
                </c:pt>
                <c:pt idx="563">
                  <c:v>2580.5</c:v>
                </c:pt>
                <c:pt idx="564">
                  <c:v>2582.1999999999998</c:v>
                </c:pt>
                <c:pt idx="565">
                  <c:v>2582.6999999999998</c:v>
                </c:pt>
                <c:pt idx="566">
                  <c:v>2582</c:v>
                </c:pt>
                <c:pt idx="567">
                  <c:v>2579.9</c:v>
                </c:pt>
                <c:pt idx="568">
                  <c:v>2576.4</c:v>
                </c:pt>
                <c:pt idx="569">
                  <c:v>2571.6</c:v>
                </c:pt>
                <c:pt idx="570">
                  <c:v>2565.4</c:v>
                </c:pt>
                <c:pt idx="571">
                  <c:v>2557.8000000000002</c:v>
                </c:pt>
                <c:pt idx="572">
                  <c:v>2548.6999999999998</c:v>
                </c:pt>
                <c:pt idx="573">
                  <c:v>2538.3000000000002</c:v>
                </c:pt>
                <c:pt idx="574">
                  <c:v>2526.5</c:v>
                </c:pt>
                <c:pt idx="575">
                  <c:v>2513.3000000000002</c:v>
                </c:pt>
                <c:pt idx="576">
                  <c:v>2498.6999999999998</c:v>
                </c:pt>
                <c:pt idx="577">
                  <c:v>2482.8000000000002</c:v>
                </c:pt>
                <c:pt idx="578">
                  <c:v>2465.6999999999998</c:v>
                </c:pt>
                <c:pt idx="579">
                  <c:v>2447.4</c:v>
                </c:pt>
                <c:pt idx="580">
                  <c:v>2428</c:v>
                </c:pt>
                <c:pt idx="581">
                  <c:v>2407.6</c:v>
                </c:pt>
                <c:pt idx="582">
                  <c:v>2386.1999999999998</c:v>
                </c:pt>
                <c:pt idx="583">
                  <c:v>2363.9</c:v>
                </c:pt>
                <c:pt idx="584">
                  <c:v>2340.8000000000002</c:v>
                </c:pt>
                <c:pt idx="585">
                  <c:v>2317.1</c:v>
                </c:pt>
                <c:pt idx="586">
                  <c:v>2292.8000000000002</c:v>
                </c:pt>
                <c:pt idx="587">
                  <c:v>2268</c:v>
                </c:pt>
                <c:pt idx="588">
                  <c:v>2243</c:v>
                </c:pt>
                <c:pt idx="589">
                  <c:v>2217.6999999999998</c:v>
                </c:pt>
                <c:pt idx="590">
                  <c:v>2192.5</c:v>
                </c:pt>
                <c:pt idx="591">
                  <c:v>2167.3000000000002</c:v>
                </c:pt>
                <c:pt idx="592">
                  <c:v>2142.4</c:v>
                </c:pt>
                <c:pt idx="593">
                  <c:v>2117.9</c:v>
                </c:pt>
                <c:pt idx="594">
                  <c:v>2094.1</c:v>
                </c:pt>
                <c:pt idx="595">
                  <c:v>2071</c:v>
                </c:pt>
                <c:pt idx="596">
                  <c:v>2048.9</c:v>
                </c:pt>
                <c:pt idx="597">
                  <c:v>2028</c:v>
                </c:pt>
                <c:pt idx="598">
                  <c:v>2008.5</c:v>
                </c:pt>
                <c:pt idx="599">
                  <c:v>1990.6</c:v>
                </c:pt>
                <c:pt idx="600">
                  <c:v>1974.5</c:v>
                </c:pt>
              </c:numCache>
            </c:numRef>
          </c:yVal>
          <c:smooth val="1"/>
          <c:extLst>
            <c:ext xmlns:c16="http://schemas.microsoft.com/office/drawing/2014/chart" uri="{C3380CC4-5D6E-409C-BE32-E72D297353CC}">
              <c16:uniqueId val="{00000001-C59F-479C-A896-78D18A77B724}"/>
            </c:ext>
          </c:extLst>
        </c:ser>
        <c:ser>
          <c:idx val="2"/>
          <c:order val="2"/>
          <c:tx>
            <c:strRef>
              <c:f>'\ANALİZLER\115Z065 ANALİZLER\115Z065 ANALİZLER\115Z065 UV DMF ve Katı\115Z065 UV Katı\[Keggin katı.xlsx]K-L8'!$C$1</c:f>
              <c:strCache>
                <c:ptCount val="1"/>
                <c:pt idx="0">
                  <c:v>K-L8 Cu</c:v>
                </c:pt>
              </c:strCache>
            </c:strRef>
          </c:tx>
          <c:spPr>
            <a:ln w="25400">
              <a:solidFill>
                <a:srgbClr val="00B0F0"/>
              </a:solidFill>
            </a:ln>
          </c:spPr>
          <c:marker>
            <c:symbol val="none"/>
          </c:marker>
          <c:xVal>
            <c:numRef>
              <c:f>'\ANALİZLER\115Z065 ANALİZLER\115Z065 ANALİZLER\115Z065 UV DMF ve Katı\115Z065 UV Katı\[Keggin katı.xlsx]K-L8'!$A$2:$A$602</c:f>
              <c:numCache>
                <c:formatCode>General</c:formatCode>
                <c:ptCount val="601"/>
                <c:pt idx="0">
                  <c:v>800</c:v>
                </c:pt>
                <c:pt idx="1">
                  <c:v>799</c:v>
                </c:pt>
                <c:pt idx="2">
                  <c:v>798</c:v>
                </c:pt>
                <c:pt idx="3">
                  <c:v>797</c:v>
                </c:pt>
                <c:pt idx="4">
                  <c:v>796</c:v>
                </c:pt>
                <c:pt idx="5">
                  <c:v>795</c:v>
                </c:pt>
                <c:pt idx="6">
                  <c:v>794</c:v>
                </c:pt>
                <c:pt idx="7">
                  <c:v>793</c:v>
                </c:pt>
                <c:pt idx="8">
                  <c:v>792</c:v>
                </c:pt>
                <c:pt idx="9">
                  <c:v>791</c:v>
                </c:pt>
                <c:pt idx="10">
                  <c:v>790</c:v>
                </c:pt>
                <c:pt idx="11">
                  <c:v>789</c:v>
                </c:pt>
                <c:pt idx="12">
                  <c:v>788</c:v>
                </c:pt>
                <c:pt idx="13">
                  <c:v>787</c:v>
                </c:pt>
                <c:pt idx="14">
                  <c:v>786</c:v>
                </c:pt>
                <c:pt idx="15">
                  <c:v>785</c:v>
                </c:pt>
                <c:pt idx="16">
                  <c:v>784</c:v>
                </c:pt>
                <c:pt idx="17">
                  <c:v>783</c:v>
                </c:pt>
                <c:pt idx="18">
                  <c:v>782</c:v>
                </c:pt>
                <c:pt idx="19">
                  <c:v>781</c:v>
                </c:pt>
                <c:pt idx="20">
                  <c:v>780</c:v>
                </c:pt>
                <c:pt idx="21">
                  <c:v>779</c:v>
                </c:pt>
                <c:pt idx="22">
                  <c:v>778</c:v>
                </c:pt>
                <c:pt idx="23">
                  <c:v>777</c:v>
                </c:pt>
                <c:pt idx="24">
                  <c:v>776</c:v>
                </c:pt>
                <c:pt idx="25">
                  <c:v>775</c:v>
                </c:pt>
                <c:pt idx="26">
                  <c:v>774</c:v>
                </c:pt>
                <c:pt idx="27">
                  <c:v>773</c:v>
                </c:pt>
                <c:pt idx="28">
                  <c:v>772</c:v>
                </c:pt>
                <c:pt idx="29">
                  <c:v>771</c:v>
                </c:pt>
                <c:pt idx="30">
                  <c:v>770</c:v>
                </c:pt>
                <c:pt idx="31">
                  <c:v>769</c:v>
                </c:pt>
                <c:pt idx="32">
                  <c:v>768</c:v>
                </c:pt>
                <c:pt idx="33">
                  <c:v>767</c:v>
                </c:pt>
                <c:pt idx="34">
                  <c:v>766</c:v>
                </c:pt>
                <c:pt idx="35">
                  <c:v>765</c:v>
                </c:pt>
                <c:pt idx="36">
                  <c:v>764</c:v>
                </c:pt>
                <c:pt idx="37">
                  <c:v>763</c:v>
                </c:pt>
                <c:pt idx="38">
                  <c:v>762</c:v>
                </c:pt>
                <c:pt idx="39">
                  <c:v>761</c:v>
                </c:pt>
                <c:pt idx="40">
                  <c:v>760</c:v>
                </c:pt>
                <c:pt idx="41">
                  <c:v>759</c:v>
                </c:pt>
                <c:pt idx="42">
                  <c:v>758</c:v>
                </c:pt>
                <c:pt idx="43">
                  <c:v>757</c:v>
                </c:pt>
                <c:pt idx="44">
                  <c:v>756</c:v>
                </c:pt>
                <c:pt idx="45">
                  <c:v>755</c:v>
                </c:pt>
                <c:pt idx="46">
                  <c:v>754</c:v>
                </c:pt>
                <c:pt idx="47">
                  <c:v>753</c:v>
                </c:pt>
                <c:pt idx="48">
                  <c:v>752</c:v>
                </c:pt>
                <c:pt idx="49">
                  <c:v>751</c:v>
                </c:pt>
                <c:pt idx="50">
                  <c:v>750</c:v>
                </c:pt>
                <c:pt idx="51">
                  <c:v>749</c:v>
                </c:pt>
                <c:pt idx="52">
                  <c:v>748</c:v>
                </c:pt>
                <c:pt idx="53">
                  <c:v>747</c:v>
                </c:pt>
                <c:pt idx="54">
                  <c:v>746</c:v>
                </c:pt>
                <c:pt idx="55">
                  <c:v>745</c:v>
                </c:pt>
                <c:pt idx="56">
                  <c:v>744</c:v>
                </c:pt>
                <c:pt idx="57">
                  <c:v>743</c:v>
                </c:pt>
                <c:pt idx="58">
                  <c:v>742</c:v>
                </c:pt>
                <c:pt idx="59">
                  <c:v>741</c:v>
                </c:pt>
                <c:pt idx="60">
                  <c:v>740</c:v>
                </c:pt>
                <c:pt idx="61">
                  <c:v>739</c:v>
                </c:pt>
                <c:pt idx="62">
                  <c:v>738</c:v>
                </c:pt>
                <c:pt idx="63">
                  <c:v>737</c:v>
                </c:pt>
                <c:pt idx="64">
                  <c:v>736</c:v>
                </c:pt>
                <c:pt idx="65">
                  <c:v>735</c:v>
                </c:pt>
                <c:pt idx="66">
                  <c:v>734</c:v>
                </c:pt>
                <c:pt idx="67">
                  <c:v>733</c:v>
                </c:pt>
                <c:pt idx="68">
                  <c:v>732</c:v>
                </c:pt>
                <c:pt idx="69">
                  <c:v>731</c:v>
                </c:pt>
                <c:pt idx="70">
                  <c:v>730</c:v>
                </c:pt>
                <c:pt idx="71">
                  <c:v>729</c:v>
                </c:pt>
                <c:pt idx="72">
                  <c:v>728</c:v>
                </c:pt>
                <c:pt idx="73">
                  <c:v>727</c:v>
                </c:pt>
                <c:pt idx="74">
                  <c:v>726</c:v>
                </c:pt>
                <c:pt idx="75">
                  <c:v>725</c:v>
                </c:pt>
                <c:pt idx="76">
                  <c:v>724</c:v>
                </c:pt>
                <c:pt idx="77">
                  <c:v>723</c:v>
                </c:pt>
                <c:pt idx="78">
                  <c:v>722</c:v>
                </c:pt>
                <c:pt idx="79">
                  <c:v>721</c:v>
                </c:pt>
                <c:pt idx="80">
                  <c:v>720</c:v>
                </c:pt>
                <c:pt idx="81">
                  <c:v>719</c:v>
                </c:pt>
                <c:pt idx="82">
                  <c:v>718</c:v>
                </c:pt>
                <c:pt idx="83">
                  <c:v>717</c:v>
                </c:pt>
                <c:pt idx="84">
                  <c:v>716</c:v>
                </c:pt>
                <c:pt idx="85">
                  <c:v>715</c:v>
                </c:pt>
                <c:pt idx="86">
                  <c:v>714</c:v>
                </c:pt>
                <c:pt idx="87">
                  <c:v>713</c:v>
                </c:pt>
                <c:pt idx="88">
                  <c:v>712</c:v>
                </c:pt>
                <c:pt idx="89">
                  <c:v>711</c:v>
                </c:pt>
                <c:pt idx="90">
                  <c:v>710</c:v>
                </c:pt>
                <c:pt idx="91">
                  <c:v>709</c:v>
                </c:pt>
                <c:pt idx="92">
                  <c:v>708</c:v>
                </c:pt>
                <c:pt idx="93">
                  <c:v>707</c:v>
                </c:pt>
                <c:pt idx="94">
                  <c:v>706</c:v>
                </c:pt>
                <c:pt idx="95">
                  <c:v>705</c:v>
                </c:pt>
                <c:pt idx="96">
                  <c:v>704</c:v>
                </c:pt>
                <c:pt idx="97">
                  <c:v>703</c:v>
                </c:pt>
                <c:pt idx="98">
                  <c:v>702</c:v>
                </c:pt>
                <c:pt idx="99">
                  <c:v>701</c:v>
                </c:pt>
                <c:pt idx="100">
                  <c:v>700</c:v>
                </c:pt>
                <c:pt idx="101">
                  <c:v>699</c:v>
                </c:pt>
                <c:pt idx="102">
                  <c:v>698</c:v>
                </c:pt>
                <c:pt idx="103">
                  <c:v>697</c:v>
                </c:pt>
                <c:pt idx="104">
                  <c:v>696</c:v>
                </c:pt>
                <c:pt idx="105">
                  <c:v>695</c:v>
                </c:pt>
                <c:pt idx="106">
                  <c:v>694</c:v>
                </c:pt>
                <c:pt idx="107">
                  <c:v>693</c:v>
                </c:pt>
                <c:pt idx="108">
                  <c:v>692</c:v>
                </c:pt>
                <c:pt idx="109">
                  <c:v>691</c:v>
                </c:pt>
                <c:pt idx="110">
                  <c:v>690</c:v>
                </c:pt>
                <c:pt idx="111">
                  <c:v>689</c:v>
                </c:pt>
                <c:pt idx="112">
                  <c:v>688</c:v>
                </c:pt>
                <c:pt idx="113">
                  <c:v>687</c:v>
                </c:pt>
                <c:pt idx="114">
                  <c:v>686</c:v>
                </c:pt>
                <c:pt idx="115">
                  <c:v>685</c:v>
                </c:pt>
                <c:pt idx="116">
                  <c:v>684</c:v>
                </c:pt>
                <c:pt idx="117">
                  <c:v>683</c:v>
                </c:pt>
                <c:pt idx="118">
                  <c:v>682</c:v>
                </c:pt>
                <c:pt idx="119">
                  <c:v>681</c:v>
                </c:pt>
                <c:pt idx="120">
                  <c:v>680</c:v>
                </c:pt>
                <c:pt idx="121">
                  <c:v>679</c:v>
                </c:pt>
                <c:pt idx="122">
                  <c:v>678</c:v>
                </c:pt>
                <c:pt idx="123">
                  <c:v>677</c:v>
                </c:pt>
                <c:pt idx="124">
                  <c:v>676</c:v>
                </c:pt>
                <c:pt idx="125">
                  <c:v>675</c:v>
                </c:pt>
                <c:pt idx="126">
                  <c:v>674</c:v>
                </c:pt>
                <c:pt idx="127">
                  <c:v>673</c:v>
                </c:pt>
                <c:pt idx="128">
                  <c:v>672</c:v>
                </c:pt>
                <c:pt idx="129">
                  <c:v>671</c:v>
                </c:pt>
                <c:pt idx="130">
                  <c:v>670</c:v>
                </c:pt>
                <c:pt idx="131">
                  <c:v>669</c:v>
                </c:pt>
                <c:pt idx="132">
                  <c:v>668</c:v>
                </c:pt>
                <c:pt idx="133">
                  <c:v>667</c:v>
                </c:pt>
                <c:pt idx="134">
                  <c:v>666</c:v>
                </c:pt>
                <c:pt idx="135">
                  <c:v>665</c:v>
                </c:pt>
                <c:pt idx="136">
                  <c:v>664</c:v>
                </c:pt>
                <c:pt idx="137">
                  <c:v>663</c:v>
                </c:pt>
                <c:pt idx="138">
                  <c:v>662</c:v>
                </c:pt>
                <c:pt idx="139">
                  <c:v>661</c:v>
                </c:pt>
                <c:pt idx="140">
                  <c:v>660</c:v>
                </c:pt>
                <c:pt idx="141">
                  <c:v>659</c:v>
                </c:pt>
                <c:pt idx="142">
                  <c:v>658</c:v>
                </c:pt>
                <c:pt idx="143">
                  <c:v>657</c:v>
                </c:pt>
                <c:pt idx="144">
                  <c:v>656</c:v>
                </c:pt>
                <c:pt idx="145">
                  <c:v>655</c:v>
                </c:pt>
                <c:pt idx="146">
                  <c:v>654</c:v>
                </c:pt>
                <c:pt idx="147">
                  <c:v>653</c:v>
                </c:pt>
                <c:pt idx="148">
                  <c:v>652</c:v>
                </c:pt>
                <c:pt idx="149">
                  <c:v>651</c:v>
                </c:pt>
                <c:pt idx="150">
                  <c:v>650</c:v>
                </c:pt>
                <c:pt idx="151">
                  <c:v>649</c:v>
                </c:pt>
                <c:pt idx="152">
                  <c:v>648</c:v>
                </c:pt>
                <c:pt idx="153">
                  <c:v>647</c:v>
                </c:pt>
                <c:pt idx="154">
                  <c:v>646</c:v>
                </c:pt>
                <c:pt idx="155">
                  <c:v>645</c:v>
                </c:pt>
                <c:pt idx="156">
                  <c:v>644</c:v>
                </c:pt>
                <c:pt idx="157">
                  <c:v>643</c:v>
                </c:pt>
                <c:pt idx="158">
                  <c:v>642</c:v>
                </c:pt>
                <c:pt idx="159">
                  <c:v>641</c:v>
                </c:pt>
                <c:pt idx="160">
                  <c:v>640</c:v>
                </c:pt>
                <c:pt idx="161">
                  <c:v>639</c:v>
                </c:pt>
                <c:pt idx="162">
                  <c:v>638</c:v>
                </c:pt>
                <c:pt idx="163">
                  <c:v>637</c:v>
                </c:pt>
                <c:pt idx="164">
                  <c:v>636</c:v>
                </c:pt>
                <c:pt idx="165">
                  <c:v>635</c:v>
                </c:pt>
                <c:pt idx="166">
                  <c:v>634</c:v>
                </c:pt>
                <c:pt idx="167">
                  <c:v>633</c:v>
                </c:pt>
                <c:pt idx="168">
                  <c:v>632</c:v>
                </c:pt>
                <c:pt idx="169">
                  <c:v>631</c:v>
                </c:pt>
                <c:pt idx="170">
                  <c:v>630</c:v>
                </c:pt>
                <c:pt idx="171">
                  <c:v>629</c:v>
                </c:pt>
                <c:pt idx="172">
                  <c:v>628</c:v>
                </c:pt>
                <c:pt idx="173">
                  <c:v>627</c:v>
                </c:pt>
                <c:pt idx="174">
                  <c:v>626</c:v>
                </c:pt>
                <c:pt idx="175">
                  <c:v>625</c:v>
                </c:pt>
                <c:pt idx="176">
                  <c:v>624</c:v>
                </c:pt>
                <c:pt idx="177">
                  <c:v>623</c:v>
                </c:pt>
                <c:pt idx="178">
                  <c:v>622</c:v>
                </c:pt>
                <c:pt idx="179">
                  <c:v>621</c:v>
                </c:pt>
                <c:pt idx="180">
                  <c:v>620</c:v>
                </c:pt>
                <c:pt idx="181">
                  <c:v>619</c:v>
                </c:pt>
                <c:pt idx="182">
                  <c:v>618</c:v>
                </c:pt>
                <c:pt idx="183">
                  <c:v>617</c:v>
                </c:pt>
                <c:pt idx="184">
                  <c:v>616</c:v>
                </c:pt>
                <c:pt idx="185">
                  <c:v>615</c:v>
                </c:pt>
                <c:pt idx="186">
                  <c:v>614</c:v>
                </c:pt>
                <c:pt idx="187">
                  <c:v>613</c:v>
                </c:pt>
                <c:pt idx="188">
                  <c:v>612</c:v>
                </c:pt>
                <c:pt idx="189">
                  <c:v>611</c:v>
                </c:pt>
                <c:pt idx="190">
                  <c:v>610</c:v>
                </c:pt>
                <c:pt idx="191">
                  <c:v>609</c:v>
                </c:pt>
                <c:pt idx="192">
                  <c:v>608</c:v>
                </c:pt>
                <c:pt idx="193">
                  <c:v>607</c:v>
                </c:pt>
                <c:pt idx="194">
                  <c:v>606</c:v>
                </c:pt>
                <c:pt idx="195">
                  <c:v>605</c:v>
                </c:pt>
                <c:pt idx="196">
                  <c:v>604</c:v>
                </c:pt>
                <c:pt idx="197">
                  <c:v>603</c:v>
                </c:pt>
                <c:pt idx="198">
                  <c:v>602</c:v>
                </c:pt>
                <c:pt idx="199">
                  <c:v>601</c:v>
                </c:pt>
                <c:pt idx="200">
                  <c:v>600</c:v>
                </c:pt>
                <c:pt idx="201">
                  <c:v>599</c:v>
                </c:pt>
                <c:pt idx="202">
                  <c:v>598</c:v>
                </c:pt>
                <c:pt idx="203">
                  <c:v>597</c:v>
                </c:pt>
                <c:pt idx="204">
                  <c:v>596</c:v>
                </c:pt>
                <c:pt idx="205">
                  <c:v>595</c:v>
                </c:pt>
                <c:pt idx="206">
                  <c:v>594</c:v>
                </c:pt>
                <c:pt idx="207">
                  <c:v>593</c:v>
                </c:pt>
                <c:pt idx="208">
                  <c:v>592</c:v>
                </c:pt>
                <c:pt idx="209">
                  <c:v>591</c:v>
                </c:pt>
                <c:pt idx="210">
                  <c:v>590</c:v>
                </c:pt>
                <c:pt idx="211">
                  <c:v>589</c:v>
                </c:pt>
                <c:pt idx="212">
                  <c:v>588</c:v>
                </c:pt>
                <c:pt idx="213">
                  <c:v>587</c:v>
                </c:pt>
                <c:pt idx="214">
                  <c:v>586</c:v>
                </c:pt>
                <c:pt idx="215">
                  <c:v>585</c:v>
                </c:pt>
                <c:pt idx="216">
                  <c:v>584</c:v>
                </c:pt>
                <c:pt idx="217">
                  <c:v>583</c:v>
                </c:pt>
                <c:pt idx="218">
                  <c:v>582</c:v>
                </c:pt>
                <c:pt idx="219">
                  <c:v>581</c:v>
                </c:pt>
                <c:pt idx="220">
                  <c:v>580</c:v>
                </c:pt>
                <c:pt idx="221">
                  <c:v>579</c:v>
                </c:pt>
                <c:pt idx="222">
                  <c:v>578</c:v>
                </c:pt>
                <c:pt idx="223">
                  <c:v>577</c:v>
                </c:pt>
                <c:pt idx="224">
                  <c:v>576</c:v>
                </c:pt>
                <c:pt idx="225">
                  <c:v>575</c:v>
                </c:pt>
                <c:pt idx="226">
                  <c:v>574</c:v>
                </c:pt>
                <c:pt idx="227">
                  <c:v>573</c:v>
                </c:pt>
                <c:pt idx="228">
                  <c:v>572</c:v>
                </c:pt>
                <c:pt idx="229">
                  <c:v>571</c:v>
                </c:pt>
                <c:pt idx="230">
                  <c:v>570</c:v>
                </c:pt>
                <c:pt idx="231">
                  <c:v>569</c:v>
                </c:pt>
                <c:pt idx="232">
                  <c:v>568</c:v>
                </c:pt>
                <c:pt idx="233">
                  <c:v>567</c:v>
                </c:pt>
                <c:pt idx="234">
                  <c:v>566</c:v>
                </c:pt>
                <c:pt idx="235">
                  <c:v>565</c:v>
                </c:pt>
                <c:pt idx="236">
                  <c:v>564</c:v>
                </c:pt>
                <c:pt idx="237">
                  <c:v>563</c:v>
                </c:pt>
                <c:pt idx="238">
                  <c:v>562</c:v>
                </c:pt>
                <c:pt idx="239">
                  <c:v>561</c:v>
                </c:pt>
                <c:pt idx="240">
                  <c:v>560</c:v>
                </c:pt>
                <c:pt idx="241">
                  <c:v>559</c:v>
                </c:pt>
                <c:pt idx="242">
                  <c:v>558</c:v>
                </c:pt>
                <c:pt idx="243">
                  <c:v>557</c:v>
                </c:pt>
                <c:pt idx="244">
                  <c:v>556</c:v>
                </c:pt>
                <c:pt idx="245">
                  <c:v>555</c:v>
                </c:pt>
                <c:pt idx="246">
                  <c:v>554</c:v>
                </c:pt>
                <c:pt idx="247">
                  <c:v>553</c:v>
                </c:pt>
                <c:pt idx="248">
                  <c:v>552</c:v>
                </c:pt>
                <c:pt idx="249">
                  <c:v>551</c:v>
                </c:pt>
                <c:pt idx="250">
                  <c:v>550</c:v>
                </c:pt>
                <c:pt idx="251">
                  <c:v>549</c:v>
                </c:pt>
                <c:pt idx="252">
                  <c:v>548</c:v>
                </c:pt>
                <c:pt idx="253">
                  <c:v>547</c:v>
                </c:pt>
                <c:pt idx="254">
                  <c:v>546</c:v>
                </c:pt>
                <c:pt idx="255">
                  <c:v>545</c:v>
                </c:pt>
                <c:pt idx="256">
                  <c:v>544</c:v>
                </c:pt>
                <c:pt idx="257">
                  <c:v>543</c:v>
                </c:pt>
                <c:pt idx="258">
                  <c:v>542</c:v>
                </c:pt>
                <c:pt idx="259">
                  <c:v>541</c:v>
                </c:pt>
                <c:pt idx="260">
                  <c:v>540</c:v>
                </c:pt>
                <c:pt idx="261">
                  <c:v>539</c:v>
                </c:pt>
                <c:pt idx="262">
                  <c:v>538</c:v>
                </c:pt>
                <c:pt idx="263">
                  <c:v>537</c:v>
                </c:pt>
                <c:pt idx="264">
                  <c:v>536</c:v>
                </c:pt>
                <c:pt idx="265">
                  <c:v>535</c:v>
                </c:pt>
                <c:pt idx="266">
                  <c:v>534</c:v>
                </c:pt>
                <c:pt idx="267">
                  <c:v>533</c:v>
                </c:pt>
                <c:pt idx="268">
                  <c:v>532</c:v>
                </c:pt>
                <c:pt idx="269">
                  <c:v>531</c:v>
                </c:pt>
                <c:pt idx="270">
                  <c:v>530</c:v>
                </c:pt>
                <c:pt idx="271">
                  <c:v>529</c:v>
                </c:pt>
                <c:pt idx="272">
                  <c:v>528</c:v>
                </c:pt>
                <c:pt idx="273">
                  <c:v>527</c:v>
                </c:pt>
                <c:pt idx="274">
                  <c:v>526</c:v>
                </c:pt>
                <c:pt idx="275">
                  <c:v>525</c:v>
                </c:pt>
                <c:pt idx="276">
                  <c:v>524</c:v>
                </c:pt>
                <c:pt idx="277">
                  <c:v>523</c:v>
                </c:pt>
                <c:pt idx="278">
                  <c:v>522</c:v>
                </c:pt>
                <c:pt idx="279">
                  <c:v>521</c:v>
                </c:pt>
                <c:pt idx="280">
                  <c:v>520</c:v>
                </c:pt>
                <c:pt idx="281">
                  <c:v>519</c:v>
                </c:pt>
                <c:pt idx="282">
                  <c:v>518</c:v>
                </c:pt>
                <c:pt idx="283">
                  <c:v>517</c:v>
                </c:pt>
                <c:pt idx="284">
                  <c:v>516</c:v>
                </c:pt>
                <c:pt idx="285">
                  <c:v>515</c:v>
                </c:pt>
                <c:pt idx="286">
                  <c:v>514</c:v>
                </c:pt>
                <c:pt idx="287">
                  <c:v>513</c:v>
                </c:pt>
                <c:pt idx="288">
                  <c:v>512</c:v>
                </c:pt>
                <c:pt idx="289">
                  <c:v>511</c:v>
                </c:pt>
                <c:pt idx="290">
                  <c:v>510</c:v>
                </c:pt>
                <c:pt idx="291">
                  <c:v>509</c:v>
                </c:pt>
                <c:pt idx="292">
                  <c:v>508</c:v>
                </c:pt>
                <c:pt idx="293">
                  <c:v>507</c:v>
                </c:pt>
                <c:pt idx="294">
                  <c:v>506</c:v>
                </c:pt>
                <c:pt idx="295">
                  <c:v>505</c:v>
                </c:pt>
                <c:pt idx="296">
                  <c:v>504</c:v>
                </c:pt>
                <c:pt idx="297">
                  <c:v>503</c:v>
                </c:pt>
                <c:pt idx="298">
                  <c:v>502</c:v>
                </c:pt>
                <c:pt idx="299">
                  <c:v>501</c:v>
                </c:pt>
                <c:pt idx="300">
                  <c:v>500</c:v>
                </c:pt>
                <c:pt idx="301">
                  <c:v>499</c:v>
                </c:pt>
                <c:pt idx="302">
                  <c:v>498</c:v>
                </c:pt>
                <c:pt idx="303">
                  <c:v>497</c:v>
                </c:pt>
                <c:pt idx="304">
                  <c:v>496</c:v>
                </c:pt>
                <c:pt idx="305">
                  <c:v>495</c:v>
                </c:pt>
                <c:pt idx="306">
                  <c:v>494</c:v>
                </c:pt>
                <c:pt idx="307">
                  <c:v>493</c:v>
                </c:pt>
                <c:pt idx="308">
                  <c:v>492</c:v>
                </c:pt>
                <c:pt idx="309">
                  <c:v>491</c:v>
                </c:pt>
                <c:pt idx="310">
                  <c:v>490</c:v>
                </c:pt>
                <c:pt idx="311">
                  <c:v>489</c:v>
                </c:pt>
                <c:pt idx="312">
                  <c:v>488</c:v>
                </c:pt>
                <c:pt idx="313">
                  <c:v>487</c:v>
                </c:pt>
                <c:pt idx="314">
                  <c:v>486</c:v>
                </c:pt>
                <c:pt idx="315">
                  <c:v>485</c:v>
                </c:pt>
                <c:pt idx="316">
                  <c:v>484</c:v>
                </c:pt>
                <c:pt idx="317">
                  <c:v>483</c:v>
                </c:pt>
                <c:pt idx="318">
                  <c:v>482</c:v>
                </c:pt>
                <c:pt idx="319">
                  <c:v>481</c:v>
                </c:pt>
                <c:pt idx="320">
                  <c:v>480</c:v>
                </c:pt>
                <c:pt idx="321">
                  <c:v>479</c:v>
                </c:pt>
                <c:pt idx="322">
                  <c:v>478</c:v>
                </c:pt>
                <c:pt idx="323">
                  <c:v>477</c:v>
                </c:pt>
                <c:pt idx="324">
                  <c:v>476</c:v>
                </c:pt>
                <c:pt idx="325">
                  <c:v>475</c:v>
                </c:pt>
                <c:pt idx="326">
                  <c:v>474</c:v>
                </c:pt>
                <c:pt idx="327">
                  <c:v>473</c:v>
                </c:pt>
                <c:pt idx="328">
                  <c:v>472</c:v>
                </c:pt>
                <c:pt idx="329">
                  <c:v>471</c:v>
                </c:pt>
                <c:pt idx="330">
                  <c:v>470</c:v>
                </c:pt>
                <c:pt idx="331">
                  <c:v>469</c:v>
                </c:pt>
                <c:pt idx="332">
                  <c:v>468</c:v>
                </c:pt>
                <c:pt idx="333">
                  <c:v>467</c:v>
                </c:pt>
                <c:pt idx="334">
                  <c:v>466</c:v>
                </c:pt>
                <c:pt idx="335">
                  <c:v>465</c:v>
                </c:pt>
                <c:pt idx="336">
                  <c:v>464</c:v>
                </c:pt>
                <c:pt idx="337">
                  <c:v>463</c:v>
                </c:pt>
                <c:pt idx="338">
                  <c:v>462</c:v>
                </c:pt>
                <c:pt idx="339">
                  <c:v>461</c:v>
                </c:pt>
                <c:pt idx="340">
                  <c:v>460</c:v>
                </c:pt>
                <c:pt idx="341">
                  <c:v>459</c:v>
                </c:pt>
                <c:pt idx="342">
                  <c:v>458</c:v>
                </c:pt>
                <c:pt idx="343">
                  <c:v>457</c:v>
                </c:pt>
                <c:pt idx="344">
                  <c:v>456</c:v>
                </c:pt>
                <c:pt idx="345">
                  <c:v>455</c:v>
                </c:pt>
                <c:pt idx="346">
                  <c:v>454</c:v>
                </c:pt>
                <c:pt idx="347">
                  <c:v>453</c:v>
                </c:pt>
                <c:pt idx="348">
                  <c:v>452</c:v>
                </c:pt>
                <c:pt idx="349">
                  <c:v>451</c:v>
                </c:pt>
                <c:pt idx="350">
                  <c:v>450</c:v>
                </c:pt>
                <c:pt idx="351">
                  <c:v>449</c:v>
                </c:pt>
                <c:pt idx="352">
                  <c:v>448</c:v>
                </c:pt>
                <c:pt idx="353">
                  <c:v>447</c:v>
                </c:pt>
                <c:pt idx="354">
                  <c:v>446</c:v>
                </c:pt>
                <c:pt idx="355">
                  <c:v>445</c:v>
                </c:pt>
                <c:pt idx="356">
                  <c:v>444</c:v>
                </c:pt>
                <c:pt idx="357">
                  <c:v>443</c:v>
                </c:pt>
                <c:pt idx="358">
                  <c:v>442</c:v>
                </c:pt>
                <c:pt idx="359">
                  <c:v>441</c:v>
                </c:pt>
                <c:pt idx="360">
                  <c:v>440</c:v>
                </c:pt>
                <c:pt idx="361">
                  <c:v>439</c:v>
                </c:pt>
                <c:pt idx="362">
                  <c:v>438</c:v>
                </c:pt>
                <c:pt idx="363">
                  <c:v>437</c:v>
                </c:pt>
                <c:pt idx="364">
                  <c:v>436</c:v>
                </c:pt>
                <c:pt idx="365">
                  <c:v>435</c:v>
                </c:pt>
                <c:pt idx="366">
                  <c:v>434</c:v>
                </c:pt>
                <c:pt idx="367">
                  <c:v>433</c:v>
                </c:pt>
                <c:pt idx="368">
                  <c:v>432</c:v>
                </c:pt>
                <c:pt idx="369">
                  <c:v>431</c:v>
                </c:pt>
                <c:pt idx="370">
                  <c:v>430</c:v>
                </c:pt>
                <c:pt idx="371">
                  <c:v>429</c:v>
                </c:pt>
                <c:pt idx="372">
                  <c:v>428</c:v>
                </c:pt>
                <c:pt idx="373">
                  <c:v>427</c:v>
                </c:pt>
                <c:pt idx="374">
                  <c:v>426</c:v>
                </c:pt>
                <c:pt idx="375">
                  <c:v>425</c:v>
                </c:pt>
                <c:pt idx="376">
                  <c:v>424</c:v>
                </c:pt>
                <c:pt idx="377">
                  <c:v>423</c:v>
                </c:pt>
                <c:pt idx="378">
                  <c:v>422</c:v>
                </c:pt>
                <c:pt idx="379">
                  <c:v>421</c:v>
                </c:pt>
                <c:pt idx="380">
                  <c:v>420</c:v>
                </c:pt>
                <c:pt idx="381">
                  <c:v>419</c:v>
                </c:pt>
                <c:pt idx="382">
                  <c:v>418</c:v>
                </c:pt>
                <c:pt idx="383">
                  <c:v>417</c:v>
                </c:pt>
                <c:pt idx="384">
                  <c:v>416</c:v>
                </c:pt>
                <c:pt idx="385">
                  <c:v>415</c:v>
                </c:pt>
                <c:pt idx="386">
                  <c:v>414</c:v>
                </c:pt>
                <c:pt idx="387">
                  <c:v>413</c:v>
                </c:pt>
                <c:pt idx="388">
                  <c:v>412</c:v>
                </c:pt>
                <c:pt idx="389">
                  <c:v>411</c:v>
                </c:pt>
                <c:pt idx="390">
                  <c:v>410</c:v>
                </c:pt>
                <c:pt idx="391">
                  <c:v>409</c:v>
                </c:pt>
                <c:pt idx="392">
                  <c:v>408</c:v>
                </c:pt>
                <c:pt idx="393">
                  <c:v>407</c:v>
                </c:pt>
                <c:pt idx="394">
                  <c:v>406</c:v>
                </c:pt>
                <c:pt idx="395">
                  <c:v>405</c:v>
                </c:pt>
                <c:pt idx="396">
                  <c:v>404</c:v>
                </c:pt>
                <c:pt idx="397">
                  <c:v>403</c:v>
                </c:pt>
                <c:pt idx="398">
                  <c:v>402</c:v>
                </c:pt>
                <c:pt idx="399">
                  <c:v>401</c:v>
                </c:pt>
                <c:pt idx="400">
                  <c:v>400</c:v>
                </c:pt>
                <c:pt idx="401">
                  <c:v>399</c:v>
                </c:pt>
                <c:pt idx="402">
                  <c:v>398</c:v>
                </c:pt>
                <c:pt idx="403">
                  <c:v>397</c:v>
                </c:pt>
                <c:pt idx="404">
                  <c:v>396</c:v>
                </c:pt>
                <c:pt idx="405">
                  <c:v>395</c:v>
                </c:pt>
                <c:pt idx="406">
                  <c:v>394</c:v>
                </c:pt>
                <c:pt idx="407">
                  <c:v>393</c:v>
                </c:pt>
                <c:pt idx="408">
                  <c:v>392</c:v>
                </c:pt>
                <c:pt idx="409">
                  <c:v>391</c:v>
                </c:pt>
                <c:pt idx="410">
                  <c:v>390</c:v>
                </c:pt>
                <c:pt idx="411">
                  <c:v>389</c:v>
                </c:pt>
                <c:pt idx="412">
                  <c:v>388</c:v>
                </c:pt>
                <c:pt idx="413">
                  <c:v>387</c:v>
                </c:pt>
                <c:pt idx="414">
                  <c:v>386</c:v>
                </c:pt>
                <c:pt idx="415">
                  <c:v>385</c:v>
                </c:pt>
                <c:pt idx="416">
                  <c:v>384</c:v>
                </c:pt>
                <c:pt idx="417">
                  <c:v>383</c:v>
                </c:pt>
                <c:pt idx="418">
                  <c:v>382</c:v>
                </c:pt>
                <c:pt idx="419">
                  <c:v>381</c:v>
                </c:pt>
                <c:pt idx="420">
                  <c:v>380</c:v>
                </c:pt>
                <c:pt idx="421">
                  <c:v>379</c:v>
                </c:pt>
                <c:pt idx="422">
                  <c:v>378</c:v>
                </c:pt>
                <c:pt idx="423">
                  <c:v>377</c:v>
                </c:pt>
                <c:pt idx="424">
                  <c:v>376</c:v>
                </c:pt>
                <c:pt idx="425">
                  <c:v>375</c:v>
                </c:pt>
                <c:pt idx="426">
                  <c:v>374</c:v>
                </c:pt>
                <c:pt idx="427">
                  <c:v>373</c:v>
                </c:pt>
                <c:pt idx="428">
                  <c:v>372</c:v>
                </c:pt>
                <c:pt idx="429">
                  <c:v>371</c:v>
                </c:pt>
                <c:pt idx="430">
                  <c:v>370</c:v>
                </c:pt>
                <c:pt idx="431">
                  <c:v>369</c:v>
                </c:pt>
                <c:pt idx="432">
                  <c:v>368</c:v>
                </c:pt>
                <c:pt idx="433">
                  <c:v>367</c:v>
                </c:pt>
                <c:pt idx="434">
                  <c:v>366</c:v>
                </c:pt>
                <c:pt idx="435">
                  <c:v>365</c:v>
                </c:pt>
                <c:pt idx="436">
                  <c:v>364</c:v>
                </c:pt>
                <c:pt idx="437">
                  <c:v>363</c:v>
                </c:pt>
                <c:pt idx="438">
                  <c:v>362</c:v>
                </c:pt>
                <c:pt idx="439">
                  <c:v>361</c:v>
                </c:pt>
                <c:pt idx="440">
                  <c:v>360</c:v>
                </c:pt>
                <c:pt idx="441">
                  <c:v>359</c:v>
                </c:pt>
                <c:pt idx="442">
                  <c:v>358</c:v>
                </c:pt>
                <c:pt idx="443">
                  <c:v>357</c:v>
                </c:pt>
                <c:pt idx="444">
                  <c:v>356</c:v>
                </c:pt>
                <c:pt idx="445">
                  <c:v>355</c:v>
                </c:pt>
                <c:pt idx="446">
                  <c:v>354</c:v>
                </c:pt>
                <c:pt idx="447">
                  <c:v>353</c:v>
                </c:pt>
                <c:pt idx="448">
                  <c:v>352</c:v>
                </c:pt>
                <c:pt idx="449">
                  <c:v>351</c:v>
                </c:pt>
                <c:pt idx="450">
                  <c:v>350</c:v>
                </c:pt>
                <c:pt idx="451">
                  <c:v>349</c:v>
                </c:pt>
                <c:pt idx="452">
                  <c:v>348</c:v>
                </c:pt>
                <c:pt idx="453">
                  <c:v>347</c:v>
                </c:pt>
                <c:pt idx="454">
                  <c:v>346</c:v>
                </c:pt>
                <c:pt idx="455">
                  <c:v>345</c:v>
                </c:pt>
                <c:pt idx="456">
                  <c:v>344</c:v>
                </c:pt>
                <c:pt idx="457">
                  <c:v>343</c:v>
                </c:pt>
                <c:pt idx="458">
                  <c:v>342</c:v>
                </c:pt>
                <c:pt idx="459">
                  <c:v>341</c:v>
                </c:pt>
                <c:pt idx="460">
                  <c:v>340</c:v>
                </c:pt>
                <c:pt idx="461">
                  <c:v>339</c:v>
                </c:pt>
                <c:pt idx="462">
                  <c:v>338</c:v>
                </c:pt>
                <c:pt idx="463">
                  <c:v>337</c:v>
                </c:pt>
                <c:pt idx="464">
                  <c:v>336</c:v>
                </c:pt>
                <c:pt idx="465">
                  <c:v>335</c:v>
                </c:pt>
                <c:pt idx="466">
                  <c:v>334</c:v>
                </c:pt>
                <c:pt idx="467">
                  <c:v>333</c:v>
                </c:pt>
                <c:pt idx="468">
                  <c:v>332</c:v>
                </c:pt>
                <c:pt idx="469">
                  <c:v>331</c:v>
                </c:pt>
                <c:pt idx="470">
                  <c:v>330</c:v>
                </c:pt>
                <c:pt idx="471">
                  <c:v>329</c:v>
                </c:pt>
                <c:pt idx="472">
                  <c:v>328</c:v>
                </c:pt>
                <c:pt idx="473">
                  <c:v>327</c:v>
                </c:pt>
                <c:pt idx="474">
                  <c:v>326</c:v>
                </c:pt>
                <c:pt idx="475">
                  <c:v>325</c:v>
                </c:pt>
                <c:pt idx="476">
                  <c:v>324</c:v>
                </c:pt>
                <c:pt idx="477">
                  <c:v>323</c:v>
                </c:pt>
                <c:pt idx="478">
                  <c:v>322</c:v>
                </c:pt>
                <c:pt idx="479">
                  <c:v>321</c:v>
                </c:pt>
                <c:pt idx="480">
                  <c:v>320</c:v>
                </c:pt>
                <c:pt idx="481">
                  <c:v>319</c:v>
                </c:pt>
                <c:pt idx="482">
                  <c:v>318</c:v>
                </c:pt>
                <c:pt idx="483">
                  <c:v>317</c:v>
                </c:pt>
                <c:pt idx="484">
                  <c:v>316</c:v>
                </c:pt>
                <c:pt idx="485">
                  <c:v>315</c:v>
                </c:pt>
                <c:pt idx="486">
                  <c:v>314</c:v>
                </c:pt>
                <c:pt idx="487">
                  <c:v>313</c:v>
                </c:pt>
                <c:pt idx="488">
                  <c:v>312</c:v>
                </c:pt>
                <c:pt idx="489">
                  <c:v>311</c:v>
                </c:pt>
                <c:pt idx="490">
                  <c:v>310</c:v>
                </c:pt>
                <c:pt idx="491">
                  <c:v>309</c:v>
                </c:pt>
                <c:pt idx="492">
                  <c:v>308</c:v>
                </c:pt>
                <c:pt idx="493">
                  <c:v>307</c:v>
                </c:pt>
                <c:pt idx="494">
                  <c:v>306</c:v>
                </c:pt>
                <c:pt idx="495">
                  <c:v>305</c:v>
                </c:pt>
                <c:pt idx="496">
                  <c:v>304</c:v>
                </c:pt>
                <c:pt idx="497">
                  <c:v>303</c:v>
                </c:pt>
                <c:pt idx="498">
                  <c:v>302</c:v>
                </c:pt>
                <c:pt idx="499">
                  <c:v>301</c:v>
                </c:pt>
                <c:pt idx="500">
                  <c:v>300</c:v>
                </c:pt>
                <c:pt idx="501">
                  <c:v>299</c:v>
                </c:pt>
                <c:pt idx="502">
                  <c:v>298</c:v>
                </c:pt>
                <c:pt idx="503">
                  <c:v>297</c:v>
                </c:pt>
                <c:pt idx="504">
                  <c:v>296</c:v>
                </c:pt>
                <c:pt idx="505">
                  <c:v>295</c:v>
                </c:pt>
                <c:pt idx="506">
                  <c:v>294</c:v>
                </c:pt>
                <c:pt idx="507">
                  <c:v>293</c:v>
                </c:pt>
                <c:pt idx="508">
                  <c:v>292</c:v>
                </c:pt>
                <c:pt idx="509">
                  <c:v>291</c:v>
                </c:pt>
                <c:pt idx="510">
                  <c:v>290</c:v>
                </c:pt>
                <c:pt idx="511">
                  <c:v>289</c:v>
                </c:pt>
                <c:pt idx="512">
                  <c:v>288</c:v>
                </c:pt>
                <c:pt idx="513">
                  <c:v>287</c:v>
                </c:pt>
                <c:pt idx="514">
                  <c:v>286</c:v>
                </c:pt>
                <c:pt idx="515">
                  <c:v>285</c:v>
                </c:pt>
                <c:pt idx="516">
                  <c:v>284</c:v>
                </c:pt>
                <c:pt idx="517">
                  <c:v>283</c:v>
                </c:pt>
                <c:pt idx="518">
                  <c:v>282</c:v>
                </c:pt>
                <c:pt idx="519">
                  <c:v>281</c:v>
                </c:pt>
                <c:pt idx="520">
                  <c:v>280</c:v>
                </c:pt>
                <c:pt idx="521">
                  <c:v>279</c:v>
                </c:pt>
                <c:pt idx="522">
                  <c:v>278</c:v>
                </c:pt>
                <c:pt idx="523">
                  <c:v>277</c:v>
                </c:pt>
                <c:pt idx="524">
                  <c:v>276</c:v>
                </c:pt>
                <c:pt idx="525">
                  <c:v>275</c:v>
                </c:pt>
                <c:pt idx="526">
                  <c:v>274</c:v>
                </c:pt>
                <c:pt idx="527">
                  <c:v>273</c:v>
                </c:pt>
                <c:pt idx="528">
                  <c:v>272</c:v>
                </c:pt>
                <c:pt idx="529">
                  <c:v>271</c:v>
                </c:pt>
                <c:pt idx="530">
                  <c:v>270</c:v>
                </c:pt>
                <c:pt idx="531">
                  <c:v>269</c:v>
                </c:pt>
                <c:pt idx="532">
                  <c:v>268</c:v>
                </c:pt>
                <c:pt idx="533">
                  <c:v>267</c:v>
                </c:pt>
                <c:pt idx="534">
                  <c:v>266</c:v>
                </c:pt>
                <c:pt idx="535">
                  <c:v>265</c:v>
                </c:pt>
                <c:pt idx="536">
                  <c:v>264</c:v>
                </c:pt>
                <c:pt idx="537">
                  <c:v>263</c:v>
                </c:pt>
                <c:pt idx="538">
                  <c:v>262</c:v>
                </c:pt>
                <c:pt idx="539">
                  <c:v>261</c:v>
                </c:pt>
                <c:pt idx="540">
                  <c:v>260</c:v>
                </c:pt>
                <c:pt idx="541">
                  <c:v>259</c:v>
                </c:pt>
                <c:pt idx="542">
                  <c:v>258</c:v>
                </c:pt>
                <c:pt idx="543">
                  <c:v>257</c:v>
                </c:pt>
                <c:pt idx="544">
                  <c:v>256</c:v>
                </c:pt>
                <c:pt idx="545">
                  <c:v>255</c:v>
                </c:pt>
                <c:pt idx="546">
                  <c:v>254</c:v>
                </c:pt>
                <c:pt idx="547">
                  <c:v>253</c:v>
                </c:pt>
                <c:pt idx="548">
                  <c:v>252</c:v>
                </c:pt>
                <c:pt idx="549">
                  <c:v>251</c:v>
                </c:pt>
                <c:pt idx="550">
                  <c:v>250</c:v>
                </c:pt>
                <c:pt idx="551">
                  <c:v>249</c:v>
                </c:pt>
                <c:pt idx="552">
                  <c:v>248</c:v>
                </c:pt>
                <c:pt idx="553">
                  <c:v>247</c:v>
                </c:pt>
                <c:pt idx="554">
                  <c:v>246</c:v>
                </c:pt>
                <c:pt idx="555">
                  <c:v>245</c:v>
                </c:pt>
                <c:pt idx="556">
                  <c:v>244</c:v>
                </c:pt>
                <c:pt idx="557">
                  <c:v>243</c:v>
                </c:pt>
                <c:pt idx="558">
                  <c:v>242</c:v>
                </c:pt>
                <c:pt idx="559">
                  <c:v>241</c:v>
                </c:pt>
                <c:pt idx="560">
                  <c:v>240</c:v>
                </c:pt>
                <c:pt idx="561">
                  <c:v>239</c:v>
                </c:pt>
                <c:pt idx="562">
                  <c:v>238</c:v>
                </c:pt>
                <c:pt idx="563">
                  <c:v>237</c:v>
                </c:pt>
                <c:pt idx="564">
                  <c:v>236</c:v>
                </c:pt>
                <c:pt idx="565">
                  <c:v>235</c:v>
                </c:pt>
                <c:pt idx="566">
                  <c:v>234</c:v>
                </c:pt>
                <c:pt idx="567">
                  <c:v>233</c:v>
                </c:pt>
                <c:pt idx="568">
                  <c:v>232</c:v>
                </c:pt>
                <c:pt idx="569">
                  <c:v>231</c:v>
                </c:pt>
                <c:pt idx="570">
                  <c:v>230</c:v>
                </c:pt>
                <c:pt idx="571">
                  <c:v>229</c:v>
                </c:pt>
                <c:pt idx="572">
                  <c:v>228</c:v>
                </c:pt>
                <c:pt idx="573">
                  <c:v>227</c:v>
                </c:pt>
                <c:pt idx="574">
                  <c:v>226</c:v>
                </c:pt>
                <c:pt idx="575">
                  <c:v>225</c:v>
                </c:pt>
                <c:pt idx="576">
                  <c:v>224</c:v>
                </c:pt>
                <c:pt idx="577">
                  <c:v>223</c:v>
                </c:pt>
                <c:pt idx="578">
                  <c:v>222</c:v>
                </c:pt>
                <c:pt idx="579">
                  <c:v>221</c:v>
                </c:pt>
                <c:pt idx="580">
                  <c:v>220</c:v>
                </c:pt>
                <c:pt idx="581">
                  <c:v>219</c:v>
                </c:pt>
                <c:pt idx="582">
                  <c:v>218</c:v>
                </c:pt>
                <c:pt idx="583">
                  <c:v>217</c:v>
                </c:pt>
                <c:pt idx="584">
                  <c:v>216</c:v>
                </c:pt>
                <c:pt idx="585">
                  <c:v>215</c:v>
                </c:pt>
                <c:pt idx="586">
                  <c:v>214</c:v>
                </c:pt>
                <c:pt idx="587">
                  <c:v>213</c:v>
                </c:pt>
                <c:pt idx="588">
                  <c:v>212</c:v>
                </c:pt>
                <c:pt idx="589">
                  <c:v>211</c:v>
                </c:pt>
                <c:pt idx="590">
                  <c:v>210</c:v>
                </c:pt>
                <c:pt idx="591">
                  <c:v>209</c:v>
                </c:pt>
                <c:pt idx="592">
                  <c:v>208</c:v>
                </c:pt>
                <c:pt idx="593">
                  <c:v>207</c:v>
                </c:pt>
                <c:pt idx="594">
                  <c:v>206</c:v>
                </c:pt>
                <c:pt idx="595">
                  <c:v>205</c:v>
                </c:pt>
                <c:pt idx="596">
                  <c:v>204</c:v>
                </c:pt>
                <c:pt idx="597">
                  <c:v>203</c:v>
                </c:pt>
                <c:pt idx="598">
                  <c:v>202</c:v>
                </c:pt>
                <c:pt idx="599">
                  <c:v>201</c:v>
                </c:pt>
                <c:pt idx="600">
                  <c:v>200</c:v>
                </c:pt>
              </c:numCache>
            </c:numRef>
          </c:xVal>
          <c:yVal>
            <c:numRef>
              <c:f>'\ANALİZLER\115Z065 ANALİZLER\115Z065 ANALİZLER\115Z065 UV DMF ve Katı\115Z065 UV Katı\[Keggin katı.xlsx]K-L8'!$C$2:$C$602</c:f>
              <c:numCache>
                <c:formatCode>General</c:formatCode>
                <c:ptCount val="601"/>
                <c:pt idx="0">
                  <c:v>252.9</c:v>
                </c:pt>
                <c:pt idx="1">
                  <c:v>254.2</c:v>
                </c:pt>
                <c:pt idx="2">
                  <c:v>255.4</c:v>
                </c:pt>
                <c:pt idx="3">
                  <c:v>256.7</c:v>
                </c:pt>
                <c:pt idx="4">
                  <c:v>258</c:v>
                </c:pt>
                <c:pt idx="5">
                  <c:v>259.3</c:v>
                </c:pt>
                <c:pt idx="6">
                  <c:v>260.60000000000002</c:v>
                </c:pt>
                <c:pt idx="7">
                  <c:v>262</c:v>
                </c:pt>
                <c:pt idx="8">
                  <c:v>263.3</c:v>
                </c:pt>
                <c:pt idx="9">
                  <c:v>264.7</c:v>
                </c:pt>
                <c:pt idx="10">
                  <c:v>266.10000000000002</c:v>
                </c:pt>
                <c:pt idx="11">
                  <c:v>267.5</c:v>
                </c:pt>
                <c:pt idx="12">
                  <c:v>269</c:v>
                </c:pt>
                <c:pt idx="13">
                  <c:v>270.39999999999998</c:v>
                </c:pt>
                <c:pt idx="14">
                  <c:v>271.89999999999998</c:v>
                </c:pt>
                <c:pt idx="15">
                  <c:v>273.39999999999998</c:v>
                </c:pt>
                <c:pt idx="16">
                  <c:v>274.89999999999998</c:v>
                </c:pt>
                <c:pt idx="17">
                  <c:v>276.5</c:v>
                </c:pt>
                <c:pt idx="18">
                  <c:v>278</c:v>
                </c:pt>
                <c:pt idx="19">
                  <c:v>279.60000000000002</c:v>
                </c:pt>
                <c:pt idx="20">
                  <c:v>281.2</c:v>
                </c:pt>
                <c:pt idx="21">
                  <c:v>282.89999999999998</c:v>
                </c:pt>
                <c:pt idx="22">
                  <c:v>284.5</c:v>
                </c:pt>
                <c:pt idx="23">
                  <c:v>286.2</c:v>
                </c:pt>
                <c:pt idx="24">
                  <c:v>288</c:v>
                </c:pt>
                <c:pt idx="25">
                  <c:v>289.7</c:v>
                </c:pt>
                <c:pt idx="26">
                  <c:v>291.5</c:v>
                </c:pt>
                <c:pt idx="27">
                  <c:v>293.2</c:v>
                </c:pt>
                <c:pt idx="28">
                  <c:v>295.10000000000002</c:v>
                </c:pt>
                <c:pt idx="29">
                  <c:v>296.89999999999998</c:v>
                </c:pt>
                <c:pt idx="30">
                  <c:v>298.8</c:v>
                </c:pt>
                <c:pt idx="31">
                  <c:v>300.7</c:v>
                </c:pt>
                <c:pt idx="32">
                  <c:v>302.60000000000002</c:v>
                </c:pt>
                <c:pt idx="33">
                  <c:v>304.5</c:v>
                </c:pt>
                <c:pt idx="34">
                  <c:v>306.5</c:v>
                </c:pt>
                <c:pt idx="35">
                  <c:v>308.5</c:v>
                </c:pt>
                <c:pt idx="36">
                  <c:v>310.5</c:v>
                </c:pt>
                <c:pt idx="37">
                  <c:v>312.60000000000002</c:v>
                </c:pt>
                <c:pt idx="38">
                  <c:v>314.7</c:v>
                </c:pt>
                <c:pt idx="39">
                  <c:v>316.8</c:v>
                </c:pt>
                <c:pt idx="40">
                  <c:v>318.89999999999998</c:v>
                </c:pt>
                <c:pt idx="41">
                  <c:v>321</c:v>
                </c:pt>
                <c:pt idx="42">
                  <c:v>323.2</c:v>
                </c:pt>
                <c:pt idx="43">
                  <c:v>325.39999999999998</c:v>
                </c:pt>
                <c:pt idx="44">
                  <c:v>327.60000000000002</c:v>
                </c:pt>
                <c:pt idx="45">
                  <c:v>329.9</c:v>
                </c:pt>
                <c:pt idx="46">
                  <c:v>332.2</c:v>
                </c:pt>
                <c:pt idx="47">
                  <c:v>334.5</c:v>
                </c:pt>
                <c:pt idx="48">
                  <c:v>336.8</c:v>
                </c:pt>
                <c:pt idx="49">
                  <c:v>339.2</c:v>
                </c:pt>
                <c:pt idx="50">
                  <c:v>341.6</c:v>
                </c:pt>
                <c:pt idx="51">
                  <c:v>344</c:v>
                </c:pt>
                <c:pt idx="52">
                  <c:v>346.4</c:v>
                </c:pt>
                <c:pt idx="53">
                  <c:v>348.8</c:v>
                </c:pt>
                <c:pt idx="54">
                  <c:v>351.3</c:v>
                </c:pt>
                <c:pt idx="55">
                  <c:v>353.8</c:v>
                </c:pt>
                <c:pt idx="56">
                  <c:v>356.4</c:v>
                </c:pt>
                <c:pt idx="57">
                  <c:v>358.9</c:v>
                </c:pt>
                <c:pt idx="58">
                  <c:v>361.5</c:v>
                </c:pt>
                <c:pt idx="59">
                  <c:v>364.1</c:v>
                </c:pt>
                <c:pt idx="60">
                  <c:v>366.8</c:v>
                </c:pt>
                <c:pt idx="61">
                  <c:v>369.4</c:v>
                </c:pt>
                <c:pt idx="62">
                  <c:v>372.1</c:v>
                </c:pt>
                <c:pt idx="63">
                  <c:v>374.8</c:v>
                </c:pt>
                <c:pt idx="64">
                  <c:v>377.6</c:v>
                </c:pt>
                <c:pt idx="65">
                  <c:v>380.4</c:v>
                </c:pt>
                <c:pt idx="66">
                  <c:v>383.2</c:v>
                </c:pt>
                <c:pt idx="67">
                  <c:v>386</c:v>
                </c:pt>
                <c:pt idx="68">
                  <c:v>388.9</c:v>
                </c:pt>
                <c:pt idx="69">
                  <c:v>391.7</c:v>
                </c:pt>
                <c:pt idx="70">
                  <c:v>394.7</c:v>
                </c:pt>
                <c:pt idx="71">
                  <c:v>397.6</c:v>
                </c:pt>
                <c:pt idx="72">
                  <c:v>400.6</c:v>
                </c:pt>
                <c:pt idx="73">
                  <c:v>403.6</c:v>
                </c:pt>
                <c:pt idx="74">
                  <c:v>406.6</c:v>
                </c:pt>
                <c:pt idx="75">
                  <c:v>409.7</c:v>
                </c:pt>
                <c:pt idx="76">
                  <c:v>412.8</c:v>
                </c:pt>
                <c:pt idx="77">
                  <c:v>415.9</c:v>
                </c:pt>
                <c:pt idx="78">
                  <c:v>419.1</c:v>
                </c:pt>
                <c:pt idx="79">
                  <c:v>422.3</c:v>
                </c:pt>
                <c:pt idx="80">
                  <c:v>425.5</c:v>
                </c:pt>
                <c:pt idx="81">
                  <c:v>428.8</c:v>
                </c:pt>
                <c:pt idx="82">
                  <c:v>432.1</c:v>
                </c:pt>
                <c:pt idx="83">
                  <c:v>435.4</c:v>
                </c:pt>
                <c:pt idx="84">
                  <c:v>438.8</c:v>
                </c:pt>
                <c:pt idx="85">
                  <c:v>442.2</c:v>
                </c:pt>
                <c:pt idx="86">
                  <c:v>445.7</c:v>
                </c:pt>
                <c:pt idx="87">
                  <c:v>449.1</c:v>
                </c:pt>
                <c:pt idx="88">
                  <c:v>452.7</c:v>
                </c:pt>
                <c:pt idx="89">
                  <c:v>456.2</c:v>
                </c:pt>
                <c:pt idx="90">
                  <c:v>459.8</c:v>
                </c:pt>
                <c:pt idx="91">
                  <c:v>463.4</c:v>
                </c:pt>
                <c:pt idx="92">
                  <c:v>467.1</c:v>
                </c:pt>
                <c:pt idx="93">
                  <c:v>470.8</c:v>
                </c:pt>
                <c:pt idx="94">
                  <c:v>474.5</c:v>
                </c:pt>
                <c:pt idx="95">
                  <c:v>478.3</c:v>
                </c:pt>
                <c:pt idx="96">
                  <c:v>482.2</c:v>
                </c:pt>
                <c:pt idx="97">
                  <c:v>486</c:v>
                </c:pt>
                <c:pt idx="98">
                  <c:v>489.9</c:v>
                </c:pt>
                <c:pt idx="99">
                  <c:v>493.9</c:v>
                </c:pt>
                <c:pt idx="100">
                  <c:v>497.9</c:v>
                </c:pt>
                <c:pt idx="101">
                  <c:v>502</c:v>
                </c:pt>
                <c:pt idx="102">
                  <c:v>506.1</c:v>
                </c:pt>
                <c:pt idx="103">
                  <c:v>510.3</c:v>
                </c:pt>
                <c:pt idx="104">
                  <c:v>514.5</c:v>
                </c:pt>
                <c:pt idx="105">
                  <c:v>518.70000000000005</c:v>
                </c:pt>
                <c:pt idx="106">
                  <c:v>523.1</c:v>
                </c:pt>
                <c:pt idx="107">
                  <c:v>527.4</c:v>
                </c:pt>
                <c:pt idx="108">
                  <c:v>531.9</c:v>
                </c:pt>
                <c:pt idx="109">
                  <c:v>536.4</c:v>
                </c:pt>
                <c:pt idx="110">
                  <c:v>540.9</c:v>
                </c:pt>
                <c:pt idx="111">
                  <c:v>545.6</c:v>
                </c:pt>
                <c:pt idx="112">
                  <c:v>550.29999999999995</c:v>
                </c:pt>
                <c:pt idx="113">
                  <c:v>555</c:v>
                </c:pt>
                <c:pt idx="114">
                  <c:v>559.9</c:v>
                </c:pt>
                <c:pt idx="115">
                  <c:v>564.79999999999995</c:v>
                </c:pt>
                <c:pt idx="116">
                  <c:v>569.70000000000005</c:v>
                </c:pt>
                <c:pt idx="117">
                  <c:v>574.79999999999995</c:v>
                </c:pt>
                <c:pt idx="118">
                  <c:v>579.9</c:v>
                </c:pt>
                <c:pt idx="119">
                  <c:v>585.1</c:v>
                </c:pt>
                <c:pt idx="120">
                  <c:v>590.4</c:v>
                </c:pt>
                <c:pt idx="121">
                  <c:v>595.79999999999995</c:v>
                </c:pt>
                <c:pt idx="122">
                  <c:v>601.29999999999995</c:v>
                </c:pt>
                <c:pt idx="123">
                  <c:v>606.79999999999995</c:v>
                </c:pt>
                <c:pt idx="124">
                  <c:v>612.5</c:v>
                </c:pt>
                <c:pt idx="125">
                  <c:v>618.20000000000005</c:v>
                </c:pt>
                <c:pt idx="126">
                  <c:v>624</c:v>
                </c:pt>
                <c:pt idx="127">
                  <c:v>629.9</c:v>
                </c:pt>
                <c:pt idx="128">
                  <c:v>635.9</c:v>
                </c:pt>
                <c:pt idx="129">
                  <c:v>642</c:v>
                </c:pt>
                <c:pt idx="130">
                  <c:v>648.20000000000005</c:v>
                </c:pt>
                <c:pt idx="131">
                  <c:v>654.5</c:v>
                </c:pt>
                <c:pt idx="132">
                  <c:v>660.9</c:v>
                </c:pt>
                <c:pt idx="133">
                  <c:v>667.3</c:v>
                </c:pt>
                <c:pt idx="134">
                  <c:v>673.9</c:v>
                </c:pt>
                <c:pt idx="135">
                  <c:v>680.6</c:v>
                </c:pt>
                <c:pt idx="136">
                  <c:v>687.3</c:v>
                </c:pt>
                <c:pt idx="137">
                  <c:v>694.1</c:v>
                </c:pt>
                <c:pt idx="138">
                  <c:v>701.1</c:v>
                </c:pt>
                <c:pt idx="139">
                  <c:v>708.1</c:v>
                </c:pt>
                <c:pt idx="140">
                  <c:v>715.2</c:v>
                </c:pt>
                <c:pt idx="141">
                  <c:v>722.4</c:v>
                </c:pt>
                <c:pt idx="142">
                  <c:v>729.6</c:v>
                </c:pt>
                <c:pt idx="143">
                  <c:v>737</c:v>
                </c:pt>
                <c:pt idx="144">
                  <c:v>744.4</c:v>
                </c:pt>
                <c:pt idx="145">
                  <c:v>751.9</c:v>
                </c:pt>
                <c:pt idx="146">
                  <c:v>759.5</c:v>
                </c:pt>
                <c:pt idx="147">
                  <c:v>767.1</c:v>
                </c:pt>
                <c:pt idx="148">
                  <c:v>774.9</c:v>
                </c:pt>
                <c:pt idx="149">
                  <c:v>782.6</c:v>
                </c:pt>
                <c:pt idx="150">
                  <c:v>790.5</c:v>
                </c:pt>
                <c:pt idx="151">
                  <c:v>798.3</c:v>
                </c:pt>
                <c:pt idx="152">
                  <c:v>806.3</c:v>
                </c:pt>
                <c:pt idx="153">
                  <c:v>814.3</c:v>
                </c:pt>
                <c:pt idx="154">
                  <c:v>822.3</c:v>
                </c:pt>
                <c:pt idx="155">
                  <c:v>830.4</c:v>
                </c:pt>
                <c:pt idx="156">
                  <c:v>838.5</c:v>
                </c:pt>
                <c:pt idx="157">
                  <c:v>846.6</c:v>
                </c:pt>
                <c:pt idx="158">
                  <c:v>854.8</c:v>
                </c:pt>
                <c:pt idx="159">
                  <c:v>863</c:v>
                </c:pt>
                <c:pt idx="160">
                  <c:v>871.2</c:v>
                </c:pt>
                <c:pt idx="161">
                  <c:v>879.5</c:v>
                </c:pt>
                <c:pt idx="162">
                  <c:v>887.7</c:v>
                </c:pt>
                <c:pt idx="163">
                  <c:v>896</c:v>
                </c:pt>
                <c:pt idx="164">
                  <c:v>904.2</c:v>
                </c:pt>
                <c:pt idx="165">
                  <c:v>912.5</c:v>
                </c:pt>
                <c:pt idx="166">
                  <c:v>920.8</c:v>
                </c:pt>
                <c:pt idx="167">
                  <c:v>929</c:v>
                </c:pt>
                <c:pt idx="168">
                  <c:v>937.3</c:v>
                </c:pt>
                <c:pt idx="169">
                  <c:v>945.5</c:v>
                </c:pt>
                <c:pt idx="170">
                  <c:v>953.8</c:v>
                </c:pt>
                <c:pt idx="171">
                  <c:v>962</c:v>
                </c:pt>
                <c:pt idx="172">
                  <c:v>970.2</c:v>
                </c:pt>
                <c:pt idx="173">
                  <c:v>978.4</c:v>
                </c:pt>
                <c:pt idx="174">
                  <c:v>986.5</c:v>
                </c:pt>
                <c:pt idx="175">
                  <c:v>994.6</c:v>
                </c:pt>
                <c:pt idx="176">
                  <c:v>1002.7</c:v>
                </c:pt>
                <c:pt idx="177">
                  <c:v>1010.8</c:v>
                </c:pt>
                <c:pt idx="178">
                  <c:v>1018.8</c:v>
                </c:pt>
                <c:pt idx="179">
                  <c:v>1026.8</c:v>
                </c:pt>
                <c:pt idx="180">
                  <c:v>1034.7</c:v>
                </c:pt>
                <c:pt idx="181">
                  <c:v>1042.7</c:v>
                </c:pt>
                <c:pt idx="182">
                  <c:v>1050.5</c:v>
                </c:pt>
                <c:pt idx="183">
                  <c:v>1058.3</c:v>
                </c:pt>
                <c:pt idx="184">
                  <c:v>1066.0999999999999</c:v>
                </c:pt>
                <c:pt idx="185">
                  <c:v>1073.8</c:v>
                </c:pt>
                <c:pt idx="186">
                  <c:v>1081.5</c:v>
                </c:pt>
                <c:pt idx="187">
                  <c:v>1089.0999999999999</c:v>
                </c:pt>
                <c:pt idx="188">
                  <c:v>1096.7</c:v>
                </c:pt>
                <c:pt idx="189">
                  <c:v>1104.2</c:v>
                </c:pt>
                <c:pt idx="190">
                  <c:v>1111.7</c:v>
                </c:pt>
                <c:pt idx="191">
                  <c:v>1119</c:v>
                </c:pt>
                <c:pt idx="192">
                  <c:v>1126.4000000000001</c:v>
                </c:pt>
                <c:pt idx="193">
                  <c:v>1133.5999999999999</c:v>
                </c:pt>
                <c:pt idx="194">
                  <c:v>1140.8</c:v>
                </c:pt>
                <c:pt idx="195">
                  <c:v>1147.9000000000001</c:v>
                </c:pt>
                <c:pt idx="196">
                  <c:v>1154.9000000000001</c:v>
                </c:pt>
                <c:pt idx="197">
                  <c:v>1161.9000000000001</c:v>
                </c:pt>
                <c:pt idx="198">
                  <c:v>1168.7</c:v>
                </c:pt>
                <c:pt idx="199">
                  <c:v>1175.5</c:v>
                </c:pt>
                <c:pt idx="200">
                  <c:v>1182.2</c:v>
                </c:pt>
                <c:pt idx="201">
                  <c:v>1188.8</c:v>
                </c:pt>
                <c:pt idx="202">
                  <c:v>1195.3</c:v>
                </c:pt>
                <c:pt idx="203">
                  <c:v>1201.7</c:v>
                </c:pt>
                <c:pt idx="204">
                  <c:v>1208</c:v>
                </c:pt>
                <c:pt idx="205">
                  <c:v>1214.3</c:v>
                </c:pt>
                <c:pt idx="206">
                  <c:v>1220.3</c:v>
                </c:pt>
                <c:pt idx="207">
                  <c:v>1226.3</c:v>
                </c:pt>
                <c:pt idx="208">
                  <c:v>1232.2</c:v>
                </c:pt>
                <c:pt idx="209">
                  <c:v>1237.9000000000001</c:v>
                </c:pt>
                <c:pt idx="210">
                  <c:v>1243.5999999999999</c:v>
                </c:pt>
                <c:pt idx="211">
                  <c:v>1249.0999999999999</c:v>
                </c:pt>
                <c:pt idx="212">
                  <c:v>1254.4000000000001</c:v>
                </c:pt>
                <c:pt idx="213">
                  <c:v>1259.7</c:v>
                </c:pt>
                <c:pt idx="214">
                  <c:v>1264.8</c:v>
                </c:pt>
                <c:pt idx="215">
                  <c:v>1269.8</c:v>
                </c:pt>
                <c:pt idx="216">
                  <c:v>1274.5999999999999</c:v>
                </c:pt>
                <c:pt idx="217">
                  <c:v>1279.3</c:v>
                </c:pt>
                <c:pt idx="218">
                  <c:v>1283.8</c:v>
                </c:pt>
                <c:pt idx="219">
                  <c:v>1288.2</c:v>
                </c:pt>
                <c:pt idx="220">
                  <c:v>1292.5</c:v>
                </c:pt>
                <c:pt idx="221">
                  <c:v>1296.5999999999999</c:v>
                </c:pt>
                <c:pt idx="222">
                  <c:v>1300.5999999999999</c:v>
                </c:pt>
                <c:pt idx="223">
                  <c:v>1304.4000000000001</c:v>
                </c:pt>
                <c:pt idx="224">
                  <c:v>1308</c:v>
                </c:pt>
                <c:pt idx="225">
                  <c:v>1311.5</c:v>
                </c:pt>
                <c:pt idx="226">
                  <c:v>1314.9</c:v>
                </c:pt>
                <c:pt idx="227">
                  <c:v>1318.1</c:v>
                </c:pt>
                <c:pt idx="228">
                  <c:v>1321.1</c:v>
                </c:pt>
                <c:pt idx="229">
                  <c:v>1324</c:v>
                </c:pt>
                <c:pt idx="230">
                  <c:v>1326.8</c:v>
                </c:pt>
                <c:pt idx="231">
                  <c:v>1329.4</c:v>
                </c:pt>
                <c:pt idx="232">
                  <c:v>1331.8</c:v>
                </c:pt>
                <c:pt idx="233">
                  <c:v>1334.1</c:v>
                </c:pt>
                <c:pt idx="234">
                  <c:v>1336.3</c:v>
                </c:pt>
                <c:pt idx="235">
                  <c:v>1338.3</c:v>
                </c:pt>
                <c:pt idx="236">
                  <c:v>1340.1</c:v>
                </c:pt>
                <c:pt idx="237">
                  <c:v>1341.9</c:v>
                </c:pt>
                <c:pt idx="238">
                  <c:v>1343.5</c:v>
                </c:pt>
                <c:pt idx="239">
                  <c:v>1344.9</c:v>
                </c:pt>
                <c:pt idx="240">
                  <c:v>1346.2</c:v>
                </c:pt>
                <c:pt idx="241">
                  <c:v>1347.4</c:v>
                </c:pt>
                <c:pt idx="242">
                  <c:v>1348.5</c:v>
                </c:pt>
                <c:pt idx="243">
                  <c:v>1349.4</c:v>
                </c:pt>
                <c:pt idx="244">
                  <c:v>1350.2</c:v>
                </c:pt>
                <c:pt idx="245">
                  <c:v>1350.9</c:v>
                </c:pt>
                <c:pt idx="246">
                  <c:v>1351.4</c:v>
                </c:pt>
                <c:pt idx="247">
                  <c:v>1351.8</c:v>
                </c:pt>
                <c:pt idx="248">
                  <c:v>1352.1</c:v>
                </c:pt>
                <c:pt idx="249">
                  <c:v>1352.3</c:v>
                </c:pt>
                <c:pt idx="250">
                  <c:v>1352.3</c:v>
                </c:pt>
                <c:pt idx="251">
                  <c:v>1352.2</c:v>
                </c:pt>
                <c:pt idx="252">
                  <c:v>1352</c:v>
                </c:pt>
                <c:pt idx="253">
                  <c:v>1351.7</c:v>
                </c:pt>
                <c:pt idx="254">
                  <c:v>1351.2</c:v>
                </c:pt>
                <c:pt idx="255">
                  <c:v>1350.7</c:v>
                </c:pt>
                <c:pt idx="256">
                  <c:v>1349.9</c:v>
                </c:pt>
                <c:pt idx="257">
                  <c:v>1349.1</c:v>
                </c:pt>
                <c:pt idx="258">
                  <c:v>1348.1</c:v>
                </c:pt>
                <c:pt idx="259">
                  <c:v>1347</c:v>
                </c:pt>
                <c:pt idx="260">
                  <c:v>1345.8</c:v>
                </c:pt>
                <c:pt idx="261">
                  <c:v>1344.4</c:v>
                </c:pt>
                <c:pt idx="262">
                  <c:v>1342.9</c:v>
                </c:pt>
                <c:pt idx="263">
                  <c:v>1341.2</c:v>
                </c:pt>
                <c:pt idx="264">
                  <c:v>1339.4</c:v>
                </c:pt>
                <c:pt idx="265">
                  <c:v>1337.4</c:v>
                </c:pt>
                <c:pt idx="266">
                  <c:v>1335.3</c:v>
                </c:pt>
                <c:pt idx="267">
                  <c:v>1333</c:v>
                </c:pt>
                <c:pt idx="268">
                  <c:v>1330.5</c:v>
                </c:pt>
                <c:pt idx="269">
                  <c:v>1327.9</c:v>
                </c:pt>
                <c:pt idx="270">
                  <c:v>1325.1</c:v>
                </c:pt>
                <c:pt idx="271">
                  <c:v>1322.1</c:v>
                </c:pt>
                <c:pt idx="272">
                  <c:v>1319</c:v>
                </c:pt>
                <c:pt idx="273">
                  <c:v>1315.6</c:v>
                </c:pt>
                <c:pt idx="274">
                  <c:v>1312.1</c:v>
                </c:pt>
                <c:pt idx="275">
                  <c:v>1308.4000000000001</c:v>
                </c:pt>
                <c:pt idx="276">
                  <c:v>1304.5</c:v>
                </c:pt>
                <c:pt idx="277">
                  <c:v>1300.4000000000001</c:v>
                </c:pt>
                <c:pt idx="278">
                  <c:v>1296</c:v>
                </c:pt>
                <c:pt idx="279">
                  <c:v>1291.5</c:v>
                </c:pt>
                <c:pt idx="280">
                  <c:v>1286.8</c:v>
                </c:pt>
                <c:pt idx="281">
                  <c:v>1281.9000000000001</c:v>
                </c:pt>
                <c:pt idx="282">
                  <c:v>1276.7</c:v>
                </c:pt>
                <c:pt idx="283">
                  <c:v>1271.4000000000001</c:v>
                </c:pt>
                <c:pt idx="284">
                  <c:v>1265.8</c:v>
                </c:pt>
                <c:pt idx="285">
                  <c:v>1260</c:v>
                </c:pt>
                <c:pt idx="286">
                  <c:v>1254</c:v>
                </c:pt>
                <c:pt idx="287">
                  <c:v>1247.8</c:v>
                </c:pt>
                <c:pt idx="288">
                  <c:v>1241.4000000000001</c:v>
                </c:pt>
                <c:pt idx="289">
                  <c:v>1234.8</c:v>
                </c:pt>
                <c:pt idx="290">
                  <c:v>1228</c:v>
                </c:pt>
                <c:pt idx="291">
                  <c:v>1221</c:v>
                </c:pt>
                <c:pt idx="292">
                  <c:v>1213.7</c:v>
                </c:pt>
                <c:pt idx="293">
                  <c:v>1206.3</c:v>
                </c:pt>
                <c:pt idx="294">
                  <c:v>1198.7</c:v>
                </c:pt>
                <c:pt idx="295">
                  <c:v>1190.9000000000001</c:v>
                </c:pt>
                <c:pt idx="296">
                  <c:v>1182.9000000000001</c:v>
                </c:pt>
                <c:pt idx="297">
                  <c:v>1174.7</c:v>
                </c:pt>
                <c:pt idx="298">
                  <c:v>1166.4000000000001</c:v>
                </c:pt>
                <c:pt idx="299">
                  <c:v>1157.9000000000001</c:v>
                </c:pt>
                <c:pt idx="300">
                  <c:v>1149.2</c:v>
                </c:pt>
                <c:pt idx="301">
                  <c:v>1140.4000000000001</c:v>
                </c:pt>
                <c:pt idx="302">
                  <c:v>1131.5</c:v>
                </c:pt>
                <c:pt idx="303">
                  <c:v>1122.4000000000001</c:v>
                </c:pt>
                <c:pt idx="304">
                  <c:v>1113.0999999999999</c:v>
                </c:pt>
                <c:pt idx="305">
                  <c:v>1103.8</c:v>
                </c:pt>
                <c:pt idx="306">
                  <c:v>1094.3</c:v>
                </c:pt>
                <c:pt idx="307">
                  <c:v>1084.8</c:v>
                </c:pt>
                <c:pt idx="308">
                  <c:v>1075.0999999999999</c:v>
                </c:pt>
                <c:pt idx="309">
                  <c:v>1065.4000000000001</c:v>
                </c:pt>
                <c:pt idx="310">
                  <c:v>1055.5999999999999</c:v>
                </c:pt>
                <c:pt idx="311">
                  <c:v>1045.7</c:v>
                </c:pt>
                <c:pt idx="312">
                  <c:v>1035.8</c:v>
                </c:pt>
                <c:pt idx="313">
                  <c:v>1025.8</c:v>
                </c:pt>
                <c:pt idx="314">
                  <c:v>1015.8</c:v>
                </c:pt>
                <c:pt idx="315">
                  <c:v>1005.7</c:v>
                </c:pt>
                <c:pt idx="316">
                  <c:v>995.7</c:v>
                </c:pt>
                <c:pt idx="317">
                  <c:v>985.6</c:v>
                </c:pt>
                <c:pt idx="318">
                  <c:v>975.5</c:v>
                </c:pt>
                <c:pt idx="319">
                  <c:v>965.5</c:v>
                </c:pt>
                <c:pt idx="320">
                  <c:v>955.5</c:v>
                </c:pt>
                <c:pt idx="321">
                  <c:v>945.5</c:v>
                </c:pt>
                <c:pt idx="322">
                  <c:v>935.5</c:v>
                </c:pt>
                <c:pt idx="323">
                  <c:v>925.6</c:v>
                </c:pt>
                <c:pt idx="324">
                  <c:v>915.8</c:v>
                </c:pt>
                <c:pt idx="325">
                  <c:v>906</c:v>
                </c:pt>
                <c:pt idx="326">
                  <c:v>896.4</c:v>
                </c:pt>
                <c:pt idx="327">
                  <c:v>886.8</c:v>
                </c:pt>
                <c:pt idx="328">
                  <c:v>877.3</c:v>
                </c:pt>
                <c:pt idx="329">
                  <c:v>867.9</c:v>
                </c:pt>
                <c:pt idx="330">
                  <c:v>858.6</c:v>
                </c:pt>
                <c:pt idx="331">
                  <c:v>849.4</c:v>
                </c:pt>
                <c:pt idx="332">
                  <c:v>840.4</c:v>
                </c:pt>
                <c:pt idx="333">
                  <c:v>831.5</c:v>
                </c:pt>
                <c:pt idx="334">
                  <c:v>822.8</c:v>
                </c:pt>
                <c:pt idx="335">
                  <c:v>814.2</c:v>
                </c:pt>
                <c:pt idx="336">
                  <c:v>805.8</c:v>
                </c:pt>
                <c:pt idx="337">
                  <c:v>797.5</c:v>
                </c:pt>
                <c:pt idx="338">
                  <c:v>789.4</c:v>
                </c:pt>
                <c:pt idx="339">
                  <c:v>781.5</c:v>
                </c:pt>
                <c:pt idx="340">
                  <c:v>773.8</c:v>
                </c:pt>
                <c:pt idx="341">
                  <c:v>766.3</c:v>
                </c:pt>
                <c:pt idx="342">
                  <c:v>759</c:v>
                </c:pt>
                <c:pt idx="343">
                  <c:v>751.9</c:v>
                </c:pt>
                <c:pt idx="344">
                  <c:v>744.9</c:v>
                </c:pt>
                <c:pt idx="345">
                  <c:v>738.2</c:v>
                </c:pt>
                <c:pt idx="346">
                  <c:v>731.7</c:v>
                </c:pt>
                <c:pt idx="347">
                  <c:v>725.5</c:v>
                </c:pt>
                <c:pt idx="348">
                  <c:v>719.4</c:v>
                </c:pt>
                <c:pt idx="349">
                  <c:v>713.6</c:v>
                </c:pt>
                <c:pt idx="350">
                  <c:v>708</c:v>
                </c:pt>
                <c:pt idx="351">
                  <c:v>702.7</c:v>
                </c:pt>
                <c:pt idx="352">
                  <c:v>697.6</c:v>
                </c:pt>
                <c:pt idx="353">
                  <c:v>692.7</c:v>
                </c:pt>
                <c:pt idx="354">
                  <c:v>688.1</c:v>
                </c:pt>
                <c:pt idx="355">
                  <c:v>683.7</c:v>
                </c:pt>
                <c:pt idx="356">
                  <c:v>679.5</c:v>
                </c:pt>
                <c:pt idx="357">
                  <c:v>675.6</c:v>
                </c:pt>
                <c:pt idx="358">
                  <c:v>671.9</c:v>
                </c:pt>
                <c:pt idx="359">
                  <c:v>668.5</c:v>
                </c:pt>
                <c:pt idx="360">
                  <c:v>665.3</c:v>
                </c:pt>
                <c:pt idx="361">
                  <c:v>662.4</c:v>
                </c:pt>
                <c:pt idx="362">
                  <c:v>659.7</c:v>
                </c:pt>
                <c:pt idx="363">
                  <c:v>657.2</c:v>
                </c:pt>
                <c:pt idx="364">
                  <c:v>655</c:v>
                </c:pt>
                <c:pt idx="365">
                  <c:v>653</c:v>
                </c:pt>
                <c:pt idx="366">
                  <c:v>651.20000000000005</c:v>
                </c:pt>
                <c:pt idx="367">
                  <c:v>649.70000000000005</c:v>
                </c:pt>
                <c:pt idx="368">
                  <c:v>648.4</c:v>
                </c:pt>
                <c:pt idx="369">
                  <c:v>647.29999999999995</c:v>
                </c:pt>
                <c:pt idx="370">
                  <c:v>646.5</c:v>
                </c:pt>
                <c:pt idx="371">
                  <c:v>645.79999999999995</c:v>
                </c:pt>
                <c:pt idx="372">
                  <c:v>645.4</c:v>
                </c:pt>
                <c:pt idx="373">
                  <c:v>645.20000000000005</c:v>
                </c:pt>
                <c:pt idx="374">
                  <c:v>645.1</c:v>
                </c:pt>
                <c:pt idx="375">
                  <c:v>645.29999999999995</c:v>
                </c:pt>
                <c:pt idx="376">
                  <c:v>645.70000000000005</c:v>
                </c:pt>
                <c:pt idx="377">
                  <c:v>646.20000000000005</c:v>
                </c:pt>
                <c:pt idx="378">
                  <c:v>646.9</c:v>
                </c:pt>
                <c:pt idx="379">
                  <c:v>647.79999999999995</c:v>
                </c:pt>
                <c:pt idx="380">
                  <c:v>648.9</c:v>
                </c:pt>
                <c:pt idx="381">
                  <c:v>650.1</c:v>
                </c:pt>
                <c:pt idx="382">
                  <c:v>651.4</c:v>
                </c:pt>
                <c:pt idx="383">
                  <c:v>652.9</c:v>
                </c:pt>
                <c:pt idx="384">
                  <c:v>654.6</c:v>
                </c:pt>
                <c:pt idx="385">
                  <c:v>656.4</c:v>
                </c:pt>
                <c:pt idx="386">
                  <c:v>658.3</c:v>
                </c:pt>
                <c:pt idx="387">
                  <c:v>660.3</c:v>
                </c:pt>
                <c:pt idx="388">
                  <c:v>662.4</c:v>
                </c:pt>
                <c:pt idx="389">
                  <c:v>664.6</c:v>
                </c:pt>
                <c:pt idx="390">
                  <c:v>666.9</c:v>
                </c:pt>
                <c:pt idx="391">
                  <c:v>669.3</c:v>
                </c:pt>
                <c:pt idx="392">
                  <c:v>671.7</c:v>
                </c:pt>
                <c:pt idx="393">
                  <c:v>674.2</c:v>
                </c:pt>
                <c:pt idx="394">
                  <c:v>676.8</c:v>
                </c:pt>
                <c:pt idx="395">
                  <c:v>679.5</c:v>
                </c:pt>
                <c:pt idx="396">
                  <c:v>682.1</c:v>
                </c:pt>
                <c:pt idx="397">
                  <c:v>684.9</c:v>
                </c:pt>
                <c:pt idx="398">
                  <c:v>687.6</c:v>
                </c:pt>
                <c:pt idx="399">
                  <c:v>690.4</c:v>
                </c:pt>
                <c:pt idx="400">
                  <c:v>693.2</c:v>
                </c:pt>
                <c:pt idx="401">
                  <c:v>696</c:v>
                </c:pt>
                <c:pt idx="402">
                  <c:v>698.8</c:v>
                </c:pt>
                <c:pt idx="403">
                  <c:v>701.7</c:v>
                </c:pt>
                <c:pt idx="404">
                  <c:v>704.5</c:v>
                </c:pt>
                <c:pt idx="405">
                  <c:v>707.3</c:v>
                </c:pt>
                <c:pt idx="406">
                  <c:v>710.1</c:v>
                </c:pt>
                <c:pt idx="407">
                  <c:v>712.9</c:v>
                </c:pt>
                <c:pt idx="408">
                  <c:v>715.7</c:v>
                </c:pt>
                <c:pt idx="409">
                  <c:v>718.5</c:v>
                </c:pt>
                <c:pt idx="410">
                  <c:v>721.3</c:v>
                </c:pt>
                <c:pt idx="411">
                  <c:v>724</c:v>
                </c:pt>
                <c:pt idx="412">
                  <c:v>726.7</c:v>
                </c:pt>
                <c:pt idx="413">
                  <c:v>729.4</c:v>
                </c:pt>
                <c:pt idx="414">
                  <c:v>732.1</c:v>
                </c:pt>
                <c:pt idx="415">
                  <c:v>734.8</c:v>
                </c:pt>
                <c:pt idx="416">
                  <c:v>737.5</c:v>
                </c:pt>
                <c:pt idx="417">
                  <c:v>740.1</c:v>
                </c:pt>
                <c:pt idx="418">
                  <c:v>742.8</c:v>
                </c:pt>
                <c:pt idx="419">
                  <c:v>745.4</c:v>
                </c:pt>
                <c:pt idx="420">
                  <c:v>748.1</c:v>
                </c:pt>
                <c:pt idx="421">
                  <c:v>750.7</c:v>
                </c:pt>
                <c:pt idx="422">
                  <c:v>753.4</c:v>
                </c:pt>
                <c:pt idx="423">
                  <c:v>756</c:v>
                </c:pt>
                <c:pt idx="424">
                  <c:v>758.7</c:v>
                </c:pt>
                <c:pt idx="425">
                  <c:v>761.4</c:v>
                </c:pt>
                <c:pt idx="426">
                  <c:v>764.2</c:v>
                </c:pt>
                <c:pt idx="427">
                  <c:v>767</c:v>
                </c:pt>
                <c:pt idx="428">
                  <c:v>769.8</c:v>
                </c:pt>
                <c:pt idx="429">
                  <c:v>772.7</c:v>
                </c:pt>
                <c:pt idx="430">
                  <c:v>775.6</c:v>
                </c:pt>
                <c:pt idx="431">
                  <c:v>778.6</c:v>
                </c:pt>
                <c:pt idx="432">
                  <c:v>781.7</c:v>
                </c:pt>
                <c:pt idx="433">
                  <c:v>784.9</c:v>
                </c:pt>
                <c:pt idx="434">
                  <c:v>788.1</c:v>
                </c:pt>
                <c:pt idx="435">
                  <c:v>791.4</c:v>
                </c:pt>
                <c:pt idx="436">
                  <c:v>794.9</c:v>
                </c:pt>
                <c:pt idx="437">
                  <c:v>798.4</c:v>
                </c:pt>
                <c:pt idx="438">
                  <c:v>802.1</c:v>
                </c:pt>
                <c:pt idx="439">
                  <c:v>805.9</c:v>
                </c:pt>
                <c:pt idx="440">
                  <c:v>809.8</c:v>
                </c:pt>
                <c:pt idx="441">
                  <c:v>813.8</c:v>
                </c:pt>
                <c:pt idx="442">
                  <c:v>818</c:v>
                </c:pt>
                <c:pt idx="443">
                  <c:v>822.2</c:v>
                </c:pt>
                <c:pt idx="444">
                  <c:v>826.7</c:v>
                </c:pt>
                <c:pt idx="445">
                  <c:v>831.2</c:v>
                </c:pt>
                <c:pt idx="446">
                  <c:v>836</c:v>
                </c:pt>
                <c:pt idx="447">
                  <c:v>840.8</c:v>
                </c:pt>
                <c:pt idx="448">
                  <c:v>845.8</c:v>
                </c:pt>
                <c:pt idx="449">
                  <c:v>850.9</c:v>
                </c:pt>
                <c:pt idx="450">
                  <c:v>856.2</c:v>
                </c:pt>
                <c:pt idx="451">
                  <c:v>861.6</c:v>
                </c:pt>
                <c:pt idx="452">
                  <c:v>867.1</c:v>
                </c:pt>
                <c:pt idx="453">
                  <c:v>872.8</c:v>
                </c:pt>
                <c:pt idx="454">
                  <c:v>878.6</c:v>
                </c:pt>
                <c:pt idx="455">
                  <c:v>884.5</c:v>
                </c:pt>
                <c:pt idx="456">
                  <c:v>890.5</c:v>
                </c:pt>
                <c:pt idx="457">
                  <c:v>896.6</c:v>
                </c:pt>
                <c:pt idx="458">
                  <c:v>902.8</c:v>
                </c:pt>
                <c:pt idx="459">
                  <c:v>909.1</c:v>
                </c:pt>
                <c:pt idx="460">
                  <c:v>915.4</c:v>
                </c:pt>
                <c:pt idx="461">
                  <c:v>921.8</c:v>
                </c:pt>
                <c:pt idx="462">
                  <c:v>928.3</c:v>
                </c:pt>
                <c:pt idx="463">
                  <c:v>934.7</c:v>
                </c:pt>
                <c:pt idx="464">
                  <c:v>941.3</c:v>
                </c:pt>
                <c:pt idx="465">
                  <c:v>947.8</c:v>
                </c:pt>
                <c:pt idx="466">
                  <c:v>954.3</c:v>
                </c:pt>
                <c:pt idx="467">
                  <c:v>960.8</c:v>
                </c:pt>
                <c:pt idx="468">
                  <c:v>967.2</c:v>
                </c:pt>
                <c:pt idx="469">
                  <c:v>973.6</c:v>
                </c:pt>
                <c:pt idx="470">
                  <c:v>979.9</c:v>
                </c:pt>
                <c:pt idx="471">
                  <c:v>986.2</c:v>
                </c:pt>
                <c:pt idx="472">
                  <c:v>992.3</c:v>
                </c:pt>
                <c:pt idx="473">
                  <c:v>998.3</c:v>
                </c:pt>
                <c:pt idx="474">
                  <c:v>1004.2</c:v>
                </c:pt>
                <c:pt idx="475">
                  <c:v>1009.9</c:v>
                </c:pt>
                <c:pt idx="476">
                  <c:v>1015.5</c:v>
                </c:pt>
                <c:pt idx="477">
                  <c:v>1020.9</c:v>
                </c:pt>
                <c:pt idx="478">
                  <c:v>1026</c:v>
                </c:pt>
                <c:pt idx="479">
                  <c:v>1031</c:v>
                </c:pt>
                <c:pt idx="480">
                  <c:v>1035.7</c:v>
                </c:pt>
                <c:pt idx="481">
                  <c:v>1040.2</c:v>
                </c:pt>
                <c:pt idx="482">
                  <c:v>1044.5</c:v>
                </c:pt>
                <c:pt idx="483">
                  <c:v>1048.4000000000001</c:v>
                </c:pt>
                <c:pt idx="484">
                  <c:v>1052.0999999999999</c:v>
                </c:pt>
                <c:pt idx="485">
                  <c:v>1055.5</c:v>
                </c:pt>
                <c:pt idx="486">
                  <c:v>1058.7</c:v>
                </c:pt>
                <c:pt idx="487">
                  <c:v>1061.5</c:v>
                </c:pt>
                <c:pt idx="488">
                  <c:v>1064</c:v>
                </c:pt>
                <c:pt idx="489">
                  <c:v>1066.0999999999999</c:v>
                </c:pt>
                <c:pt idx="490">
                  <c:v>1068</c:v>
                </c:pt>
                <c:pt idx="491">
                  <c:v>1069.5999999999999</c:v>
                </c:pt>
                <c:pt idx="492">
                  <c:v>1070.8</c:v>
                </c:pt>
                <c:pt idx="493">
                  <c:v>1071.7</c:v>
                </c:pt>
                <c:pt idx="494">
                  <c:v>1072.2</c:v>
                </c:pt>
                <c:pt idx="495">
                  <c:v>1072.5</c:v>
                </c:pt>
                <c:pt idx="496">
                  <c:v>1072.5</c:v>
                </c:pt>
                <c:pt idx="497">
                  <c:v>1072.0999999999999</c:v>
                </c:pt>
                <c:pt idx="498">
                  <c:v>1071.5</c:v>
                </c:pt>
                <c:pt idx="499">
                  <c:v>1070.5</c:v>
                </c:pt>
                <c:pt idx="500">
                  <c:v>1069.3</c:v>
                </c:pt>
                <c:pt idx="501">
                  <c:v>1067.9000000000001</c:v>
                </c:pt>
                <c:pt idx="502">
                  <c:v>1066.0999999999999</c:v>
                </c:pt>
                <c:pt idx="503">
                  <c:v>1064.2</c:v>
                </c:pt>
                <c:pt idx="504">
                  <c:v>1062</c:v>
                </c:pt>
                <c:pt idx="505">
                  <c:v>1059.7</c:v>
                </c:pt>
                <c:pt idx="506">
                  <c:v>1057.2</c:v>
                </c:pt>
                <c:pt idx="507">
                  <c:v>1054.5</c:v>
                </c:pt>
                <c:pt idx="508">
                  <c:v>1051.7</c:v>
                </c:pt>
                <c:pt idx="509">
                  <c:v>1048.8</c:v>
                </c:pt>
                <c:pt idx="510">
                  <c:v>1045.8</c:v>
                </c:pt>
                <c:pt idx="511">
                  <c:v>1042.8</c:v>
                </c:pt>
                <c:pt idx="512">
                  <c:v>1039.7</c:v>
                </c:pt>
                <c:pt idx="513">
                  <c:v>1036.5999999999999</c:v>
                </c:pt>
                <c:pt idx="514">
                  <c:v>1033.5</c:v>
                </c:pt>
                <c:pt idx="515">
                  <c:v>1030.5</c:v>
                </c:pt>
                <c:pt idx="516">
                  <c:v>1027.5</c:v>
                </c:pt>
                <c:pt idx="517">
                  <c:v>1024.5999999999999</c:v>
                </c:pt>
                <c:pt idx="518">
                  <c:v>1021.8</c:v>
                </c:pt>
                <c:pt idx="519">
                  <c:v>1019.2</c:v>
                </c:pt>
                <c:pt idx="520">
                  <c:v>1016.7</c:v>
                </c:pt>
                <c:pt idx="521">
                  <c:v>1014.5</c:v>
                </c:pt>
                <c:pt idx="522">
                  <c:v>1012.4</c:v>
                </c:pt>
                <c:pt idx="523">
                  <c:v>1010.5</c:v>
                </c:pt>
                <c:pt idx="524">
                  <c:v>1008.9</c:v>
                </c:pt>
                <c:pt idx="525">
                  <c:v>1007.6</c:v>
                </c:pt>
                <c:pt idx="526">
                  <c:v>1006.5</c:v>
                </c:pt>
                <c:pt idx="527">
                  <c:v>1005.7</c:v>
                </c:pt>
                <c:pt idx="528">
                  <c:v>1005.3</c:v>
                </c:pt>
                <c:pt idx="529">
                  <c:v>1005.1</c:v>
                </c:pt>
                <c:pt idx="530">
                  <c:v>1005.3</c:v>
                </c:pt>
                <c:pt idx="531">
                  <c:v>1005.7</c:v>
                </c:pt>
                <c:pt idx="532">
                  <c:v>1006.5</c:v>
                </c:pt>
                <c:pt idx="533">
                  <c:v>1007.7</c:v>
                </c:pt>
                <c:pt idx="534">
                  <c:v>1009.1</c:v>
                </c:pt>
                <c:pt idx="535">
                  <c:v>1010.9</c:v>
                </c:pt>
                <c:pt idx="536">
                  <c:v>1013</c:v>
                </c:pt>
                <c:pt idx="537">
                  <c:v>1015.4</c:v>
                </c:pt>
                <c:pt idx="538">
                  <c:v>1018.1</c:v>
                </c:pt>
                <c:pt idx="539">
                  <c:v>1021.1</c:v>
                </c:pt>
                <c:pt idx="540">
                  <c:v>1024.4000000000001</c:v>
                </c:pt>
                <c:pt idx="541">
                  <c:v>1027.9000000000001</c:v>
                </c:pt>
                <c:pt idx="542">
                  <c:v>1031.5999999999999</c:v>
                </c:pt>
                <c:pt idx="543">
                  <c:v>1035.5999999999999</c:v>
                </c:pt>
                <c:pt idx="544">
                  <c:v>1039.7</c:v>
                </c:pt>
                <c:pt idx="545">
                  <c:v>1044</c:v>
                </c:pt>
                <c:pt idx="546">
                  <c:v>1048.4000000000001</c:v>
                </c:pt>
                <c:pt idx="547">
                  <c:v>1052.9000000000001</c:v>
                </c:pt>
                <c:pt idx="548">
                  <c:v>1057.5</c:v>
                </c:pt>
                <c:pt idx="549">
                  <c:v>1062.2</c:v>
                </c:pt>
                <c:pt idx="550">
                  <c:v>1066.8</c:v>
                </c:pt>
                <c:pt idx="551">
                  <c:v>1071.4000000000001</c:v>
                </c:pt>
                <c:pt idx="552">
                  <c:v>1076</c:v>
                </c:pt>
                <c:pt idx="553">
                  <c:v>1080.5</c:v>
                </c:pt>
                <c:pt idx="554">
                  <c:v>1084.9000000000001</c:v>
                </c:pt>
                <c:pt idx="555">
                  <c:v>1089.0999999999999</c:v>
                </c:pt>
                <c:pt idx="556">
                  <c:v>1093.2</c:v>
                </c:pt>
                <c:pt idx="557">
                  <c:v>1097</c:v>
                </c:pt>
                <c:pt idx="558">
                  <c:v>1100.5999999999999</c:v>
                </c:pt>
                <c:pt idx="559">
                  <c:v>1103.9000000000001</c:v>
                </c:pt>
                <c:pt idx="560">
                  <c:v>1106.9000000000001</c:v>
                </c:pt>
                <c:pt idx="561">
                  <c:v>1109.5999999999999</c:v>
                </c:pt>
                <c:pt idx="562">
                  <c:v>1111.9000000000001</c:v>
                </c:pt>
                <c:pt idx="563">
                  <c:v>1113.8</c:v>
                </c:pt>
                <c:pt idx="564">
                  <c:v>1115.3</c:v>
                </c:pt>
                <c:pt idx="565">
                  <c:v>1116.3</c:v>
                </c:pt>
                <c:pt idx="566">
                  <c:v>1117</c:v>
                </c:pt>
                <c:pt idx="567">
                  <c:v>1117.0999999999999</c:v>
                </c:pt>
                <c:pt idx="568">
                  <c:v>1116.8</c:v>
                </c:pt>
                <c:pt idx="569">
                  <c:v>1116</c:v>
                </c:pt>
                <c:pt idx="570">
                  <c:v>1114.7</c:v>
                </c:pt>
                <c:pt idx="571">
                  <c:v>1112.9000000000001</c:v>
                </c:pt>
                <c:pt idx="572">
                  <c:v>1110.5</c:v>
                </c:pt>
                <c:pt idx="573">
                  <c:v>1107.7</c:v>
                </c:pt>
                <c:pt idx="574">
                  <c:v>1104.4000000000001</c:v>
                </c:pt>
                <c:pt idx="575">
                  <c:v>1100.5</c:v>
                </c:pt>
                <c:pt idx="576">
                  <c:v>1096.2</c:v>
                </c:pt>
                <c:pt idx="577">
                  <c:v>1091.3</c:v>
                </c:pt>
                <c:pt idx="578">
                  <c:v>1086</c:v>
                </c:pt>
                <c:pt idx="579">
                  <c:v>1080.3</c:v>
                </c:pt>
                <c:pt idx="580">
                  <c:v>1074.0999999999999</c:v>
                </c:pt>
                <c:pt idx="581">
                  <c:v>1067.4000000000001</c:v>
                </c:pt>
                <c:pt idx="582">
                  <c:v>1060.4000000000001</c:v>
                </c:pt>
                <c:pt idx="583">
                  <c:v>1053.0999999999999</c:v>
                </c:pt>
                <c:pt idx="584">
                  <c:v>1045.4000000000001</c:v>
                </c:pt>
                <c:pt idx="585">
                  <c:v>1037.3</c:v>
                </c:pt>
                <c:pt idx="586">
                  <c:v>1029.0999999999999</c:v>
                </c:pt>
                <c:pt idx="587">
                  <c:v>1020.5</c:v>
                </c:pt>
                <c:pt idx="588">
                  <c:v>1011.8</c:v>
                </c:pt>
                <c:pt idx="589">
                  <c:v>1003</c:v>
                </c:pt>
                <c:pt idx="590">
                  <c:v>994</c:v>
                </c:pt>
                <c:pt idx="591">
                  <c:v>984.9</c:v>
                </c:pt>
                <c:pt idx="592">
                  <c:v>975.9</c:v>
                </c:pt>
                <c:pt idx="593">
                  <c:v>966.8</c:v>
                </c:pt>
                <c:pt idx="594">
                  <c:v>957.9</c:v>
                </c:pt>
                <c:pt idx="595">
                  <c:v>949.1</c:v>
                </c:pt>
                <c:pt idx="596">
                  <c:v>940.5</c:v>
                </c:pt>
                <c:pt idx="597">
                  <c:v>932.2</c:v>
                </c:pt>
                <c:pt idx="598">
                  <c:v>924.2</c:v>
                </c:pt>
                <c:pt idx="599">
                  <c:v>916.6</c:v>
                </c:pt>
                <c:pt idx="600">
                  <c:v>909.5</c:v>
                </c:pt>
              </c:numCache>
            </c:numRef>
          </c:yVal>
          <c:smooth val="1"/>
          <c:extLst>
            <c:ext xmlns:c16="http://schemas.microsoft.com/office/drawing/2014/chart" uri="{C3380CC4-5D6E-409C-BE32-E72D297353CC}">
              <c16:uniqueId val="{00000002-C59F-479C-A896-78D18A77B724}"/>
            </c:ext>
          </c:extLst>
        </c:ser>
        <c:dLbls>
          <c:showLegendKey val="0"/>
          <c:showVal val="0"/>
          <c:showCatName val="0"/>
          <c:showSerName val="0"/>
          <c:showPercent val="0"/>
          <c:showBubbleSize val="0"/>
        </c:dLbls>
        <c:axId val="288055464"/>
        <c:axId val="288055792"/>
      </c:scatterChart>
      <c:valAx>
        <c:axId val="288055464"/>
        <c:scaling>
          <c:orientation val="minMax"/>
          <c:max val="800"/>
          <c:min val="200"/>
        </c:scaling>
        <c:delete val="0"/>
        <c:axPos val="b"/>
        <c:title>
          <c:tx>
            <c:rich>
              <a:bodyPr rot="0" spcFirstLastPara="1" vertOverflow="ellipsis" vert="horz" wrap="square" anchor="ctr" anchorCtr="1"/>
              <a:lstStyle/>
              <a:p>
                <a:pPr>
                  <a:defRPr sz="14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400" b="1"/>
                  <a:t>nm</a:t>
                </a:r>
              </a:p>
            </c:rich>
          </c:tx>
          <c:overlay val="0"/>
          <c:spPr>
            <a:noFill/>
            <a:ln>
              <a:noFill/>
            </a:ln>
            <a:effectLst/>
          </c:spPr>
        </c:title>
        <c:numFmt formatCode="General" sourceLinked="1"/>
        <c:majorTickMark val="out"/>
        <c:minorTickMark val="out"/>
        <c:tickLblPos val="nextTo"/>
        <c:spPr>
          <a:noFill/>
          <a:ln w="12700"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tr-TR"/>
          </a:p>
        </c:txPr>
        <c:crossAx val="288055792"/>
        <c:crosses val="autoZero"/>
        <c:crossBetween val="midCat"/>
        <c:minorUnit val="50"/>
      </c:valAx>
      <c:valAx>
        <c:axId val="288055792"/>
        <c:scaling>
          <c:orientation val="minMax"/>
          <c:max val="3500"/>
          <c:min val="200"/>
        </c:scaling>
        <c:delete val="0"/>
        <c:axPos val="l"/>
        <c:title>
          <c:tx>
            <c:rich>
              <a:bodyPr rot="-5400000" spcFirstLastPara="1" vertOverflow="ellipsis" vert="horz" wrap="square" anchor="ctr" anchorCtr="1"/>
              <a:lstStyle/>
              <a:p>
                <a:pPr>
                  <a:defRPr sz="14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400" b="1"/>
                  <a:t>%R</a:t>
                </a:r>
              </a:p>
            </c:rich>
          </c:tx>
          <c:overlay val="0"/>
          <c:spPr>
            <a:noFill/>
            <a:ln>
              <a:noFill/>
            </a:ln>
            <a:effectLst/>
          </c:spPr>
        </c:title>
        <c:numFmt formatCode="General" sourceLinked="1"/>
        <c:majorTickMark val="out"/>
        <c:minorTickMark val="out"/>
        <c:tickLblPos val="nextTo"/>
        <c:spPr>
          <a:noFill/>
          <a:ln w="12700"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tr-TR"/>
          </a:p>
        </c:txPr>
        <c:crossAx val="288055464"/>
        <c:crosses val="autoZero"/>
        <c:crossBetween val="midCat"/>
        <c:majorUnit val="660"/>
        <c:minorUnit val="330"/>
      </c:valAx>
    </c:plotArea>
    <c:plotVisOnly val="1"/>
    <c:dispBlanksAs val="gap"/>
    <c:showDLblsOverMax val="0"/>
  </c:chart>
  <c:spPr>
    <a:solidFill>
      <a:schemeClr val="bg1"/>
    </a:solidFill>
    <a:ln w="9525" cap="flat" cmpd="sng" algn="ctr">
      <a:solidFill>
        <a:srgbClr val="0070C0"/>
      </a:solid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tr-T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804604285575414"/>
          <c:y val="3.5277777777777776E-2"/>
          <c:w val="0.86053861322890191"/>
          <c:h val="0.81149515401483907"/>
        </c:manualLayout>
      </c:layout>
      <c:scatterChart>
        <c:scatterStyle val="smoothMarker"/>
        <c:varyColors val="0"/>
        <c:ser>
          <c:idx val="1"/>
          <c:order val="0"/>
          <c:tx>
            <c:strRef>
              <c:f>'[Keggin TGA.xlsx]L4'!$B$1</c:f>
              <c:strCache>
                <c:ptCount val="1"/>
                <c:pt idx="0">
                  <c:v>K-L4</c:v>
                </c:pt>
              </c:strCache>
            </c:strRef>
          </c:tx>
          <c:spPr>
            <a:ln w="25400">
              <a:solidFill>
                <a:srgbClr val="FF0000"/>
              </a:solidFill>
            </a:ln>
          </c:spPr>
          <c:marker>
            <c:symbol val="none"/>
          </c:marker>
          <c:xVal>
            <c:numRef>
              <c:f>[1]L4!$A$3:$A$762</c:f>
              <c:numCache>
                <c:formatCode>General</c:formatCode>
                <c:ptCount val="760"/>
                <c:pt idx="0">
                  <c:v>29.54</c:v>
                </c:pt>
                <c:pt idx="1">
                  <c:v>30.54</c:v>
                </c:pt>
                <c:pt idx="2">
                  <c:v>31.54</c:v>
                </c:pt>
                <c:pt idx="3">
                  <c:v>32.54</c:v>
                </c:pt>
                <c:pt idx="4">
                  <c:v>33.54</c:v>
                </c:pt>
                <c:pt idx="5">
                  <c:v>34.54</c:v>
                </c:pt>
                <c:pt idx="6">
                  <c:v>35.54</c:v>
                </c:pt>
                <c:pt idx="7">
                  <c:v>36.54</c:v>
                </c:pt>
                <c:pt idx="8">
                  <c:v>37.54</c:v>
                </c:pt>
                <c:pt idx="9">
                  <c:v>38.54</c:v>
                </c:pt>
                <c:pt idx="10">
                  <c:v>39.54</c:v>
                </c:pt>
                <c:pt idx="11">
                  <c:v>40.54</c:v>
                </c:pt>
                <c:pt idx="12">
                  <c:v>41.54</c:v>
                </c:pt>
                <c:pt idx="13">
                  <c:v>42.54</c:v>
                </c:pt>
                <c:pt idx="14">
                  <c:v>43.54</c:v>
                </c:pt>
                <c:pt idx="15">
                  <c:v>44.54</c:v>
                </c:pt>
                <c:pt idx="16">
                  <c:v>45.54</c:v>
                </c:pt>
                <c:pt idx="17">
                  <c:v>46.54</c:v>
                </c:pt>
                <c:pt idx="18">
                  <c:v>47.54</c:v>
                </c:pt>
                <c:pt idx="19">
                  <c:v>48.54</c:v>
                </c:pt>
                <c:pt idx="20">
                  <c:v>49.54</c:v>
                </c:pt>
                <c:pt idx="21">
                  <c:v>50.54</c:v>
                </c:pt>
                <c:pt idx="22">
                  <c:v>51.54</c:v>
                </c:pt>
                <c:pt idx="23">
                  <c:v>52.54</c:v>
                </c:pt>
                <c:pt idx="24">
                  <c:v>53.54</c:v>
                </c:pt>
                <c:pt idx="25">
                  <c:v>54.54</c:v>
                </c:pt>
                <c:pt idx="26">
                  <c:v>55.54</c:v>
                </c:pt>
                <c:pt idx="27">
                  <c:v>56.54</c:v>
                </c:pt>
                <c:pt idx="28">
                  <c:v>57.54</c:v>
                </c:pt>
                <c:pt idx="29">
                  <c:v>58.54</c:v>
                </c:pt>
                <c:pt idx="30">
                  <c:v>59.54</c:v>
                </c:pt>
                <c:pt idx="31">
                  <c:v>60.54</c:v>
                </c:pt>
                <c:pt idx="32">
                  <c:v>61.54</c:v>
                </c:pt>
                <c:pt idx="33">
                  <c:v>62.54</c:v>
                </c:pt>
                <c:pt idx="34">
                  <c:v>63.54</c:v>
                </c:pt>
                <c:pt idx="35">
                  <c:v>64.540000000000006</c:v>
                </c:pt>
                <c:pt idx="36">
                  <c:v>65.540000000000006</c:v>
                </c:pt>
                <c:pt idx="37">
                  <c:v>66.540000000000006</c:v>
                </c:pt>
                <c:pt idx="38">
                  <c:v>67.540000000000006</c:v>
                </c:pt>
                <c:pt idx="39">
                  <c:v>68.540000000000006</c:v>
                </c:pt>
                <c:pt idx="40">
                  <c:v>69.540000000000006</c:v>
                </c:pt>
                <c:pt idx="41">
                  <c:v>70.540000000000006</c:v>
                </c:pt>
                <c:pt idx="42">
                  <c:v>71.540000000000006</c:v>
                </c:pt>
                <c:pt idx="43">
                  <c:v>72.540000000000006</c:v>
                </c:pt>
                <c:pt idx="44">
                  <c:v>73.540000000000006</c:v>
                </c:pt>
                <c:pt idx="45">
                  <c:v>74.540000000000006</c:v>
                </c:pt>
                <c:pt idx="46">
                  <c:v>75.540000000000006</c:v>
                </c:pt>
                <c:pt idx="47">
                  <c:v>76.540000000000006</c:v>
                </c:pt>
                <c:pt idx="48">
                  <c:v>77.540000000000006</c:v>
                </c:pt>
                <c:pt idx="49">
                  <c:v>78.540000000000006</c:v>
                </c:pt>
                <c:pt idx="50">
                  <c:v>79.540000000000006</c:v>
                </c:pt>
                <c:pt idx="51">
                  <c:v>80.540000000000006</c:v>
                </c:pt>
                <c:pt idx="52">
                  <c:v>81.540000000000006</c:v>
                </c:pt>
                <c:pt idx="53">
                  <c:v>82.54</c:v>
                </c:pt>
                <c:pt idx="54">
                  <c:v>83.54</c:v>
                </c:pt>
                <c:pt idx="55">
                  <c:v>84.54</c:v>
                </c:pt>
                <c:pt idx="56">
                  <c:v>85.54</c:v>
                </c:pt>
                <c:pt idx="57">
                  <c:v>86.54</c:v>
                </c:pt>
                <c:pt idx="58">
                  <c:v>87.54</c:v>
                </c:pt>
                <c:pt idx="59">
                  <c:v>88.54</c:v>
                </c:pt>
                <c:pt idx="60">
                  <c:v>89.54</c:v>
                </c:pt>
                <c:pt idx="61">
                  <c:v>90.54</c:v>
                </c:pt>
                <c:pt idx="62">
                  <c:v>91.54</c:v>
                </c:pt>
                <c:pt idx="63">
                  <c:v>92.54</c:v>
                </c:pt>
                <c:pt idx="64">
                  <c:v>93.54</c:v>
                </c:pt>
                <c:pt idx="65">
                  <c:v>94.54</c:v>
                </c:pt>
                <c:pt idx="66">
                  <c:v>95.54</c:v>
                </c:pt>
                <c:pt idx="67">
                  <c:v>96.54</c:v>
                </c:pt>
                <c:pt idx="68">
                  <c:v>97.54</c:v>
                </c:pt>
                <c:pt idx="69">
                  <c:v>98.54</c:v>
                </c:pt>
                <c:pt idx="70">
                  <c:v>99.54</c:v>
                </c:pt>
                <c:pt idx="71">
                  <c:v>100.54</c:v>
                </c:pt>
                <c:pt idx="72">
                  <c:v>101.54</c:v>
                </c:pt>
                <c:pt idx="73">
                  <c:v>102.54</c:v>
                </c:pt>
                <c:pt idx="74">
                  <c:v>103.54</c:v>
                </c:pt>
                <c:pt idx="75">
                  <c:v>104.54</c:v>
                </c:pt>
                <c:pt idx="76">
                  <c:v>105.54</c:v>
                </c:pt>
                <c:pt idx="77">
                  <c:v>106.54</c:v>
                </c:pt>
                <c:pt idx="78">
                  <c:v>107.54</c:v>
                </c:pt>
                <c:pt idx="79">
                  <c:v>108.54</c:v>
                </c:pt>
                <c:pt idx="80">
                  <c:v>109.54</c:v>
                </c:pt>
                <c:pt idx="81">
                  <c:v>110.54</c:v>
                </c:pt>
                <c:pt idx="82">
                  <c:v>111.54</c:v>
                </c:pt>
                <c:pt idx="83">
                  <c:v>112.54</c:v>
                </c:pt>
                <c:pt idx="84">
                  <c:v>113.54</c:v>
                </c:pt>
                <c:pt idx="85">
                  <c:v>114.54</c:v>
                </c:pt>
                <c:pt idx="86">
                  <c:v>115.54</c:v>
                </c:pt>
                <c:pt idx="87">
                  <c:v>116.54</c:v>
                </c:pt>
                <c:pt idx="88">
                  <c:v>117.54</c:v>
                </c:pt>
                <c:pt idx="89">
                  <c:v>118.54</c:v>
                </c:pt>
                <c:pt idx="90">
                  <c:v>119.54</c:v>
                </c:pt>
                <c:pt idx="91">
                  <c:v>120.54</c:v>
                </c:pt>
                <c:pt idx="92">
                  <c:v>121.54</c:v>
                </c:pt>
                <c:pt idx="93">
                  <c:v>122.54</c:v>
                </c:pt>
                <c:pt idx="94">
                  <c:v>123.54</c:v>
                </c:pt>
                <c:pt idx="95">
                  <c:v>124.54</c:v>
                </c:pt>
                <c:pt idx="96">
                  <c:v>125.54</c:v>
                </c:pt>
                <c:pt idx="97">
                  <c:v>126.54</c:v>
                </c:pt>
                <c:pt idx="98">
                  <c:v>127.54</c:v>
                </c:pt>
                <c:pt idx="99">
                  <c:v>128.54</c:v>
                </c:pt>
                <c:pt idx="100">
                  <c:v>129.54</c:v>
                </c:pt>
                <c:pt idx="101">
                  <c:v>130.54</c:v>
                </c:pt>
                <c:pt idx="102">
                  <c:v>131.54</c:v>
                </c:pt>
                <c:pt idx="103">
                  <c:v>132.54</c:v>
                </c:pt>
                <c:pt idx="104">
                  <c:v>133.54</c:v>
                </c:pt>
                <c:pt idx="105">
                  <c:v>134.54</c:v>
                </c:pt>
                <c:pt idx="106">
                  <c:v>135.54</c:v>
                </c:pt>
                <c:pt idx="107">
                  <c:v>136.54</c:v>
                </c:pt>
                <c:pt idx="108">
                  <c:v>137.54</c:v>
                </c:pt>
                <c:pt idx="109">
                  <c:v>138.54</c:v>
                </c:pt>
                <c:pt idx="110">
                  <c:v>139.54</c:v>
                </c:pt>
                <c:pt idx="111">
                  <c:v>140.54</c:v>
                </c:pt>
                <c:pt idx="112">
                  <c:v>141.54</c:v>
                </c:pt>
                <c:pt idx="113">
                  <c:v>142.54</c:v>
                </c:pt>
                <c:pt idx="114">
                  <c:v>143.54</c:v>
                </c:pt>
                <c:pt idx="115">
                  <c:v>144.54</c:v>
                </c:pt>
                <c:pt idx="116">
                  <c:v>145.54</c:v>
                </c:pt>
                <c:pt idx="117">
                  <c:v>146.54</c:v>
                </c:pt>
                <c:pt idx="118">
                  <c:v>147.54</c:v>
                </c:pt>
                <c:pt idx="119">
                  <c:v>148.54</c:v>
                </c:pt>
                <c:pt idx="120">
                  <c:v>149.54</c:v>
                </c:pt>
                <c:pt idx="121">
                  <c:v>150.54</c:v>
                </c:pt>
                <c:pt idx="122">
                  <c:v>151.54</c:v>
                </c:pt>
                <c:pt idx="123">
                  <c:v>152.54</c:v>
                </c:pt>
                <c:pt idx="124">
                  <c:v>153.54</c:v>
                </c:pt>
                <c:pt idx="125">
                  <c:v>154.54</c:v>
                </c:pt>
                <c:pt idx="126">
                  <c:v>155.54</c:v>
                </c:pt>
                <c:pt idx="127">
                  <c:v>156.54</c:v>
                </c:pt>
                <c:pt idx="128">
                  <c:v>157.54</c:v>
                </c:pt>
                <c:pt idx="129">
                  <c:v>158.54</c:v>
                </c:pt>
                <c:pt idx="130">
                  <c:v>159.54</c:v>
                </c:pt>
                <c:pt idx="131">
                  <c:v>160.54</c:v>
                </c:pt>
                <c:pt idx="132">
                  <c:v>161.54</c:v>
                </c:pt>
                <c:pt idx="133">
                  <c:v>162.54</c:v>
                </c:pt>
                <c:pt idx="134">
                  <c:v>163.54</c:v>
                </c:pt>
                <c:pt idx="135">
                  <c:v>164.54</c:v>
                </c:pt>
                <c:pt idx="136">
                  <c:v>165.54</c:v>
                </c:pt>
                <c:pt idx="137">
                  <c:v>166.54</c:v>
                </c:pt>
                <c:pt idx="138">
                  <c:v>167.54</c:v>
                </c:pt>
                <c:pt idx="139">
                  <c:v>168.54</c:v>
                </c:pt>
                <c:pt idx="140">
                  <c:v>169.54</c:v>
                </c:pt>
                <c:pt idx="141">
                  <c:v>170.54</c:v>
                </c:pt>
                <c:pt idx="142">
                  <c:v>171.54</c:v>
                </c:pt>
                <c:pt idx="143">
                  <c:v>172.54</c:v>
                </c:pt>
                <c:pt idx="144">
                  <c:v>173.54</c:v>
                </c:pt>
                <c:pt idx="145">
                  <c:v>174.54</c:v>
                </c:pt>
                <c:pt idx="146">
                  <c:v>175.54</c:v>
                </c:pt>
                <c:pt idx="147">
                  <c:v>176.54</c:v>
                </c:pt>
                <c:pt idx="148">
                  <c:v>177.54</c:v>
                </c:pt>
                <c:pt idx="149">
                  <c:v>178.54</c:v>
                </c:pt>
                <c:pt idx="150">
                  <c:v>179.54</c:v>
                </c:pt>
                <c:pt idx="151">
                  <c:v>180.54</c:v>
                </c:pt>
                <c:pt idx="152">
                  <c:v>181.54</c:v>
                </c:pt>
                <c:pt idx="153">
                  <c:v>182.54</c:v>
                </c:pt>
                <c:pt idx="154">
                  <c:v>183.54</c:v>
                </c:pt>
                <c:pt idx="155">
                  <c:v>184.54</c:v>
                </c:pt>
                <c:pt idx="156">
                  <c:v>185.54</c:v>
                </c:pt>
                <c:pt idx="157">
                  <c:v>186.54</c:v>
                </c:pt>
                <c:pt idx="158">
                  <c:v>187.54</c:v>
                </c:pt>
                <c:pt idx="159">
                  <c:v>188.54</c:v>
                </c:pt>
                <c:pt idx="160">
                  <c:v>189.54</c:v>
                </c:pt>
                <c:pt idx="161">
                  <c:v>190.54</c:v>
                </c:pt>
                <c:pt idx="162">
                  <c:v>191.54</c:v>
                </c:pt>
                <c:pt idx="163">
                  <c:v>192.54</c:v>
                </c:pt>
                <c:pt idx="164">
                  <c:v>193.54</c:v>
                </c:pt>
                <c:pt idx="165">
                  <c:v>194.54</c:v>
                </c:pt>
                <c:pt idx="166">
                  <c:v>195.54</c:v>
                </c:pt>
                <c:pt idx="167">
                  <c:v>196.54</c:v>
                </c:pt>
                <c:pt idx="168">
                  <c:v>197.54</c:v>
                </c:pt>
                <c:pt idx="169">
                  <c:v>198.54</c:v>
                </c:pt>
                <c:pt idx="170">
                  <c:v>199.54</c:v>
                </c:pt>
                <c:pt idx="171">
                  <c:v>200.54</c:v>
                </c:pt>
                <c:pt idx="172">
                  <c:v>201.54</c:v>
                </c:pt>
                <c:pt idx="173">
                  <c:v>202.54</c:v>
                </c:pt>
                <c:pt idx="174">
                  <c:v>203.54</c:v>
                </c:pt>
                <c:pt idx="175">
                  <c:v>204.54</c:v>
                </c:pt>
                <c:pt idx="176">
                  <c:v>205.54</c:v>
                </c:pt>
                <c:pt idx="177">
                  <c:v>206.54</c:v>
                </c:pt>
                <c:pt idx="178">
                  <c:v>207.54</c:v>
                </c:pt>
                <c:pt idx="179">
                  <c:v>208.54</c:v>
                </c:pt>
                <c:pt idx="180">
                  <c:v>209.54</c:v>
                </c:pt>
                <c:pt idx="181">
                  <c:v>210.54</c:v>
                </c:pt>
                <c:pt idx="182">
                  <c:v>211.54</c:v>
                </c:pt>
                <c:pt idx="183">
                  <c:v>212.54</c:v>
                </c:pt>
                <c:pt idx="184">
                  <c:v>213.54</c:v>
                </c:pt>
                <c:pt idx="185">
                  <c:v>214.54</c:v>
                </c:pt>
                <c:pt idx="186">
                  <c:v>215.54</c:v>
                </c:pt>
                <c:pt idx="187">
                  <c:v>216.54</c:v>
                </c:pt>
                <c:pt idx="188">
                  <c:v>217.54</c:v>
                </c:pt>
                <c:pt idx="189">
                  <c:v>218.54</c:v>
                </c:pt>
                <c:pt idx="190">
                  <c:v>219.54</c:v>
                </c:pt>
                <c:pt idx="191">
                  <c:v>220.54</c:v>
                </c:pt>
                <c:pt idx="192">
                  <c:v>221.54</c:v>
                </c:pt>
                <c:pt idx="193">
                  <c:v>222.54</c:v>
                </c:pt>
                <c:pt idx="194">
                  <c:v>223.54</c:v>
                </c:pt>
                <c:pt idx="195">
                  <c:v>224.54</c:v>
                </c:pt>
                <c:pt idx="196">
                  <c:v>225.54</c:v>
                </c:pt>
                <c:pt idx="197">
                  <c:v>226.54</c:v>
                </c:pt>
                <c:pt idx="198">
                  <c:v>227.54</c:v>
                </c:pt>
                <c:pt idx="199">
                  <c:v>228.54</c:v>
                </c:pt>
                <c:pt idx="200">
                  <c:v>229.54</c:v>
                </c:pt>
                <c:pt idx="201">
                  <c:v>230.54</c:v>
                </c:pt>
                <c:pt idx="202">
                  <c:v>231.54</c:v>
                </c:pt>
                <c:pt idx="203">
                  <c:v>232.54</c:v>
                </c:pt>
                <c:pt idx="204">
                  <c:v>233.54</c:v>
                </c:pt>
                <c:pt idx="205">
                  <c:v>234.54</c:v>
                </c:pt>
                <c:pt idx="206">
                  <c:v>235.54</c:v>
                </c:pt>
                <c:pt idx="207">
                  <c:v>236.54</c:v>
                </c:pt>
                <c:pt idx="208">
                  <c:v>237.54</c:v>
                </c:pt>
                <c:pt idx="209">
                  <c:v>238.54</c:v>
                </c:pt>
                <c:pt idx="210">
                  <c:v>239.54</c:v>
                </c:pt>
                <c:pt idx="211">
                  <c:v>240.54</c:v>
                </c:pt>
                <c:pt idx="212">
                  <c:v>241.54</c:v>
                </c:pt>
                <c:pt idx="213">
                  <c:v>242.54</c:v>
                </c:pt>
                <c:pt idx="214">
                  <c:v>243.54</c:v>
                </c:pt>
                <c:pt idx="215">
                  <c:v>244.54</c:v>
                </c:pt>
                <c:pt idx="216">
                  <c:v>245.54</c:v>
                </c:pt>
                <c:pt idx="217">
                  <c:v>246.54</c:v>
                </c:pt>
                <c:pt idx="218">
                  <c:v>247.54</c:v>
                </c:pt>
                <c:pt idx="219">
                  <c:v>248.54</c:v>
                </c:pt>
                <c:pt idx="220">
                  <c:v>249.54</c:v>
                </c:pt>
                <c:pt idx="221">
                  <c:v>250.54</c:v>
                </c:pt>
                <c:pt idx="222">
                  <c:v>251.54</c:v>
                </c:pt>
                <c:pt idx="223">
                  <c:v>252.54</c:v>
                </c:pt>
                <c:pt idx="224">
                  <c:v>253.54</c:v>
                </c:pt>
                <c:pt idx="225">
                  <c:v>254.54</c:v>
                </c:pt>
                <c:pt idx="226">
                  <c:v>255.54</c:v>
                </c:pt>
                <c:pt idx="227">
                  <c:v>256.54000000000002</c:v>
                </c:pt>
                <c:pt idx="228">
                  <c:v>257.54000000000002</c:v>
                </c:pt>
                <c:pt idx="229">
                  <c:v>258.54000000000002</c:v>
                </c:pt>
                <c:pt idx="230">
                  <c:v>259.54000000000002</c:v>
                </c:pt>
                <c:pt idx="231">
                  <c:v>260.54000000000002</c:v>
                </c:pt>
                <c:pt idx="232">
                  <c:v>261.54000000000002</c:v>
                </c:pt>
                <c:pt idx="233">
                  <c:v>262.54000000000002</c:v>
                </c:pt>
                <c:pt idx="234">
                  <c:v>263.54000000000002</c:v>
                </c:pt>
                <c:pt idx="235">
                  <c:v>264.54000000000002</c:v>
                </c:pt>
                <c:pt idx="236">
                  <c:v>265.54000000000002</c:v>
                </c:pt>
                <c:pt idx="237">
                  <c:v>266.54000000000002</c:v>
                </c:pt>
                <c:pt idx="238">
                  <c:v>267.54000000000002</c:v>
                </c:pt>
                <c:pt idx="239">
                  <c:v>268.54000000000002</c:v>
                </c:pt>
                <c:pt idx="240">
                  <c:v>269.54000000000002</c:v>
                </c:pt>
                <c:pt idx="241">
                  <c:v>270.54000000000002</c:v>
                </c:pt>
                <c:pt idx="242">
                  <c:v>271.54000000000002</c:v>
                </c:pt>
                <c:pt idx="243">
                  <c:v>272.54000000000002</c:v>
                </c:pt>
                <c:pt idx="244">
                  <c:v>273.54000000000002</c:v>
                </c:pt>
                <c:pt idx="245">
                  <c:v>274.54000000000002</c:v>
                </c:pt>
                <c:pt idx="246">
                  <c:v>275.54000000000002</c:v>
                </c:pt>
                <c:pt idx="247">
                  <c:v>276.54000000000002</c:v>
                </c:pt>
                <c:pt idx="248">
                  <c:v>277.54000000000002</c:v>
                </c:pt>
                <c:pt idx="249">
                  <c:v>278.54000000000002</c:v>
                </c:pt>
                <c:pt idx="250">
                  <c:v>279.54000000000002</c:v>
                </c:pt>
                <c:pt idx="251">
                  <c:v>280.54000000000002</c:v>
                </c:pt>
                <c:pt idx="252">
                  <c:v>281.54000000000002</c:v>
                </c:pt>
                <c:pt idx="253">
                  <c:v>282.54000000000002</c:v>
                </c:pt>
                <c:pt idx="254">
                  <c:v>283.54000000000002</c:v>
                </c:pt>
                <c:pt idx="255">
                  <c:v>284.54000000000002</c:v>
                </c:pt>
                <c:pt idx="256">
                  <c:v>285.54000000000002</c:v>
                </c:pt>
                <c:pt idx="257">
                  <c:v>286.54000000000002</c:v>
                </c:pt>
                <c:pt idx="258">
                  <c:v>287.54000000000002</c:v>
                </c:pt>
                <c:pt idx="259">
                  <c:v>288.54000000000002</c:v>
                </c:pt>
                <c:pt idx="260">
                  <c:v>289.54000000000002</c:v>
                </c:pt>
                <c:pt idx="261">
                  <c:v>290.54000000000002</c:v>
                </c:pt>
                <c:pt idx="262">
                  <c:v>291.54000000000002</c:v>
                </c:pt>
                <c:pt idx="263">
                  <c:v>292.54000000000002</c:v>
                </c:pt>
                <c:pt idx="264">
                  <c:v>293.54000000000002</c:v>
                </c:pt>
                <c:pt idx="265">
                  <c:v>294.54000000000002</c:v>
                </c:pt>
                <c:pt idx="266">
                  <c:v>295.54000000000002</c:v>
                </c:pt>
                <c:pt idx="267">
                  <c:v>296.54000000000002</c:v>
                </c:pt>
                <c:pt idx="268">
                  <c:v>297.54000000000002</c:v>
                </c:pt>
                <c:pt idx="269">
                  <c:v>298.54000000000002</c:v>
                </c:pt>
                <c:pt idx="270">
                  <c:v>299.54000000000002</c:v>
                </c:pt>
                <c:pt idx="271">
                  <c:v>300.54000000000002</c:v>
                </c:pt>
                <c:pt idx="272">
                  <c:v>301.54000000000002</c:v>
                </c:pt>
                <c:pt idx="273">
                  <c:v>302.54000000000002</c:v>
                </c:pt>
                <c:pt idx="274">
                  <c:v>303.54000000000002</c:v>
                </c:pt>
                <c:pt idx="275">
                  <c:v>304.54000000000002</c:v>
                </c:pt>
                <c:pt idx="276">
                  <c:v>305.54000000000002</c:v>
                </c:pt>
                <c:pt idx="277">
                  <c:v>306.54000000000002</c:v>
                </c:pt>
                <c:pt idx="278">
                  <c:v>307.54000000000002</c:v>
                </c:pt>
                <c:pt idx="279">
                  <c:v>308.54000000000002</c:v>
                </c:pt>
                <c:pt idx="280">
                  <c:v>309.54000000000002</c:v>
                </c:pt>
                <c:pt idx="281">
                  <c:v>310.54000000000002</c:v>
                </c:pt>
                <c:pt idx="282">
                  <c:v>311.54000000000002</c:v>
                </c:pt>
                <c:pt idx="283">
                  <c:v>312.54000000000002</c:v>
                </c:pt>
                <c:pt idx="284">
                  <c:v>313.54000000000002</c:v>
                </c:pt>
                <c:pt idx="285">
                  <c:v>314.54000000000002</c:v>
                </c:pt>
                <c:pt idx="286">
                  <c:v>315.54000000000002</c:v>
                </c:pt>
                <c:pt idx="287">
                  <c:v>316.54000000000002</c:v>
                </c:pt>
                <c:pt idx="288">
                  <c:v>317.54000000000002</c:v>
                </c:pt>
                <c:pt idx="289">
                  <c:v>318.54000000000002</c:v>
                </c:pt>
                <c:pt idx="290">
                  <c:v>319.54000000000002</c:v>
                </c:pt>
                <c:pt idx="291">
                  <c:v>320.54000000000002</c:v>
                </c:pt>
                <c:pt idx="292">
                  <c:v>321.54000000000002</c:v>
                </c:pt>
                <c:pt idx="293">
                  <c:v>322.54000000000002</c:v>
                </c:pt>
                <c:pt idx="294">
                  <c:v>323.54000000000002</c:v>
                </c:pt>
                <c:pt idx="295">
                  <c:v>324.54000000000002</c:v>
                </c:pt>
                <c:pt idx="296">
                  <c:v>325.54000000000002</c:v>
                </c:pt>
                <c:pt idx="297">
                  <c:v>326.54000000000002</c:v>
                </c:pt>
                <c:pt idx="298">
                  <c:v>327.54000000000002</c:v>
                </c:pt>
                <c:pt idx="299">
                  <c:v>328.54</c:v>
                </c:pt>
                <c:pt idx="300">
                  <c:v>329.54</c:v>
                </c:pt>
                <c:pt idx="301">
                  <c:v>330.54</c:v>
                </c:pt>
                <c:pt idx="302">
                  <c:v>331.54</c:v>
                </c:pt>
                <c:pt idx="303">
                  <c:v>332.54</c:v>
                </c:pt>
                <c:pt idx="304">
                  <c:v>333.54</c:v>
                </c:pt>
                <c:pt idx="305">
                  <c:v>334.54</c:v>
                </c:pt>
                <c:pt idx="306">
                  <c:v>335.54</c:v>
                </c:pt>
                <c:pt idx="307">
                  <c:v>336.54</c:v>
                </c:pt>
                <c:pt idx="308">
                  <c:v>337.54</c:v>
                </c:pt>
                <c:pt idx="309">
                  <c:v>338.54</c:v>
                </c:pt>
                <c:pt idx="310">
                  <c:v>339.54</c:v>
                </c:pt>
                <c:pt idx="311">
                  <c:v>340.54</c:v>
                </c:pt>
                <c:pt idx="312">
                  <c:v>341.54</c:v>
                </c:pt>
                <c:pt idx="313">
                  <c:v>342.54</c:v>
                </c:pt>
                <c:pt idx="314">
                  <c:v>343.54</c:v>
                </c:pt>
                <c:pt idx="315">
                  <c:v>344.54</c:v>
                </c:pt>
                <c:pt idx="316">
                  <c:v>345.54</c:v>
                </c:pt>
                <c:pt idx="317">
                  <c:v>346.54</c:v>
                </c:pt>
                <c:pt idx="318">
                  <c:v>347.54</c:v>
                </c:pt>
                <c:pt idx="319">
                  <c:v>348.54</c:v>
                </c:pt>
                <c:pt idx="320">
                  <c:v>349.54</c:v>
                </c:pt>
                <c:pt idx="321">
                  <c:v>350.54</c:v>
                </c:pt>
                <c:pt idx="322">
                  <c:v>351.54</c:v>
                </c:pt>
                <c:pt idx="323">
                  <c:v>352.54</c:v>
                </c:pt>
                <c:pt idx="324">
                  <c:v>353.54</c:v>
                </c:pt>
                <c:pt idx="325">
                  <c:v>354.54</c:v>
                </c:pt>
                <c:pt idx="326">
                  <c:v>355.54</c:v>
                </c:pt>
                <c:pt idx="327">
                  <c:v>356.54</c:v>
                </c:pt>
                <c:pt idx="328">
                  <c:v>357.54</c:v>
                </c:pt>
                <c:pt idx="329">
                  <c:v>358.54</c:v>
                </c:pt>
                <c:pt idx="330">
                  <c:v>359.54</c:v>
                </c:pt>
                <c:pt idx="331">
                  <c:v>360.54</c:v>
                </c:pt>
                <c:pt idx="332">
                  <c:v>361.54</c:v>
                </c:pt>
                <c:pt idx="333">
                  <c:v>362.54</c:v>
                </c:pt>
                <c:pt idx="334">
                  <c:v>363.54</c:v>
                </c:pt>
                <c:pt idx="335">
                  <c:v>364.54</c:v>
                </c:pt>
                <c:pt idx="336">
                  <c:v>365.54</c:v>
                </c:pt>
                <c:pt idx="337">
                  <c:v>366.54</c:v>
                </c:pt>
                <c:pt idx="338">
                  <c:v>367.54</c:v>
                </c:pt>
                <c:pt idx="339">
                  <c:v>368.54</c:v>
                </c:pt>
                <c:pt idx="340">
                  <c:v>369.54</c:v>
                </c:pt>
                <c:pt idx="341">
                  <c:v>370.54</c:v>
                </c:pt>
                <c:pt idx="342">
                  <c:v>371.54</c:v>
                </c:pt>
                <c:pt idx="343">
                  <c:v>372.54</c:v>
                </c:pt>
                <c:pt idx="344">
                  <c:v>373.54</c:v>
                </c:pt>
                <c:pt idx="345">
                  <c:v>374.54</c:v>
                </c:pt>
                <c:pt idx="346">
                  <c:v>375.54</c:v>
                </c:pt>
                <c:pt idx="347">
                  <c:v>376.54</c:v>
                </c:pt>
                <c:pt idx="348">
                  <c:v>377.54</c:v>
                </c:pt>
                <c:pt idx="349">
                  <c:v>378.54</c:v>
                </c:pt>
                <c:pt idx="350">
                  <c:v>379.54</c:v>
                </c:pt>
                <c:pt idx="351">
                  <c:v>380.54</c:v>
                </c:pt>
                <c:pt idx="352">
                  <c:v>381.54</c:v>
                </c:pt>
                <c:pt idx="353">
                  <c:v>382.54</c:v>
                </c:pt>
                <c:pt idx="354">
                  <c:v>383.54</c:v>
                </c:pt>
                <c:pt idx="355">
                  <c:v>384.54</c:v>
                </c:pt>
                <c:pt idx="356">
                  <c:v>385.54</c:v>
                </c:pt>
                <c:pt idx="357">
                  <c:v>386.54</c:v>
                </c:pt>
                <c:pt idx="358">
                  <c:v>387.54</c:v>
                </c:pt>
                <c:pt idx="359">
                  <c:v>388.54</c:v>
                </c:pt>
                <c:pt idx="360">
                  <c:v>389.54</c:v>
                </c:pt>
                <c:pt idx="361">
                  <c:v>390.54</c:v>
                </c:pt>
                <c:pt idx="362">
                  <c:v>391.54</c:v>
                </c:pt>
                <c:pt idx="363">
                  <c:v>392.54</c:v>
                </c:pt>
                <c:pt idx="364">
                  <c:v>393.54</c:v>
                </c:pt>
                <c:pt idx="365">
                  <c:v>394.54</c:v>
                </c:pt>
                <c:pt idx="366">
                  <c:v>395.54</c:v>
                </c:pt>
                <c:pt idx="367">
                  <c:v>396.54</c:v>
                </c:pt>
                <c:pt idx="368">
                  <c:v>397.54</c:v>
                </c:pt>
                <c:pt idx="369">
                  <c:v>398.54</c:v>
                </c:pt>
                <c:pt idx="370">
                  <c:v>399.54</c:v>
                </c:pt>
                <c:pt idx="371">
                  <c:v>400.54</c:v>
                </c:pt>
                <c:pt idx="372">
                  <c:v>401.54</c:v>
                </c:pt>
                <c:pt idx="373">
                  <c:v>402.54</c:v>
                </c:pt>
                <c:pt idx="374">
                  <c:v>403.54</c:v>
                </c:pt>
                <c:pt idx="375">
                  <c:v>404.54</c:v>
                </c:pt>
                <c:pt idx="376">
                  <c:v>405.54</c:v>
                </c:pt>
                <c:pt idx="377">
                  <c:v>406.54</c:v>
                </c:pt>
                <c:pt idx="378">
                  <c:v>407.54</c:v>
                </c:pt>
                <c:pt idx="379">
                  <c:v>408.54</c:v>
                </c:pt>
                <c:pt idx="380">
                  <c:v>409.54</c:v>
                </c:pt>
                <c:pt idx="381">
                  <c:v>410.54</c:v>
                </c:pt>
                <c:pt idx="382">
                  <c:v>411.54</c:v>
                </c:pt>
                <c:pt idx="383">
                  <c:v>412.54</c:v>
                </c:pt>
                <c:pt idx="384">
                  <c:v>413.54</c:v>
                </c:pt>
                <c:pt idx="385">
                  <c:v>414.54</c:v>
                </c:pt>
                <c:pt idx="386">
                  <c:v>415.54</c:v>
                </c:pt>
                <c:pt idx="387">
                  <c:v>416.54</c:v>
                </c:pt>
                <c:pt idx="388">
                  <c:v>417.54</c:v>
                </c:pt>
                <c:pt idx="389">
                  <c:v>418.54</c:v>
                </c:pt>
                <c:pt idx="390">
                  <c:v>419.54</c:v>
                </c:pt>
                <c:pt idx="391">
                  <c:v>420.54</c:v>
                </c:pt>
                <c:pt idx="392">
                  <c:v>421.54</c:v>
                </c:pt>
                <c:pt idx="393">
                  <c:v>422.54</c:v>
                </c:pt>
                <c:pt idx="394">
                  <c:v>423.54</c:v>
                </c:pt>
                <c:pt idx="395">
                  <c:v>424.54</c:v>
                </c:pt>
                <c:pt idx="396">
                  <c:v>425.54</c:v>
                </c:pt>
                <c:pt idx="397">
                  <c:v>426.54</c:v>
                </c:pt>
                <c:pt idx="398">
                  <c:v>427.54</c:v>
                </c:pt>
                <c:pt idx="399">
                  <c:v>428.54</c:v>
                </c:pt>
                <c:pt idx="400">
                  <c:v>429.54</c:v>
                </c:pt>
                <c:pt idx="401">
                  <c:v>430.54</c:v>
                </c:pt>
                <c:pt idx="402">
                  <c:v>431.54</c:v>
                </c:pt>
                <c:pt idx="403">
                  <c:v>432.54</c:v>
                </c:pt>
                <c:pt idx="404">
                  <c:v>433.54</c:v>
                </c:pt>
                <c:pt idx="405">
                  <c:v>434.54</c:v>
                </c:pt>
                <c:pt idx="406">
                  <c:v>435.54</c:v>
                </c:pt>
                <c:pt idx="407">
                  <c:v>436.54</c:v>
                </c:pt>
                <c:pt idx="408">
                  <c:v>437.54</c:v>
                </c:pt>
                <c:pt idx="409">
                  <c:v>438.54</c:v>
                </c:pt>
                <c:pt idx="410">
                  <c:v>439.54</c:v>
                </c:pt>
                <c:pt idx="411">
                  <c:v>440.54</c:v>
                </c:pt>
                <c:pt idx="412">
                  <c:v>441.54</c:v>
                </c:pt>
                <c:pt idx="413">
                  <c:v>442.54</c:v>
                </c:pt>
                <c:pt idx="414">
                  <c:v>443.54</c:v>
                </c:pt>
                <c:pt idx="415">
                  <c:v>444.54</c:v>
                </c:pt>
                <c:pt idx="416">
                  <c:v>445.54</c:v>
                </c:pt>
                <c:pt idx="417">
                  <c:v>446.54</c:v>
                </c:pt>
                <c:pt idx="418">
                  <c:v>447.54</c:v>
                </c:pt>
                <c:pt idx="419">
                  <c:v>448.54</c:v>
                </c:pt>
                <c:pt idx="420">
                  <c:v>449.54</c:v>
                </c:pt>
                <c:pt idx="421">
                  <c:v>450.54</c:v>
                </c:pt>
                <c:pt idx="422">
                  <c:v>451.54</c:v>
                </c:pt>
                <c:pt idx="423">
                  <c:v>452.54</c:v>
                </c:pt>
                <c:pt idx="424">
                  <c:v>453.54</c:v>
                </c:pt>
                <c:pt idx="425">
                  <c:v>454.54</c:v>
                </c:pt>
                <c:pt idx="426">
                  <c:v>455.54</c:v>
                </c:pt>
                <c:pt idx="427">
                  <c:v>456.54</c:v>
                </c:pt>
                <c:pt idx="428">
                  <c:v>457.54</c:v>
                </c:pt>
                <c:pt idx="429">
                  <c:v>458.54</c:v>
                </c:pt>
                <c:pt idx="430">
                  <c:v>459.54</c:v>
                </c:pt>
                <c:pt idx="431">
                  <c:v>460.54</c:v>
                </c:pt>
                <c:pt idx="432">
                  <c:v>461.54</c:v>
                </c:pt>
                <c:pt idx="433">
                  <c:v>462.54</c:v>
                </c:pt>
                <c:pt idx="434">
                  <c:v>463.54</c:v>
                </c:pt>
                <c:pt idx="435">
                  <c:v>464.54</c:v>
                </c:pt>
                <c:pt idx="436">
                  <c:v>465.54</c:v>
                </c:pt>
                <c:pt idx="437">
                  <c:v>466.54</c:v>
                </c:pt>
                <c:pt idx="438">
                  <c:v>467.54</c:v>
                </c:pt>
                <c:pt idx="439">
                  <c:v>468.54</c:v>
                </c:pt>
                <c:pt idx="440">
                  <c:v>469.54</c:v>
                </c:pt>
                <c:pt idx="441">
                  <c:v>470.54</c:v>
                </c:pt>
                <c:pt idx="442">
                  <c:v>471.54</c:v>
                </c:pt>
                <c:pt idx="443">
                  <c:v>472.54</c:v>
                </c:pt>
                <c:pt idx="444">
                  <c:v>473.54</c:v>
                </c:pt>
                <c:pt idx="445">
                  <c:v>474.54</c:v>
                </c:pt>
                <c:pt idx="446">
                  <c:v>475.54</c:v>
                </c:pt>
                <c:pt idx="447">
                  <c:v>476.54</c:v>
                </c:pt>
                <c:pt idx="448">
                  <c:v>477.54</c:v>
                </c:pt>
                <c:pt idx="449">
                  <c:v>478.54</c:v>
                </c:pt>
                <c:pt idx="450">
                  <c:v>479.54</c:v>
                </c:pt>
                <c:pt idx="451">
                  <c:v>480.54</c:v>
                </c:pt>
                <c:pt idx="452">
                  <c:v>481.54</c:v>
                </c:pt>
                <c:pt idx="453">
                  <c:v>482.54</c:v>
                </c:pt>
                <c:pt idx="454">
                  <c:v>483.54</c:v>
                </c:pt>
                <c:pt idx="455">
                  <c:v>484.54</c:v>
                </c:pt>
                <c:pt idx="456">
                  <c:v>485.54</c:v>
                </c:pt>
                <c:pt idx="457">
                  <c:v>486.54</c:v>
                </c:pt>
                <c:pt idx="458">
                  <c:v>487.54</c:v>
                </c:pt>
                <c:pt idx="459">
                  <c:v>488.54</c:v>
                </c:pt>
                <c:pt idx="460">
                  <c:v>489.54</c:v>
                </c:pt>
                <c:pt idx="461">
                  <c:v>490.54</c:v>
                </c:pt>
                <c:pt idx="462">
                  <c:v>491.54</c:v>
                </c:pt>
                <c:pt idx="463">
                  <c:v>492.54</c:v>
                </c:pt>
                <c:pt idx="464">
                  <c:v>493.54</c:v>
                </c:pt>
                <c:pt idx="465">
                  <c:v>494.54</c:v>
                </c:pt>
                <c:pt idx="466">
                  <c:v>495.54</c:v>
                </c:pt>
                <c:pt idx="467">
                  <c:v>496.54</c:v>
                </c:pt>
                <c:pt idx="468">
                  <c:v>497.54</c:v>
                </c:pt>
                <c:pt idx="469">
                  <c:v>498.54</c:v>
                </c:pt>
                <c:pt idx="470">
                  <c:v>499.54</c:v>
                </c:pt>
                <c:pt idx="471">
                  <c:v>500.54</c:v>
                </c:pt>
                <c:pt idx="472">
                  <c:v>501.54</c:v>
                </c:pt>
                <c:pt idx="473">
                  <c:v>502.54</c:v>
                </c:pt>
                <c:pt idx="474">
                  <c:v>503.54</c:v>
                </c:pt>
                <c:pt idx="475">
                  <c:v>504.54</c:v>
                </c:pt>
                <c:pt idx="476">
                  <c:v>505.54</c:v>
                </c:pt>
                <c:pt idx="477">
                  <c:v>506.54</c:v>
                </c:pt>
                <c:pt idx="478">
                  <c:v>507.54</c:v>
                </c:pt>
                <c:pt idx="479">
                  <c:v>508.54</c:v>
                </c:pt>
                <c:pt idx="480">
                  <c:v>509.54</c:v>
                </c:pt>
                <c:pt idx="481">
                  <c:v>510.54</c:v>
                </c:pt>
                <c:pt idx="482">
                  <c:v>511.54</c:v>
                </c:pt>
                <c:pt idx="483">
                  <c:v>512.54</c:v>
                </c:pt>
                <c:pt idx="484">
                  <c:v>513.54</c:v>
                </c:pt>
                <c:pt idx="485">
                  <c:v>514.54</c:v>
                </c:pt>
                <c:pt idx="486">
                  <c:v>515.54</c:v>
                </c:pt>
                <c:pt idx="487">
                  <c:v>516.54</c:v>
                </c:pt>
                <c:pt idx="488">
                  <c:v>517.54</c:v>
                </c:pt>
                <c:pt idx="489">
                  <c:v>518.54</c:v>
                </c:pt>
                <c:pt idx="490">
                  <c:v>519.54</c:v>
                </c:pt>
                <c:pt idx="491">
                  <c:v>520.54</c:v>
                </c:pt>
                <c:pt idx="492">
                  <c:v>521.54</c:v>
                </c:pt>
                <c:pt idx="493">
                  <c:v>522.54</c:v>
                </c:pt>
                <c:pt idx="494">
                  <c:v>523.54</c:v>
                </c:pt>
                <c:pt idx="495">
                  <c:v>524.54</c:v>
                </c:pt>
                <c:pt idx="496">
                  <c:v>525.54</c:v>
                </c:pt>
                <c:pt idx="497">
                  <c:v>526.54</c:v>
                </c:pt>
                <c:pt idx="498">
                  <c:v>527.54</c:v>
                </c:pt>
                <c:pt idx="499">
                  <c:v>528.54</c:v>
                </c:pt>
                <c:pt idx="500">
                  <c:v>529.54</c:v>
                </c:pt>
                <c:pt idx="501">
                  <c:v>530.54</c:v>
                </c:pt>
                <c:pt idx="502">
                  <c:v>531.54</c:v>
                </c:pt>
                <c:pt idx="503">
                  <c:v>532.54</c:v>
                </c:pt>
                <c:pt idx="504">
                  <c:v>533.54</c:v>
                </c:pt>
                <c:pt idx="505">
                  <c:v>534.54</c:v>
                </c:pt>
                <c:pt idx="506">
                  <c:v>535.54</c:v>
                </c:pt>
                <c:pt idx="507">
                  <c:v>536.54</c:v>
                </c:pt>
                <c:pt idx="508">
                  <c:v>537.54</c:v>
                </c:pt>
                <c:pt idx="509">
                  <c:v>538.54</c:v>
                </c:pt>
                <c:pt idx="510">
                  <c:v>539.54</c:v>
                </c:pt>
                <c:pt idx="511">
                  <c:v>540.54</c:v>
                </c:pt>
                <c:pt idx="512">
                  <c:v>541.54</c:v>
                </c:pt>
                <c:pt idx="513">
                  <c:v>542.54</c:v>
                </c:pt>
                <c:pt idx="514">
                  <c:v>543.54</c:v>
                </c:pt>
                <c:pt idx="515">
                  <c:v>544.54</c:v>
                </c:pt>
                <c:pt idx="516">
                  <c:v>545.54</c:v>
                </c:pt>
                <c:pt idx="517">
                  <c:v>546.54</c:v>
                </c:pt>
                <c:pt idx="518">
                  <c:v>547.54</c:v>
                </c:pt>
                <c:pt idx="519">
                  <c:v>548.54</c:v>
                </c:pt>
                <c:pt idx="520">
                  <c:v>549.54</c:v>
                </c:pt>
                <c:pt idx="521">
                  <c:v>550.54</c:v>
                </c:pt>
                <c:pt idx="522">
                  <c:v>551.54</c:v>
                </c:pt>
                <c:pt idx="523">
                  <c:v>552.54</c:v>
                </c:pt>
                <c:pt idx="524">
                  <c:v>553.54</c:v>
                </c:pt>
                <c:pt idx="525">
                  <c:v>554.54</c:v>
                </c:pt>
                <c:pt idx="526">
                  <c:v>555.54</c:v>
                </c:pt>
                <c:pt idx="527">
                  <c:v>556.54</c:v>
                </c:pt>
                <c:pt idx="528">
                  <c:v>557.54</c:v>
                </c:pt>
                <c:pt idx="529">
                  <c:v>558.54</c:v>
                </c:pt>
                <c:pt idx="530">
                  <c:v>559.54</c:v>
                </c:pt>
                <c:pt idx="531">
                  <c:v>560.54</c:v>
                </c:pt>
                <c:pt idx="532">
                  <c:v>561.54</c:v>
                </c:pt>
                <c:pt idx="533">
                  <c:v>562.54</c:v>
                </c:pt>
                <c:pt idx="534">
                  <c:v>563.54</c:v>
                </c:pt>
                <c:pt idx="535">
                  <c:v>564.54</c:v>
                </c:pt>
                <c:pt idx="536">
                  <c:v>565.54</c:v>
                </c:pt>
                <c:pt idx="537">
                  <c:v>566.54</c:v>
                </c:pt>
                <c:pt idx="538">
                  <c:v>567.54</c:v>
                </c:pt>
                <c:pt idx="539">
                  <c:v>568.54</c:v>
                </c:pt>
                <c:pt idx="540">
                  <c:v>569.54</c:v>
                </c:pt>
                <c:pt idx="541">
                  <c:v>570.54</c:v>
                </c:pt>
                <c:pt idx="542">
                  <c:v>571.54</c:v>
                </c:pt>
                <c:pt idx="543">
                  <c:v>572.54</c:v>
                </c:pt>
                <c:pt idx="544">
                  <c:v>573.54</c:v>
                </c:pt>
                <c:pt idx="545">
                  <c:v>574.54</c:v>
                </c:pt>
                <c:pt idx="546">
                  <c:v>575.54</c:v>
                </c:pt>
                <c:pt idx="547">
                  <c:v>576.54</c:v>
                </c:pt>
                <c:pt idx="548">
                  <c:v>577.54</c:v>
                </c:pt>
                <c:pt idx="549">
                  <c:v>578.54</c:v>
                </c:pt>
                <c:pt idx="550">
                  <c:v>579.54</c:v>
                </c:pt>
                <c:pt idx="551">
                  <c:v>580.54</c:v>
                </c:pt>
                <c:pt idx="552">
                  <c:v>581.54</c:v>
                </c:pt>
                <c:pt idx="553">
                  <c:v>582.54</c:v>
                </c:pt>
                <c:pt idx="554">
                  <c:v>583.54</c:v>
                </c:pt>
                <c:pt idx="555">
                  <c:v>584.54</c:v>
                </c:pt>
                <c:pt idx="556">
                  <c:v>585.54</c:v>
                </c:pt>
                <c:pt idx="557">
                  <c:v>586.54</c:v>
                </c:pt>
                <c:pt idx="558">
                  <c:v>587.54</c:v>
                </c:pt>
                <c:pt idx="559">
                  <c:v>588.54</c:v>
                </c:pt>
                <c:pt idx="560">
                  <c:v>589.54</c:v>
                </c:pt>
                <c:pt idx="561">
                  <c:v>590.54</c:v>
                </c:pt>
                <c:pt idx="562">
                  <c:v>591.54</c:v>
                </c:pt>
                <c:pt idx="563">
                  <c:v>592.54</c:v>
                </c:pt>
                <c:pt idx="564">
                  <c:v>593.54</c:v>
                </c:pt>
                <c:pt idx="565">
                  <c:v>594.54</c:v>
                </c:pt>
                <c:pt idx="566">
                  <c:v>595.54</c:v>
                </c:pt>
                <c:pt idx="567">
                  <c:v>596.54</c:v>
                </c:pt>
                <c:pt idx="568">
                  <c:v>597.54</c:v>
                </c:pt>
                <c:pt idx="569">
                  <c:v>598.54</c:v>
                </c:pt>
                <c:pt idx="570">
                  <c:v>599.54</c:v>
                </c:pt>
                <c:pt idx="571">
                  <c:v>600.54</c:v>
                </c:pt>
                <c:pt idx="572">
                  <c:v>601.54</c:v>
                </c:pt>
                <c:pt idx="573">
                  <c:v>602.54</c:v>
                </c:pt>
                <c:pt idx="574">
                  <c:v>603.54</c:v>
                </c:pt>
                <c:pt idx="575">
                  <c:v>604.54</c:v>
                </c:pt>
                <c:pt idx="576">
                  <c:v>605.54</c:v>
                </c:pt>
                <c:pt idx="577">
                  <c:v>606.54</c:v>
                </c:pt>
                <c:pt idx="578">
                  <c:v>607.54</c:v>
                </c:pt>
                <c:pt idx="579">
                  <c:v>608.54</c:v>
                </c:pt>
                <c:pt idx="580">
                  <c:v>609.54</c:v>
                </c:pt>
                <c:pt idx="581">
                  <c:v>610.54</c:v>
                </c:pt>
                <c:pt idx="582">
                  <c:v>611.54</c:v>
                </c:pt>
                <c:pt idx="583">
                  <c:v>612.54</c:v>
                </c:pt>
                <c:pt idx="584">
                  <c:v>613.54</c:v>
                </c:pt>
                <c:pt idx="585">
                  <c:v>614.54</c:v>
                </c:pt>
                <c:pt idx="586">
                  <c:v>615.54</c:v>
                </c:pt>
                <c:pt idx="587">
                  <c:v>616.54</c:v>
                </c:pt>
                <c:pt idx="588">
                  <c:v>617.54</c:v>
                </c:pt>
                <c:pt idx="589">
                  <c:v>618.54</c:v>
                </c:pt>
                <c:pt idx="590">
                  <c:v>619.54</c:v>
                </c:pt>
                <c:pt idx="591">
                  <c:v>620.54</c:v>
                </c:pt>
                <c:pt idx="592">
                  <c:v>621.54</c:v>
                </c:pt>
                <c:pt idx="593">
                  <c:v>622.54</c:v>
                </c:pt>
                <c:pt idx="594">
                  <c:v>623.54</c:v>
                </c:pt>
                <c:pt idx="595">
                  <c:v>624.54</c:v>
                </c:pt>
                <c:pt idx="596">
                  <c:v>625.54</c:v>
                </c:pt>
                <c:pt idx="597">
                  <c:v>626.54</c:v>
                </c:pt>
                <c:pt idx="598">
                  <c:v>627.54</c:v>
                </c:pt>
                <c:pt idx="599">
                  <c:v>628.54</c:v>
                </c:pt>
                <c:pt idx="600">
                  <c:v>629.54</c:v>
                </c:pt>
                <c:pt idx="601">
                  <c:v>630.54</c:v>
                </c:pt>
                <c:pt idx="602">
                  <c:v>631.54</c:v>
                </c:pt>
                <c:pt idx="603">
                  <c:v>632.54</c:v>
                </c:pt>
                <c:pt idx="604">
                  <c:v>633.54</c:v>
                </c:pt>
                <c:pt idx="605">
                  <c:v>634.54</c:v>
                </c:pt>
                <c:pt idx="606">
                  <c:v>635.54</c:v>
                </c:pt>
                <c:pt idx="607">
                  <c:v>636.54</c:v>
                </c:pt>
                <c:pt idx="608">
                  <c:v>637.54</c:v>
                </c:pt>
                <c:pt idx="609">
                  <c:v>638.54</c:v>
                </c:pt>
                <c:pt idx="610">
                  <c:v>639.54</c:v>
                </c:pt>
                <c:pt idx="611">
                  <c:v>640.54</c:v>
                </c:pt>
                <c:pt idx="612">
                  <c:v>641.54</c:v>
                </c:pt>
                <c:pt idx="613">
                  <c:v>642.54</c:v>
                </c:pt>
                <c:pt idx="614">
                  <c:v>643.54</c:v>
                </c:pt>
                <c:pt idx="615">
                  <c:v>644.54</c:v>
                </c:pt>
                <c:pt idx="616">
                  <c:v>645.54</c:v>
                </c:pt>
                <c:pt idx="617">
                  <c:v>646.54</c:v>
                </c:pt>
                <c:pt idx="618">
                  <c:v>647.54</c:v>
                </c:pt>
                <c:pt idx="619">
                  <c:v>648.54</c:v>
                </c:pt>
                <c:pt idx="620">
                  <c:v>649.54</c:v>
                </c:pt>
                <c:pt idx="621">
                  <c:v>650.54</c:v>
                </c:pt>
                <c:pt idx="622">
                  <c:v>651.54</c:v>
                </c:pt>
                <c:pt idx="623">
                  <c:v>652.54</c:v>
                </c:pt>
                <c:pt idx="624">
                  <c:v>653.54</c:v>
                </c:pt>
                <c:pt idx="625">
                  <c:v>654.54</c:v>
                </c:pt>
                <c:pt idx="626">
                  <c:v>655.54</c:v>
                </c:pt>
                <c:pt idx="627">
                  <c:v>656.54</c:v>
                </c:pt>
                <c:pt idx="628">
                  <c:v>657.54</c:v>
                </c:pt>
                <c:pt idx="629">
                  <c:v>658.54</c:v>
                </c:pt>
                <c:pt idx="630">
                  <c:v>659.54</c:v>
                </c:pt>
                <c:pt idx="631">
                  <c:v>660.54</c:v>
                </c:pt>
                <c:pt idx="632">
                  <c:v>661.54</c:v>
                </c:pt>
                <c:pt idx="633">
                  <c:v>662.54</c:v>
                </c:pt>
                <c:pt idx="634">
                  <c:v>663.54</c:v>
                </c:pt>
                <c:pt idx="635">
                  <c:v>664.54</c:v>
                </c:pt>
                <c:pt idx="636">
                  <c:v>665.54</c:v>
                </c:pt>
                <c:pt idx="637">
                  <c:v>666.54</c:v>
                </c:pt>
                <c:pt idx="638">
                  <c:v>667.54</c:v>
                </c:pt>
                <c:pt idx="639">
                  <c:v>668.54</c:v>
                </c:pt>
                <c:pt idx="640">
                  <c:v>669.54</c:v>
                </c:pt>
                <c:pt idx="641">
                  <c:v>670.54</c:v>
                </c:pt>
                <c:pt idx="642">
                  <c:v>671.54</c:v>
                </c:pt>
                <c:pt idx="643">
                  <c:v>672.54</c:v>
                </c:pt>
                <c:pt idx="644">
                  <c:v>673.54</c:v>
                </c:pt>
                <c:pt idx="645">
                  <c:v>674.54</c:v>
                </c:pt>
                <c:pt idx="646">
                  <c:v>675.54</c:v>
                </c:pt>
                <c:pt idx="647">
                  <c:v>676.54</c:v>
                </c:pt>
                <c:pt idx="648">
                  <c:v>677.54</c:v>
                </c:pt>
                <c:pt idx="649">
                  <c:v>678.54</c:v>
                </c:pt>
                <c:pt idx="650">
                  <c:v>679.54</c:v>
                </c:pt>
                <c:pt idx="651">
                  <c:v>680.54</c:v>
                </c:pt>
                <c:pt idx="652">
                  <c:v>681.54</c:v>
                </c:pt>
                <c:pt idx="653">
                  <c:v>682.54</c:v>
                </c:pt>
                <c:pt idx="654">
                  <c:v>683.54</c:v>
                </c:pt>
                <c:pt idx="655">
                  <c:v>684.54</c:v>
                </c:pt>
                <c:pt idx="656">
                  <c:v>685.54</c:v>
                </c:pt>
                <c:pt idx="657">
                  <c:v>686.54</c:v>
                </c:pt>
                <c:pt idx="658">
                  <c:v>687.54</c:v>
                </c:pt>
                <c:pt idx="659">
                  <c:v>688.54</c:v>
                </c:pt>
                <c:pt idx="660">
                  <c:v>689.54</c:v>
                </c:pt>
                <c:pt idx="661">
                  <c:v>690.54</c:v>
                </c:pt>
                <c:pt idx="662">
                  <c:v>691.54</c:v>
                </c:pt>
                <c:pt idx="663">
                  <c:v>692.54</c:v>
                </c:pt>
                <c:pt idx="664">
                  <c:v>693.54</c:v>
                </c:pt>
                <c:pt idx="665">
                  <c:v>694.54</c:v>
                </c:pt>
                <c:pt idx="666">
                  <c:v>695.54</c:v>
                </c:pt>
                <c:pt idx="667">
                  <c:v>696.54</c:v>
                </c:pt>
                <c:pt idx="668">
                  <c:v>697.54</c:v>
                </c:pt>
                <c:pt idx="669">
                  <c:v>698.54</c:v>
                </c:pt>
                <c:pt idx="670">
                  <c:v>699.54</c:v>
                </c:pt>
                <c:pt idx="671">
                  <c:v>700.54</c:v>
                </c:pt>
                <c:pt idx="672">
                  <c:v>701.54</c:v>
                </c:pt>
                <c:pt idx="673">
                  <c:v>702.54</c:v>
                </c:pt>
                <c:pt idx="674">
                  <c:v>703.54</c:v>
                </c:pt>
                <c:pt idx="675">
                  <c:v>704.54</c:v>
                </c:pt>
                <c:pt idx="676">
                  <c:v>705.54</c:v>
                </c:pt>
                <c:pt idx="677">
                  <c:v>706.54</c:v>
                </c:pt>
                <c:pt idx="678">
                  <c:v>707.54</c:v>
                </c:pt>
                <c:pt idx="679">
                  <c:v>708.54</c:v>
                </c:pt>
                <c:pt idx="680">
                  <c:v>709.54</c:v>
                </c:pt>
                <c:pt idx="681">
                  <c:v>710.54</c:v>
                </c:pt>
                <c:pt idx="682">
                  <c:v>711.54</c:v>
                </c:pt>
                <c:pt idx="683">
                  <c:v>712.54</c:v>
                </c:pt>
                <c:pt idx="684">
                  <c:v>713.54</c:v>
                </c:pt>
                <c:pt idx="685">
                  <c:v>714.54</c:v>
                </c:pt>
                <c:pt idx="686">
                  <c:v>715.54</c:v>
                </c:pt>
                <c:pt idx="687">
                  <c:v>716.54</c:v>
                </c:pt>
                <c:pt idx="688">
                  <c:v>717.54</c:v>
                </c:pt>
                <c:pt idx="689">
                  <c:v>718.54</c:v>
                </c:pt>
                <c:pt idx="690">
                  <c:v>719.54</c:v>
                </c:pt>
                <c:pt idx="691">
                  <c:v>720.54</c:v>
                </c:pt>
                <c:pt idx="692">
                  <c:v>721.54</c:v>
                </c:pt>
                <c:pt idx="693">
                  <c:v>722.54</c:v>
                </c:pt>
                <c:pt idx="694">
                  <c:v>723.54</c:v>
                </c:pt>
                <c:pt idx="695">
                  <c:v>724.54</c:v>
                </c:pt>
                <c:pt idx="696">
                  <c:v>725.54</c:v>
                </c:pt>
                <c:pt idx="697">
                  <c:v>726.54</c:v>
                </c:pt>
                <c:pt idx="698">
                  <c:v>727.54</c:v>
                </c:pt>
                <c:pt idx="699">
                  <c:v>728.54</c:v>
                </c:pt>
                <c:pt idx="700">
                  <c:v>729.54</c:v>
                </c:pt>
                <c:pt idx="701">
                  <c:v>730.54</c:v>
                </c:pt>
                <c:pt idx="702">
                  <c:v>731.54</c:v>
                </c:pt>
                <c:pt idx="703">
                  <c:v>732.54</c:v>
                </c:pt>
                <c:pt idx="704">
                  <c:v>733.54</c:v>
                </c:pt>
                <c:pt idx="705">
                  <c:v>734.54</c:v>
                </c:pt>
                <c:pt idx="706">
                  <c:v>735.54</c:v>
                </c:pt>
                <c:pt idx="707">
                  <c:v>736.54</c:v>
                </c:pt>
                <c:pt idx="708">
                  <c:v>737.54</c:v>
                </c:pt>
                <c:pt idx="709">
                  <c:v>738.54</c:v>
                </c:pt>
                <c:pt idx="710">
                  <c:v>739.54</c:v>
                </c:pt>
                <c:pt idx="711">
                  <c:v>740.54</c:v>
                </c:pt>
                <c:pt idx="712">
                  <c:v>741.54</c:v>
                </c:pt>
                <c:pt idx="713">
                  <c:v>742.54</c:v>
                </c:pt>
                <c:pt idx="714">
                  <c:v>743.54</c:v>
                </c:pt>
                <c:pt idx="715">
                  <c:v>744.54</c:v>
                </c:pt>
                <c:pt idx="716">
                  <c:v>745.54</c:v>
                </c:pt>
                <c:pt idx="717">
                  <c:v>746.54</c:v>
                </c:pt>
                <c:pt idx="718">
                  <c:v>747.54</c:v>
                </c:pt>
                <c:pt idx="719">
                  <c:v>748.54</c:v>
                </c:pt>
                <c:pt idx="720">
                  <c:v>749.54</c:v>
                </c:pt>
                <c:pt idx="721">
                  <c:v>750.54</c:v>
                </c:pt>
                <c:pt idx="722">
                  <c:v>751.54</c:v>
                </c:pt>
                <c:pt idx="723">
                  <c:v>752.54</c:v>
                </c:pt>
                <c:pt idx="724">
                  <c:v>753.54</c:v>
                </c:pt>
                <c:pt idx="725">
                  <c:v>754.54</c:v>
                </c:pt>
                <c:pt idx="726">
                  <c:v>755.54</c:v>
                </c:pt>
                <c:pt idx="727">
                  <c:v>756.54</c:v>
                </c:pt>
                <c:pt idx="728">
                  <c:v>757.54</c:v>
                </c:pt>
                <c:pt idx="729">
                  <c:v>758.54</c:v>
                </c:pt>
                <c:pt idx="730">
                  <c:v>759.54</c:v>
                </c:pt>
                <c:pt idx="731">
                  <c:v>760.54</c:v>
                </c:pt>
                <c:pt idx="732">
                  <c:v>761.54</c:v>
                </c:pt>
                <c:pt idx="733">
                  <c:v>762.54</c:v>
                </c:pt>
                <c:pt idx="734">
                  <c:v>763.54</c:v>
                </c:pt>
                <c:pt idx="735">
                  <c:v>764.54</c:v>
                </c:pt>
                <c:pt idx="736">
                  <c:v>765.54</c:v>
                </c:pt>
                <c:pt idx="737">
                  <c:v>766.54</c:v>
                </c:pt>
                <c:pt idx="738">
                  <c:v>767.54</c:v>
                </c:pt>
                <c:pt idx="739">
                  <c:v>768.54</c:v>
                </c:pt>
                <c:pt idx="740">
                  <c:v>769.54</c:v>
                </c:pt>
                <c:pt idx="741">
                  <c:v>770.54</c:v>
                </c:pt>
                <c:pt idx="742">
                  <c:v>771.54</c:v>
                </c:pt>
                <c:pt idx="743">
                  <c:v>772.54</c:v>
                </c:pt>
                <c:pt idx="744">
                  <c:v>773.54</c:v>
                </c:pt>
                <c:pt idx="745">
                  <c:v>774.54</c:v>
                </c:pt>
                <c:pt idx="746">
                  <c:v>775.54</c:v>
                </c:pt>
                <c:pt idx="747">
                  <c:v>776.54</c:v>
                </c:pt>
                <c:pt idx="748">
                  <c:v>777.54</c:v>
                </c:pt>
                <c:pt idx="749">
                  <c:v>778.54</c:v>
                </c:pt>
                <c:pt idx="750">
                  <c:v>779.54</c:v>
                </c:pt>
                <c:pt idx="751">
                  <c:v>780.54</c:v>
                </c:pt>
                <c:pt idx="752">
                  <c:v>781.54</c:v>
                </c:pt>
                <c:pt idx="753">
                  <c:v>782.54</c:v>
                </c:pt>
                <c:pt idx="754">
                  <c:v>783.54</c:v>
                </c:pt>
                <c:pt idx="755">
                  <c:v>784.54</c:v>
                </c:pt>
                <c:pt idx="756">
                  <c:v>785.54</c:v>
                </c:pt>
                <c:pt idx="757">
                  <c:v>786.54</c:v>
                </c:pt>
                <c:pt idx="758">
                  <c:v>787.54</c:v>
                </c:pt>
                <c:pt idx="759">
                  <c:v>788.54</c:v>
                </c:pt>
              </c:numCache>
            </c:numRef>
          </c:xVal>
          <c:yVal>
            <c:numRef>
              <c:f>[1]L4!$B$3:$B$762</c:f>
              <c:numCache>
                <c:formatCode>General</c:formatCode>
                <c:ptCount val="760"/>
                <c:pt idx="0">
                  <c:v>99.825999999999993</c:v>
                </c:pt>
                <c:pt idx="1">
                  <c:v>100.11199999999999</c:v>
                </c:pt>
                <c:pt idx="2">
                  <c:v>100.229</c:v>
                </c:pt>
                <c:pt idx="3">
                  <c:v>100.30200000000001</c:v>
                </c:pt>
                <c:pt idx="4">
                  <c:v>100.355</c:v>
                </c:pt>
                <c:pt idx="5">
                  <c:v>100.39700000000001</c:v>
                </c:pt>
                <c:pt idx="6">
                  <c:v>100.43</c:v>
                </c:pt>
                <c:pt idx="7">
                  <c:v>100.453</c:v>
                </c:pt>
                <c:pt idx="8">
                  <c:v>100.465</c:v>
                </c:pt>
                <c:pt idx="9">
                  <c:v>100.467</c:v>
                </c:pt>
                <c:pt idx="10">
                  <c:v>100.46</c:v>
                </c:pt>
                <c:pt idx="11">
                  <c:v>100.45099999999999</c:v>
                </c:pt>
                <c:pt idx="12">
                  <c:v>100.437</c:v>
                </c:pt>
                <c:pt idx="13">
                  <c:v>100.42100000000001</c:v>
                </c:pt>
                <c:pt idx="14">
                  <c:v>100.399</c:v>
                </c:pt>
                <c:pt idx="15">
                  <c:v>100.374</c:v>
                </c:pt>
                <c:pt idx="16">
                  <c:v>100.348</c:v>
                </c:pt>
                <c:pt idx="17">
                  <c:v>100.322</c:v>
                </c:pt>
                <c:pt idx="18">
                  <c:v>100.29600000000001</c:v>
                </c:pt>
                <c:pt idx="19">
                  <c:v>100.267</c:v>
                </c:pt>
                <c:pt idx="20">
                  <c:v>100.23399999999999</c:v>
                </c:pt>
                <c:pt idx="21">
                  <c:v>100.199</c:v>
                </c:pt>
                <c:pt idx="22">
                  <c:v>100.16200000000001</c:v>
                </c:pt>
                <c:pt idx="23">
                  <c:v>100.128</c:v>
                </c:pt>
                <c:pt idx="24">
                  <c:v>100.09399999999999</c:v>
                </c:pt>
                <c:pt idx="25">
                  <c:v>100.06100000000001</c:v>
                </c:pt>
                <c:pt idx="26">
                  <c:v>100.02800000000001</c:v>
                </c:pt>
                <c:pt idx="27">
                  <c:v>99.992999999999995</c:v>
                </c:pt>
                <c:pt idx="28">
                  <c:v>99.96</c:v>
                </c:pt>
                <c:pt idx="29">
                  <c:v>99.927999999999997</c:v>
                </c:pt>
                <c:pt idx="30">
                  <c:v>99.899000000000001</c:v>
                </c:pt>
                <c:pt idx="31">
                  <c:v>99.873000000000005</c:v>
                </c:pt>
                <c:pt idx="32">
                  <c:v>99.847999999999999</c:v>
                </c:pt>
                <c:pt idx="33">
                  <c:v>99.822000000000003</c:v>
                </c:pt>
                <c:pt idx="34">
                  <c:v>99.799000000000007</c:v>
                </c:pt>
                <c:pt idx="35">
                  <c:v>99.775000000000006</c:v>
                </c:pt>
                <c:pt idx="36">
                  <c:v>99.751000000000005</c:v>
                </c:pt>
                <c:pt idx="37">
                  <c:v>99.728999999999999</c:v>
                </c:pt>
                <c:pt idx="38">
                  <c:v>99.703000000000003</c:v>
                </c:pt>
                <c:pt idx="39">
                  <c:v>99.677999999999997</c:v>
                </c:pt>
                <c:pt idx="40">
                  <c:v>99.650999999999996</c:v>
                </c:pt>
                <c:pt idx="41">
                  <c:v>99.626000000000005</c:v>
                </c:pt>
                <c:pt idx="42">
                  <c:v>99.602000000000004</c:v>
                </c:pt>
                <c:pt idx="43">
                  <c:v>99.578999999999994</c:v>
                </c:pt>
                <c:pt idx="44">
                  <c:v>99.555999999999997</c:v>
                </c:pt>
                <c:pt idx="45">
                  <c:v>99.534000000000006</c:v>
                </c:pt>
                <c:pt idx="46">
                  <c:v>99.512</c:v>
                </c:pt>
                <c:pt idx="47">
                  <c:v>99.494</c:v>
                </c:pt>
                <c:pt idx="48">
                  <c:v>99.478999999999999</c:v>
                </c:pt>
                <c:pt idx="49">
                  <c:v>99.465999999999994</c:v>
                </c:pt>
                <c:pt idx="50">
                  <c:v>99.456000000000003</c:v>
                </c:pt>
                <c:pt idx="51">
                  <c:v>99.445999999999998</c:v>
                </c:pt>
                <c:pt idx="52">
                  <c:v>99.436000000000007</c:v>
                </c:pt>
                <c:pt idx="53">
                  <c:v>99.426000000000002</c:v>
                </c:pt>
                <c:pt idx="54">
                  <c:v>99.417000000000002</c:v>
                </c:pt>
                <c:pt idx="55">
                  <c:v>99.409000000000006</c:v>
                </c:pt>
                <c:pt idx="56">
                  <c:v>99.402000000000001</c:v>
                </c:pt>
                <c:pt idx="57">
                  <c:v>99.396000000000001</c:v>
                </c:pt>
                <c:pt idx="58">
                  <c:v>99.388999999999996</c:v>
                </c:pt>
                <c:pt idx="59">
                  <c:v>99.382999999999996</c:v>
                </c:pt>
                <c:pt idx="60">
                  <c:v>99.375</c:v>
                </c:pt>
                <c:pt idx="61">
                  <c:v>99.367000000000004</c:v>
                </c:pt>
                <c:pt idx="62">
                  <c:v>99.358999999999995</c:v>
                </c:pt>
                <c:pt idx="63">
                  <c:v>99.349000000000004</c:v>
                </c:pt>
                <c:pt idx="64">
                  <c:v>99.34</c:v>
                </c:pt>
                <c:pt idx="65">
                  <c:v>99.33</c:v>
                </c:pt>
                <c:pt idx="66">
                  <c:v>99.320999999999998</c:v>
                </c:pt>
                <c:pt idx="67">
                  <c:v>99.311999999999998</c:v>
                </c:pt>
                <c:pt idx="68">
                  <c:v>99.301000000000002</c:v>
                </c:pt>
                <c:pt idx="69">
                  <c:v>99.29</c:v>
                </c:pt>
                <c:pt idx="70">
                  <c:v>99.278999999999996</c:v>
                </c:pt>
                <c:pt idx="71">
                  <c:v>99.269000000000005</c:v>
                </c:pt>
                <c:pt idx="72">
                  <c:v>99.263999999999996</c:v>
                </c:pt>
                <c:pt idx="73">
                  <c:v>99.262</c:v>
                </c:pt>
                <c:pt idx="74">
                  <c:v>99.263000000000005</c:v>
                </c:pt>
                <c:pt idx="75">
                  <c:v>99.263999999999996</c:v>
                </c:pt>
                <c:pt idx="76">
                  <c:v>99.263999999999996</c:v>
                </c:pt>
                <c:pt idx="77">
                  <c:v>99.263000000000005</c:v>
                </c:pt>
                <c:pt idx="78">
                  <c:v>99.263000000000005</c:v>
                </c:pt>
                <c:pt idx="79">
                  <c:v>99.263000000000005</c:v>
                </c:pt>
                <c:pt idx="80">
                  <c:v>99.265000000000001</c:v>
                </c:pt>
                <c:pt idx="81">
                  <c:v>99.266999999999996</c:v>
                </c:pt>
                <c:pt idx="82">
                  <c:v>99.266999999999996</c:v>
                </c:pt>
                <c:pt idx="83">
                  <c:v>99.263999999999996</c:v>
                </c:pt>
                <c:pt idx="84">
                  <c:v>99.257999999999996</c:v>
                </c:pt>
                <c:pt idx="85">
                  <c:v>99.25</c:v>
                </c:pt>
                <c:pt idx="86">
                  <c:v>99.242999999999995</c:v>
                </c:pt>
                <c:pt idx="87">
                  <c:v>99.238</c:v>
                </c:pt>
                <c:pt idx="88">
                  <c:v>99.236000000000004</c:v>
                </c:pt>
                <c:pt idx="89">
                  <c:v>99.236000000000004</c:v>
                </c:pt>
                <c:pt idx="90">
                  <c:v>99.236999999999995</c:v>
                </c:pt>
                <c:pt idx="91">
                  <c:v>99.236999999999995</c:v>
                </c:pt>
                <c:pt idx="92">
                  <c:v>99.238</c:v>
                </c:pt>
                <c:pt idx="93">
                  <c:v>99.239000000000004</c:v>
                </c:pt>
                <c:pt idx="94">
                  <c:v>99.242000000000004</c:v>
                </c:pt>
                <c:pt idx="95">
                  <c:v>99.244</c:v>
                </c:pt>
                <c:pt idx="96">
                  <c:v>99.247</c:v>
                </c:pt>
                <c:pt idx="97">
                  <c:v>99.248999999999995</c:v>
                </c:pt>
                <c:pt idx="98">
                  <c:v>99.248999999999995</c:v>
                </c:pt>
                <c:pt idx="99">
                  <c:v>99.247</c:v>
                </c:pt>
                <c:pt idx="100">
                  <c:v>99.244</c:v>
                </c:pt>
                <c:pt idx="101">
                  <c:v>99.238</c:v>
                </c:pt>
                <c:pt idx="102">
                  <c:v>99.233999999999995</c:v>
                </c:pt>
                <c:pt idx="103">
                  <c:v>99.225999999999999</c:v>
                </c:pt>
                <c:pt idx="104">
                  <c:v>99.22</c:v>
                </c:pt>
                <c:pt idx="105">
                  <c:v>99.212999999999994</c:v>
                </c:pt>
                <c:pt idx="106">
                  <c:v>99.204999999999998</c:v>
                </c:pt>
                <c:pt idx="107">
                  <c:v>99.194999999999993</c:v>
                </c:pt>
                <c:pt idx="108">
                  <c:v>99.182000000000002</c:v>
                </c:pt>
                <c:pt idx="109">
                  <c:v>99.167000000000002</c:v>
                </c:pt>
                <c:pt idx="110">
                  <c:v>99.147999999999996</c:v>
                </c:pt>
                <c:pt idx="111">
                  <c:v>99.128</c:v>
                </c:pt>
                <c:pt idx="112">
                  <c:v>99.108000000000004</c:v>
                </c:pt>
                <c:pt idx="113">
                  <c:v>99.084999999999994</c:v>
                </c:pt>
                <c:pt idx="114">
                  <c:v>99.058999999999997</c:v>
                </c:pt>
                <c:pt idx="115">
                  <c:v>99.028999999999996</c:v>
                </c:pt>
                <c:pt idx="116">
                  <c:v>98.997</c:v>
                </c:pt>
                <c:pt idx="117">
                  <c:v>98.963999999999999</c:v>
                </c:pt>
                <c:pt idx="118">
                  <c:v>98.930999999999997</c:v>
                </c:pt>
                <c:pt idx="119">
                  <c:v>98.9</c:v>
                </c:pt>
                <c:pt idx="120">
                  <c:v>98.867999999999995</c:v>
                </c:pt>
                <c:pt idx="121">
                  <c:v>98.834000000000003</c:v>
                </c:pt>
                <c:pt idx="122">
                  <c:v>98.799000000000007</c:v>
                </c:pt>
                <c:pt idx="123">
                  <c:v>98.76</c:v>
                </c:pt>
                <c:pt idx="124">
                  <c:v>98.72</c:v>
                </c:pt>
                <c:pt idx="125">
                  <c:v>98.674999999999997</c:v>
                </c:pt>
                <c:pt idx="126">
                  <c:v>98.626000000000005</c:v>
                </c:pt>
                <c:pt idx="127">
                  <c:v>98.573999999999998</c:v>
                </c:pt>
                <c:pt idx="128">
                  <c:v>98.519000000000005</c:v>
                </c:pt>
                <c:pt idx="129">
                  <c:v>98.462000000000003</c:v>
                </c:pt>
                <c:pt idx="130">
                  <c:v>98.399000000000001</c:v>
                </c:pt>
                <c:pt idx="131">
                  <c:v>98.335999999999999</c:v>
                </c:pt>
                <c:pt idx="132">
                  <c:v>98.271000000000001</c:v>
                </c:pt>
                <c:pt idx="133">
                  <c:v>98.206000000000003</c:v>
                </c:pt>
                <c:pt idx="134">
                  <c:v>98.141000000000005</c:v>
                </c:pt>
                <c:pt idx="135">
                  <c:v>98.078000000000003</c:v>
                </c:pt>
                <c:pt idx="136">
                  <c:v>98.013999999999996</c:v>
                </c:pt>
                <c:pt idx="137">
                  <c:v>97.950999999999993</c:v>
                </c:pt>
                <c:pt idx="138">
                  <c:v>97.89</c:v>
                </c:pt>
                <c:pt idx="139">
                  <c:v>97.83</c:v>
                </c:pt>
                <c:pt idx="140">
                  <c:v>97.772000000000006</c:v>
                </c:pt>
                <c:pt idx="141">
                  <c:v>97.713999999999999</c:v>
                </c:pt>
                <c:pt idx="142">
                  <c:v>97.656000000000006</c:v>
                </c:pt>
                <c:pt idx="143">
                  <c:v>97.599000000000004</c:v>
                </c:pt>
                <c:pt idx="144">
                  <c:v>97.542000000000002</c:v>
                </c:pt>
                <c:pt idx="145">
                  <c:v>97.486000000000004</c:v>
                </c:pt>
                <c:pt idx="146">
                  <c:v>97.432000000000002</c:v>
                </c:pt>
                <c:pt idx="147">
                  <c:v>97.382999999999996</c:v>
                </c:pt>
                <c:pt idx="148">
                  <c:v>97.334999999999994</c:v>
                </c:pt>
                <c:pt idx="149">
                  <c:v>97.287999999999997</c:v>
                </c:pt>
                <c:pt idx="150">
                  <c:v>97.234999999999999</c:v>
                </c:pt>
                <c:pt idx="151">
                  <c:v>97.182000000000002</c:v>
                </c:pt>
                <c:pt idx="152">
                  <c:v>97.13</c:v>
                </c:pt>
                <c:pt idx="153">
                  <c:v>97.076999999999998</c:v>
                </c:pt>
                <c:pt idx="154">
                  <c:v>97.024000000000001</c:v>
                </c:pt>
                <c:pt idx="155">
                  <c:v>96.971000000000004</c:v>
                </c:pt>
                <c:pt idx="156">
                  <c:v>96.918000000000006</c:v>
                </c:pt>
                <c:pt idx="157">
                  <c:v>96.863</c:v>
                </c:pt>
                <c:pt idx="158">
                  <c:v>96.808000000000007</c:v>
                </c:pt>
                <c:pt idx="159">
                  <c:v>96.754999999999995</c:v>
                </c:pt>
                <c:pt idx="160">
                  <c:v>96.701999999999998</c:v>
                </c:pt>
                <c:pt idx="161">
                  <c:v>96.650999999999996</c:v>
                </c:pt>
                <c:pt idx="162">
                  <c:v>96.594999999999999</c:v>
                </c:pt>
                <c:pt idx="163">
                  <c:v>96.54</c:v>
                </c:pt>
                <c:pt idx="164">
                  <c:v>96.484999999999999</c:v>
                </c:pt>
                <c:pt idx="165">
                  <c:v>96.43</c:v>
                </c:pt>
                <c:pt idx="166">
                  <c:v>96.376000000000005</c:v>
                </c:pt>
                <c:pt idx="167">
                  <c:v>96.32</c:v>
                </c:pt>
                <c:pt idx="168">
                  <c:v>96.268000000000001</c:v>
                </c:pt>
                <c:pt idx="169">
                  <c:v>96.212999999999994</c:v>
                </c:pt>
                <c:pt idx="170">
                  <c:v>96.155000000000001</c:v>
                </c:pt>
                <c:pt idx="171">
                  <c:v>96.096000000000004</c:v>
                </c:pt>
                <c:pt idx="172">
                  <c:v>96.037999999999997</c:v>
                </c:pt>
                <c:pt idx="173">
                  <c:v>95.983999999999995</c:v>
                </c:pt>
                <c:pt idx="174">
                  <c:v>95.932000000000002</c:v>
                </c:pt>
                <c:pt idx="175">
                  <c:v>95.882999999999996</c:v>
                </c:pt>
                <c:pt idx="176">
                  <c:v>95.834999999999994</c:v>
                </c:pt>
                <c:pt idx="177">
                  <c:v>95.787000000000006</c:v>
                </c:pt>
                <c:pt idx="178">
                  <c:v>95.741</c:v>
                </c:pt>
                <c:pt idx="179">
                  <c:v>95.694999999999993</c:v>
                </c:pt>
                <c:pt idx="180">
                  <c:v>95.65</c:v>
                </c:pt>
                <c:pt idx="181">
                  <c:v>95.608999999999995</c:v>
                </c:pt>
                <c:pt idx="182">
                  <c:v>95.569000000000003</c:v>
                </c:pt>
                <c:pt idx="183">
                  <c:v>95.533000000000001</c:v>
                </c:pt>
                <c:pt idx="184">
                  <c:v>95.497</c:v>
                </c:pt>
                <c:pt idx="185">
                  <c:v>95.462000000000003</c:v>
                </c:pt>
                <c:pt idx="186">
                  <c:v>95.427000000000007</c:v>
                </c:pt>
                <c:pt idx="187">
                  <c:v>95.391999999999996</c:v>
                </c:pt>
                <c:pt idx="188">
                  <c:v>95.355000000000004</c:v>
                </c:pt>
                <c:pt idx="189">
                  <c:v>95.317999999999998</c:v>
                </c:pt>
                <c:pt idx="190">
                  <c:v>95.281000000000006</c:v>
                </c:pt>
                <c:pt idx="191">
                  <c:v>95.244</c:v>
                </c:pt>
                <c:pt idx="192">
                  <c:v>95.207999999999998</c:v>
                </c:pt>
                <c:pt idx="193">
                  <c:v>95.171000000000006</c:v>
                </c:pt>
                <c:pt idx="194">
                  <c:v>95.132000000000005</c:v>
                </c:pt>
                <c:pt idx="195">
                  <c:v>95.090999999999994</c:v>
                </c:pt>
                <c:pt idx="196">
                  <c:v>95.05</c:v>
                </c:pt>
                <c:pt idx="197">
                  <c:v>95.009</c:v>
                </c:pt>
                <c:pt idx="198">
                  <c:v>94.97</c:v>
                </c:pt>
                <c:pt idx="199">
                  <c:v>94.933000000000007</c:v>
                </c:pt>
                <c:pt idx="200">
                  <c:v>94.897999999999996</c:v>
                </c:pt>
                <c:pt idx="201">
                  <c:v>94.864000000000004</c:v>
                </c:pt>
                <c:pt idx="202">
                  <c:v>94.831999999999994</c:v>
                </c:pt>
                <c:pt idx="203">
                  <c:v>94.796999999999997</c:v>
                </c:pt>
                <c:pt idx="204">
                  <c:v>94.760999999999996</c:v>
                </c:pt>
                <c:pt idx="205">
                  <c:v>94.725999999999999</c:v>
                </c:pt>
                <c:pt idx="206">
                  <c:v>94.69</c:v>
                </c:pt>
                <c:pt idx="207">
                  <c:v>94.656000000000006</c:v>
                </c:pt>
                <c:pt idx="208">
                  <c:v>94.62</c:v>
                </c:pt>
                <c:pt idx="209">
                  <c:v>94.582999999999998</c:v>
                </c:pt>
                <c:pt idx="210">
                  <c:v>94.542000000000002</c:v>
                </c:pt>
                <c:pt idx="211">
                  <c:v>94.5</c:v>
                </c:pt>
                <c:pt idx="212">
                  <c:v>94.454999999999998</c:v>
                </c:pt>
                <c:pt idx="213">
                  <c:v>94.408000000000001</c:v>
                </c:pt>
                <c:pt idx="214">
                  <c:v>94.363</c:v>
                </c:pt>
                <c:pt idx="215">
                  <c:v>94.317999999999998</c:v>
                </c:pt>
                <c:pt idx="216">
                  <c:v>94.272999999999996</c:v>
                </c:pt>
                <c:pt idx="217">
                  <c:v>94.228999999999999</c:v>
                </c:pt>
                <c:pt idx="218">
                  <c:v>94.185000000000002</c:v>
                </c:pt>
                <c:pt idx="219">
                  <c:v>94.141999999999996</c:v>
                </c:pt>
                <c:pt idx="220">
                  <c:v>94.096999999999994</c:v>
                </c:pt>
                <c:pt idx="221">
                  <c:v>94.052000000000007</c:v>
                </c:pt>
                <c:pt idx="222">
                  <c:v>94.007999999999996</c:v>
                </c:pt>
                <c:pt idx="223">
                  <c:v>93.965000000000003</c:v>
                </c:pt>
                <c:pt idx="224">
                  <c:v>93.921000000000006</c:v>
                </c:pt>
                <c:pt idx="225">
                  <c:v>93.873999999999995</c:v>
                </c:pt>
                <c:pt idx="226">
                  <c:v>93.825999999999993</c:v>
                </c:pt>
                <c:pt idx="227">
                  <c:v>93.777000000000001</c:v>
                </c:pt>
                <c:pt idx="228">
                  <c:v>93.727000000000004</c:v>
                </c:pt>
                <c:pt idx="229">
                  <c:v>93.674999999999997</c:v>
                </c:pt>
                <c:pt idx="230">
                  <c:v>93.625</c:v>
                </c:pt>
                <c:pt idx="231">
                  <c:v>93.573999999999998</c:v>
                </c:pt>
                <c:pt idx="232">
                  <c:v>93.525000000000006</c:v>
                </c:pt>
                <c:pt idx="233">
                  <c:v>93.477000000000004</c:v>
                </c:pt>
                <c:pt idx="234">
                  <c:v>93.427000000000007</c:v>
                </c:pt>
                <c:pt idx="235">
                  <c:v>93.376000000000005</c:v>
                </c:pt>
                <c:pt idx="236">
                  <c:v>93.323999999999998</c:v>
                </c:pt>
                <c:pt idx="237">
                  <c:v>93.272999999999996</c:v>
                </c:pt>
                <c:pt idx="238">
                  <c:v>93.222999999999999</c:v>
                </c:pt>
                <c:pt idx="239">
                  <c:v>93.174999999999997</c:v>
                </c:pt>
                <c:pt idx="240">
                  <c:v>93.128</c:v>
                </c:pt>
                <c:pt idx="241">
                  <c:v>93.078999999999994</c:v>
                </c:pt>
                <c:pt idx="242">
                  <c:v>93.027000000000001</c:v>
                </c:pt>
                <c:pt idx="243">
                  <c:v>92.971999999999994</c:v>
                </c:pt>
                <c:pt idx="244">
                  <c:v>92.917000000000002</c:v>
                </c:pt>
                <c:pt idx="245">
                  <c:v>92.863</c:v>
                </c:pt>
                <c:pt idx="246">
                  <c:v>92.807000000000002</c:v>
                </c:pt>
                <c:pt idx="247">
                  <c:v>92.748000000000005</c:v>
                </c:pt>
                <c:pt idx="248">
                  <c:v>92.685000000000002</c:v>
                </c:pt>
                <c:pt idx="249">
                  <c:v>92.617999999999995</c:v>
                </c:pt>
                <c:pt idx="250">
                  <c:v>92.545000000000002</c:v>
                </c:pt>
                <c:pt idx="251">
                  <c:v>92.471999999999994</c:v>
                </c:pt>
                <c:pt idx="252">
                  <c:v>92.4</c:v>
                </c:pt>
                <c:pt idx="253">
                  <c:v>92.328999999999994</c:v>
                </c:pt>
                <c:pt idx="254">
                  <c:v>92.254000000000005</c:v>
                </c:pt>
                <c:pt idx="255">
                  <c:v>92.177000000000007</c:v>
                </c:pt>
                <c:pt idx="256">
                  <c:v>92.099000000000004</c:v>
                </c:pt>
                <c:pt idx="257">
                  <c:v>92.024000000000001</c:v>
                </c:pt>
                <c:pt idx="258">
                  <c:v>91.951999999999998</c:v>
                </c:pt>
                <c:pt idx="259">
                  <c:v>91.881</c:v>
                </c:pt>
                <c:pt idx="260">
                  <c:v>91.811999999999998</c:v>
                </c:pt>
                <c:pt idx="261">
                  <c:v>91.739000000000004</c:v>
                </c:pt>
                <c:pt idx="262">
                  <c:v>91.662999999999997</c:v>
                </c:pt>
                <c:pt idx="263">
                  <c:v>91.58</c:v>
                </c:pt>
                <c:pt idx="264">
                  <c:v>91.497</c:v>
                </c:pt>
                <c:pt idx="265">
                  <c:v>91.415999999999997</c:v>
                </c:pt>
                <c:pt idx="266">
                  <c:v>91.335999999999999</c:v>
                </c:pt>
                <c:pt idx="267">
                  <c:v>91.257999999999996</c:v>
                </c:pt>
                <c:pt idx="268">
                  <c:v>91.18</c:v>
                </c:pt>
                <c:pt idx="269">
                  <c:v>91.096999999999994</c:v>
                </c:pt>
                <c:pt idx="270">
                  <c:v>91.016000000000005</c:v>
                </c:pt>
                <c:pt idx="271">
                  <c:v>90.94</c:v>
                </c:pt>
                <c:pt idx="272">
                  <c:v>90.87</c:v>
                </c:pt>
                <c:pt idx="273">
                  <c:v>90.802999999999997</c:v>
                </c:pt>
                <c:pt idx="274">
                  <c:v>90.739000000000004</c:v>
                </c:pt>
                <c:pt idx="275">
                  <c:v>90.680999999999997</c:v>
                </c:pt>
                <c:pt idx="276">
                  <c:v>90.623999999999995</c:v>
                </c:pt>
                <c:pt idx="277">
                  <c:v>90.567999999999998</c:v>
                </c:pt>
                <c:pt idx="278">
                  <c:v>90.513999999999996</c:v>
                </c:pt>
                <c:pt idx="279">
                  <c:v>90.465000000000003</c:v>
                </c:pt>
                <c:pt idx="280">
                  <c:v>90.417000000000002</c:v>
                </c:pt>
                <c:pt idx="281">
                  <c:v>90.367999999999995</c:v>
                </c:pt>
                <c:pt idx="282">
                  <c:v>90.316999999999993</c:v>
                </c:pt>
                <c:pt idx="283">
                  <c:v>90.265000000000001</c:v>
                </c:pt>
                <c:pt idx="284">
                  <c:v>90.213999999999999</c:v>
                </c:pt>
                <c:pt idx="285">
                  <c:v>90.167000000000002</c:v>
                </c:pt>
                <c:pt idx="286">
                  <c:v>90.119</c:v>
                </c:pt>
                <c:pt idx="287">
                  <c:v>90.072000000000003</c:v>
                </c:pt>
                <c:pt idx="288">
                  <c:v>90.027000000000001</c:v>
                </c:pt>
                <c:pt idx="289">
                  <c:v>89.980999999999995</c:v>
                </c:pt>
                <c:pt idx="290">
                  <c:v>89.932000000000002</c:v>
                </c:pt>
                <c:pt idx="291">
                  <c:v>89.885000000000005</c:v>
                </c:pt>
                <c:pt idx="292">
                  <c:v>89.837999999999994</c:v>
                </c:pt>
                <c:pt idx="293">
                  <c:v>89.793000000000006</c:v>
                </c:pt>
                <c:pt idx="294">
                  <c:v>89.75</c:v>
                </c:pt>
                <c:pt idx="295">
                  <c:v>89.706999999999994</c:v>
                </c:pt>
                <c:pt idx="296">
                  <c:v>89.664000000000001</c:v>
                </c:pt>
                <c:pt idx="297">
                  <c:v>89.620999999999995</c:v>
                </c:pt>
                <c:pt idx="298">
                  <c:v>89.578999999999994</c:v>
                </c:pt>
                <c:pt idx="299">
                  <c:v>89.537000000000006</c:v>
                </c:pt>
                <c:pt idx="300">
                  <c:v>89.5</c:v>
                </c:pt>
                <c:pt idx="301">
                  <c:v>89.462999999999994</c:v>
                </c:pt>
                <c:pt idx="302">
                  <c:v>89.427999999999997</c:v>
                </c:pt>
                <c:pt idx="303">
                  <c:v>89.394000000000005</c:v>
                </c:pt>
                <c:pt idx="304">
                  <c:v>89.358999999999995</c:v>
                </c:pt>
                <c:pt idx="305">
                  <c:v>89.323999999999998</c:v>
                </c:pt>
                <c:pt idx="306">
                  <c:v>89.287999999999997</c:v>
                </c:pt>
                <c:pt idx="307">
                  <c:v>89.25</c:v>
                </c:pt>
                <c:pt idx="308">
                  <c:v>89.21</c:v>
                </c:pt>
                <c:pt idx="309">
                  <c:v>89.168999999999997</c:v>
                </c:pt>
                <c:pt idx="310">
                  <c:v>89.126999999999995</c:v>
                </c:pt>
                <c:pt idx="311">
                  <c:v>89.084999999999994</c:v>
                </c:pt>
                <c:pt idx="312">
                  <c:v>89.043000000000006</c:v>
                </c:pt>
                <c:pt idx="313">
                  <c:v>89</c:v>
                </c:pt>
                <c:pt idx="314">
                  <c:v>88.954999999999998</c:v>
                </c:pt>
                <c:pt idx="315">
                  <c:v>88.911000000000001</c:v>
                </c:pt>
                <c:pt idx="316">
                  <c:v>88.864999999999995</c:v>
                </c:pt>
                <c:pt idx="317">
                  <c:v>88.820999999999998</c:v>
                </c:pt>
                <c:pt idx="318">
                  <c:v>88.777000000000001</c:v>
                </c:pt>
                <c:pt idx="319">
                  <c:v>88.733000000000004</c:v>
                </c:pt>
                <c:pt idx="320">
                  <c:v>88.688999999999993</c:v>
                </c:pt>
                <c:pt idx="321">
                  <c:v>88.644000000000005</c:v>
                </c:pt>
                <c:pt idx="322">
                  <c:v>88.6</c:v>
                </c:pt>
                <c:pt idx="323">
                  <c:v>88.555999999999997</c:v>
                </c:pt>
                <c:pt idx="324">
                  <c:v>88.515000000000001</c:v>
                </c:pt>
                <c:pt idx="325">
                  <c:v>88.474999999999994</c:v>
                </c:pt>
                <c:pt idx="326">
                  <c:v>88.438000000000002</c:v>
                </c:pt>
                <c:pt idx="327">
                  <c:v>88.402000000000001</c:v>
                </c:pt>
                <c:pt idx="328">
                  <c:v>88.367999999999995</c:v>
                </c:pt>
                <c:pt idx="329">
                  <c:v>88.334000000000003</c:v>
                </c:pt>
                <c:pt idx="330">
                  <c:v>88.298000000000002</c:v>
                </c:pt>
                <c:pt idx="331">
                  <c:v>88.263999999999996</c:v>
                </c:pt>
                <c:pt idx="332">
                  <c:v>88.228999999999999</c:v>
                </c:pt>
                <c:pt idx="333">
                  <c:v>88.192999999999998</c:v>
                </c:pt>
                <c:pt idx="334">
                  <c:v>88.156999999999996</c:v>
                </c:pt>
                <c:pt idx="335">
                  <c:v>88.12</c:v>
                </c:pt>
                <c:pt idx="336">
                  <c:v>88.081999999999994</c:v>
                </c:pt>
                <c:pt idx="337">
                  <c:v>88.045000000000002</c:v>
                </c:pt>
                <c:pt idx="338">
                  <c:v>88.007000000000005</c:v>
                </c:pt>
                <c:pt idx="339">
                  <c:v>87.97</c:v>
                </c:pt>
                <c:pt idx="340">
                  <c:v>87.933000000000007</c:v>
                </c:pt>
                <c:pt idx="341">
                  <c:v>87.897999999999996</c:v>
                </c:pt>
                <c:pt idx="342">
                  <c:v>87.864000000000004</c:v>
                </c:pt>
                <c:pt idx="343">
                  <c:v>87.828000000000003</c:v>
                </c:pt>
                <c:pt idx="344">
                  <c:v>87.787999999999997</c:v>
                </c:pt>
                <c:pt idx="345">
                  <c:v>87.747</c:v>
                </c:pt>
                <c:pt idx="346">
                  <c:v>87.703999999999994</c:v>
                </c:pt>
                <c:pt idx="347">
                  <c:v>87.66</c:v>
                </c:pt>
                <c:pt idx="348">
                  <c:v>87.614999999999995</c:v>
                </c:pt>
                <c:pt idx="349">
                  <c:v>87.569000000000003</c:v>
                </c:pt>
                <c:pt idx="350">
                  <c:v>87.52</c:v>
                </c:pt>
                <c:pt idx="351">
                  <c:v>87.468999999999994</c:v>
                </c:pt>
                <c:pt idx="352">
                  <c:v>87.418999999999997</c:v>
                </c:pt>
                <c:pt idx="353">
                  <c:v>87.367999999999995</c:v>
                </c:pt>
                <c:pt idx="354">
                  <c:v>87.32</c:v>
                </c:pt>
                <c:pt idx="355">
                  <c:v>87.274000000000001</c:v>
                </c:pt>
                <c:pt idx="356">
                  <c:v>87.227999999999994</c:v>
                </c:pt>
                <c:pt idx="357">
                  <c:v>87.180999999999997</c:v>
                </c:pt>
                <c:pt idx="358">
                  <c:v>87.134</c:v>
                </c:pt>
                <c:pt idx="359">
                  <c:v>87.087000000000003</c:v>
                </c:pt>
                <c:pt idx="360">
                  <c:v>87.040999999999997</c:v>
                </c:pt>
                <c:pt idx="361">
                  <c:v>86.997</c:v>
                </c:pt>
                <c:pt idx="362">
                  <c:v>86.953000000000003</c:v>
                </c:pt>
                <c:pt idx="363">
                  <c:v>86.909000000000006</c:v>
                </c:pt>
                <c:pt idx="364">
                  <c:v>86.864000000000004</c:v>
                </c:pt>
                <c:pt idx="365">
                  <c:v>86.817999999999998</c:v>
                </c:pt>
                <c:pt idx="366">
                  <c:v>86.772000000000006</c:v>
                </c:pt>
                <c:pt idx="367">
                  <c:v>86.727000000000004</c:v>
                </c:pt>
                <c:pt idx="368">
                  <c:v>86.683000000000007</c:v>
                </c:pt>
                <c:pt idx="369">
                  <c:v>86.64</c:v>
                </c:pt>
                <c:pt idx="370">
                  <c:v>86.596999999999994</c:v>
                </c:pt>
                <c:pt idx="371">
                  <c:v>86.554000000000002</c:v>
                </c:pt>
                <c:pt idx="372">
                  <c:v>86.510999999999996</c:v>
                </c:pt>
                <c:pt idx="373">
                  <c:v>86.465999999999994</c:v>
                </c:pt>
                <c:pt idx="374">
                  <c:v>86.423000000000002</c:v>
                </c:pt>
                <c:pt idx="375">
                  <c:v>86.381</c:v>
                </c:pt>
                <c:pt idx="376">
                  <c:v>86.337999999999994</c:v>
                </c:pt>
                <c:pt idx="377">
                  <c:v>86.298000000000002</c:v>
                </c:pt>
                <c:pt idx="378">
                  <c:v>86.256</c:v>
                </c:pt>
                <c:pt idx="379">
                  <c:v>86.213999999999999</c:v>
                </c:pt>
                <c:pt idx="380">
                  <c:v>86.171000000000006</c:v>
                </c:pt>
                <c:pt idx="381">
                  <c:v>86.126000000000005</c:v>
                </c:pt>
                <c:pt idx="382">
                  <c:v>86.078999999999994</c:v>
                </c:pt>
                <c:pt idx="383">
                  <c:v>86.031999999999996</c:v>
                </c:pt>
                <c:pt idx="384">
                  <c:v>85.984999999999999</c:v>
                </c:pt>
                <c:pt idx="385">
                  <c:v>85.938000000000002</c:v>
                </c:pt>
                <c:pt idx="386">
                  <c:v>85.888999999999996</c:v>
                </c:pt>
                <c:pt idx="387">
                  <c:v>85.837000000000003</c:v>
                </c:pt>
                <c:pt idx="388">
                  <c:v>85.783000000000001</c:v>
                </c:pt>
                <c:pt idx="389">
                  <c:v>85.727999999999994</c:v>
                </c:pt>
                <c:pt idx="390">
                  <c:v>85.673000000000002</c:v>
                </c:pt>
                <c:pt idx="391">
                  <c:v>85.614999999999995</c:v>
                </c:pt>
                <c:pt idx="392">
                  <c:v>85.555999999999997</c:v>
                </c:pt>
                <c:pt idx="393">
                  <c:v>85.495999999999995</c:v>
                </c:pt>
                <c:pt idx="394">
                  <c:v>85.436000000000007</c:v>
                </c:pt>
                <c:pt idx="395">
                  <c:v>85.375</c:v>
                </c:pt>
                <c:pt idx="396">
                  <c:v>85.313000000000002</c:v>
                </c:pt>
                <c:pt idx="397">
                  <c:v>85.254000000000005</c:v>
                </c:pt>
                <c:pt idx="398">
                  <c:v>85.197999999999993</c:v>
                </c:pt>
                <c:pt idx="399">
                  <c:v>85.143000000000001</c:v>
                </c:pt>
                <c:pt idx="400">
                  <c:v>85.084999999999994</c:v>
                </c:pt>
                <c:pt idx="401">
                  <c:v>85.025000000000006</c:v>
                </c:pt>
                <c:pt idx="402">
                  <c:v>84.968999999999994</c:v>
                </c:pt>
                <c:pt idx="403">
                  <c:v>84.915999999999997</c:v>
                </c:pt>
                <c:pt idx="404">
                  <c:v>84.863</c:v>
                </c:pt>
                <c:pt idx="405">
                  <c:v>84.811000000000007</c:v>
                </c:pt>
                <c:pt idx="406">
                  <c:v>84.759</c:v>
                </c:pt>
                <c:pt idx="407">
                  <c:v>84.703999999999994</c:v>
                </c:pt>
                <c:pt idx="408">
                  <c:v>84.647000000000006</c:v>
                </c:pt>
                <c:pt idx="409">
                  <c:v>84.588999999999999</c:v>
                </c:pt>
                <c:pt idx="410">
                  <c:v>84.531999999999996</c:v>
                </c:pt>
                <c:pt idx="411">
                  <c:v>84.477999999999994</c:v>
                </c:pt>
                <c:pt idx="412">
                  <c:v>84.424999999999997</c:v>
                </c:pt>
                <c:pt idx="413">
                  <c:v>84.37</c:v>
                </c:pt>
                <c:pt idx="414">
                  <c:v>84.314999999999998</c:v>
                </c:pt>
                <c:pt idx="415">
                  <c:v>84.257999999999996</c:v>
                </c:pt>
                <c:pt idx="416">
                  <c:v>84.2</c:v>
                </c:pt>
                <c:pt idx="417">
                  <c:v>84.143000000000001</c:v>
                </c:pt>
                <c:pt idx="418">
                  <c:v>84.087000000000003</c:v>
                </c:pt>
                <c:pt idx="419">
                  <c:v>84.034000000000006</c:v>
                </c:pt>
                <c:pt idx="420">
                  <c:v>83.98</c:v>
                </c:pt>
                <c:pt idx="421">
                  <c:v>83.92</c:v>
                </c:pt>
                <c:pt idx="422">
                  <c:v>83.858999999999995</c:v>
                </c:pt>
                <c:pt idx="423">
                  <c:v>83.796999999999997</c:v>
                </c:pt>
                <c:pt idx="424">
                  <c:v>83.736000000000004</c:v>
                </c:pt>
                <c:pt idx="425">
                  <c:v>83.673000000000002</c:v>
                </c:pt>
                <c:pt idx="426">
                  <c:v>83.606999999999999</c:v>
                </c:pt>
                <c:pt idx="427">
                  <c:v>83.54</c:v>
                </c:pt>
                <c:pt idx="428">
                  <c:v>83.471999999999994</c:v>
                </c:pt>
                <c:pt idx="429">
                  <c:v>83.400999999999996</c:v>
                </c:pt>
                <c:pt idx="430">
                  <c:v>83.325999999999993</c:v>
                </c:pt>
                <c:pt idx="431">
                  <c:v>83.25</c:v>
                </c:pt>
                <c:pt idx="432">
                  <c:v>83.174999999999997</c:v>
                </c:pt>
                <c:pt idx="433">
                  <c:v>83.099000000000004</c:v>
                </c:pt>
                <c:pt idx="434">
                  <c:v>83.018000000000001</c:v>
                </c:pt>
                <c:pt idx="435">
                  <c:v>82.935000000000002</c:v>
                </c:pt>
                <c:pt idx="436">
                  <c:v>82.855000000000004</c:v>
                </c:pt>
                <c:pt idx="437">
                  <c:v>82.777000000000001</c:v>
                </c:pt>
                <c:pt idx="438">
                  <c:v>82.697999999999993</c:v>
                </c:pt>
                <c:pt idx="439">
                  <c:v>82.614999999999995</c:v>
                </c:pt>
                <c:pt idx="440">
                  <c:v>82.531999999999996</c:v>
                </c:pt>
                <c:pt idx="441">
                  <c:v>82.447999999999993</c:v>
                </c:pt>
                <c:pt idx="442">
                  <c:v>82.366</c:v>
                </c:pt>
                <c:pt idx="443">
                  <c:v>82.283000000000001</c:v>
                </c:pt>
                <c:pt idx="444">
                  <c:v>82.201999999999998</c:v>
                </c:pt>
                <c:pt idx="445">
                  <c:v>82.123999999999995</c:v>
                </c:pt>
                <c:pt idx="446">
                  <c:v>82.043000000000006</c:v>
                </c:pt>
                <c:pt idx="447">
                  <c:v>81.956999999999994</c:v>
                </c:pt>
                <c:pt idx="448">
                  <c:v>81.870999999999995</c:v>
                </c:pt>
                <c:pt idx="449">
                  <c:v>81.786000000000001</c:v>
                </c:pt>
                <c:pt idx="450">
                  <c:v>81.703999999999994</c:v>
                </c:pt>
                <c:pt idx="451">
                  <c:v>81.622</c:v>
                </c:pt>
                <c:pt idx="452">
                  <c:v>81.537999999999997</c:v>
                </c:pt>
                <c:pt idx="453">
                  <c:v>81.456000000000003</c:v>
                </c:pt>
                <c:pt idx="454">
                  <c:v>81.376000000000005</c:v>
                </c:pt>
                <c:pt idx="455">
                  <c:v>81.293000000000006</c:v>
                </c:pt>
                <c:pt idx="456">
                  <c:v>81.209000000000003</c:v>
                </c:pt>
                <c:pt idx="457">
                  <c:v>81.126000000000005</c:v>
                </c:pt>
                <c:pt idx="458">
                  <c:v>81.043000000000006</c:v>
                </c:pt>
                <c:pt idx="459">
                  <c:v>80.959999999999994</c:v>
                </c:pt>
                <c:pt idx="460">
                  <c:v>80.873999999999995</c:v>
                </c:pt>
                <c:pt idx="461">
                  <c:v>80.787999999999997</c:v>
                </c:pt>
                <c:pt idx="462">
                  <c:v>80.700999999999993</c:v>
                </c:pt>
                <c:pt idx="463">
                  <c:v>80.611999999999995</c:v>
                </c:pt>
                <c:pt idx="464">
                  <c:v>80.522999999999996</c:v>
                </c:pt>
                <c:pt idx="465">
                  <c:v>80.429000000000002</c:v>
                </c:pt>
                <c:pt idx="466">
                  <c:v>80.334000000000003</c:v>
                </c:pt>
                <c:pt idx="467">
                  <c:v>80.239000000000004</c:v>
                </c:pt>
                <c:pt idx="468">
                  <c:v>80.144999999999996</c:v>
                </c:pt>
                <c:pt idx="469">
                  <c:v>80.052000000000007</c:v>
                </c:pt>
                <c:pt idx="470">
                  <c:v>79.956999999999994</c:v>
                </c:pt>
                <c:pt idx="471">
                  <c:v>79.863</c:v>
                </c:pt>
                <c:pt idx="472">
                  <c:v>79.765000000000001</c:v>
                </c:pt>
                <c:pt idx="473">
                  <c:v>79.668000000000006</c:v>
                </c:pt>
                <c:pt idx="474">
                  <c:v>79.569000000000003</c:v>
                </c:pt>
                <c:pt idx="475">
                  <c:v>79.471000000000004</c:v>
                </c:pt>
                <c:pt idx="476">
                  <c:v>79.373999999999995</c:v>
                </c:pt>
                <c:pt idx="477">
                  <c:v>79.275000000000006</c:v>
                </c:pt>
                <c:pt idx="478">
                  <c:v>79.173000000000002</c:v>
                </c:pt>
                <c:pt idx="479">
                  <c:v>79.069999999999993</c:v>
                </c:pt>
                <c:pt idx="480">
                  <c:v>78.965999999999994</c:v>
                </c:pt>
                <c:pt idx="481">
                  <c:v>78.858999999999995</c:v>
                </c:pt>
                <c:pt idx="482">
                  <c:v>78.754999999999995</c:v>
                </c:pt>
                <c:pt idx="483">
                  <c:v>78.653999999999996</c:v>
                </c:pt>
                <c:pt idx="484">
                  <c:v>78.552000000000007</c:v>
                </c:pt>
                <c:pt idx="485">
                  <c:v>78.444000000000003</c:v>
                </c:pt>
                <c:pt idx="486">
                  <c:v>78.334000000000003</c:v>
                </c:pt>
                <c:pt idx="487">
                  <c:v>78.224000000000004</c:v>
                </c:pt>
                <c:pt idx="488">
                  <c:v>78.117000000000004</c:v>
                </c:pt>
                <c:pt idx="489">
                  <c:v>78.012</c:v>
                </c:pt>
                <c:pt idx="490">
                  <c:v>77.908000000000001</c:v>
                </c:pt>
                <c:pt idx="491">
                  <c:v>77.807000000000002</c:v>
                </c:pt>
                <c:pt idx="492">
                  <c:v>77.703999999999994</c:v>
                </c:pt>
                <c:pt idx="493">
                  <c:v>77.596999999999994</c:v>
                </c:pt>
                <c:pt idx="494">
                  <c:v>77.486999999999995</c:v>
                </c:pt>
                <c:pt idx="495">
                  <c:v>77.381</c:v>
                </c:pt>
                <c:pt idx="496">
                  <c:v>77.28</c:v>
                </c:pt>
                <c:pt idx="497">
                  <c:v>77.176000000000002</c:v>
                </c:pt>
                <c:pt idx="498">
                  <c:v>77.070999999999998</c:v>
                </c:pt>
                <c:pt idx="499">
                  <c:v>76.968999999999994</c:v>
                </c:pt>
                <c:pt idx="500">
                  <c:v>76.866</c:v>
                </c:pt>
                <c:pt idx="501">
                  <c:v>76.759</c:v>
                </c:pt>
                <c:pt idx="502">
                  <c:v>76.653999999999996</c:v>
                </c:pt>
                <c:pt idx="503">
                  <c:v>76.551000000000002</c:v>
                </c:pt>
                <c:pt idx="504">
                  <c:v>76.448999999999998</c:v>
                </c:pt>
                <c:pt idx="505">
                  <c:v>76.349000000000004</c:v>
                </c:pt>
                <c:pt idx="506">
                  <c:v>76.248999999999995</c:v>
                </c:pt>
                <c:pt idx="507">
                  <c:v>76.147999999999996</c:v>
                </c:pt>
                <c:pt idx="508">
                  <c:v>76.052000000000007</c:v>
                </c:pt>
                <c:pt idx="509">
                  <c:v>75.951999999999998</c:v>
                </c:pt>
                <c:pt idx="510">
                  <c:v>75.852000000000004</c:v>
                </c:pt>
                <c:pt idx="511">
                  <c:v>75.753</c:v>
                </c:pt>
                <c:pt idx="512">
                  <c:v>75.655000000000001</c:v>
                </c:pt>
                <c:pt idx="513">
                  <c:v>75.558000000000007</c:v>
                </c:pt>
                <c:pt idx="514">
                  <c:v>75.460999999999999</c:v>
                </c:pt>
                <c:pt idx="515">
                  <c:v>75.364999999999995</c:v>
                </c:pt>
                <c:pt idx="516">
                  <c:v>75.266999999999996</c:v>
                </c:pt>
                <c:pt idx="517">
                  <c:v>75.168999999999997</c:v>
                </c:pt>
                <c:pt idx="518">
                  <c:v>75.072999999999993</c:v>
                </c:pt>
                <c:pt idx="519">
                  <c:v>74.978999999999999</c:v>
                </c:pt>
                <c:pt idx="520">
                  <c:v>74.885000000000005</c:v>
                </c:pt>
                <c:pt idx="521">
                  <c:v>74.787999999999997</c:v>
                </c:pt>
                <c:pt idx="522">
                  <c:v>74.688999999999993</c:v>
                </c:pt>
                <c:pt idx="523">
                  <c:v>74.590999999999994</c:v>
                </c:pt>
                <c:pt idx="524">
                  <c:v>74.492000000000004</c:v>
                </c:pt>
                <c:pt idx="525">
                  <c:v>74.394000000000005</c:v>
                </c:pt>
                <c:pt idx="526">
                  <c:v>74.298000000000002</c:v>
                </c:pt>
                <c:pt idx="527">
                  <c:v>74.206000000000003</c:v>
                </c:pt>
                <c:pt idx="528">
                  <c:v>74.111999999999995</c:v>
                </c:pt>
                <c:pt idx="529">
                  <c:v>74.013999999999996</c:v>
                </c:pt>
                <c:pt idx="530">
                  <c:v>73.912000000000006</c:v>
                </c:pt>
                <c:pt idx="531">
                  <c:v>73.816999999999993</c:v>
                </c:pt>
                <c:pt idx="532">
                  <c:v>73.724000000000004</c:v>
                </c:pt>
                <c:pt idx="533">
                  <c:v>73.635999999999996</c:v>
                </c:pt>
                <c:pt idx="534">
                  <c:v>73.540999999999997</c:v>
                </c:pt>
                <c:pt idx="535">
                  <c:v>73.444999999999993</c:v>
                </c:pt>
                <c:pt idx="536">
                  <c:v>73.347999999999999</c:v>
                </c:pt>
                <c:pt idx="537">
                  <c:v>73.245999999999995</c:v>
                </c:pt>
                <c:pt idx="538">
                  <c:v>73.143000000000001</c:v>
                </c:pt>
                <c:pt idx="539">
                  <c:v>73.042000000000002</c:v>
                </c:pt>
                <c:pt idx="540">
                  <c:v>72.942999999999998</c:v>
                </c:pt>
                <c:pt idx="541">
                  <c:v>72.844999999999999</c:v>
                </c:pt>
                <c:pt idx="542">
                  <c:v>72.742000000000004</c:v>
                </c:pt>
                <c:pt idx="543">
                  <c:v>72.637</c:v>
                </c:pt>
                <c:pt idx="544">
                  <c:v>72.531000000000006</c:v>
                </c:pt>
                <c:pt idx="545">
                  <c:v>72.430000000000007</c:v>
                </c:pt>
                <c:pt idx="546">
                  <c:v>72.325999999999993</c:v>
                </c:pt>
                <c:pt idx="547">
                  <c:v>72.224999999999994</c:v>
                </c:pt>
                <c:pt idx="548">
                  <c:v>72.126000000000005</c:v>
                </c:pt>
                <c:pt idx="549">
                  <c:v>72.016999999999996</c:v>
                </c:pt>
                <c:pt idx="550">
                  <c:v>71.903999999999996</c:v>
                </c:pt>
                <c:pt idx="551">
                  <c:v>71.793000000000006</c:v>
                </c:pt>
                <c:pt idx="552">
                  <c:v>71.680000000000007</c:v>
                </c:pt>
                <c:pt idx="553">
                  <c:v>71.566999999999993</c:v>
                </c:pt>
                <c:pt idx="554">
                  <c:v>71.450999999999993</c:v>
                </c:pt>
                <c:pt idx="555">
                  <c:v>71.337000000000003</c:v>
                </c:pt>
                <c:pt idx="556">
                  <c:v>71.221999999999994</c:v>
                </c:pt>
                <c:pt idx="557">
                  <c:v>71.102999999999994</c:v>
                </c:pt>
                <c:pt idx="558">
                  <c:v>70.978999999999999</c:v>
                </c:pt>
                <c:pt idx="559">
                  <c:v>70.861999999999995</c:v>
                </c:pt>
                <c:pt idx="560">
                  <c:v>70.753</c:v>
                </c:pt>
                <c:pt idx="561">
                  <c:v>70.644000000000005</c:v>
                </c:pt>
                <c:pt idx="562">
                  <c:v>70.534000000000006</c:v>
                </c:pt>
                <c:pt idx="563">
                  <c:v>70.424999999999997</c:v>
                </c:pt>
                <c:pt idx="564">
                  <c:v>70.316000000000003</c:v>
                </c:pt>
                <c:pt idx="565">
                  <c:v>70.204999999999998</c:v>
                </c:pt>
                <c:pt idx="566">
                  <c:v>70.097999999999999</c:v>
                </c:pt>
                <c:pt idx="567">
                  <c:v>69.992999999999995</c:v>
                </c:pt>
                <c:pt idx="568">
                  <c:v>69.888000000000005</c:v>
                </c:pt>
                <c:pt idx="569">
                  <c:v>69.778999999999996</c:v>
                </c:pt>
                <c:pt idx="570">
                  <c:v>69.673000000000002</c:v>
                </c:pt>
                <c:pt idx="571">
                  <c:v>69.563999999999993</c:v>
                </c:pt>
                <c:pt idx="572">
                  <c:v>69.450999999999993</c:v>
                </c:pt>
                <c:pt idx="573">
                  <c:v>69.34</c:v>
                </c:pt>
                <c:pt idx="574">
                  <c:v>69.23</c:v>
                </c:pt>
                <c:pt idx="575">
                  <c:v>69.125</c:v>
                </c:pt>
                <c:pt idx="576">
                  <c:v>69.013999999999996</c:v>
                </c:pt>
                <c:pt idx="577">
                  <c:v>68.902000000000001</c:v>
                </c:pt>
                <c:pt idx="578">
                  <c:v>68.790999999999997</c:v>
                </c:pt>
                <c:pt idx="579">
                  <c:v>68.688000000000002</c:v>
                </c:pt>
                <c:pt idx="580">
                  <c:v>68.582999999999998</c:v>
                </c:pt>
                <c:pt idx="581">
                  <c:v>68.475999999999999</c:v>
                </c:pt>
                <c:pt idx="582">
                  <c:v>68.370999999999995</c:v>
                </c:pt>
                <c:pt idx="583">
                  <c:v>68.269000000000005</c:v>
                </c:pt>
                <c:pt idx="584">
                  <c:v>68.168000000000006</c:v>
                </c:pt>
                <c:pt idx="585">
                  <c:v>68.064999999999998</c:v>
                </c:pt>
                <c:pt idx="586">
                  <c:v>67.965000000000003</c:v>
                </c:pt>
                <c:pt idx="587">
                  <c:v>67.87</c:v>
                </c:pt>
                <c:pt idx="588">
                  <c:v>67.775000000000006</c:v>
                </c:pt>
                <c:pt idx="589">
                  <c:v>67.677999999999997</c:v>
                </c:pt>
                <c:pt idx="590">
                  <c:v>67.576999999999998</c:v>
                </c:pt>
                <c:pt idx="591">
                  <c:v>67.480999999999995</c:v>
                </c:pt>
                <c:pt idx="592">
                  <c:v>67.381</c:v>
                </c:pt>
                <c:pt idx="593">
                  <c:v>67.281000000000006</c:v>
                </c:pt>
                <c:pt idx="594">
                  <c:v>67.177999999999997</c:v>
                </c:pt>
                <c:pt idx="595">
                  <c:v>67.076999999999998</c:v>
                </c:pt>
                <c:pt idx="596">
                  <c:v>66.972999999999999</c:v>
                </c:pt>
                <c:pt idx="597">
                  <c:v>66.866</c:v>
                </c:pt>
                <c:pt idx="598">
                  <c:v>66.757999999999996</c:v>
                </c:pt>
                <c:pt idx="599">
                  <c:v>66.656000000000006</c:v>
                </c:pt>
                <c:pt idx="600">
                  <c:v>66.554000000000002</c:v>
                </c:pt>
                <c:pt idx="601">
                  <c:v>66.45</c:v>
                </c:pt>
                <c:pt idx="602">
                  <c:v>66.349000000000004</c:v>
                </c:pt>
                <c:pt idx="603">
                  <c:v>66.253</c:v>
                </c:pt>
                <c:pt idx="604">
                  <c:v>66.156999999999996</c:v>
                </c:pt>
                <c:pt idx="605">
                  <c:v>66.063000000000002</c:v>
                </c:pt>
                <c:pt idx="606">
                  <c:v>65.97</c:v>
                </c:pt>
                <c:pt idx="607">
                  <c:v>65.873999999999995</c:v>
                </c:pt>
                <c:pt idx="608">
                  <c:v>65.775000000000006</c:v>
                </c:pt>
                <c:pt idx="609">
                  <c:v>65.674999999999997</c:v>
                </c:pt>
                <c:pt idx="610">
                  <c:v>65.572999999999993</c:v>
                </c:pt>
                <c:pt idx="611">
                  <c:v>65.472999999999999</c:v>
                </c:pt>
                <c:pt idx="612">
                  <c:v>65.370999999999995</c:v>
                </c:pt>
                <c:pt idx="613">
                  <c:v>65.271000000000001</c:v>
                </c:pt>
                <c:pt idx="614">
                  <c:v>65.171999999999997</c:v>
                </c:pt>
                <c:pt idx="615">
                  <c:v>65.070999999999998</c:v>
                </c:pt>
                <c:pt idx="616">
                  <c:v>64.966999999999999</c:v>
                </c:pt>
                <c:pt idx="617">
                  <c:v>64.867000000000004</c:v>
                </c:pt>
                <c:pt idx="618">
                  <c:v>64.772999999999996</c:v>
                </c:pt>
                <c:pt idx="619">
                  <c:v>64.677000000000007</c:v>
                </c:pt>
                <c:pt idx="620">
                  <c:v>64.578999999999994</c:v>
                </c:pt>
                <c:pt idx="621">
                  <c:v>64.481999999999999</c:v>
                </c:pt>
                <c:pt idx="622">
                  <c:v>64.391000000000005</c:v>
                </c:pt>
                <c:pt idx="623">
                  <c:v>64.296000000000006</c:v>
                </c:pt>
                <c:pt idx="624">
                  <c:v>64.197999999999993</c:v>
                </c:pt>
                <c:pt idx="625">
                  <c:v>64.097999999999999</c:v>
                </c:pt>
                <c:pt idx="626">
                  <c:v>64.001000000000005</c:v>
                </c:pt>
                <c:pt idx="627">
                  <c:v>63.908000000000001</c:v>
                </c:pt>
                <c:pt idx="628">
                  <c:v>63.811999999999998</c:v>
                </c:pt>
                <c:pt idx="629">
                  <c:v>63.716999999999999</c:v>
                </c:pt>
                <c:pt idx="630">
                  <c:v>63.624000000000002</c:v>
                </c:pt>
                <c:pt idx="631">
                  <c:v>63.534999999999997</c:v>
                </c:pt>
                <c:pt idx="632">
                  <c:v>63.444000000000003</c:v>
                </c:pt>
                <c:pt idx="633">
                  <c:v>63.348999999999997</c:v>
                </c:pt>
                <c:pt idx="634">
                  <c:v>63.253999999999998</c:v>
                </c:pt>
                <c:pt idx="635">
                  <c:v>63.156999999999996</c:v>
                </c:pt>
                <c:pt idx="636">
                  <c:v>63.061999999999998</c:v>
                </c:pt>
                <c:pt idx="637">
                  <c:v>62.969000000000001</c:v>
                </c:pt>
                <c:pt idx="638">
                  <c:v>62.871000000000002</c:v>
                </c:pt>
                <c:pt idx="639">
                  <c:v>62.773000000000003</c:v>
                </c:pt>
                <c:pt idx="640">
                  <c:v>62.677999999999997</c:v>
                </c:pt>
                <c:pt idx="641">
                  <c:v>62.579000000000001</c:v>
                </c:pt>
                <c:pt idx="642">
                  <c:v>62.475999999999999</c:v>
                </c:pt>
                <c:pt idx="643">
                  <c:v>62.37</c:v>
                </c:pt>
                <c:pt idx="644">
                  <c:v>62.262999999999998</c:v>
                </c:pt>
                <c:pt idx="645">
                  <c:v>62.158000000000001</c:v>
                </c:pt>
                <c:pt idx="646">
                  <c:v>62.055</c:v>
                </c:pt>
                <c:pt idx="647">
                  <c:v>61.95</c:v>
                </c:pt>
                <c:pt idx="648">
                  <c:v>61.848999999999997</c:v>
                </c:pt>
                <c:pt idx="649">
                  <c:v>61.747999999999998</c:v>
                </c:pt>
                <c:pt idx="650">
                  <c:v>61.643999999999998</c:v>
                </c:pt>
                <c:pt idx="651">
                  <c:v>61.536999999999999</c:v>
                </c:pt>
                <c:pt idx="652">
                  <c:v>61.43</c:v>
                </c:pt>
                <c:pt idx="653">
                  <c:v>61.326999999999998</c:v>
                </c:pt>
                <c:pt idx="654">
                  <c:v>61.225999999999999</c:v>
                </c:pt>
                <c:pt idx="655">
                  <c:v>61.125999999999998</c:v>
                </c:pt>
                <c:pt idx="656">
                  <c:v>61.02</c:v>
                </c:pt>
                <c:pt idx="657">
                  <c:v>60.912999999999997</c:v>
                </c:pt>
                <c:pt idx="658">
                  <c:v>60.802999999999997</c:v>
                </c:pt>
                <c:pt idx="659">
                  <c:v>60.692999999999998</c:v>
                </c:pt>
                <c:pt idx="660">
                  <c:v>60.59</c:v>
                </c:pt>
                <c:pt idx="661">
                  <c:v>60.484000000000002</c:v>
                </c:pt>
                <c:pt idx="662">
                  <c:v>60.378999999999998</c:v>
                </c:pt>
                <c:pt idx="663">
                  <c:v>60.271000000000001</c:v>
                </c:pt>
                <c:pt idx="664">
                  <c:v>60.164999999999999</c:v>
                </c:pt>
                <c:pt idx="665">
                  <c:v>60.058</c:v>
                </c:pt>
                <c:pt idx="666">
                  <c:v>59.957000000000001</c:v>
                </c:pt>
                <c:pt idx="667">
                  <c:v>59.856999999999999</c:v>
                </c:pt>
                <c:pt idx="668">
                  <c:v>59.755000000000003</c:v>
                </c:pt>
                <c:pt idx="669">
                  <c:v>59.652000000000001</c:v>
                </c:pt>
                <c:pt idx="670">
                  <c:v>59.543999999999997</c:v>
                </c:pt>
                <c:pt idx="671">
                  <c:v>59.435000000000002</c:v>
                </c:pt>
                <c:pt idx="672">
                  <c:v>59.326999999999998</c:v>
                </c:pt>
                <c:pt idx="673">
                  <c:v>59.222000000000001</c:v>
                </c:pt>
                <c:pt idx="674">
                  <c:v>59.119</c:v>
                </c:pt>
                <c:pt idx="675">
                  <c:v>59.012</c:v>
                </c:pt>
                <c:pt idx="676">
                  <c:v>58.904000000000003</c:v>
                </c:pt>
                <c:pt idx="677">
                  <c:v>58.792999999999999</c:v>
                </c:pt>
                <c:pt idx="678">
                  <c:v>58.688000000000002</c:v>
                </c:pt>
                <c:pt idx="679">
                  <c:v>58.581000000000003</c:v>
                </c:pt>
                <c:pt idx="680">
                  <c:v>58.468000000000004</c:v>
                </c:pt>
                <c:pt idx="681">
                  <c:v>58.353999999999999</c:v>
                </c:pt>
                <c:pt idx="682">
                  <c:v>58.243000000000002</c:v>
                </c:pt>
                <c:pt idx="683">
                  <c:v>58.13</c:v>
                </c:pt>
                <c:pt idx="684">
                  <c:v>58.018999999999998</c:v>
                </c:pt>
                <c:pt idx="685">
                  <c:v>57.91</c:v>
                </c:pt>
                <c:pt idx="686">
                  <c:v>57.801000000000002</c:v>
                </c:pt>
                <c:pt idx="687">
                  <c:v>57.691000000000003</c:v>
                </c:pt>
                <c:pt idx="688">
                  <c:v>57.581000000000003</c:v>
                </c:pt>
                <c:pt idx="689">
                  <c:v>57.463999999999999</c:v>
                </c:pt>
                <c:pt idx="690">
                  <c:v>57.35</c:v>
                </c:pt>
                <c:pt idx="691">
                  <c:v>57.241</c:v>
                </c:pt>
                <c:pt idx="692">
                  <c:v>57.134</c:v>
                </c:pt>
                <c:pt idx="693">
                  <c:v>57.026000000000003</c:v>
                </c:pt>
                <c:pt idx="694">
                  <c:v>56.914999999999999</c:v>
                </c:pt>
                <c:pt idx="695">
                  <c:v>56.801000000000002</c:v>
                </c:pt>
                <c:pt idx="696">
                  <c:v>56.686</c:v>
                </c:pt>
                <c:pt idx="697">
                  <c:v>56.573999999999998</c:v>
                </c:pt>
                <c:pt idx="698">
                  <c:v>56.46</c:v>
                </c:pt>
                <c:pt idx="699">
                  <c:v>56.347999999999999</c:v>
                </c:pt>
                <c:pt idx="700">
                  <c:v>56.238</c:v>
                </c:pt>
                <c:pt idx="701">
                  <c:v>56.127000000000002</c:v>
                </c:pt>
                <c:pt idx="702">
                  <c:v>56.018000000000001</c:v>
                </c:pt>
                <c:pt idx="703">
                  <c:v>55.902999999999999</c:v>
                </c:pt>
                <c:pt idx="704">
                  <c:v>55.790999999999997</c:v>
                </c:pt>
                <c:pt idx="705">
                  <c:v>55.682000000000002</c:v>
                </c:pt>
                <c:pt idx="706">
                  <c:v>55.57</c:v>
                </c:pt>
                <c:pt idx="707">
                  <c:v>55.456000000000003</c:v>
                </c:pt>
                <c:pt idx="708">
                  <c:v>55.344000000000001</c:v>
                </c:pt>
                <c:pt idx="709">
                  <c:v>55.234999999999999</c:v>
                </c:pt>
                <c:pt idx="710">
                  <c:v>55.122999999999998</c:v>
                </c:pt>
                <c:pt idx="711">
                  <c:v>55.012999999999998</c:v>
                </c:pt>
                <c:pt idx="712">
                  <c:v>54.901000000000003</c:v>
                </c:pt>
                <c:pt idx="713">
                  <c:v>54.790999999999997</c:v>
                </c:pt>
                <c:pt idx="714">
                  <c:v>54.683</c:v>
                </c:pt>
                <c:pt idx="715">
                  <c:v>54.57</c:v>
                </c:pt>
                <c:pt idx="716">
                  <c:v>54.457999999999998</c:v>
                </c:pt>
                <c:pt idx="717">
                  <c:v>54.347999999999999</c:v>
                </c:pt>
                <c:pt idx="718">
                  <c:v>54.235999999999997</c:v>
                </c:pt>
                <c:pt idx="719">
                  <c:v>54.119</c:v>
                </c:pt>
                <c:pt idx="720">
                  <c:v>54.000999999999998</c:v>
                </c:pt>
                <c:pt idx="721">
                  <c:v>53.883000000000003</c:v>
                </c:pt>
                <c:pt idx="722">
                  <c:v>53.765999999999998</c:v>
                </c:pt>
                <c:pt idx="723">
                  <c:v>53.648000000000003</c:v>
                </c:pt>
                <c:pt idx="724">
                  <c:v>53.527999999999999</c:v>
                </c:pt>
                <c:pt idx="725">
                  <c:v>53.408999999999999</c:v>
                </c:pt>
                <c:pt idx="726">
                  <c:v>53.289000000000001</c:v>
                </c:pt>
                <c:pt idx="727">
                  <c:v>53.170999999999999</c:v>
                </c:pt>
                <c:pt idx="728">
                  <c:v>53.058</c:v>
                </c:pt>
                <c:pt idx="729">
                  <c:v>52.945999999999998</c:v>
                </c:pt>
                <c:pt idx="730">
                  <c:v>52.837000000000003</c:v>
                </c:pt>
                <c:pt idx="731">
                  <c:v>52.723999999999997</c:v>
                </c:pt>
                <c:pt idx="732">
                  <c:v>52.609000000000002</c:v>
                </c:pt>
                <c:pt idx="733">
                  <c:v>52.496000000000002</c:v>
                </c:pt>
                <c:pt idx="734">
                  <c:v>52.381</c:v>
                </c:pt>
                <c:pt idx="735">
                  <c:v>52.265000000000001</c:v>
                </c:pt>
                <c:pt idx="736">
                  <c:v>52.151000000000003</c:v>
                </c:pt>
                <c:pt idx="737">
                  <c:v>52.034999999999997</c:v>
                </c:pt>
                <c:pt idx="738">
                  <c:v>51.914999999999999</c:v>
                </c:pt>
                <c:pt idx="739">
                  <c:v>51.798999999999999</c:v>
                </c:pt>
                <c:pt idx="740">
                  <c:v>51.677999999999997</c:v>
                </c:pt>
                <c:pt idx="741">
                  <c:v>51.558</c:v>
                </c:pt>
                <c:pt idx="742">
                  <c:v>51.442</c:v>
                </c:pt>
                <c:pt idx="743">
                  <c:v>51.326000000000001</c:v>
                </c:pt>
                <c:pt idx="744">
                  <c:v>51.203000000000003</c:v>
                </c:pt>
                <c:pt idx="745">
                  <c:v>51.079000000000001</c:v>
                </c:pt>
                <c:pt idx="746">
                  <c:v>50.956000000000003</c:v>
                </c:pt>
                <c:pt idx="747">
                  <c:v>50.831000000000003</c:v>
                </c:pt>
                <c:pt idx="748">
                  <c:v>50.707000000000001</c:v>
                </c:pt>
                <c:pt idx="749">
                  <c:v>50.581000000000003</c:v>
                </c:pt>
                <c:pt idx="750">
                  <c:v>50.454000000000001</c:v>
                </c:pt>
                <c:pt idx="751">
                  <c:v>50.332000000000001</c:v>
                </c:pt>
                <c:pt idx="752">
                  <c:v>50.209000000000003</c:v>
                </c:pt>
                <c:pt idx="753">
                  <c:v>50.084000000000003</c:v>
                </c:pt>
                <c:pt idx="754">
                  <c:v>49.963000000000001</c:v>
                </c:pt>
                <c:pt idx="755">
                  <c:v>49.841000000000001</c:v>
                </c:pt>
                <c:pt idx="756">
                  <c:v>49.722000000000001</c:v>
                </c:pt>
                <c:pt idx="757">
                  <c:v>49.607999999999997</c:v>
                </c:pt>
                <c:pt idx="758">
                  <c:v>49.491</c:v>
                </c:pt>
                <c:pt idx="759">
                  <c:v>49.356999999999999</c:v>
                </c:pt>
              </c:numCache>
            </c:numRef>
          </c:yVal>
          <c:smooth val="1"/>
          <c:extLst>
            <c:ext xmlns:c16="http://schemas.microsoft.com/office/drawing/2014/chart" uri="{C3380CC4-5D6E-409C-BE32-E72D297353CC}">
              <c16:uniqueId val="{00000000-0CEF-4401-A6B4-807E7D63EF52}"/>
            </c:ext>
          </c:extLst>
        </c:ser>
        <c:ser>
          <c:idx val="2"/>
          <c:order val="1"/>
          <c:tx>
            <c:strRef>
              <c:f>'[Keggin TGA.xlsx]L7'!$B$1</c:f>
              <c:strCache>
                <c:ptCount val="1"/>
                <c:pt idx="0">
                  <c:v>K-L7</c:v>
                </c:pt>
              </c:strCache>
            </c:strRef>
          </c:tx>
          <c:spPr>
            <a:ln w="25400" cap="rnd">
              <a:solidFill>
                <a:schemeClr val="tx1"/>
              </a:solidFill>
              <a:round/>
            </a:ln>
            <a:effectLst/>
          </c:spPr>
          <c:marker>
            <c:symbol val="none"/>
          </c:marker>
          <c:xVal>
            <c:multiLvlStrRef>
              <c:f>[1]L7!$A$3:$B$763</c:f>
              <c:multiLvlStrCache>
                <c:ptCount val="761"/>
                <c:lvl>
                  <c:pt idx="0">
                    <c:v>99.616</c:v>
                  </c:pt>
                  <c:pt idx="1">
                    <c:v>100.248</c:v>
                  </c:pt>
                  <c:pt idx="2">
                    <c:v>100.596</c:v>
                  </c:pt>
                  <c:pt idx="3">
                    <c:v>100.727</c:v>
                  </c:pt>
                  <c:pt idx="4">
                    <c:v>100.82</c:v>
                  </c:pt>
                  <c:pt idx="5">
                    <c:v>100.892</c:v>
                  </c:pt>
                  <c:pt idx="6">
                    <c:v>100.951</c:v>
                  </c:pt>
                  <c:pt idx="7">
                    <c:v>100.997</c:v>
                  </c:pt>
                  <c:pt idx="8">
                    <c:v>101.029</c:v>
                  </c:pt>
                  <c:pt idx="9">
                    <c:v>101.054</c:v>
                  </c:pt>
                  <c:pt idx="10">
                    <c:v>101.073</c:v>
                  </c:pt>
                  <c:pt idx="11">
                    <c:v>101.088</c:v>
                  </c:pt>
                  <c:pt idx="12">
                    <c:v>101.098</c:v>
                  </c:pt>
                  <c:pt idx="13">
                    <c:v>101.104</c:v>
                  </c:pt>
                  <c:pt idx="14">
                    <c:v>101.107</c:v>
                  </c:pt>
                  <c:pt idx="15">
                    <c:v>101.106</c:v>
                  </c:pt>
                  <c:pt idx="16">
                    <c:v>101.102</c:v>
                  </c:pt>
                  <c:pt idx="17">
                    <c:v>101.093</c:v>
                  </c:pt>
                  <c:pt idx="18">
                    <c:v>101.079</c:v>
                  </c:pt>
                  <c:pt idx="19">
                    <c:v>101.063</c:v>
                  </c:pt>
                  <c:pt idx="20">
                    <c:v>101.044</c:v>
                  </c:pt>
                  <c:pt idx="21">
                    <c:v>101.022</c:v>
                  </c:pt>
                  <c:pt idx="22">
                    <c:v>101</c:v>
                  </c:pt>
                  <c:pt idx="23">
                    <c:v>100.977</c:v>
                  </c:pt>
                  <c:pt idx="24">
                    <c:v>100.956</c:v>
                  </c:pt>
                  <c:pt idx="25">
                    <c:v>100.937</c:v>
                  </c:pt>
                  <c:pt idx="26">
                    <c:v>100.919</c:v>
                  </c:pt>
                  <c:pt idx="27">
                    <c:v>100.902</c:v>
                  </c:pt>
                  <c:pt idx="28">
                    <c:v>100.887</c:v>
                  </c:pt>
                  <c:pt idx="29">
                    <c:v>100.87</c:v>
                  </c:pt>
                  <c:pt idx="30">
                    <c:v>100.853</c:v>
                  </c:pt>
                  <c:pt idx="31">
                    <c:v>100.835</c:v>
                  </c:pt>
                  <c:pt idx="32">
                    <c:v>100.817</c:v>
                  </c:pt>
                  <c:pt idx="33">
                    <c:v>100.798</c:v>
                  </c:pt>
                  <c:pt idx="34">
                    <c:v>100.779</c:v>
                  </c:pt>
                  <c:pt idx="35">
                    <c:v>100.758</c:v>
                  </c:pt>
                  <c:pt idx="36">
                    <c:v>100.738</c:v>
                  </c:pt>
                  <c:pt idx="37">
                    <c:v>100.718</c:v>
                  </c:pt>
                  <c:pt idx="38">
                    <c:v>100.7</c:v>
                  </c:pt>
                  <c:pt idx="39">
                    <c:v>100.683</c:v>
                  </c:pt>
                  <c:pt idx="40">
                    <c:v>100.666</c:v>
                  </c:pt>
                  <c:pt idx="41">
                    <c:v>100.652</c:v>
                  </c:pt>
                  <c:pt idx="42">
                    <c:v>100.64</c:v>
                  </c:pt>
                  <c:pt idx="43">
                    <c:v>100.63</c:v>
                  </c:pt>
                  <c:pt idx="44">
                    <c:v>100.621</c:v>
                  </c:pt>
                  <c:pt idx="45">
                    <c:v>100.616</c:v>
                  </c:pt>
                  <c:pt idx="46">
                    <c:v>100.612</c:v>
                  </c:pt>
                  <c:pt idx="47">
                    <c:v>100.607</c:v>
                  </c:pt>
                  <c:pt idx="48">
                    <c:v>100.601</c:v>
                  </c:pt>
                  <c:pt idx="49">
                    <c:v>100.595</c:v>
                  </c:pt>
                  <c:pt idx="50">
                    <c:v>100.588</c:v>
                  </c:pt>
                  <c:pt idx="51">
                    <c:v>100.581</c:v>
                  </c:pt>
                  <c:pt idx="52">
                    <c:v>100.574</c:v>
                  </c:pt>
                  <c:pt idx="53">
                    <c:v>100.564</c:v>
                  </c:pt>
                  <c:pt idx="54">
                    <c:v>100.555</c:v>
                  </c:pt>
                  <c:pt idx="55">
                    <c:v>100.547</c:v>
                  </c:pt>
                  <c:pt idx="56">
                    <c:v>100.538</c:v>
                  </c:pt>
                  <c:pt idx="57">
                    <c:v>100.533</c:v>
                  </c:pt>
                  <c:pt idx="58">
                    <c:v>100.529</c:v>
                  </c:pt>
                  <c:pt idx="59">
                    <c:v>100.526</c:v>
                  </c:pt>
                  <c:pt idx="60">
                    <c:v>100.525</c:v>
                  </c:pt>
                  <c:pt idx="61">
                    <c:v>100.526</c:v>
                  </c:pt>
                  <c:pt idx="62">
                    <c:v>100.528</c:v>
                  </c:pt>
                  <c:pt idx="63">
                    <c:v>100.531</c:v>
                  </c:pt>
                  <c:pt idx="64">
                    <c:v>100.534</c:v>
                  </c:pt>
                  <c:pt idx="65">
                    <c:v>100.536</c:v>
                  </c:pt>
                  <c:pt idx="66">
                    <c:v>100.535</c:v>
                  </c:pt>
                  <c:pt idx="67">
                    <c:v>100.533</c:v>
                  </c:pt>
                  <c:pt idx="68">
                    <c:v>100.529</c:v>
                  </c:pt>
                  <c:pt idx="69">
                    <c:v>100.523</c:v>
                  </c:pt>
                  <c:pt idx="70">
                    <c:v>100.518</c:v>
                  </c:pt>
                  <c:pt idx="71">
                    <c:v>100.511</c:v>
                  </c:pt>
                  <c:pt idx="72">
                    <c:v>100.504</c:v>
                  </c:pt>
                  <c:pt idx="73">
                    <c:v>100.498</c:v>
                  </c:pt>
                  <c:pt idx="74">
                    <c:v>100.493</c:v>
                  </c:pt>
                  <c:pt idx="75">
                    <c:v>100.49</c:v>
                  </c:pt>
                  <c:pt idx="76">
                    <c:v>100.486</c:v>
                  </c:pt>
                  <c:pt idx="77">
                    <c:v>100.483</c:v>
                  </c:pt>
                  <c:pt idx="78">
                    <c:v>100.478</c:v>
                  </c:pt>
                  <c:pt idx="79">
                    <c:v>100.473</c:v>
                  </c:pt>
                  <c:pt idx="80">
                    <c:v>100.468</c:v>
                  </c:pt>
                  <c:pt idx="81">
                    <c:v>100.462</c:v>
                  </c:pt>
                  <c:pt idx="82">
                    <c:v>100.455</c:v>
                  </c:pt>
                  <c:pt idx="83">
                    <c:v>100.449</c:v>
                  </c:pt>
                  <c:pt idx="84">
                    <c:v>100.443</c:v>
                  </c:pt>
                  <c:pt idx="85">
                    <c:v>100.437</c:v>
                  </c:pt>
                  <c:pt idx="86">
                    <c:v>100.431</c:v>
                  </c:pt>
                  <c:pt idx="87">
                    <c:v>100.424</c:v>
                  </c:pt>
                  <c:pt idx="88">
                    <c:v>100.417</c:v>
                  </c:pt>
                  <c:pt idx="89">
                    <c:v>100.41</c:v>
                  </c:pt>
                  <c:pt idx="90">
                    <c:v>100.404</c:v>
                  </c:pt>
                  <c:pt idx="91">
                    <c:v>100.398</c:v>
                  </c:pt>
                  <c:pt idx="92">
                    <c:v>100.393</c:v>
                  </c:pt>
                  <c:pt idx="93">
                    <c:v>100.384</c:v>
                  </c:pt>
                  <c:pt idx="94">
                    <c:v>100.374</c:v>
                  </c:pt>
                  <c:pt idx="95">
                    <c:v>100.362</c:v>
                  </c:pt>
                  <c:pt idx="96">
                    <c:v>100.349</c:v>
                  </c:pt>
                  <c:pt idx="97">
                    <c:v>100.336</c:v>
                  </c:pt>
                  <c:pt idx="98">
                    <c:v>100.324</c:v>
                  </c:pt>
                  <c:pt idx="99">
                    <c:v>100.31</c:v>
                  </c:pt>
                  <c:pt idx="100">
                    <c:v>100.295</c:v>
                  </c:pt>
                  <c:pt idx="101">
                    <c:v>100.276</c:v>
                  </c:pt>
                  <c:pt idx="102">
                    <c:v>100.256</c:v>
                  </c:pt>
                  <c:pt idx="103">
                    <c:v>100.234</c:v>
                  </c:pt>
                  <c:pt idx="104">
                    <c:v>100.21</c:v>
                  </c:pt>
                  <c:pt idx="105">
                    <c:v>100.185</c:v>
                  </c:pt>
                  <c:pt idx="106">
                    <c:v>100.162</c:v>
                  </c:pt>
                  <c:pt idx="107">
                    <c:v>100.138</c:v>
                  </c:pt>
                  <c:pt idx="108">
                    <c:v>100.116</c:v>
                  </c:pt>
                  <c:pt idx="109">
                    <c:v>100.095</c:v>
                  </c:pt>
                  <c:pt idx="110">
                    <c:v>100.072</c:v>
                  </c:pt>
                  <c:pt idx="111">
                    <c:v>100.048</c:v>
                  </c:pt>
                  <c:pt idx="112">
                    <c:v>100.021</c:v>
                  </c:pt>
                  <c:pt idx="113">
                    <c:v>99.992</c:v>
                  </c:pt>
                  <c:pt idx="114">
                    <c:v>99.963</c:v>
                  </c:pt>
                  <c:pt idx="115">
                    <c:v>99.931</c:v>
                  </c:pt>
                  <c:pt idx="116">
                    <c:v>99.897</c:v>
                  </c:pt>
                  <c:pt idx="117">
                    <c:v>99.86</c:v>
                  </c:pt>
                  <c:pt idx="118">
                    <c:v>99.817</c:v>
                  </c:pt>
                  <c:pt idx="119">
                    <c:v>99.77</c:v>
                  </c:pt>
                  <c:pt idx="120">
                    <c:v>99.723</c:v>
                  </c:pt>
                  <c:pt idx="121">
                    <c:v>99.674</c:v>
                  </c:pt>
                  <c:pt idx="122">
                    <c:v>99.627</c:v>
                  </c:pt>
                  <c:pt idx="123">
                    <c:v>99.581</c:v>
                  </c:pt>
                  <c:pt idx="124">
                    <c:v>99.537</c:v>
                  </c:pt>
                  <c:pt idx="125">
                    <c:v>99.495</c:v>
                  </c:pt>
                  <c:pt idx="126">
                    <c:v>99.454</c:v>
                  </c:pt>
                  <c:pt idx="127">
                    <c:v>99.415</c:v>
                  </c:pt>
                  <c:pt idx="128">
                    <c:v>99.374</c:v>
                  </c:pt>
                  <c:pt idx="129">
                    <c:v>99.332</c:v>
                  </c:pt>
                  <c:pt idx="130">
                    <c:v>99.293</c:v>
                  </c:pt>
                  <c:pt idx="131">
                    <c:v>99.257</c:v>
                  </c:pt>
                  <c:pt idx="132">
                    <c:v>99.223</c:v>
                  </c:pt>
                  <c:pt idx="133">
                    <c:v>99.194</c:v>
                  </c:pt>
                  <c:pt idx="134">
                    <c:v>99.166</c:v>
                  </c:pt>
                  <c:pt idx="135">
                    <c:v>99.137</c:v>
                  </c:pt>
                  <c:pt idx="136">
                    <c:v>99.108</c:v>
                  </c:pt>
                  <c:pt idx="137">
                    <c:v>99.075</c:v>
                  </c:pt>
                  <c:pt idx="138">
                    <c:v>99.046</c:v>
                  </c:pt>
                  <c:pt idx="139">
                    <c:v>99.017</c:v>
                  </c:pt>
                  <c:pt idx="140">
                    <c:v>98.989</c:v>
                  </c:pt>
                  <c:pt idx="141">
                    <c:v>98.962</c:v>
                  </c:pt>
                  <c:pt idx="142">
                    <c:v>98.933</c:v>
                  </c:pt>
                  <c:pt idx="143">
                    <c:v>98.902</c:v>
                  </c:pt>
                  <c:pt idx="144">
                    <c:v>98.868</c:v>
                  </c:pt>
                  <c:pt idx="145">
                    <c:v>98.832</c:v>
                  </c:pt>
                  <c:pt idx="146">
                    <c:v>98.795</c:v>
                  </c:pt>
                  <c:pt idx="147">
                    <c:v>98.758</c:v>
                  </c:pt>
                  <c:pt idx="148">
                    <c:v>98.722</c:v>
                  </c:pt>
                  <c:pt idx="149">
                    <c:v>98.687</c:v>
                  </c:pt>
                  <c:pt idx="150">
                    <c:v>98.652</c:v>
                  </c:pt>
                  <c:pt idx="151">
                    <c:v>98.619</c:v>
                  </c:pt>
                  <c:pt idx="152">
                    <c:v>98.586</c:v>
                  </c:pt>
                  <c:pt idx="153">
                    <c:v>98.552</c:v>
                  </c:pt>
                  <c:pt idx="154">
                    <c:v>98.519</c:v>
                  </c:pt>
                  <c:pt idx="155">
                    <c:v>98.485</c:v>
                  </c:pt>
                  <c:pt idx="156">
                    <c:v>98.452</c:v>
                  </c:pt>
                  <c:pt idx="157">
                    <c:v>98.42</c:v>
                  </c:pt>
                  <c:pt idx="158">
                    <c:v>98.389</c:v>
                  </c:pt>
                  <c:pt idx="159">
                    <c:v>98.357</c:v>
                  </c:pt>
                  <c:pt idx="160">
                    <c:v>98.323</c:v>
                  </c:pt>
                  <c:pt idx="161">
                    <c:v>98.288</c:v>
                  </c:pt>
                  <c:pt idx="162">
                    <c:v>98.25</c:v>
                  </c:pt>
                  <c:pt idx="163">
                    <c:v>98.209</c:v>
                  </c:pt>
                  <c:pt idx="164">
                    <c:v>98.167</c:v>
                  </c:pt>
                  <c:pt idx="165">
                    <c:v>98.125</c:v>
                  </c:pt>
                  <c:pt idx="166">
                    <c:v>98.082</c:v>
                  </c:pt>
                  <c:pt idx="167">
                    <c:v>98.041</c:v>
                  </c:pt>
                  <c:pt idx="168">
                    <c:v>97.999</c:v>
                  </c:pt>
                  <c:pt idx="169">
                    <c:v>97.958</c:v>
                  </c:pt>
                  <c:pt idx="170">
                    <c:v>97.915</c:v>
                  </c:pt>
                  <c:pt idx="171">
                    <c:v>97.874</c:v>
                  </c:pt>
                  <c:pt idx="172">
                    <c:v>97.832</c:v>
                  </c:pt>
                  <c:pt idx="173">
                    <c:v>97.792</c:v>
                  </c:pt>
                  <c:pt idx="174">
                    <c:v>97.755</c:v>
                  </c:pt>
                  <c:pt idx="175">
                    <c:v>97.719</c:v>
                  </c:pt>
                  <c:pt idx="176">
                    <c:v>97.685</c:v>
                  </c:pt>
                  <c:pt idx="177">
                    <c:v>97.651</c:v>
                  </c:pt>
                  <c:pt idx="178">
                    <c:v>97.619</c:v>
                  </c:pt>
                  <c:pt idx="179">
                    <c:v>97.586</c:v>
                  </c:pt>
                  <c:pt idx="180">
                    <c:v>97.556</c:v>
                  </c:pt>
                  <c:pt idx="181">
                    <c:v>97.527</c:v>
                  </c:pt>
                  <c:pt idx="182">
                    <c:v>97.501</c:v>
                  </c:pt>
                  <c:pt idx="183">
                    <c:v>97.478</c:v>
                  </c:pt>
                  <c:pt idx="184">
                    <c:v>97.457</c:v>
                  </c:pt>
                  <c:pt idx="185">
                    <c:v>97.436</c:v>
                  </c:pt>
                  <c:pt idx="186">
                    <c:v>97.416</c:v>
                  </c:pt>
                  <c:pt idx="187">
                    <c:v>97.396</c:v>
                  </c:pt>
                  <c:pt idx="188">
                    <c:v>97.375</c:v>
                  </c:pt>
                  <c:pt idx="189">
                    <c:v>97.354</c:v>
                  </c:pt>
                  <c:pt idx="190">
                    <c:v>97.333</c:v>
                  </c:pt>
                  <c:pt idx="191">
                    <c:v>97.311</c:v>
                  </c:pt>
                  <c:pt idx="192">
                    <c:v>97.286</c:v>
                  </c:pt>
                  <c:pt idx="193">
                    <c:v>97.259</c:v>
                  </c:pt>
                  <c:pt idx="194">
                    <c:v>97.23</c:v>
                  </c:pt>
                  <c:pt idx="195">
                    <c:v>97.198</c:v>
                  </c:pt>
                  <c:pt idx="196">
                    <c:v>97.164</c:v>
                  </c:pt>
                  <c:pt idx="197">
                    <c:v>97.131</c:v>
                  </c:pt>
                  <c:pt idx="198">
                    <c:v>97.099</c:v>
                  </c:pt>
                  <c:pt idx="199">
                    <c:v>97.07</c:v>
                  </c:pt>
                  <c:pt idx="200">
                    <c:v>97.043</c:v>
                  </c:pt>
                  <c:pt idx="201">
                    <c:v>97.016</c:v>
                  </c:pt>
                  <c:pt idx="202">
                    <c:v>96.99</c:v>
                  </c:pt>
                  <c:pt idx="203">
                    <c:v>96.963</c:v>
                  </c:pt>
                  <c:pt idx="204">
                    <c:v>96.936</c:v>
                  </c:pt>
                  <c:pt idx="205">
                    <c:v>96.911</c:v>
                  </c:pt>
                  <c:pt idx="206">
                    <c:v>96.885</c:v>
                  </c:pt>
                  <c:pt idx="207">
                    <c:v>96.86</c:v>
                  </c:pt>
                  <c:pt idx="208">
                    <c:v>96.834</c:v>
                  </c:pt>
                  <c:pt idx="209">
                    <c:v>96.805</c:v>
                  </c:pt>
                  <c:pt idx="210">
                    <c:v>96.774</c:v>
                  </c:pt>
                  <c:pt idx="211">
                    <c:v>96.74</c:v>
                  </c:pt>
                  <c:pt idx="212">
                    <c:v>96.707</c:v>
                  </c:pt>
                  <c:pt idx="213">
                    <c:v>96.674</c:v>
                  </c:pt>
                  <c:pt idx="214">
                    <c:v>96.641</c:v>
                  </c:pt>
                  <c:pt idx="215">
                    <c:v>96.608</c:v>
                  </c:pt>
                  <c:pt idx="216">
                    <c:v>96.574</c:v>
                  </c:pt>
                  <c:pt idx="217">
                    <c:v>96.538</c:v>
                  </c:pt>
                  <c:pt idx="218">
                    <c:v>96.502</c:v>
                  </c:pt>
                  <c:pt idx="219">
                    <c:v>96.466</c:v>
                  </c:pt>
                  <c:pt idx="220">
                    <c:v>96.43</c:v>
                  </c:pt>
                  <c:pt idx="221">
                    <c:v>96.394</c:v>
                  </c:pt>
                  <c:pt idx="222">
                    <c:v>96.358</c:v>
                  </c:pt>
                  <c:pt idx="223">
                    <c:v>96.321</c:v>
                  </c:pt>
                  <c:pt idx="224">
                    <c:v>96.283</c:v>
                  </c:pt>
                  <c:pt idx="225">
                    <c:v>96.245</c:v>
                  </c:pt>
                  <c:pt idx="226">
                    <c:v>96.207</c:v>
                  </c:pt>
                  <c:pt idx="227">
                    <c:v>96.167</c:v>
                  </c:pt>
                  <c:pt idx="228">
                    <c:v>96.13</c:v>
                  </c:pt>
                  <c:pt idx="229">
                    <c:v>96.092</c:v>
                  </c:pt>
                  <c:pt idx="230">
                    <c:v>96.056</c:v>
                  </c:pt>
                  <c:pt idx="231">
                    <c:v>96.021</c:v>
                  </c:pt>
                  <c:pt idx="232">
                    <c:v>95.987</c:v>
                  </c:pt>
                  <c:pt idx="233">
                    <c:v>95.954</c:v>
                  </c:pt>
                  <c:pt idx="234">
                    <c:v>95.922</c:v>
                  </c:pt>
                  <c:pt idx="235">
                    <c:v>95.891</c:v>
                  </c:pt>
                  <c:pt idx="236">
                    <c:v>95.859</c:v>
                  </c:pt>
                  <c:pt idx="237">
                    <c:v>95.828</c:v>
                  </c:pt>
                  <c:pt idx="238">
                    <c:v>95.797</c:v>
                  </c:pt>
                  <c:pt idx="239">
                    <c:v>95.765</c:v>
                  </c:pt>
                  <c:pt idx="240">
                    <c:v>95.732</c:v>
                  </c:pt>
                  <c:pt idx="241">
                    <c:v>95.696</c:v>
                  </c:pt>
                  <c:pt idx="242">
                    <c:v>95.658</c:v>
                  </c:pt>
                  <c:pt idx="243">
                    <c:v>95.618</c:v>
                  </c:pt>
                  <c:pt idx="244">
                    <c:v>95.578</c:v>
                  </c:pt>
                  <c:pt idx="245">
                    <c:v>95.537</c:v>
                  </c:pt>
                  <c:pt idx="246">
                    <c:v>95.495</c:v>
                  </c:pt>
                  <c:pt idx="247">
                    <c:v>95.452</c:v>
                  </c:pt>
                  <c:pt idx="248">
                    <c:v>95.409</c:v>
                  </c:pt>
                  <c:pt idx="249">
                    <c:v>95.367</c:v>
                  </c:pt>
                  <c:pt idx="250">
                    <c:v>95.323</c:v>
                  </c:pt>
                  <c:pt idx="251">
                    <c:v>95.279</c:v>
                  </c:pt>
                  <c:pt idx="252">
                    <c:v>95.234</c:v>
                  </c:pt>
                  <c:pt idx="253">
                    <c:v>95.186</c:v>
                  </c:pt>
                  <c:pt idx="254">
                    <c:v>95.138</c:v>
                  </c:pt>
                  <c:pt idx="255">
                    <c:v>95.089</c:v>
                  </c:pt>
                  <c:pt idx="256">
                    <c:v>95.041</c:v>
                  </c:pt>
                  <c:pt idx="257">
                    <c:v>94.991</c:v>
                  </c:pt>
                  <c:pt idx="258">
                    <c:v>94.941</c:v>
                  </c:pt>
                  <c:pt idx="259">
                    <c:v>94.889</c:v>
                  </c:pt>
                  <c:pt idx="260">
                    <c:v>94.835</c:v>
                  </c:pt>
                  <c:pt idx="261">
                    <c:v>94.781</c:v>
                  </c:pt>
                  <c:pt idx="262">
                    <c:v>94.728</c:v>
                  </c:pt>
                  <c:pt idx="263">
                    <c:v>94.675</c:v>
                  </c:pt>
                  <c:pt idx="264">
                    <c:v>94.621</c:v>
                  </c:pt>
                  <c:pt idx="265">
                    <c:v>94.566</c:v>
                  </c:pt>
                  <c:pt idx="266">
                    <c:v>94.511</c:v>
                  </c:pt>
                  <c:pt idx="267">
                    <c:v>94.455</c:v>
                  </c:pt>
                  <c:pt idx="268">
                    <c:v>94.4</c:v>
                  </c:pt>
                  <c:pt idx="269">
                    <c:v>94.348</c:v>
                  </c:pt>
                  <c:pt idx="270">
                    <c:v>94.298</c:v>
                  </c:pt>
                  <c:pt idx="271">
                    <c:v>94.251</c:v>
                  </c:pt>
                  <c:pt idx="272">
                    <c:v>94.204</c:v>
                  </c:pt>
                  <c:pt idx="273">
                    <c:v>94.156</c:v>
                  </c:pt>
                  <c:pt idx="274">
                    <c:v>94.11</c:v>
                  </c:pt>
                  <c:pt idx="275">
                    <c:v>94.061</c:v>
                  </c:pt>
                  <c:pt idx="276">
                    <c:v>94.011</c:v>
                  </c:pt>
                  <c:pt idx="277">
                    <c:v>93.962</c:v>
                  </c:pt>
                  <c:pt idx="278">
                    <c:v>93.917</c:v>
                  </c:pt>
                  <c:pt idx="279">
                    <c:v>93.872</c:v>
                  </c:pt>
                  <c:pt idx="280">
                    <c:v>93.828</c:v>
                  </c:pt>
                  <c:pt idx="281">
                    <c:v>93.784</c:v>
                  </c:pt>
                  <c:pt idx="282">
                    <c:v>93.74</c:v>
                  </c:pt>
                  <c:pt idx="283">
                    <c:v>93.697</c:v>
                  </c:pt>
                  <c:pt idx="284">
                    <c:v>93.656</c:v>
                  </c:pt>
                  <c:pt idx="285">
                    <c:v>93.617</c:v>
                  </c:pt>
                  <c:pt idx="286">
                    <c:v>93.58</c:v>
                  </c:pt>
                  <c:pt idx="287">
                    <c:v>93.546</c:v>
                  </c:pt>
                  <c:pt idx="288">
                    <c:v>93.51</c:v>
                  </c:pt>
                  <c:pt idx="289">
                    <c:v>93.473</c:v>
                  </c:pt>
                  <c:pt idx="290">
                    <c:v>93.434</c:v>
                  </c:pt>
                  <c:pt idx="291">
                    <c:v>93.392</c:v>
                  </c:pt>
                  <c:pt idx="292">
                    <c:v>93.35</c:v>
                  </c:pt>
                  <c:pt idx="293">
                    <c:v>93.309</c:v>
                  </c:pt>
                  <c:pt idx="294">
                    <c:v>93.268</c:v>
                  </c:pt>
                  <c:pt idx="295">
                    <c:v>93.226</c:v>
                  </c:pt>
                  <c:pt idx="296">
                    <c:v>93.185</c:v>
                  </c:pt>
                  <c:pt idx="297">
                    <c:v>93.143</c:v>
                  </c:pt>
                  <c:pt idx="298">
                    <c:v>93.1</c:v>
                  </c:pt>
                  <c:pt idx="299">
                    <c:v>93.06</c:v>
                  </c:pt>
                  <c:pt idx="300">
                    <c:v>93.021</c:v>
                  </c:pt>
                  <c:pt idx="301">
                    <c:v>92.986</c:v>
                  </c:pt>
                  <c:pt idx="302">
                    <c:v>92.953</c:v>
                  </c:pt>
                  <c:pt idx="303">
                    <c:v>92.919</c:v>
                  </c:pt>
                  <c:pt idx="304">
                    <c:v>92.885</c:v>
                  </c:pt>
                  <c:pt idx="305">
                    <c:v>92.85</c:v>
                  </c:pt>
                  <c:pt idx="306">
                    <c:v>92.815</c:v>
                  </c:pt>
                  <c:pt idx="307">
                    <c:v>92.782</c:v>
                  </c:pt>
                  <c:pt idx="308">
                    <c:v>92.749</c:v>
                  </c:pt>
                  <c:pt idx="309">
                    <c:v>92.717</c:v>
                  </c:pt>
                  <c:pt idx="310">
                    <c:v>92.68</c:v>
                  </c:pt>
                  <c:pt idx="311">
                    <c:v>92.64</c:v>
                  </c:pt>
                  <c:pt idx="312">
                    <c:v>92.599</c:v>
                  </c:pt>
                  <c:pt idx="313">
                    <c:v>92.559</c:v>
                  </c:pt>
                  <c:pt idx="314">
                    <c:v>92.52</c:v>
                  </c:pt>
                  <c:pt idx="315">
                    <c:v>92.482</c:v>
                  </c:pt>
                  <c:pt idx="316">
                    <c:v>92.443</c:v>
                  </c:pt>
                  <c:pt idx="317">
                    <c:v>92.403</c:v>
                  </c:pt>
                  <c:pt idx="318">
                    <c:v>92.365</c:v>
                  </c:pt>
                  <c:pt idx="319">
                    <c:v>92.326</c:v>
                  </c:pt>
                  <c:pt idx="320">
                    <c:v>92.288</c:v>
                  </c:pt>
                  <c:pt idx="321">
                    <c:v>92.252</c:v>
                  </c:pt>
                  <c:pt idx="322">
                    <c:v>92.217</c:v>
                  </c:pt>
                  <c:pt idx="323">
                    <c:v>92.183</c:v>
                  </c:pt>
                  <c:pt idx="324">
                    <c:v>92.15</c:v>
                  </c:pt>
                  <c:pt idx="325">
                    <c:v>92.116</c:v>
                  </c:pt>
                  <c:pt idx="326">
                    <c:v>92.082</c:v>
                  </c:pt>
                  <c:pt idx="327">
                    <c:v>92.05</c:v>
                  </c:pt>
                  <c:pt idx="328">
                    <c:v>92.018</c:v>
                  </c:pt>
                  <c:pt idx="329">
                    <c:v>91.986</c:v>
                  </c:pt>
                  <c:pt idx="330">
                    <c:v>91.956</c:v>
                  </c:pt>
                  <c:pt idx="331">
                    <c:v>91.924</c:v>
                  </c:pt>
                  <c:pt idx="332">
                    <c:v>91.891</c:v>
                  </c:pt>
                  <c:pt idx="333">
                    <c:v>91.859</c:v>
                  </c:pt>
                  <c:pt idx="334">
                    <c:v>91.825</c:v>
                  </c:pt>
                  <c:pt idx="335">
                    <c:v>91.791</c:v>
                  </c:pt>
                  <c:pt idx="336">
                    <c:v>91.757</c:v>
                  </c:pt>
                  <c:pt idx="337">
                    <c:v>91.722</c:v>
                  </c:pt>
                  <c:pt idx="338">
                    <c:v>91.688</c:v>
                  </c:pt>
                  <c:pt idx="339">
                    <c:v>91.655</c:v>
                  </c:pt>
                  <c:pt idx="340">
                    <c:v>91.623</c:v>
                  </c:pt>
                  <c:pt idx="341">
                    <c:v>91.591</c:v>
                  </c:pt>
                  <c:pt idx="342">
                    <c:v>91.558</c:v>
                  </c:pt>
                  <c:pt idx="343">
                    <c:v>91.522</c:v>
                  </c:pt>
                  <c:pt idx="344">
                    <c:v>91.483</c:v>
                  </c:pt>
                  <c:pt idx="345">
                    <c:v>91.444</c:v>
                  </c:pt>
                  <c:pt idx="346">
                    <c:v>91.405</c:v>
                  </c:pt>
                  <c:pt idx="347">
                    <c:v>91.367</c:v>
                  </c:pt>
                  <c:pt idx="348">
                    <c:v>91.329</c:v>
                  </c:pt>
                  <c:pt idx="349">
                    <c:v>91.289</c:v>
                  </c:pt>
                  <c:pt idx="350">
                    <c:v>91.247</c:v>
                  </c:pt>
                  <c:pt idx="351">
                    <c:v>91.204</c:v>
                  </c:pt>
                  <c:pt idx="352">
                    <c:v>91.161</c:v>
                  </c:pt>
                  <c:pt idx="353">
                    <c:v>91.12</c:v>
                  </c:pt>
                  <c:pt idx="354">
                    <c:v>91.081</c:v>
                  </c:pt>
                  <c:pt idx="355">
                    <c:v>91.043</c:v>
                  </c:pt>
                  <c:pt idx="356">
                    <c:v>91.002</c:v>
                  </c:pt>
                  <c:pt idx="357">
                    <c:v>90.962</c:v>
                  </c:pt>
                  <c:pt idx="358">
                    <c:v>90.922</c:v>
                  </c:pt>
                  <c:pt idx="359">
                    <c:v>90.881</c:v>
                  </c:pt>
                  <c:pt idx="360">
                    <c:v>90.841</c:v>
                  </c:pt>
                  <c:pt idx="361">
                    <c:v>90.799</c:v>
                  </c:pt>
                  <c:pt idx="362">
                    <c:v>90.756</c:v>
                  </c:pt>
                  <c:pt idx="363">
                    <c:v>90.713</c:v>
                  </c:pt>
                  <c:pt idx="364">
                    <c:v>90.668</c:v>
                  </c:pt>
                  <c:pt idx="365">
                    <c:v>90.622</c:v>
                  </c:pt>
                  <c:pt idx="366">
                    <c:v>90.576</c:v>
                  </c:pt>
                  <c:pt idx="367">
                    <c:v>90.53</c:v>
                  </c:pt>
                  <c:pt idx="368">
                    <c:v>90.486</c:v>
                  </c:pt>
                  <c:pt idx="369">
                    <c:v>90.444</c:v>
                  </c:pt>
                  <c:pt idx="370">
                    <c:v>90.401</c:v>
                  </c:pt>
                  <c:pt idx="371">
                    <c:v>90.358</c:v>
                  </c:pt>
                  <c:pt idx="372">
                    <c:v>90.313</c:v>
                  </c:pt>
                  <c:pt idx="373">
                    <c:v>90.27</c:v>
                  </c:pt>
                  <c:pt idx="374">
                    <c:v>90.227</c:v>
                  </c:pt>
                  <c:pt idx="375">
                    <c:v>90.186</c:v>
                  </c:pt>
                  <c:pt idx="376">
                    <c:v>90.144</c:v>
                  </c:pt>
                  <c:pt idx="377">
                    <c:v>90.098</c:v>
                  </c:pt>
                  <c:pt idx="378">
                    <c:v>90.049</c:v>
                  </c:pt>
                  <c:pt idx="379">
                    <c:v>89.998</c:v>
                  </c:pt>
                  <c:pt idx="380">
                    <c:v>89.946</c:v>
                  </c:pt>
                  <c:pt idx="381">
                    <c:v>89.895</c:v>
                  </c:pt>
                  <c:pt idx="382">
                    <c:v>89.848</c:v>
                  </c:pt>
                  <c:pt idx="383">
                    <c:v>89.802</c:v>
                  </c:pt>
                  <c:pt idx="384">
                    <c:v>89.756</c:v>
                  </c:pt>
                  <c:pt idx="385">
                    <c:v>89.706</c:v>
                  </c:pt>
                  <c:pt idx="386">
                    <c:v>89.654</c:v>
                  </c:pt>
                  <c:pt idx="387">
                    <c:v>89.604</c:v>
                  </c:pt>
                  <c:pt idx="388">
                    <c:v>89.558</c:v>
                  </c:pt>
                  <c:pt idx="389">
                    <c:v>89.512</c:v>
                  </c:pt>
                  <c:pt idx="390">
                    <c:v>89.465</c:v>
                  </c:pt>
                  <c:pt idx="391">
                    <c:v>89.417</c:v>
                  </c:pt>
                  <c:pt idx="392">
                    <c:v>89.366</c:v>
                  </c:pt>
                  <c:pt idx="393">
                    <c:v>89.315</c:v>
                  </c:pt>
                  <c:pt idx="394">
                    <c:v>89.263</c:v>
                  </c:pt>
                  <c:pt idx="395">
                    <c:v>89.213</c:v>
                  </c:pt>
                  <c:pt idx="396">
                    <c:v>89.164</c:v>
                  </c:pt>
                  <c:pt idx="397">
                    <c:v>89.116</c:v>
                  </c:pt>
                  <c:pt idx="398">
                    <c:v>89.064</c:v>
                  </c:pt>
                  <c:pt idx="399">
                    <c:v>89.006</c:v>
                  </c:pt>
                  <c:pt idx="400">
                    <c:v>88.947</c:v>
                  </c:pt>
                  <c:pt idx="401">
                    <c:v>88.887</c:v>
                  </c:pt>
                  <c:pt idx="402">
                    <c:v>88.827</c:v>
                  </c:pt>
                  <c:pt idx="403">
                    <c:v>88.768</c:v>
                  </c:pt>
                  <c:pt idx="404">
                    <c:v>88.71</c:v>
                  </c:pt>
                  <c:pt idx="405">
                    <c:v>88.652</c:v>
                  </c:pt>
                  <c:pt idx="406">
                    <c:v>88.594</c:v>
                  </c:pt>
                  <c:pt idx="407">
                    <c:v>88.536</c:v>
                  </c:pt>
                  <c:pt idx="408">
                    <c:v>88.477</c:v>
                  </c:pt>
                  <c:pt idx="409">
                    <c:v>88.423</c:v>
                  </c:pt>
                  <c:pt idx="410">
                    <c:v>88.372</c:v>
                  </c:pt>
                  <c:pt idx="411">
                    <c:v>88.322</c:v>
                  </c:pt>
                  <c:pt idx="412">
                    <c:v>88.273</c:v>
                  </c:pt>
                  <c:pt idx="413">
                    <c:v>88.22</c:v>
                  </c:pt>
                  <c:pt idx="414">
                    <c:v>88.166</c:v>
                  </c:pt>
                  <c:pt idx="415">
                    <c:v>88.109</c:v>
                  </c:pt>
                  <c:pt idx="416">
                    <c:v>88.05</c:v>
                  </c:pt>
                  <c:pt idx="417">
                    <c:v>87.992</c:v>
                  </c:pt>
                  <c:pt idx="418">
                    <c:v>87.932</c:v>
                  </c:pt>
                  <c:pt idx="419">
                    <c:v>87.873</c:v>
                  </c:pt>
                  <c:pt idx="420">
                    <c:v>87.813</c:v>
                  </c:pt>
                  <c:pt idx="421">
                    <c:v>87.751</c:v>
                  </c:pt>
                  <c:pt idx="422">
                    <c:v>87.691</c:v>
                  </c:pt>
                  <c:pt idx="423">
                    <c:v>87.629</c:v>
                  </c:pt>
                  <c:pt idx="424">
                    <c:v>87.569</c:v>
                  </c:pt>
                  <c:pt idx="425">
                    <c:v>87.509</c:v>
                  </c:pt>
                  <c:pt idx="426">
                    <c:v>87.449</c:v>
                  </c:pt>
                  <c:pt idx="427">
                    <c:v>87.391</c:v>
                  </c:pt>
                  <c:pt idx="428">
                    <c:v>87.333</c:v>
                  </c:pt>
                  <c:pt idx="429">
                    <c:v>87.272</c:v>
                  </c:pt>
                  <c:pt idx="430">
                    <c:v>87.21</c:v>
                  </c:pt>
                  <c:pt idx="431">
                    <c:v>87.149</c:v>
                  </c:pt>
                  <c:pt idx="432">
                    <c:v>87.087</c:v>
                  </c:pt>
                  <c:pt idx="433">
                    <c:v>87.022</c:v>
                  </c:pt>
                  <c:pt idx="434">
                    <c:v>86.955</c:v>
                  </c:pt>
                  <c:pt idx="435">
                    <c:v>86.889</c:v>
                  </c:pt>
                  <c:pt idx="436">
                    <c:v>86.824</c:v>
                  </c:pt>
                  <c:pt idx="437">
                    <c:v>86.759</c:v>
                  </c:pt>
                  <c:pt idx="438">
                    <c:v>86.693</c:v>
                  </c:pt>
                  <c:pt idx="439">
                    <c:v>86.627</c:v>
                  </c:pt>
                  <c:pt idx="440">
                    <c:v>86.563</c:v>
                  </c:pt>
                  <c:pt idx="441">
                    <c:v>86.496</c:v>
                  </c:pt>
                  <c:pt idx="442">
                    <c:v>86.43</c:v>
                  </c:pt>
                  <c:pt idx="443">
                    <c:v>86.363</c:v>
                  </c:pt>
                  <c:pt idx="444">
                    <c:v>86.298</c:v>
                  </c:pt>
                  <c:pt idx="445">
                    <c:v>86.234</c:v>
                  </c:pt>
                  <c:pt idx="446">
                    <c:v>86.167</c:v>
                  </c:pt>
                  <c:pt idx="447">
                    <c:v>86.099</c:v>
                  </c:pt>
                  <c:pt idx="448">
                    <c:v>86.032</c:v>
                  </c:pt>
                  <c:pt idx="449">
                    <c:v>85.963</c:v>
                  </c:pt>
                  <c:pt idx="450">
                    <c:v>85.893</c:v>
                  </c:pt>
                  <c:pt idx="451">
                    <c:v>85.828</c:v>
                  </c:pt>
                  <c:pt idx="452">
                    <c:v>85.764</c:v>
                  </c:pt>
                  <c:pt idx="453">
                    <c:v>85.702</c:v>
                  </c:pt>
                  <c:pt idx="454">
                    <c:v>85.639</c:v>
                  </c:pt>
                  <c:pt idx="455">
                    <c:v>85.575</c:v>
                  </c:pt>
                  <c:pt idx="456">
                    <c:v>85.513</c:v>
                  </c:pt>
                  <c:pt idx="457">
                    <c:v>85.453</c:v>
                  </c:pt>
                  <c:pt idx="458">
                    <c:v>85.395</c:v>
                  </c:pt>
                  <c:pt idx="459">
                    <c:v>85.335</c:v>
                  </c:pt>
                  <c:pt idx="460">
                    <c:v>85.274</c:v>
                  </c:pt>
                  <c:pt idx="461">
                    <c:v>85.213</c:v>
                  </c:pt>
                  <c:pt idx="462">
                    <c:v>85.152</c:v>
                  </c:pt>
                  <c:pt idx="463">
                    <c:v>85.092</c:v>
                  </c:pt>
                  <c:pt idx="464">
                    <c:v>85.031</c:v>
                  </c:pt>
                  <c:pt idx="465">
                    <c:v>84.967</c:v>
                  </c:pt>
                  <c:pt idx="466">
                    <c:v>84.897</c:v>
                  </c:pt>
                  <c:pt idx="467">
                    <c:v>84.823</c:v>
                  </c:pt>
                  <c:pt idx="468">
                    <c:v>84.75</c:v>
                  </c:pt>
                  <c:pt idx="469">
                    <c:v>84.678</c:v>
                  </c:pt>
                  <c:pt idx="470">
                    <c:v>84.604</c:v>
                  </c:pt>
                  <c:pt idx="471">
                    <c:v>84.529</c:v>
                  </c:pt>
                  <c:pt idx="472">
                    <c:v>84.453</c:v>
                  </c:pt>
                  <c:pt idx="473">
                    <c:v>84.375</c:v>
                  </c:pt>
                  <c:pt idx="474">
                    <c:v>84.293</c:v>
                  </c:pt>
                  <c:pt idx="475">
                    <c:v>84.207</c:v>
                  </c:pt>
                  <c:pt idx="476">
                    <c:v>84.118</c:v>
                  </c:pt>
                  <c:pt idx="477">
                    <c:v>84.032</c:v>
                  </c:pt>
                  <c:pt idx="478">
                    <c:v>83.946</c:v>
                  </c:pt>
                  <c:pt idx="479">
                    <c:v>83.859</c:v>
                  </c:pt>
                  <c:pt idx="480">
                    <c:v>83.769</c:v>
                  </c:pt>
                  <c:pt idx="481">
                    <c:v>83.675</c:v>
                  </c:pt>
                  <c:pt idx="482">
                    <c:v>83.584</c:v>
                  </c:pt>
                  <c:pt idx="483">
                    <c:v>83.49</c:v>
                  </c:pt>
                  <c:pt idx="484">
                    <c:v>83.396</c:v>
                  </c:pt>
                  <c:pt idx="485">
                    <c:v>83.304</c:v>
                  </c:pt>
                  <c:pt idx="486">
                    <c:v>83.216</c:v>
                  </c:pt>
                  <c:pt idx="487">
                    <c:v>83.134</c:v>
                  </c:pt>
                  <c:pt idx="488">
                    <c:v>83.053</c:v>
                  </c:pt>
                  <c:pt idx="489">
                    <c:v>82.972</c:v>
                  </c:pt>
                  <c:pt idx="490">
                    <c:v>82.893</c:v>
                  </c:pt>
                  <c:pt idx="491">
                    <c:v>82.814</c:v>
                  </c:pt>
                  <c:pt idx="492">
                    <c:v>82.737</c:v>
                  </c:pt>
                  <c:pt idx="493">
                    <c:v>82.661</c:v>
                  </c:pt>
                  <c:pt idx="494">
                    <c:v>82.589</c:v>
                  </c:pt>
                  <c:pt idx="495">
                    <c:v>82.521</c:v>
                  </c:pt>
                  <c:pt idx="496">
                    <c:v>82.455</c:v>
                  </c:pt>
                  <c:pt idx="497">
                    <c:v>82.392</c:v>
                  </c:pt>
                  <c:pt idx="498">
                    <c:v>82.33</c:v>
                  </c:pt>
                  <c:pt idx="499">
                    <c:v>82.268</c:v>
                  </c:pt>
                  <c:pt idx="500">
                    <c:v>82.208</c:v>
                  </c:pt>
                  <c:pt idx="501">
                    <c:v>82.154</c:v>
                  </c:pt>
                  <c:pt idx="502">
                    <c:v>82.105</c:v>
                  </c:pt>
                  <c:pt idx="503">
                    <c:v>82.056</c:v>
                  </c:pt>
                  <c:pt idx="504">
                    <c:v>82.005</c:v>
                  </c:pt>
                  <c:pt idx="505">
                    <c:v>81.953</c:v>
                  </c:pt>
                  <c:pt idx="506">
                    <c:v>81.897</c:v>
                  </c:pt>
                  <c:pt idx="507">
                    <c:v>81.84</c:v>
                  </c:pt>
                  <c:pt idx="508">
                    <c:v>81.782</c:v>
                  </c:pt>
                  <c:pt idx="509">
                    <c:v>81.726</c:v>
                  </c:pt>
                  <c:pt idx="510">
                    <c:v>81.669</c:v>
                  </c:pt>
                  <c:pt idx="511">
                    <c:v>81.615</c:v>
                  </c:pt>
                  <c:pt idx="512">
                    <c:v>81.561</c:v>
                  </c:pt>
                  <c:pt idx="513">
                    <c:v>81.508</c:v>
                  </c:pt>
                  <c:pt idx="514">
                    <c:v>81.454</c:v>
                  </c:pt>
                  <c:pt idx="515">
                    <c:v>81.401</c:v>
                  </c:pt>
                  <c:pt idx="516">
                    <c:v>81.351</c:v>
                  </c:pt>
                  <c:pt idx="517">
                    <c:v>81.304</c:v>
                  </c:pt>
                  <c:pt idx="518">
                    <c:v>81.256</c:v>
                  </c:pt>
                  <c:pt idx="519">
                    <c:v>81.208</c:v>
                  </c:pt>
                  <c:pt idx="520">
                    <c:v>81.162</c:v>
                  </c:pt>
                  <c:pt idx="521">
                    <c:v>81.115</c:v>
                  </c:pt>
                  <c:pt idx="522">
                    <c:v>81.066</c:v>
                  </c:pt>
                  <c:pt idx="523">
                    <c:v>81.017</c:v>
                  </c:pt>
                  <c:pt idx="524">
                    <c:v>80.967</c:v>
                  </c:pt>
                  <c:pt idx="525">
                    <c:v>80.92</c:v>
                  </c:pt>
                  <c:pt idx="526">
                    <c:v>80.871</c:v>
                  </c:pt>
                  <c:pt idx="527">
                    <c:v>80.824</c:v>
                  </c:pt>
                  <c:pt idx="528">
                    <c:v>80.775</c:v>
                  </c:pt>
                  <c:pt idx="529">
                    <c:v>80.725</c:v>
                  </c:pt>
                  <c:pt idx="530">
                    <c:v>80.673</c:v>
                  </c:pt>
                  <c:pt idx="531">
                    <c:v>80.615</c:v>
                  </c:pt>
                  <c:pt idx="532">
                    <c:v>80.558</c:v>
                  </c:pt>
                  <c:pt idx="533">
                    <c:v>80.5</c:v>
                  </c:pt>
                  <c:pt idx="534">
                    <c:v>80.445</c:v>
                  </c:pt>
                  <c:pt idx="535">
                    <c:v>80.39</c:v>
                  </c:pt>
                  <c:pt idx="536">
                    <c:v>80.336</c:v>
                  </c:pt>
                  <c:pt idx="537">
                    <c:v>80.283</c:v>
                  </c:pt>
                  <c:pt idx="538">
                    <c:v>80.228</c:v>
                  </c:pt>
                  <c:pt idx="539">
                    <c:v>80.173</c:v>
                  </c:pt>
                  <c:pt idx="540">
                    <c:v>80.117</c:v>
                  </c:pt>
                  <c:pt idx="541">
                    <c:v>80.067</c:v>
                  </c:pt>
                  <c:pt idx="542">
                    <c:v>80.018</c:v>
                  </c:pt>
                  <c:pt idx="543">
                    <c:v>79.97</c:v>
                  </c:pt>
                  <c:pt idx="544">
                    <c:v>79.919</c:v>
                  </c:pt>
                  <c:pt idx="545">
                    <c:v>79.865</c:v>
                  </c:pt>
                  <c:pt idx="546">
                    <c:v>79.812</c:v>
                  </c:pt>
                  <c:pt idx="547">
                    <c:v>79.758</c:v>
                  </c:pt>
                  <c:pt idx="548">
                    <c:v>79.705</c:v>
                  </c:pt>
                  <c:pt idx="549">
                    <c:v>79.653</c:v>
                  </c:pt>
                  <c:pt idx="550">
                    <c:v>79.607</c:v>
                  </c:pt>
                  <c:pt idx="551">
                    <c:v>79.561</c:v>
                  </c:pt>
                  <c:pt idx="552">
                    <c:v>79.517</c:v>
                  </c:pt>
                  <c:pt idx="553">
                    <c:v>79.472</c:v>
                  </c:pt>
                  <c:pt idx="554">
                    <c:v>79.427</c:v>
                  </c:pt>
                  <c:pt idx="555">
                    <c:v>79.383</c:v>
                  </c:pt>
                  <c:pt idx="556">
                    <c:v>79.338</c:v>
                  </c:pt>
                  <c:pt idx="557">
                    <c:v>79.292</c:v>
                  </c:pt>
                  <c:pt idx="558">
                    <c:v>79.245</c:v>
                  </c:pt>
                  <c:pt idx="559">
                    <c:v>79.197</c:v>
                  </c:pt>
                  <c:pt idx="560">
                    <c:v>79.148</c:v>
                  </c:pt>
                  <c:pt idx="561">
                    <c:v>79.098</c:v>
                  </c:pt>
                  <c:pt idx="562">
                    <c:v>79.044</c:v>
                  </c:pt>
                  <c:pt idx="563">
                    <c:v>78.991</c:v>
                  </c:pt>
                  <c:pt idx="564">
                    <c:v>78.937</c:v>
                  </c:pt>
                  <c:pt idx="565">
                    <c:v>78.879</c:v>
                  </c:pt>
                  <c:pt idx="566">
                    <c:v>78.819</c:v>
                  </c:pt>
                  <c:pt idx="567">
                    <c:v>78.756</c:v>
                  </c:pt>
                  <c:pt idx="568">
                    <c:v>78.693</c:v>
                  </c:pt>
                  <c:pt idx="569">
                    <c:v>78.631</c:v>
                  </c:pt>
                  <c:pt idx="570">
                    <c:v>78.57</c:v>
                  </c:pt>
                  <c:pt idx="571">
                    <c:v>78.511</c:v>
                  </c:pt>
                  <c:pt idx="572">
                    <c:v>78.452</c:v>
                  </c:pt>
                  <c:pt idx="573">
                    <c:v>78.393</c:v>
                  </c:pt>
                  <c:pt idx="574">
                    <c:v>78.335</c:v>
                  </c:pt>
                  <c:pt idx="575">
                    <c:v>78.279</c:v>
                  </c:pt>
                  <c:pt idx="576">
                    <c:v>78.229</c:v>
                  </c:pt>
                  <c:pt idx="577">
                    <c:v>78.183</c:v>
                  </c:pt>
                  <c:pt idx="578">
                    <c:v>78.137</c:v>
                  </c:pt>
                  <c:pt idx="579">
                    <c:v>78.092</c:v>
                  </c:pt>
                  <c:pt idx="580">
                    <c:v>78.045</c:v>
                  </c:pt>
                  <c:pt idx="581">
                    <c:v>77.997</c:v>
                  </c:pt>
                  <c:pt idx="582">
                    <c:v>77.948</c:v>
                  </c:pt>
                  <c:pt idx="583">
                    <c:v>77.897</c:v>
                  </c:pt>
                  <c:pt idx="584">
                    <c:v>77.841</c:v>
                  </c:pt>
                  <c:pt idx="585">
                    <c:v>77.782</c:v>
                  </c:pt>
                  <c:pt idx="586">
                    <c:v>77.722</c:v>
                  </c:pt>
                  <c:pt idx="587">
                    <c:v>77.665</c:v>
                  </c:pt>
                  <c:pt idx="588">
                    <c:v>77.608</c:v>
                  </c:pt>
                  <c:pt idx="589">
                    <c:v>77.555</c:v>
                  </c:pt>
                  <c:pt idx="590">
                    <c:v>77.503</c:v>
                  </c:pt>
                  <c:pt idx="591">
                    <c:v>77.452</c:v>
                  </c:pt>
                  <c:pt idx="592">
                    <c:v>77.4</c:v>
                  </c:pt>
                  <c:pt idx="593">
                    <c:v>77.348</c:v>
                  </c:pt>
                  <c:pt idx="594">
                    <c:v>77.298</c:v>
                  </c:pt>
                  <c:pt idx="595">
                    <c:v>77.249</c:v>
                  </c:pt>
                  <c:pt idx="596">
                    <c:v>77.202</c:v>
                  </c:pt>
                  <c:pt idx="597">
                    <c:v>77.156</c:v>
                  </c:pt>
                  <c:pt idx="598">
                    <c:v>77.11</c:v>
                  </c:pt>
                  <c:pt idx="599">
                    <c:v>77.062</c:v>
                  </c:pt>
                  <c:pt idx="600">
                    <c:v>77.013</c:v>
                  </c:pt>
                  <c:pt idx="601">
                    <c:v>76.962</c:v>
                  </c:pt>
                  <c:pt idx="602">
                    <c:v>76.908</c:v>
                  </c:pt>
                  <c:pt idx="603">
                    <c:v>76.854</c:v>
                  </c:pt>
                  <c:pt idx="604">
                    <c:v>76.799</c:v>
                  </c:pt>
                  <c:pt idx="605">
                    <c:v>76.745</c:v>
                  </c:pt>
                  <c:pt idx="606">
                    <c:v>76.691</c:v>
                  </c:pt>
                  <c:pt idx="607">
                    <c:v>76.635</c:v>
                  </c:pt>
                  <c:pt idx="608">
                    <c:v>76.575</c:v>
                  </c:pt>
                  <c:pt idx="609">
                    <c:v>76.513</c:v>
                  </c:pt>
                  <c:pt idx="610">
                    <c:v>76.453</c:v>
                  </c:pt>
                  <c:pt idx="611">
                    <c:v>76.397</c:v>
                  </c:pt>
                  <c:pt idx="612">
                    <c:v>76.343</c:v>
                  </c:pt>
                  <c:pt idx="613">
                    <c:v>76.291</c:v>
                  </c:pt>
                  <c:pt idx="614">
                    <c:v>76.239</c:v>
                  </c:pt>
                  <c:pt idx="615">
                    <c:v>76.186</c:v>
                  </c:pt>
                  <c:pt idx="616">
                    <c:v>76.134</c:v>
                  </c:pt>
                  <c:pt idx="617">
                    <c:v>76.08</c:v>
                  </c:pt>
                  <c:pt idx="618">
                    <c:v>76.027</c:v>
                  </c:pt>
                  <c:pt idx="619">
                    <c:v>75.976</c:v>
                  </c:pt>
                  <c:pt idx="620">
                    <c:v>75.922</c:v>
                  </c:pt>
                  <c:pt idx="621">
                    <c:v>75.865</c:v>
                  </c:pt>
                  <c:pt idx="622">
                    <c:v>75.805</c:v>
                  </c:pt>
                  <c:pt idx="623">
                    <c:v>75.743</c:v>
                  </c:pt>
                  <c:pt idx="624">
                    <c:v>75.683</c:v>
                  </c:pt>
                  <c:pt idx="625">
                    <c:v>75.622</c:v>
                  </c:pt>
                  <c:pt idx="626">
                    <c:v>75.561</c:v>
                  </c:pt>
                  <c:pt idx="627">
                    <c:v>75.499</c:v>
                  </c:pt>
                  <c:pt idx="628">
                    <c:v>75.435</c:v>
                  </c:pt>
                  <c:pt idx="629">
                    <c:v>75.371</c:v>
                  </c:pt>
                  <c:pt idx="630">
                    <c:v>75.305</c:v>
                  </c:pt>
                  <c:pt idx="631">
                    <c:v>75.24</c:v>
                  </c:pt>
                  <c:pt idx="632">
                    <c:v>75.178</c:v>
                  </c:pt>
                  <c:pt idx="633">
                    <c:v>75.117</c:v>
                  </c:pt>
                  <c:pt idx="634">
                    <c:v>75.056</c:v>
                  </c:pt>
                  <c:pt idx="635">
                    <c:v>74.996</c:v>
                  </c:pt>
                  <c:pt idx="636">
                    <c:v>74.938</c:v>
                  </c:pt>
                  <c:pt idx="637">
                    <c:v>74.881</c:v>
                  </c:pt>
                  <c:pt idx="638">
                    <c:v>74.824</c:v>
                  </c:pt>
                  <c:pt idx="639">
                    <c:v>74.769</c:v>
                  </c:pt>
                  <c:pt idx="640">
                    <c:v>74.713</c:v>
                  </c:pt>
                  <c:pt idx="641">
                    <c:v>74.658</c:v>
                  </c:pt>
                  <c:pt idx="642">
                    <c:v>74.601</c:v>
                  </c:pt>
                  <c:pt idx="643">
                    <c:v>74.543</c:v>
                  </c:pt>
                  <c:pt idx="644">
                    <c:v>74.483</c:v>
                  </c:pt>
                  <c:pt idx="645">
                    <c:v>74.42</c:v>
                  </c:pt>
                  <c:pt idx="646">
                    <c:v>74.353</c:v>
                  </c:pt>
                  <c:pt idx="647">
                    <c:v>74.288</c:v>
                  </c:pt>
                  <c:pt idx="648">
                    <c:v>74.223</c:v>
                  </c:pt>
                  <c:pt idx="649">
                    <c:v>74.159</c:v>
                  </c:pt>
                  <c:pt idx="650">
                    <c:v>74.095</c:v>
                  </c:pt>
                  <c:pt idx="651">
                    <c:v>74.029</c:v>
                  </c:pt>
                  <c:pt idx="652">
                    <c:v>73.957</c:v>
                  </c:pt>
                  <c:pt idx="653">
                    <c:v>73.885</c:v>
                  </c:pt>
                  <c:pt idx="654">
                    <c:v>73.814</c:v>
                  </c:pt>
                  <c:pt idx="655">
                    <c:v>73.746</c:v>
                  </c:pt>
                  <c:pt idx="656">
                    <c:v>73.679</c:v>
                  </c:pt>
                  <c:pt idx="657">
                    <c:v>73.61</c:v>
                  </c:pt>
                  <c:pt idx="658">
                    <c:v>73.539</c:v>
                  </c:pt>
                  <c:pt idx="659">
                    <c:v>73.467</c:v>
                  </c:pt>
                  <c:pt idx="660">
                    <c:v>73.393</c:v>
                  </c:pt>
                  <c:pt idx="661">
                    <c:v>73.32</c:v>
                  </c:pt>
                  <c:pt idx="662">
                    <c:v>73.248</c:v>
                  </c:pt>
                  <c:pt idx="663">
                    <c:v>73.174</c:v>
                  </c:pt>
                  <c:pt idx="664">
                    <c:v>73.104</c:v>
                  </c:pt>
                  <c:pt idx="665">
                    <c:v>73.032</c:v>
                  </c:pt>
                  <c:pt idx="666">
                    <c:v>72.956</c:v>
                  </c:pt>
                  <c:pt idx="667">
                    <c:v>72.881</c:v>
                  </c:pt>
                  <c:pt idx="668">
                    <c:v>72.806</c:v>
                  </c:pt>
                  <c:pt idx="669">
                    <c:v>72.733</c:v>
                  </c:pt>
                  <c:pt idx="670">
                    <c:v>72.662</c:v>
                  </c:pt>
                  <c:pt idx="671">
                    <c:v>72.592</c:v>
                  </c:pt>
                  <c:pt idx="672">
                    <c:v>72.521</c:v>
                  </c:pt>
                  <c:pt idx="673">
                    <c:v>72.451</c:v>
                  </c:pt>
                  <c:pt idx="674">
                    <c:v>72.376</c:v>
                  </c:pt>
                  <c:pt idx="675">
                    <c:v>72.302</c:v>
                  </c:pt>
                  <c:pt idx="676">
                    <c:v>72.228</c:v>
                  </c:pt>
                  <c:pt idx="677">
                    <c:v>72.157</c:v>
                  </c:pt>
                  <c:pt idx="678">
                    <c:v>72.084</c:v>
                  </c:pt>
                  <c:pt idx="679">
                    <c:v>72.014</c:v>
                  </c:pt>
                  <c:pt idx="680">
                    <c:v>71.943</c:v>
                  </c:pt>
                  <c:pt idx="681">
                    <c:v>71.871</c:v>
                  </c:pt>
                  <c:pt idx="682">
                    <c:v>71.797</c:v>
                  </c:pt>
                  <c:pt idx="683">
                    <c:v>71.722</c:v>
                  </c:pt>
                  <c:pt idx="684">
                    <c:v>71.649</c:v>
                  </c:pt>
                  <c:pt idx="685">
                    <c:v>71.579</c:v>
                  </c:pt>
                  <c:pt idx="686">
                    <c:v>71.512</c:v>
                  </c:pt>
                  <c:pt idx="687">
                    <c:v>71.445</c:v>
                  </c:pt>
                  <c:pt idx="688">
                    <c:v>71.376</c:v>
                  </c:pt>
                  <c:pt idx="689">
                    <c:v>71.304</c:v>
                  </c:pt>
                  <c:pt idx="690">
                    <c:v>71.23</c:v>
                  </c:pt>
                  <c:pt idx="691">
                    <c:v>71.157</c:v>
                  </c:pt>
                  <c:pt idx="692">
                    <c:v>71.087</c:v>
                  </c:pt>
                  <c:pt idx="693">
                    <c:v>71.021</c:v>
                  </c:pt>
                  <c:pt idx="694">
                    <c:v>70.958</c:v>
                  </c:pt>
                  <c:pt idx="695">
                    <c:v>70.894</c:v>
                  </c:pt>
                  <c:pt idx="696">
                    <c:v>70.827</c:v>
                  </c:pt>
                  <c:pt idx="697">
                    <c:v>70.758</c:v>
                  </c:pt>
                  <c:pt idx="698">
                    <c:v>70.692</c:v>
                  </c:pt>
                  <c:pt idx="699">
                    <c:v>70.628</c:v>
                  </c:pt>
                  <c:pt idx="700">
                    <c:v>70.561</c:v>
                  </c:pt>
                  <c:pt idx="701">
                    <c:v>70.491</c:v>
                  </c:pt>
                  <c:pt idx="702">
                    <c:v>70.419</c:v>
                  </c:pt>
                  <c:pt idx="703">
                    <c:v>70.347</c:v>
                  </c:pt>
                  <c:pt idx="704">
                    <c:v>70.272</c:v>
                  </c:pt>
                  <c:pt idx="705">
                    <c:v>70.198</c:v>
                  </c:pt>
                  <c:pt idx="706">
                    <c:v>70.123</c:v>
                  </c:pt>
                  <c:pt idx="707">
                    <c:v>70.048</c:v>
                  </c:pt>
                  <c:pt idx="708">
                    <c:v>69.969</c:v>
                  </c:pt>
                  <c:pt idx="709">
                    <c:v>69.888</c:v>
                  </c:pt>
                  <c:pt idx="710">
                    <c:v>69.808</c:v>
                  </c:pt>
                  <c:pt idx="711">
                    <c:v>69.731</c:v>
                  </c:pt>
                  <c:pt idx="712">
                    <c:v>69.651</c:v>
                  </c:pt>
                  <c:pt idx="713">
                    <c:v>69.571</c:v>
                  </c:pt>
                  <c:pt idx="714">
                    <c:v>69.49</c:v>
                  </c:pt>
                  <c:pt idx="715">
                    <c:v>69.408</c:v>
                  </c:pt>
                  <c:pt idx="716">
                    <c:v>69.327</c:v>
                  </c:pt>
                  <c:pt idx="717">
                    <c:v>69.248</c:v>
                  </c:pt>
                  <c:pt idx="718">
                    <c:v>69.169</c:v>
                  </c:pt>
                  <c:pt idx="719">
                    <c:v>69.091</c:v>
                  </c:pt>
                  <c:pt idx="720">
                    <c:v>69.013</c:v>
                  </c:pt>
                  <c:pt idx="721">
                    <c:v>68.934</c:v>
                  </c:pt>
                  <c:pt idx="722">
                    <c:v>68.858</c:v>
                  </c:pt>
                  <c:pt idx="723">
                    <c:v>68.779</c:v>
                  </c:pt>
                  <c:pt idx="724">
                    <c:v>68.702</c:v>
                  </c:pt>
                  <c:pt idx="725">
                    <c:v>68.625</c:v>
                  </c:pt>
                  <c:pt idx="726">
                    <c:v>68.548</c:v>
                  </c:pt>
                  <c:pt idx="727">
                    <c:v>68.47</c:v>
                  </c:pt>
                  <c:pt idx="728">
                    <c:v>68.392</c:v>
                  </c:pt>
                  <c:pt idx="729">
                    <c:v>68.31</c:v>
                  </c:pt>
                  <c:pt idx="730">
                    <c:v>68.232</c:v>
                  </c:pt>
                  <c:pt idx="731">
                    <c:v>68.156</c:v>
                  </c:pt>
                  <c:pt idx="732">
                    <c:v>68.08</c:v>
                  </c:pt>
                  <c:pt idx="733">
                    <c:v>68.006</c:v>
                  </c:pt>
                  <c:pt idx="734">
                    <c:v>67.933</c:v>
                  </c:pt>
                  <c:pt idx="735">
                    <c:v>67.858</c:v>
                  </c:pt>
                  <c:pt idx="736">
                    <c:v>67.777</c:v>
                  </c:pt>
                  <c:pt idx="737">
                    <c:v>67.693</c:v>
                  </c:pt>
                  <c:pt idx="738">
                    <c:v>67.609</c:v>
                  </c:pt>
                  <c:pt idx="739">
                    <c:v>67.528</c:v>
                  </c:pt>
                  <c:pt idx="740">
                    <c:v>67.446</c:v>
                  </c:pt>
                  <c:pt idx="741">
                    <c:v>67.362</c:v>
                  </c:pt>
                  <c:pt idx="742">
                    <c:v>67.277</c:v>
                  </c:pt>
                  <c:pt idx="743">
                    <c:v>67.192</c:v>
                  </c:pt>
                  <c:pt idx="744">
                    <c:v>67.107</c:v>
                  </c:pt>
                  <c:pt idx="745">
                    <c:v>67.022</c:v>
                  </c:pt>
                  <c:pt idx="746">
                    <c:v>66.937</c:v>
                  </c:pt>
                  <c:pt idx="747">
                    <c:v>66.856</c:v>
                  </c:pt>
                  <c:pt idx="748">
                    <c:v>66.771</c:v>
                  </c:pt>
                  <c:pt idx="749">
                    <c:v>66.683</c:v>
                  </c:pt>
                  <c:pt idx="750">
                    <c:v>66.596</c:v>
                  </c:pt>
                  <c:pt idx="751">
                    <c:v>66.512</c:v>
                  </c:pt>
                  <c:pt idx="752">
                    <c:v>66.428</c:v>
                  </c:pt>
                  <c:pt idx="753">
                    <c:v>66.343</c:v>
                  </c:pt>
                  <c:pt idx="754">
                    <c:v>66.258</c:v>
                  </c:pt>
                  <c:pt idx="755">
                    <c:v>66.171</c:v>
                  </c:pt>
                  <c:pt idx="756">
                    <c:v>66.081</c:v>
                  </c:pt>
                  <c:pt idx="757">
                    <c:v>66.003</c:v>
                  </c:pt>
                  <c:pt idx="758">
                    <c:v>65.928</c:v>
                  </c:pt>
                  <c:pt idx="759">
                    <c:v>65.843</c:v>
                  </c:pt>
                  <c:pt idx="760">
                    <c:v>65.755</c:v>
                  </c:pt>
                </c:lvl>
                <c:lvl>
                  <c:pt idx="0">
                    <c:v>29.26</c:v>
                  </c:pt>
                  <c:pt idx="1">
                    <c:v>30.26</c:v>
                  </c:pt>
                  <c:pt idx="2">
                    <c:v>31.26</c:v>
                  </c:pt>
                  <c:pt idx="3">
                    <c:v>32.26</c:v>
                  </c:pt>
                  <c:pt idx="4">
                    <c:v>33.26</c:v>
                  </c:pt>
                  <c:pt idx="5">
                    <c:v>34.26</c:v>
                  </c:pt>
                  <c:pt idx="6">
                    <c:v>35.26</c:v>
                  </c:pt>
                  <c:pt idx="7">
                    <c:v>36.26</c:v>
                  </c:pt>
                  <c:pt idx="8">
                    <c:v>37.26</c:v>
                  </c:pt>
                  <c:pt idx="9">
                    <c:v>38.26</c:v>
                  </c:pt>
                  <c:pt idx="10">
                    <c:v>39.26</c:v>
                  </c:pt>
                  <c:pt idx="11">
                    <c:v>40.26</c:v>
                  </c:pt>
                  <c:pt idx="12">
                    <c:v>41.26</c:v>
                  </c:pt>
                  <c:pt idx="13">
                    <c:v>42.26</c:v>
                  </c:pt>
                  <c:pt idx="14">
                    <c:v>43.26</c:v>
                  </c:pt>
                  <c:pt idx="15">
                    <c:v>44.26</c:v>
                  </c:pt>
                  <c:pt idx="16">
                    <c:v>45.26</c:v>
                  </c:pt>
                  <c:pt idx="17">
                    <c:v>46.26</c:v>
                  </c:pt>
                  <c:pt idx="18">
                    <c:v>47.26</c:v>
                  </c:pt>
                  <c:pt idx="19">
                    <c:v>48.26</c:v>
                  </c:pt>
                  <c:pt idx="20">
                    <c:v>49.26</c:v>
                  </c:pt>
                  <c:pt idx="21">
                    <c:v>50.26</c:v>
                  </c:pt>
                  <c:pt idx="22">
                    <c:v>51.26</c:v>
                  </c:pt>
                  <c:pt idx="23">
                    <c:v>52.26</c:v>
                  </c:pt>
                  <c:pt idx="24">
                    <c:v>53.26</c:v>
                  </c:pt>
                  <c:pt idx="25">
                    <c:v>54.26</c:v>
                  </c:pt>
                  <c:pt idx="26">
                    <c:v>55.26</c:v>
                  </c:pt>
                  <c:pt idx="27">
                    <c:v>56.26</c:v>
                  </c:pt>
                  <c:pt idx="28">
                    <c:v>57.26</c:v>
                  </c:pt>
                  <c:pt idx="29">
                    <c:v>58.26</c:v>
                  </c:pt>
                  <c:pt idx="30">
                    <c:v>59.26</c:v>
                  </c:pt>
                  <c:pt idx="31">
                    <c:v>60.26</c:v>
                  </c:pt>
                  <c:pt idx="32">
                    <c:v>61.26</c:v>
                  </c:pt>
                  <c:pt idx="33">
                    <c:v>62.26</c:v>
                  </c:pt>
                  <c:pt idx="34">
                    <c:v>63.26</c:v>
                  </c:pt>
                  <c:pt idx="35">
                    <c:v>64.26</c:v>
                  </c:pt>
                  <c:pt idx="36">
                    <c:v>65.26</c:v>
                  </c:pt>
                  <c:pt idx="37">
                    <c:v>66.26</c:v>
                  </c:pt>
                  <c:pt idx="38">
                    <c:v>67.26</c:v>
                  </c:pt>
                  <c:pt idx="39">
                    <c:v>68.26</c:v>
                  </c:pt>
                  <c:pt idx="40">
                    <c:v>69.26</c:v>
                  </c:pt>
                  <c:pt idx="41">
                    <c:v>70.26</c:v>
                  </c:pt>
                  <c:pt idx="42">
                    <c:v>71.26</c:v>
                  </c:pt>
                  <c:pt idx="43">
                    <c:v>72.26</c:v>
                  </c:pt>
                  <c:pt idx="44">
                    <c:v>73.26</c:v>
                  </c:pt>
                  <c:pt idx="45">
                    <c:v>74.26</c:v>
                  </c:pt>
                  <c:pt idx="46">
                    <c:v>75.26</c:v>
                  </c:pt>
                  <c:pt idx="47">
                    <c:v>76.26</c:v>
                  </c:pt>
                  <c:pt idx="48">
                    <c:v>77.26</c:v>
                  </c:pt>
                  <c:pt idx="49">
                    <c:v>78.26</c:v>
                  </c:pt>
                  <c:pt idx="50">
                    <c:v>79.26</c:v>
                  </c:pt>
                  <c:pt idx="51">
                    <c:v>80.26</c:v>
                  </c:pt>
                  <c:pt idx="52">
                    <c:v>81.26</c:v>
                  </c:pt>
                  <c:pt idx="53">
                    <c:v>82.26</c:v>
                  </c:pt>
                  <c:pt idx="54">
                    <c:v>83.26</c:v>
                  </c:pt>
                  <c:pt idx="55">
                    <c:v>84.26</c:v>
                  </c:pt>
                  <c:pt idx="56">
                    <c:v>85.26</c:v>
                  </c:pt>
                  <c:pt idx="57">
                    <c:v>86.26</c:v>
                  </c:pt>
                  <c:pt idx="58">
                    <c:v>87.26</c:v>
                  </c:pt>
                  <c:pt idx="59">
                    <c:v>88.26</c:v>
                  </c:pt>
                  <c:pt idx="60">
                    <c:v>89.26</c:v>
                  </c:pt>
                  <c:pt idx="61">
                    <c:v>90.26</c:v>
                  </c:pt>
                  <c:pt idx="62">
                    <c:v>91.26</c:v>
                  </c:pt>
                  <c:pt idx="63">
                    <c:v>92.26</c:v>
                  </c:pt>
                  <c:pt idx="64">
                    <c:v>93.26</c:v>
                  </c:pt>
                  <c:pt idx="65">
                    <c:v>94.26</c:v>
                  </c:pt>
                  <c:pt idx="66">
                    <c:v>95.26</c:v>
                  </c:pt>
                  <c:pt idx="67">
                    <c:v>96.26</c:v>
                  </c:pt>
                  <c:pt idx="68">
                    <c:v>97.26</c:v>
                  </c:pt>
                  <c:pt idx="69">
                    <c:v>98.26</c:v>
                  </c:pt>
                  <c:pt idx="70">
                    <c:v>99.26</c:v>
                  </c:pt>
                  <c:pt idx="71">
                    <c:v>100.26</c:v>
                  </c:pt>
                  <c:pt idx="72">
                    <c:v>101.26</c:v>
                  </c:pt>
                  <c:pt idx="73">
                    <c:v>102.26</c:v>
                  </c:pt>
                  <c:pt idx="74">
                    <c:v>103.26</c:v>
                  </c:pt>
                  <c:pt idx="75">
                    <c:v>104.26</c:v>
                  </c:pt>
                  <c:pt idx="76">
                    <c:v>105.26</c:v>
                  </c:pt>
                  <c:pt idx="77">
                    <c:v>106.26</c:v>
                  </c:pt>
                  <c:pt idx="78">
                    <c:v>107.26</c:v>
                  </c:pt>
                  <c:pt idx="79">
                    <c:v>108.26</c:v>
                  </c:pt>
                  <c:pt idx="80">
                    <c:v>109.26</c:v>
                  </c:pt>
                  <c:pt idx="81">
                    <c:v>110.26</c:v>
                  </c:pt>
                  <c:pt idx="82">
                    <c:v>111.26</c:v>
                  </c:pt>
                  <c:pt idx="83">
                    <c:v>112.26</c:v>
                  </c:pt>
                  <c:pt idx="84">
                    <c:v>113.26</c:v>
                  </c:pt>
                  <c:pt idx="85">
                    <c:v>114.26</c:v>
                  </c:pt>
                  <c:pt idx="86">
                    <c:v>115.26</c:v>
                  </c:pt>
                  <c:pt idx="87">
                    <c:v>116.26</c:v>
                  </c:pt>
                  <c:pt idx="88">
                    <c:v>117.26</c:v>
                  </c:pt>
                  <c:pt idx="89">
                    <c:v>118.26</c:v>
                  </c:pt>
                  <c:pt idx="90">
                    <c:v>119.26</c:v>
                  </c:pt>
                  <c:pt idx="91">
                    <c:v>120.26</c:v>
                  </c:pt>
                  <c:pt idx="92">
                    <c:v>121.26</c:v>
                  </c:pt>
                  <c:pt idx="93">
                    <c:v>122.26</c:v>
                  </c:pt>
                  <c:pt idx="94">
                    <c:v>123.26</c:v>
                  </c:pt>
                  <c:pt idx="95">
                    <c:v>124.26</c:v>
                  </c:pt>
                  <c:pt idx="96">
                    <c:v>125.26</c:v>
                  </c:pt>
                  <c:pt idx="97">
                    <c:v>126.26</c:v>
                  </c:pt>
                  <c:pt idx="98">
                    <c:v>127.26</c:v>
                  </c:pt>
                  <c:pt idx="99">
                    <c:v>128.26</c:v>
                  </c:pt>
                  <c:pt idx="100">
                    <c:v>129.26</c:v>
                  </c:pt>
                  <c:pt idx="101">
                    <c:v>130.26</c:v>
                  </c:pt>
                  <c:pt idx="102">
                    <c:v>131.26</c:v>
                  </c:pt>
                  <c:pt idx="103">
                    <c:v>132.26</c:v>
                  </c:pt>
                  <c:pt idx="104">
                    <c:v>133.26</c:v>
                  </c:pt>
                  <c:pt idx="105">
                    <c:v>134.26</c:v>
                  </c:pt>
                  <c:pt idx="106">
                    <c:v>135.26</c:v>
                  </c:pt>
                  <c:pt idx="107">
                    <c:v>136.26</c:v>
                  </c:pt>
                  <c:pt idx="108">
                    <c:v>137.26</c:v>
                  </c:pt>
                  <c:pt idx="109">
                    <c:v>138.26</c:v>
                  </c:pt>
                  <c:pt idx="110">
                    <c:v>139.26</c:v>
                  </c:pt>
                  <c:pt idx="111">
                    <c:v>140.26</c:v>
                  </c:pt>
                  <c:pt idx="112">
                    <c:v>141.26</c:v>
                  </c:pt>
                  <c:pt idx="113">
                    <c:v>142.26</c:v>
                  </c:pt>
                  <c:pt idx="114">
                    <c:v>143.26</c:v>
                  </c:pt>
                  <c:pt idx="115">
                    <c:v>144.26</c:v>
                  </c:pt>
                  <c:pt idx="116">
                    <c:v>145.26</c:v>
                  </c:pt>
                  <c:pt idx="117">
                    <c:v>146.26</c:v>
                  </c:pt>
                  <c:pt idx="118">
                    <c:v>147.26</c:v>
                  </c:pt>
                  <c:pt idx="119">
                    <c:v>148.26</c:v>
                  </c:pt>
                  <c:pt idx="120">
                    <c:v>149.26</c:v>
                  </c:pt>
                  <c:pt idx="121">
                    <c:v>150.26</c:v>
                  </c:pt>
                  <c:pt idx="122">
                    <c:v>151.26</c:v>
                  </c:pt>
                  <c:pt idx="123">
                    <c:v>152.26</c:v>
                  </c:pt>
                  <c:pt idx="124">
                    <c:v>153.26</c:v>
                  </c:pt>
                  <c:pt idx="125">
                    <c:v>154.26</c:v>
                  </c:pt>
                  <c:pt idx="126">
                    <c:v>155.26</c:v>
                  </c:pt>
                  <c:pt idx="127">
                    <c:v>156.26</c:v>
                  </c:pt>
                  <c:pt idx="128">
                    <c:v>157.26</c:v>
                  </c:pt>
                  <c:pt idx="129">
                    <c:v>158.26</c:v>
                  </c:pt>
                  <c:pt idx="130">
                    <c:v>159.26</c:v>
                  </c:pt>
                  <c:pt idx="131">
                    <c:v>160.26</c:v>
                  </c:pt>
                  <c:pt idx="132">
                    <c:v>161.26</c:v>
                  </c:pt>
                  <c:pt idx="133">
                    <c:v>162.26</c:v>
                  </c:pt>
                  <c:pt idx="134">
                    <c:v>163.26</c:v>
                  </c:pt>
                  <c:pt idx="135">
                    <c:v>164.26</c:v>
                  </c:pt>
                  <c:pt idx="136">
                    <c:v>165.26</c:v>
                  </c:pt>
                  <c:pt idx="137">
                    <c:v>166.26</c:v>
                  </c:pt>
                  <c:pt idx="138">
                    <c:v>167.26</c:v>
                  </c:pt>
                  <c:pt idx="139">
                    <c:v>168.26</c:v>
                  </c:pt>
                  <c:pt idx="140">
                    <c:v>169.26</c:v>
                  </c:pt>
                  <c:pt idx="141">
                    <c:v>170.26</c:v>
                  </c:pt>
                  <c:pt idx="142">
                    <c:v>171.26</c:v>
                  </c:pt>
                  <c:pt idx="143">
                    <c:v>172.26</c:v>
                  </c:pt>
                  <c:pt idx="144">
                    <c:v>173.26</c:v>
                  </c:pt>
                  <c:pt idx="145">
                    <c:v>174.26</c:v>
                  </c:pt>
                  <c:pt idx="146">
                    <c:v>175.26</c:v>
                  </c:pt>
                  <c:pt idx="147">
                    <c:v>176.26</c:v>
                  </c:pt>
                  <c:pt idx="148">
                    <c:v>177.26</c:v>
                  </c:pt>
                  <c:pt idx="149">
                    <c:v>178.26</c:v>
                  </c:pt>
                  <c:pt idx="150">
                    <c:v>179.26</c:v>
                  </c:pt>
                  <c:pt idx="151">
                    <c:v>180.26</c:v>
                  </c:pt>
                  <c:pt idx="152">
                    <c:v>181.26</c:v>
                  </c:pt>
                  <c:pt idx="153">
                    <c:v>182.26</c:v>
                  </c:pt>
                  <c:pt idx="154">
                    <c:v>183.26</c:v>
                  </c:pt>
                  <c:pt idx="155">
                    <c:v>184.26</c:v>
                  </c:pt>
                  <c:pt idx="156">
                    <c:v>185.26</c:v>
                  </c:pt>
                  <c:pt idx="157">
                    <c:v>186.26</c:v>
                  </c:pt>
                  <c:pt idx="158">
                    <c:v>187.26</c:v>
                  </c:pt>
                  <c:pt idx="159">
                    <c:v>188.26</c:v>
                  </c:pt>
                  <c:pt idx="160">
                    <c:v>189.26</c:v>
                  </c:pt>
                  <c:pt idx="161">
                    <c:v>190.26</c:v>
                  </c:pt>
                  <c:pt idx="162">
                    <c:v>191.26</c:v>
                  </c:pt>
                  <c:pt idx="163">
                    <c:v>192.26</c:v>
                  </c:pt>
                  <c:pt idx="164">
                    <c:v>193.26</c:v>
                  </c:pt>
                  <c:pt idx="165">
                    <c:v>194.26</c:v>
                  </c:pt>
                  <c:pt idx="166">
                    <c:v>195.26</c:v>
                  </c:pt>
                  <c:pt idx="167">
                    <c:v>196.26</c:v>
                  </c:pt>
                  <c:pt idx="168">
                    <c:v>197.26</c:v>
                  </c:pt>
                  <c:pt idx="169">
                    <c:v>198.26</c:v>
                  </c:pt>
                  <c:pt idx="170">
                    <c:v>199.26</c:v>
                  </c:pt>
                  <c:pt idx="171">
                    <c:v>200.26</c:v>
                  </c:pt>
                  <c:pt idx="172">
                    <c:v>201.26</c:v>
                  </c:pt>
                  <c:pt idx="173">
                    <c:v>202.26</c:v>
                  </c:pt>
                  <c:pt idx="174">
                    <c:v>203.26</c:v>
                  </c:pt>
                  <c:pt idx="175">
                    <c:v>204.26</c:v>
                  </c:pt>
                  <c:pt idx="176">
                    <c:v>205.26</c:v>
                  </c:pt>
                  <c:pt idx="177">
                    <c:v>206.26</c:v>
                  </c:pt>
                  <c:pt idx="178">
                    <c:v>207.26</c:v>
                  </c:pt>
                  <c:pt idx="179">
                    <c:v>208.26</c:v>
                  </c:pt>
                  <c:pt idx="180">
                    <c:v>209.26</c:v>
                  </c:pt>
                  <c:pt idx="181">
                    <c:v>210.26</c:v>
                  </c:pt>
                  <c:pt idx="182">
                    <c:v>211.26</c:v>
                  </c:pt>
                  <c:pt idx="183">
                    <c:v>212.26</c:v>
                  </c:pt>
                  <c:pt idx="184">
                    <c:v>213.26</c:v>
                  </c:pt>
                  <c:pt idx="185">
                    <c:v>214.26</c:v>
                  </c:pt>
                  <c:pt idx="186">
                    <c:v>215.26</c:v>
                  </c:pt>
                  <c:pt idx="187">
                    <c:v>216.26</c:v>
                  </c:pt>
                  <c:pt idx="188">
                    <c:v>217.26</c:v>
                  </c:pt>
                  <c:pt idx="189">
                    <c:v>218.26</c:v>
                  </c:pt>
                  <c:pt idx="190">
                    <c:v>219.26</c:v>
                  </c:pt>
                  <c:pt idx="191">
                    <c:v>220.26</c:v>
                  </c:pt>
                  <c:pt idx="192">
                    <c:v>221.26</c:v>
                  </c:pt>
                  <c:pt idx="193">
                    <c:v>222.26</c:v>
                  </c:pt>
                  <c:pt idx="194">
                    <c:v>223.26</c:v>
                  </c:pt>
                  <c:pt idx="195">
                    <c:v>224.26</c:v>
                  </c:pt>
                  <c:pt idx="196">
                    <c:v>225.26</c:v>
                  </c:pt>
                  <c:pt idx="197">
                    <c:v>226.26</c:v>
                  </c:pt>
                  <c:pt idx="198">
                    <c:v>227.26</c:v>
                  </c:pt>
                  <c:pt idx="199">
                    <c:v>228.26</c:v>
                  </c:pt>
                  <c:pt idx="200">
                    <c:v>229.26</c:v>
                  </c:pt>
                  <c:pt idx="201">
                    <c:v>230.26</c:v>
                  </c:pt>
                  <c:pt idx="202">
                    <c:v>231.26</c:v>
                  </c:pt>
                  <c:pt idx="203">
                    <c:v>232.26</c:v>
                  </c:pt>
                  <c:pt idx="204">
                    <c:v>233.26</c:v>
                  </c:pt>
                  <c:pt idx="205">
                    <c:v>234.26</c:v>
                  </c:pt>
                  <c:pt idx="206">
                    <c:v>235.26</c:v>
                  </c:pt>
                  <c:pt idx="207">
                    <c:v>236.26</c:v>
                  </c:pt>
                  <c:pt idx="208">
                    <c:v>237.26</c:v>
                  </c:pt>
                  <c:pt idx="209">
                    <c:v>238.26</c:v>
                  </c:pt>
                  <c:pt idx="210">
                    <c:v>239.26</c:v>
                  </c:pt>
                  <c:pt idx="211">
                    <c:v>240.26</c:v>
                  </c:pt>
                  <c:pt idx="212">
                    <c:v>241.26</c:v>
                  </c:pt>
                  <c:pt idx="213">
                    <c:v>242.26</c:v>
                  </c:pt>
                  <c:pt idx="214">
                    <c:v>243.26</c:v>
                  </c:pt>
                  <c:pt idx="215">
                    <c:v>244.26</c:v>
                  </c:pt>
                  <c:pt idx="216">
                    <c:v>245.26</c:v>
                  </c:pt>
                  <c:pt idx="217">
                    <c:v>246.26</c:v>
                  </c:pt>
                  <c:pt idx="218">
                    <c:v>247.26</c:v>
                  </c:pt>
                  <c:pt idx="219">
                    <c:v>248.26</c:v>
                  </c:pt>
                  <c:pt idx="220">
                    <c:v>249.26</c:v>
                  </c:pt>
                  <c:pt idx="221">
                    <c:v>250.26</c:v>
                  </c:pt>
                  <c:pt idx="222">
                    <c:v>251.26</c:v>
                  </c:pt>
                  <c:pt idx="223">
                    <c:v>252.26</c:v>
                  </c:pt>
                  <c:pt idx="224">
                    <c:v>253.26</c:v>
                  </c:pt>
                  <c:pt idx="225">
                    <c:v>254.26</c:v>
                  </c:pt>
                  <c:pt idx="226">
                    <c:v>255.26</c:v>
                  </c:pt>
                  <c:pt idx="227">
                    <c:v>256.26</c:v>
                  </c:pt>
                  <c:pt idx="228">
                    <c:v>257.26</c:v>
                  </c:pt>
                  <c:pt idx="229">
                    <c:v>258.26</c:v>
                  </c:pt>
                  <c:pt idx="230">
                    <c:v>259.26</c:v>
                  </c:pt>
                  <c:pt idx="231">
                    <c:v>260.26</c:v>
                  </c:pt>
                  <c:pt idx="232">
                    <c:v>261.26</c:v>
                  </c:pt>
                  <c:pt idx="233">
                    <c:v>262.26</c:v>
                  </c:pt>
                  <c:pt idx="234">
                    <c:v>263.26</c:v>
                  </c:pt>
                  <c:pt idx="235">
                    <c:v>264.26</c:v>
                  </c:pt>
                  <c:pt idx="236">
                    <c:v>265.26</c:v>
                  </c:pt>
                  <c:pt idx="237">
                    <c:v>266.26</c:v>
                  </c:pt>
                  <c:pt idx="238">
                    <c:v>267.26</c:v>
                  </c:pt>
                  <c:pt idx="239">
                    <c:v>268.26</c:v>
                  </c:pt>
                  <c:pt idx="240">
                    <c:v>269.26</c:v>
                  </c:pt>
                  <c:pt idx="241">
                    <c:v>270.26</c:v>
                  </c:pt>
                  <c:pt idx="242">
                    <c:v>271.26</c:v>
                  </c:pt>
                  <c:pt idx="243">
                    <c:v>272.26</c:v>
                  </c:pt>
                  <c:pt idx="244">
                    <c:v>273.26</c:v>
                  </c:pt>
                  <c:pt idx="245">
                    <c:v>274.26</c:v>
                  </c:pt>
                  <c:pt idx="246">
                    <c:v>275.26</c:v>
                  </c:pt>
                  <c:pt idx="247">
                    <c:v>276.26</c:v>
                  </c:pt>
                  <c:pt idx="248">
                    <c:v>277.26</c:v>
                  </c:pt>
                  <c:pt idx="249">
                    <c:v>278.26</c:v>
                  </c:pt>
                  <c:pt idx="250">
                    <c:v>279.26</c:v>
                  </c:pt>
                  <c:pt idx="251">
                    <c:v>280.26</c:v>
                  </c:pt>
                  <c:pt idx="252">
                    <c:v>281.26</c:v>
                  </c:pt>
                  <c:pt idx="253">
                    <c:v>282.26</c:v>
                  </c:pt>
                  <c:pt idx="254">
                    <c:v>283.26</c:v>
                  </c:pt>
                  <c:pt idx="255">
                    <c:v>284.26</c:v>
                  </c:pt>
                  <c:pt idx="256">
                    <c:v>285.26</c:v>
                  </c:pt>
                  <c:pt idx="257">
                    <c:v>286.26</c:v>
                  </c:pt>
                  <c:pt idx="258">
                    <c:v>287.26</c:v>
                  </c:pt>
                  <c:pt idx="259">
                    <c:v>288.26</c:v>
                  </c:pt>
                  <c:pt idx="260">
                    <c:v>289.26</c:v>
                  </c:pt>
                  <c:pt idx="261">
                    <c:v>290.26</c:v>
                  </c:pt>
                  <c:pt idx="262">
                    <c:v>291.26</c:v>
                  </c:pt>
                  <c:pt idx="263">
                    <c:v>292.26</c:v>
                  </c:pt>
                  <c:pt idx="264">
                    <c:v>293.26</c:v>
                  </c:pt>
                  <c:pt idx="265">
                    <c:v>294.26</c:v>
                  </c:pt>
                  <c:pt idx="266">
                    <c:v>295.26</c:v>
                  </c:pt>
                  <c:pt idx="267">
                    <c:v>296.26</c:v>
                  </c:pt>
                  <c:pt idx="268">
                    <c:v>297.26</c:v>
                  </c:pt>
                  <c:pt idx="269">
                    <c:v>298.26</c:v>
                  </c:pt>
                  <c:pt idx="270">
                    <c:v>299.26</c:v>
                  </c:pt>
                  <c:pt idx="271">
                    <c:v>300.26</c:v>
                  </c:pt>
                  <c:pt idx="272">
                    <c:v>301.26</c:v>
                  </c:pt>
                  <c:pt idx="273">
                    <c:v>302.26</c:v>
                  </c:pt>
                  <c:pt idx="274">
                    <c:v>303.26</c:v>
                  </c:pt>
                  <c:pt idx="275">
                    <c:v>304.26</c:v>
                  </c:pt>
                  <c:pt idx="276">
                    <c:v>305.26</c:v>
                  </c:pt>
                  <c:pt idx="277">
                    <c:v>306.26</c:v>
                  </c:pt>
                  <c:pt idx="278">
                    <c:v>307.26</c:v>
                  </c:pt>
                  <c:pt idx="279">
                    <c:v>308.26</c:v>
                  </c:pt>
                  <c:pt idx="280">
                    <c:v>309.26</c:v>
                  </c:pt>
                  <c:pt idx="281">
                    <c:v>310.26</c:v>
                  </c:pt>
                  <c:pt idx="282">
                    <c:v>311.26</c:v>
                  </c:pt>
                  <c:pt idx="283">
                    <c:v>312.26</c:v>
                  </c:pt>
                  <c:pt idx="284">
                    <c:v>313.26</c:v>
                  </c:pt>
                  <c:pt idx="285">
                    <c:v>314.26</c:v>
                  </c:pt>
                  <c:pt idx="286">
                    <c:v>315.26</c:v>
                  </c:pt>
                  <c:pt idx="287">
                    <c:v>316.26</c:v>
                  </c:pt>
                  <c:pt idx="288">
                    <c:v>317.26</c:v>
                  </c:pt>
                  <c:pt idx="289">
                    <c:v>318.26</c:v>
                  </c:pt>
                  <c:pt idx="290">
                    <c:v>319.26</c:v>
                  </c:pt>
                  <c:pt idx="291">
                    <c:v>320.26</c:v>
                  </c:pt>
                  <c:pt idx="292">
                    <c:v>321.26</c:v>
                  </c:pt>
                  <c:pt idx="293">
                    <c:v>322.26</c:v>
                  </c:pt>
                  <c:pt idx="294">
                    <c:v>323.26</c:v>
                  </c:pt>
                  <c:pt idx="295">
                    <c:v>324.26</c:v>
                  </c:pt>
                  <c:pt idx="296">
                    <c:v>325.26</c:v>
                  </c:pt>
                  <c:pt idx="297">
                    <c:v>326.26</c:v>
                  </c:pt>
                  <c:pt idx="298">
                    <c:v>327.26</c:v>
                  </c:pt>
                  <c:pt idx="299">
                    <c:v>328.26</c:v>
                  </c:pt>
                  <c:pt idx="300">
                    <c:v>329.26</c:v>
                  </c:pt>
                  <c:pt idx="301">
                    <c:v>330.26</c:v>
                  </c:pt>
                  <c:pt idx="302">
                    <c:v>331.26</c:v>
                  </c:pt>
                  <c:pt idx="303">
                    <c:v>332.26</c:v>
                  </c:pt>
                  <c:pt idx="304">
                    <c:v>333.26</c:v>
                  </c:pt>
                  <c:pt idx="305">
                    <c:v>334.26</c:v>
                  </c:pt>
                  <c:pt idx="306">
                    <c:v>335.26</c:v>
                  </c:pt>
                  <c:pt idx="307">
                    <c:v>336.26</c:v>
                  </c:pt>
                  <c:pt idx="308">
                    <c:v>337.26</c:v>
                  </c:pt>
                  <c:pt idx="309">
                    <c:v>338.26</c:v>
                  </c:pt>
                  <c:pt idx="310">
                    <c:v>339.26</c:v>
                  </c:pt>
                  <c:pt idx="311">
                    <c:v>340.26</c:v>
                  </c:pt>
                  <c:pt idx="312">
                    <c:v>341.26</c:v>
                  </c:pt>
                  <c:pt idx="313">
                    <c:v>342.26</c:v>
                  </c:pt>
                  <c:pt idx="314">
                    <c:v>343.26</c:v>
                  </c:pt>
                  <c:pt idx="315">
                    <c:v>344.26</c:v>
                  </c:pt>
                  <c:pt idx="316">
                    <c:v>345.26</c:v>
                  </c:pt>
                  <c:pt idx="317">
                    <c:v>346.26</c:v>
                  </c:pt>
                  <c:pt idx="318">
                    <c:v>347.26</c:v>
                  </c:pt>
                  <c:pt idx="319">
                    <c:v>348.26</c:v>
                  </c:pt>
                  <c:pt idx="320">
                    <c:v>349.26</c:v>
                  </c:pt>
                  <c:pt idx="321">
                    <c:v>350.26</c:v>
                  </c:pt>
                  <c:pt idx="322">
                    <c:v>351.26</c:v>
                  </c:pt>
                  <c:pt idx="323">
                    <c:v>352.26</c:v>
                  </c:pt>
                  <c:pt idx="324">
                    <c:v>353.26</c:v>
                  </c:pt>
                  <c:pt idx="325">
                    <c:v>354.26</c:v>
                  </c:pt>
                  <c:pt idx="326">
                    <c:v>355.26</c:v>
                  </c:pt>
                  <c:pt idx="327">
                    <c:v>356.26</c:v>
                  </c:pt>
                  <c:pt idx="328">
                    <c:v>357.26</c:v>
                  </c:pt>
                  <c:pt idx="329">
                    <c:v>358.26</c:v>
                  </c:pt>
                  <c:pt idx="330">
                    <c:v>359.26</c:v>
                  </c:pt>
                  <c:pt idx="331">
                    <c:v>360.26</c:v>
                  </c:pt>
                  <c:pt idx="332">
                    <c:v>361.26</c:v>
                  </c:pt>
                  <c:pt idx="333">
                    <c:v>362.26</c:v>
                  </c:pt>
                  <c:pt idx="334">
                    <c:v>363.26</c:v>
                  </c:pt>
                  <c:pt idx="335">
                    <c:v>364.26</c:v>
                  </c:pt>
                  <c:pt idx="336">
                    <c:v>365.26</c:v>
                  </c:pt>
                  <c:pt idx="337">
                    <c:v>366.26</c:v>
                  </c:pt>
                  <c:pt idx="338">
                    <c:v>367.26</c:v>
                  </c:pt>
                  <c:pt idx="339">
                    <c:v>368.26</c:v>
                  </c:pt>
                  <c:pt idx="340">
                    <c:v>369.26</c:v>
                  </c:pt>
                  <c:pt idx="341">
                    <c:v>370.26</c:v>
                  </c:pt>
                  <c:pt idx="342">
                    <c:v>371.26</c:v>
                  </c:pt>
                  <c:pt idx="343">
                    <c:v>372.26</c:v>
                  </c:pt>
                  <c:pt idx="344">
                    <c:v>373.26</c:v>
                  </c:pt>
                  <c:pt idx="345">
                    <c:v>374.26</c:v>
                  </c:pt>
                  <c:pt idx="346">
                    <c:v>375.26</c:v>
                  </c:pt>
                  <c:pt idx="347">
                    <c:v>376.26</c:v>
                  </c:pt>
                  <c:pt idx="348">
                    <c:v>377.26</c:v>
                  </c:pt>
                  <c:pt idx="349">
                    <c:v>378.26</c:v>
                  </c:pt>
                  <c:pt idx="350">
                    <c:v>379.26</c:v>
                  </c:pt>
                  <c:pt idx="351">
                    <c:v>380.26</c:v>
                  </c:pt>
                  <c:pt idx="352">
                    <c:v>381.26</c:v>
                  </c:pt>
                  <c:pt idx="353">
                    <c:v>382.26</c:v>
                  </c:pt>
                  <c:pt idx="354">
                    <c:v>383.26</c:v>
                  </c:pt>
                  <c:pt idx="355">
                    <c:v>384.26</c:v>
                  </c:pt>
                  <c:pt idx="356">
                    <c:v>385.26</c:v>
                  </c:pt>
                  <c:pt idx="357">
                    <c:v>386.26</c:v>
                  </c:pt>
                  <c:pt idx="358">
                    <c:v>387.26</c:v>
                  </c:pt>
                  <c:pt idx="359">
                    <c:v>388.26</c:v>
                  </c:pt>
                  <c:pt idx="360">
                    <c:v>389.26</c:v>
                  </c:pt>
                  <c:pt idx="361">
                    <c:v>390.26</c:v>
                  </c:pt>
                  <c:pt idx="362">
                    <c:v>391.26</c:v>
                  </c:pt>
                  <c:pt idx="363">
                    <c:v>392.26</c:v>
                  </c:pt>
                  <c:pt idx="364">
                    <c:v>393.26</c:v>
                  </c:pt>
                  <c:pt idx="365">
                    <c:v>394.26</c:v>
                  </c:pt>
                  <c:pt idx="366">
                    <c:v>395.26</c:v>
                  </c:pt>
                  <c:pt idx="367">
                    <c:v>396.26</c:v>
                  </c:pt>
                  <c:pt idx="368">
                    <c:v>397.26</c:v>
                  </c:pt>
                  <c:pt idx="369">
                    <c:v>398.26</c:v>
                  </c:pt>
                  <c:pt idx="370">
                    <c:v>399.26</c:v>
                  </c:pt>
                  <c:pt idx="371">
                    <c:v>400.26</c:v>
                  </c:pt>
                  <c:pt idx="372">
                    <c:v>401.26</c:v>
                  </c:pt>
                  <c:pt idx="373">
                    <c:v>402.26</c:v>
                  </c:pt>
                  <c:pt idx="374">
                    <c:v>403.26</c:v>
                  </c:pt>
                  <c:pt idx="375">
                    <c:v>404.26</c:v>
                  </c:pt>
                  <c:pt idx="376">
                    <c:v>405.26</c:v>
                  </c:pt>
                  <c:pt idx="377">
                    <c:v>406.26</c:v>
                  </c:pt>
                  <c:pt idx="378">
                    <c:v>407.26</c:v>
                  </c:pt>
                  <c:pt idx="379">
                    <c:v>408.26</c:v>
                  </c:pt>
                  <c:pt idx="380">
                    <c:v>409.26</c:v>
                  </c:pt>
                  <c:pt idx="381">
                    <c:v>410.26</c:v>
                  </c:pt>
                  <c:pt idx="382">
                    <c:v>411.26</c:v>
                  </c:pt>
                  <c:pt idx="383">
                    <c:v>412.26</c:v>
                  </c:pt>
                  <c:pt idx="384">
                    <c:v>413.26</c:v>
                  </c:pt>
                  <c:pt idx="385">
                    <c:v>414.26</c:v>
                  </c:pt>
                  <c:pt idx="386">
                    <c:v>415.26</c:v>
                  </c:pt>
                  <c:pt idx="387">
                    <c:v>416.26</c:v>
                  </c:pt>
                  <c:pt idx="388">
                    <c:v>417.26</c:v>
                  </c:pt>
                  <c:pt idx="389">
                    <c:v>418.26</c:v>
                  </c:pt>
                  <c:pt idx="390">
                    <c:v>419.26</c:v>
                  </c:pt>
                  <c:pt idx="391">
                    <c:v>420.26</c:v>
                  </c:pt>
                  <c:pt idx="392">
                    <c:v>421.26</c:v>
                  </c:pt>
                  <c:pt idx="393">
                    <c:v>422.26</c:v>
                  </c:pt>
                  <c:pt idx="394">
                    <c:v>423.26</c:v>
                  </c:pt>
                  <c:pt idx="395">
                    <c:v>424.26</c:v>
                  </c:pt>
                  <c:pt idx="396">
                    <c:v>425.26</c:v>
                  </c:pt>
                  <c:pt idx="397">
                    <c:v>426.26</c:v>
                  </c:pt>
                  <c:pt idx="398">
                    <c:v>427.26</c:v>
                  </c:pt>
                  <c:pt idx="399">
                    <c:v>428.26</c:v>
                  </c:pt>
                  <c:pt idx="400">
                    <c:v>429.26</c:v>
                  </c:pt>
                  <c:pt idx="401">
                    <c:v>430.26</c:v>
                  </c:pt>
                  <c:pt idx="402">
                    <c:v>431.26</c:v>
                  </c:pt>
                  <c:pt idx="403">
                    <c:v>432.26</c:v>
                  </c:pt>
                  <c:pt idx="404">
                    <c:v>433.26</c:v>
                  </c:pt>
                  <c:pt idx="405">
                    <c:v>434.26</c:v>
                  </c:pt>
                  <c:pt idx="406">
                    <c:v>435.26</c:v>
                  </c:pt>
                  <c:pt idx="407">
                    <c:v>436.26</c:v>
                  </c:pt>
                  <c:pt idx="408">
                    <c:v>437.26</c:v>
                  </c:pt>
                  <c:pt idx="409">
                    <c:v>438.26</c:v>
                  </c:pt>
                  <c:pt idx="410">
                    <c:v>439.26</c:v>
                  </c:pt>
                  <c:pt idx="411">
                    <c:v>440.26</c:v>
                  </c:pt>
                  <c:pt idx="412">
                    <c:v>441.26</c:v>
                  </c:pt>
                  <c:pt idx="413">
                    <c:v>442.26</c:v>
                  </c:pt>
                  <c:pt idx="414">
                    <c:v>443.26</c:v>
                  </c:pt>
                  <c:pt idx="415">
                    <c:v>444.26</c:v>
                  </c:pt>
                  <c:pt idx="416">
                    <c:v>445.26</c:v>
                  </c:pt>
                  <c:pt idx="417">
                    <c:v>446.26</c:v>
                  </c:pt>
                  <c:pt idx="418">
                    <c:v>447.26</c:v>
                  </c:pt>
                  <c:pt idx="419">
                    <c:v>448.26</c:v>
                  </c:pt>
                  <c:pt idx="420">
                    <c:v>449.26</c:v>
                  </c:pt>
                  <c:pt idx="421">
                    <c:v>450.26</c:v>
                  </c:pt>
                  <c:pt idx="422">
                    <c:v>451.26</c:v>
                  </c:pt>
                  <c:pt idx="423">
                    <c:v>452.26</c:v>
                  </c:pt>
                  <c:pt idx="424">
                    <c:v>453.26</c:v>
                  </c:pt>
                  <c:pt idx="425">
                    <c:v>454.26</c:v>
                  </c:pt>
                  <c:pt idx="426">
                    <c:v>455.26</c:v>
                  </c:pt>
                  <c:pt idx="427">
                    <c:v>456.26</c:v>
                  </c:pt>
                  <c:pt idx="428">
                    <c:v>457.26</c:v>
                  </c:pt>
                  <c:pt idx="429">
                    <c:v>458.26</c:v>
                  </c:pt>
                  <c:pt idx="430">
                    <c:v>459.26</c:v>
                  </c:pt>
                  <c:pt idx="431">
                    <c:v>460.26</c:v>
                  </c:pt>
                  <c:pt idx="432">
                    <c:v>461.26</c:v>
                  </c:pt>
                  <c:pt idx="433">
                    <c:v>462.26</c:v>
                  </c:pt>
                  <c:pt idx="434">
                    <c:v>463.26</c:v>
                  </c:pt>
                  <c:pt idx="435">
                    <c:v>464.26</c:v>
                  </c:pt>
                  <c:pt idx="436">
                    <c:v>465.26</c:v>
                  </c:pt>
                  <c:pt idx="437">
                    <c:v>466.26</c:v>
                  </c:pt>
                  <c:pt idx="438">
                    <c:v>467.26</c:v>
                  </c:pt>
                  <c:pt idx="439">
                    <c:v>468.26</c:v>
                  </c:pt>
                  <c:pt idx="440">
                    <c:v>469.26</c:v>
                  </c:pt>
                  <c:pt idx="441">
                    <c:v>470.26</c:v>
                  </c:pt>
                  <c:pt idx="442">
                    <c:v>471.26</c:v>
                  </c:pt>
                  <c:pt idx="443">
                    <c:v>472.26</c:v>
                  </c:pt>
                  <c:pt idx="444">
                    <c:v>473.26</c:v>
                  </c:pt>
                  <c:pt idx="445">
                    <c:v>474.26</c:v>
                  </c:pt>
                  <c:pt idx="446">
                    <c:v>475.26</c:v>
                  </c:pt>
                  <c:pt idx="447">
                    <c:v>476.26</c:v>
                  </c:pt>
                  <c:pt idx="448">
                    <c:v>477.26</c:v>
                  </c:pt>
                  <c:pt idx="449">
                    <c:v>478.26</c:v>
                  </c:pt>
                  <c:pt idx="450">
                    <c:v>479.26</c:v>
                  </c:pt>
                  <c:pt idx="451">
                    <c:v>480.26</c:v>
                  </c:pt>
                  <c:pt idx="452">
                    <c:v>481.26</c:v>
                  </c:pt>
                  <c:pt idx="453">
                    <c:v>482.26</c:v>
                  </c:pt>
                  <c:pt idx="454">
                    <c:v>483.26</c:v>
                  </c:pt>
                  <c:pt idx="455">
                    <c:v>484.26</c:v>
                  </c:pt>
                  <c:pt idx="456">
                    <c:v>485.26</c:v>
                  </c:pt>
                  <c:pt idx="457">
                    <c:v>486.26</c:v>
                  </c:pt>
                  <c:pt idx="458">
                    <c:v>487.26</c:v>
                  </c:pt>
                  <c:pt idx="459">
                    <c:v>488.26</c:v>
                  </c:pt>
                  <c:pt idx="460">
                    <c:v>489.26</c:v>
                  </c:pt>
                  <c:pt idx="461">
                    <c:v>490.26</c:v>
                  </c:pt>
                  <c:pt idx="462">
                    <c:v>491.26</c:v>
                  </c:pt>
                  <c:pt idx="463">
                    <c:v>492.26</c:v>
                  </c:pt>
                  <c:pt idx="464">
                    <c:v>493.26</c:v>
                  </c:pt>
                  <c:pt idx="465">
                    <c:v>494.26</c:v>
                  </c:pt>
                  <c:pt idx="466">
                    <c:v>495.26</c:v>
                  </c:pt>
                  <c:pt idx="467">
                    <c:v>496.26</c:v>
                  </c:pt>
                  <c:pt idx="468">
                    <c:v>497.26</c:v>
                  </c:pt>
                  <c:pt idx="469">
                    <c:v>498.26</c:v>
                  </c:pt>
                  <c:pt idx="470">
                    <c:v>499.26</c:v>
                  </c:pt>
                  <c:pt idx="471">
                    <c:v>500.26</c:v>
                  </c:pt>
                  <c:pt idx="472">
                    <c:v>501.26</c:v>
                  </c:pt>
                  <c:pt idx="473">
                    <c:v>502.26</c:v>
                  </c:pt>
                  <c:pt idx="474">
                    <c:v>503.26</c:v>
                  </c:pt>
                  <c:pt idx="475">
                    <c:v>504.26</c:v>
                  </c:pt>
                  <c:pt idx="476">
                    <c:v>505.26</c:v>
                  </c:pt>
                  <c:pt idx="477">
                    <c:v>506.26</c:v>
                  </c:pt>
                  <c:pt idx="478">
                    <c:v>507.26</c:v>
                  </c:pt>
                  <c:pt idx="479">
                    <c:v>508.26</c:v>
                  </c:pt>
                  <c:pt idx="480">
                    <c:v>509.26</c:v>
                  </c:pt>
                  <c:pt idx="481">
                    <c:v>510.26</c:v>
                  </c:pt>
                  <c:pt idx="482">
                    <c:v>511.26</c:v>
                  </c:pt>
                  <c:pt idx="483">
                    <c:v>512.26</c:v>
                  </c:pt>
                  <c:pt idx="484">
                    <c:v>513.26</c:v>
                  </c:pt>
                  <c:pt idx="485">
                    <c:v>514.26</c:v>
                  </c:pt>
                  <c:pt idx="486">
                    <c:v>515.26</c:v>
                  </c:pt>
                  <c:pt idx="487">
                    <c:v>516.26</c:v>
                  </c:pt>
                  <c:pt idx="488">
                    <c:v>517.26</c:v>
                  </c:pt>
                  <c:pt idx="489">
                    <c:v>518.26</c:v>
                  </c:pt>
                  <c:pt idx="490">
                    <c:v>519.26</c:v>
                  </c:pt>
                  <c:pt idx="491">
                    <c:v>520.26</c:v>
                  </c:pt>
                  <c:pt idx="492">
                    <c:v>521.26</c:v>
                  </c:pt>
                  <c:pt idx="493">
                    <c:v>522.26</c:v>
                  </c:pt>
                  <c:pt idx="494">
                    <c:v>523.26</c:v>
                  </c:pt>
                  <c:pt idx="495">
                    <c:v>524.26</c:v>
                  </c:pt>
                  <c:pt idx="496">
                    <c:v>525.26</c:v>
                  </c:pt>
                  <c:pt idx="497">
                    <c:v>526.26</c:v>
                  </c:pt>
                  <c:pt idx="498">
                    <c:v>527.26</c:v>
                  </c:pt>
                  <c:pt idx="499">
                    <c:v>528.26</c:v>
                  </c:pt>
                  <c:pt idx="500">
                    <c:v>529.26</c:v>
                  </c:pt>
                  <c:pt idx="501">
                    <c:v>530.26</c:v>
                  </c:pt>
                  <c:pt idx="502">
                    <c:v>531.26</c:v>
                  </c:pt>
                  <c:pt idx="503">
                    <c:v>532.26</c:v>
                  </c:pt>
                  <c:pt idx="504">
                    <c:v>533.26</c:v>
                  </c:pt>
                  <c:pt idx="505">
                    <c:v>534.26</c:v>
                  </c:pt>
                  <c:pt idx="506">
                    <c:v>535.26</c:v>
                  </c:pt>
                  <c:pt idx="507">
                    <c:v>536.26</c:v>
                  </c:pt>
                  <c:pt idx="508">
                    <c:v>537.26</c:v>
                  </c:pt>
                  <c:pt idx="509">
                    <c:v>538.26</c:v>
                  </c:pt>
                  <c:pt idx="510">
                    <c:v>539.26</c:v>
                  </c:pt>
                  <c:pt idx="511">
                    <c:v>540.26</c:v>
                  </c:pt>
                  <c:pt idx="512">
                    <c:v>541.26</c:v>
                  </c:pt>
                  <c:pt idx="513">
                    <c:v>542.26</c:v>
                  </c:pt>
                  <c:pt idx="514">
                    <c:v>543.26</c:v>
                  </c:pt>
                  <c:pt idx="515">
                    <c:v>544.26</c:v>
                  </c:pt>
                  <c:pt idx="516">
                    <c:v>545.26</c:v>
                  </c:pt>
                  <c:pt idx="517">
                    <c:v>546.26</c:v>
                  </c:pt>
                  <c:pt idx="518">
                    <c:v>547.26</c:v>
                  </c:pt>
                  <c:pt idx="519">
                    <c:v>548.26</c:v>
                  </c:pt>
                  <c:pt idx="520">
                    <c:v>549.26</c:v>
                  </c:pt>
                  <c:pt idx="521">
                    <c:v>550.26</c:v>
                  </c:pt>
                  <c:pt idx="522">
                    <c:v>551.26</c:v>
                  </c:pt>
                  <c:pt idx="523">
                    <c:v>552.26</c:v>
                  </c:pt>
                  <c:pt idx="524">
                    <c:v>553.26</c:v>
                  </c:pt>
                  <c:pt idx="525">
                    <c:v>554.26</c:v>
                  </c:pt>
                  <c:pt idx="526">
                    <c:v>555.26</c:v>
                  </c:pt>
                  <c:pt idx="527">
                    <c:v>556.26</c:v>
                  </c:pt>
                  <c:pt idx="528">
                    <c:v>557.26</c:v>
                  </c:pt>
                  <c:pt idx="529">
                    <c:v>558.26</c:v>
                  </c:pt>
                  <c:pt idx="530">
                    <c:v>559.26</c:v>
                  </c:pt>
                  <c:pt idx="531">
                    <c:v>560.26</c:v>
                  </c:pt>
                  <c:pt idx="532">
                    <c:v>561.26</c:v>
                  </c:pt>
                  <c:pt idx="533">
                    <c:v>562.26</c:v>
                  </c:pt>
                  <c:pt idx="534">
                    <c:v>563.26</c:v>
                  </c:pt>
                  <c:pt idx="535">
                    <c:v>564.26</c:v>
                  </c:pt>
                  <c:pt idx="536">
                    <c:v>565.26</c:v>
                  </c:pt>
                  <c:pt idx="537">
                    <c:v>566.26</c:v>
                  </c:pt>
                  <c:pt idx="538">
                    <c:v>567.26</c:v>
                  </c:pt>
                  <c:pt idx="539">
                    <c:v>568.26</c:v>
                  </c:pt>
                  <c:pt idx="540">
                    <c:v>569.26</c:v>
                  </c:pt>
                  <c:pt idx="541">
                    <c:v>570.26</c:v>
                  </c:pt>
                  <c:pt idx="542">
                    <c:v>571.26</c:v>
                  </c:pt>
                  <c:pt idx="543">
                    <c:v>572.26</c:v>
                  </c:pt>
                  <c:pt idx="544">
                    <c:v>573.26</c:v>
                  </c:pt>
                  <c:pt idx="545">
                    <c:v>574.26</c:v>
                  </c:pt>
                  <c:pt idx="546">
                    <c:v>575.26</c:v>
                  </c:pt>
                  <c:pt idx="547">
                    <c:v>576.26</c:v>
                  </c:pt>
                  <c:pt idx="548">
                    <c:v>577.26</c:v>
                  </c:pt>
                  <c:pt idx="549">
                    <c:v>578.26</c:v>
                  </c:pt>
                  <c:pt idx="550">
                    <c:v>579.26</c:v>
                  </c:pt>
                  <c:pt idx="551">
                    <c:v>580.26</c:v>
                  </c:pt>
                  <c:pt idx="552">
                    <c:v>581.26</c:v>
                  </c:pt>
                  <c:pt idx="553">
                    <c:v>582.26</c:v>
                  </c:pt>
                  <c:pt idx="554">
                    <c:v>583.26</c:v>
                  </c:pt>
                  <c:pt idx="555">
                    <c:v>584.26</c:v>
                  </c:pt>
                  <c:pt idx="556">
                    <c:v>585.26</c:v>
                  </c:pt>
                  <c:pt idx="557">
                    <c:v>586.26</c:v>
                  </c:pt>
                  <c:pt idx="558">
                    <c:v>587.26</c:v>
                  </c:pt>
                  <c:pt idx="559">
                    <c:v>588.26</c:v>
                  </c:pt>
                  <c:pt idx="560">
                    <c:v>589.26</c:v>
                  </c:pt>
                  <c:pt idx="561">
                    <c:v>590.26</c:v>
                  </c:pt>
                  <c:pt idx="562">
                    <c:v>591.26</c:v>
                  </c:pt>
                  <c:pt idx="563">
                    <c:v>592.26</c:v>
                  </c:pt>
                  <c:pt idx="564">
                    <c:v>593.26</c:v>
                  </c:pt>
                  <c:pt idx="565">
                    <c:v>594.26</c:v>
                  </c:pt>
                  <c:pt idx="566">
                    <c:v>595.26</c:v>
                  </c:pt>
                  <c:pt idx="567">
                    <c:v>596.26</c:v>
                  </c:pt>
                  <c:pt idx="568">
                    <c:v>597.26</c:v>
                  </c:pt>
                  <c:pt idx="569">
                    <c:v>598.26</c:v>
                  </c:pt>
                  <c:pt idx="570">
                    <c:v>599.26</c:v>
                  </c:pt>
                  <c:pt idx="571">
                    <c:v>600.26</c:v>
                  </c:pt>
                  <c:pt idx="572">
                    <c:v>601.26</c:v>
                  </c:pt>
                  <c:pt idx="573">
                    <c:v>602.26</c:v>
                  </c:pt>
                  <c:pt idx="574">
                    <c:v>603.26</c:v>
                  </c:pt>
                  <c:pt idx="575">
                    <c:v>604.26</c:v>
                  </c:pt>
                  <c:pt idx="576">
                    <c:v>605.26</c:v>
                  </c:pt>
                  <c:pt idx="577">
                    <c:v>606.26</c:v>
                  </c:pt>
                  <c:pt idx="578">
                    <c:v>607.26</c:v>
                  </c:pt>
                  <c:pt idx="579">
                    <c:v>608.26</c:v>
                  </c:pt>
                  <c:pt idx="580">
                    <c:v>609.26</c:v>
                  </c:pt>
                  <c:pt idx="581">
                    <c:v>610.26</c:v>
                  </c:pt>
                  <c:pt idx="582">
                    <c:v>611.26</c:v>
                  </c:pt>
                  <c:pt idx="583">
                    <c:v>612.26</c:v>
                  </c:pt>
                  <c:pt idx="584">
                    <c:v>613.26</c:v>
                  </c:pt>
                  <c:pt idx="585">
                    <c:v>614.26</c:v>
                  </c:pt>
                  <c:pt idx="586">
                    <c:v>615.26</c:v>
                  </c:pt>
                  <c:pt idx="587">
                    <c:v>616.26</c:v>
                  </c:pt>
                  <c:pt idx="588">
                    <c:v>617.26</c:v>
                  </c:pt>
                  <c:pt idx="589">
                    <c:v>618.26</c:v>
                  </c:pt>
                  <c:pt idx="590">
                    <c:v>619.26</c:v>
                  </c:pt>
                  <c:pt idx="591">
                    <c:v>620.26</c:v>
                  </c:pt>
                  <c:pt idx="592">
                    <c:v>621.26</c:v>
                  </c:pt>
                  <c:pt idx="593">
                    <c:v>622.26</c:v>
                  </c:pt>
                  <c:pt idx="594">
                    <c:v>623.26</c:v>
                  </c:pt>
                  <c:pt idx="595">
                    <c:v>624.26</c:v>
                  </c:pt>
                  <c:pt idx="596">
                    <c:v>625.26</c:v>
                  </c:pt>
                  <c:pt idx="597">
                    <c:v>626.26</c:v>
                  </c:pt>
                  <c:pt idx="598">
                    <c:v>627.26</c:v>
                  </c:pt>
                  <c:pt idx="599">
                    <c:v>628.26</c:v>
                  </c:pt>
                  <c:pt idx="600">
                    <c:v>629.26</c:v>
                  </c:pt>
                  <c:pt idx="601">
                    <c:v>630.26</c:v>
                  </c:pt>
                  <c:pt idx="602">
                    <c:v>631.26</c:v>
                  </c:pt>
                  <c:pt idx="603">
                    <c:v>632.26</c:v>
                  </c:pt>
                  <c:pt idx="604">
                    <c:v>633.26</c:v>
                  </c:pt>
                  <c:pt idx="605">
                    <c:v>634.26</c:v>
                  </c:pt>
                  <c:pt idx="606">
                    <c:v>635.26</c:v>
                  </c:pt>
                  <c:pt idx="607">
                    <c:v>636.26</c:v>
                  </c:pt>
                  <c:pt idx="608">
                    <c:v>637.26</c:v>
                  </c:pt>
                  <c:pt idx="609">
                    <c:v>638.26</c:v>
                  </c:pt>
                  <c:pt idx="610">
                    <c:v>639.26</c:v>
                  </c:pt>
                  <c:pt idx="611">
                    <c:v>640.26</c:v>
                  </c:pt>
                  <c:pt idx="612">
                    <c:v>641.26</c:v>
                  </c:pt>
                  <c:pt idx="613">
                    <c:v>642.26</c:v>
                  </c:pt>
                  <c:pt idx="614">
                    <c:v>643.26</c:v>
                  </c:pt>
                  <c:pt idx="615">
                    <c:v>644.26</c:v>
                  </c:pt>
                  <c:pt idx="616">
                    <c:v>645.26</c:v>
                  </c:pt>
                  <c:pt idx="617">
                    <c:v>646.26</c:v>
                  </c:pt>
                  <c:pt idx="618">
                    <c:v>647.26</c:v>
                  </c:pt>
                  <c:pt idx="619">
                    <c:v>648.26</c:v>
                  </c:pt>
                  <c:pt idx="620">
                    <c:v>649.26</c:v>
                  </c:pt>
                  <c:pt idx="621">
                    <c:v>650.26</c:v>
                  </c:pt>
                  <c:pt idx="622">
                    <c:v>651.26</c:v>
                  </c:pt>
                  <c:pt idx="623">
                    <c:v>652.26</c:v>
                  </c:pt>
                  <c:pt idx="624">
                    <c:v>653.26</c:v>
                  </c:pt>
                  <c:pt idx="625">
                    <c:v>654.26</c:v>
                  </c:pt>
                  <c:pt idx="626">
                    <c:v>655.26</c:v>
                  </c:pt>
                  <c:pt idx="627">
                    <c:v>656.26</c:v>
                  </c:pt>
                  <c:pt idx="628">
                    <c:v>657.26</c:v>
                  </c:pt>
                  <c:pt idx="629">
                    <c:v>658.26</c:v>
                  </c:pt>
                  <c:pt idx="630">
                    <c:v>659.26</c:v>
                  </c:pt>
                  <c:pt idx="631">
                    <c:v>660.26</c:v>
                  </c:pt>
                  <c:pt idx="632">
                    <c:v>661.26</c:v>
                  </c:pt>
                  <c:pt idx="633">
                    <c:v>662.26</c:v>
                  </c:pt>
                  <c:pt idx="634">
                    <c:v>663.26</c:v>
                  </c:pt>
                  <c:pt idx="635">
                    <c:v>664.26</c:v>
                  </c:pt>
                  <c:pt idx="636">
                    <c:v>665.26</c:v>
                  </c:pt>
                  <c:pt idx="637">
                    <c:v>666.26</c:v>
                  </c:pt>
                  <c:pt idx="638">
                    <c:v>667.26</c:v>
                  </c:pt>
                  <c:pt idx="639">
                    <c:v>668.26</c:v>
                  </c:pt>
                  <c:pt idx="640">
                    <c:v>669.26</c:v>
                  </c:pt>
                  <c:pt idx="641">
                    <c:v>670.26</c:v>
                  </c:pt>
                  <c:pt idx="642">
                    <c:v>671.26</c:v>
                  </c:pt>
                  <c:pt idx="643">
                    <c:v>672.26</c:v>
                  </c:pt>
                  <c:pt idx="644">
                    <c:v>673.26</c:v>
                  </c:pt>
                  <c:pt idx="645">
                    <c:v>674.26</c:v>
                  </c:pt>
                  <c:pt idx="646">
                    <c:v>675.26</c:v>
                  </c:pt>
                  <c:pt idx="647">
                    <c:v>676.26</c:v>
                  </c:pt>
                  <c:pt idx="648">
                    <c:v>677.26</c:v>
                  </c:pt>
                  <c:pt idx="649">
                    <c:v>678.26</c:v>
                  </c:pt>
                  <c:pt idx="650">
                    <c:v>679.26</c:v>
                  </c:pt>
                  <c:pt idx="651">
                    <c:v>680.26</c:v>
                  </c:pt>
                  <c:pt idx="652">
                    <c:v>681.26</c:v>
                  </c:pt>
                  <c:pt idx="653">
                    <c:v>682.26</c:v>
                  </c:pt>
                  <c:pt idx="654">
                    <c:v>683.26</c:v>
                  </c:pt>
                  <c:pt idx="655">
                    <c:v>684.26</c:v>
                  </c:pt>
                  <c:pt idx="656">
                    <c:v>685.26</c:v>
                  </c:pt>
                  <c:pt idx="657">
                    <c:v>686.26</c:v>
                  </c:pt>
                  <c:pt idx="658">
                    <c:v>687.26</c:v>
                  </c:pt>
                  <c:pt idx="659">
                    <c:v>688.26</c:v>
                  </c:pt>
                  <c:pt idx="660">
                    <c:v>689.26</c:v>
                  </c:pt>
                  <c:pt idx="661">
                    <c:v>690.26</c:v>
                  </c:pt>
                  <c:pt idx="662">
                    <c:v>691.26</c:v>
                  </c:pt>
                  <c:pt idx="663">
                    <c:v>692.26</c:v>
                  </c:pt>
                  <c:pt idx="664">
                    <c:v>693.26</c:v>
                  </c:pt>
                  <c:pt idx="665">
                    <c:v>694.26</c:v>
                  </c:pt>
                  <c:pt idx="666">
                    <c:v>695.26</c:v>
                  </c:pt>
                  <c:pt idx="667">
                    <c:v>696.26</c:v>
                  </c:pt>
                  <c:pt idx="668">
                    <c:v>697.26</c:v>
                  </c:pt>
                  <c:pt idx="669">
                    <c:v>698.26</c:v>
                  </c:pt>
                  <c:pt idx="670">
                    <c:v>699.26</c:v>
                  </c:pt>
                  <c:pt idx="671">
                    <c:v>700.26</c:v>
                  </c:pt>
                  <c:pt idx="672">
                    <c:v>701.26</c:v>
                  </c:pt>
                  <c:pt idx="673">
                    <c:v>702.26</c:v>
                  </c:pt>
                  <c:pt idx="674">
                    <c:v>703.26</c:v>
                  </c:pt>
                  <c:pt idx="675">
                    <c:v>704.26</c:v>
                  </c:pt>
                  <c:pt idx="676">
                    <c:v>705.26</c:v>
                  </c:pt>
                  <c:pt idx="677">
                    <c:v>706.26</c:v>
                  </c:pt>
                  <c:pt idx="678">
                    <c:v>707.26</c:v>
                  </c:pt>
                  <c:pt idx="679">
                    <c:v>708.26</c:v>
                  </c:pt>
                  <c:pt idx="680">
                    <c:v>709.26</c:v>
                  </c:pt>
                  <c:pt idx="681">
                    <c:v>710.26</c:v>
                  </c:pt>
                  <c:pt idx="682">
                    <c:v>711.26</c:v>
                  </c:pt>
                  <c:pt idx="683">
                    <c:v>712.26</c:v>
                  </c:pt>
                  <c:pt idx="684">
                    <c:v>713.26</c:v>
                  </c:pt>
                  <c:pt idx="685">
                    <c:v>714.26</c:v>
                  </c:pt>
                  <c:pt idx="686">
                    <c:v>715.26</c:v>
                  </c:pt>
                  <c:pt idx="687">
                    <c:v>716.26</c:v>
                  </c:pt>
                  <c:pt idx="688">
                    <c:v>717.26</c:v>
                  </c:pt>
                  <c:pt idx="689">
                    <c:v>718.26</c:v>
                  </c:pt>
                  <c:pt idx="690">
                    <c:v>719.26</c:v>
                  </c:pt>
                  <c:pt idx="691">
                    <c:v>720.26</c:v>
                  </c:pt>
                  <c:pt idx="692">
                    <c:v>721.26</c:v>
                  </c:pt>
                  <c:pt idx="693">
                    <c:v>722.26</c:v>
                  </c:pt>
                  <c:pt idx="694">
                    <c:v>723.26</c:v>
                  </c:pt>
                  <c:pt idx="695">
                    <c:v>724.26</c:v>
                  </c:pt>
                  <c:pt idx="696">
                    <c:v>725.26</c:v>
                  </c:pt>
                  <c:pt idx="697">
                    <c:v>726.26</c:v>
                  </c:pt>
                  <c:pt idx="698">
                    <c:v>727.26</c:v>
                  </c:pt>
                  <c:pt idx="699">
                    <c:v>728.26</c:v>
                  </c:pt>
                  <c:pt idx="700">
                    <c:v>729.26</c:v>
                  </c:pt>
                  <c:pt idx="701">
                    <c:v>730.26</c:v>
                  </c:pt>
                  <c:pt idx="702">
                    <c:v>731.26</c:v>
                  </c:pt>
                  <c:pt idx="703">
                    <c:v>732.26</c:v>
                  </c:pt>
                  <c:pt idx="704">
                    <c:v>733.26</c:v>
                  </c:pt>
                  <c:pt idx="705">
                    <c:v>734.26</c:v>
                  </c:pt>
                  <c:pt idx="706">
                    <c:v>735.26</c:v>
                  </c:pt>
                  <c:pt idx="707">
                    <c:v>736.26</c:v>
                  </c:pt>
                  <c:pt idx="708">
                    <c:v>737.26</c:v>
                  </c:pt>
                  <c:pt idx="709">
                    <c:v>738.26</c:v>
                  </c:pt>
                  <c:pt idx="710">
                    <c:v>739.26</c:v>
                  </c:pt>
                  <c:pt idx="711">
                    <c:v>740.26</c:v>
                  </c:pt>
                  <c:pt idx="712">
                    <c:v>741.26</c:v>
                  </c:pt>
                  <c:pt idx="713">
                    <c:v>742.26</c:v>
                  </c:pt>
                  <c:pt idx="714">
                    <c:v>743.26</c:v>
                  </c:pt>
                  <c:pt idx="715">
                    <c:v>744.26</c:v>
                  </c:pt>
                  <c:pt idx="716">
                    <c:v>745.26</c:v>
                  </c:pt>
                  <c:pt idx="717">
                    <c:v>746.26</c:v>
                  </c:pt>
                  <c:pt idx="718">
                    <c:v>747.26</c:v>
                  </c:pt>
                  <c:pt idx="719">
                    <c:v>748.26</c:v>
                  </c:pt>
                  <c:pt idx="720">
                    <c:v>749.26</c:v>
                  </c:pt>
                  <c:pt idx="721">
                    <c:v>750.26</c:v>
                  </c:pt>
                  <c:pt idx="722">
                    <c:v>751.26</c:v>
                  </c:pt>
                  <c:pt idx="723">
                    <c:v>752.26</c:v>
                  </c:pt>
                  <c:pt idx="724">
                    <c:v>753.26</c:v>
                  </c:pt>
                  <c:pt idx="725">
                    <c:v>754.26</c:v>
                  </c:pt>
                  <c:pt idx="726">
                    <c:v>755.26</c:v>
                  </c:pt>
                  <c:pt idx="727">
                    <c:v>756.26</c:v>
                  </c:pt>
                  <c:pt idx="728">
                    <c:v>757.26</c:v>
                  </c:pt>
                  <c:pt idx="729">
                    <c:v>758.26</c:v>
                  </c:pt>
                  <c:pt idx="730">
                    <c:v>759.26</c:v>
                  </c:pt>
                  <c:pt idx="731">
                    <c:v>760.26</c:v>
                  </c:pt>
                  <c:pt idx="732">
                    <c:v>761.26</c:v>
                  </c:pt>
                  <c:pt idx="733">
                    <c:v>762.26</c:v>
                  </c:pt>
                  <c:pt idx="734">
                    <c:v>763.26</c:v>
                  </c:pt>
                  <c:pt idx="735">
                    <c:v>764.26</c:v>
                  </c:pt>
                  <c:pt idx="736">
                    <c:v>765.26</c:v>
                  </c:pt>
                  <c:pt idx="737">
                    <c:v>766.26</c:v>
                  </c:pt>
                  <c:pt idx="738">
                    <c:v>767.26</c:v>
                  </c:pt>
                  <c:pt idx="739">
                    <c:v>768.26</c:v>
                  </c:pt>
                  <c:pt idx="740">
                    <c:v>769.26</c:v>
                  </c:pt>
                  <c:pt idx="741">
                    <c:v>770.26</c:v>
                  </c:pt>
                  <c:pt idx="742">
                    <c:v>771.26</c:v>
                  </c:pt>
                  <c:pt idx="743">
                    <c:v>772.26</c:v>
                  </c:pt>
                  <c:pt idx="744">
                    <c:v>773.26</c:v>
                  </c:pt>
                  <c:pt idx="745">
                    <c:v>774.26</c:v>
                  </c:pt>
                  <c:pt idx="746">
                    <c:v>775.26</c:v>
                  </c:pt>
                  <c:pt idx="747">
                    <c:v>776.26</c:v>
                  </c:pt>
                  <c:pt idx="748">
                    <c:v>777.26</c:v>
                  </c:pt>
                  <c:pt idx="749">
                    <c:v>778.26</c:v>
                  </c:pt>
                  <c:pt idx="750">
                    <c:v>779.26</c:v>
                  </c:pt>
                  <c:pt idx="751">
                    <c:v>780.26</c:v>
                  </c:pt>
                  <c:pt idx="752">
                    <c:v>781.26</c:v>
                  </c:pt>
                  <c:pt idx="753">
                    <c:v>782.26</c:v>
                  </c:pt>
                  <c:pt idx="754">
                    <c:v>783.26</c:v>
                  </c:pt>
                  <c:pt idx="755">
                    <c:v>784.26</c:v>
                  </c:pt>
                  <c:pt idx="756">
                    <c:v>785.26</c:v>
                  </c:pt>
                  <c:pt idx="757">
                    <c:v>786.26</c:v>
                  </c:pt>
                  <c:pt idx="758">
                    <c:v>787.26</c:v>
                  </c:pt>
                  <c:pt idx="759">
                    <c:v>788.26</c:v>
                  </c:pt>
                  <c:pt idx="760">
                    <c:v>789.26</c:v>
                  </c:pt>
                </c:lvl>
              </c:multiLvlStrCache>
            </c:multiLvlStrRef>
          </c:xVal>
          <c:yVal>
            <c:numRef>
              <c:f>[1]L7!$B$3:$B$763</c:f>
              <c:numCache>
                <c:formatCode>General</c:formatCode>
                <c:ptCount val="761"/>
                <c:pt idx="0">
                  <c:v>99.616</c:v>
                </c:pt>
                <c:pt idx="1">
                  <c:v>100.248</c:v>
                </c:pt>
                <c:pt idx="2">
                  <c:v>100.596</c:v>
                </c:pt>
                <c:pt idx="3">
                  <c:v>100.727</c:v>
                </c:pt>
                <c:pt idx="4">
                  <c:v>100.82</c:v>
                </c:pt>
                <c:pt idx="5">
                  <c:v>100.892</c:v>
                </c:pt>
                <c:pt idx="6">
                  <c:v>100.95099999999999</c:v>
                </c:pt>
                <c:pt idx="7">
                  <c:v>100.997</c:v>
                </c:pt>
                <c:pt idx="8">
                  <c:v>101.029</c:v>
                </c:pt>
                <c:pt idx="9">
                  <c:v>101.054</c:v>
                </c:pt>
                <c:pt idx="10">
                  <c:v>101.07299999999999</c:v>
                </c:pt>
                <c:pt idx="11">
                  <c:v>101.08799999999999</c:v>
                </c:pt>
                <c:pt idx="12">
                  <c:v>101.098</c:v>
                </c:pt>
                <c:pt idx="13">
                  <c:v>101.104</c:v>
                </c:pt>
                <c:pt idx="14">
                  <c:v>101.107</c:v>
                </c:pt>
                <c:pt idx="15">
                  <c:v>101.10599999999999</c:v>
                </c:pt>
                <c:pt idx="16">
                  <c:v>101.102</c:v>
                </c:pt>
                <c:pt idx="17">
                  <c:v>101.093</c:v>
                </c:pt>
                <c:pt idx="18">
                  <c:v>101.07899999999999</c:v>
                </c:pt>
                <c:pt idx="19">
                  <c:v>101.063</c:v>
                </c:pt>
                <c:pt idx="20">
                  <c:v>101.044</c:v>
                </c:pt>
                <c:pt idx="21">
                  <c:v>101.02200000000001</c:v>
                </c:pt>
                <c:pt idx="22">
                  <c:v>101</c:v>
                </c:pt>
                <c:pt idx="23">
                  <c:v>100.977</c:v>
                </c:pt>
                <c:pt idx="24">
                  <c:v>100.956</c:v>
                </c:pt>
                <c:pt idx="25">
                  <c:v>100.937</c:v>
                </c:pt>
                <c:pt idx="26">
                  <c:v>100.919</c:v>
                </c:pt>
                <c:pt idx="27">
                  <c:v>100.902</c:v>
                </c:pt>
                <c:pt idx="28">
                  <c:v>100.887</c:v>
                </c:pt>
                <c:pt idx="29">
                  <c:v>100.87</c:v>
                </c:pt>
                <c:pt idx="30">
                  <c:v>100.85299999999999</c:v>
                </c:pt>
                <c:pt idx="31">
                  <c:v>100.83499999999999</c:v>
                </c:pt>
                <c:pt idx="32">
                  <c:v>100.81699999999999</c:v>
                </c:pt>
                <c:pt idx="33">
                  <c:v>100.798</c:v>
                </c:pt>
                <c:pt idx="34">
                  <c:v>100.779</c:v>
                </c:pt>
                <c:pt idx="35">
                  <c:v>100.758</c:v>
                </c:pt>
                <c:pt idx="36">
                  <c:v>100.738</c:v>
                </c:pt>
                <c:pt idx="37">
                  <c:v>100.718</c:v>
                </c:pt>
                <c:pt idx="38">
                  <c:v>100.7</c:v>
                </c:pt>
                <c:pt idx="39">
                  <c:v>100.68300000000001</c:v>
                </c:pt>
                <c:pt idx="40">
                  <c:v>100.666</c:v>
                </c:pt>
                <c:pt idx="41">
                  <c:v>100.652</c:v>
                </c:pt>
                <c:pt idx="42">
                  <c:v>100.64</c:v>
                </c:pt>
                <c:pt idx="43">
                  <c:v>100.63</c:v>
                </c:pt>
                <c:pt idx="44">
                  <c:v>100.621</c:v>
                </c:pt>
                <c:pt idx="45">
                  <c:v>100.616</c:v>
                </c:pt>
                <c:pt idx="46">
                  <c:v>100.61199999999999</c:v>
                </c:pt>
                <c:pt idx="47">
                  <c:v>100.607</c:v>
                </c:pt>
                <c:pt idx="48">
                  <c:v>100.601</c:v>
                </c:pt>
                <c:pt idx="49">
                  <c:v>100.595</c:v>
                </c:pt>
                <c:pt idx="50">
                  <c:v>100.58799999999999</c:v>
                </c:pt>
                <c:pt idx="51">
                  <c:v>100.581</c:v>
                </c:pt>
                <c:pt idx="52">
                  <c:v>100.574</c:v>
                </c:pt>
                <c:pt idx="53">
                  <c:v>100.56399999999999</c:v>
                </c:pt>
                <c:pt idx="54">
                  <c:v>100.55500000000001</c:v>
                </c:pt>
                <c:pt idx="55">
                  <c:v>100.547</c:v>
                </c:pt>
                <c:pt idx="56">
                  <c:v>100.538</c:v>
                </c:pt>
                <c:pt idx="57">
                  <c:v>100.533</c:v>
                </c:pt>
                <c:pt idx="58">
                  <c:v>100.529</c:v>
                </c:pt>
                <c:pt idx="59">
                  <c:v>100.526</c:v>
                </c:pt>
                <c:pt idx="60">
                  <c:v>100.52500000000001</c:v>
                </c:pt>
                <c:pt idx="61">
                  <c:v>100.526</c:v>
                </c:pt>
                <c:pt idx="62">
                  <c:v>100.52800000000001</c:v>
                </c:pt>
                <c:pt idx="63">
                  <c:v>100.53100000000001</c:v>
                </c:pt>
                <c:pt idx="64">
                  <c:v>100.53400000000001</c:v>
                </c:pt>
                <c:pt idx="65">
                  <c:v>100.536</c:v>
                </c:pt>
                <c:pt idx="66">
                  <c:v>100.535</c:v>
                </c:pt>
                <c:pt idx="67">
                  <c:v>100.533</c:v>
                </c:pt>
                <c:pt idx="68">
                  <c:v>100.529</c:v>
                </c:pt>
                <c:pt idx="69">
                  <c:v>100.523</c:v>
                </c:pt>
                <c:pt idx="70">
                  <c:v>100.518</c:v>
                </c:pt>
                <c:pt idx="71">
                  <c:v>100.511</c:v>
                </c:pt>
                <c:pt idx="72">
                  <c:v>100.504</c:v>
                </c:pt>
                <c:pt idx="73">
                  <c:v>100.498</c:v>
                </c:pt>
                <c:pt idx="74">
                  <c:v>100.49299999999999</c:v>
                </c:pt>
                <c:pt idx="75">
                  <c:v>100.49</c:v>
                </c:pt>
                <c:pt idx="76">
                  <c:v>100.486</c:v>
                </c:pt>
                <c:pt idx="77">
                  <c:v>100.483</c:v>
                </c:pt>
                <c:pt idx="78">
                  <c:v>100.47799999999999</c:v>
                </c:pt>
                <c:pt idx="79">
                  <c:v>100.473</c:v>
                </c:pt>
                <c:pt idx="80">
                  <c:v>100.468</c:v>
                </c:pt>
                <c:pt idx="81">
                  <c:v>100.462</c:v>
                </c:pt>
                <c:pt idx="82">
                  <c:v>100.455</c:v>
                </c:pt>
                <c:pt idx="83">
                  <c:v>100.449</c:v>
                </c:pt>
                <c:pt idx="84">
                  <c:v>100.443</c:v>
                </c:pt>
                <c:pt idx="85">
                  <c:v>100.437</c:v>
                </c:pt>
                <c:pt idx="86">
                  <c:v>100.431</c:v>
                </c:pt>
                <c:pt idx="87">
                  <c:v>100.42400000000001</c:v>
                </c:pt>
                <c:pt idx="88">
                  <c:v>100.417</c:v>
                </c:pt>
                <c:pt idx="89">
                  <c:v>100.41</c:v>
                </c:pt>
                <c:pt idx="90">
                  <c:v>100.404</c:v>
                </c:pt>
                <c:pt idx="91">
                  <c:v>100.398</c:v>
                </c:pt>
                <c:pt idx="92">
                  <c:v>100.393</c:v>
                </c:pt>
                <c:pt idx="93">
                  <c:v>100.384</c:v>
                </c:pt>
                <c:pt idx="94">
                  <c:v>100.374</c:v>
                </c:pt>
                <c:pt idx="95">
                  <c:v>100.36199999999999</c:v>
                </c:pt>
                <c:pt idx="96">
                  <c:v>100.349</c:v>
                </c:pt>
                <c:pt idx="97">
                  <c:v>100.336</c:v>
                </c:pt>
                <c:pt idx="98">
                  <c:v>100.324</c:v>
                </c:pt>
                <c:pt idx="99">
                  <c:v>100.31</c:v>
                </c:pt>
                <c:pt idx="100">
                  <c:v>100.295</c:v>
                </c:pt>
                <c:pt idx="101">
                  <c:v>100.276</c:v>
                </c:pt>
                <c:pt idx="102">
                  <c:v>100.256</c:v>
                </c:pt>
                <c:pt idx="103">
                  <c:v>100.23399999999999</c:v>
                </c:pt>
                <c:pt idx="104">
                  <c:v>100.21</c:v>
                </c:pt>
                <c:pt idx="105">
                  <c:v>100.185</c:v>
                </c:pt>
                <c:pt idx="106">
                  <c:v>100.16200000000001</c:v>
                </c:pt>
                <c:pt idx="107">
                  <c:v>100.13800000000001</c:v>
                </c:pt>
                <c:pt idx="108">
                  <c:v>100.116</c:v>
                </c:pt>
                <c:pt idx="109">
                  <c:v>100.095</c:v>
                </c:pt>
                <c:pt idx="110">
                  <c:v>100.072</c:v>
                </c:pt>
                <c:pt idx="111">
                  <c:v>100.048</c:v>
                </c:pt>
                <c:pt idx="112">
                  <c:v>100.021</c:v>
                </c:pt>
                <c:pt idx="113">
                  <c:v>99.992000000000004</c:v>
                </c:pt>
                <c:pt idx="114">
                  <c:v>99.962999999999994</c:v>
                </c:pt>
                <c:pt idx="115">
                  <c:v>99.930999999999997</c:v>
                </c:pt>
                <c:pt idx="116">
                  <c:v>99.897000000000006</c:v>
                </c:pt>
                <c:pt idx="117">
                  <c:v>99.86</c:v>
                </c:pt>
                <c:pt idx="118">
                  <c:v>99.816999999999993</c:v>
                </c:pt>
                <c:pt idx="119">
                  <c:v>99.77</c:v>
                </c:pt>
                <c:pt idx="120">
                  <c:v>99.722999999999999</c:v>
                </c:pt>
                <c:pt idx="121">
                  <c:v>99.674000000000007</c:v>
                </c:pt>
                <c:pt idx="122">
                  <c:v>99.626999999999995</c:v>
                </c:pt>
                <c:pt idx="123">
                  <c:v>99.581000000000003</c:v>
                </c:pt>
                <c:pt idx="124">
                  <c:v>99.537000000000006</c:v>
                </c:pt>
                <c:pt idx="125">
                  <c:v>99.495000000000005</c:v>
                </c:pt>
                <c:pt idx="126">
                  <c:v>99.453999999999994</c:v>
                </c:pt>
                <c:pt idx="127">
                  <c:v>99.415000000000006</c:v>
                </c:pt>
                <c:pt idx="128">
                  <c:v>99.373999999999995</c:v>
                </c:pt>
                <c:pt idx="129">
                  <c:v>99.331999999999994</c:v>
                </c:pt>
                <c:pt idx="130">
                  <c:v>99.293000000000006</c:v>
                </c:pt>
                <c:pt idx="131">
                  <c:v>99.257000000000005</c:v>
                </c:pt>
                <c:pt idx="132">
                  <c:v>99.222999999999999</c:v>
                </c:pt>
                <c:pt idx="133">
                  <c:v>99.194000000000003</c:v>
                </c:pt>
                <c:pt idx="134">
                  <c:v>99.165999999999997</c:v>
                </c:pt>
                <c:pt idx="135">
                  <c:v>99.137</c:v>
                </c:pt>
                <c:pt idx="136">
                  <c:v>99.108000000000004</c:v>
                </c:pt>
                <c:pt idx="137">
                  <c:v>99.075000000000003</c:v>
                </c:pt>
                <c:pt idx="138">
                  <c:v>99.046000000000006</c:v>
                </c:pt>
                <c:pt idx="139">
                  <c:v>99.016999999999996</c:v>
                </c:pt>
                <c:pt idx="140">
                  <c:v>98.989000000000004</c:v>
                </c:pt>
                <c:pt idx="141">
                  <c:v>98.962000000000003</c:v>
                </c:pt>
                <c:pt idx="142">
                  <c:v>98.933000000000007</c:v>
                </c:pt>
                <c:pt idx="143">
                  <c:v>98.902000000000001</c:v>
                </c:pt>
                <c:pt idx="144">
                  <c:v>98.867999999999995</c:v>
                </c:pt>
                <c:pt idx="145">
                  <c:v>98.831999999999994</c:v>
                </c:pt>
                <c:pt idx="146">
                  <c:v>98.795000000000002</c:v>
                </c:pt>
                <c:pt idx="147">
                  <c:v>98.757999999999996</c:v>
                </c:pt>
                <c:pt idx="148">
                  <c:v>98.721999999999994</c:v>
                </c:pt>
                <c:pt idx="149">
                  <c:v>98.686999999999998</c:v>
                </c:pt>
                <c:pt idx="150">
                  <c:v>98.652000000000001</c:v>
                </c:pt>
                <c:pt idx="151">
                  <c:v>98.619</c:v>
                </c:pt>
                <c:pt idx="152">
                  <c:v>98.585999999999999</c:v>
                </c:pt>
                <c:pt idx="153">
                  <c:v>98.552000000000007</c:v>
                </c:pt>
                <c:pt idx="154">
                  <c:v>98.519000000000005</c:v>
                </c:pt>
                <c:pt idx="155">
                  <c:v>98.484999999999999</c:v>
                </c:pt>
                <c:pt idx="156">
                  <c:v>98.451999999999998</c:v>
                </c:pt>
                <c:pt idx="157">
                  <c:v>98.42</c:v>
                </c:pt>
                <c:pt idx="158">
                  <c:v>98.388999999999996</c:v>
                </c:pt>
                <c:pt idx="159">
                  <c:v>98.356999999999999</c:v>
                </c:pt>
                <c:pt idx="160">
                  <c:v>98.322999999999993</c:v>
                </c:pt>
                <c:pt idx="161">
                  <c:v>98.287999999999997</c:v>
                </c:pt>
                <c:pt idx="162">
                  <c:v>98.25</c:v>
                </c:pt>
                <c:pt idx="163">
                  <c:v>98.209000000000003</c:v>
                </c:pt>
                <c:pt idx="164">
                  <c:v>98.167000000000002</c:v>
                </c:pt>
                <c:pt idx="165">
                  <c:v>98.125</c:v>
                </c:pt>
                <c:pt idx="166">
                  <c:v>98.081999999999994</c:v>
                </c:pt>
                <c:pt idx="167">
                  <c:v>98.040999999999997</c:v>
                </c:pt>
                <c:pt idx="168">
                  <c:v>97.998999999999995</c:v>
                </c:pt>
                <c:pt idx="169">
                  <c:v>97.957999999999998</c:v>
                </c:pt>
                <c:pt idx="170">
                  <c:v>97.915000000000006</c:v>
                </c:pt>
                <c:pt idx="171">
                  <c:v>97.873999999999995</c:v>
                </c:pt>
                <c:pt idx="172">
                  <c:v>97.831999999999994</c:v>
                </c:pt>
                <c:pt idx="173">
                  <c:v>97.792000000000002</c:v>
                </c:pt>
                <c:pt idx="174">
                  <c:v>97.754999999999995</c:v>
                </c:pt>
                <c:pt idx="175">
                  <c:v>97.718999999999994</c:v>
                </c:pt>
                <c:pt idx="176">
                  <c:v>97.685000000000002</c:v>
                </c:pt>
                <c:pt idx="177">
                  <c:v>97.650999999999996</c:v>
                </c:pt>
                <c:pt idx="178">
                  <c:v>97.619</c:v>
                </c:pt>
                <c:pt idx="179">
                  <c:v>97.585999999999999</c:v>
                </c:pt>
                <c:pt idx="180">
                  <c:v>97.555999999999997</c:v>
                </c:pt>
                <c:pt idx="181">
                  <c:v>97.527000000000001</c:v>
                </c:pt>
                <c:pt idx="182">
                  <c:v>97.501000000000005</c:v>
                </c:pt>
                <c:pt idx="183">
                  <c:v>97.477999999999994</c:v>
                </c:pt>
                <c:pt idx="184">
                  <c:v>97.456999999999994</c:v>
                </c:pt>
                <c:pt idx="185">
                  <c:v>97.436000000000007</c:v>
                </c:pt>
                <c:pt idx="186">
                  <c:v>97.415999999999997</c:v>
                </c:pt>
                <c:pt idx="187">
                  <c:v>97.396000000000001</c:v>
                </c:pt>
                <c:pt idx="188">
                  <c:v>97.375</c:v>
                </c:pt>
                <c:pt idx="189">
                  <c:v>97.353999999999999</c:v>
                </c:pt>
                <c:pt idx="190">
                  <c:v>97.332999999999998</c:v>
                </c:pt>
                <c:pt idx="191">
                  <c:v>97.311000000000007</c:v>
                </c:pt>
                <c:pt idx="192">
                  <c:v>97.286000000000001</c:v>
                </c:pt>
                <c:pt idx="193">
                  <c:v>97.259</c:v>
                </c:pt>
                <c:pt idx="194">
                  <c:v>97.23</c:v>
                </c:pt>
                <c:pt idx="195">
                  <c:v>97.197999999999993</c:v>
                </c:pt>
                <c:pt idx="196">
                  <c:v>97.164000000000001</c:v>
                </c:pt>
                <c:pt idx="197">
                  <c:v>97.131</c:v>
                </c:pt>
                <c:pt idx="198">
                  <c:v>97.099000000000004</c:v>
                </c:pt>
                <c:pt idx="199">
                  <c:v>97.07</c:v>
                </c:pt>
                <c:pt idx="200">
                  <c:v>97.043000000000006</c:v>
                </c:pt>
                <c:pt idx="201">
                  <c:v>97.016000000000005</c:v>
                </c:pt>
                <c:pt idx="202">
                  <c:v>96.99</c:v>
                </c:pt>
                <c:pt idx="203">
                  <c:v>96.962999999999994</c:v>
                </c:pt>
                <c:pt idx="204">
                  <c:v>96.936000000000007</c:v>
                </c:pt>
                <c:pt idx="205">
                  <c:v>96.911000000000001</c:v>
                </c:pt>
                <c:pt idx="206">
                  <c:v>96.885000000000005</c:v>
                </c:pt>
                <c:pt idx="207">
                  <c:v>96.86</c:v>
                </c:pt>
                <c:pt idx="208">
                  <c:v>96.834000000000003</c:v>
                </c:pt>
                <c:pt idx="209">
                  <c:v>96.805000000000007</c:v>
                </c:pt>
                <c:pt idx="210">
                  <c:v>96.774000000000001</c:v>
                </c:pt>
                <c:pt idx="211">
                  <c:v>96.74</c:v>
                </c:pt>
                <c:pt idx="212">
                  <c:v>96.706999999999994</c:v>
                </c:pt>
                <c:pt idx="213">
                  <c:v>96.674000000000007</c:v>
                </c:pt>
                <c:pt idx="214">
                  <c:v>96.641000000000005</c:v>
                </c:pt>
                <c:pt idx="215">
                  <c:v>96.608000000000004</c:v>
                </c:pt>
                <c:pt idx="216">
                  <c:v>96.573999999999998</c:v>
                </c:pt>
                <c:pt idx="217">
                  <c:v>96.537999999999997</c:v>
                </c:pt>
                <c:pt idx="218">
                  <c:v>96.501999999999995</c:v>
                </c:pt>
                <c:pt idx="219">
                  <c:v>96.465999999999994</c:v>
                </c:pt>
                <c:pt idx="220">
                  <c:v>96.43</c:v>
                </c:pt>
                <c:pt idx="221">
                  <c:v>96.394000000000005</c:v>
                </c:pt>
                <c:pt idx="222">
                  <c:v>96.358000000000004</c:v>
                </c:pt>
                <c:pt idx="223">
                  <c:v>96.320999999999998</c:v>
                </c:pt>
                <c:pt idx="224">
                  <c:v>96.283000000000001</c:v>
                </c:pt>
                <c:pt idx="225">
                  <c:v>96.245000000000005</c:v>
                </c:pt>
                <c:pt idx="226">
                  <c:v>96.206999999999994</c:v>
                </c:pt>
                <c:pt idx="227">
                  <c:v>96.167000000000002</c:v>
                </c:pt>
                <c:pt idx="228">
                  <c:v>96.13</c:v>
                </c:pt>
                <c:pt idx="229">
                  <c:v>96.091999999999999</c:v>
                </c:pt>
                <c:pt idx="230">
                  <c:v>96.055999999999997</c:v>
                </c:pt>
                <c:pt idx="231">
                  <c:v>96.021000000000001</c:v>
                </c:pt>
                <c:pt idx="232">
                  <c:v>95.986999999999995</c:v>
                </c:pt>
                <c:pt idx="233">
                  <c:v>95.953999999999994</c:v>
                </c:pt>
                <c:pt idx="234">
                  <c:v>95.921999999999997</c:v>
                </c:pt>
                <c:pt idx="235">
                  <c:v>95.891000000000005</c:v>
                </c:pt>
                <c:pt idx="236">
                  <c:v>95.858999999999995</c:v>
                </c:pt>
                <c:pt idx="237">
                  <c:v>95.828000000000003</c:v>
                </c:pt>
                <c:pt idx="238">
                  <c:v>95.796999999999997</c:v>
                </c:pt>
                <c:pt idx="239">
                  <c:v>95.765000000000001</c:v>
                </c:pt>
                <c:pt idx="240">
                  <c:v>95.731999999999999</c:v>
                </c:pt>
                <c:pt idx="241">
                  <c:v>95.695999999999998</c:v>
                </c:pt>
                <c:pt idx="242">
                  <c:v>95.658000000000001</c:v>
                </c:pt>
                <c:pt idx="243">
                  <c:v>95.617999999999995</c:v>
                </c:pt>
                <c:pt idx="244">
                  <c:v>95.578000000000003</c:v>
                </c:pt>
                <c:pt idx="245">
                  <c:v>95.537000000000006</c:v>
                </c:pt>
                <c:pt idx="246">
                  <c:v>95.495000000000005</c:v>
                </c:pt>
                <c:pt idx="247">
                  <c:v>95.451999999999998</c:v>
                </c:pt>
                <c:pt idx="248">
                  <c:v>95.409000000000006</c:v>
                </c:pt>
                <c:pt idx="249">
                  <c:v>95.367000000000004</c:v>
                </c:pt>
                <c:pt idx="250">
                  <c:v>95.322999999999993</c:v>
                </c:pt>
                <c:pt idx="251">
                  <c:v>95.278999999999996</c:v>
                </c:pt>
                <c:pt idx="252">
                  <c:v>95.233999999999995</c:v>
                </c:pt>
                <c:pt idx="253">
                  <c:v>95.186000000000007</c:v>
                </c:pt>
                <c:pt idx="254">
                  <c:v>95.138000000000005</c:v>
                </c:pt>
                <c:pt idx="255">
                  <c:v>95.088999999999999</c:v>
                </c:pt>
                <c:pt idx="256">
                  <c:v>95.040999999999997</c:v>
                </c:pt>
                <c:pt idx="257">
                  <c:v>94.991</c:v>
                </c:pt>
                <c:pt idx="258">
                  <c:v>94.941000000000003</c:v>
                </c:pt>
                <c:pt idx="259">
                  <c:v>94.888999999999996</c:v>
                </c:pt>
                <c:pt idx="260">
                  <c:v>94.834999999999994</c:v>
                </c:pt>
                <c:pt idx="261">
                  <c:v>94.781000000000006</c:v>
                </c:pt>
                <c:pt idx="262">
                  <c:v>94.727999999999994</c:v>
                </c:pt>
                <c:pt idx="263">
                  <c:v>94.674999999999997</c:v>
                </c:pt>
                <c:pt idx="264">
                  <c:v>94.620999999999995</c:v>
                </c:pt>
                <c:pt idx="265">
                  <c:v>94.566000000000003</c:v>
                </c:pt>
                <c:pt idx="266">
                  <c:v>94.510999999999996</c:v>
                </c:pt>
                <c:pt idx="267">
                  <c:v>94.454999999999998</c:v>
                </c:pt>
                <c:pt idx="268">
                  <c:v>94.4</c:v>
                </c:pt>
                <c:pt idx="269">
                  <c:v>94.347999999999999</c:v>
                </c:pt>
                <c:pt idx="270">
                  <c:v>94.298000000000002</c:v>
                </c:pt>
                <c:pt idx="271">
                  <c:v>94.251000000000005</c:v>
                </c:pt>
                <c:pt idx="272">
                  <c:v>94.203999999999994</c:v>
                </c:pt>
                <c:pt idx="273">
                  <c:v>94.156000000000006</c:v>
                </c:pt>
                <c:pt idx="274">
                  <c:v>94.11</c:v>
                </c:pt>
                <c:pt idx="275">
                  <c:v>94.061000000000007</c:v>
                </c:pt>
                <c:pt idx="276">
                  <c:v>94.010999999999996</c:v>
                </c:pt>
                <c:pt idx="277">
                  <c:v>93.962000000000003</c:v>
                </c:pt>
                <c:pt idx="278">
                  <c:v>93.917000000000002</c:v>
                </c:pt>
                <c:pt idx="279">
                  <c:v>93.872</c:v>
                </c:pt>
                <c:pt idx="280">
                  <c:v>93.828000000000003</c:v>
                </c:pt>
                <c:pt idx="281">
                  <c:v>93.784000000000006</c:v>
                </c:pt>
                <c:pt idx="282">
                  <c:v>93.74</c:v>
                </c:pt>
                <c:pt idx="283">
                  <c:v>93.697000000000003</c:v>
                </c:pt>
                <c:pt idx="284">
                  <c:v>93.656000000000006</c:v>
                </c:pt>
                <c:pt idx="285">
                  <c:v>93.617000000000004</c:v>
                </c:pt>
                <c:pt idx="286">
                  <c:v>93.58</c:v>
                </c:pt>
                <c:pt idx="287">
                  <c:v>93.546000000000006</c:v>
                </c:pt>
                <c:pt idx="288">
                  <c:v>93.51</c:v>
                </c:pt>
                <c:pt idx="289">
                  <c:v>93.472999999999999</c:v>
                </c:pt>
                <c:pt idx="290">
                  <c:v>93.433999999999997</c:v>
                </c:pt>
                <c:pt idx="291">
                  <c:v>93.391999999999996</c:v>
                </c:pt>
                <c:pt idx="292">
                  <c:v>93.35</c:v>
                </c:pt>
                <c:pt idx="293">
                  <c:v>93.308999999999997</c:v>
                </c:pt>
                <c:pt idx="294">
                  <c:v>93.268000000000001</c:v>
                </c:pt>
                <c:pt idx="295">
                  <c:v>93.225999999999999</c:v>
                </c:pt>
                <c:pt idx="296">
                  <c:v>93.185000000000002</c:v>
                </c:pt>
                <c:pt idx="297">
                  <c:v>93.143000000000001</c:v>
                </c:pt>
                <c:pt idx="298">
                  <c:v>93.1</c:v>
                </c:pt>
                <c:pt idx="299">
                  <c:v>93.06</c:v>
                </c:pt>
                <c:pt idx="300">
                  <c:v>93.021000000000001</c:v>
                </c:pt>
                <c:pt idx="301">
                  <c:v>92.986000000000004</c:v>
                </c:pt>
                <c:pt idx="302">
                  <c:v>92.953000000000003</c:v>
                </c:pt>
                <c:pt idx="303">
                  <c:v>92.918999999999997</c:v>
                </c:pt>
                <c:pt idx="304">
                  <c:v>92.885000000000005</c:v>
                </c:pt>
                <c:pt idx="305">
                  <c:v>92.85</c:v>
                </c:pt>
                <c:pt idx="306">
                  <c:v>92.814999999999998</c:v>
                </c:pt>
                <c:pt idx="307">
                  <c:v>92.781999999999996</c:v>
                </c:pt>
                <c:pt idx="308">
                  <c:v>92.748999999999995</c:v>
                </c:pt>
                <c:pt idx="309">
                  <c:v>92.716999999999999</c:v>
                </c:pt>
                <c:pt idx="310">
                  <c:v>92.68</c:v>
                </c:pt>
                <c:pt idx="311">
                  <c:v>92.64</c:v>
                </c:pt>
                <c:pt idx="312">
                  <c:v>92.599000000000004</c:v>
                </c:pt>
                <c:pt idx="313">
                  <c:v>92.558999999999997</c:v>
                </c:pt>
                <c:pt idx="314">
                  <c:v>92.52</c:v>
                </c:pt>
                <c:pt idx="315">
                  <c:v>92.481999999999999</c:v>
                </c:pt>
                <c:pt idx="316">
                  <c:v>92.442999999999998</c:v>
                </c:pt>
                <c:pt idx="317">
                  <c:v>92.403000000000006</c:v>
                </c:pt>
                <c:pt idx="318">
                  <c:v>92.364999999999995</c:v>
                </c:pt>
                <c:pt idx="319">
                  <c:v>92.325999999999993</c:v>
                </c:pt>
                <c:pt idx="320">
                  <c:v>92.287999999999997</c:v>
                </c:pt>
                <c:pt idx="321">
                  <c:v>92.251999999999995</c:v>
                </c:pt>
                <c:pt idx="322">
                  <c:v>92.216999999999999</c:v>
                </c:pt>
                <c:pt idx="323">
                  <c:v>92.183000000000007</c:v>
                </c:pt>
                <c:pt idx="324">
                  <c:v>92.15</c:v>
                </c:pt>
                <c:pt idx="325">
                  <c:v>92.116</c:v>
                </c:pt>
                <c:pt idx="326">
                  <c:v>92.081999999999994</c:v>
                </c:pt>
                <c:pt idx="327">
                  <c:v>92.05</c:v>
                </c:pt>
                <c:pt idx="328">
                  <c:v>92.018000000000001</c:v>
                </c:pt>
                <c:pt idx="329">
                  <c:v>91.986000000000004</c:v>
                </c:pt>
                <c:pt idx="330">
                  <c:v>91.956000000000003</c:v>
                </c:pt>
                <c:pt idx="331">
                  <c:v>91.924000000000007</c:v>
                </c:pt>
                <c:pt idx="332">
                  <c:v>91.891000000000005</c:v>
                </c:pt>
                <c:pt idx="333">
                  <c:v>91.858999999999995</c:v>
                </c:pt>
                <c:pt idx="334">
                  <c:v>91.825000000000003</c:v>
                </c:pt>
                <c:pt idx="335">
                  <c:v>91.790999999999997</c:v>
                </c:pt>
                <c:pt idx="336">
                  <c:v>91.757000000000005</c:v>
                </c:pt>
                <c:pt idx="337">
                  <c:v>91.721999999999994</c:v>
                </c:pt>
                <c:pt idx="338">
                  <c:v>91.688000000000002</c:v>
                </c:pt>
                <c:pt idx="339">
                  <c:v>91.655000000000001</c:v>
                </c:pt>
                <c:pt idx="340">
                  <c:v>91.623000000000005</c:v>
                </c:pt>
                <c:pt idx="341">
                  <c:v>91.590999999999994</c:v>
                </c:pt>
                <c:pt idx="342">
                  <c:v>91.558000000000007</c:v>
                </c:pt>
                <c:pt idx="343">
                  <c:v>91.522000000000006</c:v>
                </c:pt>
                <c:pt idx="344">
                  <c:v>91.483000000000004</c:v>
                </c:pt>
                <c:pt idx="345">
                  <c:v>91.444000000000003</c:v>
                </c:pt>
                <c:pt idx="346">
                  <c:v>91.405000000000001</c:v>
                </c:pt>
                <c:pt idx="347">
                  <c:v>91.367000000000004</c:v>
                </c:pt>
                <c:pt idx="348">
                  <c:v>91.328999999999994</c:v>
                </c:pt>
                <c:pt idx="349">
                  <c:v>91.289000000000001</c:v>
                </c:pt>
                <c:pt idx="350">
                  <c:v>91.247</c:v>
                </c:pt>
                <c:pt idx="351">
                  <c:v>91.203999999999994</c:v>
                </c:pt>
                <c:pt idx="352">
                  <c:v>91.161000000000001</c:v>
                </c:pt>
                <c:pt idx="353">
                  <c:v>91.12</c:v>
                </c:pt>
                <c:pt idx="354">
                  <c:v>91.081000000000003</c:v>
                </c:pt>
                <c:pt idx="355">
                  <c:v>91.043000000000006</c:v>
                </c:pt>
                <c:pt idx="356">
                  <c:v>91.001999999999995</c:v>
                </c:pt>
                <c:pt idx="357">
                  <c:v>90.962000000000003</c:v>
                </c:pt>
                <c:pt idx="358">
                  <c:v>90.921999999999997</c:v>
                </c:pt>
                <c:pt idx="359">
                  <c:v>90.881</c:v>
                </c:pt>
                <c:pt idx="360">
                  <c:v>90.840999999999994</c:v>
                </c:pt>
                <c:pt idx="361">
                  <c:v>90.799000000000007</c:v>
                </c:pt>
                <c:pt idx="362">
                  <c:v>90.756</c:v>
                </c:pt>
                <c:pt idx="363">
                  <c:v>90.712999999999994</c:v>
                </c:pt>
                <c:pt idx="364">
                  <c:v>90.668000000000006</c:v>
                </c:pt>
                <c:pt idx="365">
                  <c:v>90.622</c:v>
                </c:pt>
                <c:pt idx="366">
                  <c:v>90.575999999999993</c:v>
                </c:pt>
                <c:pt idx="367">
                  <c:v>90.53</c:v>
                </c:pt>
                <c:pt idx="368">
                  <c:v>90.486000000000004</c:v>
                </c:pt>
                <c:pt idx="369">
                  <c:v>90.444000000000003</c:v>
                </c:pt>
                <c:pt idx="370">
                  <c:v>90.400999999999996</c:v>
                </c:pt>
                <c:pt idx="371">
                  <c:v>90.358000000000004</c:v>
                </c:pt>
                <c:pt idx="372">
                  <c:v>90.313000000000002</c:v>
                </c:pt>
                <c:pt idx="373">
                  <c:v>90.27</c:v>
                </c:pt>
                <c:pt idx="374">
                  <c:v>90.227000000000004</c:v>
                </c:pt>
                <c:pt idx="375">
                  <c:v>90.186000000000007</c:v>
                </c:pt>
                <c:pt idx="376">
                  <c:v>90.144000000000005</c:v>
                </c:pt>
                <c:pt idx="377">
                  <c:v>90.097999999999999</c:v>
                </c:pt>
                <c:pt idx="378">
                  <c:v>90.049000000000007</c:v>
                </c:pt>
                <c:pt idx="379">
                  <c:v>89.998000000000005</c:v>
                </c:pt>
                <c:pt idx="380">
                  <c:v>89.945999999999998</c:v>
                </c:pt>
                <c:pt idx="381">
                  <c:v>89.894999999999996</c:v>
                </c:pt>
                <c:pt idx="382">
                  <c:v>89.847999999999999</c:v>
                </c:pt>
                <c:pt idx="383">
                  <c:v>89.802000000000007</c:v>
                </c:pt>
                <c:pt idx="384">
                  <c:v>89.756</c:v>
                </c:pt>
                <c:pt idx="385">
                  <c:v>89.706000000000003</c:v>
                </c:pt>
                <c:pt idx="386">
                  <c:v>89.653999999999996</c:v>
                </c:pt>
                <c:pt idx="387">
                  <c:v>89.603999999999999</c:v>
                </c:pt>
                <c:pt idx="388">
                  <c:v>89.558000000000007</c:v>
                </c:pt>
                <c:pt idx="389">
                  <c:v>89.512</c:v>
                </c:pt>
                <c:pt idx="390">
                  <c:v>89.465000000000003</c:v>
                </c:pt>
                <c:pt idx="391">
                  <c:v>89.417000000000002</c:v>
                </c:pt>
                <c:pt idx="392">
                  <c:v>89.366</c:v>
                </c:pt>
                <c:pt idx="393">
                  <c:v>89.314999999999998</c:v>
                </c:pt>
                <c:pt idx="394">
                  <c:v>89.263000000000005</c:v>
                </c:pt>
                <c:pt idx="395">
                  <c:v>89.212999999999994</c:v>
                </c:pt>
                <c:pt idx="396">
                  <c:v>89.164000000000001</c:v>
                </c:pt>
                <c:pt idx="397">
                  <c:v>89.116</c:v>
                </c:pt>
                <c:pt idx="398">
                  <c:v>89.063999999999993</c:v>
                </c:pt>
                <c:pt idx="399">
                  <c:v>89.006</c:v>
                </c:pt>
                <c:pt idx="400">
                  <c:v>88.947000000000003</c:v>
                </c:pt>
                <c:pt idx="401">
                  <c:v>88.887</c:v>
                </c:pt>
                <c:pt idx="402">
                  <c:v>88.826999999999998</c:v>
                </c:pt>
                <c:pt idx="403">
                  <c:v>88.768000000000001</c:v>
                </c:pt>
                <c:pt idx="404">
                  <c:v>88.71</c:v>
                </c:pt>
                <c:pt idx="405">
                  <c:v>88.652000000000001</c:v>
                </c:pt>
                <c:pt idx="406">
                  <c:v>88.593999999999994</c:v>
                </c:pt>
                <c:pt idx="407">
                  <c:v>88.536000000000001</c:v>
                </c:pt>
                <c:pt idx="408">
                  <c:v>88.477000000000004</c:v>
                </c:pt>
                <c:pt idx="409">
                  <c:v>88.423000000000002</c:v>
                </c:pt>
                <c:pt idx="410">
                  <c:v>88.372</c:v>
                </c:pt>
                <c:pt idx="411">
                  <c:v>88.322000000000003</c:v>
                </c:pt>
                <c:pt idx="412">
                  <c:v>88.272999999999996</c:v>
                </c:pt>
                <c:pt idx="413">
                  <c:v>88.22</c:v>
                </c:pt>
                <c:pt idx="414">
                  <c:v>88.165999999999997</c:v>
                </c:pt>
                <c:pt idx="415">
                  <c:v>88.108999999999995</c:v>
                </c:pt>
                <c:pt idx="416">
                  <c:v>88.05</c:v>
                </c:pt>
                <c:pt idx="417">
                  <c:v>87.992000000000004</c:v>
                </c:pt>
                <c:pt idx="418">
                  <c:v>87.932000000000002</c:v>
                </c:pt>
                <c:pt idx="419">
                  <c:v>87.873000000000005</c:v>
                </c:pt>
                <c:pt idx="420">
                  <c:v>87.813000000000002</c:v>
                </c:pt>
                <c:pt idx="421">
                  <c:v>87.751000000000005</c:v>
                </c:pt>
                <c:pt idx="422">
                  <c:v>87.691000000000003</c:v>
                </c:pt>
                <c:pt idx="423">
                  <c:v>87.629000000000005</c:v>
                </c:pt>
                <c:pt idx="424">
                  <c:v>87.569000000000003</c:v>
                </c:pt>
                <c:pt idx="425">
                  <c:v>87.509</c:v>
                </c:pt>
                <c:pt idx="426">
                  <c:v>87.448999999999998</c:v>
                </c:pt>
                <c:pt idx="427">
                  <c:v>87.391000000000005</c:v>
                </c:pt>
                <c:pt idx="428">
                  <c:v>87.332999999999998</c:v>
                </c:pt>
                <c:pt idx="429">
                  <c:v>87.272000000000006</c:v>
                </c:pt>
                <c:pt idx="430">
                  <c:v>87.21</c:v>
                </c:pt>
                <c:pt idx="431">
                  <c:v>87.149000000000001</c:v>
                </c:pt>
                <c:pt idx="432">
                  <c:v>87.087000000000003</c:v>
                </c:pt>
                <c:pt idx="433">
                  <c:v>87.022000000000006</c:v>
                </c:pt>
                <c:pt idx="434">
                  <c:v>86.954999999999998</c:v>
                </c:pt>
                <c:pt idx="435">
                  <c:v>86.888999999999996</c:v>
                </c:pt>
                <c:pt idx="436">
                  <c:v>86.823999999999998</c:v>
                </c:pt>
                <c:pt idx="437">
                  <c:v>86.759</c:v>
                </c:pt>
                <c:pt idx="438">
                  <c:v>86.692999999999998</c:v>
                </c:pt>
                <c:pt idx="439">
                  <c:v>86.626999999999995</c:v>
                </c:pt>
                <c:pt idx="440">
                  <c:v>86.563000000000002</c:v>
                </c:pt>
                <c:pt idx="441">
                  <c:v>86.495999999999995</c:v>
                </c:pt>
                <c:pt idx="442">
                  <c:v>86.43</c:v>
                </c:pt>
                <c:pt idx="443">
                  <c:v>86.363</c:v>
                </c:pt>
                <c:pt idx="444">
                  <c:v>86.298000000000002</c:v>
                </c:pt>
                <c:pt idx="445">
                  <c:v>86.233999999999995</c:v>
                </c:pt>
                <c:pt idx="446">
                  <c:v>86.167000000000002</c:v>
                </c:pt>
                <c:pt idx="447">
                  <c:v>86.099000000000004</c:v>
                </c:pt>
                <c:pt idx="448">
                  <c:v>86.031999999999996</c:v>
                </c:pt>
                <c:pt idx="449">
                  <c:v>85.962999999999994</c:v>
                </c:pt>
                <c:pt idx="450">
                  <c:v>85.893000000000001</c:v>
                </c:pt>
                <c:pt idx="451">
                  <c:v>85.828000000000003</c:v>
                </c:pt>
                <c:pt idx="452">
                  <c:v>85.763999999999996</c:v>
                </c:pt>
                <c:pt idx="453">
                  <c:v>85.701999999999998</c:v>
                </c:pt>
                <c:pt idx="454">
                  <c:v>85.638999999999996</c:v>
                </c:pt>
                <c:pt idx="455">
                  <c:v>85.575000000000003</c:v>
                </c:pt>
                <c:pt idx="456">
                  <c:v>85.513000000000005</c:v>
                </c:pt>
                <c:pt idx="457">
                  <c:v>85.453000000000003</c:v>
                </c:pt>
                <c:pt idx="458">
                  <c:v>85.394999999999996</c:v>
                </c:pt>
                <c:pt idx="459">
                  <c:v>85.334999999999994</c:v>
                </c:pt>
                <c:pt idx="460">
                  <c:v>85.274000000000001</c:v>
                </c:pt>
                <c:pt idx="461">
                  <c:v>85.212999999999994</c:v>
                </c:pt>
                <c:pt idx="462">
                  <c:v>85.152000000000001</c:v>
                </c:pt>
                <c:pt idx="463">
                  <c:v>85.091999999999999</c:v>
                </c:pt>
                <c:pt idx="464">
                  <c:v>85.031000000000006</c:v>
                </c:pt>
                <c:pt idx="465">
                  <c:v>84.966999999999999</c:v>
                </c:pt>
                <c:pt idx="466">
                  <c:v>84.897000000000006</c:v>
                </c:pt>
                <c:pt idx="467">
                  <c:v>84.822999999999993</c:v>
                </c:pt>
                <c:pt idx="468">
                  <c:v>84.75</c:v>
                </c:pt>
                <c:pt idx="469">
                  <c:v>84.677999999999997</c:v>
                </c:pt>
                <c:pt idx="470">
                  <c:v>84.603999999999999</c:v>
                </c:pt>
                <c:pt idx="471">
                  <c:v>84.528999999999996</c:v>
                </c:pt>
                <c:pt idx="472">
                  <c:v>84.453000000000003</c:v>
                </c:pt>
                <c:pt idx="473">
                  <c:v>84.375</c:v>
                </c:pt>
                <c:pt idx="474">
                  <c:v>84.293000000000006</c:v>
                </c:pt>
                <c:pt idx="475">
                  <c:v>84.206999999999994</c:v>
                </c:pt>
                <c:pt idx="476">
                  <c:v>84.117999999999995</c:v>
                </c:pt>
                <c:pt idx="477">
                  <c:v>84.031999999999996</c:v>
                </c:pt>
                <c:pt idx="478">
                  <c:v>83.945999999999998</c:v>
                </c:pt>
                <c:pt idx="479">
                  <c:v>83.858999999999995</c:v>
                </c:pt>
                <c:pt idx="480">
                  <c:v>83.769000000000005</c:v>
                </c:pt>
                <c:pt idx="481">
                  <c:v>83.674999999999997</c:v>
                </c:pt>
                <c:pt idx="482">
                  <c:v>83.584000000000003</c:v>
                </c:pt>
                <c:pt idx="483">
                  <c:v>83.49</c:v>
                </c:pt>
                <c:pt idx="484">
                  <c:v>83.396000000000001</c:v>
                </c:pt>
                <c:pt idx="485">
                  <c:v>83.304000000000002</c:v>
                </c:pt>
                <c:pt idx="486">
                  <c:v>83.215999999999994</c:v>
                </c:pt>
                <c:pt idx="487">
                  <c:v>83.134</c:v>
                </c:pt>
                <c:pt idx="488">
                  <c:v>83.052999999999997</c:v>
                </c:pt>
                <c:pt idx="489">
                  <c:v>82.971999999999994</c:v>
                </c:pt>
                <c:pt idx="490">
                  <c:v>82.893000000000001</c:v>
                </c:pt>
                <c:pt idx="491">
                  <c:v>82.813999999999993</c:v>
                </c:pt>
                <c:pt idx="492">
                  <c:v>82.736999999999995</c:v>
                </c:pt>
                <c:pt idx="493">
                  <c:v>82.661000000000001</c:v>
                </c:pt>
                <c:pt idx="494">
                  <c:v>82.588999999999999</c:v>
                </c:pt>
                <c:pt idx="495">
                  <c:v>82.521000000000001</c:v>
                </c:pt>
                <c:pt idx="496">
                  <c:v>82.454999999999998</c:v>
                </c:pt>
                <c:pt idx="497">
                  <c:v>82.391999999999996</c:v>
                </c:pt>
                <c:pt idx="498">
                  <c:v>82.33</c:v>
                </c:pt>
                <c:pt idx="499">
                  <c:v>82.268000000000001</c:v>
                </c:pt>
                <c:pt idx="500">
                  <c:v>82.207999999999998</c:v>
                </c:pt>
                <c:pt idx="501">
                  <c:v>82.153999999999996</c:v>
                </c:pt>
                <c:pt idx="502">
                  <c:v>82.105000000000004</c:v>
                </c:pt>
                <c:pt idx="503">
                  <c:v>82.055999999999997</c:v>
                </c:pt>
                <c:pt idx="504">
                  <c:v>82.004999999999995</c:v>
                </c:pt>
                <c:pt idx="505">
                  <c:v>81.953000000000003</c:v>
                </c:pt>
                <c:pt idx="506">
                  <c:v>81.897000000000006</c:v>
                </c:pt>
                <c:pt idx="507">
                  <c:v>81.84</c:v>
                </c:pt>
                <c:pt idx="508">
                  <c:v>81.781999999999996</c:v>
                </c:pt>
                <c:pt idx="509">
                  <c:v>81.725999999999999</c:v>
                </c:pt>
                <c:pt idx="510">
                  <c:v>81.668999999999997</c:v>
                </c:pt>
                <c:pt idx="511">
                  <c:v>81.614999999999995</c:v>
                </c:pt>
                <c:pt idx="512">
                  <c:v>81.561000000000007</c:v>
                </c:pt>
                <c:pt idx="513">
                  <c:v>81.507999999999996</c:v>
                </c:pt>
                <c:pt idx="514">
                  <c:v>81.453999999999994</c:v>
                </c:pt>
                <c:pt idx="515">
                  <c:v>81.400999999999996</c:v>
                </c:pt>
                <c:pt idx="516">
                  <c:v>81.350999999999999</c:v>
                </c:pt>
                <c:pt idx="517">
                  <c:v>81.304000000000002</c:v>
                </c:pt>
                <c:pt idx="518">
                  <c:v>81.256</c:v>
                </c:pt>
                <c:pt idx="519">
                  <c:v>81.207999999999998</c:v>
                </c:pt>
                <c:pt idx="520">
                  <c:v>81.162000000000006</c:v>
                </c:pt>
                <c:pt idx="521">
                  <c:v>81.114999999999995</c:v>
                </c:pt>
                <c:pt idx="522">
                  <c:v>81.066000000000003</c:v>
                </c:pt>
                <c:pt idx="523">
                  <c:v>81.016999999999996</c:v>
                </c:pt>
                <c:pt idx="524">
                  <c:v>80.966999999999999</c:v>
                </c:pt>
                <c:pt idx="525">
                  <c:v>80.92</c:v>
                </c:pt>
                <c:pt idx="526">
                  <c:v>80.870999999999995</c:v>
                </c:pt>
                <c:pt idx="527">
                  <c:v>80.823999999999998</c:v>
                </c:pt>
                <c:pt idx="528">
                  <c:v>80.775000000000006</c:v>
                </c:pt>
                <c:pt idx="529">
                  <c:v>80.724999999999994</c:v>
                </c:pt>
                <c:pt idx="530">
                  <c:v>80.673000000000002</c:v>
                </c:pt>
                <c:pt idx="531">
                  <c:v>80.614999999999995</c:v>
                </c:pt>
                <c:pt idx="532">
                  <c:v>80.558000000000007</c:v>
                </c:pt>
                <c:pt idx="533">
                  <c:v>80.5</c:v>
                </c:pt>
                <c:pt idx="534">
                  <c:v>80.444999999999993</c:v>
                </c:pt>
                <c:pt idx="535">
                  <c:v>80.39</c:v>
                </c:pt>
                <c:pt idx="536">
                  <c:v>80.335999999999999</c:v>
                </c:pt>
                <c:pt idx="537">
                  <c:v>80.283000000000001</c:v>
                </c:pt>
                <c:pt idx="538">
                  <c:v>80.227999999999994</c:v>
                </c:pt>
                <c:pt idx="539">
                  <c:v>80.173000000000002</c:v>
                </c:pt>
                <c:pt idx="540">
                  <c:v>80.117000000000004</c:v>
                </c:pt>
                <c:pt idx="541">
                  <c:v>80.066999999999993</c:v>
                </c:pt>
                <c:pt idx="542">
                  <c:v>80.018000000000001</c:v>
                </c:pt>
                <c:pt idx="543">
                  <c:v>79.97</c:v>
                </c:pt>
                <c:pt idx="544">
                  <c:v>79.918999999999997</c:v>
                </c:pt>
                <c:pt idx="545">
                  <c:v>79.864999999999995</c:v>
                </c:pt>
                <c:pt idx="546">
                  <c:v>79.811999999999998</c:v>
                </c:pt>
                <c:pt idx="547">
                  <c:v>79.757999999999996</c:v>
                </c:pt>
                <c:pt idx="548">
                  <c:v>79.704999999999998</c:v>
                </c:pt>
                <c:pt idx="549">
                  <c:v>79.653000000000006</c:v>
                </c:pt>
                <c:pt idx="550">
                  <c:v>79.606999999999999</c:v>
                </c:pt>
                <c:pt idx="551">
                  <c:v>79.561000000000007</c:v>
                </c:pt>
                <c:pt idx="552">
                  <c:v>79.516999999999996</c:v>
                </c:pt>
                <c:pt idx="553">
                  <c:v>79.471999999999994</c:v>
                </c:pt>
                <c:pt idx="554">
                  <c:v>79.427000000000007</c:v>
                </c:pt>
                <c:pt idx="555">
                  <c:v>79.382999999999996</c:v>
                </c:pt>
                <c:pt idx="556">
                  <c:v>79.337999999999994</c:v>
                </c:pt>
                <c:pt idx="557">
                  <c:v>79.292000000000002</c:v>
                </c:pt>
                <c:pt idx="558">
                  <c:v>79.245000000000005</c:v>
                </c:pt>
                <c:pt idx="559">
                  <c:v>79.197000000000003</c:v>
                </c:pt>
                <c:pt idx="560">
                  <c:v>79.147999999999996</c:v>
                </c:pt>
                <c:pt idx="561">
                  <c:v>79.097999999999999</c:v>
                </c:pt>
                <c:pt idx="562">
                  <c:v>79.043999999999997</c:v>
                </c:pt>
                <c:pt idx="563">
                  <c:v>78.991</c:v>
                </c:pt>
                <c:pt idx="564">
                  <c:v>78.936999999999998</c:v>
                </c:pt>
                <c:pt idx="565">
                  <c:v>78.879000000000005</c:v>
                </c:pt>
                <c:pt idx="566">
                  <c:v>78.819000000000003</c:v>
                </c:pt>
                <c:pt idx="567">
                  <c:v>78.756</c:v>
                </c:pt>
                <c:pt idx="568">
                  <c:v>78.692999999999998</c:v>
                </c:pt>
                <c:pt idx="569">
                  <c:v>78.631</c:v>
                </c:pt>
                <c:pt idx="570">
                  <c:v>78.569999999999993</c:v>
                </c:pt>
                <c:pt idx="571">
                  <c:v>78.510999999999996</c:v>
                </c:pt>
                <c:pt idx="572">
                  <c:v>78.451999999999998</c:v>
                </c:pt>
                <c:pt idx="573">
                  <c:v>78.393000000000001</c:v>
                </c:pt>
                <c:pt idx="574">
                  <c:v>78.334999999999994</c:v>
                </c:pt>
                <c:pt idx="575">
                  <c:v>78.278999999999996</c:v>
                </c:pt>
                <c:pt idx="576">
                  <c:v>78.228999999999999</c:v>
                </c:pt>
                <c:pt idx="577">
                  <c:v>78.183000000000007</c:v>
                </c:pt>
                <c:pt idx="578">
                  <c:v>78.137</c:v>
                </c:pt>
                <c:pt idx="579">
                  <c:v>78.091999999999999</c:v>
                </c:pt>
                <c:pt idx="580">
                  <c:v>78.045000000000002</c:v>
                </c:pt>
                <c:pt idx="581">
                  <c:v>77.997</c:v>
                </c:pt>
                <c:pt idx="582">
                  <c:v>77.947999999999993</c:v>
                </c:pt>
                <c:pt idx="583">
                  <c:v>77.897000000000006</c:v>
                </c:pt>
                <c:pt idx="584">
                  <c:v>77.840999999999994</c:v>
                </c:pt>
                <c:pt idx="585">
                  <c:v>77.781999999999996</c:v>
                </c:pt>
                <c:pt idx="586">
                  <c:v>77.721999999999994</c:v>
                </c:pt>
                <c:pt idx="587">
                  <c:v>77.665000000000006</c:v>
                </c:pt>
                <c:pt idx="588">
                  <c:v>77.608000000000004</c:v>
                </c:pt>
                <c:pt idx="589">
                  <c:v>77.555000000000007</c:v>
                </c:pt>
                <c:pt idx="590">
                  <c:v>77.503</c:v>
                </c:pt>
                <c:pt idx="591">
                  <c:v>77.451999999999998</c:v>
                </c:pt>
                <c:pt idx="592">
                  <c:v>77.400000000000006</c:v>
                </c:pt>
                <c:pt idx="593">
                  <c:v>77.347999999999999</c:v>
                </c:pt>
                <c:pt idx="594">
                  <c:v>77.298000000000002</c:v>
                </c:pt>
                <c:pt idx="595">
                  <c:v>77.248999999999995</c:v>
                </c:pt>
                <c:pt idx="596">
                  <c:v>77.201999999999998</c:v>
                </c:pt>
                <c:pt idx="597">
                  <c:v>77.156000000000006</c:v>
                </c:pt>
                <c:pt idx="598">
                  <c:v>77.11</c:v>
                </c:pt>
                <c:pt idx="599">
                  <c:v>77.061999999999998</c:v>
                </c:pt>
                <c:pt idx="600">
                  <c:v>77.013000000000005</c:v>
                </c:pt>
                <c:pt idx="601">
                  <c:v>76.962000000000003</c:v>
                </c:pt>
                <c:pt idx="602">
                  <c:v>76.908000000000001</c:v>
                </c:pt>
                <c:pt idx="603">
                  <c:v>76.853999999999999</c:v>
                </c:pt>
                <c:pt idx="604">
                  <c:v>76.799000000000007</c:v>
                </c:pt>
                <c:pt idx="605">
                  <c:v>76.745000000000005</c:v>
                </c:pt>
                <c:pt idx="606">
                  <c:v>76.691000000000003</c:v>
                </c:pt>
                <c:pt idx="607">
                  <c:v>76.635000000000005</c:v>
                </c:pt>
                <c:pt idx="608">
                  <c:v>76.575000000000003</c:v>
                </c:pt>
                <c:pt idx="609">
                  <c:v>76.513000000000005</c:v>
                </c:pt>
                <c:pt idx="610">
                  <c:v>76.453000000000003</c:v>
                </c:pt>
                <c:pt idx="611">
                  <c:v>76.397000000000006</c:v>
                </c:pt>
                <c:pt idx="612">
                  <c:v>76.343000000000004</c:v>
                </c:pt>
                <c:pt idx="613">
                  <c:v>76.290999999999997</c:v>
                </c:pt>
                <c:pt idx="614">
                  <c:v>76.239000000000004</c:v>
                </c:pt>
                <c:pt idx="615">
                  <c:v>76.186000000000007</c:v>
                </c:pt>
                <c:pt idx="616">
                  <c:v>76.134</c:v>
                </c:pt>
                <c:pt idx="617">
                  <c:v>76.08</c:v>
                </c:pt>
                <c:pt idx="618">
                  <c:v>76.027000000000001</c:v>
                </c:pt>
                <c:pt idx="619">
                  <c:v>75.975999999999999</c:v>
                </c:pt>
                <c:pt idx="620">
                  <c:v>75.921999999999997</c:v>
                </c:pt>
                <c:pt idx="621">
                  <c:v>75.864999999999995</c:v>
                </c:pt>
                <c:pt idx="622">
                  <c:v>75.805000000000007</c:v>
                </c:pt>
                <c:pt idx="623">
                  <c:v>75.742999999999995</c:v>
                </c:pt>
                <c:pt idx="624">
                  <c:v>75.683000000000007</c:v>
                </c:pt>
                <c:pt idx="625">
                  <c:v>75.622</c:v>
                </c:pt>
                <c:pt idx="626">
                  <c:v>75.561000000000007</c:v>
                </c:pt>
                <c:pt idx="627">
                  <c:v>75.498999999999995</c:v>
                </c:pt>
                <c:pt idx="628">
                  <c:v>75.435000000000002</c:v>
                </c:pt>
                <c:pt idx="629">
                  <c:v>75.370999999999995</c:v>
                </c:pt>
                <c:pt idx="630">
                  <c:v>75.305000000000007</c:v>
                </c:pt>
                <c:pt idx="631">
                  <c:v>75.239999999999995</c:v>
                </c:pt>
                <c:pt idx="632">
                  <c:v>75.177999999999997</c:v>
                </c:pt>
                <c:pt idx="633">
                  <c:v>75.117000000000004</c:v>
                </c:pt>
                <c:pt idx="634">
                  <c:v>75.055999999999997</c:v>
                </c:pt>
                <c:pt idx="635">
                  <c:v>74.995999999999995</c:v>
                </c:pt>
                <c:pt idx="636">
                  <c:v>74.938000000000002</c:v>
                </c:pt>
                <c:pt idx="637">
                  <c:v>74.881</c:v>
                </c:pt>
                <c:pt idx="638">
                  <c:v>74.823999999999998</c:v>
                </c:pt>
                <c:pt idx="639">
                  <c:v>74.769000000000005</c:v>
                </c:pt>
                <c:pt idx="640">
                  <c:v>74.712999999999994</c:v>
                </c:pt>
                <c:pt idx="641">
                  <c:v>74.658000000000001</c:v>
                </c:pt>
                <c:pt idx="642">
                  <c:v>74.600999999999999</c:v>
                </c:pt>
                <c:pt idx="643">
                  <c:v>74.543000000000006</c:v>
                </c:pt>
                <c:pt idx="644">
                  <c:v>74.483000000000004</c:v>
                </c:pt>
                <c:pt idx="645">
                  <c:v>74.42</c:v>
                </c:pt>
                <c:pt idx="646">
                  <c:v>74.352999999999994</c:v>
                </c:pt>
                <c:pt idx="647">
                  <c:v>74.287999999999997</c:v>
                </c:pt>
                <c:pt idx="648">
                  <c:v>74.222999999999999</c:v>
                </c:pt>
                <c:pt idx="649">
                  <c:v>74.159000000000006</c:v>
                </c:pt>
                <c:pt idx="650">
                  <c:v>74.094999999999999</c:v>
                </c:pt>
                <c:pt idx="651">
                  <c:v>74.028999999999996</c:v>
                </c:pt>
                <c:pt idx="652">
                  <c:v>73.956999999999994</c:v>
                </c:pt>
                <c:pt idx="653">
                  <c:v>73.885000000000005</c:v>
                </c:pt>
                <c:pt idx="654">
                  <c:v>73.813999999999993</c:v>
                </c:pt>
                <c:pt idx="655">
                  <c:v>73.745999999999995</c:v>
                </c:pt>
                <c:pt idx="656">
                  <c:v>73.679000000000002</c:v>
                </c:pt>
                <c:pt idx="657">
                  <c:v>73.61</c:v>
                </c:pt>
                <c:pt idx="658">
                  <c:v>73.539000000000001</c:v>
                </c:pt>
                <c:pt idx="659">
                  <c:v>73.466999999999999</c:v>
                </c:pt>
                <c:pt idx="660">
                  <c:v>73.393000000000001</c:v>
                </c:pt>
                <c:pt idx="661">
                  <c:v>73.319999999999993</c:v>
                </c:pt>
                <c:pt idx="662">
                  <c:v>73.248000000000005</c:v>
                </c:pt>
                <c:pt idx="663">
                  <c:v>73.174000000000007</c:v>
                </c:pt>
                <c:pt idx="664">
                  <c:v>73.103999999999999</c:v>
                </c:pt>
                <c:pt idx="665">
                  <c:v>73.031999999999996</c:v>
                </c:pt>
                <c:pt idx="666">
                  <c:v>72.956000000000003</c:v>
                </c:pt>
                <c:pt idx="667">
                  <c:v>72.881</c:v>
                </c:pt>
                <c:pt idx="668">
                  <c:v>72.805999999999997</c:v>
                </c:pt>
                <c:pt idx="669">
                  <c:v>72.733000000000004</c:v>
                </c:pt>
                <c:pt idx="670">
                  <c:v>72.662000000000006</c:v>
                </c:pt>
                <c:pt idx="671">
                  <c:v>72.591999999999999</c:v>
                </c:pt>
                <c:pt idx="672">
                  <c:v>72.521000000000001</c:v>
                </c:pt>
                <c:pt idx="673">
                  <c:v>72.450999999999993</c:v>
                </c:pt>
                <c:pt idx="674">
                  <c:v>72.376000000000005</c:v>
                </c:pt>
                <c:pt idx="675">
                  <c:v>72.302000000000007</c:v>
                </c:pt>
                <c:pt idx="676">
                  <c:v>72.227999999999994</c:v>
                </c:pt>
                <c:pt idx="677">
                  <c:v>72.156999999999996</c:v>
                </c:pt>
                <c:pt idx="678">
                  <c:v>72.084000000000003</c:v>
                </c:pt>
                <c:pt idx="679">
                  <c:v>72.013999999999996</c:v>
                </c:pt>
                <c:pt idx="680">
                  <c:v>71.942999999999998</c:v>
                </c:pt>
                <c:pt idx="681">
                  <c:v>71.870999999999995</c:v>
                </c:pt>
                <c:pt idx="682">
                  <c:v>71.796999999999997</c:v>
                </c:pt>
                <c:pt idx="683">
                  <c:v>71.721999999999994</c:v>
                </c:pt>
                <c:pt idx="684">
                  <c:v>71.649000000000001</c:v>
                </c:pt>
                <c:pt idx="685">
                  <c:v>71.578999999999994</c:v>
                </c:pt>
                <c:pt idx="686">
                  <c:v>71.512</c:v>
                </c:pt>
                <c:pt idx="687">
                  <c:v>71.444999999999993</c:v>
                </c:pt>
                <c:pt idx="688">
                  <c:v>71.376000000000005</c:v>
                </c:pt>
                <c:pt idx="689">
                  <c:v>71.304000000000002</c:v>
                </c:pt>
                <c:pt idx="690">
                  <c:v>71.23</c:v>
                </c:pt>
                <c:pt idx="691">
                  <c:v>71.156999999999996</c:v>
                </c:pt>
                <c:pt idx="692">
                  <c:v>71.087000000000003</c:v>
                </c:pt>
                <c:pt idx="693">
                  <c:v>71.021000000000001</c:v>
                </c:pt>
                <c:pt idx="694">
                  <c:v>70.957999999999998</c:v>
                </c:pt>
                <c:pt idx="695">
                  <c:v>70.894000000000005</c:v>
                </c:pt>
                <c:pt idx="696">
                  <c:v>70.826999999999998</c:v>
                </c:pt>
                <c:pt idx="697">
                  <c:v>70.757999999999996</c:v>
                </c:pt>
                <c:pt idx="698">
                  <c:v>70.691999999999993</c:v>
                </c:pt>
                <c:pt idx="699">
                  <c:v>70.628</c:v>
                </c:pt>
                <c:pt idx="700">
                  <c:v>70.561000000000007</c:v>
                </c:pt>
                <c:pt idx="701">
                  <c:v>70.491</c:v>
                </c:pt>
                <c:pt idx="702">
                  <c:v>70.418999999999997</c:v>
                </c:pt>
                <c:pt idx="703">
                  <c:v>70.346999999999994</c:v>
                </c:pt>
                <c:pt idx="704">
                  <c:v>70.272000000000006</c:v>
                </c:pt>
                <c:pt idx="705">
                  <c:v>70.197999999999993</c:v>
                </c:pt>
                <c:pt idx="706">
                  <c:v>70.123000000000005</c:v>
                </c:pt>
                <c:pt idx="707">
                  <c:v>70.048000000000002</c:v>
                </c:pt>
                <c:pt idx="708">
                  <c:v>69.968999999999994</c:v>
                </c:pt>
                <c:pt idx="709">
                  <c:v>69.888000000000005</c:v>
                </c:pt>
                <c:pt idx="710">
                  <c:v>69.808000000000007</c:v>
                </c:pt>
                <c:pt idx="711">
                  <c:v>69.730999999999995</c:v>
                </c:pt>
                <c:pt idx="712">
                  <c:v>69.650999999999996</c:v>
                </c:pt>
                <c:pt idx="713">
                  <c:v>69.570999999999998</c:v>
                </c:pt>
                <c:pt idx="714">
                  <c:v>69.489999999999995</c:v>
                </c:pt>
                <c:pt idx="715">
                  <c:v>69.408000000000001</c:v>
                </c:pt>
                <c:pt idx="716">
                  <c:v>69.326999999999998</c:v>
                </c:pt>
                <c:pt idx="717">
                  <c:v>69.248000000000005</c:v>
                </c:pt>
                <c:pt idx="718">
                  <c:v>69.168999999999997</c:v>
                </c:pt>
                <c:pt idx="719">
                  <c:v>69.090999999999994</c:v>
                </c:pt>
                <c:pt idx="720">
                  <c:v>69.013000000000005</c:v>
                </c:pt>
                <c:pt idx="721">
                  <c:v>68.933999999999997</c:v>
                </c:pt>
                <c:pt idx="722">
                  <c:v>68.858000000000004</c:v>
                </c:pt>
                <c:pt idx="723">
                  <c:v>68.778999999999996</c:v>
                </c:pt>
                <c:pt idx="724">
                  <c:v>68.701999999999998</c:v>
                </c:pt>
                <c:pt idx="725">
                  <c:v>68.625</c:v>
                </c:pt>
                <c:pt idx="726">
                  <c:v>68.548000000000002</c:v>
                </c:pt>
                <c:pt idx="727">
                  <c:v>68.47</c:v>
                </c:pt>
                <c:pt idx="728">
                  <c:v>68.391999999999996</c:v>
                </c:pt>
                <c:pt idx="729">
                  <c:v>68.31</c:v>
                </c:pt>
                <c:pt idx="730">
                  <c:v>68.231999999999999</c:v>
                </c:pt>
                <c:pt idx="731">
                  <c:v>68.156000000000006</c:v>
                </c:pt>
                <c:pt idx="732">
                  <c:v>68.08</c:v>
                </c:pt>
                <c:pt idx="733">
                  <c:v>68.006</c:v>
                </c:pt>
                <c:pt idx="734">
                  <c:v>67.933000000000007</c:v>
                </c:pt>
                <c:pt idx="735">
                  <c:v>67.858000000000004</c:v>
                </c:pt>
                <c:pt idx="736">
                  <c:v>67.777000000000001</c:v>
                </c:pt>
                <c:pt idx="737">
                  <c:v>67.692999999999998</c:v>
                </c:pt>
                <c:pt idx="738">
                  <c:v>67.608999999999995</c:v>
                </c:pt>
                <c:pt idx="739">
                  <c:v>67.528000000000006</c:v>
                </c:pt>
                <c:pt idx="740">
                  <c:v>67.445999999999998</c:v>
                </c:pt>
                <c:pt idx="741">
                  <c:v>67.361999999999995</c:v>
                </c:pt>
                <c:pt idx="742">
                  <c:v>67.277000000000001</c:v>
                </c:pt>
                <c:pt idx="743">
                  <c:v>67.191999999999993</c:v>
                </c:pt>
                <c:pt idx="744">
                  <c:v>67.106999999999999</c:v>
                </c:pt>
                <c:pt idx="745">
                  <c:v>67.022000000000006</c:v>
                </c:pt>
                <c:pt idx="746">
                  <c:v>66.936999999999998</c:v>
                </c:pt>
                <c:pt idx="747">
                  <c:v>66.855999999999995</c:v>
                </c:pt>
                <c:pt idx="748">
                  <c:v>66.771000000000001</c:v>
                </c:pt>
                <c:pt idx="749">
                  <c:v>66.683000000000007</c:v>
                </c:pt>
                <c:pt idx="750">
                  <c:v>66.596000000000004</c:v>
                </c:pt>
                <c:pt idx="751">
                  <c:v>66.512</c:v>
                </c:pt>
                <c:pt idx="752">
                  <c:v>66.427999999999997</c:v>
                </c:pt>
                <c:pt idx="753">
                  <c:v>66.343000000000004</c:v>
                </c:pt>
                <c:pt idx="754">
                  <c:v>66.257999999999996</c:v>
                </c:pt>
                <c:pt idx="755">
                  <c:v>66.171000000000006</c:v>
                </c:pt>
                <c:pt idx="756">
                  <c:v>66.081000000000003</c:v>
                </c:pt>
                <c:pt idx="757">
                  <c:v>66.003</c:v>
                </c:pt>
                <c:pt idx="758">
                  <c:v>65.927999999999997</c:v>
                </c:pt>
                <c:pt idx="759">
                  <c:v>65.843000000000004</c:v>
                </c:pt>
                <c:pt idx="760">
                  <c:v>65.754999999999995</c:v>
                </c:pt>
              </c:numCache>
            </c:numRef>
          </c:yVal>
          <c:smooth val="1"/>
          <c:extLst>
            <c:ext xmlns:c16="http://schemas.microsoft.com/office/drawing/2014/chart" uri="{C3380CC4-5D6E-409C-BE32-E72D297353CC}">
              <c16:uniqueId val="{00000001-0CEF-4401-A6B4-807E7D63EF52}"/>
            </c:ext>
          </c:extLst>
        </c:ser>
        <c:ser>
          <c:idx val="0"/>
          <c:order val="2"/>
          <c:tx>
            <c:strRef>
              <c:f>'[Keggin TGA.xlsx]L8'!$B$1</c:f>
              <c:strCache>
                <c:ptCount val="1"/>
                <c:pt idx="0">
                  <c:v>K-L8</c:v>
                </c:pt>
              </c:strCache>
            </c:strRef>
          </c:tx>
          <c:spPr>
            <a:ln w="25400" cap="rnd">
              <a:solidFill>
                <a:srgbClr val="00B0F0"/>
              </a:solidFill>
              <a:round/>
            </a:ln>
            <a:effectLst/>
          </c:spPr>
          <c:marker>
            <c:symbol val="none"/>
          </c:marker>
          <c:xVal>
            <c:numRef>
              <c:f>[1]L8!$A$3:$A$761</c:f>
              <c:numCache>
                <c:formatCode>General</c:formatCode>
                <c:ptCount val="759"/>
                <c:pt idx="0">
                  <c:v>29.98</c:v>
                </c:pt>
                <c:pt idx="1">
                  <c:v>30.98</c:v>
                </c:pt>
                <c:pt idx="2">
                  <c:v>31.98</c:v>
                </c:pt>
                <c:pt idx="3">
                  <c:v>32.979999999999997</c:v>
                </c:pt>
                <c:pt idx="4">
                  <c:v>33.979999999999997</c:v>
                </c:pt>
                <c:pt idx="5">
                  <c:v>34.979999999999997</c:v>
                </c:pt>
                <c:pt idx="6">
                  <c:v>35.979999999999997</c:v>
                </c:pt>
                <c:pt idx="7">
                  <c:v>36.979999999999997</c:v>
                </c:pt>
                <c:pt idx="8">
                  <c:v>37.979999999999997</c:v>
                </c:pt>
                <c:pt idx="9">
                  <c:v>38.979999999999997</c:v>
                </c:pt>
                <c:pt idx="10">
                  <c:v>39.979999999999997</c:v>
                </c:pt>
                <c:pt idx="11">
                  <c:v>40.98</c:v>
                </c:pt>
                <c:pt idx="12">
                  <c:v>41.98</c:v>
                </c:pt>
                <c:pt idx="13">
                  <c:v>42.98</c:v>
                </c:pt>
                <c:pt idx="14">
                  <c:v>43.98</c:v>
                </c:pt>
                <c:pt idx="15">
                  <c:v>44.98</c:v>
                </c:pt>
                <c:pt idx="16">
                  <c:v>45.98</c:v>
                </c:pt>
                <c:pt idx="17">
                  <c:v>46.98</c:v>
                </c:pt>
                <c:pt idx="18">
                  <c:v>47.98</c:v>
                </c:pt>
                <c:pt idx="19">
                  <c:v>48.98</c:v>
                </c:pt>
                <c:pt idx="20">
                  <c:v>49.98</c:v>
                </c:pt>
                <c:pt idx="21">
                  <c:v>50.98</c:v>
                </c:pt>
                <c:pt idx="22">
                  <c:v>51.98</c:v>
                </c:pt>
                <c:pt idx="23">
                  <c:v>52.98</c:v>
                </c:pt>
                <c:pt idx="24">
                  <c:v>53.98</c:v>
                </c:pt>
                <c:pt idx="25">
                  <c:v>54.98</c:v>
                </c:pt>
                <c:pt idx="26">
                  <c:v>55.98</c:v>
                </c:pt>
                <c:pt idx="27">
                  <c:v>56.98</c:v>
                </c:pt>
                <c:pt idx="28">
                  <c:v>57.98</c:v>
                </c:pt>
                <c:pt idx="29">
                  <c:v>58.98</c:v>
                </c:pt>
                <c:pt idx="30">
                  <c:v>59.98</c:v>
                </c:pt>
                <c:pt idx="31">
                  <c:v>60.98</c:v>
                </c:pt>
                <c:pt idx="32">
                  <c:v>61.98</c:v>
                </c:pt>
                <c:pt idx="33">
                  <c:v>62.98</c:v>
                </c:pt>
                <c:pt idx="34">
                  <c:v>63.98</c:v>
                </c:pt>
                <c:pt idx="35">
                  <c:v>64.98</c:v>
                </c:pt>
                <c:pt idx="36">
                  <c:v>65.98</c:v>
                </c:pt>
                <c:pt idx="37">
                  <c:v>66.98</c:v>
                </c:pt>
                <c:pt idx="38">
                  <c:v>67.98</c:v>
                </c:pt>
                <c:pt idx="39">
                  <c:v>68.98</c:v>
                </c:pt>
                <c:pt idx="40">
                  <c:v>69.98</c:v>
                </c:pt>
                <c:pt idx="41">
                  <c:v>70.98</c:v>
                </c:pt>
                <c:pt idx="42">
                  <c:v>71.98</c:v>
                </c:pt>
                <c:pt idx="43">
                  <c:v>72.98</c:v>
                </c:pt>
                <c:pt idx="44">
                  <c:v>73.98</c:v>
                </c:pt>
                <c:pt idx="45">
                  <c:v>74.98</c:v>
                </c:pt>
                <c:pt idx="46">
                  <c:v>75.98</c:v>
                </c:pt>
                <c:pt idx="47">
                  <c:v>76.98</c:v>
                </c:pt>
                <c:pt idx="48">
                  <c:v>77.98</c:v>
                </c:pt>
                <c:pt idx="49">
                  <c:v>78.98</c:v>
                </c:pt>
                <c:pt idx="50">
                  <c:v>79.98</c:v>
                </c:pt>
                <c:pt idx="51">
                  <c:v>80.98</c:v>
                </c:pt>
                <c:pt idx="52">
                  <c:v>81.98</c:v>
                </c:pt>
                <c:pt idx="53">
                  <c:v>82.98</c:v>
                </c:pt>
                <c:pt idx="54">
                  <c:v>83.98</c:v>
                </c:pt>
                <c:pt idx="55">
                  <c:v>84.98</c:v>
                </c:pt>
                <c:pt idx="56">
                  <c:v>85.98</c:v>
                </c:pt>
                <c:pt idx="57">
                  <c:v>86.98</c:v>
                </c:pt>
                <c:pt idx="58">
                  <c:v>87.98</c:v>
                </c:pt>
                <c:pt idx="59">
                  <c:v>88.98</c:v>
                </c:pt>
                <c:pt idx="60">
                  <c:v>89.98</c:v>
                </c:pt>
                <c:pt idx="61">
                  <c:v>90.98</c:v>
                </c:pt>
                <c:pt idx="62">
                  <c:v>91.98</c:v>
                </c:pt>
                <c:pt idx="63">
                  <c:v>92.98</c:v>
                </c:pt>
                <c:pt idx="64">
                  <c:v>93.98</c:v>
                </c:pt>
                <c:pt idx="65">
                  <c:v>94.98</c:v>
                </c:pt>
                <c:pt idx="66">
                  <c:v>95.98</c:v>
                </c:pt>
                <c:pt idx="67">
                  <c:v>96.98</c:v>
                </c:pt>
                <c:pt idx="68">
                  <c:v>97.98</c:v>
                </c:pt>
                <c:pt idx="69">
                  <c:v>98.98</c:v>
                </c:pt>
                <c:pt idx="70">
                  <c:v>99.98</c:v>
                </c:pt>
                <c:pt idx="71">
                  <c:v>100.98</c:v>
                </c:pt>
                <c:pt idx="72">
                  <c:v>101.98</c:v>
                </c:pt>
                <c:pt idx="73">
                  <c:v>102.98</c:v>
                </c:pt>
                <c:pt idx="74">
                  <c:v>103.98</c:v>
                </c:pt>
                <c:pt idx="75">
                  <c:v>104.98</c:v>
                </c:pt>
                <c:pt idx="76">
                  <c:v>105.98</c:v>
                </c:pt>
                <c:pt idx="77">
                  <c:v>106.98</c:v>
                </c:pt>
                <c:pt idx="78">
                  <c:v>107.98</c:v>
                </c:pt>
                <c:pt idx="79">
                  <c:v>108.98</c:v>
                </c:pt>
                <c:pt idx="80">
                  <c:v>109.98</c:v>
                </c:pt>
                <c:pt idx="81">
                  <c:v>110.98</c:v>
                </c:pt>
                <c:pt idx="82">
                  <c:v>111.98</c:v>
                </c:pt>
                <c:pt idx="83">
                  <c:v>112.98</c:v>
                </c:pt>
                <c:pt idx="84">
                  <c:v>113.98</c:v>
                </c:pt>
                <c:pt idx="85">
                  <c:v>114.98</c:v>
                </c:pt>
                <c:pt idx="86">
                  <c:v>115.98</c:v>
                </c:pt>
                <c:pt idx="87">
                  <c:v>116.98</c:v>
                </c:pt>
                <c:pt idx="88">
                  <c:v>117.98</c:v>
                </c:pt>
                <c:pt idx="89">
                  <c:v>118.98</c:v>
                </c:pt>
                <c:pt idx="90">
                  <c:v>119.98</c:v>
                </c:pt>
                <c:pt idx="91">
                  <c:v>120.98</c:v>
                </c:pt>
                <c:pt idx="92">
                  <c:v>121.98</c:v>
                </c:pt>
                <c:pt idx="93">
                  <c:v>122.98</c:v>
                </c:pt>
                <c:pt idx="94">
                  <c:v>123.98</c:v>
                </c:pt>
                <c:pt idx="95">
                  <c:v>124.98</c:v>
                </c:pt>
                <c:pt idx="96">
                  <c:v>125.98</c:v>
                </c:pt>
                <c:pt idx="97">
                  <c:v>126.98</c:v>
                </c:pt>
                <c:pt idx="98">
                  <c:v>127.98</c:v>
                </c:pt>
                <c:pt idx="99">
                  <c:v>128.97999999999999</c:v>
                </c:pt>
                <c:pt idx="100">
                  <c:v>129.97999999999999</c:v>
                </c:pt>
                <c:pt idx="101">
                  <c:v>130.97999999999999</c:v>
                </c:pt>
                <c:pt idx="102">
                  <c:v>131.97999999999999</c:v>
                </c:pt>
                <c:pt idx="103">
                  <c:v>132.97999999999999</c:v>
                </c:pt>
                <c:pt idx="104">
                  <c:v>133.97999999999999</c:v>
                </c:pt>
                <c:pt idx="105">
                  <c:v>134.97999999999999</c:v>
                </c:pt>
                <c:pt idx="106">
                  <c:v>135.97999999999999</c:v>
                </c:pt>
                <c:pt idx="107">
                  <c:v>136.97999999999999</c:v>
                </c:pt>
                <c:pt idx="108">
                  <c:v>137.97999999999999</c:v>
                </c:pt>
                <c:pt idx="109">
                  <c:v>138.97999999999999</c:v>
                </c:pt>
                <c:pt idx="110">
                  <c:v>139.97999999999999</c:v>
                </c:pt>
                <c:pt idx="111">
                  <c:v>140.97999999999999</c:v>
                </c:pt>
                <c:pt idx="112">
                  <c:v>141.97999999999999</c:v>
                </c:pt>
                <c:pt idx="113">
                  <c:v>142.97999999999999</c:v>
                </c:pt>
                <c:pt idx="114">
                  <c:v>143.97999999999999</c:v>
                </c:pt>
                <c:pt idx="115">
                  <c:v>144.97999999999999</c:v>
                </c:pt>
                <c:pt idx="116">
                  <c:v>145.97999999999999</c:v>
                </c:pt>
                <c:pt idx="117">
                  <c:v>146.97999999999999</c:v>
                </c:pt>
                <c:pt idx="118">
                  <c:v>147.97999999999999</c:v>
                </c:pt>
                <c:pt idx="119">
                  <c:v>148.97999999999999</c:v>
                </c:pt>
                <c:pt idx="120">
                  <c:v>149.97999999999999</c:v>
                </c:pt>
                <c:pt idx="121">
                  <c:v>150.97999999999999</c:v>
                </c:pt>
                <c:pt idx="122">
                  <c:v>151.97999999999999</c:v>
                </c:pt>
                <c:pt idx="123">
                  <c:v>152.97999999999999</c:v>
                </c:pt>
                <c:pt idx="124">
                  <c:v>153.97999999999999</c:v>
                </c:pt>
                <c:pt idx="125">
                  <c:v>154.97999999999999</c:v>
                </c:pt>
                <c:pt idx="126">
                  <c:v>155.97999999999999</c:v>
                </c:pt>
                <c:pt idx="127">
                  <c:v>156.97999999999999</c:v>
                </c:pt>
                <c:pt idx="128">
                  <c:v>157.97999999999999</c:v>
                </c:pt>
                <c:pt idx="129">
                  <c:v>158.97999999999999</c:v>
                </c:pt>
                <c:pt idx="130">
                  <c:v>159.97999999999999</c:v>
                </c:pt>
                <c:pt idx="131">
                  <c:v>160.97999999999999</c:v>
                </c:pt>
                <c:pt idx="132">
                  <c:v>161.97999999999999</c:v>
                </c:pt>
                <c:pt idx="133">
                  <c:v>162.97999999999999</c:v>
                </c:pt>
                <c:pt idx="134">
                  <c:v>163.98</c:v>
                </c:pt>
                <c:pt idx="135">
                  <c:v>164.98</c:v>
                </c:pt>
                <c:pt idx="136">
                  <c:v>165.98</c:v>
                </c:pt>
                <c:pt idx="137">
                  <c:v>166.98</c:v>
                </c:pt>
                <c:pt idx="138">
                  <c:v>167.98</c:v>
                </c:pt>
                <c:pt idx="139">
                  <c:v>168.98</c:v>
                </c:pt>
                <c:pt idx="140">
                  <c:v>169.98</c:v>
                </c:pt>
                <c:pt idx="141">
                  <c:v>170.98</c:v>
                </c:pt>
                <c:pt idx="142">
                  <c:v>171.98</c:v>
                </c:pt>
                <c:pt idx="143">
                  <c:v>172.98</c:v>
                </c:pt>
                <c:pt idx="144">
                  <c:v>173.98</c:v>
                </c:pt>
                <c:pt idx="145">
                  <c:v>174.98</c:v>
                </c:pt>
                <c:pt idx="146">
                  <c:v>175.98</c:v>
                </c:pt>
                <c:pt idx="147">
                  <c:v>176.98</c:v>
                </c:pt>
                <c:pt idx="148">
                  <c:v>177.98</c:v>
                </c:pt>
                <c:pt idx="149">
                  <c:v>178.98</c:v>
                </c:pt>
                <c:pt idx="150">
                  <c:v>179.98</c:v>
                </c:pt>
                <c:pt idx="151">
                  <c:v>180.98</c:v>
                </c:pt>
                <c:pt idx="152">
                  <c:v>181.98</c:v>
                </c:pt>
                <c:pt idx="153">
                  <c:v>182.98</c:v>
                </c:pt>
                <c:pt idx="154">
                  <c:v>183.98</c:v>
                </c:pt>
                <c:pt idx="155">
                  <c:v>184.98</c:v>
                </c:pt>
                <c:pt idx="156">
                  <c:v>185.98</c:v>
                </c:pt>
                <c:pt idx="157">
                  <c:v>186.98</c:v>
                </c:pt>
                <c:pt idx="158">
                  <c:v>187.98</c:v>
                </c:pt>
                <c:pt idx="159">
                  <c:v>188.98</c:v>
                </c:pt>
                <c:pt idx="160">
                  <c:v>189.98</c:v>
                </c:pt>
                <c:pt idx="161">
                  <c:v>190.98</c:v>
                </c:pt>
                <c:pt idx="162">
                  <c:v>191.98</c:v>
                </c:pt>
                <c:pt idx="163">
                  <c:v>192.98</c:v>
                </c:pt>
                <c:pt idx="164">
                  <c:v>193.98</c:v>
                </c:pt>
                <c:pt idx="165">
                  <c:v>194.98</c:v>
                </c:pt>
                <c:pt idx="166">
                  <c:v>195.98</c:v>
                </c:pt>
                <c:pt idx="167">
                  <c:v>196.98</c:v>
                </c:pt>
                <c:pt idx="168">
                  <c:v>197.98</c:v>
                </c:pt>
                <c:pt idx="169">
                  <c:v>198.98</c:v>
                </c:pt>
                <c:pt idx="170">
                  <c:v>199.98</c:v>
                </c:pt>
                <c:pt idx="171">
                  <c:v>200.98</c:v>
                </c:pt>
                <c:pt idx="172">
                  <c:v>201.98</c:v>
                </c:pt>
                <c:pt idx="173">
                  <c:v>202.98</c:v>
                </c:pt>
                <c:pt idx="174">
                  <c:v>203.98</c:v>
                </c:pt>
                <c:pt idx="175">
                  <c:v>204.98</c:v>
                </c:pt>
                <c:pt idx="176">
                  <c:v>205.98</c:v>
                </c:pt>
                <c:pt idx="177">
                  <c:v>206.98</c:v>
                </c:pt>
                <c:pt idx="178">
                  <c:v>207.98</c:v>
                </c:pt>
                <c:pt idx="179">
                  <c:v>208.98</c:v>
                </c:pt>
                <c:pt idx="180">
                  <c:v>209.98</c:v>
                </c:pt>
                <c:pt idx="181">
                  <c:v>210.98</c:v>
                </c:pt>
                <c:pt idx="182">
                  <c:v>211.98</c:v>
                </c:pt>
                <c:pt idx="183">
                  <c:v>212.98</c:v>
                </c:pt>
                <c:pt idx="184">
                  <c:v>213.98</c:v>
                </c:pt>
                <c:pt idx="185">
                  <c:v>214.98</c:v>
                </c:pt>
                <c:pt idx="186">
                  <c:v>215.98</c:v>
                </c:pt>
                <c:pt idx="187">
                  <c:v>216.98</c:v>
                </c:pt>
                <c:pt idx="188">
                  <c:v>217.98</c:v>
                </c:pt>
                <c:pt idx="189">
                  <c:v>218.98</c:v>
                </c:pt>
                <c:pt idx="190">
                  <c:v>219.98</c:v>
                </c:pt>
                <c:pt idx="191">
                  <c:v>220.98</c:v>
                </c:pt>
                <c:pt idx="192">
                  <c:v>221.98</c:v>
                </c:pt>
                <c:pt idx="193">
                  <c:v>222.98</c:v>
                </c:pt>
                <c:pt idx="194">
                  <c:v>223.98</c:v>
                </c:pt>
                <c:pt idx="195">
                  <c:v>224.98</c:v>
                </c:pt>
                <c:pt idx="196">
                  <c:v>225.98</c:v>
                </c:pt>
                <c:pt idx="197">
                  <c:v>226.98</c:v>
                </c:pt>
                <c:pt idx="198">
                  <c:v>227.98</c:v>
                </c:pt>
                <c:pt idx="199">
                  <c:v>228.98</c:v>
                </c:pt>
                <c:pt idx="200">
                  <c:v>229.98</c:v>
                </c:pt>
                <c:pt idx="201">
                  <c:v>230.98</c:v>
                </c:pt>
                <c:pt idx="202">
                  <c:v>231.98</c:v>
                </c:pt>
                <c:pt idx="203">
                  <c:v>232.98</c:v>
                </c:pt>
                <c:pt idx="204">
                  <c:v>233.98</c:v>
                </c:pt>
                <c:pt idx="205">
                  <c:v>234.98</c:v>
                </c:pt>
                <c:pt idx="206">
                  <c:v>235.98</c:v>
                </c:pt>
                <c:pt idx="207">
                  <c:v>236.98</c:v>
                </c:pt>
                <c:pt idx="208">
                  <c:v>237.98</c:v>
                </c:pt>
                <c:pt idx="209">
                  <c:v>238.98</c:v>
                </c:pt>
                <c:pt idx="210">
                  <c:v>239.98</c:v>
                </c:pt>
                <c:pt idx="211">
                  <c:v>240.98</c:v>
                </c:pt>
                <c:pt idx="212">
                  <c:v>241.98</c:v>
                </c:pt>
                <c:pt idx="213">
                  <c:v>242.98</c:v>
                </c:pt>
                <c:pt idx="214">
                  <c:v>243.98</c:v>
                </c:pt>
                <c:pt idx="215">
                  <c:v>244.98</c:v>
                </c:pt>
                <c:pt idx="216">
                  <c:v>245.98</c:v>
                </c:pt>
                <c:pt idx="217">
                  <c:v>246.98</c:v>
                </c:pt>
                <c:pt idx="218">
                  <c:v>247.98</c:v>
                </c:pt>
                <c:pt idx="219">
                  <c:v>248.98</c:v>
                </c:pt>
                <c:pt idx="220">
                  <c:v>249.98</c:v>
                </c:pt>
                <c:pt idx="221">
                  <c:v>250.98</c:v>
                </c:pt>
                <c:pt idx="222">
                  <c:v>251.98</c:v>
                </c:pt>
                <c:pt idx="223">
                  <c:v>252.98</c:v>
                </c:pt>
                <c:pt idx="224">
                  <c:v>253.98</c:v>
                </c:pt>
                <c:pt idx="225">
                  <c:v>254.98</c:v>
                </c:pt>
                <c:pt idx="226">
                  <c:v>255.98</c:v>
                </c:pt>
                <c:pt idx="227">
                  <c:v>256.98</c:v>
                </c:pt>
                <c:pt idx="228">
                  <c:v>257.98</c:v>
                </c:pt>
                <c:pt idx="229">
                  <c:v>258.98</c:v>
                </c:pt>
                <c:pt idx="230">
                  <c:v>259.98</c:v>
                </c:pt>
                <c:pt idx="231">
                  <c:v>260.98</c:v>
                </c:pt>
                <c:pt idx="232">
                  <c:v>261.98</c:v>
                </c:pt>
                <c:pt idx="233">
                  <c:v>262.98</c:v>
                </c:pt>
                <c:pt idx="234">
                  <c:v>263.98</c:v>
                </c:pt>
                <c:pt idx="235">
                  <c:v>264.98</c:v>
                </c:pt>
                <c:pt idx="236">
                  <c:v>265.98</c:v>
                </c:pt>
                <c:pt idx="237">
                  <c:v>266.98</c:v>
                </c:pt>
                <c:pt idx="238">
                  <c:v>267.98</c:v>
                </c:pt>
                <c:pt idx="239">
                  <c:v>268.98</c:v>
                </c:pt>
                <c:pt idx="240">
                  <c:v>269.98</c:v>
                </c:pt>
                <c:pt idx="241">
                  <c:v>270.98</c:v>
                </c:pt>
                <c:pt idx="242">
                  <c:v>271.98</c:v>
                </c:pt>
                <c:pt idx="243">
                  <c:v>272.98</c:v>
                </c:pt>
                <c:pt idx="244">
                  <c:v>273.98</c:v>
                </c:pt>
                <c:pt idx="245">
                  <c:v>274.98</c:v>
                </c:pt>
                <c:pt idx="246">
                  <c:v>275.98</c:v>
                </c:pt>
                <c:pt idx="247">
                  <c:v>276.98</c:v>
                </c:pt>
                <c:pt idx="248">
                  <c:v>277.98</c:v>
                </c:pt>
                <c:pt idx="249">
                  <c:v>278.98</c:v>
                </c:pt>
                <c:pt idx="250">
                  <c:v>279.98</c:v>
                </c:pt>
                <c:pt idx="251">
                  <c:v>280.98</c:v>
                </c:pt>
                <c:pt idx="252">
                  <c:v>281.98</c:v>
                </c:pt>
                <c:pt idx="253">
                  <c:v>282.98</c:v>
                </c:pt>
                <c:pt idx="254">
                  <c:v>283.98</c:v>
                </c:pt>
                <c:pt idx="255">
                  <c:v>284.98</c:v>
                </c:pt>
                <c:pt idx="256">
                  <c:v>285.98</c:v>
                </c:pt>
                <c:pt idx="257">
                  <c:v>286.98</c:v>
                </c:pt>
                <c:pt idx="258">
                  <c:v>287.98</c:v>
                </c:pt>
                <c:pt idx="259">
                  <c:v>288.98</c:v>
                </c:pt>
                <c:pt idx="260">
                  <c:v>289.98</c:v>
                </c:pt>
                <c:pt idx="261">
                  <c:v>290.98</c:v>
                </c:pt>
                <c:pt idx="262">
                  <c:v>291.98</c:v>
                </c:pt>
                <c:pt idx="263">
                  <c:v>292.98</c:v>
                </c:pt>
                <c:pt idx="264">
                  <c:v>293.98</c:v>
                </c:pt>
                <c:pt idx="265">
                  <c:v>294.98</c:v>
                </c:pt>
                <c:pt idx="266">
                  <c:v>295.98</c:v>
                </c:pt>
                <c:pt idx="267">
                  <c:v>296.98</c:v>
                </c:pt>
                <c:pt idx="268">
                  <c:v>297.98</c:v>
                </c:pt>
                <c:pt idx="269">
                  <c:v>298.98</c:v>
                </c:pt>
                <c:pt idx="270">
                  <c:v>299.98</c:v>
                </c:pt>
                <c:pt idx="271">
                  <c:v>300.98</c:v>
                </c:pt>
                <c:pt idx="272">
                  <c:v>301.98</c:v>
                </c:pt>
                <c:pt idx="273">
                  <c:v>302.98</c:v>
                </c:pt>
                <c:pt idx="274">
                  <c:v>303.98</c:v>
                </c:pt>
                <c:pt idx="275">
                  <c:v>304.98</c:v>
                </c:pt>
                <c:pt idx="276">
                  <c:v>305.98</c:v>
                </c:pt>
                <c:pt idx="277">
                  <c:v>306.98</c:v>
                </c:pt>
                <c:pt idx="278">
                  <c:v>307.98</c:v>
                </c:pt>
                <c:pt idx="279">
                  <c:v>308.98</c:v>
                </c:pt>
                <c:pt idx="280">
                  <c:v>309.98</c:v>
                </c:pt>
                <c:pt idx="281">
                  <c:v>310.98</c:v>
                </c:pt>
                <c:pt idx="282">
                  <c:v>311.98</c:v>
                </c:pt>
                <c:pt idx="283">
                  <c:v>312.98</c:v>
                </c:pt>
                <c:pt idx="284">
                  <c:v>313.98</c:v>
                </c:pt>
                <c:pt idx="285">
                  <c:v>314.98</c:v>
                </c:pt>
                <c:pt idx="286">
                  <c:v>315.98</c:v>
                </c:pt>
                <c:pt idx="287">
                  <c:v>316.98</c:v>
                </c:pt>
                <c:pt idx="288">
                  <c:v>317.98</c:v>
                </c:pt>
                <c:pt idx="289">
                  <c:v>318.98</c:v>
                </c:pt>
                <c:pt idx="290">
                  <c:v>319.98</c:v>
                </c:pt>
                <c:pt idx="291">
                  <c:v>320.98</c:v>
                </c:pt>
                <c:pt idx="292">
                  <c:v>321.98</c:v>
                </c:pt>
                <c:pt idx="293">
                  <c:v>322.98</c:v>
                </c:pt>
                <c:pt idx="294">
                  <c:v>323.98</c:v>
                </c:pt>
                <c:pt idx="295">
                  <c:v>324.98</c:v>
                </c:pt>
                <c:pt idx="296">
                  <c:v>325.98</c:v>
                </c:pt>
                <c:pt idx="297">
                  <c:v>326.98</c:v>
                </c:pt>
                <c:pt idx="298">
                  <c:v>327.98</c:v>
                </c:pt>
                <c:pt idx="299">
                  <c:v>328.98</c:v>
                </c:pt>
                <c:pt idx="300">
                  <c:v>329.98</c:v>
                </c:pt>
                <c:pt idx="301">
                  <c:v>330.98</c:v>
                </c:pt>
                <c:pt idx="302">
                  <c:v>331.98</c:v>
                </c:pt>
                <c:pt idx="303">
                  <c:v>332.98</c:v>
                </c:pt>
                <c:pt idx="304">
                  <c:v>333.98</c:v>
                </c:pt>
                <c:pt idx="305">
                  <c:v>334.98</c:v>
                </c:pt>
                <c:pt idx="306">
                  <c:v>335.98</c:v>
                </c:pt>
                <c:pt idx="307">
                  <c:v>336.98</c:v>
                </c:pt>
                <c:pt idx="308">
                  <c:v>337.98</c:v>
                </c:pt>
                <c:pt idx="309">
                  <c:v>338.98</c:v>
                </c:pt>
                <c:pt idx="310">
                  <c:v>339.98</c:v>
                </c:pt>
                <c:pt idx="311">
                  <c:v>340.98</c:v>
                </c:pt>
                <c:pt idx="312">
                  <c:v>341.98</c:v>
                </c:pt>
                <c:pt idx="313">
                  <c:v>342.98</c:v>
                </c:pt>
                <c:pt idx="314">
                  <c:v>343.98</c:v>
                </c:pt>
                <c:pt idx="315">
                  <c:v>344.98</c:v>
                </c:pt>
                <c:pt idx="316">
                  <c:v>345.98</c:v>
                </c:pt>
                <c:pt idx="317">
                  <c:v>346.98</c:v>
                </c:pt>
                <c:pt idx="318">
                  <c:v>347.98</c:v>
                </c:pt>
                <c:pt idx="319">
                  <c:v>348.98</c:v>
                </c:pt>
                <c:pt idx="320">
                  <c:v>349.98</c:v>
                </c:pt>
                <c:pt idx="321">
                  <c:v>350.98</c:v>
                </c:pt>
                <c:pt idx="322">
                  <c:v>351.98</c:v>
                </c:pt>
                <c:pt idx="323">
                  <c:v>352.98</c:v>
                </c:pt>
                <c:pt idx="324">
                  <c:v>353.98</c:v>
                </c:pt>
                <c:pt idx="325">
                  <c:v>354.98</c:v>
                </c:pt>
                <c:pt idx="326">
                  <c:v>355.98</c:v>
                </c:pt>
                <c:pt idx="327">
                  <c:v>356.98</c:v>
                </c:pt>
                <c:pt idx="328">
                  <c:v>357.98</c:v>
                </c:pt>
                <c:pt idx="329">
                  <c:v>358.98</c:v>
                </c:pt>
                <c:pt idx="330">
                  <c:v>359.98</c:v>
                </c:pt>
                <c:pt idx="331">
                  <c:v>360.98</c:v>
                </c:pt>
                <c:pt idx="332">
                  <c:v>361.98</c:v>
                </c:pt>
                <c:pt idx="333">
                  <c:v>362.98</c:v>
                </c:pt>
                <c:pt idx="334">
                  <c:v>363.98</c:v>
                </c:pt>
                <c:pt idx="335">
                  <c:v>364.98</c:v>
                </c:pt>
                <c:pt idx="336">
                  <c:v>365.98</c:v>
                </c:pt>
                <c:pt idx="337">
                  <c:v>366.98</c:v>
                </c:pt>
                <c:pt idx="338">
                  <c:v>367.98</c:v>
                </c:pt>
                <c:pt idx="339">
                  <c:v>368.98</c:v>
                </c:pt>
                <c:pt idx="340">
                  <c:v>369.98</c:v>
                </c:pt>
                <c:pt idx="341">
                  <c:v>370.98</c:v>
                </c:pt>
                <c:pt idx="342">
                  <c:v>371.98</c:v>
                </c:pt>
                <c:pt idx="343">
                  <c:v>372.98</c:v>
                </c:pt>
                <c:pt idx="344">
                  <c:v>373.98</c:v>
                </c:pt>
                <c:pt idx="345">
                  <c:v>374.98</c:v>
                </c:pt>
                <c:pt idx="346">
                  <c:v>375.98</c:v>
                </c:pt>
                <c:pt idx="347">
                  <c:v>376.98</c:v>
                </c:pt>
                <c:pt idx="348">
                  <c:v>377.98</c:v>
                </c:pt>
                <c:pt idx="349">
                  <c:v>378.98</c:v>
                </c:pt>
                <c:pt idx="350">
                  <c:v>379.98</c:v>
                </c:pt>
                <c:pt idx="351">
                  <c:v>380.98</c:v>
                </c:pt>
                <c:pt idx="352">
                  <c:v>381.98</c:v>
                </c:pt>
                <c:pt idx="353">
                  <c:v>382.98</c:v>
                </c:pt>
                <c:pt idx="354">
                  <c:v>383.98</c:v>
                </c:pt>
                <c:pt idx="355">
                  <c:v>384.98</c:v>
                </c:pt>
                <c:pt idx="356">
                  <c:v>385.98</c:v>
                </c:pt>
                <c:pt idx="357">
                  <c:v>386.98</c:v>
                </c:pt>
                <c:pt idx="358">
                  <c:v>387.98</c:v>
                </c:pt>
                <c:pt idx="359">
                  <c:v>388.98</c:v>
                </c:pt>
                <c:pt idx="360">
                  <c:v>389.98</c:v>
                </c:pt>
                <c:pt idx="361">
                  <c:v>390.98</c:v>
                </c:pt>
                <c:pt idx="362">
                  <c:v>391.98</c:v>
                </c:pt>
                <c:pt idx="363">
                  <c:v>392.98</c:v>
                </c:pt>
                <c:pt idx="364">
                  <c:v>393.98</c:v>
                </c:pt>
                <c:pt idx="365">
                  <c:v>394.98</c:v>
                </c:pt>
                <c:pt idx="366">
                  <c:v>395.98</c:v>
                </c:pt>
                <c:pt idx="367">
                  <c:v>396.98</c:v>
                </c:pt>
                <c:pt idx="368">
                  <c:v>397.98</c:v>
                </c:pt>
                <c:pt idx="369">
                  <c:v>398.98</c:v>
                </c:pt>
                <c:pt idx="370">
                  <c:v>399.98</c:v>
                </c:pt>
                <c:pt idx="371">
                  <c:v>400.98</c:v>
                </c:pt>
                <c:pt idx="372">
                  <c:v>401.98</c:v>
                </c:pt>
                <c:pt idx="373">
                  <c:v>402.98</c:v>
                </c:pt>
                <c:pt idx="374">
                  <c:v>403.98</c:v>
                </c:pt>
                <c:pt idx="375">
                  <c:v>404.98</c:v>
                </c:pt>
                <c:pt idx="376">
                  <c:v>405.98</c:v>
                </c:pt>
                <c:pt idx="377">
                  <c:v>406.98</c:v>
                </c:pt>
                <c:pt idx="378">
                  <c:v>407.98</c:v>
                </c:pt>
                <c:pt idx="379">
                  <c:v>408.98</c:v>
                </c:pt>
                <c:pt idx="380">
                  <c:v>409.98</c:v>
                </c:pt>
                <c:pt idx="381">
                  <c:v>410.98</c:v>
                </c:pt>
                <c:pt idx="382">
                  <c:v>411.98</c:v>
                </c:pt>
                <c:pt idx="383">
                  <c:v>412.98</c:v>
                </c:pt>
                <c:pt idx="384">
                  <c:v>413.98</c:v>
                </c:pt>
                <c:pt idx="385">
                  <c:v>414.98</c:v>
                </c:pt>
                <c:pt idx="386">
                  <c:v>415.98</c:v>
                </c:pt>
                <c:pt idx="387">
                  <c:v>416.98</c:v>
                </c:pt>
                <c:pt idx="388">
                  <c:v>417.98</c:v>
                </c:pt>
                <c:pt idx="389">
                  <c:v>418.98</c:v>
                </c:pt>
                <c:pt idx="390">
                  <c:v>419.98</c:v>
                </c:pt>
                <c:pt idx="391">
                  <c:v>420.98</c:v>
                </c:pt>
                <c:pt idx="392">
                  <c:v>421.98</c:v>
                </c:pt>
                <c:pt idx="393">
                  <c:v>422.98</c:v>
                </c:pt>
                <c:pt idx="394">
                  <c:v>423.98</c:v>
                </c:pt>
                <c:pt idx="395">
                  <c:v>424.98</c:v>
                </c:pt>
                <c:pt idx="396">
                  <c:v>425.98</c:v>
                </c:pt>
                <c:pt idx="397">
                  <c:v>426.98</c:v>
                </c:pt>
                <c:pt idx="398">
                  <c:v>427.98</c:v>
                </c:pt>
                <c:pt idx="399">
                  <c:v>428.98</c:v>
                </c:pt>
                <c:pt idx="400">
                  <c:v>429.98</c:v>
                </c:pt>
                <c:pt idx="401">
                  <c:v>430.98</c:v>
                </c:pt>
                <c:pt idx="402">
                  <c:v>431.98</c:v>
                </c:pt>
                <c:pt idx="403">
                  <c:v>432.98</c:v>
                </c:pt>
                <c:pt idx="404">
                  <c:v>433.98</c:v>
                </c:pt>
                <c:pt idx="405">
                  <c:v>434.98</c:v>
                </c:pt>
                <c:pt idx="406">
                  <c:v>435.98</c:v>
                </c:pt>
                <c:pt idx="407">
                  <c:v>436.98</c:v>
                </c:pt>
                <c:pt idx="408">
                  <c:v>437.98</c:v>
                </c:pt>
                <c:pt idx="409">
                  <c:v>438.98</c:v>
                </c:pt>
                <c:pt idx="410">
                  <c:v>439.98</c:v>
                </c:pt>
                <c:pt idx="411">
                  <c:v>440.98</c:v>
                </c:pt>
                <c:pt idx="412">
                  <c:v>441.98</c:v>
                </c:pt>
                <c:pt idx="413">
                  <c:v>442.98</c:v>
                </c:pt>
                <c:pt idx="414">
                  <c:v>443.98</c:v>
                </c:pt>
                <c:pt idx="415">
                  <c:v>444.98</c:v>
                </c:pt>
                <c:pt idx="416">
                  <c:v>445.98</c:v>
                </c:pt>
                <c:pt idx="417">
                  <c:v>446.98</c:v>
                </c:pt>
                <c:pt idx="418">
                  <c:v>447.98</c:v>
                </c:pt>
                <c:pt idx="419">
                  <c:v>448.98</c:v>
                </c:pt>
                <c:pt idx="420">
                  <c:v>449.98</c:v>
                </c:pt>
                <c:pt idx="421">
                  <c:v>450.98</c:v>
                </c:pt>
                <c:pt idx="422">
                  <c:v>451.98</c:v>
                </c:pt>
                <c:pt idx="423">
                  <c:v>452.98</c:v>
                </c:pt>
                <c:pt idx="424">
                  <c:v>453.98</c:v>
                </c:pt>
                <c:pt idx="425">
                  <c:v>454.98</c:v>
                </c:pt>
                <c:pt idx="426">
                  <c:v>455.98</c:v>
                </c:pt>
                <c:pt idx="427">
                  <c:v>456.98</c:v>
                </c:pt>
                <c:pt idx="428">
                  <c:v>457.98</c:v>
                </c:pt>
                <c:pt idx="429">
                  <c:v>458.98</c:v>
                </c:pt>
                <c:pt idx="430">
                  <c:v>459.98</c:v>
                </c:pt>
                <c:pt idx="431">
                  <c:v>460.98</c:v>
                </c:pt>
                <c:pt idx="432">
                  <c:v>461.98</c:v>
                </c:pt>
                <c:pt idx="433">
                  <c:v>462.98</c:v>
                </c:pt>
                <c:pt idx="434">
                  <c:v>463.98</c:v>
                </c:pt>
                <c:pt idx="435">
                  <c:v>464.98</c:v>
                </c:pt>
                <c:pt idx="436">
                  <c:v>465.98</c:v>
                </c:pt>
                <c:pt idx="437">
                  <c:v>466.98</c:v>
                </c:pt>
                <c:pt idx="438">
                  <c:v>467.98</c:v>
                </c:pt>
                <c:pt idx="439">
                  <c:v>468.98</c:v>
                </c:pt>
                <c:pt idx="440">
                  <c:v>469.98</c:v>
                </c:pt>
                <c:pt idx="441">
                  <c:v>470.98</c:v>
                </c:pt>
                <c:pt idx="442">
                  <c:v>471.98</c:v>
                </c:pt>
                <c:pt idx="443">
                  <c:v>472.98</c:v>
                </c:pt>
                <c:pt idx="444">
                  <c:v>473.98</c:v>
                </c:pt>
                <c:pt idx="445">
                  <c:v>474.98</c:v>
                </c:pt>
                <c:pt idx="446">
                  <c:v>475.98</c:v>
                </c:pt>
                <c:pt idx="447">
                  <c:v>476.98</c:v>
                </c:pt>
                <c:pt idx="448">
                  <c:v>477.98</c:v>
                </c:pt>
                <c:pt idx="449">
                  <c:v>478.98</c:v>
                </c:pt>
                <c:pt idx="450">
                  <c:v>479.98</c:v>
                </c:pt>
                <c:pt idx="451">
                  <c:v>480.98</c:v>
                </c:pt>
                <c:pt idx="452">
                  <c:v>481.98</c:v>
                </c:pt>
                <c:pt idx="453">
                  <c:v>482.98</c:v>
                </c:pt>
                <c:pt idx="454">
                  <c:v>483.98</c:v>
                </c:pt>
                <c:pt idx="455">
                  <c:v>484.98</c:v>
                </c:pt>
                <c:pt idx="456">
                  <c:v>485.98</c:v>
                </c:pt>
                <c:pt idx="457">
                  <c:v>486.98</c:v>
                </c:pt>
                <c:pt idx="458">
                  <c:v>487.98</c:v>
                </c:pt>
                <c:pt idx="459">
                  <c:v>488.98</c:v>
                </c:pt>
                <c:pt idx="460">
                  <c:v>489.98</c:v>
                </c:pt>
                <c:pt idx="461">
                  <c:v>490.98</c:v>
                </c:pt>
                <c:pt idx="462">
                  <c:v>491.98</c:v>
                </c:pt>
                <c:pt idx="463">
                  <c:v>492.98</c:v>
                </c:pt>
                <c:pt idx="464">
                  <c:v>493.98</c:v>
                </c:pt>
                <c:pt idx="465">
                  <c:v>494.98</c:v>
                </c:pt>
                <c:pt idx="466">
                  <c:v>495.98</c:v>
                </c:pt>
                <c:pt idx="467">
                  <c:v>496.98</c:v>
                </c:pt>
                <c:pt idx="468">
                  <c:v>497.98</c:v>
                </c:pt>
                <c:pt idx="469">
                  <c:v>498.98</c:v>
                </c:pt>
                <c:pt idx="470">
                  <c:v>499.98</c:v>
                </c:pt>
                <c:pt idx="471">
                  <c:v>500.98</c:v>
                </c:pt>
                <c:pt idx="472">
                  <c:v>501.98</c:v>
                </c:pt>
                <c:pt idx="473">
                  <c:v>502.98</c:v>
                </c:pt>
                <c:pt idx="474">
                  <c:v>503.98</c:v>
                </c:pt>
                <c:pt idx="475">
                  <c:v>504.98</c:v>
                </c:pt>
                <c:pt idx="476">
                  <c:v>505.98</c:v>
                </c:pt>
                <c:pt idx="477">
                  <c:v>506.98</c:v>
                </c:pt>
                <c:pt idx="478">
                  <c:v>507.98</c:v>
                </c:pt>
                <c:pt idx="479">
                  <c:v>508.98</c:v>
                </c:pt>
                <c:pt idx="480">
                  <c:v>509.98</c:v>
                </c:pt>
                <c:pt idx="481">
                  <c:v>510.98</c:v>
                </c:pt>
                <c:pt idx="482">
                  <c:v>511.98</c:v>
                </c:pt>
                <c:pt idx="483">
                  <c:v>512.98</c:v>
                </c:pt>
                <c:pt idx="484">
                  <c:v>513.98</c:v>
                </c:pt>
                <c:pt idx="485">
                  <c:v>514.98</c:v>
                </c:pt>
                <c:pt idx="486">
                  <c:v>515.98</c:v>
                </c:pt>
                <c:pt idx="487">
                  <c:v>516.98</c:v>
                </c:pt>
                <c:pt idx="488">
                  <c:v>517.98</c:v>
                </c:pt>
                <c:pt idx="489">
                  <c:v>518.98</c:v>
                </c:pt>
                <c:pt idx="490">
                  <c:v>519.98</c:v>
                </c:pt>
                <c:pt idx="491">
                  <c:v>520.98</c:v>
                </c:pt>
                <c:pt idx="492">
                  <c:v>521.98</c:v>
                </c:pt>
                <c:pt idx="493">
                  <c:v>522.98</c:v>
                </c:pt>
                <c:pt idx="494">
                  <c:v>523.98</c:v>
                </c:pt>
                <c:pt idx="495">
                  <c:v>524.98</c:v>
                </c:pt>
                <c:pt idx="496">
                  <c:v>525.98</c:v>
                </c:pt>
                <c:pt idx="497">
                  <c:v>526.98</c:v>
                </c:pt>
                <c:pt idx="498">
                  <c:v>527.98</c:v>
                </c:pt>
                <c:pt idx="499">
                  <c:v>528.98</c:v>
                </c:pt>
                <c:pt idx="500">
                  <c:v>529.98</c:v>
                </c:pt>
                <c:pt idx="501">
                  <c:v>530.98</c:v>
                </c:pt>
                <c:pt idx="502">
                  <c:v>531.98</c:v>
                </c:pt>
                <c:pt idx="503">
                  <c:v>532.98</c:v>
                </c:pt>
                <c:pt idx="504">
                  <c:v>533.98</c:v>
                </c:pt>
                <c:pt idx="505">
                  <c:v>534.98</c:v>
                </c:pt>
                <c:pt idx="506">
                  <c:v>535.98</c:v>
                </c:pt>
                <c:pt idx="507">
                  <c:v>536.98</c:v>
                </c:pt>
                <c:pt idx="508">
                  <c:v>537.98</c:v>
                </c:pt>
                <c:pt idx="509">
                  <c:v>538.98</c:v>
                </c:pt>
                <c:pt idx="510">
                  <c:v>539.98</c:v>
                </c:pt>
                <c:pt idx="511">
                  <c:v>540.98</c:v>
                </c:pt>
                <c:pt idx="512">
                  <c:v>541.98</c:v>
                </c:pt>
                <c:pt idx="513">
                  <c:v>542.98</c:v>
                </c:pt>
                <c:pt idx="514">
                  <c:v>543.98</c:v>
                </c:pt>
                <c:pt idx="515">
                  <c:v>544.98</c:v>
                </c:pt>
                <c:pt idx="516">
                  <c:v>545.98</c:v>
                </c:pt>
                <c:pt idx="517">
                  <c:v>546.98</c:v>
                </c:pt>
                <c:pt idx="518">
                  <c:v>547.98</c:v>
                </c:pt>
                <c:pt idx="519">
                  <c:v>548.98</c:v>
                </c:pt>
                <c:pt idx="520">
                  <c:v>549.98</c:v>
                </c:pt>
                <c:pt idx="521">
                  <c:v>550.98</c:v>
                </c:pt>
                <c:pt idx="522">
                  <c:v>551.98</c:v>
                </c:pt>
                <c:pt idx="523">
                  <c:v>552.98</c:v>
                </c:pt>
                <c:pt idx="524">
                  <c:v>553.98</c:v>
                </c:pt>
                <c:pt idx="525">
                  <c:v>554.98</c:v>
                </c:pt>
                <c:pt idx="526">
                  <c:v>555.98</c:v>
                </c:pt>
                <c:pt idx="527">
                  <c:v>556.98</c:v>
                </c:pt>
                <c:pt idx="528">
                  <c:v>557.98</c:v>
                </c:pt>
                <c:pt idx="529">
                  <c:v>558.98</c:v>
                </c:pt>
                <c:pt idx="530">
                  <c:v>559.98</c:v>
                </c:pt>
                <c:pt idx="531">
                  <c:v>560.98</c:v>
                </c:pt>
                <c:pt idx="532">
                  <c:v>561.98</c:v>
                </c:pt>
                <c:pt idx="533">
                  <c:v>562.98</c:v>
                </c:pt>
                <c:pt idx="534">
                  <c:v>563.98</c:v>
                </c:pt>
                <c:pt idx="535">
                  <c:v>564.98</c:v>
                </c:pt>
                <c:pt idx="536">
                  <c:v>565.98</c:v>
                </c:pt>
                <c:pt idx="537">
                  <c:v>566.98</c:v>
                </c:pt>
                <c:pt idx="538">
                  <c:v>567.98</c:v>
                </c:pt>
                <c:pt idx="539">
                  <c:v>568.98</c:v>
                </c:pt>
                <c:pt idx="540">
                  <c:v>569.98</c:v>
                </c:pt>
                <c:pt idx="541">
                  <c:v>570.98</c:v>
                </c:pt>
                <c:pt idx="542">
                  <c:v>571.98</c:v>
                </c:pt>
                <c:pt idx="543">
                  <c:v>572.98</c:v>
                </c:pt>
                <c:pt idx="544">
                  <c:v>573.98</c:v>
                </c:pt>
                <c:pt idx="545">
                  <c:v>574.98</c:v>
                </c:pt>
                <c:pt idx="546">
                  <c:v>575.98</c:v>
                </c:pt>
                <c:pt idx="547">
                  <c:v>576.98</c:v>
                </c:pt>
                <c:pt idx="548">
                  <c:v>577.98</c:v>
                </c:pt>
                <c:pt idx="549">
                  <c:v>578.98</c:v>
                </c:pt>
                <c:pt idx="550">
                  <c:v>579.98</c:v>
                </c:pt>
                <c:pt idx="551">
                  <c:v>580.98</c:v>
                </c:pt>
                <c:pt idx="552">
                  <c:v>581.98</c:v>
                </c:pt>
                <c:pt idx="553">
                  <c:v>582.98</c:v>
                </c:pt>
                <c:pt idx="554">
                  <c:v>583.98</c:v>
                </c:pt>
                <c:pt idx="555">
                  <c:v>584.98</c:v>
                </c:pt>
                <c:pt idx="556">
                  <c:v>585.98</c:v>
                </c:pt>
                <c:pt idx="557">
                  <c:v>586.98</c:v>
                </c:pt>
                <c:pt idx="558">
                  <c:v>587.98</c:v>
                </c:pt>
                <c:pt idx="559">
                  <c:v>588.98</c:v>
                </c:pt>
                <c:pt idx="560">
                  <c:v>589.98</c:v>
                </c:pt>
                <c:pt idx="561">
                  <c:v>590.98</c:v>
                </c:pt>
                <c:pt idx="562">
                  <c:v>591.98</c:v>
                </c:pt>
                <c:pt idx="563">
                  <c:v>592.98</c:v>
                </c:pt>
                <c:pt idx="564">
                  <c:v>593.98</c:v>
                </c:pt>
                <c:pt idx="565">
                  <c:v>594.98</c:v>
                </c:pt>
                <c:pt idx="566">
                  <c:v>595.98</c:v>
                </c:pt>
                <c:pt idx="567">
                  <c:v>596.98</c:v>
                </c:pt>
                <c:pt idx="568">
                  <c:v>597.98</c:v>
                </c:pt>
                <c:pt idx="569">
                  <c:v>598.98</c:v>
                </c:pt>
                <c:pt idx="570">
                  <c:v>599.98</c:v>
                </c:pt>
                <c:pt idx="571">
                  <c:v>600.98</c:v>
                </c:pt>
                <c:pt idx="572">
                  <c:v>601.98</c:v>
                </c:pt>
                <c:pt idx="573">
                  <c:v>602.98</c:v>
                </c:pt>
                <c:pt idx="574">
                  <c:v>603.98</c:v>
                </c:pt>
                <c:pt idx="575">
                  <c:v>604.98</c:v>
                </c:pt>
                <c:pt idx="576">
                  <c:v>605.98</c:v>
                </c:pt>
                <c:pt idx="577">
                  <c:v>606.98</c:v>
                </c:pt>
                <c:pt idx="578">
                  <c:v>607.98</c:v>
                </c:pt>
                <c:pt idx="579">
                  <c:v>608.98</c:v>
                </c:pt>
                <c:pt idx="580">
                  <c:v>609.98</c:v>
                </c:pt>
                <c:pt idx="581">
                  <c:v>610.98</c:v>
                </c:pt>
                <c:pt idx="582">
                  <c:v>611.98</c:v>
                </c:pt>
                <c:pt idx="583">
                  <c:v>612.98</c:v>
                </c:pt>
                <c:pt idx="584">
                  <c:v>613.98</c:v>
                </c:pt>
                <c:pt idx="585">
                  <c:v>614.98</c:v>
                </c:pt>
                <c:pt idx="586">
                  <c:v>615.98</c:v>
                </c:pt>
                <c:pt idx="587">
                  <c:v>616.98</c:v>
                </c:pt>
                <c:pt idx="588">
                  <c:v>617.98</c:v>
                </c:pt>
                <c:pt idx="589">
                  <c:v>618.98</c:v>
                </c:pt>
                <c:pt idx="590">
                  <c:v>619.98</c:v>
                </c:pt>
                <c:pt idx="591">
                  <c:v>620.98</c:v>
                </c:pt>
                <c:pt idx="592">
                  <c:v>621.98</c:v>
                </c:pt>
                <c:pt idx="593">
                  <c:v>622.98</c:v>
                </c:pt>
                <c:pt idx="594">
                  <c:v>623.98</c:v>
                </c:pt>
                <c:pt idx="595">
                  <c:v>624.98</c:v>
                </c:pt>
                <c:pt idx="596">
                  <c:v>625.98</c:v>
                </c:pt>
                <c:pt idx="597">
                  <c:v>626.98</c:v>
                </c:pt>
                <c:pt idx="598">
                  <c:v>627.98</c:v>
                </c:pt>
                <c:pt idx="599">
                  <c:v>628.98</c:v>
                </c:pt>
                <c:pt idx="600">
                  <c:v>629.98</c:v>
                </c:pt>
                <c:pt idx="601">
                  <c:v>630.98</c:v>
                </c:pt>
                <c:pt idx="602">
                  <c:v>631.98</c:v>
                </c:pt>
                <c:pt idx="603">
                  <c:v>632.98</c:v>
                </c:pt>
                <c:pt idx="604">
                  <c:v>633.98</c:v>
                </c:pt>
                <c:pt idx="605">
                  <c:v>634.98</c:v>
                </c:pt>
                <c:pt idx="606">
                  <c:v>635.98</c:v>
                </c:pt>
                <c:pt idx="607">
                  <c:v>636.98</c:v>
                </c:pt>
                <c:pt idx="608">
                  <c:v>637.98</c:v>
                </c:pt>
                <c:pt idx="609">
                  <c:v>638.98</c:v>
                </c:pt>
                <c:pt idx="610">
                  <c:v>639.98</c:v>
                </c:pt>
                <c:pt idx="611">
                  <c:v>640.98</c:v>
                </c:pt>
                <c:pt idx="612">
                  <c:v>641.98</c:v>
                </c:pt>
                <c:pt idx="613">
                  <c:v>642.98</c:v>
                </c:pt>
                <c:pt idx="614">
                  <c:v>643.98</c:v>
                </c:pt>
                <c:pt idx="615">
                  <c:v>644.98</c:v>
                </c:pt>
                <c:pt idx="616">
                  <c:v>645.98</c:v>
                </c:pt>
                <c:pt idx="617">
                  <c:v>646.98</c:v>
                </c:pt>
                <c:pt idx="618">
                  <c:v>647.98</c:v>
                </c:pt>
                <c:pt idx="619">
                  <c:v>648.98</c:v>
                </c:pt>
                <c:pt idx="620">
                  <c:v>649.98</c:v>
                </c:pt>
                <c:pt idx="621">
                  <c:v>650.98</c:v>
                </c:pt>
                <c:pt idx="622">
                  <c:v>651.98</c:v>
                </c:pt>
                <c:pt idx="623">
                  <c:v>652.98</c:v>
                </c:pt>
                <c:pt idx="624">
                  <c:v>653.98</c:v>
                </c:pt>
                <c:pt idx="625">
                  <c:v>654.98</c:v>
                </c:pt>
                <c:pt idx="626">
                  <c:v>655.98</c:v>
                </c:pt>
                <c:pt idx="627">
                  <c:v>656.98</c:v>
                </c:pt>
                <c:pt idx="628">
                  <c:v>657.98</c:v>
                </c:pt>
                <c:pt idx="629">
                  <c:v>658.98</c:v>
                </c:pt>
                <c:pt idx="630">
                  <c:v>659.98</c:v>
                </c:pt>
                <c:pt idx="631">
                  <c:v>660.98</c:v>
                </c:pt>
                <c:pt idx="632">
                  <c:v>661.98</c:v>
                </c:pt>
                <c:pt idx="633">
                  <c:v>662.98</c:v>
                </c:pt>
                <c:pt idx="634">
                  <c:v>663.98</c:v>
                </c:pt>
                <c:pt idx="635">
                  <c:v>664.98</c:v>
                </c:pt>
                <c:pt idx="636">
                  <c:v>665.98</c:v>
                </c:pt>
                <c:pt idx="637">
                  <c:v>666.98</c:v>
                </c:pt>
                <c:pt idx="638">
                  <c:v>667.98</c:v>
                </c:pt>
                <c:pt idx="639">
                  <c:v>668.98</c:v>
                </c:pt>
                <c:pt idx="640">
                  <c:v>669.98</c:v>
                </c:pt>
                <c:pt idx="641">
                  <c:v>670.98</c:v>
                </c:pt>
                <c:pt idx="642">
                  <c:v>671.98</c:v>
                </c:pt>
                <c:pt idx="643">
                  <c:v>672.98</c:v>
                </c:pt>
                <c:pt idx="644">
                  <c:v>673.98</c:v>
                </c:pt>
                <c:pt idx="645">
                  <c:v>674.98</c:v>
                </c:pt>
                <c:pt idx="646">
                  <c:v>675.98</c:v>
                </c:pt>
                <c:pt idx="647">
                  <c:v>676.98</c:v>
                </c:pt>
                <c:pt idx="648">
                  <c:v>677.98</c:v>
                </c:pt>
                <c:pt idx="649">
                  <c:v>678.98</c:v>
                </c:pt>
                <c:pt idx="650">
                  <c:v>679.98</c:v>
                </c:pt>
                <c:pt idx="651">
                  <c:v>680.98</c:v>
                </c:pt>
                <c:pt idx="652">
                  <c:v>681.98</c:v>
                </c:pt>
                <c:pt idx="653">
                  <c:v>682.98</c:v>
                </c:pt>
                <c:pt idx="654">
                  <c:v>683.98</c:v>
                </c:pt>
                <c:pt idx="655">
                  <c:v>684.98</c:v>
                </c:pt>
                <c:pt idx="656">
                  <c:v>685.98</c:v>
                </c:pt>
                <c:pt idx="657">
                  <c:v>686.98</c:v>
                </c:pt>
                <c:pt idx="658">
                  <c:v>687.98</c:v>
                </c:pt>
                <c:pt idx="659">
                  <c:v>688.98</c:v>
                </c:pt>
                <c:pt idx="660">
                  <c:v>689.98</c:v>
                </c:pt>
                <c:pt idx="661">
                  <c:v>690.98</c:v>
                </c:pt>
                <c:pt idx="662">
                  <c:v>691.98</c:v>
                </c:pt>
                <c:pt idx="663">
                  <c:v>692.98</c:v>
                </c:pt>
                <c:pt idx="664">
                  <c:v>693.98</c:v>
                </c:pt>
                <c:pt idx="665">
                  <c:v>694.98</c:v>
                </c:pt>
                <c:pt idx="666">
                  <c:v>695.98</c:v>
                </c:pt>
                <c:pt idx="667">
                  <c:v>696.98</c:v>
                </c:pt>
                <c:pt idx="668">
                  <c:v>697.98</c:v>
                </c:pt>
                <c:pt idx="669">
                  <c:v>698.98</c:v>
                </c:pt>
                <c:pt idx="670">
                  <c:v>699.98</c:v>
                </c:pt>
                <c:pt idx="671">
                  <c:v>700.98</c:v>
                </c:pt>
                <c:pt idx="672">
                  <c:v>701.98</c:v>
                </c:pt>
                <c:pt idx="673">
                  <c:v>702.98</c:v>
                </c:pt>
                <c:pt idx="674">
                  <c:v>703.98</c:v>
                </c:pt>
                <c:pt idx="675">
                  <c:v>704.98</c:v>
                </c:pt>
                <c:pt idx="676">
                  <c:v>705.98</c:v>
                </c:pt>
                <c:pt idx="677">
                  <c:v>706.98</c:v>
                </c:pt>
                <c:pt idx="678">
                  <c:v>707.98</c:v>
                </c:pt>
                <c:pt idx="679">
                  <c:v>708.98</c:v>
                </c:pt>
                <c:pt idx="680">
                  <c:v>709.98</c:v>
                </c:pt>
                <c:pt idx="681">
                  <c:v>710.98</c:v>
                </c:pt>
                <c:pt idx="682">
                  <c:v>711.98</c:v>
                </c:pt>
                <c:pt idx="683">
                  <c:v>712.98</c:v>
                </c:pt>
                <c:pt idx="684">
                  <c:v>713.98</c:v>
                </c:pt>
                <c:pt idx="685">
                  <c:v>714.98</c:v>
                </c:pt>
                <c:pt idx="686">
                  <c:v>715.98</c:v>
                </c:pt>
                <c:pt idx="687">
                  <c:v>716.98</c:v>
                </c:pt>
                <c:pt idx="688">
                  <c:v>717.98</c:v>
                </c:pt>
                <c:pt idx="689">
                  <c:v>718.98</c:v>
                </c:pt>
                <c:pt idx="690">
                  <c:v>719.98</c:v>
                </c:pt>
                <c:pt idx="691">
                  <c:v>720.98</c:v>
                </c:pt>
                <c:pt idx="692">
                  <c:v>721.98</c:v>
                </c:pt>
                <c:pt idx="693">
                  <c:v>722.98</c:v>
                </c:pt>
                <c:pt idx="694">
                  <c:v>723.98</c:v>
                </c:pt>
                <c:pt idx="695">
                  <c:v>724.98</c:v>
                </c:pt>
                <c:pt idx="696">
                  <c:v>725.98</c:v>
                </c:pt>
                <c:pt idx="697">
                  <c:v>726.98</c:v>
                </c:pt>
                <c:pt idx="698">
                  <c:v>727.98</c:v>
                </c:pt>
                <c:pt idx="699">
                  <c:v>728.98</c:v>
                </c:pt>
                <c:pt idx="700">
                  <c:v>729.98</c:v>
                </c:pt>
                <c:pt idx="701">
                  <c:v>730.98</c:v>
                </c:pt>
                <c:pt idx="702">
                  <c:v>731.98</c:v>
                </c:pt>
                <c:pt idx="703">
                  <c:v>732.98</c:v>
                </c:pt>
                <c:pt idx="704">
                  <c:v>733.98</c:v>
                </c:pt>
                <c:pt idx="705">
                  <c:v>734.98</c:v>
                </c:pt>
                <c:pt idx="706">
                  <c:v>735.98</c:v>
                </c:pt>
                <c:pt idx="707">
                  <c:v>736.98</c:v>
                </c:pt>
                <c:pt idx="708">
                  <c:v>737.98</c:v>
                </c:pt>
                <c:pt idx="709">
                  <c:v>738.98</c:v>
                </c:pt>
                <c:pt idx="710">
                  <c:v>739.98</c:v>
                </c:pt>
                <c:pt idx="711">
                  <c:v>740.98</c:v>
                </c:pt>
                <c:pt idx="712">
                  <c:v>741.98</c:v>
                </c:pt>
                <c:pt idx="713">
                  <c:v>742.98</c:v>
                </c:pt>
                <c:pt idx="714">
                  <c:v>743.98</c:v>
                </c:pt>
                <c:pt idx="715">
                  <c:v>744.98</c:v>
                </c:pt>
                <c:pt idx="716">
                  <c:v>745.98</c:v>
                </c:pt>
                <c:pt idx="717">
                  <c:v>746.98</c:v>
                </c:pt>
                <c:pt idx="718">
                  <c:v>747.98</c:v>
                </c:pt>
                <c:pt idx="719">
                  <c:v>748.98</c:v>
                </c:pt>
                <c:pt idx="720">
                  <c:v>749.98</c:v>
                </c:pt>
                <c:pt idx="721">
                  <c:v>750.98</c:v>
                </c:pt>
                <c:pt idx="722">
                  <c:v>751.98</c:v>
                </c:pt>
                <c:pt idx="723">
                  <c:v>752.98</c:v>
                </c:pt>
                <c:pt idx="724">
                  <c:v>753.98</c:v>
                </c:pt>
                <c:pt idx="725">
                  <c:v>754.98</c:v>
                </c:pt>
                <c:pt idx="726">
                  <c:v>755.98</c:v>
                </c:pt>
                <c:pt idx="727">
                  <c:v>756.98</c:v>
                </c:pt>
                <c:pt idx="728">
                  <c:v>757.98</c:v>
                </c:pt>
                <c:pt idx="729">
                  <c:v>758.98</c:v>
                </c:pt>
                <c:pt idx="730">
                  <c:v>759.98</c:v>
                </c:pt>
                <c:pt idx="731">
                  <c:v>760.98</c:v>
                </c:pt>
                <c:pt idx="732">
                  <c:v>761.98</c:v>
                </c:pt>
                <c:pt idx="733">
                  <c:v>762.98</c:v>
                </c:pt>
                <c:pt idx="734">
                  <c:v>763.98</c:v>
                </c:pt>
                <c:pt idx="735">
                  <c:v>764.98</c:v>
                </c:pt>
                <c:pt idx="736">
                  <c:v>765.98</c:v>
                </c:pt>
                <c:pt idx="737">
                  <c:v>766.98</c:v>
                </c:pt>
                <c:pt idx="738">
                  <c:v>767.98</c:v>
                </c:pt>
                <c:pt idx="739">
                  <c:v>768.98</c:v>
                </c:pt>
                <c:pt idx="740">
                  <c:v>769.98</c:v>
                </c:pt>
                <c:pt idx="741">
                  <c:v>770.98</c:v>
                </c:pt>
                <c:pt idx="742">
                  <c:v>771.98</c:v>
                </c:pt>
                <c:pt idx="743">
                  <c:v>772.98</c:v>
                </c:pt>
                <c:pt idx="744">
                  <c:v>773.98</c:v>
                </c:pt>
                <c:pt idx="745">
                  <c:v>774.98</c:v>
                </c:pt>
                <c:pt idx="746">
                  <c:v>775.98</c:v>
                </c:pt>
                <c:pt idx="747">
                  <c:v>776.98</c:v>
                </c:pt>
                <c:pt idx="748">
                  <c:v>777.98</c:v>
                </c:pt>
                <c:pt idx="749">
                  <c:v>778.98</c:v>
                </c:pt>
                <c:pt idx="750">
                  <c:v>779.98</c:v>
                </c:pt>
                <c:pt idx="751">
                  <c:v>780.98</c:v>
                </c:pt>
                <c:pt idx="752">
                  <c:v>781.98</c:v>
                </c:pt>
                <c:pt idx="753">
                  <c:v>782.98</c:v>
                </c:pt>
                <c:pt idx="754">
                  <c:v>783.98</c:v>
                </c:pt>
                <c:pt idx="755">
                  <c:v>784.98</c:v>
                </c:pt>
                <c:pt idx="756">
                  <c:v>785.98</c:v>
                </c:pt>
                <c:pt idx="757">
                  <c:v>786.98</c:v>
                </c:pt>
                <c:pt idx="758">
                  <c:v>787.98</c:v>
                </c:pt>
              </c:numCache>
            </c:numRef>
          </c:xVal>
          <c:yVal>
            <c:numRef>
              <c:f>[1]L8!$B$3:$B$761</c:f>
              <c:numCache>
                <c:formatCode>General</c:formatCode>
                <c:ptCount val="759"/>
                <c:pt idx="0">
                  <c:v>100.354</c:v>
                </c:pt>
                <c:pt idx="1">
                  <c:v>100.742</c:v>
                </c:pt>
                <c:pt idx="2">
                  <c:v>100.949</c:v>
                </c:pt>
                <c:pt idx="3">
                  <c:v>101.101</c:v>
                </c:pt>
                <c:pt idx="4">
                  <c:v>101.21599999999999</c:v>
                </c:pt>
                <c:pt idx="5">
                  <c:v>101.30800000000001</c:v>
                </c:pt>
                <c:pt idx="6">
                  <c:v>101.375</c:v>
                </c:pt>
                <c:pt idx="7">
                  <c:v>101.426</c:v>
                </c:pt>
                <c:pt idx="8">
                  <c:v>101.46599999999999</c:v>
                </c:pt>
                <c:pt idx="9">
                  <c:v>101.492</c:v>
                </c:pt>
                <c:pt idx="10">
                  <c:v>101.512</c:v>
                </c:pt>
                <c:pt idx="11">
                  <c:v>101.52500000000001</c:v>
                </c:pt>
                <c:pt idx="12">
                  <c:v>101.53400000000001</c:v>
                </c:pt>
                <c:pt idx="13">
                  <c:v>101.542</c:v>
                </c:pt>
                <c:pt idx="14">
                  <c:v>101.55200000000001</c:v>
                </c:pt>
                <c:pt idx="15">
                  <c:v>101.563</c:v>
                </c:pt>
                <c:pt idx="16">
                  <c:v>101.572</c:v>
                </c:pt>
                <c:pt idx="17">
                  <c:v>101.578</c:v>
                </c:pt>
                <c:pt idx="18">
                  <c:v>101.578</c:v>
                </c:pt>
                <c:pt idx="19">
                  <c:v>101.57299999999999</c:v>
                </c:pt>
                <c:pt idx="20">
                  <c:v>101.562</c:v>
                </c:pt>
                <c:pt idx="21">
                  <c:v>101.548</c:v>
                </c:pt>
                <c:pt idx="22">
                  <c:v>101.529</c:v>
                </c:pt>
                <c:pt idx="23">
                  <c:v>101.509</c:v>
                </c:pt>
                <c:pt idx="24">
                  <c:v>101.48699999999999</c:v>
                </c:pt>
                <c:pt idx="25">
                  <c:v>101.465</c:v>
                </c:pt>
                <c:pt idx="26">
                  <c:v>101.443</c:v>
                </c:pt>
                <c:pt idx="27">
                  <c:v>101.422</c:v>
                </c:pt>
                <c:pt idx="28">
                  <c:v>101.402</c:v>
                </c:pt>
                <c:pt idx="29">
                  <c:v>101.384</c:v>
                </c:pt>
                <c:pt idx="30">
                  <c:v>101.367</c:v>
                </c:pt>
                <c:pt idx="31">
                  <c:v>101.352</c:v>
                </c:pt>
                <c:pt idx="32">
                  <c:v>101.337</c:v>
                </c:pt>
                <c:pt idx="33">
                  <c:v>101.322</c:v>
                </c:pt>
                <c:pt idx="34">
                  <c:v>101.30800000000001</c:v>
                </c:pt>
                <c:pt idx="35">
                  <c:v>101.294</c:v>
                </c:pt>
                <c:pt idx="36">
                  <c:v>101.28</c:v>
                </c:pt>
                <c:pt idx="37">
                  <c:v>101.26900000000001</c:v>
                </c:pt>
                <c:pt idx="38">
                  <c:v>101.259</c:v>
                </c:pt>
                <c:pt idx="39">
                  <c:v>101.252</c:v>
                </c:pt>
                <c:pt idx="40">
                  <c:v>101.247</c:v>
                </c:pt>
                <c:pt idx="41">
                  <c:v>101.241</c:v>
                </c:pt>
                <c:pt idx="42">
                  <c:v>101.235</c:v>
                </c:pt>
                <c:pt idx="43">
                  <c:v>101.23</c:v>
                </c:pt>
                <c:pt idx="44">
                  <c:v>101.22499999999999</c:v>
                </c:pt>
                <c:pt idx="45">
                  <c:v>101.22</c:v>
                </c:pt>
                <c:pt idx="46">
                  <c:v>101.217</c:v>
                </c:pt>
                <c:pt idx="47">
                  <c:v>101.214</c:v>
                </c:pt>
                <c:pt idx="48">
                  <c:v>101.21299999999999</c:v>
                </c:pt>
                <c:pt idx="49">
                  <c:v>101.21299999999999</c:v>
                </c:pt>
                <c:pt idx="50">
                  <c:v>101.212</c:v>
                </c:pt>
                <c:pt idx="51">
                  <c:v>101.21299999999999</c:v>
                </c:pt>
                <c:pt idx="52">
                  <c:v>101.21599999999999</c:v>
                </c:pt>
                <c:pt idx="53">
                  <c:v>101.21899999999999</c:v>
                </c:pt>
                <c:pt idx="54">
                  <c:v>101.223</c:v>
                </c:pt>
                <c:pt idx="55">
                  <c:v>101.229</c:v>
                </c:pt>
                <c:pt idx="56">
                  <c:v>101.236</c:v>
                </c:pt>
                <c:pt idx="57">
                  <c:v>101.241</c:v>
                </c:pt>
                <c:pt idx="58">
                  <c:v>101.247</c:v>
                </c:pt>
                <c:pt idx="59">
                  <c:v>101.252</c:v>
                </c:pt>
                <c:pt idx="60">
                  <c:v>101.255</c:v>
                </c:pt>
                <c:pt idx="61">
                  <c:v>101.26</c:v>
                </c:pt>
                <c:pt idx="62">
                  <c:v>101.26600000000001</c:v>
                </c:pt>
                <c:pt idx="63">
                  <c:v>101.273</c:v>
                </c:pt>
                <c:pt idx="64">
                  <c:v>101.282</c:v>
                </c:pt>
                <c:pt idx="65">
                  <c:v>101.291</c:v>
                </c:pt>
                <c:pt idx="66">
                  <c:v>101.3</c:v>
                </c:pt>
                <c:pt idx="67">
                  <c:v>101.309</c:v>
                </c:pt>
                <c:pt idx="68">
                  <c:v>101.319</c:v>
                </c:pt>
                <c:pt idx="69">
                  <c:v>101.32899999999999</c:v>
                </c:pt>
                <c:pt idx="70">
                  <c:v>101.339</c:v>
                </c:pt>
                <c:pt idx="71">
                  <c:v>101.35</c:v>
                </c:pt>
                <c:pt idx="72">
                  <c:v>101.35899999999999</c:v>
                </c:pt>
                <c:pt idx="73">
                  <c:v>101.366</c:v>
                </c:pt>
                <c:pt idx="74">
                  <c:v>101.373</c:v>
                </c:pt>
                <c:pt idx="75">
                  <c:v>101.377</c:v>
                </c:pt>
                <c:pt idx="76">
                  <c:v>101.38</c:v>
                </c:pt>
                <c:pt idx="77">
                  <c:v>101.383</c:v>
                </c:pt>
                <c:pt idx="78">
                  <c:v>101.386</c:v>
                </c:pt>
                <c:pt idx="79">
                  <c:v>101.38800000000001</c:v>
                </c:pt>
                <c:pt idx="80">
                  <c:v>101.39100000000001</c:v>
                </c:pt>
                <c:pt idx="81">
                  <c:v>101.395</c:v>
                </c:pt>
                <c:pt idx="82">
                  <c:v>101.39700000000001</c:v>
                </c:pt>
                <c:pt idx="83">
                  <c:v>101.4</c:v>
                </c:pt>
                <c:pt idx="84">
                  <c:v>101.40300000000001</c:v>
                </c:pt>
                <c:pt idx="85">
                  <c:v>101.40600000000001</c:v>
                </c:pt>
                <c:pt idx="86">
                  <c:v>101.40900000000001</c:v>
                </c:pt>
                <c:pt idx="87">
                  <c:v>101.41200000000001</c:v>
                </c:pt>
                <c:pt idx="88">
                  <c:v>101.414</c:v>
                </c:pt>
                <c:pt idx="89">
                  <c:v>101.413</c:v>
                </c:pt>
                <c:pt idx="90">
                  <c:v>101.411</c:v>
                </c:pt>
                <c:pt idx="91">
                  <c:v>101.407</c:v>
                </c:pt>
                <c:pt idx="92">
                  <c:v>101.404</c:v>
                </c:pt>
                <c:pt idx="93">
                  <c:v>101.402</c:v>
                </c:pt>
                <c:pt idx="94">
                  <c:v>101.398</c:v>
                </c:pt>
                <c:pt idx="95">
                  <c:v>101.395</c:v>
                </c:pt>
                <c:pt idx="96">
                  <c:v>101.392</c:v>
                </c:pt>
                <c:pt idx="97">
                  <c:v>101.39</c:v>
                </c:pt>
                <c:pt idx="98">
                  <c:v>101.39</c:v>
                </c:pt>
                <c:pt idx="99">
                  <c:v>101.39100000000001</c:v>
                </c:pt>
                <c:pt idx="100">
                  <c:v>101.392</c:v>
                </c:pt>
                <c:pt idx="101">
                  <c:v>101.39100000000001</c:v>
                </c:pt>
                <c:pt idx="102">
                  <c:v>101.39</c:v>
                </c:pt>
                <c:pt idx="103">
                  <c:v>101.38800000000001</c:v>
                </c:pt>
                <c:pt idx="104">
                  <c:v>101.384</c:v>
                </c:pt>
                <c:pt idx="105">
                  <c:v>101.379</c:v>
                </c:pt>
                <c:pt idx="106">
                  <c:v>101.37</c:v>
                </c:pt>
                <c:pt idx="107">
                  <c:v>101.358</c:v>
                </c:pt>
                <c:pt idx="108">
                  <c:v>101.345</c:v>
                </c:pt>
                <c:pt idx="109">
                  <c:v>101.333</c:v>
                </c:pt>
                <c:pt idx="110">
                  <c:v>101.322</c:v>
                </c:pt>
                <c:pt idx="111">
                  <c:v>101.31399999999999</c:v>
                </c:pt>
                <c:pt idx="112">
                  <c:v>101.307</c:v>
                </c:pt>
                <c:pt idx="113">
                  <c:v>101.29900000000001</c:v>
                </c:pt>
                <c:pt idx="114">
                  <c:v>101.292</c:v>
                </c:pt>
                <c:pt idx="115">
                  <c:v>101.28400000000001</c:v>
                </c:pt>
                <c:pt idx="116">
                  <c:v>101.277</c:v>
                </c:pt>
                <c:pt idx="117">
                  <c:v>101.27200000000001</c:v>
                </c:pt>
                <c:pt idx="118">
                  <c:v>101.267</c:v>
                </c:pt>
                <c:pt idx="119">
                  <c:v>101.262</c:v>
                </c:pt>
                <c:pt idx="120">
                  <c:v>101.255</c:v>
                </c:pt>
                <c:pt idx="121">
                  <c:v>101.246</c:v>
                </c:pt>
                <c:pt idx="122">
                  <c:v>101.236</c:v>
                </c:pt>
                <c:pt idx="123">
                  <c:v>101.22499999999999</c:v>
                </c:pt>
                <c:pt idx="124">
                  <c:v>101.21299999999999</c:v>
                </c:pt>
                <c:pt idx="125">
                  <c:v>101.2</c:v>
                </c:pt>
                <c:pt idx="126">
                  <c:v>101.18600000000001</c:v>
                </c:pt>
                <c:pt idx="127">
                  <c:v>101.17100000000001</c:v>
                </c:pt>
                <c:pt idx="128">
                  <c:v>101.154</c:v>
                </c:pt>
                <c:pt idx="129">
                  <c:v>101.13500000000001</c:v>
                </c:pt>
                <c:pt idx="130">
                  <c:v>101.116</c:v>
                </c:pt>
                <c:pt idx="131">
                  <c:v>101.099</c:v>
                </c:pt>
                <c:pt idx="132">
                  <c:v>101.081</c:v>
                </c:pt>
                <c:pt idx="133">
                  <c:v>101.06100000000001</c:v>
                </c:pt>
                <c:pt idx="134">
                  <c:v>101.041</c:v>
                </c:pt>
                <c:pt idx="135">
                  <c:v>101.01900000000001</c:v>
                </c:pt>
                <c:pt idx="136">
                  <c:v>100.997</c:v>
                </c:pt>
                <c:pt idx="137">
                  <c:v>100.974</c:v>
                </c:pt>
                <c:pt idx="138">
                  <c:v>100.949</c:v>
                </c:pt>
                <c:pt idx="139">
                  <c:v>100.92400000000001</c:v>
                </c:pt>
                <c:pt idx="140">
                  <c:v>100.896</c:v>
                </c:pt>
                <c:pt idx="141">
                  <c:v>100.866</c:v>
                </c:pt>
                <c:pt idx="142">
                  <c:v>100.836</c:v>
                </c:pt>
                <c:pt idx="143">
                  <c:v>100.804</c:v>
                </c:pt>
                <c:pt idx="144">
                  <c:v>100.773</c:v>
                </c:pt>
                <c:pt idx="145">
                  <c:v>100.742</c:v>
                </c:pt>
                <c:pt idx="146">
                  <c:v>100.71</c:v>
                </c:pt>
                <c:pt idx="147">
                  <c:v>100.67700000000001</c:v>
                </c:pt>
                <c:pt idx="148">
                  <c:v>100.64400000000001</c:v>
                </c:pt>
                <c:pt idx="149">
                  <c:v>100.61199999999999</c:v>
                </c:pt>
                <c:pt idx="150">
                  <c:v>100.578</c:v>
                </c:pt>
                <c:pt idx="151">
                  <c:v>100.54300000000001</c:v>
                </c:pt>
                <c:pt idx="152">
                  <c:v>100.508</c:v>
                </c:pt>
                <c:pt idx="153">
                  <c:v>100.471</c:v>
                </c:pt>
                <c:pt idx="154">
                  <c:v>100.434</c:v>
                </c:pt>
                <c:pt idx="155">
                  <c:v>100.39700000000001</c:v>
                </c:pt>
                <c:pt idx="156">
                  <c:v>100.35899999999999</c:v>
                </c:pt>
                <c:pt idx="157">
                  <c:v>100.321</c:v>
                </c:pt>
                <c:pt idx="158">
                  <c:v>100.285</c:v>
                </c:pt>
                <c:pt idx="159">
                  <c:v>100.251</c:v>
                </c:pt>
                <c:pt idx="160">
                  <c:v>100.218</c:v>
                </c:pt>
                <c:pt idx="161">
                  <c:v>100.185</c:v>
                </c:pt>
                <c:pt idx="162">
                  <c:v>100.151</c:v>
                </c:pt>
                <c:pt idx="163">
                  <c:v>100.113</c:v>
                </c:pt>
                <c:pt idx="164">
                  <c:v>100.074</c:v>
                </c:pt>
                <c:pt idx="165">
                  <c:v>100.035</c:v>
                </c:pt>
                <c:pt idx="166">
                  <c:v>99.997</c:v>
                </c:pt>
                <c:pt idx="167">
                  <c:v>99.96</c:v>
                </c:pt>
                <c:pt idx="168">
                  <c:v>99.923000000000002</c:v>
                </c:pt>
                <c:pt idx="169">
                  <c:v>99.885999999999996</c:v>
                </c:pt>
                <c:pt idx="170">
                  <c:v>99.847999999999999</c:v>
                </c:pt>
                <c:pt idx="171">
                  <c:v>99.808999999999997</c:v>
                </c:pt>
                <c:pt idx="172">
                  <c:v>99.771000000000001</c:v>
                </c:pt>
                <c:pt idx="173">
                  <c:v>99.733999999999995</c:v>
                </c:pt>
                <c:pt idx="174">
                  <c:v>99.700999999999993</c:v>
                </c:pt>
                <c:pt idx="175">
                  <c:v>99.667000000000002</c:v>
                </c:pt>
                <c:pt idx="176">
                  <c:v>99.634</c:v>
                </c:pt>
                <c:pt idx="177">
                  <c:v>99.600999999999999</c:v>
                </c:pt>
                <c:pt idx="178">
                  <c:v>99.566999999999993</c:v>
                </c:pt>
                <c:pt idx="179">
                  <c:v>99.531999999999996</c:v>
                </c:pt>
                <c:pt idx="180">
                  <c:v>99.495999999999995</c:v>
                </c:pt>
                <c:pt idx="181">
                  <c:v>99.457999999999998</c:v>
                </c:pt>
                <c:pt idx="182">
                  <c:v>99.418999999999997</c:v>
                </c:pt>
                <c:pt idx="183">
                  <c:v>99.38</c:v>
                </c:pt>
                <c:pt idx="184">
                  <c:v>99.340999999999994</c:v>
                </c:pt>
                <c:pt idx="185">
                  <c:v>99.302000000000007</c:v>
                </c:pt>
                <c:pt idx="186">
                  <c:v>99.260999999999996</c:v>
                </c:pt>
                <c:pt idx="187">
                  <c:v>99.221000000000004</c:v>
                </c:pt>
                <c:pt idx="188">
                  <c:v>99.18</c:v>
                </c:pt>
                <c:pt idx="189">
                  <c:v>99.14</c:v>
                </c:pt>
                <c:pt idx="190">
                  <c:v>99.1</c:v>
                </c:pt>
                <c:pt idx="191">
                  <c:v>99.061999999999998</c:v>
                </c:pt>
                <c:pt idx="192">
                  <c:v>99.025999999999996</c:v>
                </c:pt>
                <c:pt idx="193">
                  <c:v>98.991</c:v>
                </c:pt>
                <c:pt idx="194">
                  <c:v>98.957999999999998</c:v>
                </c:pt>
                <c:pt idx="195">
                  <c:v>98.926000000000002</c:v>
                </c:pt>
                <c:pt idx="196">
                  <c:v>98.896000000000001</c:v>
                </c:pt>
                <c:pt idx="197">
                  <c:v>98.866</c:v>
                </c:pt>
                <c:pt idx="198">
                  <c:v>98.837000000000003</c:v>
                </c:pt>
                <c:pt idx="199">
                  <c:v>98.81</c:v>
                </c:pt>
                <c:pt idx="200">
                  <c:v>98.781999999999996</c:v>
                </c:pt>
                <c:pt idx="201">
                  <c:v>98.754000000000005</c:v>
                </c:pt>
                <c:pt idx="202">
                  <c:v>98.727999999999994</c:v>
                </c:pt>
                <c:pt idx="203">
                  <c:v>98.701999999999998</c:v>
                </c:pt>
                <c:pt idx="204">
                  <c:v>98.674999999999997</c:v>
                </c:pt>
                <c:pt idx="205">
                  <c:v>98.649000000000001</c:v>
                </c:pt>
                <c:pt idx="206">
                  <c:v>98.622</c:v>
                </c:pt>
                <c:pt idx="207">
                  <c:v>98.594999999999999</c:v>
                </c:pt>
                <c:pt idx="208">
                  <c:v>98.566999999999993</c:v>
                </c:pt>
                <c:pt idx="209">
                  <c:v>98.539000000000001</c:v>
                </c:pt>
                <c:pt idx="210">
                  <c:v>98.507999999999996</c:v>
                </c:pt>
                <c:pt idx="211">
                  <c:v>98.477000000000004</c:v>
                </c:pt>
                <c:pt idx="212">
                  <c:v>98.445999999999998</c:v>
                </c:pt>
                <c:pt idx="213">
                  <c:v>98.412000000000006</c:v>
                </c:pt>
                <c:pt idx="214">
                  <c:v>98.376999999999995</c:v>
                </c:pt>
                <c:pt idx="215">
                  <c:v>98.338999999999999</c:v>
                </c:pt>
                <c:pt idx="216">
                  <c:v>98.301000000000002</c:v>
                </c:pt>
                <c:pt idx="217">
                  <c:v>98.260999999999996</c:v>
                </c:pt>
                <c:pt idx="218">
                  <c:v>98.221999999999994</c:v>
                </c:pt>
                <c:pt idx="219">
                  <c:v>98.183000000000007</c:v>
                </c:pt>
                <c:pt idx="220">
                  <c:v>98.144000000000005</c:v>
                </c:pt>
                <c:pt idx="221">
                  <c:v>98.105999999999995</c:v>
                </c:pt>
                <c:pt idx="222">
                  <c:v>98.064999999999998</c:v>
                </c:pt>
                <c:pt idx="223">
                  <c:v>98.022999999999996</c:v>
                </c:pt>
                <c:pt idx="224">
                  <c:v>97.983999999999995</c:v>
                </c:pt>
                <c:pt idx="225">
                  <c:v>97.944000000000003</c:v>
                </c:pt>
                <c:pt idx="226">
                  <c:v>97.903999999999996</c:v>
                </c:pt>
                <c:pt idx="227">
                  <c:v>97.863</c:v>
                </c:pt>
                <c:pt idx="228">
                  <c:v>97.82</c:v>
                </c:pt>
                <c:pt idx="229">
                  <c:v>97.774000000000001</c:v>
                </c:pt>
                <c:pt idx="230">
                  <c:v>97.725999999999999</c:v>
                </c:pt>
                <c:pt idx="231">
                  <c:v>97.679000000000002</c:v>
                </c:pt>
                <c:pt idx="232">
                  <c:v>97.632000000000005</c:v>
                </c:pt>
                <c:pt idx="233">
                  <c:v>97.584999999999994</c:v>
                </c:pt>
                <c:pt idx="234">
                  <c:v>97.537000000000006</c:v>
                </c:pt>
                <c:pt idx="235">
                  <c:v>97.488</c:v>
                </c:pt>
                <c:pt idx="236">
                  <c:v>97.436000000000007</c:v>
                </c:pt>
                <c:pt idx="237">
                  <c:v>97.382999999999996</c:v>
                </c:pt>
                <c:pt idx="238">
                  <c:v>97.328999999999994</c:v>
                </c:pt>
                <c:pt idx="239">
                  <c:v>97.272999999999996</c:v>
                </c:pt>
                <c:pt idx="240">
                  <c:v>97.218999999999994</c:v>
                </c:pt>
                <c:pt idx="241">
                  <c:v>97.164000000000001</c:v>
                </c:pt>
                <c:pt idx="242">
                  <c:v>97.11</c:v>
                </c:pt>
                <c:pt idx="243">
                  <c:v>97.055999999999997</c:v>
                </c:pt>
                <c:pt idx="244">
                  <c:v>97</c:v>
                </c:pt>
                <c:pt idx="245">
                  <c:v>96.942999999999998</c:v>
                </c:pt>
                <c:pt idx="246">
                  <c:v>96.884</c:v>
                </c:pt>
                <c:pt idx="247">
                  <c:v>96.822000000000003</c:v>
                </c:pt>
                <c:pt idx="248">
                  <c:v>96.763000000000005</c:v>
                </c:pt>
                <c:pt idx="249">
                  <c:v>96.703999999999994</c:v>
                </c:pt>
                <c:pt idx="250">
                  <c:v>96.644000000000005</c:v>
                </c:pt>
                <c:pt idx="251">
                  <c:v>96.58</c:v>
                </c:pt>
                <c:pt idx="252">
                  <c:v>96.516000000000005</c:v>
                </c:pt>
                <c:pt idx="253">
                  <c:v>96.451999999999998</c:v>
                </c:pt>
                <c:pt idx="254">
                  <c:v>96.385999999999996</c:v>
                </c:pt>
                <c:pt idx="255">
                  <c:v>96.316999999999993</c:v>
                </c:pt>
                <c:pt idx="256">
                  <c:v>96.248999999999995</c:v>
                </c:pt>
                <c:pt idx="257">
                  <c:v>96.180999999999997</c:v>
                </c:pt>
                <c:pt idx="258">
                  <c:v>96.111000000000004</c:v>
                </c:pt>
                <c:pt idx="259">
                  <c:v>96.040999999999997</c:v>
                </c:pt>
                <c:pt idx="260">
                  <c:v>95.97</c:v>
                </c:pt>
                <c:pt idx="261">
                  <c:v>95.900999999999996</c:v>
                </c:pt>
                <c:pt idx="262">
                  <c:v>95.832999999999998</c:v>
                </c:pt>
                <c:pt idx="263">
                  <c:v>95.763000000000005</c:v>
                </c:pt>
                <c:pt idx="264">
                  <c:v>95.692999999999998</c:v>
                </c:pt>
                <c:pt idx="265">
                  <c:v>95.626000000000005</c:v>
                </c:pt>
                <c:pt idx="266">
                  <c:v>95.558999999999997</c:v>
                </c:pt>
                <c:pt idx="267">
                  <c:v>95.494</c:v>
                </c:pt>
                <c:pt idx="268">
                  <c:v>95.43</c:v>
                </c:pt>
                <c:pt idx="269">
                  <c:v>95.369</c:v>
                </c:pt>
                <c:pt idx="270">
                  <c:v>95.307000000000002</c:v>
                </c:pt>
                <c:pt idx="271">
                  <c:v>95.245000000000005</c:v>
                </c:pt>
                <c:pt idx="272">
                  <c:v>95.180999999999997</c:v>
                </c:pt>
                <c:pt idx="273">
                  <c:v>95.117000000000004</c:v>
                </c:pt>
                <c:pt idx="274">
                  <c:v>95.055000000000007</c:v>
                </c:pt>
                <c:pt idx="275">
                  <c:v>94.992999999999995</c:v>
                </c:pt>
                <c:pt idx="276">
                  <c:v>94.929000000000002</c:v>
                </c:pt>
                <c:pt idx="277">
                  <c:v>94.864000000000004</c:v>
                </c:pt>
                <c:pt idx="278">
                  <c:v>94.801000000000002</c:v>
                </c:pt>
                <c:pt idx="279">
                  <c:v>94.74</c:v>
                </c:pt>
                <c:pt idx="280">
                  <c:v>94.68</c:v>
                </c:pt>
                <c:pt idx="281">
                  <c:v>94.623000000000005</c:v>
                </c:pt>
                <c:pt idx="282">
                  <c:v>94.569000000000003</c:v>
                </c:pt>
                <c:pt idx="283">
                  <c:v>94.519000000000005</c:v>
                </c:pt>
                <c:pt idx="284">
                  <c:v>94.468000000000004</c:v>
                </c:pt>
                <c:pt idx="285">
                  <c:v>94.418000000000006</c:v>
                </c:pt>
                <c:pt idx="286">
                  <c:v>94.367999999999995</c:v>
                </c:pt>
                <c:pt idx="287">
                  <c:v>94.320999999999998</c:v>
                </c:pt>
                <c:pt idx="288">
                  <c:v>94.274000000000001</c:v>
                </c:pt>
                <c:pt idx="289">
                  <c:v>94.221999999999994</c:v>
                </c:pt>
                <c:pt idx="290">
                  <c:v>94.168999999999997</c:v>
                </c:pt>
                <c:pt idx="291">
                  <c:v>94.114999999999995</c:v>
                </c:pt>
                <c:pt idx="292">
                  <c:v>94.061999999999998</c:v>
                </c:pt>
                <c:pt idx="293">
                  <c:v>94.007999999999996</c:v>
                </c:pt>
                <c:pt idx="294">
                  <c:v>93.953000000000003</c:v>
                </c:pt>
                <c:pt idx="295">
                  <c:v>93.899000000000001</c:v>
                </c:pt>
                <c:pt idx="296">
                  <c:v>93.843000000000004</c:v>
                </c:pt>
                <c:pt idx="297">
                  <c:v>93.789000000000001</c:v>
                </c:pt>
                <c:pt idx="298">
                  <c:v>93.734999999999999</c:v>
                </c:pt>
                <c:pt idx="299">
                  <c:v>93.683999999999997</c:v>
                </c:pt>
                <c:pt idx="300">
                  <c:v>93.635999999999996</c:v>
                </c:pt>
                <c:pt idx="301">
                  <c:v>93.587999999999994</c:v>
                </c:pt>
                <c:pt idx="302">
                  <c:v>93.537000000000006</c:v>
                </c:pt>
                <c:pt idx="303">
                  <c:v>93.483999999999995</c:v>
                </c:pt>
                <c:pt idx="304">
                  <c:v>93.43</c:v>
                </c:pt>
                <c:pt idx="305">
                  <c:v>93.376000000000005</c:v>
                </c:pt>
                <c:pt idx="306">
                  <c:v>93.322000000000003</c:v>
                </c:pt>
                <c:pt idx="307">
                  <c:v>93.268000000000001</c:v>
                </c:pt>
                <c:pt idx="308">
                  <c:v>93.209000000000003</c:v>
                </c:pt>
                <c:pt idx="309">
                  <c:v>93.150999999999996</c:v>
                </c:pt>
                <c:pt idx="310">
                  <c:v>93.09</c:v>
                </c:pt>
                <c:pt idx="311">
                  <c:v>93.03</c:v>
                </c:pt>
                <c:pt idx="312">
                  <c:v>92.97</c:v>
                </c:pt>
                <c:pt idx="313">
                  <c:v>92.911000000000001</c:v>
                </c:pt>
                <c:pt idx="314">
                  <c:v>92.852999999999994</c:v>
                </c:pt>
                <c:pt idx="315">
                  <c:v>92.79</c:v>
                </c:pt>
                <c:pt idx="316">
                  <c:v>92.727000000000004</c:v>
                </c:pt>
                <c:pt idx="317">
                  <c:v>92.664000000000001</c:v>
                </c:pt>
                <c:pt idx="318">
                  <c:v>92.602999999999994</c:v>
                </c:pt>
                <c:pt idx="319">
                  <c:v>92.543999999999997</c:v>
                </c:pt>
                <c:pt idx="320">
                  <c:v>92.483999999999995</c:v>
                </c:pt>
                <c:pt idx="321">
                  <c:v>92.424000000000007</c:v>
                </c:pt>
                <c:pt idx="322">
                  <c:v>92.364000000000004</c:v>
                </c:pt>
                <c:pt idx="323">
                  <c:v>92.304000000000002</c:v>
                </c:pt>
                <c:pt idx="324">
                  <c:v>92.242000000000004</c:v>
                </c:pt>
                <c:pt idx="325">
                  <c:v>92.185000000000002</c:v>
                </c:pt>
                <c:pt idx="326">
                  <c:v>92.129000000000005</c:v>
                </c:pt>
                <c:pt idx="327">
                  <c:v>92.075000000000003</c:v>
                </c:pt>
                <c:pt idx="328">
                  <c:v>92.019000000000005</c:v>
                </c:pt>
                <c:pt idx="329">
                  <c:v>91.957999999999998</c:v>
                </c:pt>
                <c:pt idx="330">
                  <c:v>91.896000000000001</c:v>
                </c:pt>
                <c:pt idx="331">
                  <c:v>91.834999999999994</c:v>
                </c:pt>
                <c:pt idx="332">
                  <c:v>91.774000000000001</c:v>
                </c:pt>
                <c:pt idx="333">
                  <c:v>91.715000000000003</c:v>
                </c:pt>
                <c:pt idx="334">
                  <c:v>91.655000000000001</c:v>
                </c:pt>
                <c:pt idx="335">
                  <c:v>91.593999999999994</c:v>
                </c:pt>
                <c:pt idx="336">
                  <c:v>91.531999999999996</c:v>
                </c:pt>
                <c:pt idx="337">
                  <c:v>91.468999999999994</c:v>
                </c:pt>
                <c:pt idx="338">
                  <c:v>91.408000000000001</c:v>
                </c:pt>
                <c:pt idx="339">
                  <c:v>91.346000000000004</c:v>
                </c:pt>
                <c:pt idx="340">
                  <c:v>91.286000000000001</c:v>
                </c:pt>
                <c:pt idx="341">
                  <c:v>91.224000000000004</c:v>
                </c:pt>
                <c:pt idx="342">
                  <c:v>91.162000000000006</c:v>
                </c:pt>
                <c:pt idx="343">
                  <c:v>91.097999999999999</c:v>
                </c:pt>
                <c:pt idx="344">
                  <c:v>91.033000000000001</c:v>
                </c:pt>
                <c:pt idx="345">
                  <c:v>90.968999999999994</c:v>
                </c:pt>
                <c:pt idx="346">
                  <c:v>90.903999999999996</c:v>
                </c:pt>
                <c:pt idx="347">
                  <c:v>90.843000000000004</c:v>
                </c:pt>
                <c:pt idx="348">
                  <c:v>90.781000000000006</c:v>
                </c:pt>
                <c:pt idx="349">
                  <c:v>90.721000000000004</c:v>
                </c:pt>
                <c:pt idx="350">
                  <c:v>90.662000000000006</c:v>
                </c:pt>
                <c:pt idx="351">
                  <c:v>90.603999999999999</c:v>
                </c:pt>
                <c:pt idx="352">
                  <c:v>90.545000000000002</c:v>
                </c:pt>
                <c:pt idx="353">
                  <c:v>90.483999999999995</c:v>
                </c:pt>
                <c:pt idx="354">
                  <c:v>90.426000000000002</c:v>
                </c:pt>
                <c:pt idx="355">
                  <c:v>90.367999999999995</c:v>
                </c:pt>
                <c:pt idx="356">
                  <c:v>90.308999999999997</c:v>
                </c:pt>
                <c:pt idx="357">
                  <c:v>90.25</c:v>
                </c:pt>
                <c:pt idx="358">
                  <c:v>90.19</c:v>
                </c:pt>
                <c:pt idx="359">
                  <c:v>90.13</c:v>
                </c:pt>
                <c:pt idx="360">
                  <c:v>90.067999999999998</c:v>
                </c:pt>
                <c:pt idx="361">
                  <c:v>90.007999999999996</c:v>
                </c:pt>
                <c:pt idx="362">
                  <c:v>89.95</c:v>
                </c:pt>
                <c:pt idx="363">
                  <c:v>89.893000000000001</c:v>
                </c:pt>
                <c:pt idx="364">
                  <c:v>89.834000000000003</c:v>
                </c:pt>
                <c:pt idx="365">
                  <c:v>89.775000000000006</c:v>
                </c:pt>
                <c:pt idx="366">
                  <c:v>89.715000000000003</c:v>
                </c:pt>
                <c:pt idx="367">
                  <c:v>89.655000000000001</c:v>
                </c:pt>
                <c:pt idx="368">
                  <c:v>89.593999999999994</c:v>
                </c:pt>
                <c:pt idx="369">
                  <c:v>89.53</c:v>
                </c:pt>
                <c:pt idx="370">
                  <c:v>89.465999999999994</c:v>
                </c:pt>
                <c:pt idx="371">
                  <c:v>89.402000000000001</c:v>
                </c:pt>
                <c:pt idx="372">
                  <c:v>89.337000000000003</c:v>
                </c:pt>
                <c:pt idx="373">
                  <c:v>89.269000000000005</c:v>
                </c:pt>
                <c:pt idx="374">
                  <c:v>89.2</c:v>
                </c:pt>
                <c:pt idx="375">
                  <c:v>89.13</c:v>
                </c:pt>
                <c:pt idx="376">
                  <c:v>89.058999999999997</c:v>
                </c:pt>
                <c:pt idx="377">
                  <c:v>88.986999999999995</c:v>
                </c:pt>
                <c:pt idx="378">
                  <c:v>88.915000000000006</c:v>
                </c:pt>
                <c:pt idx="379">
                  <c:v>88.843000000000004</c:v>
                </c:pt>
                <c:pt idx="380">
                  <c:v>88.771000000000001</c:v>
                </c:pt>
                <c:pt idx="381">
                  <c:v>88.695999999999998</c:v>
                </c:pt>
                <c:pt idx="382">
                  <c:v>88.619</c:v>
                </c:pt>
                <c:pt idx="383">
                  <c:v>88.546000000000006</c:v>
                </c:pt>
                <c:pt idx="384">
                  <c:v>88.477000000000004</c:v>
                </c:pt>
                <c:pt idx="385">
                  <c:v>88.409000000000006</c:v>
                </c:pt>
                <c:pt idx="386">
                  <c:v>88.343999999999994</c:v>
                </c:pt>
                <c:pt idx="387">
                  <c:v>88.277000000000001</c:v>
                </c:pt>
                <c:pt idx="388">
                  <c:v>88.21</c:v>
                </c:pt>
                <c:pt idx="389">
                  <c:v>88.138999999999996</c:v>
                </c:pt>
                <c:pt idx="390">
                  <c:v>88.063999999999993</c:v>
                </c:pt>
                <c:pt idx="391">
                  <c:v>87.988</c:v>
                </c:pt>
                <c:pt idx="392">
                  <c:v>87.912999999999997</c:v>
                </c:pt>
                <c:pt idx="393">
                  <c:v>87.832999999999998</c:v>
                </c:pt>
                <c:pt idx="394">
                  <c:v>87.751000000000005</c:v>
                </c:pt>
                <c:pt idx="395">
                  <c:v>87.667000000000002</c:v>
                </c:pt>
                <c:pt idx="396">
                  <c:v>87.58</c:v>
                </c:pt>
                <c:pt idx="397">
                  <c:v>87.494</c:v>
                </c:pt>
                <c:pt idx="398">
                  <c:v>87.409000000000006</c:v>
                </c:pt>
                <c:pt idx="399">
                  <c:v>87.326999999999998</c:v>
                </c:pt>
                <c:pt idx="400">
                  <c:v>87.25</c:v>
                </c:pt>
                <c:pt idx="401">
                  <c:v>87.176000000000002</c:v>
                </c:pt>
                <c:pt idx="402">
                  <c:v>87.102000000000004</c:v>
                </c:pt>
                <c:pt idx="403">
                  <c:v>87.025999999999996</c:v>
                </c:pt>
                <c:pt idx="404">
                  <c:v>86.947999999999993</c:v>
                </c:pt>
                <c:pt idx="405">
                  <c:v>86.869</c:v>
                </c:pt>
                <c:pt idx="406">
                  <c:v>86.790999999999997</c:v>
                </c:pt>
                <c:pt idx="407">
                  <c:v>86.715000000000003</c:v>
                </c:pt>
                <c:pt idx="408">
                  <c:v>86.635000000000005</c:v>
                </c:pt>
                <c:pt idx="409">
                  <c:v>86.555000000000007</c:v>
                </c:pt>
                <c:pt idx="410">
                  <c:v>86.47</c:v>
                </c:pt>
                <c:pt idx="411">
                  <c:v>86.382000000000005</c:v>
                </c:pt>
                <c:pt idx="412">
                  <c:v>86.296999999999997</c:v>
                </c:pt>
                <c:pt idx="413">
                  <c:v>86.215999999999994</c:v>
                </c:pt>
                <c:pt idx="414">
                  <c:v>86.14</c:v>
                </c:pt>
                <c:pt idx="415">
                  <c:v>86.067999999999998</c:v>
                </c:pt>
                <c:pt idx="416">
                  <c:v>85.998999999999995</c:v>
                </c:pt>
                <c:pt idx="417">
                  <c:v>85.932000000000002</c:v>
                </c:pt>
                <c:pt idx="418">
                  <c:v>85.867000000000004</c:v>
                </c:pt>
                <c:pt idx="419">
                  <c:v>85.808999999999997</c:v>
                </c:pt>
                <c:pt idx="420">
                  <c:v>85.754000000000005</c:v>
                </c:pt>
                <c:pt idx="421">
                  <c:v>85.703000000000003</c:v>
                </c:pt>
                <c:pt idx="422">
                  <c:v>85.653000000000006</c:v>
                </c:pt>
                <c:pt idx="423">
                  <c:v>85.603999999999999</c:v>
                </c:pt>
                <c:pt idx="424">
                  <c:v>85.555000000000007</c:v>
                </c:pt>
                <c:pt idx="425">
                  <c:v>85.507000000000005</c:v>
                </c:pt>
                <c:pt idx="426">
                  <c:v>85.457999999999998</c:v>
                </c:pt>
                <c:pt idx="427">
                  <c:v>85.405000000000001</c:v>
                </c:pt>
                <c:pt idx="428">
                  <c:v>85.35</c:v>
                </c:pt>
                <c:pt idx="429">
                  <c:v>85.295000000000002</c:v>
                </c:pt>
                <c:pt idx="430">
                  <c:v>85.236999999999995</c:v>
                </c:pt>
                <c:pt idx="431">
                  <c:v>85.177999999999997</c:v>
                </c:pt>
                <c:pt idx="432">
                  <c:v>85.116</c:v>
                </c:pt>
                <c:pt idx="433">
                  <c:v>85.052999999999997</c:v>
                </c:pt>
                <c:pt idx="434">
                  <c:v>84.988</c:v>
                </c:pt>
                <c:pt idx="435">
                  <c:v>84.923000000000002</c:v>
                </c:pt>
                <c:pt idx="436">
                  <c:v>84.855999999999995</c:v>
                </c:pt>
                <c:pt idx="437">
                  <c:v>84.789000000000001</c:v>
                </c:pt>
                <c:pt idx="438">
                  <c:v>84.718000000000004</c:v>
                </c:pt>
                <c:pt idx="439">
                  <c:v>84.65</c:v>
                </c:pt>
                <c:pt idx="440">
                  <c:v>84.578999999999994</c:v>
                </c:pt>
                <c:pt idx="441">
                  <c:v>84.507999999999996</c:v>
                </c:pt>
                <c:pt idx="442">
                  <c:v>84.433000000000007</c:v>
                </c:pt>
                <c:pt idx="443">
                  <c:v>84.358000000000004</c:v>
                </c:pt>
                <c:pt idx="444">
                  <c:v>84.278999999999996</c:v>
                </c:pt>
                <c:pt idx="445">
                  <c:v>84.197999999999993</c:v>
                </c:pt>
                <c:pt idx="446">
                  <c:v>84.113</c:v>
                </c:pt>
                <c:pt idx="447">
                  <c:v>84.027000000000001</c:v>
                </c:pt>
                <c:pt idx="448">
                  <c:v>83.941000000000003</c:v>
                </c:pt>
                <c:pt idx="449">
                  <c:v>83.852000000000004</c:v>
                </c:pt>
                <c:pt idx="450">
                  <c:v>83.76</c:v>
                </c:pt>
                <c:pt idx="451">
                  <c:v>83.664000000000001</c:v>
                </c:pt>
                <c:pt idx="452">
                  <c:v>83.563999999999993</c:v>
                </c:pt>
                <c:pt idx="453">
                  <c:v>83.465000000000003</c:v>
                </c:pt>
                <c:pt idx="454">
                  <c:v>83.366</c:v>
                </c:pt>
                <c:pt idx="455">
                  <c:v>83.266999999999996</c:v>
                </c:pt>
                <c:pt idx="456">
                  <c:v>83.161000000000001</c:v>
                </c:pt>
                <c:pt idx="457">
                  <c:v>83.051000000000002</c:v>
                </c:pt>
                <c:pt idx="458">
                  <c:v>82.936000000000007</c:v>
                </c:pt>
                <c:pt idx="459">
                  <c:v>82.816000000000003</c:v>
                </c:pt>
                <c:pt idx="460">
                  <c:v>82.698999999999998</c:v>
                </c:pt>
                <c:pt idx="461">
                  <c:v>82.572000000000003</c:v>
                </c:pt>
                <c:pt idx="462">
                  <c:v>82.447999999999993</c:v>
                </c:pt>
                <c:pt idx="463">
                  <c:v>82.323999999999998</c:v>
                </c:pt>
                <c:pt idx="464">
                  <c:v>82.198999999999998</c:v>
                </c:pt>
                <c:pt idx="465">
                  <c:v>82.072000000000003</c:v>
                </c:pt>
                <c:pt idx="466">
                  <c:v>81.947999999999993</c:v>
                </c:pt>
                <c:pt idx="467">
                  <c:v>81.822999999999993</c:v>
                </c:pt>
                <c:pt idx="468">
                  <c:v>81.698999999999998</c:v>
                </c:pt>
                <c:pt idx="469">
                  <c:v>81.578000000000003</c:v>
                </c:pt>
                <c:pt idx="470">
                  <c:v>81.447999999999993</c:v>
                </c:pt>
                <c:pt idx="471">
                  <c:v>81.316000000000003</c:v>
                </c:pt>
                <c:pt idx="472">
                  <c:v>81.185000000000002</c:v>
                </c:pt>
                <c:pt idx="473">
                  <c:v>81.058000000000007</c:v>
                </c:pt>
                <c:pt idx="474">
                  <c:v>80.927000000000007</c:v>
                </c:pt>
                <c:pt idx="475">
                  <c:v>80.792000000000002</c:v>
                </c:pt>
                <c:pt idx="476">
                  <c:v>80.653000000000006</c:v>
                </c:pt>
                <c:pt idx="477">
                  <c:v>80.515000000000001</c:v>
                </c:pt>
                <c:pt idx="478">
                  <c:v>80.382000000000005</c:v>
                </c:pt>
                <c:pt idx="479">
                  <c:v>80.241</c:v>
                </c:pt>
                <c:pt idx="480">
                  <c:v>80.100999999999999</c:v>
                </c:pt>
                <c:pt idx="481">
                  <c:v>79.968999999999994</c:v>
                </c:pt>
                <c:pt idx="482">
                  <c:v>79.837000000000003</c:v>
                </c:pt>
                <c:pt idx="483">
                  <c:v>79.706999999999994</c:v>
                </c:pt>
                <c:pt idx="484">
                  <c:v>79.576999999999998</c:v>
                </c:pt>
                <c:pt idx="485">
                  <c:v>79.450999999999993</c:v>
                </c:pt>
                <c:pt idx="486">
                  <c:v>79.328000000000003</c:v>
                </c:pt>
                <c:pt idx="487">
                  <c:v>79.203999999999994</c:v>
                </c:pt>
                <c:pt idx="488">
                  <c:v>79.072999999999993</c:v>
                </c:pt>
                <c:pt idx="489">
                  <c:v>78.947000000000003</c:v>
                </c:pt>
                <c:pt idx="490">
                  <c:v>78.820999999999998</c:v>
                </c:pt>
                <c:pt idx="491">
                  <c:v>78.698999999999998</c:v>
                </c:pt>
                <c:pt idx="492">
                  <c:v>78.572000000000003</c:v>
                </c:pt>
                <c:pt idx="493">
                  <c:v>78.44</c:v>
                </c:pt>
                <c:pt idx="494">
                  <c:v>78.307000000000002</c:v>
                </c:pt>
                <c:pt idx="495">
                  <c:v>78.168000000000006</c:v>
                </c:pt>
                <c:pt idx="496">
                  <c:v>78.024000000000001</c:v>
                </c:pt>
                <c:pt idx="497">
                  <c:v>77.882000000000005</c:v>
                </c:pt>
                <c:pt idx="498">
                  <c:v>77.744</c:v>
                </c:pt>
                <c:pt idx="499">
                  <c:v>77.614000000000004</c:v>
                </c:pt>
                <c:pt idx="500">
                  <c:v>77.486999999999995</c:v>
                </c:pt>
                <c:pt idx="501">
                  <c:v>77.356999999999999</c:v>
                </c:pt>
                <c:pt idx="502">
                  <c:v>77.224999999999994</c:v>
                </c:pt>
                <c:pt idx="503">
                  <c:v>77.099000000000004</c:v>
                </c:pt>
                <c:pt idx="504">
                  <c:v>76.975999999999999</c:v>
                </c:pt>
                <c:pt idx="505">
                  <c:v>76.852000000000004</c:v>
                </c:pt>
                <c:pt idx="506">
                  <c:v>76.730999999999995</c:v>
                </c:pt>
                <c:pt idx="507">
                  <c:v>76.608999999999995</c:v>
                </c:pt>
                <c:pt idx="508">
                  <c:v>76.484999999999999</c:v>
                </c:pt>
                <c:pt idx="509">
                  <c:v>76.358999999999995</c:v>
                </c:pt>
                <c:pt idx="510">
                  <c:v>76.233000000000004</c:v>
                </c:pt>
                <c:pt idx="511">
                  <c:v>76.105999999999995</c:v>
                </c:pt>
                <c:pt idx="512">
                  <c:v>75.98</c:v>
                </c:pt>
                <c:pt idx="513">
                  <c:v>75.852000000000004</c:v>
                </c:pt>
                <c:pt idx="514">
                  <c:v>75.72</c:v>
                </c:pt>
                <c:pt idx="515">
                  <c:v>75.593999999999994</c:v>
                </c:pt>
                <c:pt idx="516">
                  <c:v>75.466999999999999</c:v>
                </c:pt>
                <c:pt idx="517">
                  <c:v>75.334000000000003</c:v>
                </c:pt>
                <c:pt idx="518">
                  <c:v>75.207999999999998</c:v>
                </c:pt>
                <c:pt idx="519">
                  <c:v>75.085999999999999</c:v>
                </c:pt>
                <c:pt idx="520">
                  <c:v>74.960999999999999</c:v>
                </c:pt>
                <c:pt idx="521">
                  <c:v>74.837999999999994</c:v>
                </c:pt>
                <c:pt idx="522">
                  <c:v>74.715000000000003</c:v>
                </c:pt>
                <c:pt idx="523">
                  <c:v>74.593999999999994</c:v>
                </c:pt>
                <c:pt idx="524">
                  <c:v>74.471000000000004</c:v>
                </c:pt>
                <c:pt idx="525">
                  <c:v>74.352999999999994</c:v>
                </c:pt>
                <c:pt idx="526">
                  <c:v>74.234999999999999</c:v>
                </c:pt>
                <c:pt idx="527">
                  <c:v>74.119</c:v>
                </c:pt>
                <c:pt idx="528">
                  <c:v>74.001999999999995</c:v>
                </c:pt>
                <c:pt idx="529">
                  <c:v>73.882000000000005</c:v>
                </c:pt>
                <c:pt idx="530">
                  <c:v>73.760000000000005</c:v>
                </c:pt>
                <c:pt idx="531">
                  <c:v>73.638999999999996</c:v>
                </c:pt>
                <c:pt idx="532">
                  <c:v>73.519000000000005</c:v>
                </c:pt>
                <c:pt idx="533">
                  <c:v>73.400000000000006</c:v>
                </c:pt>
                <c:pt idx="534">
                  <c:v>73.287000000000006</c:v>
                </c:pt>
                <c:pt idx="535">
                  <c:v>73.174000000000007</c:v>
                </c:pt>
                <c:pt idx="536">
                  <c:v>73.058000000000007</c:v>
                </c:pt>
                <c:pt idx="537">
                  <c:v>72.944000000000003</c:v>
                </c:pt>
                <c:pt idx="538">
                  <c:v>72.828000000000003</c:v>
                </c:pt>
                <c:pt idx="539">
                  <c:v>72.718000000000004</c:v>
                </c:pt>
                <c:pt idx="540">
                  <c:v>72.605999999999995</c:v>
                </c:pt>
                <c:pt idx="541">
                  <c:v>72.492999999999995</c:v>
                </c:pt>
                <c:pt idx="542">
                  <c:v>72.382000000000005</c:v>
                </c:pt>
                <c:pt idx="543">
                  <c:v>72.269000000000005</c:v>
                </c:pt>
                <c:pt idx="544">
                  <c:v>72.152000000000001</c:v>
                </c:pt>
                <c:pt idx="545">
                  <c:v>72.037999999999997</c:v>
                </c:pt>
                <c:pt idx="546">
                  <c:v>71.921000000000006</c:v>
                </c:pt>
                <c:pt idx="547">
                  <c:v>71.805000000000007</c:v>
                </c:pt>
                <c:pt idx="548">
                  <c:v>71.694000000000003</c:v>
                </c:pt>
                <c:pt idx="549">
                  <c:v>71.578999999999994</c:v>
                </c:pt>
                <c:pt idx="550">
                  <c:v>71.465000000000003</c:v>
                </c:pt>
                <c:pt idx="551">
                  <c:v>71.353999999999999</c:v>
                </c:pt>
                <c:pt idx="552">
                  <c:v>71.242999999999995</c:v>
                </c:pt>
                <c:pt idx="553">
                  <c:v>71.135000000000005</c:v>
                </c:pt>
                <c:pt idx="554">
                  <c:v>71.025999999999996</c:v>
                </c:pt>
                <c:pt idx="555">
                  <c:v>70.917000000000002</c:v>
                </c:pt>
                <c:pt idx="556">
                  <c:v>70.808999999999997</c:v>
                </c:pt>
                <c:pt idx="557">
                  <c:v>70.700999999999993</c:v>
                </c:pt>
                <c:pt idx="558">
                  <c:v>70.591999999999999</c:v>
                </c:pt>
                <c:pt idx="559">
                  <c:v>70.483000000000004</c:v>
                </c:pt>
                <c:pt idx="560">
                  <c:v>70.378</c:v>
                </c:pt>
                <c:pt idx="561">
                  <c:v>70.27</c:v>
                </c:pt>
                <c:pt idx="562">
                  <c:v>70.161000000000001</c:v>
                </c:pt>
                <c:pt idx="563">
                  <c:v>70.046000000000006</c:v>
                </c:pt>
                <c:pt idx="564">
                  <c:v>69.924999999999997</c:v>
                </c:pt>
                <c:pt idx="565">
                  <c:v>69.801000000000002</c:v>
                </c:pt>
                <c:pt idx="566">
                  <c:v>69.673000000000002</c:v>
                </c:pt>
                <c:pt idx="567">
                  <c:v>69.543999999999997</c:v>
                </c:pt>
                <c:pt idx="568">
                  <c:v>69.414000000000001</c:v>
                </c:pt>
                <c:pt idx="569">
                  <c:v>69.284999999999997</c:v>
                </c:pt>
                <c:pt idx="570">
                  <c:v>69.156000000000006</c:v>
                </c:pt>
                <c:pt idx="571">
                  <c:v>69.03</c:v>
                </c:pt>
                <c:pt idx="572">
                  <c:v>68.899000000000001</c:v>
                </c:pt>
                <c:pt idx="573">
                  <c:v>68.772000000000006</c:v>
                </c:pt>
                <c:pt idx="574">
                  <c:v>68.650000000000006</c:v>
                </c:pt>
                <c:pt idx="575">
                  <c:v>68.534000000000006</c:v>
                </c:pt>
                <c:pt idx="576">
                  <c:v>68.42</c:v>
                </c:pt>
                <c:pt idx="577">
                  <c:v>68.316999999999993</c:v>
                </c:pt>
                <c:pt idx="578">
                  <c:v>68.213999999999999</c:v>
                </c:pt>
                <c:pt idx="579">
                  <c:v>68.11</c:v>
                </c:pt>
                <c:pt idx="580">
                  <c:v>68.004999999999995</c:v>
                </c:pt>
                <c:pt idx="581">
                  <c:v>67.896000000000001</c:v>
                </c:pt>
                <c:pt idx="582">
                  <c:v>67.787999999999997</c:v>
                </c:pt>
                <c:pt idx="583">
                  <c:v>67.682000000000002</c:v>
                </c:pt>
                <c:pt idx="584">
                  <c:v>67.578999999999994</c:v>
                </c:pt>
                <c:pt idx="585">
                  <c:v>67.474000000000004</c:v>
                </c:pt>
                <c:pt idx="586">
                  <c:v>67.372</c:v>
                </c:pt>
                <c:pt idx="587">
                  <c:v>67.268000000000001</c:v>
                </c:pt>
                <c:pt idx="588">
                  <c:v>67.159000000000006</c:v>
                </c:pt>
                <c:pt idx="589">
                  <c:v>67.052000000000007</c:v>
                </c:pt>
                <c:pt idx="590">
                  <c:v>66.944999999999993</c:v>
                </c:pt>
                <c:pt idx="591">
                  <c:v>66.841999999999999</c:v>
                </c:pt>
                <c:pt idx="592">
                  <c:v>66.738</c:v>
                </c:pt>
                <c:pt idx="593">
                  <c:v>66.641999999999996</c:v>
                </c:pt>
                <c:pt idx="594">
                  <c:v>66.543999999999997</c:v>
                </c:pt>
                <c:pt idx="595">
                  <c:v>66.444000000000003</c:v>
                </c:pt>
                <c:pt idx="596">
                  <c:v>66.343000000000004</c:v>
                </c:pt>
                <c:pt idx="597">
                  <c:v>66.242000000000004</c:v>
                </c:pt>
                <c:pt idx="598">
                  <c:v>66.14</c:v>
                </c:pt>
                <c:pt idx="599">
                  <c:v>66.037999999999997</c:v>
                </c:pt>
                <c:pt idx="600">
                  <c:v>65.94</c:v>
                </c:pt>
                <c:pt idx="601">
                  <c:v>65.843999999999994</c:v>
                </c:pt>
                <c:pt idx="602">
                  <c:v>65.747</c:v>
                </c:pt>
                <c:pt idx="603">
                  <c:v>65.649000000000001</c:v>
                </c:pt>
                <c:pt idx="604">
                  <c:v>65.55</c:v>
                </c:pt>
                <c:pt idx="605">
                  <c:v>65.450999999999993</c:v>
                </c:pt>
                <c:pt idx="606">
                  <c:v>65.353999999999999</c:v>
                </c:pt>
                <c:pt idx="607">
                  <c:v>65.263000000000005</c:v>
                </c:pt>
                <c:pt idx="608">
                  <c:v>65.17</c:v>
                </c:pt>
                <c:pt idx="609">
                  <c:v>65.08</c:v>
                </c:pt>
                <c:pt idx="610">
                  <c:v>64.989000000000004</c:v>
                </c:pt>
                <c:pt idx="611">
                  <c:v>64.896000000000001</c:v>
                </c:pt>
                <c:pt idx="612">
                  <c:v>64.802000000000007</c:v>
                </c:pt>
                <c:pt idx="613">
                  <c:v>64.712000000000003</c:v>
                </c:pt>
                <c:pt idx="614">
                  <c:v>64.622</c:v>
                </c:pt>
                <c:pt idx="615">
                  <c:v>64.528999999999996</c:v>
                </c:pt>
                <c:pt idx="616">
                  <c:v>64.44</c:v>
                </c:pt>
                <c:pt idx="617">
                  <c:v>64.350999999999999</c:v>
                </c:pt>
                <c:pt idx="618">
                  <c:v>64.266999999999996</c:v>
                </c:pt>
                <c:pt idx="619">
                  <c:v>64.185000000000002</c:v>
                </c:pt>
                <c:pt idx="620">
                  <c:v>64.103999999999999</c:v>
                </c:pt>
                <c:pt idx="621">
                  <c:v>64.025000000000006</c:v>
                </c:pt>
                <c:pt idx="622">
                  <c:v>63.947000000000003</c:v>
                </c:pt>
                <c:pt idx="623">
                  <c:v>63.872</c:v>
                </c:pt>
                <c:pt idx="624">
                  <c:v>63.8</c:v>
                </c:pt>
                <c:pt idx="625">
                  <c:v>63.734000000000002</c:v>
                </c:pt>
                <c:pt idx="626">
                  <c:v>63.667999999999999</c:v>
                </c:pt>
                <c:pt idx="627">
                  <c:v>63.600999999999999</c:v>
                </c:pt>
                <c:pt idx="628">
                  <c:v>63.534999999999997</c:v>
                </c:pt>
                <c:pt idx="629">
                  <c:v>63.469000000000001</c:v>
                </c:pt>
                <c:pt idx="630">
                  <c:v>63.406999999999996</c:v>
                </c:pt>
                <c:pt idx="631">
                  <c:v>63.348999999999997</c:v>
                </c:pt>
                <c:pt idx="632">
                  <c:v>63.295999999999999</c:v>
                </c:pt>
                <c:pt idx="633">
                  <c:v>63.246000000000002</c:v>
                </c:pt>
                <c:pt idx="634">
                  <c:v>63.195999999999998</c:v>
                </c:pt>
                <c:pt idx="635">
                  <c:v>63.149000000000001</c:v>
                </c:pt>
                <c:pt idx="636">
                  <c:v>63.103000000000002</c:v>
                </c:pt>
                <c:pt idx="637">
                  <c:v>63.058999999999997</c:v>
                </c:pt>
                <c:pt idx="638">
                  <c:v>63.017000000000003</c:v>
                </c:pt>
                <c:pt idx="639">
                  <c:v>62.978000000000002</c:v>
                </c:pt>
                <c:pt idx="640">
                  <c:v>62.942999999999998</c:v>
                </c:pt>
                <c:pt idx="641">
                  <c:v>62.908000000000001</c:v>
                </c:pt>
                <c:pt idx="642">
                  <c:v>62.874000000000002</c:v>
                </c:pt>
                <c:pt idx="643">
                  <c:v>62.838999999999999</c:v>
                </c:pt>
                <c:pt idx="644">
                  <c:v>62.805999999999997</c:v>
                </c:pt>
                <c:pt idx="645">
                  <c:v>62.774999999999999</c:v>
                </c:pt>
                <c:pt idx="646">
                  <c:v>62.747999999999998</c:v>
                </c:pt>
                <c:pt idx="647">
                  <c:v>62.725000000000001</c:v>
                </c:pt>
                <c:pt idx="648">
                  <c:v>62.704000000000001</c:v>
                </c:pt>
                <c:pt idx="649">
                  <c:v>62.683999999999997</c:v>
                </c:pt>
                <c:pt idx="650">
                  <c:v>62.66</c:v>
                </c:pt>
                <c:pt idx="651">
                  <c:v>62.636000000000003</c:v>
                </c:pt>
                <c:pt idx="652">
                  <c:v>62.606999999999999</c:v>
                </c:pt>
                <c:pt idx="653">
                  <c:v>62.576999999999998</c:v>
                </c:pt>
                <c:pt idx="654">
                  <c:v>62.548999999999999</c:v>
                </c:pt>
                <c:pt idx="655">
                  <c:v>62.52</c:v>
                </c:pt>
                <c:pt idx="656">
                  <c:v>62.491999999999997</c:v>
                </c:pt>
                <c:pt idx="657">
                  <c:v>62.466000000000001</c:v>
                </c:pt>
                <c:pt idx="658">
                  <c:v>62.442999999999998</c:v>
                </c:pt>
                <c:pt idx="659">
                  <c:v>62.424999999999997</c:v>
                </c:pt>
                <c:pt idx="660">
                  <c:v>62.411999999999999</c:v>
                </c:pt>
                <c:pt idx="661">
                  <c:v>62.401000000000003</c:v>
                </c:pt>
                <c:pt idx="662">
                  <c:v>62.398000000000003</c:v>
                </c:pt>
                <c:pt idx="663">
                  <c:v>62.398000000000003</c:v>
                </c:pt>
                <c:pt idx="664">
                  <c:v>62.401000000000003</c:v>
                </c:pt>
                <c:pt idx="665">
                  <c:v>62.406999999999996</c:v>
                </c:pt>
                <c:pt idx="666">
                  <c:v>62.417000000000002</c:v>
                </c:pt>
                <c:pt idx="667">
                  <c:v>62.426000000000002</c:v>
                </c:pt>
                <c:pt idx="668">
                  <c:v>62.436999999999998</c:v>
                </c:pt>
                <c:pt idx="669">
                  <c:v>62.447000000000003</c:v>
                </c:pt>
                <c:pt idx="670">
                  <c:v>62.454999999999998</c:v>
                </c:pt>
                <c:pt idx="671">
                  <c:v>62.463000000000001</c:v>
                </c:pt>
                <c:pt idx="672">
                  <c:v>62.472999999999999</c:v>
                </c:pt>
                <c:pt idx="673">
                  <c:v>62.482999999999997</c:v>
                </c:pt>
                <c:pt idx="674">
                  <c:v>62.494</c:v>
                </c:pt>
                <c:pt idx="675">
                  <c:v>62.503999999999998</c:v>
                </c:pt>
                <c:pt idx="676">
                  <c:v>62.512</c:v>
                </c:pt>
                <c:pt idx="677">
                  <c:v>62.52</c:v>
                </c:pt>
                <c:pt idx="678">
                  <c:v>62.527999999999999</c:v>
                </c:pt>
                <c:pt idx="679">
                  <c:v>62.536999999999999</c:v>
                </c:pt>
                <c:pt idx="680">
                  <c:v>62.546999999999997</c:v>
                </c:pt>
                <c:pt idx="681">
                  <c:v>62.558999999999997</c:v>
                </c:pt>
                <c:pt idx="682">
                  <c:v>62.573999999999998</c:v>
                </c:pt>
                <c:pt idx="683">
                  <c:v>62.59</c:v>
                </c:pt>
                <c:pt idx="684">
                  <c:v>62.606999999999999</c:v>
                </c:pt>
                <c:pt idx="685">
                  <c:v>62.625999999999998</c:v>
                </c:pt>
                <c:pt idx="686">
                  <c:v>62.646999999999998</c:v>
                </c:pt>
                <c:pt idx="687">
                  <c:v>62.67</c:v>
                </c:pt>
                <c:pt idx="688">
                  <c:v>62.695</c:v>
                </c:pt>
                <c:pt idx="689">
                  <c:v>62.722000000000001</c:v>
                </c:pt>
                <c:pt idx="690">
                  <c:v>62.750999999999998</c:v>
                </c:pt>
                <c:pt idx="691">
                  <c:v>62.783000000000001</c:v>
                </c:pt>
                <c:pt idx="692">
                  <c:v>62.816000000000003</c:v>
                </c:pt>
                <c:pt idx="693">
                  <c:v>62.85</c:v>
                </c:pt>
                <c:pt idx="694">
                  <c:v>62.884</c:v>
                </c:pt>
                <c:pt idx="695">
                  <c:v>62.918999999999997</c:v>
                </c:pt>
                <c:pt idx="696">
                  <c:v>62.954000000000001</c:v>
                </c:pt>
                <c:pt idx="697">
                  <c:v>62.988</c:v>
                </c:pt>
                <c:pt idx="698">
                  <c:v>63.021999999999998</c:v>
                </c:pt>
                <c:pt idx="699">
                  <c:v>63.055</c:v>
                </c:pt>
                <c:pt idx="700">
                  <c:v>63.088000000000001</c:v>
                </c:pt>
                <c:pt idx="701">
                  <c:v>63.119</c:v>
                </c:pt>
                <c:pt idx="702">
                  <c:v>63.149000000000001</c:v>
                </c:pt>
                <c:pt idx="703">
                  <c:v>63.179000000000002</c:v>
                </c:pt>
                <c:pt idx="704">
                  <c:v>63.21</c:v>
                </c:pt>
                <c:pt idx="705">
                  <c:v>63.238999999999997</c:v>
                </c:pt>
                <c:pt idx="706">
                  <c:v>63.265999999999998</c:v>
                </c:pt>
                <c:pt idx="707">
                  <c:v>63.292000000000002</c:v>
                </c:pt>
                <c:pt idx="708">
                  <c:v>63.316000000000003</c:v>
                </c:pt>
                <c:pt idx="709">
                  <c:v>63.338000000000001</c:v>
                </c:pt>
                <c:pt idx="710">
                  <c:v>63.359000000000002</c:v>
                </c:pt>
                <c:pt idx="711">
                  <c:v>63.378999999999998</c:v>
                </c:pt>
                <c:pt idx="712">
                  <c:v>63.396999999999998</c:v>
                </c:pt>
                <c:pt idx="713">
                  <c:v>63.414000000000001</c:v>
                </c:pt>
                <c:pt idx="714">
                  <c:v>63.429000000000002</c:v>
                </c:pt>
                <c:pt idx="715">
                  <c:v>63.445</c:v>
                </c:pt>
                <c:pt idx="716">
                  <c:v>63.460999999999999</c:v>
                </c:pt>
                <c:pt idx="717">
                  <c:v>63.478000000000002</c:v>
                </c:pt>
                <c:pt idx="718">
                  <c:v>63.496000000000002</c:v>
                </c:pt>
                <c:pt idx="719">
                  <c:v>63.512</c:v>
                </c:pt>
                <c:pt idx="720">
                  <c:v>63.526000000000003</c:v>
                </c:pt>
                <c:pt idx="721">
                  <c:v>63.537999999999997</c:v>
                </c:pt>
                <c:pt idx="722">
                  <c:v>63.546999999999997</c:v>
                </c:pt>
                <c:pt idx="723">
                  <c:v>63.555</c:v>
                </c:pt>
                <c:pt idx="724">
                  <c:v>63.561</c:v>
                </c:pt>
                <c:pt idx="725">
                  <c:v>63.564999999999998</c:v>
                </c:pt>
                <c:pt idx="726">
                  <c:v>63.567</c:v>
                </c:pt>
                <c:pt idx="727">
                  <c:v>63.566000000000003</c:v>
                </c:pt>
                <c:pt idx="728">
                  <c:v>63.564</c:v>
                </c:pt>
                <c:pt idx="729">
                  <c:v>63.563000000000002</c:v>
                </c:pt>
                <c:pt idx="730">
                  <c:v>63.563000000000002</c:v>
                </c:pt>
                <c:pt idx="731">
                  <c:v>63.563000000000002</c:v>
                </c:pt>
                <c:pt idx="732">
                  <c:v>63.564999999999998</c:v>
                </c:pt>
                <c:pt idx="733">
                  <c:v>63.564999999999998</c:v>
                </c:pt>
                <c:pt idx="734">
                  <c:v>63.566000000000003</c:v>
                </c:pt>
                <c:pt idx="735">
                  <c:v>63.567</c:v>
                </c:pt>
                <c:pt idx="736">
                  <c:v>63.569000000000003</c:v>
                </c:pt>
                <c:pt idx="737">
                  <c:v>63.570999999999998</c:v>
                </c:pt>
                <c:pt idx="738">
                  <c:v>63.572000000000003</c:v>
                </c:pt>
                <c:pt idx="739">
                  <c:v>63.572000000000003</c:v>
                </c:pt>
                <c:pt idx="740">
                  <c:v>63.570999999999998</c:v>
                </c:pt>
                <c:pt idx="741">
                  <c:v>63.567999999999998</c:v>
                </c:pt>
                <c:pt idx="742">
                  <c:v>63.564999999999998</c:v>
                </c:pt>
                <c:pt idx="743">
                  <c:v>63.558999999999997</c:v>
                </c:pt>
                <c:pt idx="744">
                  <c:v>63.552</c:v>
                </c:pt>
                <c:pt idx="745">
                  <c:v>63.542000000000002</c:v>
                </c:pt>
                <c:pt idx="746">
                  <c:v>63.530999999999999</c:v>
                </c:pt>
                <c:pt idx="747">
                  <c:v>63.518000000000001</c:v>
                </c:pt>
                <c:pt idx="748">
                  <c:v>63.505000000000003</c:v>
                </c:pt>
                <c:pt idx="749">
                  <c:v>63.493000000000002</c:v>
                </c:pt>
                <c:pt idx="750">
                  <c:v>63.481000000000002</c:v>
                </c:pt>
                <c:pt idx="751">
                  <c:v>63.47</c:v>
                </c:pt>
                <c:pt idx="752">
                  <c:v>63.459000000000003</c:v>
                </c:pt>
                <c:pt idx="753">
                  <c:v>63.448</c:v>
                </c:pt>
                <c:pt idx="754">
                  <c:v>63.436</c:v>
                </c:pt>
                <c:pt idx="755">
                  <c:v>63.426000000000002</c:v>
                </c:pt>
                <c:pt idx="756">
                  <c:v>63.420999999999999</c:v>
                </c:pt>
                <c:pt idx="757">
                  <c:v>63.415999999999997</c:v>
                </c:pt>
                <c:pt idx="758">
                  <c:v>63.4</c:v>
                </c:pt>
              </c:numCache>
            </c:numRef>
          </c:yVal>
          <c:smooth val="1"/>
          <c:extLst>
            <c:ext xmlns:c16="http://schemas.microsoft.com/office/drawing/2014/chart" uri="{C3380CC4-5D6E-409C-BE32-E72D297353CC}">
              <c16:uniqueId val="{00000002-0CEF-4401-A6B4-807E7D63EF52}"/>
            </c:ext>
          </c:extLst>
        </c:ser>
        <c:dLbls>
          <c:showLegendKey val="0"/>
          <c:showVal val="0"/>
          <c:showCatName val="0"/>
          <c:showSerName val="0"/>
          <c:showPercent val="0"/>
          <c:showBubbleSize val="0"/>
        </c:dLbls>
        <c:axId val="499189224"/>
        <c:axId val="499188568"/>
      </c:scatterChart>
      <c:valAx>
        <c:axId val="499189224"/>
        <c:scaling>
          <c:orientation val="minMax"/>
          <c:max val="792"/>
          <c:min val="29"/>
        </c:scaling>
        <c:delete val="0"/>
        <c:axPos val="b"/>
        <c:title>
          <c:tx>
            <c:rich>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tr-TR" sz="1200" b="1"/>
                  <a:t>Temp. (°C)</a:t>
                </a:r>
              </a:p>
            </c:rich>
          </c:tx>
          <c:overlay val="0"/>
          <c:spPr>
            <a:noFill/>
            <a:ln>
              <a:noFill/>
            </a:ln>
            <a:effectLst/>
          </c:spPr>
        </c:title>
        <c:numFmt formatCode="General" sourceLinked="1"/>
        <c:majorTickMark val="out"/>
        <c:minorTickMark val="out"/>
        <c:tickLblPos val="nextTo"/>
        <c:spPr>
          <a:noFill/>
          <a:ln w="12700"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tr-TR"/>
          </a:p>
        </c:txPr>
        <c:crossAx val="499188568"/>
        <c:crosses val="autoZero"/>
        <c:crossBetween val="midCat"/>
        <c:minorUnit val="50"/>
      </c:valAx>
      <c:valAx>
        <c:axId val="499188568"/>
        <c:scaling>
          <c:orientation val="minMax"/>
          <c:max val="102"/>
          <c:min val="48"/>
        </c:scaling>
        <c:delete val="0"/>
        <c:axPos val="l"/>
        <c:title>
          <c:tx>
            <c:rich>
              <a:bodyPr rot="-540000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200" b="1"/>
                  <a:t>TG (%) </a:t>
                </a:r>
                <a:endParaRPr lang="en-US" sz="1200" b="1">
                  <a:solidFill>
                    <a:srgbClr val="FF0000"/>
                  </a:solidFill>
                </a:endParaRPr>
              </a:p>
            </c:rich>
          </c:tx>
          <c:layout>
            <c:manualLayout>
              <c:xMode val="edge"/>
              <c:yMode val="edge"/>
              <c:x val="3.9197530864197531E-3"/>
              <c:y val="0.35734419191919192"/>
            </c:manualLayout>
          </c:layout>
          <c:overlay val="0"/>
          <c:spPr>
            <a:noFill/>
            <a:ln>
              <a:noFill/>
            </a:ln>
            <a:effectLst/>
          </c:spPr>
        </c:title>
        <c:numFmt formatCode="General" sourceLinked="1"/>
        <c:majorTickMark val="none"/>
        <c:minorTickMark val="out"/>
        <c:tickLblPos val="nextTo"/>
        <c:spPr>
          <a:noFill/>
          <a:ln w="12700" cap="flat" cmpd="sng" algn="ctr">
            <a:solidFill>
              <a:schemeClr val="tx1"/>
            </a:solidFill>
            <a:round/>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tr-TR"/>
          </a:p>
        </c:txPr>
        <c:crossAx val="499189224"/>
        <c:crosses val="autoZero"/>
        <c:crossBetween val="midCat"/>
        <c:majorUnit val="9"/>
        <c:minorUnit val="4.5"/>
      </c:valAx>
    </c:plotArea>
    <c:plotVisOnly val="1"/>
    <c:dispBlanksAs val="gap"/>
    <c:showDLblsOverMax val="0"/>
    <c:extLst/>
  </c:chart>
  <c:spPr>
    <a:solidFill>
      <a:schemeClr val="bg1"/>
    </a:solidFill>
    <a:ln w="9525" cap="flat" cmpd="sng" algn="ctr">
      <a:solidFill>
        <a:srgbClr val="0070C0"/>
      </a:solid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tr-TR"/>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614521604938272"/>
          <c:y val="3.5277777777777776E-2"/>
          <c:w val="0.8659265432098765"/>
          <c:h val="0.82231767676767675"/>
        </c:manualLayout>
      </c:layout>
      <c:scatterChart>
        <c:scatterStyle val="smoothMarker"/>
        <c:varyColors val="0"/>
        <c:ser>
          <c:idx val="1"/>
          <c:order val="0"/>
          <c:tx>
            <c:strRef>
              <c:f>'[Keggin TGA.xlsx]L4-Pt'!$B$1</c:f>
              <c:strCache>
                <c:ptCount val="1"/>
                <c:pt idx="0">
                  <c:v>K-L4-Pt</c:v>
                </c:pt>
              </c:strCache>
            </c:strRef>
          </c:tx>
          <c:spPr>
            <a:ln w="25400">
              <a:solidFill>
                <a:srgbClr val="FF0000"/>
              </a:solidFill>
            </a:ln>
          </c:spPr>
          <c:marker>
            <c:symbol val="none"/>
          </c:marker>
          <c:xVal>
            <c:numRef>
              <c:f>'[1]L4-Pt'!$A$3:$A$764</c:f>
              <c:numCache>
                <c:formatCode>General</c:formatCode>
                <c:ptCount val="762"/>
                <c:pt idx="0">
                  <c:v>27.97</c:v>
                </c:pt>
                <c:pt idx="1">
                  <c:v>28.97</c:v>
                </c:pt>
                <c:pt idx="2">
                  <c:v>29.97</c:v>
                </c:pt>
                <c:pt idx="3">
                  <c:v>30.97</c:v>
                </c:pt>
                <c:pt idx="4">
                  <c:v>31.97</c:v>
                </c:pt>
                <c:pt idx="5">
                  <c:v>32.97</c:v>
                </c:pt>
                <c:pt idx="6">
                  <c:v>33.97</c:v>
                </c:pt>
                <c:pt idx="7">
                  <c:v>34.97</c:v>
                </c:pt>
                <c:pt idx="8">
                  <c:v>35.97</c:v>
                </c:pt>
                <c:pt idx="9">
                  <c:v>36.97</c:v>
                </c:pt>
                <c:pt idx="10">
                  <c:v>37.97</c:v>
                </c:pt>
                <c:pt idx="11">
                  <c:v>38.97</c:v>
                </c:pt>
                <c:pt idx="12">
                  <c:v>39.97</c:v>
                </c:pt>
                <c:pt idx="13">
                  <c:v>40.97</c:v>
                </c:pt>
                <c:pt idx="14">
                  <c:v>41.97</c:v>
                </c:pt>
                <c:pt idx="15">
                  <c:v>42.97</c:v>
                </c:pt>
                <c:pt idx="16">
                  <c:v>43.97</c:v>
                </c:pt>
                <c:pt idx="17">
                  <c:v>44.97</c:v>
                </c:pt>
                <c:pt idx="18">
                  <c:v>45.97</c:v>
                </c:pt>
                <c:pt idx="19">
                  <c:v>46.97</c:v>
                </c:pt>
                <c:pt idx="20">
                  <c:v>47.97</c:v>
                </c:pt>
                <c:pt idx="21">
                  <c:v>48.97</c:v>
                </c:pt>
                <c:pt idx="22">
                  <c:v>49.97</c:v>
                </c:pt>
                <c:pt idx="23">
                  <c:v>50.97</c:v>
                </c:pt>
                <c:pt idx="24">
                  <c:v>51.97</c:v>
                </c:pt>
                <c:pt idx="25">
                  <c:v>52.97</c:v>
                </c:pt>
                <c:pt idx="26">
                  <c:v>53.97</c:v>
                </c:pt>
                <c:pt idx="27">
                  <c:v>54.97</c:v>
                </c:pt>
                <c:pt idx="28">
                  <c:v>55.97</c:v>
                </c:pt>
                <c:pt idx="29">
                  <c:v>56.97</c:v>
                </c:pt>
                <c:pt idx="30">
                  <c:v>57.97</c:v>
                </c:pt>
                <c:pt idx="31">
                  <c:v>58.97</c:v>
                </c:pt>
                <c:pt idx="32">
                  <c:v>59.97</c:v>
                </c:pt>
                <c:pt idx="33">
                  <c:v>60.97</c:v>
                </c:pt>
                <c:pt idx="34">
                  <c:v>61.97</c:v>
                </c:pt>
                <c:pt idx="35">
                  <c:v>62.97</c:v>
                </c:pt>
                <c:pt idx="36">
                  <c:v>63.97</c:v>
                </c:pt>
                <c:pt idx="37">
                  <c:v>64.97</c:v>
                </c:pt>
                <c:pt idx="38">
                  <c:v>65.97</c:v>
                </c:pt>
                <c:pt idx="39">
                  <c:v>66.97</c:v>
                </c:pt>
                <c:pt idx="40">
                  <c:v>67.97</c:v>
                </c:pt>
                <c:pt idx="41">
                  <c:v>68.97</c:v>
                </c:pt>
                <c:pt idx="42">
                  <c:v>69.97</c:v>
                </c:pt>
                <c:pt idx="43">
                  <c:v>70.97</c:v>
                </c:pt>
                <c:pt idx="44">
                  <c:v>71.97</c:v>
                </c:pt>
                <c:pt idx="45">
                  <c:v>72.97</c:v>
                </c:pt>
                <c:pt idx="46">
                  <c:v>73.97</c:v>
                </c:pt>
                <c:pt idx="47">
                  <c:v>74.97</c:v>
                </c:pt>
                <c:pt idx="48">
                  <c:v>75.97</c:v>
                </c:pt>
                <c:pt idx="49">
                  <c:v>76.97</c:v>
                </c:pt>
                <c:pt idx="50">
                  <c:v>77.97</c:v>
                </c:pt>
                <c:pt idx="51">
                  <c:v>78.97</c:v>
                </c:pt>
                <c:pt idx="52">
                  <c:v>79.97</c:v>
                </c:pt>
                <c:pt idx="53">
                  <c:v>80.97</c:v>
                </c:pt>
                <c:pt idx="54">
                  <c:v>81.97</c:v>
                </c:pt>
                <c:pt idx="55">
                  <c:v>82.97</c:v>
                </c:pt>
                <c:pt idx="56">
                  <c:v>83.97</c:v>
                </c:pt>
                <c:pt idx="57">
                  <c:v>84.97</c:v>
                </c:pt>
                <c:pt idx="58">
                  <c:v>85.97</c:v>
                </c:pt>
                <c:pt idx="59">
                  <c:v>86.97</c:v>
                </c:pt>
                <c:pt idx="60">
                  <c:v>87.97</c:v>
                </c:pt>
                <c:pt idx="61">
                  <c:v>88.97</c:v>
                </c:pt>
                <c:pt idx="62">
                  <c:v>89.97</c:v>
                </c:pt>
                <c:pt idx="63">
                  <c:v>90.97</c:v>
                </c:pt>
                <c:pt idx="64">
                  <c:v>91.97</c:v>
                </c:pt>
                <c:pt idx="65">
                  <c:v>92.97</c:v>
                </c:pt>
                <c:pt idx="66">
                  <c:v>93.97</c:v>
                </c:pt>
                <c:pt idx="67">
                  <c:v>94.97</c:v>
                </c:pt>
                <c:pt idx="68">
                  <c:v>95.97</c:v>
                </c:pt>
                <c:pt idx="69">
                  <c:v>96.97</c:v>
                </c:pt>
                <c:pt idx="70">
                  <c:v>97.97</c:v>
                </c:pt>
                <c:pt idx="71">
                  <c:v>98.97</c:v>
                </c:pt>
                <c:pt idx="72">
                  <c:v>99.97</c:v>
                </c:pt>
                <c:pt idx="73">
                  <c:v>100.97</c:v>
                </c:pt>
                <c:pt idx="74">
                  <c:v>101.97</c:v>
                </c:pt>
                <c:pt idx="75">
                  <c:v>102.97</c:v>
                </c:pt>
                <c:pt idx="76">
                  <c:v>103.97</c:v>
                </c:pt>
                <c:pt idx="77">
                  <c:v>104.97</c:v>
                </c:pt>
                <c:pt idx="78">
                  <c:v>105.97</c:v>
                </c:pt>
                <c:pt idx="79">
                  <c:v>106.97</c:v>
                </c:pt>
                <c:pt idx="80">
                  <c:v>107.97</c:v>
                </c:pt>
                <c:pt idx="81">
                  <c:v>108.97</c:v>
                </c:pt>
                <c:pt idx="82">
                  <c:v>109.97</c:v>
                </c:pt>
                <c:pt idx="83">
                  <c:v>110.97</c:v>
                </c:pt>
                <c:pt idx="84">
                  <c:v>111.97</c:v>
                </c:pt>
                <c:pt idx="85">
                  <c:v>112.97</c:v>
                </c:pt>
                <c:pt idx="86">
                  <c:v>113.97</c:v>
                </c:pt>
                <c:pt idx="87">
                  <c:v>114.97</c:v>
                </c:pt>
                <c:pt idx="88">
                  <c:v>115.97</c:v>
                </c:pt>
                <c:pt idx="89">
                  <c:v>116.97</c:v>
                </c:pt>
                <c:pt idx="90">
                  <c:v>117.97</c:v>
                </c:pt>
                <c:pt idx="91">
                  <c:v>118.97</c:v>
                </c:pt>
                <c:pt idx="92">
                  <c:v>119.97</c:v>
                </c:pt>
                <c:pt idx="93">
                  <c:v>120.97</c:v>
                </c:pt>
                <c:pt idx="94">
                  <c:v>121.97</c:v>
                </c:pt>
                <c:pt idx="95">
                  <c:v>122.97</c:v>
                </c:pt>
                <c:pt idx="96">
                  <c:v>123.97</c:v>
                </c:pt>
                <c:pt idx="97">
                  <c:v>124.97</c:v>
                </c:pt>
                <c:pt idx="98">
                  <c:v>125.97</c:v>
                </c:pt>
                <c:pt idx="99">
                  <c:v>126.97</c:v>
                </c:pt>
                <c:pt idx="100">
                  <c:v>127.97</c:v>
                </c:pt>
                <c:pt idx="101">
                  <c:v>128.97</c:v>
                </c:pt>
                <c:pt idx="102">
                  <c:v>129.97</c:v>
                </c:pt>
                <c:pt idx="103">
                  <c:v>130.97</c:v>
                </c:pt>
                <c:pt idx="104">
                  <c:v>131.97</c:v>
                </c:pt>
                <c:pt idx="105">
                  <c:v>132.97</c:v>
                </c:pt>
                <c:pt idx="106">
                  <c:v>133.97</c:v>
                </c:pt>
                <c:pt idx="107">
                  <c:v>134.97</c:v>
                </c:pt>
                <c:pt idx="108">
                  <c:v>135.97</c:v>
                </c:pt>
                <c:pt idx="109">
                  <c:v>136.97</c:v>
                </c:pt>
                <c:pt idx="110">
                  <c:v>137.97</c:v>
                </c:pt>
                <c:pt idx="111">
                  <c:v>138.97</c:v>
                </c:pt>
                <c:pt idx="112">
                  <c:v>139.97</c:v>
                </c:pt>
                <c:pt idx="113">
                  <c:v>140.97</c:v>
                </c:pt>
                <c:pt idx="114">
                  <c:v>141.97</c:v>
                </c:pt>
                <c:pt idx="115">
                  <c:v>142.97</c:v>
                </c:pt>
                <c:pt idx="116">
                  <c:v>143.97</c:v>
                </c:pt>
                <c:pt idx="117">
                  <c:v>144.97</c:v>
                </c:pt>
                <c:pt idx="118">
                  <c:v>145.97</c:v>
                </c:pt>
                <c:pt idx="119">
                  <c:v>146.97</c:v>
                </c:pt>
                <c:pt idx="120">
                  <c:v>147.97</c:v>
                </c:pt>
                <c:pt idx="121">
                  <c:v>148.97</c:v>
                </c:pt>
                <c:pt idx="122">
                  <c:v>149.97</c:v>
                </c:pt>
                <c:pt idx="123">
                  <c:v>150.97</c:v>
                </c:pt>
                <c:pt idx="124">
                  <c:v>151.97</c:v>
                </c:pt>
                <c:pt idx="125">
                  <c:v>152.97</c:v>
                </c:pt>
                <c:pt idx="126">
                  <c:v>153.97</c:v>
                </c:pt>
                <c:pt idx="127">
                  <c:v>154.97</c:v>
                </c:pt>
                <c:pt idx="128">
                  <c:v>155.97</c:v>
                </c:pt>
                <c:pt idx="129">
                  <c:v>156.97</c:v>
                </c:pt>
                <c:pt idx="130">
                  <c:v>157.97</c:v>
                </c:pt>
                <c:pt idx="131">
                  <c:v>158.97</c:v>
                </c:pt>
                <c:pt idx="132">
                  <c:v>159.97</c:v>
                </c:pt>
                <c:pt idx="133">
                  <c:v>160.97</c:v>
                </c:pt>
                <c:pt idx="134">
                  <c:v>161.97</c:v>
                </c:pt>
                <c:pt idx="135">
                  <c:v>162.97</c:v>
                </c:pt>
                <c:pt idx="136">
                  <c:v>163.97</c:v>
                </c:pt>
                <c:pt idx="137">
                  <c:v>164.97</c:v>
                </c:pt>
                <c:pt idx="138">
                  <c:v>165.97</c:v>
                </c:pt>
                <c:pt idx="139">
                  <c:v>166.97</c:v>
                </c:pt>
                <c:pt idx="140">
                  <c:v>167.97</c:v>
                </c:pt>
                <c:pt idx="141">
                  <c:v>168.97</c:v>
                </c:pt>
                <c:pt idx="142">
                  <c:v>169.97</c:v>
                </c:pt>
                <c:pt idx="143">
                  <c:v>170.97</c:v>
                </c:pt>
                <c:pt idx="144">
                  <c:v>171.97</c:v>
                </c:pt>
                <c:pt idx="145">
                  <c:v>172.97</c:v>
                </c:pt>
                <c:pt idx="146">
                  <c:v>173.97</c:v>
                </c:pt>
                <c:pt idx="147">
                  <c:v>174.97</c:v>
                </c:pt>
                <c:pt idx="148">
                  <c:v>175.97</c:v>
                </c:pt>
                <c:pt idx="149">
                  <c:v>176.97</c:v>
                </c:pt>
                <c:pt idx="150">
                  <c:v>177.97</c:v>
                </c:pt>
                <c:pt idx="151">
                  <c:v>178.97</c:v>
                </c:pt>
                <c:pt idx="152">
                  <c:v>179.97</c:v>
                </c:pt>
                <c:pt idx="153">
                  <c:v>180.97</c:v>
                </c:pt>
                <c:pt idx="154">
                  <c:v>181.97</c:v>
                </c:pt>
                <c:pt idx="155">
                  <c:v>182.97</c:v>
                </c:pt>
                <c:pt idx="156">
                  <c:v>183.97</c:v>
                </c:pt>
                <c:pt idx="157">
                  <c:v>184.97</c:v>
                </c:pt>
                <c:pt idx="158">
                  <c:v>185.97</c:v>
                </c:pt>
                <c:pt idx="159">
                  <c:v>186.97</c:v>
                </c:pt>
                <c:pt idx="160">
                  <c:v>187.97</c:v>
                </c:pt>
                <c:pt idx="161">
                  <c:v>188.97</c:v>
                </c:pt>
                <c:pt idx="162">
                  <c:v>189.97</c:v>
                </c:pt>
                <c:pt idx="163">
                  <c:v>190.97</c:v>
                </c:pt>
                <c:pt idx="164">
                  <c:v>191.97</c:v>
                </c:pt>
                <c:pt idx="165">
                  <c:v>192.97</c:v>
                </c:pt>
                <c:pt idx="166">
                  <c:v>193.97</c:v>
                </c:pt>
                <c:pt idx="167">
                  <c:v>194.97</c:v>
                </c:pt>
                <c:pt idx="168">
                  <c:v>195.97</c:v>
                </c:pt>
                <c:pt idx="169">
                  <c:v>196.97</c:v>
                </c:pt>
                <c:pt idx="170">
                  <c:v>197.97</c:v>
                </c:pt>
                <c:pt idx="171">
                  <c:v>198.97</c:v>
                </c:pt>
                <c:pt idx="172">
                  <c:v>199.97</c:v>
                </c:pt>
                <c:pt idx="173">
                  <c:v>200.97</c:v>
                </c:pt>
                <c:pt idx="174">
                  <c:v>201.97</c:v>
                </c:pt>
                <c:pt idx="175">
                  <c:v>202.97</c:v>
                </c:pt>
                <c:pt idx="176">
                  <c:v>203.97</c:v>
                </c:pt>
                <c:pt idx="177">
                  <c:v>204.97</c:v>
                </c:pt>
                <c:pt idx="178">
                  <c:v>205.97</c:v>
                </c:pt>
                <c:pt idx="179">
                  <c:v>206.97</c:v>
                </c:pt>
                <c:pt idx="180">
                  <c:v>207.97</c:v>
                </c:pt>
                <c:pt idx="181">
                  <c:v>208.97</c:v>
                </c:pt>
                <c:pt idx="182">
                  <c:v>209.97</c:v>
                </c:pt>
                <c:pt idx="183">
                  <c:v>210.97</c:v>
                </c:pt>
                <c:pt idx="184">
                  <c:v>211.97</c:v>
                </c:pt>
                <c:pt idx="185">
                  <c:v>212.97</c:v>
                </c:pt>
                <c:pt idx="186">
                  <c:v>213.97</c:v>
                </c:pt>
                <c:pt idx="187">
                  <c:v>214.97</c:v>
                </c:pt>
                <c:pt idx="188">
                  <c:v>215.97</c:v>
                </c:pt>
                <c:pt idx="189">
                  <c:v>216.97</c:v>
                </c:pt>
                <c:pt idx="190">
                  <c:v>217.97</c:v>
                </c:pt>
                <c:pt idx="191">
                  <c:v>218.97</c:v>
                </c:pt>
                <c:pt idx="192">
                  <c:v>219.97</c:v>
                </c:pt>
                <c:pt idx="193">
                  <c:v>220.97</c:v>
                </c:pt>
                <c:pt idx="194">
                  <c:v>221.97</c:v>
                </c:pt>
                <c:pt idx="195">
                  <c:v>222.97</c:v>
                </c:pt>
                <c:pt idx="196">
                  <c:v>223.97</c:v>
                </c:pt>
                <c:pt idx="197">
                  <c:v>224.97</c:v>
                </c:pt>
                <c:pt idx="198">
                  <c:v>225.97</c:v>
                </c:pt>
                <c:pt idx="199">
                  <c:v>226.97</c:v>
                </c:pt>
                <c:pt idx="200">
                  <c:v>227.97</c:v>
                </c:pt>
                <c:pt idx="201">
                  <c:v>228.97</c:v>
                </c:pt>
                <c:pt idx="202">
                  <c:v>229.97</c:v>
                </c:pt>
                <c:pt idx="203">
                  <c:v>230.97</c:v>
                </c:pt>
                <c:pt idx="204">
                  <c:v>231.97</c:v>
                </c:pt>
                <c:pt idx="205">
                  <c:v>232.97</c:v>
                </c:pt>
                <c:pt idx="206">
                  <c:v>233.97</c:v>
                </c:pt>
                <c:pt idx="207">
                  <c:v>234.97</c:v>
                </c:pt>
                <c:pt idx="208">
                  <c:v>235.97</c:v>
                </c:pt>
                <c:pt idx="209">
                  <c:v>236.97</c:v>
                </c:pt>
                <c:pt idx="210">
                  <c:v>237.97</c:v>
                </c:pt>
                <c:pt idx="211">
                  <c:v>238.97</c:v>
                </c:pt>
                <c:pt idx="212">
                  <c:v>239.97</c:v>
                </c:pt>
                <c:pt idx="213">
                  <c:v>240.97</c:v>
                </c:pt>
                <c:pt idx="214">
                  <c:v>241.97</c:v>
                </c:pt>
                <c:pt idx="215">
                  <c:v>242.97</c:v>
                </c:pt>
                <c:pt idx="216">
                  <c:v>243.97</c:v>
                </c:pt>
                <c:pt idx="217">
                  <c:v>244.97</c:v>
                </c:pt>
                <c:pt idx="218">
                  <c:v>245.97</c:v>
                </c:pt>
                <c:pt idx="219">
                  <c:v>246.97</c:v>
                </c:pt>
                <c:pt idx="220">
                  <c:v>247.97</c:v>
                </c:pt>
                <c:pt idx="221">
                  <c:v>248.97</c:v>
                </c:pt>
                <c:pt idx="222">
                  <c:v>249.97</c:v>
                </c:pt>
                <c:pt idx="223">
                  <c:v>250.97</c:v>
                </c:pt>
                <c:pt idx="224">
                  <c:v>251.97</c:v>
                </c:pt>
                <c:pt idx="225">
                  <c:v>252.97</c:v>
                </c:pt>
                <c:pt idx="226">
                  <c:v>253.97</c:v>
                </c:pt>
                <c:pt idx="227">
                  <c:v>254.97</c:v>
                </c:pt>
                <c:pt idx="228">
                  <c:v>255.97</c:v>
                </c:pt>
                <c:pt idx="229">
                  <c:v>256.97000000000003</c:v>
                </c:pt>
                <c:pt idx="230">
                  <c:v>257.97000000000003</c:v>
                </c:pt>
                <c:pt idx="231">
                  <c:v>258.97000000000003</c:v>
                </c:pt>
                <c:pt idx="232">
                  <c:v>259.97000000000003</c:v>
                </c:pt>
                <c:pt idx="233">
                  <c:v>260.97000000000003</c:v>
                </c:pt>
                <c:pt idx="234">
                  <c:v>261.97000000000003</c:v>
                </c:pt>
                <c:pt idx="235">
                  <c:v>262.97000000000003</c:v>
                </c:pt>
                <c:pt idx="236">
                  <c:v>263.97000000000003</c:v>
                </c:pt>
                <c:pt idx="237">
                  <c:v>264.97000000000003</c:v>
                </c:pt>
                <c:pt idx="238">
                  <c:v>265.97000000000003</c:v>
                </c:pt>
                <c:pt idx="239">
                  <c:v>266.97000000000003</c:v>
                </c:pt>
                <c:pt idx="240">
                  <c:v>267.97000000000003</c:v>
                </c:pt>
                <c:pt idx="241">
                  <c:v>268.97000000000003</c:v>
                </c:pt>
                <c:pt idx="242">
                  <c:v>269.97000000000003</c:v>
                </c:pt>
                <c:pt idx="243">
                  <c:v>270.97000000000003</c:v>
                </c:pt>
                <c:pt idx="244">
                  <c:v>271.97000000000003</c:v>
                </c:pt>
                <c:pt idx="245">
                  <c:v>272.97000000000003</c:v>
                </c:pt>
                <c:pt idx="246">
                  <c:v>273.97000000000003</c:v>
                </c:pt>
                <c:pt idx="247">
                  <c:v>274.97000000000003</c:v>
                </c:pt>
                <c:pt idx="248">
                  <c:v>275.97000000000003</c:v>
                </c:pt>
                <c:pt idx="249">
                  <c:v>276.97000000000003</c:v>
                </c:pt>
                <c:pt idx="250">
                  <c:v>277.97000000000003</c:v>
                </c:pt>
                <c:pt idx="251">
                  <c:v>278.97000000000003</c:v>
                </c:pt>
                <c:pt idx="252">
                  <c:v>279.97000000000003</c:v>
                </c:pt>
                <c:pt idx="253">
                  <c:v>280.97000000000003</c:v>
                </c:pt>
                <c:pt idx="254">
                  <c:v>281.97000000000003</c:v>
                </c:pt>
                <c:pt idx="255">
                  <c:v>282.97000000000003</c:v>
                </c:pt>
                <c:pt idx="256">
                  <c:v>283.97000000000003</c:v>
                </c:pt>
                <c:pt idx="257">
                  <c:v>284.97000000000003</c:v>
                </c:pt>
                <c:pt idx="258">
                  <c:v>285.97000000000003</c:v>
                </c:pt>
                <c:pt idx="259">
                  <c:v>286.97000000000003</c:v>
                </c:pt>
                <c:pt idx="260">
                  <c:v>287.97000000000003</c:v>
                </c:pt>
                <c:pt idx="261">
                  <c:v>288.97000000000003</c:v>
                </c:pt>
                <c:pt idx="262">
                  <c:v>289.97000000000003</c:v>
                </c:pt>
                <c:pt idx="263">
                  <c:v>290.97000000000003</c:v>
                </c:pt>
                <c:pt idx="264">
                  <c:v>291.97000000000003</c:v>
                </c:pt>
                <c:pt idx="265">
                  <c:v>292.97000000000003</c:v>
                </c:pt>
                <c:pt idx="266">
                  <c:v>293.97000000000003</c:v>
                </c:pt>
                <c:pt idx="267">
                  <c:v>294.97000000000003</c:v>
                </c:pt>
                <c:pt idx="268">
                  <c:v>295.97000000000003</c:v>
                </c:pt>
                <c:pt idx="269">
                  <c:v>296.97000000000003</c:v>
                </c:pt>
                <c:pt idx="270">
                  <c:v>297.97000000000003</c:v>
                </c:pt>
                <c:pt idx="271">
                  <c:v>298.97000000000003</c:v>
                </c:pt>
                <c:pt idx="272">
                  <c:v>299.97000000000003</c:v>
                </c:pt>
                <c:pt idx="273">
                  <c:v>300.97000000000003</c:v>
                </c:pt>
                <c:pt idx="274">
                  <c:v>301.97000000000003</c:v>
                </c:pt>
                <c:pt idx="275">
                  <c:v>302.97000000000003</c:v>
                </c:pt>
                <c:pt idx="276">
                  <c:v>303.97000000000003</c:v>
                </c:pt>
                <c:pt idx="277">
                  <c:v>304.97000000000003</c:v>
                </c:pt>
                <c:pt idx="278">
                  <c:v>305.97000000000003</c:v>
                </c:pt>
                <c:pt idx="279">
                  <c:v>306.97000000000003</c:v>
                </c:pt>
                <c:pt idx="280">
                  <c:v>307.97000000000003</c:v>
                </c:pt>
                <c:pt idx="281">
                  <c:v>308.97000000000003</c:v>
                </c:pt>
                <c:pt idx="282">
                  <c:v>309.97000000000003</c:v>
                </c:pt>
                <c:pt idx="283">
                  <c:v>310.97000000000003</c:v>
                </c:pt>
                <c:pt idx="284">
                  <c:v>311.97000000000003</c:v>
                </c:pt>
                <c:pt idx="285">
                  <c:v>312.97000000000003</c:v>
                </c:pt>
                <c:pt idx="286">
                  <c:v>313.97000000000003</c:v>
                </c:pt>
                <c:pt idx="287">
                  <c:v>314.97000000000003</c:v>
                </c:pt>
                <c:pt idx="288">
                  <c:v>315.97000000000003</c:v>
                </c:pt>
                <c:pt idx="289">
                  <c:v>316.97000000000003</c:v>
                </c:pt>
                <c:pt idx="290">
                  <c:v>317.97000000000003</c:v>
                </c:pt>
                <c:pt idx="291">
                  <c:v>318.97000000000003</c:v>
                </c:pt>
                <c:pt idx="292">
                  <c:v>319.97000000000003</c:v>
                </c:pt>
                <c:pt idx="293">
                  <c:v>320.97000000000003</c:v>
                </c:pt>
                <c:pt idx="294">
                  <c:v>321.97000000000003</c:v>
                </c:pt>
                <c:pt idx="295">
                  <c:v>322.97000000000003</c:v>
                </c:pt>
                <c:pt idx="296">
                  <c:v>323.97000000000003</c:v>
                </c:pt>
                <c:pt idx="297">
                  <c:v>324.97000000000003</c:v>
                </c:pt>
                <c:pt idx="298">
                  <c:v>325.97000000000003</c:v>
                </c:pt>
                <c:pt idx="299">
                  <c:v>326.97000000000003</c:v>
                </c:pt>
                <c:pt idx="300">
                  <c:v>327.97</c:v>
                </c:pt>
                <c:pt idx="301">
                  <c:v>328.97</c:v>
                </c:pt>
                <c:pt idx="302">
                  <c:v>329.97</c:v>
                </c:pt>
                <c:pt idx="303">
                  <c:v>330.97</c:v>
                </c:pt>
                <c:pt idx="304">
                  <c:v>331.97</c:v>
                </c:pt>
                <c:pt idx="305">
                  <c:v>332.97</c:v>
                </c:pt>
                <c:pt idx="306">
                  <c:v>333.97</c:v>
                </c:pt>
                <c:pt idx="307">
                  <c:v>334.97</c:v>
                </c:pt>
                <c:pt idx="308">
                  <c:v>335.97</c:v>
                </c:pt>
                <c:pt idx="309">
                  <c:v>336.97</c:v>
                </c:pt>
                <c:pt idx="310">
                  <c:v>337.97</c:v>
                </c:pt>
                <c:pt idx="311">
                  <c:v>338.97</c:v>
                </c:pt>
                <c:pt idx="312">
                  <c:v>339.97</c:v>
                </c:pt>
                <c:pt idx="313">
                  <c:v>340.97</c:v>
                </c:pt>
                <c:pt idx="314">
                  <c:v>341.97</c:v>
                </c:pt>
                <c:pt idx="315">
                  <c:v>342.97</c:v>
                </c:pt>
                <c:pt idx="316">
                  <c:v>343.97</c:v>
                </c:pt>
                <c:pt idx="317">
                  <c:v>344.97</c:v>
                </c:pt>
                <c:pt idx="318">
                  <c:v>345.97</c:v>
                </c:pt>
                <c:pt idx="319">
                  <c:v>346.97</c:v>
                </c:pt>
                <c:pt idx="320">
                  <c:v>347.97</c:v>
                </c:pt>
                <c:pt idx="321">
                  <c:v>348.97</c:v>
                </c:pt>
                <c:pt idx="322">
                  <c:v>349.97</c:v>
                </c:pt>
                <c:pt idx="323">
                  <c:v>350.97</c:v>
                </c:pt>
                <c:pt idx="324">
                  <c:v>351.97</c:v>
                </c:pt>
                <c:pt idx="325">
                  <c:v>352.97</c:v>
                </c:pt>
                <c:pt idx="326">
                  <c:v>353.97</c:v>
                </c:pt>
                <c:pt idx="327">
                  <c:v>354.97</c:v>
                </c:pt>
                <c:pt idx="328">
                  <c:v>355.97</c:v>
                </c:pt>
                <c:pt idx="329">
                  <c:v>356.97</c:v>
                </c:pt>
                <c:pt idx="330">
                  <c:v>357.97</c:v>
                </c:pt>
                <c:pt idx="331">
                  <c:v>358.97</c:v>
                </c:pt>
                <c:pt idx="332">
                  <c:v>359.97</c:v>
                </c:pt>
                <c:pt idx="333">
                  <c:v>360.97</c:v>
                </c:pt>
                <c:pt idx="334">
                  <c:v>361.97</c:v>
                </c:pt>
                <c:pt idx="335">
                  <c:v>362.97</c:v>
                </c:pt>
                <c:pt idx="336">
                  <c:v>363.97</c:v>
                </c:pt>
                <c:pt idx="337">
                  <c:v>364.97</c:v>
                </c:pt>
                <c:pt idx="338">
                  <c:v>365.97</c:v>
                </c:pt>
                <c:pt idx="339">
                  <c:v>366.97</c:v>
                </c:pt>
                <c:pt idx="340">
                  <c:v>367.97</c:v>
                </c:pt>
                <c:pt idx="341">
                  <c:v>368.97</c:v>
                </c:pt>
                <c:pt idx="342">
                  <c:v>369.97</c:v>
                </c:pt>
                <c:pt idx="343">
                  <c:v>370.97</c:v>
                </c:pt>
                <c:pt idx="344">
                  <c:v>371.97</c:v>
                </c:pt>
                <c:pt idx="345">
                  <c:v>372.97</c:v>
                </c:pt>
                <c:pt idx="346">
                  <c:v>373.97</c:v>
                </c:pt>
                <c:pt idx="347">
                  <c:v>374.97</c:v>
                </c:pt>
                <c:pt idx="348">
                  <c:v>375.97</c:v>
                </c:pt>
                <c:pt idx="349">
                  <c:v>376.97</c:v>
                </c:pt>
                <c:pt idx="350">
                  <c:v>377.97</c:v>
                </c:pt>
                <c:pt idx="351">
                  <c:v>378.97</c:v>
                </c:pt>
                <c:pt idx="352">
                  <c:v>379.97</c:v>
                </c:pt>
                <c:pt idx="353">
                  <c:v>380.97</c:v>
                </c:pt>
                <c:pt idx="354">
                  <c:v>381.97</c:v>
                </c:pt>
                <c:pt idx="355">
                  <c:v>382.97</c:v>
                </c:pt>
                <c:pt idx="356">
                  <c:v>383.97</c:v>
                </c:pt>
                <c:pt idx="357">
                  <c:v>384.97</c:v>
                </c:pt>
                <c:pt idx="358">
                  <c:v>385.97</c:v>
                </c:pt>
                <c:pt idx="359">
                  <c:v>386.97</c:v>
                </c:pt>
                <c:pt idx="360">
                  <c:v>387.97</c:v>
                </c:pt>
                <c:pt idx="361">
                  <c:v>388.97</c:v>
                </c:pt>
                <c:pt idx="362">
                  <c:v>389.97</c:v>
                </c:pt>
                <c:pt idx="363">
                  <c:v>390.97</c:v>
                </c:pt>
                <c:pt idx="364">
                  <c:v>391.97</c:v>
                </c:pt>
                <c:pt idx="365">
                  <c:v>392.97</c:v>
                </c:pt>
                <c:pt idx="366">
                  <c:v>393.97</c:v>
                </c:pt>
                <c:pt idx="367">
                  <c:v>394.97</c:v>
                </c:pt>
                <c:pt idx="368">
                  <c:v>395.97</c:v>
                </c:pt>
                <c:pt idx="369">
                  <c:v>396.97</c:v>
                </c:pt>
                <c:pt idx="370">
                  <c:v>397.97</c:v>
                </c:pt>
                <c:pt idx="371">
                  <c:v>398.97</c:v>
                </c:pt>
                <c:pt idx="372">
                  <c:v>399.97</c:v>
                </c:pt>
                <c:pt idx="373">
                  <c:v>400.97</c:v>
                </c:pt>
                <c:pt idx="374">
                  <c:v>401.97</c:v>
                </c:pt>
                <c:pt idx="375">
                  <c:v>402.97</c:v>
                </c:pt>
                <c:pt idx="376">
                  <c:v>403.97</c:v>
                </c:pt>
                <c:pt idx="377">
                  <c:v>404.97</c:v>
                </c:pt>
                <c:pt idx="378">
                  <c:v>405.97</c:v>
                </c:pt>
                <c:pt idx="379">
                  <c:v>406.97</c:v>
                </c:pt>
                <c:pt idx="380">
                  <c:v>407.97</c:v>
                </c:pt>
                <c:pt idx="381">
                  <c:v>408.97</c:v>
                </c:pt>
                <c:pt idx="382">
                  <c:v>409.97</c:v>
                </c:pt>
                <c:pt idx="383">
                  <c:v>410.97</c:v>
                </c:pt>
                <c:pt idx="384">
                  <c:v>411.97</c:v>
                </c:pt>
                <c:pt idx="385">
                  <c:v>412.97</c:v>
                </c:pt>
                <c:pt idx="386">
                  <c:v>413.97</c:v>
                </c:pt>
                <c:pt idx="387">
                  <c:v>414.97</c:v>
                </c:pt>
                <c:pt idx="388">
                  <c:v>415.97</c:v>
                </c:pt>
                <c:pt idx="389">
                  <c:v>416.97</c:v>
                </c:pt>
                <c:pt idx="390">
                  <c:v>417.97</c:v>
                </c:pt>
                <c:pt idx="391">
                  <c:v>418.97</c:v>
                </c:pt>
                <c:pt idx="392">
                  <c:v>419.97</c:v>
                </c:pt>
                <c:pt idx="393">
                  <c:v>420.97</c:v>
                </c:pt>
                <c:pt idx="394">
                  <c:v>421.97</c:v>
                </c:pt>
                <c:pt idx="395">
                  <c:v>422.97</c:v>
                </c:pt>
                <c:pt idx="396">
                  <c:v>423.97</c:v>
                </c:pt>
                <c:pt idx="397">
                  <c:v>424.97</c:v>
                </c:pt>
                <c:pt idx="398">
                  <c:v>425.97</c:v>
                </c:pt>
                <c:pt idx="399">
                  <c:v>426.97</c:v>
                </c:pt>
                <c:pt idx="400">
                  <c:v>427.97</c:v>
                </c:pt>
                <c:pt idx="401">
                  <c:v>428.97</c:v>
                </c:pt>
                <c:pt idx="402">
                  <c:v>429.97</c:v>
                </c:pt>
                <c:pt idx="403">
                  <c:v>430.97</c:v>
                </c:pt>
                <c:pt idx="404">
                  <c:v>431.97</c:v>
                </c:pt>
                <c:pt idx="405">
                  <c:v>432.97</c:v>
                </c:pt>
                <c:pt idx="406">
                  <c:v>433.97</c:v>
                </c:pt>
                <c:pt idx="407">
                  <c:v>434.97</c:v>
                </c:pt>
                <c:pt idx="408">
                  <c:v>435.97</c:v>
                </c:pt>
                <c:pt idx="409">
                  <c:v>436.97</c:v>
                </c:pt>
                <c:pt idx="410">
                  <c:v>437.97</c:v>
                </c:pt>
                <c:pt idx="411">
                  <c:v>438.97</c:v>
                </c:pt>
                <c:pt idx="412">
                  <c:v>439.97</c:v>
                </c:pt>
                <c:pt idx="413">
                  <c:v>440.97</c:v>
                </c:pt>
                <c:pt idx="414">
                  <c:v>441.97</c:v>
                </c:pt>
                <c:pt idx="415">
                  <c:v>442.97</c:v>
                </c:pt>
                <c:pt idx="416">
                  <c:v>443.97</c:v>
                </c:pt>
                <c:pt idx="417">
                  <c:v>444.97</c:v>
                </c:pt>
                <c:pt idx="418">
                  <c:v>445.97</c:v>
                </c:pt>
                <c:pt idx="419">
                  <c:v>446.97</c:v>
                </c:pt>
                <c:pt idx="420">
                  <c:v>447.97</c:v>
                </c:pt>
                <c:pt idx="421">
                  <c:v>448.97</c:v>
                </c:pt>
                <c:pt idx="422">
                  <c:v>449.97</c:v>
                </c:pt>
                <c:pt idx="423">
                  <c:v>450.97</c:v>
                </c:pt>
                <c:pt idx="424">
                  <c:v>451.97</c:v>
                </c:pt>
                <c:pt idx="425">
                  <c:v>452.97</c:v>
                </c:pt>
                <c:pt idx="426">
                  <c:v>453.97</c:v>
                </c:pt>
                <c:pt idx="427">
                  <c:v>454.97</c:v>
                </c:pt>
                <c:pt idx="428">
                  <c:v>455.97</c:v>
                </c:pt>
                <c:pt idx="429">
                  <c:v>456.97</c:v>
                </c:pt>
                <c:pt idx="430">
                  <c:v>457.97</c:v>
                </c:pt>
                <c:pt idx="431">
                  <c:v>458.97</c:v>
                </c:pt>
                <c:pt idx="432">
                  <c:v>459.97</c:v>
                </c:pt>
                <c:pt idx="433">
                  <c:v>460.97</c:v>
                </c:pt>
                <c:pt idx="434">
                  <c:v>461.97</c:v>
                </c:pt>
                <c:pt idx="435">
                  <c:v>462.97</c:v>
                </c:pt>
                <c:pt idx="436">
                  <c:v>463.97</c:v>
                </c:pt>
                <c:pt idx="437">
                  <c:v>464.97</c:v>
                </c:pt>
                <c:pt idx="438">
                  <c:v>465.97</c:v>
                </c:pt>
                <c:pt idx="439">
                  <c:v>466.97</c:v>
                </c:pt>
                <c:pt idx="440">
                  <c:v>467.97</c:v>
                </c:pt>
                <c:pt idx="441">
                  <c:v>468.97</c:v>
                </c:pt>
                <c:pt idx="442">
                  <c:v>469.97</c:v>
                </c:pt>
                <c:pt idx="443">
                  <c:v>470.97</c:v>
                </c:pt>
                <c:pt idx="444">
                  <c:v>471.97</c:v>
                </c:pt>
                <c:pt idx="445">
                  <c:v>472.97</c:v>
                </c:pt>
                <c:pt idx="446">
                  <c:v>473.97</c:v>
                </c:pt>
                <c:pt idx="447">
                  <c:v>474.97</c:v>
                </c:pt>
                <c:pt idx="448">
                  <c:v>475.97</c:v>
                </c:pt>
                <c:pt idx="449">
                  <c:v>476.97</c:v>
                </c:pt>
                <c:pt idx="450">
                  <c:v>477.97</c:v>
                </c:pt>
                <c:pt idx="451">
                  <c:v>478.97</c:v>
                </c:pt>
                <c:pt idx="452">
                  <c:v>479.97</c:v>
                </c:pt>
                <c:pt idx="453">
                  <c:v>480.97</c:v>
                </c:pt>
                <c:pt idx="454">
                  <c:v>481.97</c:v>
                </c:pt>
                <c:pt idx="455">
                  <c:v>482.97</c:v>
                </c:pt>
                <c:pt idx="456">
                  <c:v>483.97</c:v>
                </c:pt>
                <c:pt idx="457">
                  <c:v>484.97</c:v>
                </c:pt>
                <c:pt idx="458">
                  <c:v>485.97</c:v>
                </c:pt>
                <c:pt idx="459">
                  <c:v>486.97</c:v>
                </c:pt>
                <c:pt idx="460">
                  <c:v>487.97</c:v>
                </c:pt>
                <c:pt idx="461">
                  <c:v>488.97</c:v>
                </c:pt>
                <c:pt idx="462">
                  <c:v>489.97</c:v>
                </c:pt>
                <c:pt idx="463">
                  <c:v>490.97</c:v>
                </c:pt>
                <c:pt idx="464">
                  <c:v>491.97</c:v>
                </c:pt>
                <c:pt idx="465">
                  <c:v>492.97</c:v>
                </c:pt>
                <c:pt idx="466">
                  <c:v>493.97</c:v>
                </c:pt>
                <c:pt idx="467">
                  <c:v>494.97</c:v>
                </c:pt>
                <c:pt idx="468">
                  <c:v>495.97</c:v>
                </c:pt>
                <c:pt idx="469">
                  <c:v>496.97</c:v>
                </c:pt>
                <c:pt idx="470">
                  <c:v>497.97</c:v>
                </c:pt>
                <c:pt idx="471">
                  <c:v>498.97</c:v>
                </c:pt>
                <c:pt idx="472">
                  <c:v>499.97</c:v>
                </c:pt>
                <c:pt idx="473">
                  <c:v>500.97</c:v>
                </c:pt>
                <c:pt idx="474">
                  <c:v>501.97</c:v>
                </c:pt>
                <c:pt idx="475">
                  <c:v>502.97</c:v>
                </c:pt>
                <c:pt idx="476">
                  <c:v>503.97</c:v>
                </c:pt>
                <c:pt idx="477">
                  <c:v>504.97</c:v>
                </c:pt>
                <c:pt idx="478">
                  <c:v>505.97</c:v>
                </c:pt>
                <c:pt idx="479">
                  <c:v>506.97</c:v>
                </c:pt>
                <c:pt idx="480">
                  <c:v>507.97</c:v>
                </c:pt>
                <c:pt idx="481">
                  <c:v>508.97</c:v>
                </c:pt>
                <c:pt idx="482">
                  <c:v>509.97</c:v>
                </c:pt>
                <c:pt idx="483">
                  <c:v>510.97</c:v>
                </c:pt>
                <c:pt idx="484">
                  <c:v>511.97</c:v>
                </c:pt>
                <c:pt idx="485">
                  <c:v>512.97</c:v>
                </c:pt>
                <c:pt idx="486">
                  <c:v>513.97</c:v>
                </c:pt>
                <c:pt idx="487">
                  <c:v>514.97</c:v>
                </c:pt>
                <c:pt idx="488">
                  <c:v>515.97</c:v>
                </c:pt>
                <c:pt idx="489">
                  <c:v>516.97</c:v>
                </c:pt>
                <c:pt idx="490">
                  <c:v>517.97</c:v>
                </c:pt>
                <c:pt idx="491">
                  <c:v>518.97</c:v>
                </c:pt>
                <c:pt idx="492">
                  <c:v>519.97</c:v>
                </c:pt>
                <c:pt idx="493">
                  <c:v>520.97</c:v>
                </c:pt>
                <c:pt idx="494">
                  <c:v>521.97</c:v>
                </c:pt>
                <c:pt idx="495">
                  <c:v>522.97</c:v>
                </c:pt>
                <c:pt idx="496">
                  <c:v>523.97</c:v>
                </c:pt>
                <c:pt idx="497">
                  <c:v>524.97</c:v>
                </c:pt>
                <c:pt idx="498">
                  <c:v>525.97</c:v>
                </c:pt>
                <c:pt idx="499">
                  <c:v>526.97</c:v>
                </c:pt>
                <c:pt idx="500">
                  <c:v>527.97</c:v>
                </c:pt>
                <c:pt idx="501">
                  <c:v>528.97</c:v>
                </c:pt>
                <c:pt idx="502">
                  <c:v>529.97</c:v>
                </c:pt>
                <c:pt idx="503">
                  <c:v>530.97</c:v>
                </c:pt>
                <c:pt idx="504">
                  <c:v>531.97</c:v>
                </c:pt>
                <c:pt idx="505">
                  <c:v>532.97</c:v>
                </c:pt>
                <c:pt idx="506">
                  <c:v>533.97</c:v>
                </c:pt>
                <c:pt idx="507">
                  <c:v>534.97</c:v>
                </c:pt>
                <c:pt idx="508">
                  <c:v>535.97</c:v>
                </c:pt>
                <c:pt idx="509">
                  <c:v>536.97</c:v>
                </c:pt>
                <c:pt idx="510">
                  <c:v>537.97</c:v>
                </c:pt>
                <c:pt idx="511">
                  <c:v>538.97</c:v>
                </c:pt>
                <c:pt idx="512">
                  <c:v>539.97</c:v>
                </c:pt>
                <c:pt idx="513">
                  <c:v>540.97</c:v>
                </c:pt>
                <c:pt idx="514">
                  <c:v>541.97</c:v>
                </c:pt>
                <c:pt idx="515">
                  <c:v>542.97</c:v>
                </c:pt>
                <c:pt idx="516">
                  <c:v>543.97</c:v>
                </c:pt>
                <c:pt idx="517">
                  <c:v>544.97</c:v>
                </c:pt>
                <c:pt idx="518">
                  <c:v>545.97</c:v>
                </c:pt>
                <c:pt idx="519">
                  <c:v>546.97</c:v>
                </c:pt>
                <c:pt idx="520">
                  <c:v>547.97</c:v>
                </c:pt>
                <c:pt idx="521">
                  <c:v>548.97</c:v>
                </c:pt>
                <c:pt idx="522">
                  <c:v>549.97</c:v>
                </c:pt>
                <c:pt idx="523">
                  <c:v>550.97</c:v>
                </c:pt>
                <c:pt idx="524">
                  <c:v>551.97</c:v>
                </c:pt>
                <c:pt idx="525">
                  <c:v>552.97</c:v>
                </c:pt>
                <c:pt idx="526">
                  <c:v>553.97</c:v>
                </c:pt>
                <c:pt idx="527">
                  <c:v>554.97</c:v>
                </c:pt>
                <c:pt idx="528">
                  <c:v>555.97</c:v>
                </c:pt>
                <c:pt idx="529">
                  <c:v>556.97</c:v>
                </c:pt>
                <c:pt idx="530">
                  <c:v>557.97</c:v>
                </c:pt>
                <c:pt idx="531">
                  <c:v>558.97</c:v>
                </c:pt>
                <c:pt idx="532">
                  <c:v>559.97</c:v>
                </c:pt>
                <c:pt idx="533">
                  <c:v>560.97</c:v>
                </c:pt>
                <c:pt idx="534">
                  <c:v>561.97</c:v>
                </c:pt>
                <c:pt idx="535">
                  <c:v>562.97</c:v>
                </c:pt>
                <c:pt idx="536">
                  <c:v>563.97</c:v>
                </c:pt>
                <c:pt idx="537">
                  <c:v>564.97</c:v>
                </c:pt>
                <c:pt idx="538">
                  <c:v>565.97</c:v>
                </c:pt>
                <c:pt idx="539">
                  <c:v>566.97</c:v>
                </c:pt>
                <c:pt idx="540">
                  <c:v>567.97</c:v>
                </c:pt>
                <c:pt idx="541">
                  <c:v>568.97</c:v>
                </c:pt>
                <c:pt idx="542">
                  <c:v>569.97</c:v>
                </c:pt>
                <c:pt idx="543">
                  <c:v>570.97</c:v>
                </c:pt>
                <c:pt idx="544">
                  <c:v>571.97</c:v>
                </c:pt>
                <c:pt idx="545">
                  <c:v>572.97</c:v>
                </c:pt>
                <c:pt idx="546">
                  <c:v>573.97</c:v>
                </c:pt>
                <c:pt idx="547">
                  <c:v>574.97</c:v>
                </c:pt>
                <c:pt idx="548">
                  <c:v>575.97</c:v>
                </c:pt>
                <c:pt idx="549">
                  <c:v>576.97</c:v>
                </c:pt>
                <c:pt idx="550">
                  <c:v>577.97</c:v>
                </c:pt>
                <c:pt idx="551">
                  <c:v>578.97</c:v>
                </c:pt>
                <c:pt idx="552">
                  <c:v>579.97</c:v>
                </c:pt>
                <c:pt idx="553">
                  <c:v>580.97</c:v>
                </c:pt>
                <c:pt idx="554">
                  <c:v>581.97</c:v>
                </c:pt>
                <c:pt idx="555">
                  <c:v>582.97</c:v>
                </c:pt>
                <c:pt idx="556">
                  <c:v>583.97</c:v>
                </c:pt>
                <c:pt idx="557">
                  <c:v>584.97</c:v>
                </c:pt>
                <c:pt idx="558">
                  <c:v>585.97</c:v>
                </c:pt>
                <c:pt idx="559">
                  <c:v>586.97</c:v>
                </c:pt>
                <c:pt idx="560">
                  <c:v>587.97</c:v>
                </c:pt>
                <c:pt idx="561">
                  <c:v>588.97</c:v>
                </c:pt>
                <c:pt idx="562">
                  <c:v>589.97</c:v>
                </c:pt>
                <c:pt idx="563">
                  <c:v>590.97</c:v>
                </c:pt>
                <c:pt idx="564">
                  <c:v>591.97</c:v>
                </c:pt>
                <c:pt idx="565">
                  <c:v>592.97</c:v>
                </c:pt>
                <c:pt idx="566">
                  <c:v>593.97</c:v>
                </c:pt>
                <c:pt idx="567">
                  <c:v>594.97</c:v>
                </c:pt>
                <c:pt idx="568">
                  <c:v>595.97</c:v>
                </c:pt>
                <c:pt idx="569">
                  <c:v>596.97</c:v>
                </c:pt>
                <c:pt idx="570">
                  <c:v>597.97</c:v>
                </c:pt>
                <c:pt idx="571">
                  <c:v>598.97</c:v>
                </c:pt>
                <c:pt idx="572">
                  <c:v>599.97</c:v>
                </c:pt>
                <c:pt idx="573">
                  <c:v>600.97</c:v>
                </c:pt>
                <c:pt idx="574">
                  <c:v>601.97</c:v>
                </c:pt>
                <c:pt idx="575">
                  <c:v>602.97</c:v>
                </c:pt>
                <c:pt idx="576">
                  <c:v>603.97</c:v>
                </c:pt>
                <c:pt idx="577">
                  <c:v>604.97</c:v>
                </c:pt>
                <c:pt idx="578">
                  <c:v>605.97</c:v>
                </c:pt>
                <c:pt idx="579">
                  <c:v>606.97</c:v>
                </c:pt>
                <c:pt idx="580">
                  <c:v>607.97</c:v>
                </c:pt>
                <c:pt idx="581">
                  <c:v>608.97</c:v>
                </c:pt>
                <c:pt idx="582">
                  <c:v>609.97</c:v>
                </c:pt>
                <c:pt idx="583">
                  <c:v>610.97</c:v>
                </c:pt>
                <c:pt idx="584">
                  <c:v>611.97</c:v>
                </c:pt>
                <c:pt idx="585">
                  <c:v>612.97</c:v>
                </c:pt>
                <c:pt idx="586">
                  <c:v>613.97</c:v>
                </c:pt>
                <c:pt idx="587">
                  <c:v>614.97</c:v>
                </c:pt>
                <c:pt idx="588">
                  <c:v>615.97</c:v>
                </c:pt>
                <c:pt idx="589">
                  <c:v>616.97</c:v>
                </c:pt>
                <c:pt idx="590">
                  <c:v>617.97</c:v>
                </c:pt>
                <c:pt idx="591">
                  <c:v>618.97</c:v>
                </c:pt>
                <c:pt idx="592">
                  <c:v>619.97</c:v>
                </c:pt>
                <c:pt idx="593">
                  <c:v>620.97</c:v>
                </c:pt>
                <c:pt idx="594">
                  <c:v>621.97</c:v>
                </c:pt>
                <c:pt idx="595">
                  <c:v>622.97</c:v>
                </c:pt>
                <c:pt idx="596">
                  <c:v>623.97</c:v>
                </c:pt>
                <c:pt idx="597">
                  <c:v>624.97</c:v>
                </c:pt>
                <c:pt idx="598">
                  <c:v>625.97</c:v>
                </c:pt>
                <c:pt idx="599">
                  <c:v>626.97</c:v>
                </c:pt>
                <c:pt idx="600">
                  <c:v>627.97</c:v>
                </c:pt>
                <c:pt idx="601">
                  <c:v>628.97</c:v>
                </c:pt>
                <c:pt idx="602">
                  <c:v>629.97</c:v>
                </c:pt>
                <c:pt idx="603">
                  <c:v>630.97</c:v>
                </c:pt>
                <c:pt idx="604">
                  <c:v>631.97</c:v>
                </c:pt>
                <c:pt idx="605">
                  <c:v>632.97</c:v>
                </c:pt>
                <c:pt idx="606">
                  <c:v>633.97</c:v>
                </c:pt>
                <c:pt idx="607">
                  <c:v>634.97</c:v>
                </c:pt>
                <c:pt idx="608">
                  <c:v>635.97</c:v>
                </c:pt>
                <c:pt idx="609">
                  <c:v>636.97</c:v>
                </c:pt>
                <c:pt idx="610">
                  <c:v>637.97</c:v>
                </c:pt>
                <c:pt idx="611">
                  <c:v>638.97</c:v>
                </c:pt>
                <c:pt idx="612">
                  <c:v>639.97</c:v>
                </c:pt>
                <c:pt idx="613">
                  <c:v>640.97</c:v>
                </c:pt>
                <c:pt idx="614">
                  <c:v>641.97</c:v>
                </c:pt>
                <c:pt idx="615">
                  <c:v>642.97</c:v>
                </c:pt>
                <c:pt idx="616">
                  <c:v>643.97</c:v>
                </c:pt>
                <c:pt idx="617">
                  <c:v>644.97</c:v>
                </c:pt>
                <c:pt idx="618">
                  <c:v>645.97</c:v>
                </c:pt>
                <c:pt idx="619">
                  <c:v>646.97</c:v>
                </c:pt>
                <c:pt idx="620">
                  <c:v>647.97</c:v>
                </c:pt>
                <c:pt idx="621">
                  <c:v>648.97</c:v>
                </c:pt>
                <c:pt idx="622">
                  <c:v>649.97</c:v>
                </c:pt>
                <c:pt idx="623">
                  <c:v>650.97</c:v>
                </c:pt>
                <c:pt idx="624">
                  <c:v>651.97</c:v>
                </c:pt>
                <c:pt idx="625">
                  <c:v>652.97</c:v>
                </c:pt>
                <c:pt idx="626">
                  <c:v>653.97</c:v>
                </c:pt>
                <c:pt idx="627">
                  <c:v>654.97</c:v>
                </c:pt>
                <c:pt idx="628">
                  <c:v>655.97</c:v>
                </c:pt>
                <c:pt idx="629">
                  <c:v>656.97</c:v>
                </c:pt>
                <c:pt idx="630">
                  <c:v>657.97</c:v>
                </c:pt>
                <c:pt idx="631">
                  <c:v>658.97</c:v>
                </c:pt>
                <c:pt idx="632">
                  <c:v>659.97</c:v>
                </c:pt>
                <c:pt idx="633">
                  <c:v>660.97</c:v>
                </c:pt>
                <c:pt idx="634">
                  <c:v>661.97</c:v>
                </c:pt>
                <c:pt idx="635">
                  <c:v>662.97</c:v>
                </c:pt>
                <c:pt idx="636">
                  <c:v>663.97</c:v>
                </c:pt>
                <c:pt idx="637">
                  <c:v>664.97</c:v>
                </c:pt>
                <c:pt idx="638">
                  <c:v>665.97</c:v>
                </c:pt>
                <c:pt idx="639">
                  <c:v>666.97</c:v>
                </c:pt>
                <c:pt idx="640">
                  <c:v>667.97</c:v>
                </c:pt>
                <c:pt idx="641">
                  <c:v>668.97</c:v>
                </c:pt>
                <c:pt idx="642">
                  <c:v>669.97</c:v>
                </c:pt>
                <c:pt idx="643">
                  <c:v>670.97</c:v>
                </c:pt>
                <c:pt idx="644">
                  <c:v>671.97</c:v>
                </c:pt>
                <c:pt idx="645">
                  <c:v>672.97</c:v>
                </c:pt>
                <c:pt idx="646">
                  <c:v>673.97</c:v>
                </c:pt>
                <c:pt idx="647">
                  <c:v>674.97</c:v>
                </c:pt>
                <c:pt idx="648">
                  <c:v>675.97</c:v>
                </c:pt>
                <c:pt idx="649">
                  <c:v>676.97</c:v>
                </c:pt>
                <c:pt idx="650">
                  <c:v>677.97</c:v>
                </c:pt>
                <c:pt idx="651">
                  <c:v>678.97</c:v>
                </c:pt>
                <c:pt idx="652">
                  <c:v>679.97</c:v>
                </c:pt>
                <c:pt idx="653">
                  <c:v>680.97</c:v>
                </c:pt>
                <c:pt idx="654">
                  <c:v>681.97</c:v>
                </c:pt>
                <c:pt idx="655">
                  <c:v>682.97</c:v>
                </c:pt>
                <c:pt idx="656">
                  <c:v>683.97</c:v>
                </c:pt>
                <c:pt idx="657">
                  <c:v>684.97</c:v>
                </c:pt>
                <c:pt idx="658">
                  <c:v>685.97</c:v>
                </c:pt>
                <c:pt idx="659">
                  <c:v>686.97</c:v>
                </c:pt>
                <c:pt idx="660">
                  <c:v>687.97</c:v>
                </c:pt>
                <c:pt idx="661">
                  <c:v>688.97</c:v>
                </c:pt>
                <c:pt idx="662">
                  <c:v>689.97</c:v>
                </c:pt>
                <c:pt idx="663">
                  <c:v>690.97</c:v>
                </c:pt>
                <c:pt idx="664">
                  <c:v>691.97</c:v>
                </c:pt>
                <c:pt idx="665">
                  <c:v>692.97</c:v>
                </c:pt>
                <c:pt idx="666">
                  <c:v>693.97</c:v>
                </c:pt>
                <c:pt idx="667">
                  <c:v>694.97</c:v>
                </c:pt>
                <c:pt idx="668">
                  <c:v>695.97</c:v>
                </c:pt>
                <c:pt idx="669">
                  <c:v>696.97</c:v>
                </c:pt>
                <c:pt idx="670">
                  <c:v>697.97</c:v>
                </c:pt>
                <c:pt idx="671">
                  <c:v>698.97</c:v>
                </c:pt>
                <c:pt idx="672">
                  <c:v>699.97</c:v>
                </c:pt>
                <c:pt idx="673">
                  <c:v>700.97</c:v>
                </c:pt>
                <c:pt idx="674">
                  <c:v>701.97</c:v>
                </c:pt>
                <c:pt idx="675">
                  <c:v>702.97</c:v>
                </c:pt>
                <c:pt idx="676">
                  <c:v>703.97</c:v>
                </c:pt>
                <c:pt idx="677">
                  <c:v>704.97</c:v>
                </c:pt>
                <c:pt idx="678">
                  <c:v>705.97</c:v>
                </c:pt>
                <c:pt idx="679">
                  <c:v>706.97</c:v>
                </c:pt>
                <c:pt idx="680">
                  <c:v>707.97</c:v>
                </c:pt>
                <c:pt idx="681">
                  <c:v>708.97</c:v>
                </c:pt>
                <c:pt idx="682">
                  <c:v>709.97</c:v>
                </c:pt>
                <c:pt idx="683">
                  <c:v>710.97</c:v>
                </c:pt>
                <c:pt idx="684">
                  <c:v>711.97</c:v>
                </c:pt>
                <c:pt idx="685">
                  <c:v>712.97</c:v>
                </c:pt>
                <c:pt idx="686">
                  <c:v>713.97</c:v>
                </c:pt>
                <c:pt idx="687">
                  <c:v>714.97</c:v>
                </c:pt>
                <c:pt idx="688">
                  <c:v>715.97</c:v>
                </c:pt>
                <c:pt idx="689">
                  <c:v>716.97</c:v>
                </c:pt>
                <c:pt idx="690">
                  <c:v>717.97</c:v>
                </c:pt>
                <c:pt idx="691">
                  <c:v>718.97</c:v>
                </c:pt>
                <c:pt idx="692">
                  <c:v>719.97</c:v>
                </c:pt>
                <c:pt idx="693">
                  <c:v>720.97</c:v>
                </c:pt>
                <c:pt idx="694">
                  <c:v>721.97</c:v>
                </c:pt>
                <c:pt idx="695">
                  <c:v>722.97</c:v>
                </c:pt>
                <c:pt idx="696">
                  <c:v>723.97</c:v>
                </c:pt>
                <c:pt idx="697">
                  <c:v>724.97</c:v>
                </c:pt>
                <c:pt idx="698">
                  <c:v>725.97</c:v>
                </c:pt>
                <c:pt idx="699">
                  <c:v>726.97</c:v>
                </c:pt>
                <c:pt idx="700">
                  <c:v>727.97</c:v>
                </c:pt>
                <c:pt idx="701">
                  <c:v>728.97</c:v>
                </c:pt>
                <c:pt idx="702">
                  <c:v>729.97</c:v>
                </c:pt>
                <c:pt idx="703">
                  <c:v>730.97</c:v>
                </c:pt>
                <c:pt idx="704">
                  <c:v>731.97</c:v>
                </c:pt>
                <c:pt idx="705">
                  <c:v>732.97</c:v>
                </c:pt>
                <c:pt idx="706">
                  <c:v>733.97</c:v>
                </c:pt>
                <c:pt idx="707">
                  <c:v>734.97</c:v>
                </c:pt>
                <c:pt idx="708">
                  <c:v>735.97</c:v>
                </c:pt>
                <c:pt idx="709">
                  <c:v>736.97</c:v>
                </c:pt>
                <c:pt idx="710">
                  <c:v>737.97</c:v>
                </c:pt>
                <c:pt idx="711">
                  <c:v>738.97</c:v>
                </c:pt>
                <c:pt idx="712">
                  <c:v>739.97</c:v>
                </c:pt>
                <c:pt idx="713">
                  <c:v>740.97</c:v>
                </c:pt>
                <c:pt idx="714">
                  <c:v>741.97</c:v>
                </c:pt>
                <c:pt idx="715">
                  <c:v>742.97</c:v>
                </c:pt>
                <c:pt idx="716">
                  <c:v>743.97</c:v>
                </c:pt>
                <c:pt idx="717">
                  <c:v>744.97</c:v>
                </c:pt>
                <c:pt idx="718">
                  <c:v>745.97</c:v>
                </c:pt>
                <c:pt idx="719">
                  <c:v>746.97</c:v>
                </c:pt>
                <c:pt idx="720">
                  <c:v>747.97</c:v>
                </c:pt>
                <c:pt idx="721">
                  <c:v>748.97</c:v>
                </c:pt>
                <c:pt idx="722">
                  <c:v>749.97</c:v>
                </c:pt>
                <c:pt idx="723">
                  <c:v>750.97</c:v>
                </c:pt>
                <c:pt idx="724">
                  <c:v>751.97</c:v>
                </c:pt>
                <c:pt idx="725">
                  <c:v>752.97</c:v>
                </c:pt>
                <c:pt idx="726">
                  <c:v>753.97</c:v>
                </c:pt>
                <c:pt idx="727">
                  <c:v>754.97</c:v>
                </c:pt>
                <c:pt idx="728">
                  <c:v>755.97</c:v>
                </c:pt>
                <c:pt idx="729">
                  <c:v>756.97</c:v>
                </c:pt>
                <c:pt idx="730">
                  <c:v>757.97</c:v>
                </c:pt>
                <c:pt idx="731">
                  <c:v>758.97</c:v>
                </c:pt>
                <c:pt idx="732">
                  <c:v>759.97</c:v>
                </c:pt>
                <c:pt idx="733">
                  <c:v>760.97</c:v>
                </c:pt>
                <c:pt idx="734">
                  <c:v>761.97</c:v>
                </c:pt>
                <c:pt idx="735">
                  <c:v>762.97</c:v>
                </c:pt>
                <c:pt idx="736">
                  <c:v>763.97</c:v>
                </c:pt>
                <c:pt idx="737">
                  <c:v>764.97</c:v>
                </c:pt>
                <c:pt idx="738">
                  <c:v>765.97</c:v>
                </c:pt>
                <c:pt idx="739">
                  <c:v>766.97</c:v>
                </c:pt>
                <c:pt idx="740">
                  <c:v>767.97</c:v>
                </c:pt>
                <c:pt idx="741">
                  <c:v>768.97</c:v>
                </c:pt>
                <c:pt idx="742">
                  <c:v>769.97</c:v>
                </c:pt>
                <c:pt idx="743">
                  <c:v>770.97</c:v>
                </c:pt>
                <c:pt idx="744">
                  <c:v>771.97</c:v>
                </c:pt>
                <c:pt idx="745">
                  <c:v>772.97</c:v>
                </c:pt>
                <c:pt idx="746">
                  <c:v>773.97</c:v>
                </c:pt>
                <c:pt idx="747">
                  <c:v>774.97</c:v>
                </c:pt>
                <c:pt idx="748">
                  <c:v>775.97</c:v>
                </c:pt>
                <c:pt idx="749">
                  <c:v>776.97</c:v>
                </c:pt>
                <c:pt idx="750">
                  <c:v>777.97</c:v>
                </c:pt>
                <c:pt idx="751">
                  <c:v>778.97</c:v>
                </c:pt>
                <c:pt idx="752">
                  <c:v>779.97</c:v>
                </c:pt>
                <c:pt idx="753">
                  <c:v>780.97</c:v>
                </c:pt>
                <c:pt idx="754">
                  <c:v>781.97</c:v>
                </c:pt>
                <c:pt idx="755">
                  <c:v>782.97</c:v>
                </c:pt>
                <c:pt idx="756">
                  <c:v>783.97</c:v>
                </c:pt>
                <c:pt idx="757">
                  <c:v>784.97</c:v>
                </c:pt>
                <c:pt idx="758">
                  <c:v>785.97</c:v>
                </c:pt>
                <c:pt idx="759">
                  <c:v>786.97</c:v>
                </c:pt>
                <c:pt idx="760">
                  <c:v>787.97</c:v>
                </c:pt>
                <c:pt idx="761">
                  <c:v>788.97</c:v>
                </c:pt>
              </c:numCache>
            </c:numRef>
          </c:xVal>
          <c:yVal>
            <c:numRef>
              <c:f>'[1]L4-Pt'!$B$3:$B$764</c:f>
              <c:numCache>
                <c:formatCode>General</c:formatCode>
                <c:ptCount val="762"/>
                <c:pt idx="0">
                  <c:v>99.74</c:v>
                </c:pt>
                <c:pt idx="1">
                  <c:v>100.072</c:v>
                </c:pt>
                <c:pt idx="2">
                  <c:v>100.232</c:v>
                </c:pt>
                <c:pt idx="3">
                  <c:v>100.321</c:v>
                </c:pt>
                <c:pt idx="4">
                  <c:v>100.39100000000001</c:v>
                </c:pt>
                <c:pt idx="5">
                  <c:v>100.447</c:v>
                </c:pt>
                <c:pt idx="6">
                  <c:v>100.488</c:v>
                </c:pt>
                <c:pt idx="7">
                  <c:v>100.51600000000001</c:v>
                </c:pt>
                <c:pt idx="8">
                  <c:v>100.539</c:v>
                </c:pt>
                <c:pt idx="9">
                  <c:v>100.55800000000001</c:v>
                </c:pt>
                <c:pt idx="10">
                  <c:v>100.57</c:v>
                </c:pt>
                <c:pt idx="11">
                  <c:v>100.578</c:v>
                </c:pt>
                <c:pt idx="12">
                  <c:v>100.584</c:v>
                </c:pt>
                <c:pt idx="13">
                  <c:v>100.59</c:v>
                </c:pt>
                <c:pt idx="14">
                  <c:v>100.593</c:v>
                </c:pt>
                <c:pt idx="15">
                  <c:v>100.59</c:v>
                </c:pt>
                <c:pt idx="16">
                  <c:v>100.58199999999999</c:v>
                </c:pt>
                <c:pt idx="17">
                  <c:v>100.57</c:v>
                </c:pt>
                <c:pt idx="18">
                  <c:v>100.55800000000001</c:v>
                </c:pt>
                <c:pt idx="19">
                  <c:v>100.547</c:v>
                </c:pt>
                <c:pt idx="20">
                  <c:v>100.536</c:v>
                </c:pt>
                <c:pt idx="21">
                  <c:v>100.527</c:v>
                </c:pt>
                <c:pt idx="22">
                  <c:v>100.51600000000001</c:v>
                </c:pt>
                <c:pt idx="23">
                  <c:v>100.504</c:v>
                </c:pt>
                <c:pt idx="24">
                  <c:v>100.49299999999999</c:v>
                </c:pt>
                <c:pt idx="25">
                  <c:v>100.48</c:v>
                </c:pt>
                <c:pt idx="26">
                  <c:v>100.46599999999999</c:v>
                </c:pt>
                <c:pt idx="27">
                  <c:v>100.45</c:v>
                </c:pt>
                <c:pt idx="28">
                  <c:v>100.432</c:v>
                </c:pt>
                <c:pt idx="29">
                  <c:v>100.414</c:v>
                </c:pt>
                <c:pt idx="30">
                  <c:v>100.395</c:v>
                </c:pt>
                <c:pt idx="31">
                  <c:v>100.376</c:v>
                </c:pt>
                <c:pt idx="32">
                  <c:v>100.357</c:v>
                </c:pt>
                <c:pt idx="33">
                  <c:v>100.34</c:v>
                </c:pt>
                <c:pt idx="34">
                  <c:v>100.324</c:v>
                </c:pt>
                <c:pt idx="35">
                  <c:v>100.309</c:v>
                </c:pt>
                <c:pt idx="36">
                  <c:v>100.295</c:v>
                </c:pt>
                <c:pt idx="37">
                  <c:v>100.282</c:v>
                </c:pt>
                <c:pt idx="38">
                  <c:v>100.26900000000001</c:v>
                </c:pt>
                <c:pt idx="39">
                  <c:v>100.25700000000001</c:v>
                </c:pt>
                <c:pt idx="40">
                  <c:v>100.24299999999999</c:v>
                </c:pt>
                <c:pt idx="41">
                  <c:v>100.229</c:v>
                </c:pt>
                <c:pt idx="42">
                  <c:v>100.214</c:v>
                </c:pt>
                <c:pt idx="43">
                  <c:v>100.19799999999999</c:v>
                </c:pt>
                <c:pt idx="44">
                  <c:v>100.18300000000001</c:v>
                </c:pt>
                <c:pt idx="45">
                  <c:v>100.16800000000001</c:v>
                </c:pt>
                <c:pt idx="46">
                  <c:v>100.155</c:v>
                </c:pt>
                <c:pt idx="47">
                  <c:v>100.14400000000001</c:v>
                </c:pt>
                <c:pt idx="48">
                  <c:v>100.133</c:v>
                </c:pt>
                <c:pt idx="49">
                  <c:v>100.122</c:v>
                </c:pt>
                <c:pt idx="50">
                  <c:v>100.10899999999999</c:v>
                </c:pt>
                <c:pt idx="51">
                  <c:v>100.09399999999999</c:v>
                </c:pt>
                <c:pt idx="52">
                  <c:v>100.07599999999999</c:v>
                </c:pt>
                <c:pt idx="53">
                  <c:v>100.05800000000001</c:v>
                </c:pt>
                <c:pt idx="54">
                  <c:v>100.039</c:v>
                </c:pt>
                <c:pt idx="55">
                  <c:v>100.021</c:v>
                </c:pt>
                <c:pt idx="56">
                  <c:v>100.001</c:v>
                </c:pt>
                <c:pt idx="57">
                  <c:v>99.98</c:v>
                </c:pt>
                <c:pt idx="58">
                  <c:v>99.956999999999994</c:v>
                </c:pt>
                <c:pt idx="59">
                  <c:v>99.933999999999997</c:v>
                </c:pt>
                <c:pt idx="60">
                  <c:v>99.911000000000001</c:v>
                </c:pt>
                <c:pt idx="61">
                  <c:v>99.891000000000005</c:v>
                </c:pt>
                <c:pt idx="62">
                  <c:v>99.873999999999995</c:v>
                </c:pt>
                <c:pt idx="63">
                  <c:v>99.861999999999995</c:v>
                </c:pt>
                <c:pt idx="64">
                  <c:v>99.850999999999999</c:v>
                </c:pt>
                <c:pt idx="65">
                  <c:v>99.840999999999994</c:v>
                </c:pt>
                <c:pt idx="66">
                  <c:v>99.83</c:v>
                </c:pt>
                <c:pt idx="67">
                  <c:v>99.819000000000003</c:v>
                </c:pt>
                <c:pt idx="68">
                  <c:v>99.808000000000007</c:v>
                </c:pt>
                <c:pt idx="69">
                  <c:v>99.796999999999997</c:v>
                </c:pt>
                <c:pt idx="70">
                  <c:v>99.786000000000001</c:v>
                </c:pt>
                <c:pt idx="71">
                  <c:v>99.775999999999996</c:v>
                </c:pt>
                <c:pt idx="72">
                  <c:v>99.766000000000005</c:v>
                </c:pt>
                <c:pt idx="73">
                  <c:v>99.754999999999995</c:v>
                </c:pt>
                <c:pt idx="74">
                  <c:v>99.744</c:v>
                </c:pt>
                <c:pt idx="75">
                  <c:v>99.733000000000004</c:v>
                </c:pt>
                <c:pt idx="76">
                  <c:v>99.718999999999994</c:v>
                </c:pt>
                <c:pt idx="77">
                  <c:v>99.703999999999994</c:v>
                </c:pt>
                <c:pt idx="78">
                  <c:v>99.686999999999998</c:v>
                </c:pt>
                <c:pt idx="79">
                  <c:v>99.67</c:v>
                </c:pt>
                <c:pt idx="80">
                  <c:v>99.652000000000001</c:v>
                </c:pt>
                <c:pt idx="81">
                  <c:v>99.634</c:v>
                </c:pt>
                <c:pt idx="82">
                  <c:v>99.616</c:v>
                </c:pt>
                <c:pt idx="83">
                  <c:v>99.596999999999994</c:v>
                </c:pt>
                <c:pt idx="84">
                  <c:v>99.58</c:v>
                </c:pt>
                <c:pt idx="85">
                  <c:v>99.563000000000002</c:v>
                </c:pt>
                <c:pt idx="86">
                  <c:v>99.546000000000006</c:v>
                </c:pt>
                <c:pt idx="87">
                  <c:v>99.531000000000006</c:v>
                </c:pt>
                <c:pt idx="88">
                  <c:v>99.516999999999996</c:v>
                </c:pt>
                <c:pt idx="89">
                  <c:v>99.504999999999995</c:v>
                </c:pt>
                <c:pt idx="90">
                  <c:v>99.495999999999995</c:v>
                </c:pt>
                <c:pt idx="91">
                  <c:v>99.488</c:v>
                </c:pt>
                <c:pt idx="92">
                  <c:v>99.48</c:v>
                </c:pt>
                <c:pt idx="93">
                  <c:v>99.472999999999999</c:v>
                </c:pt>
                <c:pt idx="94">
                  <c:v>99.465999999999994</c:v>
                </c:pt>
                <c:pt idx="95">
                  <c:v>99.46</c:v>
                </c:pt>
                <c:pt idx="96">
                  <c:v>99.453999999999994</c:v>
                </c:pt>
                <c:pt idx="97">
                  <c:v>99.447999999999993</c:v>
                </c:pt>
                <c:pt idx="98">
                  <c:v>99.441000000000003</c:v>
                </c:pt>
                <c:pt idx="99">
                  <c:v>99.432000000000002</c:v>
                </c:pt>
                <c:pt idx="100">
                  <c:v>99.423000000000002</c:v>
                </c:pt>
                <c:pt idx="101">
                  <c:v>99.412000000000006</c:v>
                </c:pt>
                <c:pt idx="102">
                  <c:v>99.402000000000001</c:v>
                </c:pt>
                <c:pt idx="103">
                  <c:v>99.393000000000001</c:v>
                </c:pt>
                <c:pt idx="104">
                  <c:v>99.384</c:v>
                </c:pt>
                <c:pt idx="105">
                  <c:v>99.375</c:v>
                </c:pt>
                <c:pt idx="106">
                  <c:v>99.364999999999995</c:v>
                </c:pt>
                <c:pt idx="107">
                  <c:v>99.355999999999995</c:v>
                </c:pt>
                <c:pt idx="108">
                  <c:v>99.346999999999994</c:v>
                </c:pt>
                <c:pt idx="109">
                  <c:v>99.34</c:v>
                </c:pt>
                <c:pt idx="110">
                  <c:v>99.334999999999994</c:v>
                </c:pt>
                <c:pt idx="111">
                  <c:v>99.33</c:v>
                </c:pt>
                <c:pt idx="112">
                  <c:v>99.325999999999993</c:v>
                </c:pt>
                <c:pt idx="113">
                  <c:v>99.322999999999993</c:v>
                </c:pt>
                <c:pt idx="114">
                  <c:v>99.32</c:v>
                </c:pt>
                <c:pt idx="115">
                  <c:v>99.317999999999998</c:v>
                </c:pt>
                <c:pt idx="116">
                  <c:v>99.316999999999993</c:v>
                </c:pt>
                <c:pt idx="117">
                  <c:v>99.316000000000003</c:v>
                </c:pt>
                <c:pt idx="118">
                  <c:v>99.316000000000003</c:v>
                </c:pt>
                <c:pt idx="119">
                  <c:v>99.314999999999998</c:v>
                </c:pt>
                <c:pt idx="120">
                  <c:v>99.314999999999998</c:v>
                </c:pt>
                <c:pt idx="121">
                  <c:v>99.313999999999993</c:v>
                </c:pt>
                <c:pt idx="122">
                  <c:v>99.313000000000002</c:v>
                </c:pt>
                <c:pt idx="123">
                  <c:v>99.313000000000002</c:v>
                </c:pt>
                <c:pt idx="124">
                  <c:v>99.313000000000002</c:v>
                </c:pt>
                <c:pt idx="125">
                  <c:v>99.313999999999993</c:v>
                </c:pt>
                <c:pt idx="126">
                  <c:v>99.314999999999998</c:v>
                </c:pt>
                <c:pt idx="127">
                  <c:v>99.316999999999993</c:v>
                </c:pt>
                <c:pt idx="128">
                  <c:v>99.319000000000003</c:v>
                </c:pt>
                <c:pt idx="129">
                  <c:v>99.320999999999998</c:v>
                </c:pt>
                <c:pt idx="130">
                  <c:v>99.322000000000003</c:v>
                </c:pt>
                <c:pt idx="131">
                  <c:v>99.322000000000003</c:v>
                </c:pt>
                <c:pt idx="132">
                  <c:v>99.320999999999998</c:v>
                </c:pt>
                <c:pt idx="133">
                  <c:v>99.317999999999998</c:v>
                </c:pt>
                <c:pt idx="134">
                  <c:v>99.313999999999993</c:v>
                </c:pt>
                <c:pt idx="135">
                  <c:v>99.308999999999997</c:v>
                </c:pt>
                <c:pt idx="136">
                  <c:v>99.302000000000007</c:v>
                </c:pt>
                <c:pt idx="137">
                  <c:v>99.295000000000002</c:v>
                </c:pt>
                <c:pt idx="138">
                  <c:v>99.286000000000001</c:v>
                </c:pt>
                <c:pt idx="139">
                  <c:v>99.275999999999996</c:v>
                </c:pt>
                <c:pt idx="140">
                  <c:v>99.266000000000005</c:v>
                </c:pt>
                <c:pt idx="141">
                  <c:v>99.257999999999996</c:v>
                </c:pt>
                <c:pt idx="142">
                  <c:v>99.251000000000005</c:v>
                </c:pt>
                <c:pt idx="143">
                  <c:v>99.244</c:v>
                </c:pt>
                <c:pt idx="144">
                  <c:v>99.239000000000004</c:v>
                </c:pt>
                <c:pt idx="145">
                  <c:v>99.231999999999999</c:v>
                </c:pt>
                <c:pt idx="146">
                  <c:v>99.224999999999994</c:v>
                </c:pt>
                <c:pt idx="147">
                  <c:v>99.218000000000004</c:v>
                </c:pt>
                <c:pt idx="148">
                  <c:v>99.21</c:v>
                </c:pt>
                <c:pt idx="149">
                  <c:v>99.201999999999998</c:v>
                </c:pt>
                <c:pt idx="150">
                  <c:v>99.191999999999993</c:v>
                </c:pt>
                <c:pt idx="151">
                  <c:v>99.180999999999997</c:v>
                </c:pt>
                <c:pt idx="152">
                  <c:v>99.168000000000006</c:v>
                </c:pt>
                <c:pt idx="153">
                  <c:v>99.153999999999996</c:v>
                </c:pt>
                <c:pt idx="154">
                  <c:v>99.138999999999996</c:v>
                </c:pt>
                <c:pt idx="155">
                  <c:v>99.123000000000005</c:v>
                </c:pt>
                <c:pt idx="156">
                  <c:v>99.106999999999999</c:v>
                </c:pt>
                <c:pt idx="157">
                  <c:v>99.09</c:v>
                </c:pt>
                <c:pt idx="158">
                  <c:v>99.072000000000003</c:v>
                </c:pt>
                <c:pt idx="159">
                  <c:v>99.054000000000002</c:v>
                </c:pt>
                <c:pt idx="160">
                  <c:v>99.034999999999997</c:v>
                </c:pt>
                <c:pt idx="161">
                  <c:v>99.018000000000001</c:v>
                </c:pt>
                <c:pt idx="162">
                  <c:v>99.004000000000005</c:v>
                </c:pt>
                <c:pt idx="163">
                  <c:v>98.99</c:v>
                </c:pt>
                <c:pt idx="164">
                  <c:v>98.978999999999999</c:v>
                </c:pt>
                <c:pt idx="165">
                  <c:v>98.97</c:v>
                </c:pt>
                <c:pt idx="166">
                  <c:v>98.960999999999999</c:v>
                </c:pt>
                <c:pt idx="167">
                  <c:v>98.953000000000003</c:v>
                </c:pt>
                <c:pt idx="168">
                  <c:v>98.944000000000003</c:v>
                </c:pt>
                <c:pt idx="169">
                  <c:v>98.933000000000007</c:v>
                </c:pt>
                <c:pt idx="170">
                  <c:v>98.923000000000002</c:v>
                </c:pt>
                <c:pt idx="171">
                  <c:v>98.911000000000001</c:v>
                </c:pt>
                <c:pt idx="172">
                  <c:v>98.897999999999996</c:v>
                </c:pt>
                <c:pt idx="173">
                  <c:v>98.885999999999996</c:v>
                </c:pt>
                <c:pt idx="174">
                  <c:v>98.873000000000005</c:v>
                </c:pt>
                <c:pt idx="175">
                  <c:v>98.858999999999995</c:v>
                </c:pt>
                <c:pt idx="176">
                  <c:v>98.843999999999994</c:v>
                </c:pt>
                <c:pt idx="177">
                  <c:v>98.828999999999994</c:v>
                </c:pt>
                <c:pt idx="178">
                  <c:v>98.813999999999993</c:v>
                </c:pt>
                <c:pt idx="179">
                  <c:v>98.8</c:v>
                </c:pt>
                <c:pt idx="180">
                  <c:v>98.787999999999997</c:v>
                </c:pt>
                <c:pt idx="181">
                  <c:v>98.777000000000001</c:v>
                </c:pt>
                <c:pt idx="182">
                  <c:v>98.768000000000001</c:v>
                </c:pt>
                <c:pt idx="183">
                  <c:v>98.760999999999996</c:v>
                </c:pt>
                <c:pt idx="184">
                  <c:v>98.754000000000005</c:v>
                </c:pt>
                <c:pt idx="185">
                  <c:v>98.747</c:v>
                </c:pt>
                <c:pt idx="186">
                  <c:v>98.742000000000004</c:v>
                </c:pt>
                <c:pt idx="187">
                  <c:v>98.736999999999995</c:v>
                </c:pt>
                <c:pt idx="188">
                  <c:v>98.731999999999999</c:v>
                </c:pt>
                <c:pt idx="189">
                  <c:v>98.727999999999994</c:v>
                </c:pt>
                <c:pt idx="190">
                  <c:v>98.724000000000004</c:v>
                </c:pt>
                <c:pt idx="191">
                  <c:v>98.718999999999994</c:v>
                </c:pt>
                <c:pt idx="192">
                  <c:v>98.713999999999999</c:v>
                </c:pt>
                <c:pt idx="193">
                  <c:v>98.710999999999999</c:v>
                </c:pt>
                <c:pt idx="194">
                  <c:v>98.706999999999994</c:v>
                </c:pt>
                <c:pt idx="195">
                  <c:v>98.703000000000003</c:v>
                </c:pt>
                <c:pt idx="196">
                  <c:v>98.7</c:v>
                </c:pt>
                <c:pt idx="197">
                  <c:v>98.694999999999993</c:v>
                </c:pt>
                <c:pt idx="198">
                  <c:v>98.688999999999993</c:v>
                </c:pt>
                <c:pt idx="199">
                  <c:v>98.683000000000007</c:v>
                </c:pt>
                <c:pt idx="200">
                  <c:v>98.674999999999997</c:v>
                </c:pt>
                <c:pt idx="201">
                  <c:v>98.667000000000002</c:v>
                </c:pt>
                <c:pt idx="202">
                  <c:v>98.659000000000006</c:v>
                </c:pt>
                <c:pt idx="203">
                  <c:v>98.650999999999996</c:v>
                </c:pt>
                <c:pt idx="204">
                  <c:v>98.643000000000001</c:v>
                </c:pt>
                <c:pt idx="205">
                  <c:v>98.635999999999996</c:v>
                </c:pt>
                <c:pt idx="206">
                  <c:v>98.629000000000005</c:v>
                </c:pt>
                <c:pt idx="207">
                  <c:v>98.623000000000005</c:v>
                </c:pt>
                <c:pt idx="208">
                  <c:v>98.617000000000004</c:v>
                </c:pt>
                <c:pt idx="209">
                  <c:v>98.613</c:v>
                </c:pt>
                <c:pt idx="210">
                  <c:v>98.608999999999995</c:v>
                </c:pt>
                <c:pt idx="211">
                  <c:v>98.605000000000004</c:v>
                </c:pt>
                <c:pt idx="212">
                  <c:v>98.602000000000004</c:v>
                </c:pt>
                <c:pt idx="213">
                  <c:v>98.599000000000004</c:v>
                </c:pt>
                <c:pt idx="214">
                  <c:v>98.597999999999999</c:v>
                </c:pt>
                <c:pt idx="215">
                  <c:v>98.596999999999994</c:v>
                </c:pt>
                <c:pt idx="216">
                  <c:v>98.596999999999994</c:v>
                </c:pt>
                <c:pt idx="217">
                  <c:v>98.596999999999994</c:v>
                </c:pt>
                <c:pt idx="218">
                  <c:v>98.596000000000004</c:v>
                </c:pt>
                <c:pt idx="219">
                  <c:v>98.593999999999994</c:v>
                </c:pt>
                <c:pt idx="220">
                  <c:v>98.591999999999999</c:v>
                </c:pt>
                <c:pt idx="221">
                  <c:v>98.59</c:v>
                </c:pt>
                <c:pt idx="222">
                  <c:v>98.588999999999999</c:v>
                </c:pt>
                <c:pt idx="223">
                  <c:v>98.588999999999999</c:v>
                </c:pt>
                <c:pt idx="224">
                  <c:v>98.588999999999999</c:v>
                </c:pt>
                <c:pt idx="225">
                  <c:v>98.587999999999994</c:v>
                </c:pt>
                <c:pt idx="226">
                  <c:v>98.584999999999994</c:v>
                </c:pt>
                <c:pt idx="227">
                  <c:v>98.581000000000003</c:v>
                </c:pt>
                <c:pt idx="228">
                  <c:v>98.575000000000003</c:v>
                </c:pt>
                <c:pt idx="229">
                  <c:v>98.567999999999998</c:v>
                </c:pt>
                <c:pt idx="230">
                  <c:v>98.561000000000007</c:v>
                </c:pt>
                <c:pt idx="231">
                  <c:v>98.552999999999997</c:v>
                </c:pt>
                <c:pt idx="232">
                  <c:v>98.546000000000006</c:v>
                </c:pt>
                <c:pt idx="233">
                  <c:v>98.54</c:v>
                </c:pt>
                <c:pt idx="234">
                  <c:v>98.534999999999997</c:v>
                </c:pt>
                <c:pt idx="235">
                  <c:v>98.53</c:v>
                </c:pt>
                <c:pt idx="236">
                  <c:v>98.524000000000001</c:v>
                </c:pt>
                <c:pt idx="237">
                  <c:v>98.516999999999996</c:v>
                </c:pt>
                <c:pt idx="238">
                  <c:v>98.51</c:v>
                </c:pt>
                <c:pt idx="239">
                  <c:v>98.503</c:v>
                </c:pt>
                <c:pt idx="240">
                  <c:v>98.497</c:v>
                </c:pt>
                <c:pt idx="241">
                  <c:v>98.491</c:v>
                </c:pt>
                <c:pt idx="242">
                  <c:v>98.486000000000004</c:v>
                </c:pt>
                <c:pt idx="243">
                  <c:v>98.478999999999999</c:v>
                </c:pt>
                <c:pt idx="244">
                  <c:v>98.47</c:v>
                </c:pt>
                <c:pt idx="245">
                  <c:v>98.459000000000003</c:v>
                </c:pt>
                <c:pt idx="246">
                  <c:v>98.444999999999993</c:v>
                </c:pt>
                <c:pt idx="247">
                  <c:v>98.432000000000002</c:v>
                </c:pt>
                <c:pt idx="248">
                  <c:v>98.42</c:v>
                </c:pt>
                <c:pt idx="249">
                  <c:v>98.41</c:v>
                </c:pt>
                <c:pt idx="250">
                  <c:v>98.4</c:v>
                </c:pt>
                <c:pt idx="251">
                  <c:v>98.39</c:v>
                </c:pt>
                <c:pt idx="252">
                  <c:v>98.381</c:v>
                </c:pt>
                <c:pt idx="253">
                  <c:v>98.372</c:v>
                </c:pt>
                <c:pt idx="254">
                  <c:v>98.361999999999995</c:v>
                </c:pt>
                <c:pt idx="255">
                  <c:v>98.353999999999999</c:v>
                </c:pt>
                <c:pt idx="256">
                  <c:v>98.346999999999994</c:v>
                </c:pt>
                <c:pt idx="257">
                  <c:v>98.340999999999994</c:v>
                </c:pt>
                <c:pt idx="258">
                  <c:v>98.337000000000003</c:v>
                </c:pt>
                <c:pt idx="259">
                  <c:v>98.332999999999998</c:v>
                </c:pt>
                <c:pt idx="260">
                  <c:v>98.326999999999998</c:v>
                </c:pt>
                <c:pt idx="261">
                  <c:v>98.320999999999998</c:v>
                </c:pt>
                <c:pt idx="262">
                  <c:v>98.313000000000002</c:v>
                </c:pt>
                <c:pt idx="263">
                  <c:v>98.302999999999997</c:v>
                </c:pt>
                <c:pt idx="264">
                  <c:v>98.292000000000002</c:v>
                </c:pt>
                <c:pt idx="265">
                  <c:v>98.28</c:v>
                </c:pt>
                <c:pt idx="266">
                  <c:v>98.266000000000005</c:v>
                </c:pt>
                <c:pt idx="267">
                  <c:v>98.251000000000005</c:v>
                </c:pt>
                <c:pt idx="268">
                  <c:v>98.234999999999999</c:v>
                </c:pt>
                <c:pt idx="269">
                  <c:v>98.218000000000004</c:v>
                </c:pt>
                <c:pt idx="270">
                  <c:v>98.198999999999998</c:v>
                </c:pt>
                <c:pt idx="271">
                  <c:v>98.180999999999997</c:v>
                </c:pt>
                <c:pt idx="272">
                  <c:v>98.161000000000001</c:v>
                </c:pt>
                <c:pt idx="273">
                  <c:v>98.141000000000005</c:v>
                </c:pt>
                <c:pt idx="274">
                  <c:v>98.12</c:v>
                </c:pt>
                <c:pt idx="275">
                  <c:v>98.097999999999999</c:v>
                </c:pt>
                <c:pt idx="276">
                  <c:v>98.075999999999993</c:v>
                </c:pt>
                <c:pt idx="277">
                  <c:v>98.052000000000007</c:v>
                </c:pt>
                <c:pt idx="278">
                  <c:v>98.028000000000006</c:v>
                </c:pt>
                <c:pt idx="279">
                  <c:v>98.004999999999995</c:v>
                </c:pt>
                <c:pt idx="280">
                  <c:v>97.983999999999995</c:v>
                </c:pt>
                <c:pt idx="281">
                  <c:v>97.963999999999999</c:v>
                </c:pt>
                <c:pt idx="282">
                  <c:v>97.944000000000003</c:v>
                </c:pt>
                <c:pt idx="283">
                  <c:v>97.924999999999997</c:v>
                </c:pt>
                <c:pt idx="284">
                  <c:v>97.906000000000006</c:v>
                </c:pt>
                <c:pt idx="285">
                  <c:v>97.885000000000005</c:v>
                </c:pt>
                <c:pt idx="286">
                  <c:v>97.864999999999995</c:v>
                </c:pt>
                <c:pt idx="287">
                  <c:v>97.844999999999999</c:v>
                </c:pt>
                <c:pt idx="288">
                  <c:v>97.822999999999993</c:v>
                </c:pt>
                <c:pt idx="289">
                  <c:v>97.8</c:v>
                </c:pt>
                <c:pt idx="290">
                  <c:v>97.775999999999996</c:v>
                </c:pt>
                <c:pt idx="291">
                  <c:v>97.748000000000005</c:v>
                </c:pt>
                <c:pt idx="292">
                  <c:v>97.72</c:v>
                </c:pt>
                <c:pt idx="293">
                  <c:v>97.69</c:v>
                </c:pt>
                <c:pt idx="294">
                  <c:v>97.656999999999996</c:v>
                </c:pt>
                <c:pt idx="295">
                  <c:v>97.623000000000005</c:v>
                </c:pt>
                <c:pt idx="296">
                  <c:v>97.587000000000003</c:v>
                </c:pt>
                <c:pt idx="297">
                  <c:v>97.55</c:v>
                </c:pt>
                <c:pt idx="298">
                  <c:v>97.510999999999996</c:v>
                </c:pt>
                <c:pt idx="299">
                  <c:v>97.468999999999994</c:v>
                </c:pt>
                <c:pt idx="300">
                  <c:v>97.424000000000007</c:v>
                </c:pt>
                <c:pt idx="301">
                  <c:v>97.376000000000005</c:v>
                </c:pt>
                <c:pt idx="302">
                  <c:v>97.323999999999998</c:v>
                </c:pt>
                <c:pt idx="303">
                  <c:v>97.269000000000005</c:v>
                </c:pt>
                <c:pt idx="304">
                  <c:v>97.212999999999994</c:v>
                </c:pt>
                <c:pt idx="305">
                  <c:v>97.156000000000006</c:v>
                </c:pt>
                <c:pt idx="306">
                  <c:v>97.097999999999999</c:v>
                </c:pt>
                <c:pt idx="307">
                  <c:v>97.037000000000006</c:v>
                </c:pt>
                <c:pt idx="308">
                  <c:v>96.975999999999999</c:v>
                </c:pt>
                <c:pt idx="309">
                  <c:v>96.912999999999997</c:v>
                </c:pt>
                <c:pt idx="310">
                  <c:v>96.85</c:v>
                </c:pt>
                <c:pt idx="311">
                  <c:v>96.787999999999997</c:v>
                </c:pt>
                <c:pt idx="312">
                  <c:v>96.721999999999994</c:v>
                </c:pt>
                <c:pt idx="313">
                  <c:v>96.655000000000001</c:v>
                </c:pt>
                <c:pt idx="314">
                  <c:v>96.587000000000003</c:v>
                </c:pt>
                <c:pt idx="315">
                  <c:v>96.518000000000001</c:v>
                </c:pt>
                <c:pt idx="316">
                  <c:v>96.447999999999993</c:v>
                </c:pt>
                <c:pt idx="317">
                  <c:v>96.373000000000005</c:v>
                </c:pt>
                <c:pt idx="318">
                  <c:v>96.293999999999997</c:v>
                </c:pt>
                <c:pt idx="319">
                  <c:v>96.212999999999994</c:v>
                </c:pt>
                <c:pt idx="320">
                  <c:v>96.131</c:v>
                </c:pt>
                <c:pt idx="321">
                  <c:v>96.048000000000002</c:v>
                </c:pt>
                <c:pt idx="322">
                  <c:v>95.962999999999994</c:v>
                </c:pt>
                <c:pt idx="323">
                  <c:v>95.873999999999995</c:v>
                </c:pt>
                <c:pt idx="324">
                  <c:v>95.781000000000006</c:v>
                </c:pt>
                <c:pt idx="325">
                  <c:v>95.688999999999993</c:v>
                </c:pt>
                <c:pt idx="326">
                  <c:v>95.594999999999999</c:v>
                </c:pt>
                <c:pt idx="327">
                  <c:v>95.501000000000005</c:v>
                </c:pt>
                <c:pt idx="328">
                  <c:v>95.408000000000001</c:v>
                </c:pt>
                <c:pt idx="329">
                  <c:v>95.314999999999998</c:v>
                </c:pt>
                <c:pt idx="330">
                  <c:v>95.221000000000004</c:v>
                </c:pt>
                <c:pt idx="331">
                  <c:v>95.123999999999995</c:v>
                </c:pt>
                <c:pt idx="332">
                  <c:v>95.027000000000001</c:v>
                </c:pt>
                <c:pt idx="333">
                  <c:v>94.929000000000002</c:v>
                </c:pt>
                <c:pt idx="334">
                  <c:v>94.834999999999994</c:v>
                </c:pt>
                <c:pt idx="335">
                  <c:v>94.744</c:v>
                </c:pt>
                <c:pt idx="336">
                  <c:v>94.647000000000006</c:v>
                </c:pt>
                <c:pt idx="337">
                  <c:v>94.55</c:v>
                </c:pt>
                <c:pt idx="338">
                  <c:v>94.451999999999998</c:v>
                </c:pt>
                <c:pt idx="339">
                  <c:v>94.353999999999999</c:v>
                </c:pt>
                <c:pt idx="340">
                  <c:v>94.257000000000005</c:v>
                </c:pt>
                <c:pt idx="341">
                  <c:v>94.162000000000006</c:v>
                </c:pt>
                <c:pt idx="342">
                  <c:v>94.07</c:v>
                </c:pt>
                <c:pt idx="343">
                  <c:v>93.974000000000004</c:v>
                </c:pt>
                <c:pt idx="344">
                  <c:v>93.873000000000005</c:v>
                </c:pt>
                <c:pt idx="345">
                  <c:v>93.772999999999996</c:v>
                </c:pt>
                <c:pt idx="346">
                  <c:v>93.673000000000002</c:v>
                </c:pt>
                <c:pt idx="347">
                  <c:v>93.576999999999998</c:v>
                </c:pt>
                <c:pt idx="348">
                  <c:v>93.475999999999999</c:v>
                </c:pt>
                <c:pt idx="349">
                  <c:v>93.378</c:v>
                </c:pt>
                <c:pt idx="350">
                  <c:v>93.28</c:v>
                </c:pt>
                <c:pt idx="351">
                  <c:v>93.180999999999997</c:v>
                </c:pt>
                <c:pt idx="352">
                  <c:v>93.082999999999998</c:v>
                </c:pt>
                <c:pt idx="353">
                  <c:v>92.986999999999995</c:v>
                </c:pt>
                <c:pt idx="354">
                  <c:v>92.897000000000006</c:v>
                </c:pt>
                <c:pt idx="355">
                  <c:v>92.813000000000002</c:v>
                </c:pt>
                <c:pt idx="356">
                  <c:v>92.728999999999999</c:v>
                </c:pt>
                <c:pt idx="357">
                  <c:v>92.646000000000001</c:v>
                </c:pt>
                <c:pt idx="358">
                  <c:v>92.561999999999998</c:v>
                </c:pt>
                <c:pt idx="359">
                  <c:v>92.478999999999999</c:v>
                </c:pt>
                <c:pt idx="360">
                  <c:v>92.394000000000005</c:v>
                </c:pt>
                <c:pt idx="361">
                  <c:v>92.311000000000007</c:v>
                </c:pt>
                <c:pt idx="362">
                  <c:v>92.225999999999999</c:v>
                </c:pt>
                <c:pt idx="363">
                  <c:v>92.143000000000001</c:v>
                </c:pt>
                <c:pt idx="364">
                  <c:v>92.058999999999997</c:v>
                </c:pt>
                <c:pt idx="365">
                  <c:v>91.971000000000004</c:v>
                </c:pt>
                <c:pt idx="366">
                  <c:v>91.88</c:v>
                </c:pt>
                <c:pt idx="367">
                  <c:v>91.789000000000001</c:v>
                </c:pt>
                <c:pt idx="368">
                  <c:v>91.695999999999998</c:v>
                </c:pt>
                <c:pt idx="369">
                  <c:v>91.606999999999999</c:v>
                </c:pt>
                <c:pt idx="370">
                  <c:v>91.519000000000005</c:v>
                </c:pt>
                <c:pt idx="371">
                  <c:v>91.433000000000007</c:v>
                </c:pt>
                <c:pt idx="372">
                  <c:v>91.346999999999994</c:v>
                </c:pt>
                <c:pt idx="373">
                  <c:v>91.259</c:v>
                </c:pt>
                <c:pt idx="374">
                  <c:v>91.171999999999997</c:v>
                </c:pt>
                <c:pt idx="375">
                  <c:v>91.087000000000003</c:v>
                </c:pt>
                <c:pt idx="376">
                  <c:v>91.006</c:v>
                </c:pt>
                <c:pt idx="377">
                  <c:v>90.927000000000007</c:v>
                </c:pt>
                <c:pt idx="378">
                  <c:v>90.85</c:v>
                </c:pt>
                <c:pt idx="379">
                  <c:v>90.775000000000006</c:v>
                </c:pt>
                <c:pt idx="380">
                  <c:v>90.697999999999993</c:v>
                </c:pt>
                <c:pt idx="381">
                  <c:v>90.620999999999995</c:v>
                </c:pt>
                <c:pt idx="382">
                  <c:v>90.545000000000002</c:v>
                </c:pt>
                <c:pt idx="383">
                  <c:v>90.47</c:v>
                </c:pt>
                <c:pt idx="384">
                  <c:v>90.394000000000005</c:v>
                </c:pt>
                <c:pt idx="385">
                  <c:v>90.317999999999998</c:v>
                </c:pt>
                <c:pt idx="386">
                  <c:v>90.242999999999995</c:v>
                </c:pt>
                <c:pt idx="387">
                  <c:v>90.168000000000006</c:v>
                </c:pt>
                <c:pt idx="388">
                  <c:v>90.091999999999999</c:v>
                </c:pt>
                <c:pt idx="389">
                  <c:v>90.016999999999996</c:v>
                </c:pt>
                <c:pt idx="390">
                  <c:v>89.94</c:v>
                </c:pt>
                <c:pt idx="391">
                  <c:v>89.861999999999995</c:v>
                </c:pt>
                <c:pt idx="392">
                  <c:v>89.781999999999996</c:v>
                </c:pt>
                <c:pt idx="393">
                  <c:v>89.704999999999998</c:v>
                </c:pt>
                <c:pt idx="394">
                  <c:v>89.63</c:v>
                </c:pt>
                <c:pt idx="395">
                  <c:v>89.552999999999997</c:v>
                </c:pt>
                <c:pt idx="396">
                  <c:v>89.474000000000004</c:v>
                </c:pt>
                <c:pt idx="397">
                  <c:v>89.396000000000001</c:v>
                </c:pt>
                <c:pt idx="398">
                  <c:v>89.316000000000003</c:v>
                </c:pt>
                <c:pt idx="399">
                  <c:v>89.231999999999999</c:v>
                </c:pt>
                <c:pt idx="400">
                  <c:v>89.147999999999996</c:v>
                </c:pt>
                <c:pt idx="401">
                  <c:v>89.063000000000002</c:v>
                </c:pt>
                <c:pt idx="402">
                  <c:v>88.977999999999994</c:v>
                </c:pt>
                <c:pt idx="403">
                  <c:v>88.888999999999996</c:v>
                </c:pt>
                <c:pt idx="404">
                  <c:v>88.798000000000002</c:v>
                </c:pt>
                <c:pt idx="405">
                  <c:v>88.709000000000003</c:v>
                </c:pt>
                <c:pt idx="406">
                  <c:v>88.62</c:v>
                </c:pt>
                <c:pt idx="407">
                  <c:v>88.53</c:v>
                </c:pt>
                <c:pt idx="408">
                  <c:v>88.436999999999998</c:v>
                </c:pt>
                <c:pt idx="409">
                  <c:v>88.344999999999999</c:v>
                </c:pt>
                <c:pt idx="410">
                  <c:v>88.25</c:v>
                </c:pt>
                <c:pt idx="411">
                  <c:v>88.153000000000006</c:v>
                </c:pt>
                <c:pt idx="412">
                  <c:v>88.054000000000002</c:v>
                </c:pt>
                <c:pt idx="413">
                  <c:v>87.956000000000003</c:v>
                </c:pt>
                <c:pt idx="414">
                  <c:v>87.852999999999994</c:v>
                </c:pt>
                <c:pt idx="415">
                  <c:v>87.747</c:v>
                </c:pt>
                <c:pt idx="416">
                  <c:v>87.634</c:v>
                </c:pt>
                <c:pt idx="417">
                  <c:v>87.512</c:v>
                </c:pt>
                <c:pt idx="418">
                  <c:v>87.385999999999996</c:v>
                </c:pt>
                <c:pt idx="419">
                  <c:v>87.254000000000005</c:v>
                </c:pt>
                <c:pt idx="420">
                  <c:v>87.114000000000004</c:v>
                </c:pt>
                <c:pt idx="421">
                  <c:v>86.968000000000004</c:v>
                </c:pt>
                <c:pt idx="422">
                  <c:v>86.814999999999998</c:v>
                </c:pt>
                <c:pt idx="423">
                  <c:v>86.658000000000001</c:v>
                </c:pt>
                <c:pt idx="424">
                  <c:v>86.494</c:v>
                </c:pt>
                <c:pt idx="425">
                  <c:v>86.325999999999993</c:v>
                </c:pt>
                <c:pt idx="426">
                  <c:v>86.158000000000001</c:v>
                </c:pt>
                <c:pt idx="427">
                  <c:v>85.984999999999999</c:v>
                </c:pt>
                <c:pt idx="428">
                  <c:v>85.82</c:v>
                </c:pt>
                <c:pt idx="429">
                  <c:v>85.652000000000001</c:v>
                </c:pt>
                <c:pt idx="430">
                  <c:v>85.49</c:v>
                </c:pt>
                <c:pt idx="431">
                  <c:v>85.331999999999994</c:v>
                </c:pt>
                <c:pt idx="432">
                  <c:v>85.186999999999998</c:v>
                </c:pt>
                <c:pt idx="433">
                  <c:v>85.045000000000002</c:v>
                </c:pt>
                <c:pt idx="434">
                  <c:v>84.91</c:v>
                </c:pt>
                <c:pt idx="435">
                  <c:v>84.778999999999996</c:v>
                </c:pt>
                <c:pt idx="436">
                  <c:v>84.653999999999996</c:v>
                </c:pt>
                <c:pt idx="437">
                  <c:v>84.534999999999997</c:v>
                </c:pt>
                <c:pt idx="438">
                  <c:v>84.421999999999997</c:v>
                </c:pt>
                <c:pt idx="439">
                  <c:v>84.316000000000003</c:v>
                </c:pt>
                <c:pt idx="440">
                  <c:v>84.215000000000003</c:v>
                </c:pt>
                <c:pt idx="441">
                  <c:v>84.114999999999995</c:v>
                </c:pt>
                <c:pt idx="442">
                  <c:v>84.021000000000001</c:v>
                </c:pt>
                <c:pt idx="443">
                  <c:v>83.927000000000007</c:v>
                </c:pt>
                <c:pt idx="444">
                  <c:v>83.834000000000003</c:v>
                </c:pt>
                <c:pt idx="445">
                  <c:v>83.744</c:v>
                </c:pt>
                <c:pt idx="446">
                  <c:v>83.652000000000001</c:v>
                </c:pt>
                <c:pt idx="447">
                  <c:v>83.561999999999998</c:v>
                </c:pt>
                <c:pt idx="448">
                  <c:v>83.471999999999994</c:v>
                </c:pt>
                <c:pt idx="449">
                  <c:v>83.381</c:v>
                </c:pt>
                <c:pt idx="450">
                  <c:v>83.286000000000001</c:v>
                </c:pt>
                <c:pt idx="451">
                  <c:v>83.191999999999993</c:v>
                </c:pt>
                <c:pt idx="452">
                  <c:v>83.097999999999999</c:v>
                </c:pt>
                <c:pt idx="453">
                  <c:v>83.004000000000005</c:v>
                </c:pt>
                <c:pt idx="454">
                  <c:v>82.914000000000001</c:v>
                </c:pt>
                <c:pt idx="455">
                  <c:v>82.826999999999998</c:v>
                </c:pt>
                <c:pt idx="456">
                  <c:v>82.742999999999995</c:v>
                </c:pt>
                <c:pt idx="457">
                  <c:v>82.658000000000001</c:v>
                </c:pt>
                <c:pt idx="458">
                  <c:v>82.572000000000003</c:v>
                </c:pt>
                <c:pt idx="459">
                  <c:v>82.488</c:v>
                </c:pt>
                <c:pt idx="460">
                  <c:v>82.403000000000006</c:v>
                </c:pt>
                <c:pt idx="461">
                  <c:v>82.316999999999993</c:v>
                </c:pt>
                <c:pt idx="462">
                  <c:v>82.233000000000004</c:v>
                </c:pt>
                <c:pt idx="463">
                  <c:v>82.149000000000001</c:v>
                </c:pt>
                <c:pt idx="464">
                  <c:v>82.061000000000007</c:v>
                </c:pt>
                <c:pt idx="465">
                  <c:v>81.97</c:v>
                </c:pt>
                <c:pt idx="466">
                  <c:v>81.876000000000005</c:v>
                </c:pt>
                <c:pt idx="467">
                  <c:v>81.78</c:v>
                </c:pt>
                <c:pt idx="468">
                  <c:v>81.680999999999997</c:v>
                </c:pt>
                <c:pt idx="469">
                  <c:v>81.578999999999994</c:v>
                </c:pt>
                <c:pt idx="470">
                  <c:v>81.474999999999994</c:v>
                </c:pt>
                <c:pt idx="471">
                  <c:v>81.373000000000005</c:v>
                </c:pt>
                <c:pt idx="472">
                  <c:v>81.27</c:v>
                </c:pt>
                <c:pt idx="473">
                  <c:v>81.168000000000006</c:v>
                </c:pt>
                <c:pt idx="474">
                  <c:v>81.063000000000002</c:v>
                </c:pt>
                <c:pt idx="475">
                  <c:v>80.959999999999994</c:v>
                </c:pt>
                <c:pt idx="476">
                  <c:v>80.861000000000004</c:v>
                </c:pt>
                <c:pt idx="477">
                  <c:v>80.763999999999996</c:v>
                </c:pt>
                <c:pt idx="478">
                  <c:v>80.671000000000006</c:v>
                </c:pt>
                <c:pt idx="479">
                  <c:v>80.584999999999994</c:v>
                </c:pt>
                <c:pt idx="480">
                  <c:v>80.507000000000005</c:v>
                </c:pt>
                <c:pt idx="481">
                  <c:v>80.436999999999998</c:v>
                </c:pt>
                <c:pt idx="482">
                  <c:v>80.373000000000005</c:v>
                </c:pt>
                <c:pt idx="483">
                  <c:v>80.314999999999998</c:v>
                </c:pt>
                <c:pt idx="484">
                  <c:v>80.266999999999996</c:v>
                </c:pt>
                <c:pt idx="485">
                  <c:v>80.224999999999994</c:v>
                </c:pt>
                <c:pt idx="486">
                  <c:v>80.188999999999993</c:v>
                </c:pt>
                <c:pt idx="487">
                  <c:v>80.161000000000001</c:v>
                </c:pt>
                <c:pt idx="488">
                  <c:v>80.141000000000005</c:v>
                </c:pt>
                <c:pt idx="489">
                  <c:v>80.128</c:v>
                </c:pt>
                <c:pt idx="490">
                  <c:v>80.120999999999995</c:v>
                </c:pt>
                <c:pt idx="491">
                  <c:v>80.117000000000004</c:v>
                </c:pt>
                <c:pt idx="492">
                  <c:v>80.117000000000004</c:v>
                </c:pt>
                <c:pt idx="493">
                  <c:v>80.117999999999995</c:v>
                </c:pt>
                <c:pt idx="494">
                  <c:v>80.119</c:v>
                </c:pt>
                <c:pt idx="495">
                  <c:v>80.122</c:v>
                </c:pt>
                <c:pt idx="496">
                  <c:v>80.126000000000005</c:v>
                </c:pt>
                <c:pt idx="497">
                  <c:v>80.129000000000005</c:v>
                </c:pt>
                <c:pt idx="498">
                  <c:v>80.131</c:v>
                </c:pt>
                <c:pt idx="499">
                  <c:v>80.132000000000005</c:v>
                </c:pt>
                <c:pt idx="500">
                  <c:v>80.132000000000005</c:v>
                </c:pt>
                <c:pt idx="501">
                  <c:v>80.129000000000005</c:v>
                </c:pt>
                <c:pt idx="502">
                  <c:v>80.123999999999995</c:v>
                </c:pt>
                <c:pt idx="503">
                  <c:v>80.117000000000004</c:v>
                </c:pt>
                <c:pt idx="504">
                  <c:v>80.108000000000004</c:v>
                </c:pt>
                <c:pt idx="505">
                  <c:v>80.097999999999999</c:v>
                </c:pt>
                <c:pt idx="506">
                  <c:v>80.084000000000003</c:v>
                </c:pt>
                <c:pt idx="507">
                  <c:v>80.067999999999998</c:v>
                </c:pt>
                <c:pt idx="508">
                  <c:v>80.049000000000007</c:v>
                </c:pt>
                <c:pt idx="509">
                  <c:v>80.022999999999996</c:v>
                </c:pt>
                <c:pt idx="510">
                  <c:v>79.992999999999995</c:v>
                </c:pt>
                <c:pt idx="511">
                  <c:v>79.959000000000003</c:v>
                </c:pt>
                <c:pt idx="512">
                  <c:v>79.921999999999997</c:v>
                </c:pt>
                <c:pt idx="513">
                  <c:v>79.882000000000005</c:v>
                </c:pt>
                <c:pt idx="514">
                  <c:v>79.841999999999999</c:v>
                </c:pt>
                <c:pt idx="515">
                  <c:v>79.802000000000007</c:v>
                </c:pt>
                <c:pt idx="516">
                  <c:v>79.762</c:v>
                </c:pt>
                <c:pt idx="517">
                  <c:v>79.721000000000004</c:v>
                </c:pt>
                <c:pt idx="518">
                  <c:v>79.680000000000007</c:v>
                </c:pt>
                <c:pt idx="519">
                  <c:v>79.638999999999996</c:v>
                </c:pt>
                <c:pt idx="520">
                  <c:v>79.600999999999999</c:v>
                </c:pt>
                <c:pt idx="521">
                  <c:v>79.564999999999998</c:v>
                </c:pt>
                <c:pt idx="522">
                  <c:v>79.528999999999996</c:v>
                </c:pt>
                <c:pt idx="523">
                  <c:v>79.492999999999995</c:v>
                </c:pt>
                <c:pt idx="524">
                  <c:v>79.456999999999994</c:v>
                </c:pt>
                <c:pt idx="525">
                  <c:v>79.421000000000006</c:v>
                </c:pt>
                <c:pt idx="526">
                  <c:v>79.385000000000005</c:v>
                </c:pt>
                <c:pt idx="527">
                  <c:v>79.349999999999994</c:v>
                </c:pt>
                <c:pt idx="528">
                  <c:v>79.316000000000003</c:v>
                </c:pt>
                <c:pt idx="529">
                  <c:v>79.284999999999997</c:v>
                </c:pt>
                <c:pt idx="530">
                  <c:v>79.256</c:v>
                </c:pt>
                <c:pt idx="531">
                  <c:v>79.227999999999994</c:v>
                </c:pt>
                <c:pt idx="532">
                  <c:v>79.197999999999993</c:v>
                </c:pt>
                <c:pt idx="533">
                  <c:v>79.168000000000006</c:v>
                </c:pt>
                <c:pt idx="534">
                  <c:v>79.138999999999996</c:v>
                </c:pt>
                <c:pt idx="535">
                  <c:v>79.108000000000004</c:v>
                </c:pt>
                <c:pt idx="536">
                  <c:v>79.078000000000003</c:v>
                </c:pt>
                <c:pt idx="537">
                  <c:v>79.049000000000007</c:v>
                </c:pt>
                <c:pt idx="538">
                  <c:v>79.018000000000001</c:v>
                </c:pt>
                <c:pt idx="539">
                  <c:v>78.986000000000004</c:v>
                </c:pt>
                <c:pt idx="540">
                  <c:v>78.951999999999998</c:v>
                </c:pt>
                <c:pt idx="541">
                  <c:v>78.917000000000002</c:v>
                </c:pt>
                <c:pt idx="542">
                  <c:v>78.882000000000005</c:v>
                </c:pt>
                <c:pt idx="543">
                  <c:v>78.846999999999994</c:v>
                </c:pt>
                <c:pt idx="544">
                  <c:v>78.813999999999993</c:v>
                </c:pt>
                <c:pt idx="545">
                  <c:v>78.781999999999996</c:v>
                </c:pt>
                <c:pt idx="546">
                  <c:v>78.751999999999995</c:v>
                </c:pt>
                <c:pt idx="547">
                  <c:v>78.724000000000004</c:v>
                </c:pt>
                <c:pt idx="548">
                  <c:v>78.694000000000003</c:v>
                </c:pt>
                <c:pt idx="549">
                  <c:v>78.664000000000001</c:v>
                </c:pt>
                <c:pt idx="550">
                  <c:v>78.632999999999996</c:v>
                </c:pt>
                <c:pt idx="551">
                  <c:v>78.602000000000004</c:v>
                </c:pt>
                <c:pt idx="552">
                  <c:v>78.570999999999998</c:v>
                </c:pt>
                <c:pt idx="553">
                  <c:v>78.540000000000006</c:v>
                </c:pt>
                <c:pt idx="554">
                  <c:v>78.507999999999996</c:v>
                </c:pt>
                <c:pt idx="555">
                  <c:v>78.475999999999999</c:v>
                </c:pt>
                <c:pt idx="556">
                  <c:v>78.444000000000003</c:v>
                </c:pt>
                <c:pt idx="557">
                  <c:v>78.411000000000001</c:v>
                </c:pt>
                <c:pt idx="558">
                  <c:v>78.378</c:v>
                </c:pt>
                <c:pt idx="559">
                  <c:v>78.346000000000004</c:v>
                </c:pt>
                <c:pt idx="560">
                  <c:v>78.316000000000003</c:v>
                </c:pt>
                <c:pt idx="561">
                  <c:v>78.287000000000006</c:v>
                </c:pt>
                <c:pt idx="562">
                  <c:v>78.260000000000005</c:v>
                </c:pt>
                <c:pt idx="563">
                  <c:v>78.233000000000004</c:v>
                </c:pt>
                <c:pt idx="564">
                  <c:v>78.206999999999994</c:v>
                </c:pt>
                <c:pt idx="565">
                  <c:v>78.180000000000007</c:v>
                </c:pt>
                <c:pt idx="566">
                  <c:v>78.152000000000001</c:v>
                </c:pt>
                <c:pt idx="567">
                  <c:v>78.123000000000005</c:v>
                </c:pt>
                <c:pt idx="568">
                  <c:v>78.090999999999994</c:v>
                </c:pt>
                <c:pt idx="569">
                  <c:v>78.058000000000007</c:v>
                </c:pt>
                <c:pt idx="570">
                  <c:v>78.025000000000006</c:v>
                </c:pt>
                <c:pt idx="571">
                  <c:v>77.992999999999995</c:v>
                </c:pt>
                <c:pt idx="572">
                  <c:v>77.960999999999999</c:v>
                </c:pt>
                <c:pt idx="573">
                  <c:v>77.930000000000007</c:v>
                </c:pt>
                <c:pt idx="574">
                  <c:v>77.899000000000001</c:v>
                </c:pt>
                <c:pt idx="575">
                  <c:v>77.87</c:v>
                </c:pt>
                <c:pt idx="576">
                  <c:v>77.84</c:v>
                </c:pt>
                <c:pt idx="577">
                  <c:v>77.811000000000007</c:v>
                </c:pt>
                <c:pt idx="578">
                  <c:v>77.783000000000001</c:v>
                </c:pt>
                <c:pt idx="579">
                  <c:v>77.757999999999996</c:v>
                </c:pt>
                <c:pt idx="580">
                  <c:v>77.734999999999999</c:v>
                </c:pt>
                <c:pt idx="581">
                  <c:v>77.712000000000003</c:v>
                </c:pt>
                <c:pt idx="582">
                  <c:v>77.686000000000007</c:v>
                </c:pt>
                <c:pt idx="583">
                  <c:v>77.656000000000006</c:v>
                </c:pt>
                <c:pt idx="584">
                  <c:v>77.625</c:v>
                </c:pt>
                <c:pt idx="585">
                  <c:v>77.593000000000004</c:v>
                </c:pt>
                <c:pt idx="586">
                  <c:v>77.561999999999998</c:v>
                </c:pt>
                <c:pt idx="587">
                  <c:v>77.533000000000001</c:v>
                </c:pt>
                <c:pt idx="588">
                  <c:v>77.504000000000005</c:v>
                </c:pt>
                <c:pt idx="589">
                  <c:v>77.477000000000004</c:v>
                </c:pt>
                <c:pt idx="590">
                  <c:v>77.448999999999998</c:v>
                </c:pt>
                <c:pt idx="591">
                  <c:v>77.421999999999997</c:v>
                </c:pt>
                <c:pt idx="592">
                  <c:v>77.397000000000006</c:v>
                </c:pt>
                <c:pt idx="593">
                  <c:v>77.376000000000005</c:v>
                </c:pt>
                <c:pt idx="594">
                  <c:v>77.355000000000004</c:v>
                </c:pt>
                <c:pt idx="595">
                  <c:v>77.334999999999994</c:v>
                </c:pt>
                <c:pt idx="596">
                  <c:v>77.313000000000002</c:v>
                </c:pt>
                <c:pt idx="597">
                  <c:v>77.290000000000006</c:v>
                </c:pt>
                <c:pt idx="598">
                  <c:v>77.266000000000005</c:v>
                </c:pt>
                <c:pt idx="599">
                  <c:v>77.241</c:v>
                </c:pt>
                <c:pt idx="600">
                  <c:v>77.213999999999999</c:v>
                </c:pt>
                <c:pt idx="601">
                  <c:v>77.186000000000007</c:v>
                </c:pt>
                <c:pt idx="602">
                  <c:v>77.158000000000001</c:v>
                </c:pt>
                <c:pt idx="603">
                  <c:v>77.128</c:v>
                </c:pt>
                <c:pt idx="604">
                  <c:v>77.099000000000004</c:v>
                </c:pt>
                <c:pt idx="605">
                  <c:v>77.069000000000003</c:v>
                </c:pt>
                <c:pt idx="606">
                  <c:v>77.040999999999997</c:v>
                </c:pt>
                <c:pt idx="607">
                  <c:v>77.013000000000005</c:v>
                </c:pt>
                <c:pt idx="608">
                  <c:v>76.986999999999995</c:v>
                </c:pt>
                <c:pt idx="609">
                  <c:v>76.962999999999994</c:v>
                </c:pt>
                <c:pt idx="610">
                  <c:v>76.938999999999993</c:v>
                </c:pt>
                <c:pt idx="611">
                  <c:v>76.915000000000006</c:v>
                </c:pt>
                <c:pt idx="612">
                  <c:v>76.89</c:v>
                </c:pt>
                <c:pt idx="613">
                  <c:v>76.864000000000004</c:v>
                </c:pt>
                <c:pt idx="614">
                  <c:v>76.835999999999999</c:v>
                </c:pt>
                <c:pt idx="615">
                  <c:v>76.808999999999997</c:v>
                </c:pt>
                <c:pt idx="616">
                  <c:v>76.781000000000006</c:v>
                </c:pt>
                <c:pt idx="617">
                  <c:v>76.754000000000005</c:v>
                </c:pt>
                <c:pt idx="618">
                  <c:v>76.727000000000004</c:v>
                </c:pt>
                <c:pt idx="619">
                  <c:v>76.700999999999993</c:v>
                </c:pt>
                <c:pt idx="620">
                  <c:v>76.674999999999997</c:v>
                </c:pt>
                <c:pt idx="621">
                  <c:v>76.650000000000006</c:v>
                </c:pt>
                <c:pt idx="622">
                  <c:v>76.625</c:v>
                </c:pt>
                <c:pt idx="623">
                  <c:v>76.600999999999999</c:v>
                </c:pt>
                <c:pt idx="624">
                  <c:v>76.578000000000003</c:v>
                </c:pt>
                <c:pt idx="625">
                  <c:v>76.555999999999997</c:v>
                </c:pt>
                <c:pt idx="626">
                  <c:v>76.534999999999997</c:v>
                </c:pt>
                <c:pt idx="627">
                  <c:v>76.513999999999996</c:v>
                </c:pt>
                <c:pt idx="628">
                  <c:v>76.494</c:v>
                </c:pt>
                <c:pt idx="629">
                  <c:v>76.472999999999999</c:v>
                </c:pt>
                <c:pt idx="630">
                  <c:v>76.451999999999998</c:v>
                </c:pt>
                <c:pt idx="631">
                  <c:v>76.429000000000002</c:v>
                </c:pt>
                <c:pt idx="632">
                  <c:v>76.406000000000006</c:v>
                </c:pt>
                <c:pt idx="633">
                  <c:v>76.384</c:v>
                </c:pt>
                <c:pt idx="634">
                  <c:v>76.361999999999995</c:v>
                </c:pt>
                <c:pt idx="635">
                  <c:v>76.34</c:v>
                </c:pt>
                <c:pt idx="636">
                  <c:v>76.316999999999993</c:v>
                </c:pt>
                <c:pt idx="637">
                  <c:v>76.293999999999997</c:v>
                </c:pt>
                <c:pt idx="638">
                  <c:v>76.27</c:v>
                </c:pt>
                <c:pt idx="639">
                  <c:v>76.245999999999995</c:v>
                </c:pt>
                <c:pt idx="640">
                  <c:v>76.221999999999994</c:v>
                </c:pt>
                <c:pt idx="641">
                  <c:v>76.195999999999998</c:v>
                </c:pt>
                <c:pt idx="642">
                  <c:v>76.171999999999997</c:v>
                </c:pt>
                <c:pt idx="643">
                  <c:v>76.147999999999996</c:v>
                </c:pt>
                <c:pt idx="644">
                  <c:v>76.123000000000005</c:v>
                </c:pt>
                <c:pt idx="645">
                  <c:v>76.099000000000004</c:v>
                </c:pt>
                <c:pt idx="646">
                  <c:v>76.073999999999998</c:v>
                </c:pt>
                <c:pt idx="647">
                  <c:v>76.05</c:v>
                </c:pt>
                <c:pt idx="648">
                  <c:v>76.025999999999996</c:v>
                </c:pt>
                <c:pt idx="649">
                  <c:v>76.001000000000005</c:v>
                </c:pt>
                <c:pt idx="650">
                  <c:v>75.975999999999999</c:v>
                </c:pt>
                <c:pt idx="651">
                  <c:v>75.948999999999998</c:v>
                </c:pt>
                <c:pt idx="652">
                  <c:v>75.923000000000002</c:v>
                </c:pt>
                <c:pt idx="653">
                  <c:v>75.897999999999996</c:v>
                </c:pt>
                <c:pt idx="654">
                  <c:v>75.872</c:v>
                </c:pt>
                <c:pt idx="655">
                  <c:v>75.846999999999994</c:v>
                </c:pt>
                <c:pt idx="656">
                  <c:v>75.822000000000003</c:v>
                </c:pt>
                <c:pt idx="657">
                  <c:v>75.798000000000002</c:v>
                </c:pt>
                <c:pt idx="658">
                  <c:v>75.775000000000006</c:v>
                </c:pt>
                <c:pt idx="659">
                  <c:v>75.751000000000005</c:v>
                </c:pt>
                <c:pt idx="660">
                  <c:v>75.725999999999999</c:v>
                </c:pt>
                <c:pt idx="661">
                  <c:v>75.700999999999993</c:v>
                </c:pt>
                <c:pt idx="662">
                  <c:v>75.674999999999997</c:v>
                </c:pt>
                <c:pt idx="663">
                  <c:v>75.650999999999996</c:v>
                </c:pt>
                <c:pt idx="664">
                  <c:v>75.628</c:v>
                </c:pt>
                <c:pt idx="665">
                  <c:v>75.605999999999995</c:v>
                </c:pt>
                <c:pt idx="666">
                  <c:v>75.584000000000003</c:v>
                </c:pt>
                <c:pt idx="667">
                  <c:v>75.561000000000007</c:v>
                </c:pt>
                <c:pt idx="668">
                  <c:v>75.539000000000001</c:v>
                </c:pt>
                <c:pt idx="669">
                  <c:v>75.516000000000005</c:v>
                </c:pt>
                <c:pt idx="670">
                  <c:v>75.495999999999995</c:v>
                </c:pt>
                <c:pt idx="671">
                  <c:v>75.477999999999994</c:v>
                </c:pt>
                <c:pt idx="672">
                  <c:v>75.459999999999994</c:v>
                </c:pt>
                <c:pt idx="673">
                  <c:v>75.441999999999993</c:v>
                </c:pt>
                <c:pt idx="674">
                  <c:v>75.423000000000002</c:v>
                </c:pt>
                <c:pt idx="675">
                  <c:v>75.400999999999996</c:v>
                </c:pt>
                <c:pt idx="676">
                  <c:v>75.376999999999995</c:v>
                </c:pt>
                <c:pt idx="677">
                  <c:v>75.352999999999994</c:v>
                </c:pt>
                <c:pt idx="678">
                  <c:v>75.328999999999994</c:v>
                </c:pt>
                <c:pt idx="679">
                  <c:v>75.305999999999997</c:v>
                </c:pt>
                <c:pt idx="680">
                  <c:v>75.284999999999997</c:v>
                </c:pt>
                <c:pt idx="681">
                  <c:v>75.263000000000005</c:v>
                </c:pt>
                <c:pt idx="682">
                  <c:v>75.241</c:v>
                </c:pt>
                <c:pt idx="683">
                  <c:v>75.218999999999994</c:v>
                </c:pt>
                <c:pt idx="684">
                  <c:v>75.197000000000003</c:v>
                </c:pt>
                <c:pt idx="685">
                  <c:v>75.177999999999997</c:v>
                </c:pt>
                <c:pt idx="686">
                  <c:v>75.16</c:v>
                </c:pt>
                <c:pt idx="687">
                  <c:v>75.141999999999996</c:v>
                </c:pt>
                <c:pt idx="688">
                  <c:v>75.125</c:v>
                </c:pt>
                <c:pt idx="689">
                  <c:v>75.105999999999995</c:v>
                </c:pt>
                <c:pt idx="690">
                  <c:v>75.084999999999994</c:v>
                </c:pt>
                <c:pt idx="691">
                  <c:v>75.063000000000002</c:v>
                </c:pt>
                <c:pt idx="692">
                  <c:v>75.042000000000002</c:v>
                </c:pt>
                <c:pt idx="693">
                  <c:v>75.02</c:v>
                </c:pt>
                <c:pt idx="694">
                  <c:v>74.997</c:v>
                </c:pt>
                <c:pt idx="695">
                  <c:v>74.974000000000004</c:v>
                </c:pt>
                <c:pt idx="696">
                  <c:v>74.947999999999993</c:v>
                </c:pt>
                <c:pt idx="697">
                  <c:v>74.924000000000007</c:v>
                </c:pt>
                <c:pt idx="698">
                  <c:v>74.900999999999996</c:v>
                </c:pt>
                <c:pt idx="699">
                  <c:v>74.88</c:v>
                </c:pt>
                <c:pt idx="700">
                  <c:v>74.86</c:v>
                </c:pt>
                <c:pt idx="701">
                  <c:v>74.840999999999994</c:v>
                </c:pt>
                <c:pt idx="702">
                  <c:v>74.820999999999998</c:v>
                </c:pt>
                <c:pt idx="703">
                  <c:v>74.8</c:v>
                </c:pt>
                <c:pt idx="704">
                  <c:v>74.778999999999996</c:v>
                </c:pt>
                <c:pt idx="705">
                  <c:v>74.757999999999996</c:v>
                </c:pt>
                <c:pt idx="706">
                  <c:v>74.738</c:v>
                </c:pt>
                <c:pt idx="707">
                  <c:v>74.718000000000004</c:v>
                </c:pt>
                <c:pt idx="708">
                  <c:v>74.697000000000003</c:v>
                </c:pt>
                <c:pt idx="709">
                  <c:v>74.673000000000002</c:v>
                </c:pt>
                <c:pt idx="710">
                  <c:v>74.649000000000001</c:v>
                </c:pt>
                <c:pt idx="711">
                  <c:v>74.623999999999995</c:v>
                </c:pt>
                <c:pt idx="712">
                  <c:v>74.599000000000004</c:v>
                </c:pt>
                <c:pt idx="713">
                  <c:v>74.578000000000003</c:v>
                </c:pt>
                <c:pt idx="714">
                  <c:v>74.558000000000007</c:v>
                </c:pt>
                <c:pt idx="715">
                  <c:v>74.540999999999997</c:v>
                </c:pt>
                <c:pt idx="716">
                  <c:v>74.522999999999996</c:v>
                </c:pt>
                <c:pt idx="717">
                  <c:v>74.506</c:v>
                </c:pt>
                <c:pt idx="718">
                  <c:v>74.486999999999995</c:v>
                </c:pt>
                <c:pt idx="719">
                  <c:v>74.468000000000004</c:v>
                </c:pt>
                <c:pt idx="720">
                  <c:v>74.45</c:v>
                </c:pt>
                <c:pt idx="721">
                  <c:v>74.432000000000002</c:v>
                </c:pt>
                <c:pt idx="722">
                  <c:v>74.412000000000006</c:v>
                </c:pt>
                <c:pt idx="723">
                  <c:v>74.39</c:v>
                </c:pt>
                <c:pt idx="724">
                  <c:v>74.366</c:v>
                </c:pt>
                <c:pt idx="725">
                  <c:v>74.34</c:v>
                </c:pt>
                <c:pt idx="726">
                  <c:v>74.313000000000002</c:v>
                </c:pt>
                <c:pt idx="727">
                  <c:v>74.286000000000001</c:v>
                </c:pt>
                <c:pt idx="728">
                  <c:v>74.259</c:v>
                </c:pt>
                <c:pt idx="729">
                  <c:v>74.231999999999999</c:v>
                </c:pt>
                <c:pt idx="730">
                  <c:v>74.203999999999994</c:v>
                </c:pt>
                <c:pt idx="731">
                  <c:v>74.177000000000007</c:v>
                </c:pt>
                <c:pt idx="732">
                  <c:v>74.150999999999996</c:v>
                </c:pt>
                <c:pt idx="733">
                  <c:v>74.128</c:v>
                </c:pt>
                <c:pt idx="734">
                  <c:v>74.105999999999995</c:v>
                </c:pt>
                <c:pt idx="735">
                  <c:v>74.084999999999994</c:v>
                </c:pt>
                <c:pt idx="736">
                  <c:v>74.066000000000003</c:v>
                </c:pt>
                <c:pt idx="737">
                  <c:v>74.048000000000002</c:v>
                </c:pt>
                <c:pt idx="738">
                  <c:v>74.031000000000006</c:v>
                </c:pt>
                <c:pt idx="739">
                  <c:v>74.015000000000001</c:v>
                </c:pt>
                <c:pt idx="740">
                  <c:v>74</c:v>
                </c:pt>
                <c:pt idx="741">
                  <c:v>73.983999999999995</c:v>
                </c:pt>
                <c:pt idx="742">
                  <c:v>73.966999999999999</c:v>
                </c:pt>
                <c:pt idx="743">
                  <c:v>73.948999999999998</c:v>
                </c:pt>
                <c:pt idx="744">
                  <c:v>73.932000000000002</c:v>
                </c:pt>
                <c:pt idx="745">
                  <c:v>73.912999999999997</c:v>
                </c:pt>
                <c:pt idx="746">
                  <c:v>73.894000000000005</c:v>
                </c:pt>
                <c:pt idx="747">
                  <c:v>73.872</c:v>
                </c:pt>
                <c:pt idx="748">
                  <c:v>73.846999999999994</c:v>
                </c:pt>
                <c:pt idx="749">
                  <c:v>73.820999999999998</c:v>
                </c:pt>
                <c:pt idx="750">
                  <c:v>73.795000000000002</c:v>
                </c:pt>
                <c:pt idx="751">
                  <c:v>73.769000000000005</c:v>
                </c:pt>
                <c:pt idx="752">
                  <c:v>73.744</c:v>
                </c:pt>
                <c:pt idx="753">
                  <c:v>73.718999999999994</c:v>
                </c:pt>
                <c:pt idx="754">
                  <c:v>73.691999999999993</c:v>
                </c:pt>
                <c:pt idx="755">
                  <c:v>73.665999999999997</c:v>
                </c:pt>
                <c:pt idx="756">
                  <c:v>73.638999999999996</c:v>
                </c:pt>
                <c:pt idx="757">
                  <c:v>73.613</c:v>
                </c:pt>
                <c:pt idx="758">
                  <c:v>73.593000000000004</c:v>
                </c:pt>
                <c:pt idx="759">
                  <c:v>73.570999999999998</c:v>
                </c:pt>
                <c:pt idx="760">
                  <c:v>73.546000000000006</c:v>
                </c:pt>
                <c:pt idx="761">
                  <c:v>73.515000000000001</c:v>
                </c:pt>
              </c:numCache>
            </c:numRef>
          </c:yVal>
          <c:smooth val="1"/>
          <c:extLst>
            <c:ext xmlns:c16="http://schemas.microsoft.com/office/drawing/2014/chart" uri="{C3380CC4-5D6E-409C-BE32-E72D297353CC}">
              <c16:uniqueId val="{00000000-F6F7-405C-BE3E-8FD187327BFF}"/>
            </c:ext>
          </c:extLst>
        </c:ser>
        <c:ser>
          <c:idx val="2"/>
          <c:order val="1"/>
          <c:tx>
            <c:strRef>
              <c:f>'[Keggin TGA.xlsx]L7-Pt'!$B$1</c:f>
              <c:strCache>
                <c:ptCount val="1"/>
                <c:pt idx="0">
                  <c:v>K-L7-Pt</c:v>
                </c:pt>
              </c:strCache>
            </c:strRef>
          </c:tx>
          <c:spPr>
            <a:ln w="25400" cap="rnd">
              <a:solidFill>
                <a:schemeClr val="tx1"/>
              </a:solidFill>
              <a:round/>
            </a:ln>
            <a:effectLst/>
          </c:spPr>
          <c:marker>
            <c:symbol val="none"/>
          </c:marker>
          <c:xVal>
            <c:numRef>
              <c:f>'[1]L7-Pt'!$A$3:$A$762</c:f>
              <c:numCache>
                <c:formatCode>General</c:formatCode>
                <c:ptCount val="760"/>
                <c:pt idx="0">
                  <c:v>29.38</c:v>
                </c:pt>
                <c:pt idx="1">
                  <c:v>30.38</c:v>
                </c:pt>
                <c:pt idx="2">
                  <c:v>31.38</c:v>
                </c:pt>
                <c:pt idx="3">
                  <c:v>32.380000000000003</c:v>
                </c:pt>
                <c:pt idx="4">
                  <c:v>33.380000000000003</c:v>
                </c:pt>
                <c:pt idx="5">
                  <c:v>34.380000000000003</c:v>
                </c:pt>
                <c:pt idx="6">
                  <c:v>35.380000000000003</c:v>
                </c:pt>
                <c:pt idx="7">
                  <c:v>36.380000000000003</c:v>
                </c:pt>
                <c:pt idx="8">
                  <c:v>37.380000000000003</c:v>
                </c:pt>
                <c:pt idx="9">
                  <c:v>38.380000000000003</c:v>
                </c:pt>
                <c:pt idx="10">
                  <c:v>39.380000000000003</c:v>
                </c:pt>
                <c:pt idx="11">
                  <c:v>40.380000000000003</c:v>
                </c:pt>
                <c:pt idx="12">
                  <c:v>41.38</c:v>
                </c:pt>
                <c:pt idx="13">
                  <c:v>42.38</c:v>
                </c:pt>
                <c:pt idx="14">
                  <c:v>43.38</c:v>
                </c:pt>
                <c:pt idx="15">
                  <c:v>44.38</c:v>
                </c:pt>
                <c:pt idx="16">
                  <c:v>45.38</c:v>
                </c:pt>
                <c:pt idx="17">
                  <c:v>46.38</c:v>
                </c:pt>
                <c:pt idx="18">
                  <c:v>47.38</c:v>
                </c:pt>
                <c:pt idx="19">
                  <c:v>48.38</c:v>
                </c:pt>
                <c:pt idx="20">
                  <c:v>49.38</c:v>
                </c:pt>
                <c:pt idx="21">
                  <c:v>50.38</c:v>
                </c:pt>
                <c:pt idx="22">
                  <c:v>51.38</c:v>
                </c:pt>
                <c:pt idx="23">
                  <c:v>52.38</c:v>
                </c:pt>
                <c:pt idx="24">
                  <c:v>53.38</c:v>
                </c:pt>
                <c:pt idx="25">
                  <c:v>54.38</c:v>
                </c:pt>
                <c:pt idx="26">
                  <c:v>55.38</c:v>
                </c:pt>
                <c:pt idx="27">
                  <c:v>56.38</c:v>
                </c:pt>
                <c:pt idx="28">
                  <c:v>57.38</c:v>
                </c:pt>
                <c:pt idx="29">
                  <c:v>58.38</c:v>
                </c:pt>
                <c:pt idx="30">
                  <c:v>59.38</c:v>
                </c:pt>
                <c:pt idx="31">
                  <c:v>60.38</c:v>
                </c:pt>
                <c:pt idx="32">
                  <c:v>61.38</c:v>
                </c:pt>
                <c:pt idx="33">
                  <c:v>62.38</c:v>
                </c:pt>
                <c:pt idx="34">
                  <c:v>63.38</c:v>
                </c:pt>
                <c:pt idx="35">
                  <c:v>64.38</c:v>
                </c:pt>
                <c:pt idx="36">
                  <c:v>65.38</c:v>
                </c:pt>
                <c:pt idx="37">
                  <c:v>66.38</c:v>
                </c:pt>
                <c:pt idx="38">
                  <c:v>67.38</c:v>
                </c:pt>
                <c:pt idx="39">
                  <c:v>68.38</c:v>
                </c:pt>
                <c:pt idx="40">
                  <c:v>69.38</c:v>
                </c:pt>
                <c:pt idx="41">
                  <c:v>70.38</c:v>
                </c:pt>
                <c:pt idx="42">
                  <c:v>71.38</c:v>
                </c:pt>
                <c:pt idx="43">
                  <c:v>72.38</c:v>
                </c:pt>
                <c:pt idx="44">
                  <c:v>73.38</c:v>
                </c:pt>
                <c:pt idx="45">
                  <c:v>74.38</c:v>
                </c:pt>
                <c:pt idx="46">
                  <c:v>75.38</c:v>
                </c:pt>
                <c:pt idx="47">
                  <c:v>76.38</c:v>
                </c:pt>
                <c:pt idx="48">
                  <c:v>77.38</c:v>
                </c:pt>
                <c:pt idx="49">
                  <c:v>78.38</c:v>
                </c:pt>
                <c:pt idx="50">
                  <c:v>79.38</c:v>
                </c:pt>
                <c:pt idx="51">
                  <c:v>80.38</c:v>
                </c:pt>
                <c:pt idx="52">
                  <c:v>81.38</c:v>
                </c:pt>
                <c:pt idx="53">
                  <c:v>82.38</c:v>
                </c:pt>
                <c:pt idx="54">
                  <c:v>83.38</c:v>
                </c:pt>
                <c:pt idx="55">
                  <c:v>84.38</c:v>
                </c:pt>
                <c:pt idx="56">
                  <c:v>85.38</c:v>
                </c:pt>
                <c:pt idx="57">
                  <c:v>86.38</c:v>
                </c:pt>
                <c:pt idx="58">
                  <c:v>87.38</c:v>
                </c:pt>
                <c:pt idx="59">
                  <c:v>88.38</c:v>
                </c:pt>
                <c:pt idx="60">
                  <c:v>89.38</c:v>
                </c:pt>
                <c:pt idx="61">
                  <c:v>90.38</c:v>
                </c:pt>
                <c:pt idx="62">
                  <c:v>91.38</c:v>
                </c:pt>
                <c:pt idx="63">
                  <c:v>92.38</c:v>
                </c:pt>
                <c:pt idx="64">
                  <c:v>93.38</c:v>
                </c:pt>
                <c:pt idx="65">
                  <c:v>94.38</c:v>
                </c:pt>
                <c:pt idx="66">
                  <c:v>95.38</c:v>
                </c:pt>
                <c:pt idx="67">
                  <c:v>96.38</c:v>
                </c:pt>
                <c:pt idx="68">
                  <c:v>97.38</c:v>
                </c:pt>
                <c:pt idx="69">
                  <c:v>98.38</c:v>
                </c:pt>
                <c:pt idx="70">
                  <c:v>99.38</c:v>
                </c:pt>
                <c:pt idx="71">
                  <c:v>100.38</c:v>
                </c:pt>
                <c:pt idx="72">
                  <c:v>101.38</c:v>
                </c:pt>
                <c:pt idx="73">
                  <c:v>102.38</c:v>
                </c:pt>
                <c:pt idx="74">
                  <c:v>103.38</c:v>
                </c:pt>
                <c:pt idx="75">
                  <c:v>104.38</c:v>
                </c:pt>
                <c:pt idx="76">
                  <c:v>105.38</c:v>
                </c:pt>
                <c:pt idx="77">
                  <c:v>106.38</c:v>
                </c:pt>
                <c:pt idx="78">
                  <c:v>107.38</c:v>
                </c:pt>
                <c:pt idx="79">
                  <c:v>108.38</c:v>
                </c:pt>
                <c:pt idx="80">
                  <c:v>109.38</c:v>
                </c:pt>
                <c:pt idx="81">
                  <c:v>110.38</c:v>
                </c:pt>
                <c:pt idx="82">
                  <c:v>111.38</c:v>
                </c:pt>
                <c:pt idx="83">
                  <c:v>112.38</c:v>
                </c:pt>
                <c:pt idx="84">
                  <c:v>113.38</c:v>
                </c:pt>
                <c:pt idx="85">
                  <c:v>114.38</c:v>
                </c:pt>
                <c:pt idx="86">
                  <c:v>115.38</c:v>
                </c:pt>
                <c:pt idx="87">
                  <c:v>116.38</c:v>
                </c:pt>
                <c:pt idx="88">
                  <c:v>117.38</c:v>
                </c:pt>
                <c:pt idx="89">
                  <c:v>118.38</c:v>
                </c:pt>
                <c:pt idx="90">
                  <c:v>119.38</c:v>
                </c:pt>
                <c:pt idx="91">
                  <c:v>120.38</c:v>
                </c:pt>
                <c:pt idx="92">
                  <c:v>121.38</c:v>
                </c:pt>
                <c:pt idx="93">
                  <c:v>122.38</c:v>
                </c:pt>
                <c:pt idx="94">
                  <c:v>123.38</c:v>
                </c:pt>
                <c:pt idx="95">
                  <c:v>124.38</c:v>
                </c:pt>
                <c:pt idx="96">
                  <c:v>125.38</c:v>
                </c:pt>
                <c:pt idx="97">
                  <c:v>126.38</c:v>
                </c:pt>
                <c:pt idx="98">
                  <c:v>127.38</c:v>
                </c:pt>
                <c:pt idx="99">
                  <c:v>128.38</c:v>
                </c:pt>
                <c:pt idx="100">
                  <c:v>129.38</c:v>
                </c:pt>
                <c:pt idx="101">
                  <c:v>130.38</c:v>
                </c:pt>
                <c:pt idx="102">
                  <c:v>131.38</c:v>
                </c:pt>
                <c:pt idx="103">
                  <c:v>132.38</c:v>
                </c:pt>
                <c:pt idx="104">
                  <c:v>133.38</c:v>
                </c:pt>
                <c:pt idx="105">
                  <c:v>134.38</c:v>
                </c:pt>
                <c:pt idx="106">
                  <c:v>135.38</c:v>
                </c:pt>
                <c:pt idx="107">
                  <c:v>136.38</c:v>
                </c:pt>
                <c:pt idx="108">
                  <c:v>137.38</c:v>
                </c:pt>
                <c:pt idx="109">
                  <c:v>138.38</c:v>
                </c:pt>
                <c:pt idx="110">
                  <c:v>139.38</c:v>
                </c:pt>
                <c:pt idx="111">
                  <c:v>140.38</c:v>
                </c:pt>
                <c:pt idx="112">
                  <c:v>141.38</c:v>
                </c:pt>
                <c:pt idx="113">
                  <c:v>142.38</c:v>
                </c:pt>
                <c:pt idx="114">
                  <c:v>143.38</c:v>
                </c:pt>
                <c:pt idx="115">
                  <c:v>144.38</c:v>
                </c:pt>
                <c:pt idx="116">
                  <c:v>145.38</c:v>
                </c:pt>
                <c:pt idx="117">
                  <c:v>146.38</c:v>
                </c:pt>
                <c:pt idx="118">
                  <c:v>147.38</c:v>
                </c:pt>
                <c:pt idx="119">
                  <c:v>148.38</c:v>
                </c:pt>
                <c:pt idx="120">
                  <c:v>149.38</c:v>
                </c:pt>
                <c:pt idx="121">
                  <c:v>150.38</c:v>
                </c:pt>
                <c:pt idx="122">
                  <c:v>151.38</c:v>
                </c:pt>
                <c:pt idx="123">
                  <c:v>152.38</c:v>
                </c:pt>
                <c:pt idx="124">
                  <c:v>153.38</c:v>
                </c:pt>
                <c:pt idx="125">
                  <c:v>154.38</c:v>
                </c:pt>
                <c:pt idx="126">
                  <c:v>155.38</c:v>
                </c:pt>
                <c:pt idx="127">
                  <c:v>156.38</c:v>
                </c:pt>
                <c:pt idx="128">
                  <c:v>157.38</c:v>
                </c:pt>
                <c:pt idx="129">
                  <c:v>158.38</c:v>
                </c:pt>
                <c:pt idx="130">
                  <c:v>159.38</c:v>
                </c:pt>
                <c:pt idx="131">
                  <c:v>160.38</c:v>
                </c:pt>
                <c:pt idx="132">
                  <c:v>161.38</c:v>
                </c:pt>
                <c:pt idx="133">
                  <c:v>162.38</c:v>
                </c:pt>
                <c:pt idx="134">
                  <c:v>163.38</c:v>
                </c:pt>
                <c:pt idx="135">
                  <c:v>164.38</c:v>
                </c:pt>
                <c:pt idx="136">
                  <c:v>165.38</c:v>
                </c:pt>
                <c:pt idx="137">
                  <c:v>166.38</c:v>
                </c:pt>
                <c:pt idx="138">
                  <c:v>167.38</c:v>
                </c:pt>
                <c:pt idx="139">
                  <c:v>168.38</c:v>
                </c:pt>
                <c:pt idx="140">
                  <c:v>169.38</c:v>
                </c:pt>
                <c:pt idx="141">
                  <c:v>170.38</c:v>
                </c:pt>
                <c:pt idx="142">
                  <c:v>171.38</c:v>
                </c:pt>
                <c:pt idx="143">
                  <c:v>172.38</c:v>
                </c:pt>
                <c:pt idx="144">
                  <c:v>173.38</c:v>
                </c:pt>
                <c:pt idx="145">
                  <c:v>174.38</c:v>
                </c:pt>
                <c:pt idx="146">
                  <c:v>175.38</c:v>
                </c:pt>
                <c:pt idx="147">
                  <c:v>176.38</c:v>
                </c:pt>
                <c:pt idx="148">
                  <c:v>177.38</c:v>
                </c:pt>
                <c:pt idx="149">
                  <c:v>178.38</c:v>
                </c:pt>
                <c:pt idx="150">
                  <c:v>179.38</c:v>
                </c:pt>
                <c:pt idx="151">
                  <c:v>180.38</c:v>
                </c:pt>
                <c:pt idx="152">
                  <c:v>181.38</c:v>
                </c:pt>
                <c:pt idx="153">
                  <c:v>182.38</c:v>
                </c:pt>
                <c:pt idx="154">
                  <c:v>183.38</c:v>
                </c:pt>
                <c:pt idx="155">
                  <c:v>184.38</c:v>
                </c:pt>
                <c:pt idx="156">
                  <c:v>185.38</c:v>
                </c:pt>
                <c:pt idx="157">
                  <c:v>186.38</c:v>
                </c:pt>
                <c:pt idx="158">
                  <c:v>187.38</c:v>
                </c:pt>
                <c:pt idx="159">
                  <c:v>188.38</c:v>
                </c:pt>
                <c:pt idx="160">
                  <c:v>189.38</c:v>
                </c:pt>
                <c:pt idx="161">
                  <c:v>190.38</c:v>
                </c:pt>
                <c:pt idx="162">
                  <c:v>191.38</c:v>
                </c:pt>
                <c:pt idx="163">
                  <c:v>192.38</c:v>
                </c:pt>
                <c:pt idx="164">
                  <c:v>193.38</c:v>
                </c:pt>
                <c:pt idx="165">
                  <c:v>194.38</c:v>
                </c:pt>
                <c:pt idx="166">
                  <c:v>195.38</c:v>
                </c:pt>
                <c:pt idx="167">
                  <c:v>196.38</c:v>
                </c:pt>
                <c:pt idx="168">
                  <c:v>197.38</c:v>
                </c:pt>
                <c:pt idx="169">
                  <c:v>198.38</c:v>
                </c:pt>
                <c:pt idx="170">
                  <c:v>199.38</c:v>
                </c:pt>
                <c:pt idx="171">
                  <c:v>200.38</c:v>
                </c:pt>
                <c:pt idx="172">
                  <c:v>201.38</c:v>
                </c:pt>
                <c:pt idx="173">
                  <c:v>202.38</c:v>
                </c:pt>
                <c:pt idx="174">
                  <c:v>203.38</c:v>
                </c:pt>
                <c:pt idx="175">
                  <c:v>204.38</c:v>
                </c:pt>
                <c:pt idx="176">
                  <c:v>205.38</c:v>
                </c:pt>
                <c:pt idx="177">
                  <c:v>206.38</c:v>
                </c:pt>
                <c:pt idx="178">
                  <c:v>207.38</c:v>
                </c:pt>
                <c:pt idx="179">
                  <c:v>208.38</c:v>
                </c:pt>
                <c:pt idx="180">
                  <c:v>209.38</c:v>
                </c:pt>
                <c:pt idx="181">
                  <c:v>210.38</c:v>
                </c:pt>
                <c:pt idx="182">
                  <c:v>211.38</c:v>
                </c:pt>
                <c:pt idx="183">
                  <c:v>212.38</c:v>
                </c:pt>
                <c:pt idx="184">
                  <c:v>213.38</c:v>
                </c:pt>
                <c:pt idx="185">
                  <c:v>214.38</c:v>
                </c:pt>
                <c:pt idx="186">
                  <c:v>215.38</c:v>
                </c:pt>
                <c:pt idx="187">
                  <c:v>216.38</c:v>
                </c:pt>
                <c:pt idx="188">
                  <c:v>217.38</c:v>
                </c:pt>
                <c:pt idx="189">
                  <c:v>218.38</c:v>
                </c:pt>
                <c:pt idx="190">
                  <c:v>219.38</c:v>
                </c:pt>
                <c:pt idx="191">
                  <c:v>220.38</c:v>
                </c:pt>
                <c:pt idx="192">
                  <c:v>221.38</c:v>
                </c:pt>
                <c:pt idx="193">
                  <c:v>222.38</c:v>
                </c:pt>
                <c:pt idx="194">
                  <c:v>223.38</c:v>
                </c:pt>
                <c:pt idx="195">
                  <c:v>224.38</c:v>
                </c:pt>
                <c:pt idx="196">
                  <c:v>225.38</c:v>
                </c:pt>
                <c:pt idx="197">
                  <c:v>226.38</c:v>
                </c:pt>
                <c:pt idx="198">
                  <c:v>227.38</c:v>
                </c:pt>
                <c:pt idx="199">
                  <c:v>228.38</c:v>
                </c:pt>
                <c:pt idx="200">
                  <c:v>229.38</c:v>
                </c:pt>
                <c:pt idx="201">
                  <c:v>230.38</c:v>
                </c:pt>
                <c:pt idx="202">
                  <c:v>231.38</c:v>
                </c:pt>
                <c:pt idx="203">
                  <c:v>232.38</c:v>
                </c:pt>
                <c:pt idx="204">
                  <c:v>233.38</c:v>
                </c:pt>
                <c:pt idx="205">
                  <c:v>234.38</c:v>
                </c:pt>
                <c:pt idx="206">
                  <c:v>235.38</c:v>
                </c:pt>
                <c:pt idx="207">
                  <c:v>236.38</c:v>
                </c:pt>
                <c:pt idx="208">
                  <c:v>237.38</c:v>
                </c:pt>
                <c:pt idx="209">
                  <c:v>238.38</c:v>
                </c:pt>
                <c:pt idx="210">
                  <c:v>239.38</c:v>
                </c:pt>
                <c:pt idx="211">
                  <c:v>240.38</c:v>
                </c:pt>
                <c:pt idx="212">
                  <c:v>241.38</c:v>
                </c:pt>
                <c:pt idx="213">
                  <c:v>242.38</c:v>
                </c:pt>
                <c:pt idx="214">
                  <c:v>243.38</c:v>
                </c:pt>
                <c:pt idx="215">
                  <c:v>244.38</c:v>
                </c:pt>
                <c:pt idx="216">
                  <c:v>245.38</c:v>
                </c:pt>
                <c:pt idx="217">
                  <c:v>246.38</c:v>
                </c:pt>
                <c:pt idx="218">
                  <c:v>247.38</c:v>
                </c:pt>
                <c:pt idx="219">
                  <c:v>248.38</c:v>
                </c:pt>
                <c:pt idx="220">
                  <c:v>249.38</c:v>
                </c:pt>
                <c:pt idx="221">
                  <c:v>250.38</c:v>
                </c:pt>
                <c:pt idx="222">
                  <c:v>251.38</c:v>
                </c:pt>
                <c:pt idx="223">
                  <c:v>252.38</c:v>
                </c:pt>
                <c:pt idx="224">
                  <c:v>253.38</c:v>
                </c:pt>
                <c:pt idx="225">
                  <c:v>254.38</c:v>
                </c:pt>
                <c:pt idx="226">
                  <c:v>255.38</c:v>
                </c:pt>
                <c:pt idx="227">
                  <c:v>256.38</c:v>
                </c:pt>
                <c:pt idx="228">
                  <c:v>257.38</c:v>
                </c:pt>
                <c:pt idx="229">
                  <c:v>258.38</c:v>
                </c:pt>
                <c:pt idx="230">
                  <c:v>259.38</c:v>
                </c:pt>
                <c:pt idx="231">
                  <c:v>260.38</c:v>
                </c:pt>
                <c:pt idx="232">
                  <c:v>261.38</c:v>
                </c:pt>
                <c:pt idx="233">
                  <c:v>262.38</c:v>
                </c:pt>
                <c:pt idx="234">
                  <c:v>263.38</c:v>
                </c:pt>
                <c:pt idx="235">
                  <c:v>264.38</c:v>
                </c:pt>
                <c:pt idx="236">
                  <c:v>265.38</c:v>
                </c:pt>
                <c:pt idx="237">
                  <c:v>266.38</c:v>
                </c:pt>
                <c:pt idx="238">
                  <c:v>267.38</c:v>
                </c:pt>
                <c:pt idx="239">
                  <c:v>268.38</c:v>
                </c:pt>
                <c:pt idx="240">
                  <c:v>269.38</c:v>
                </c:pt>
                <c:pt idx="241">
                  <c:v>270.38</c:v>
                </c:pt>
                <c:pt idx="242">
                  <c:v>271.38</c:v>
                </c:pt>
                <c:pt idx="243">
                  <c:v>272.38</c:v>
                </c:pt>
                <c:pt idx="244">
                  <c:v>273.38</c:v>
                </c:pt>
                <c:pt idx="245">
                  <c:v>274.38</c:v>
                </c:pt>
                <c:pt idx="246">
                  <c:v>275.38</c:v>
                </c:pt>
                <c:pt idx="247">
                  <c:v>276.38</c:v>
                </c:pt>
                <c:pt idx="248">
                  <c:v>277.38</c:v>
                </c:pt>
                <c:pt idx="249">
                  <c:v>278.38</c:v>
                </c:pt>
                <c:pt idx="250">
                  <c:v>279.38</c:v>
                </c:pt>
                <c:pt idx="251">
                  <c:v>280.38</c:v>
                </c:pt>
                <c:pt idx="252">
                  <c:v>281.38</c:v>
                </c:pt>
                <c:pt idx="253">
                  <c:v>282.38</c:v>
                </c:pt>
                <c:pt idx="254">
                  <c:v>283.38</c:v>
                </c:pt>
                <c:pt idx="255">
                  <c:v>284.38</c:v>
                </c:pt>
                <c:pt idx="256">
                  <c:v>285.38</c:v>
                </c:pt>
                <c:pt idx="257">
                  <c:v>286.38</c:v>
                </c:pt>
                <c:pt idx="258">
                  <c:v>287.38</c:v>
                </c:pt>
                <c:pt idx="259">
                  <c:v>288.38</c:v>
                </c:pt>
                <c:pt idx="260">
                  <c:v>289.38</c:v>
                </c:pt>
                <c:pt idx="261">
                  <c:v>290.38</c:v>
                </c:pt>
                <c:pt idx="262">
                  <c:v>291.38</c:v>
                </c:pt>
                <c:pt idx="263">
                  <c:v>292.38</c:v>
                </c:pt>
                <c:pt idx="264">
                  <c:v>293.38</c:v>
                </c:pt>
                <c:pt idx="265">
                  <c:v>294.38</c:v>
                </c:pt>
                <c:pt idx="266">
                  <c:v>295.38</c:v>
                </c:pt>
                <c:pt idx="267">
                  <c:v>296.38</c:v>
                </c:pt>
                <c:pt idx="268">
                  <c:v>297.38</c:v>
                </c:pt>
                <c:pt idx="269">
                  <c:v>298.38</c:v>
                </c:pt>
                <c:pt idx="270">
                  <c:v>299.38</c:v>
                </c:pt>
                <c:pt idx="271">
                  <c:v>300.38</c:v>
                </c:pt>
                <c:pt idx="272">
                  <c:v>301.38</c:v>
                </c:pt>
                <c:pt idx="273">
                  <c:v>302.38</c:v>
                </c:pt>
                <c:pt idx="274">
                  <c:v>303.38</c:v>
                </c:pt>
                <c:pt idx="275">
                  <c:v>304.38</c:v>
                </c:pt>
                <c:pt idx="276">
                  <c:v>305.38</c:v>
                </c:pt>
                <c:pt idx="277">
                  <c:v>306.38</c:v>
                </c:pt>
                <c:pt idx="278">
                  <c:v>307.38</c:v>
                </c:pt>
                <c:pt idx="279">
                  <c:v>308.38</c:v>
                </c:pt>
                <c:pt idx="280">
                  <c:v>309.38</c:v>
                </c:pt>
                <c:pt idx="281">
                  <c:v>310.38</c:v>
                </c:pt>
                <c:pt idx="282">
                  <c:v>311.38</c:v>
                </c:pt>
                <c:pt idx="283">
                  <c:v>312.38</c:v>
                </c:pt>
                <c:pt idx="284">
                  <c:v>313.38</c:v>
                </c:pt>
                <c:pt idx="285">
                  <c:v>314.38</c:v>
                </c:pt>
                <c:pt idx="286">
                  <c:v>315.38</c:v>
                </c:pt>
                <c:pt idx="287">
                  <c:v>316.38</c:v>
                </c:pt>
                <c:pt idx="288">
                  <c:v>317.38</c:v>
                </c:pt>
                <c:pt idx="289">
                  <c:v>318.38</c:v>
                </c:pt>
                <c:pt idx="290">
                  <c:v>319.38</c:v>
                </c:pt>
                <c:pt idx="291">
                  <c:v>320.38</c:v>
                </c:pt>
                <c:pt idx="292">
                  <c:v>321.38</c:v>
                </c:pt>
                <c:pt idx="293">
                  <c:v>322.38</c:v>
                </c:pt>
                <c:pt idx="294">
                  <c:v>323.38</c:v>
                </c:pt>
                <c:pt idx="295">
                  <c:v>324.38</c:v>
                </c:pt>
                <c:pt idx="296">
                  <c:v>325.38</c:v>
                </c:pt>
                <c:pt idx="297">
                  <c:v>326.38</c:v>
                </c:pt>
                <c:pt idx="298">
                  <c:v>327.38</c:v>
                </c:pt>
                <c:pt idx="299">
                  <c:v>328.38</c:v>
                </c:pt>
                <c:pt idx="300">
                  <c:v>329.38</c:v>
                </c:pt>
                <c:pt idx="301">
                  <c:v>330.38</c:v>
                </c:pt>
                <c:pt idx="302">
                  <c:v>331.38</c:v>
                </c:pt>
                <c:pt idx="303">
                  <c:v>332.38</c:v>
                </c:pt>
                <c:pt idx="304">
                  <c:v>333.38</c:v>
                </c:pt>
                <c:pt idx="305">
                  <c:v>334.38</c:v>
                </c:pt>
                <c:pt idx="306">
                  <c:v>335.38</c:v>
                </c:pt>
                <c:pt idx="307">
                  <c:v>336.38</c:v>
                </c:pt>
                <c:pt idx="308">
                  <c:v>337.38</c:v>
                </c:pt>
                <c:pt idx="309">
                  <c:v>338.38</c:v>
                </c:pt>
                <c:pt idx="310">
                  <c:v>339.38</c:v>
                </c:pt>
                <c:pt idx="311">
                  <c:v>340.38</c:v>
                </c:pt>
                <c:pt idx="312">
                  <c:v>341.38</c:v>
                </c:pt>
                <c:pt idx="313">
                  <c:v>342.38</c:v>
                </c:pt>
                <c:pt idx="314">
                  <c:v>343.38</c:v>
                </c:pt>
                <c:pt idx="315">
                  <c:v>344.38</c:v>
                </c:pt>
                <c:pt idx="316">
                  <c:v>345.38</c:v>
                </c:pt>
                <c:pt idx="317">
                  <c:v>346.38</c:v>
                </c:pt>
                <c:pt idx="318">
                  <c:v>347.38</c:v>
                </c:pt>
                <c:pt idx="319">
                  <c:v>348.38</c:v>
                </c:pt>
                <c:pt idx="320">
                  <c:v>349.38</c:v>
                </c:pt>
                <c:pt idx="321">
                  <c:v>350.38</c:v>
                </c:pt>
                <c:pt idx="322">
                  <c:v>351.38</c:v>
                </c:pt>
                <c:pt idx="323">
                  <c:v>352.38</c:v>
                </c:pt>
                <c:pt idx="324">
                  <c:v>353.38</c:v>
                </c:pt>
                <c:pt idx="325">
                  <c:v>354.38</c:v>
                </c:pt>
                <c:pt idx="326">
                  <c:v>355.38</c:v>
                </c:pt>
                <c:pt idx="327">
                  <c:v>356.38</c:v>
                </c:pt>
                <c:pt idx="328">
                  <c:v>357.38</c:v>
                </c:pt>
                <c:pt idx="329">
                  <c:v>358.38</c:v>
                </c:pt>
                <c:pt idx="330">
                  <c:v>359.38</c:v>
                </c:pt>
                <c:pt idx="331">
                  <c:v>360.38</c:v>
                </c:pt>
                <c:pt idx="332">
                  <c:v>361.38</c:v>
                </c:pt>
                <c:pt idx="333">
                  <c:v>362.38</c:v>
                </c:pt>
                <c:pt idx="334">
                  <c:v>363.38</c:v>
                </c:pt>
                <c:pt idx="335">
                  <c:v>364.38</c:v>
                </c:pt>
                <c:pt idx="336">
                  <c:v>365.38</c:v>
                </c:pt>
                <c:pt idx="337">
                  <c:v>366.38</c:v>
                </c:pt>
                <c:pt idx="338">
                  <c:v>367.38</c:v>
                </c:pt>
                <c:pt idx="339">
                  <c:v>368.38</c:v>
                </c:pt>
                <c:pt idx="340">
                  <c:v>369.38</c:v>
                </c:pt>
                <c:pt idx="341">
                  <c:v>370.38</c:v>
                </c:pt>
                <c:pt idx="342">
                  <c:v>371.38</c:v>
                </c:pt>
                <c:pt idx="343">
                  <c:v>372.38</c:v>
                </c:pt>
                <c:pt idx="344">
                  <c:v>373.38</c:v>
                </c:pt>
                <c:pt idx="345">
                  <c:v>374.38</c:v>
                </c:pt>
                <c:pt idx="346">
                  <c:v>375.38</c:v>
                </c:pt>
                <c:pt idx="347">
                  <c:v>376.38</c:v>
                </c:pt>
                <c:pt idx="348">
                  <c:v>377.38</c:v>
                </c:pt>
                <c:pt idx="349">
                  <c:v>378.38</c:v>
                </c:pt>
                <c:pt idx="350">
                  <c:v>379.38</c:v>
                </c:pt>
                <c:pt idx="351">
                  <c:v>380.38</c:v>
                </c:pt>
                <c:pt idx="352">
                  <c:v>381.38</c:v>
                </c:pt>
                <c:pt idx="353">
                  <c:v>382.38</c:v>
                </c:pt>
                <c:pt idx="354">
                  <c:v>383.38</c:v>
                </c:pt>
                <c:pt idx="355">
                  <c:v>384.38</c:v>
                </c:pt>
                <c:pt idx="356">
                  <c:v>385.38</c:v>
                </c:pt>
                <c:pt idx="357">
                  <c:v>386.38</c:v>
                </c:pt>
                <c:pt idx="358">
                  <c:v>387.38</c:v>
                </c:pt>
                <c:pt idx="359">
                  <c:v>388.38</c:v>
                </c:pt>
                <c:pt idx="360">
                  <c:v>389.38</c:v>
                </c:pt>
                <c:pt idx="361">
                  <c:v>390.38</c:v>
                </c:pt>
                <c:pt idx="362">
                  <c:v>391.38</c:v>
                </c:pt>
                <c:pt idx="363">
                  <c:v>392.38</c:v>
                </c:pt>
                <c:pt idx="364">
                  <c:v>393.38</c:v>
                </c:pt>
                <c:pt idx="365">
                  <c:v>394.38</c:v>
                </c:pt>
                <c:pt idx="366">
                  <c:v>395.38</c:v>
                </c:pt>
                <c:pt idx="367">
                  <c:v>396.38</c:v>
                </c:pt>
                <c:pt idx="368">
                  <c:v>397.38</c:v>
                </c:pt>
                <c:pt idx="369">
                  <c:v>398.38</c:v>
                </c:pt>
                <c:pt idx="370">
                  <c:v>399.38</c:v>
                </c:pt>
                <c:pt idx="371">
                  <c:v>400.38</c:v>
                </c:pt>
                <c:pt idx="372">
                  <c:v>401.38</c:v>
                </c:pt>
                <c:pt idx="373">
                  <c:v>402.38</c:v>
                </c:pt>
                <c:pt idx="374">
                  <c:v>403.38</c:v>
                </c:pt>
                <c:pt idx="375">
                  <c:v>404.38</c:v>
                </c:pt>
                <c:pt idx="376">
                  <c:v>405.38</c:v>
                </c:pt>
                <c:pt idx="377">
                  <c:v>406.38</c:v>
                </c:pt>
                <c:pt idx="378">
                  <c:v>407.38</c:v>
                </c:pt>
                <c:pt idx="379">
                  <c:v>408.38</c:v>
                </c:pt>
                <c:pt idx="380">
                  <c:v>409.38</c:v>
                </c:pt>
                <c:pt idx="381">
                  <c:v>410.38</c:v>
                </c:pt>
                <c:pt idx="382">
                  <c:v>411.38</c:v>
                </c:pt>
                <c:pt idx="383">
                  <c:v>412.38</c:v>
                </c:pt>
                <c:pt idx="384">
                  <c:v>413.38</c:v>
                </c:pt>
                <c:pt idx="385">
                  <c:v>414.38</c:v>
                </c:pt>
                <c:pt idx="386">
                  <c:v>415.38</c:v>
                </c:pt>
                <c:pt idx="387">
                  <c:v>416.38</c:v>
                </c:pt>
                <c:pt idx="388">
                  <c:v>417.38</c:v>
                </c:pt>
                <c:pt idx="389">
                  <c:v>418.38</c:v>
                </c:pt>
                <c:pt idx="390">
                  <c:v>419.38</c:v>
                </c:pt>
                <c:pt idx="391">
                  <c:v>420.38</c:v>
                </c:pt>
                <c:pt idx="392">
                  <c:v>421.38</c:v>
                </c:pt>
                <c:pt idx="393">
                  <c:v>422.38</c:v>
                </c:pt>
                <c:pt idx="394">
                  <c:v>423.38</c:v>
                </c:pt>
                <c:pt idx="395">
                  <c:v>424.38</c:v>
                </c:pt>
                <c:pt idx="396">
                  <c:v>425.38</c:v>
                </c:pt>
                <c:pt idx="397">
                  <c:v>426.38</c:v>
                </c:pt>
                <c:pt idx="398">
                  <c:v>427.38</c:v>
                </c:pt>
                <c:pt idx="399">
                  <c:v>428.38</c:v>
                </c:pt>
                <c:pt idx="400">
                  <c:v>429.38</c:v>
                </c:pt>
                <c:pt idx="401">
                  <c:v>430.38</c:v>
                </c:pt>
                <c:pt idx="402">
                  <c:v>431.38</c:v>
                </c:pt>
                <c:pt idx="403">
                  <c:v>432.38</c:v>
                </c:pt>
                <c:pt idx="404">
                  <c:v>433.38</c:v>
                </c:pt>
                <c:pt idx="405">
                  <c:v>434.38</c:v>
                </c:pt>
                <c:pt idx="406">
                  <c:v>435.38</c:v>
                </c:pt>
                <c:pt idx="407">
                  <c:v>436.38</c:v>
                </c:pt>
                <c:pt idx="408">
                  <c:v>437.38</c:v>
                </c:pt>
                <c:pt idx="409">
                  <c:v>438.38</c:v>
                </c:pt>
                <c:pt idx="410">
                  <c:v>439.38</c:v>
                </c:pt>
                <c:pt idx="411">
                  <c:v>440.38</c:v>
                </c:pt>
                <c:pt idx="412">
                  <c:v>441.38</c:v>
                </c:pt>
                <c:pt idx="413">
                  <c:v>442.38</c:v>
                </c:pt>
                <c:pt idx="414">
                  <c:v>443.38</c:v>
                </c:pt>
                <c:pt idx="415">
                  <c:v>444.38</c:v>
                </c:pt>
                <c:pt idx="416">
                  <c:v>445.38</c:v>
                </c:pt>
                <c:pt idx="417">
                  <c:v>446.38</c:v>
                </c:pt>
                <c:pt idx="418">
                  <c:v>447.38</c:v>
                </c:pt>
                <c:pt idx="419">
                  <c:v>448.38</c:v>
                </c:pt>
                <c:pt idx="420">
                  <c:v>449.38</c:v>
                </c:pt>
                <c:pt idx="421">
                  <c:v>450.38</c:v>
                </c:pt>
                <c:pt idx="422">
                  <c:v>451.38</c:v>
                </c:pt>
                <c:pt idx="423">
                  <c:v>452.38</c:v>
                </c:pt>
                <c:pt idx="424">
                  <c:v>453.38</c:v>
                </c:pt>
                <c:pt idx="425">
                  <c:v>454.38</c:v>
                </c:pt>
                <c:pt idx="426">
                  <c:v>455.38</c:v>
                </c:pt>
                <c:pt idx="427">
                  <c:v>456.38</c:v>
                </c:pt>
                <c:pt idx="428">
                  <c:v>457.38</c:v>
                </c:pt>
                <c:pt idx="429">
                  <c:v>458.38</c:v>
                </c:pt>
                <c:pt idx="430">
                  <c:v>459.38</c:v>
                </c:pt>
                <c:pt idx="431">
                  <c:v>460.38</c:v>
                </c:pt>
                <c:pt idx="432">
                  <c:v>461.38</c:v>
                </c:pt>
                <c:pt idx="433">
                  <c:v>462.38</c:v>
                </c:pt>
                <c:pt idx="434">
                  <c:v>463.38</c:v>
                </c:pt>
                <c:pt idx="435">
                  <c:v>464.38</c:v>
                </c:pt>
                <c:pt idx="436">
                  <c:v>465.38</c:v>
                </c:pt>
                <c:pt idx="437">
                  <c:v>466.38</c:v>
                </c:pt>
                <c:pt idx="438">
                  <c:v>467.38</c:v>
                </c:pt>
                <c:pt idx="439">
                  <c:v>468.38</c:v>
                </c:pt>
                <c:pt idx="440">
                  <c:v>469.38</c:v>
                </c:pt>
                <c:pt idx="441">
                  <c:v>470.38</c:v>
                </c:pt>
                <c:pt idx="442">
                  <c:v>471.38</c:v>
                </c:pt>
                <c:pt idx="443">
                  <c:v>472.38</c:v>
                </c:pt>
                <c:pt idx="444">
                  <c:v>473.38</c:v>
                </c:pt>
                <c:pt idx="445">
                  <c:v>474.38</c:v>
                </c:pt>
                <c:pt idx="446">
                  <c:v>475.38</c:v>
                </c:pt>
                <c:pt idx="447">
                  <c:v>476.38</c:v>
                </c:pt>
                <c:pt idx="448">
                  <c:v>477.38</c:v>
                </c:pt>
                <c:pt idx="449">
                  <c:v>478.38</c:v>
                </c:pt>
                <c:pt idx="450">
                  <c:v>479.38</c:v>
                </c:pt>
                <c:pt idx="451">
                  <c:v>480.38</c:v>
                </c:pt>
                <c:pt idx="452">
                  <c:v>481.38</c:v>
                </c:pt>
                <c:pt idx="453">
                  <c:v>482.38</c:v>
                </c:pt>
                <c:pt idx="454">
                  <c:v>483.38</c:v>
                </c:pt>
                <c:pt idx="455">
                  <c:v>484.38</c:v>
                </c:pt>
                <c:pt idx="456">
                  <c:v>485.38</c:v>
                </c:pt>
                <c:pt idx="457">
                  <c:v>486.38</c:v>
                </c:pt>
                <c:pt idx="458">
                  <c:v>487.38</c:v>
                </c:pt>
                <c:pt idx="459">
                  <c:v>488.38</c:v>
                </c:pt>
                <c:pt idx="460">
                  <c:v>489.38</c:v>
                </c:pt>
                <c:pt idx="461">
                  <c:v>490.38</c:v>
                </c:pt>
                <c:pt idx="462">
                  <c:v>491.38</c:v>
                </c:pt>
                <c:pt idx="463">
                  <c:v>492.38</c:v>
                </c:pt>
                <c:pt idx="464">
                  <c:v>493.38</c:v>
                </c:pt>
                <c:pt idx="465">
                  <c:v>494.38</c:v>
                </c:pt>
                <c:pt idx="466">
                  <c:v>495.38</c:v>
                </c:pt>
                <c:pt idx="467">
                  <c:v>496.38</c:v>
                </c:pt>
                <c:pt idx="468">
                  <c:v>497.38</c:v>
                </c:pt>
                <c:pt idx="469">
                  <c:v>498.38</c:v>
                </c:pt>
                <c:pt idx="470">
                  <c:v>499.38</c:v>
                </c:pt>
                <c:pt idx="471">
                  <c:v>500.38</c:v>
                </c:pt>
                <c:pt idx="472">
                  <c:v>501.38</c:v>
                </c:pt>
                <c:pt idx="473">
                  <c:v>502.38</c:v>
                </c:pt>
                <c:pt idx="474">
                  <c:v>503.38</c:v>
                </c:pt>
                <c:pt idx="475">
                  <c:v>504.38</c:v>
                </c:pt>
                <c:pt idx="476">
                  <c:v>505.38</c:v>
                </c:pt>
                <c:pt idx="477">
                  <c:v>506.38</c:v>
                </c:pt>
                <c:pt idx="478">
                  <c:v>507.38</c:v>
                </c:pt>
                <c:pt idx="479">
                  <c:v>508.38</c:v>
                </c:pt>
                <c:pt idx="480">
                  <c:v>509.38</c:v>
                </c:pt>
                <c:pt idx="481">
                  <c:v>510.38</c:v>
                </c:pt>
                <c:pt idx="482">
                  <c:v>511.38</c:v>
                </c:pt>
                <c:pt idx="483">
                  <c:v>512.38</c:v>
                </c:pt>
                <c:pt idx="484">
                  <c:v>513.38</c:v>
                </c:pt>
                <c:pt idx="485">
                  <c:v>514.38</c:v>
                </c:pt>
                <c:pt idx="486">
                  <c:v>515.38</c:v>
                </c:pt>
                <c:pt idx="487">
                  <c:v>516.38</c:v>
                </c:pt>
                <c:pt idx="488">
                  <c:v>517.38</c:v>
                </c:pt>
                <c:pt idx="489">
                  <c:v>518.38</c:v>
                </c:pt>
                <c:pt idx="490">
                  <c:v>519.38</c:v>
                </c:pt>
                <c:pt idx="491">
                  <c:v>520.38</c:v>
                </c:pt>
                <c:pt idx="492">
                  <c:v>521.38</c:v>
                </c:pt>
                <c:pt idx="493">
                  <c:v>522.38</c:v>
                </c:pt>
                <c:pt idx="494">
                  <c:v>523.38</c:v>
                </c:pt>
                <c:pt idx="495">
                  <c:v>524.38</c:v>
                </c:pt>
                <c:pt idx="496">
                  <c:v>525.38</c:v>
                </c:pt>
                <c:pt idx="497">
                  <c:v>526.38</c:v>
                </c:pt>
                <c:pt idx="498">
                  <c:v>527.38</c:v>
                </c:pt>
                <c:pt idx="499">
                  <c:v>528.38</c:v>
                </c:pt>
                <c:pt idx="500">
                  <c:v>529.38</c:v>
                </c:pt>
                <c:pt idx="501">
                  <c:v>530.38</c:v>
                </c:pt>
                <c:pt idx="502">
                  <c:v>531.38</c:v>
                </c:pt>
                <c:pt idx="503">
                  <c:v>532.38</c:v>
                </c:pt>
                <c:pt idx="504">
                  <c:v>533.38</c:v>
                </c:pt>
                <c:pt idx="505">
                  <c:v>534.38</c:v>
                </c:pt>
                <c:pt idx="506">
                  <c:v>535.38</c:v>
                </c:pt>
                <c:pt idx="507">
                  <c:v>536.38</c:v>
                </c:pt>
                <c:pt idx="508">
                  <c:v>537.38</c:v>
                </c:pt>
                <c:pt idx="509">
                  <c:v>538.38</c:v>
                </c:pt>
                <c:pt idx="510">
                  <c:v>539.38</c:v>
                </c:pt>
                <c:pt idx="511">
                  <c:v>540.38</c:v>
                </c:pt>
                <c:pt idx="512">
                  <c:v>541.38</c:v>
                </c:pt>
                <c:pt idx="513">
                  <c:v>542.38</c:v>
                </c:pt>
                <c:pt idx="514">
                  <c:v>543.38</c:v>
                </c:pt>
                <c:pt idx="515">
                  <c:v>544.38</c:v>
                </c:pt>
                <c:pt idx="516">
                  <c:v>545.38</c:v>
                </c:pt>
                <c:pt idx="517">
                  <c:v>546.38</c:v>
                </c:pt>
                <c:pt idx="518">
                  <c:v>547.38</c:v>
                </c:pt>
                <c:pt idx="519">
                  <c:v>548.38</c:v>
                </c:pt>
                <c:pt idx="520">
                  <c:v>549.38</c:v>
                </c:pt>
                <c:pt idx="521">
                  <c:v>550.38</c:v>
                </c:pt>
                <c:pt idx="522">
                  <c:v>551.38</c:v>
                </c:pt>
                <c:pt idx="523">
                  <c:v>552.38</c:v>
                </c:pt>
                <c:pt idx="524">
                  <c:v>553.38</c:v>
                </c:pt>
                <c:pt idx="525">
                  <c:v>554.38</c:v>
                </c:pt>
                <c:pt idx="526">
                  <c:v>555.38</c:v>
                </c:pt>
                <c:pt idx="527">
                  <c:v>556.38</c:v>
                </c:pt>
                <c:pt idx="528">
                  <c:v>557.38</c:v>
                </c:pt>
                <c:pt idx="529">
                  <c:v>558.38</c:v>
                </c:pt>
                <c:pt idx="530">
                  <c:v>559.38</c:v>
                </c:pt>
                <c:pt idx="531">
                  <c:v>560.38</c:v>
                </c:pt>
                <c:pt idx="532">
                  <c:v>561.38</c:v>
                </c:pt>
                <c:pt idx="533">
                  <c:v>562.38</c:v>
                </c:pt>
                <c:pt idx="534">
                  <c:v>563.38</c:v>
                </c:pt>
                <c:pt idx="535">
                  <c:v>564.38</c:v>
                </c:pt>
                <c:pt idx="536">
                  <c:v>565.38</c:v>
                </c:pt>
                <c:pt idx="537">
                  <c:v>566.38</c:v>
                </c:pt>
                <c:pt idx="538">
                  <c:v>567.38</c:v>
                </c:pt>
                <c:pt idx="539">
                  <c:v>568.38</c:v>
                </c:pt>
                <c:pt idx="540">
                  <c:v>569.38</c:v>
                </c:pt>
                <c:pt idx="541">
                  <c:v>570.38</c:v>
                </c:pt>
                <c:pt idx="542">
                  <c:v>571.38</c:v>
                </c:pt>
                <c:pt idx="543">
                  <c:v>572.38</c:v>
                </c:pt>
                <c:pt idx="544">
                  <c:v>573.38</c:v>
                </c:pt>
                <c:pt idx="545">
                  <c:v>574.38</c:v>
                </c:pt>
                <c:pt idx="546">
                  <c:v>575.38</c:v>
                </c:pt>
                <c:pt idx="547">
                  <c:v>576.38</c:v>
                </c:pt>
                <c:pt idx="548">
                  <c:v>577.38</c:v>
                </c:pt>
                <c:pt idx="549">
                  <c:v>578.38</c:v>
                </c:pt>
                <c:pt idx="550">
                  <c:v>579.38</c:v>
                </c:pt>
                <c:pt idx="551">
                  <c:v>580.38</c:v>
                </c:pt>
                <c:pt idx="552">
                  <c:v>581.38</c:v>
                </c:pt>
                <c:pt idx="553">
                  <c:v>582.38</c:v>
                </c:pt>
                <c:pt idx="554">
                  <c:v>583.38</c:v>
                </c:pt>
                <c:pt idx="555">
                  <c:v>584.38</c:v>
                </c:pt>
                <c:pt idx="556">
                  <c:v>585.38</c:v>
                </c:pt>
                <c:pt idx="557">
                  <c:v>586.38</c:v>
                </c:pt>
                <c:pt idx="558">
                  <c:v>587.38</c:v>
                </c:pt>
                <c:pt idx="559">
                  <c:v>588.38</c:v>
                </c:pt>
                <c:pt idx="560">
                  <c:v>589.38</c:v>
                </c:pt>
                <c:pt idx="561">
                  <c:v>590.38</c:v>
                </c:pt>
                <c:pt idx="562">
                  <c:v>591.38</c:v>
                </c:pt>
                <c:pt idx="563">
                  <c:v>592.38</c:v>
                </c:pt>
                <c:pt idx="564">
                  <c:v>593.38</c:v>
                </c:pt>
                <c:pt idx="565">
                  <c:v>594.38</c:v>
                </c:pt>
                <c:pt idx="566">
                  <c:v>595.38</c:v>
                </c:pt>
                <c:pt idx="567">
                  <c:v>596.38</c:v>
                </c:pt>
                <c:pt idx="568">
                  <c:v>597.38</c:v>
                </c:pt>
                <c:pt idx="569">
                  <c:v>598.38</c:v>
                </c:pt>
                <c:pt idx="570">
                  <c:v>599.38</c:v>
                </c:pt>
                <c:pt idx="571">
                  <c:v>600.38</c:v>
                </c:pt>
                <c:pt idx="572">
                  <c:v>601.38</c:v>
                </c:pt>
                <c:pt idx="573">
                  <c:v>602.38</c:v>
                </c:pt>
                <c:pt idx="574">
                  <c:v>603.38</c:v>
                </c:pt>
                <c:pt idx="575">
                  <c:v>604.38</c:v>
                </c:pt>
                <c:pt idx="576">
                  <c:v>605.38</c:v>
                </c:pt>
                <c:pt idx="577">
                  <c:v>606.38</c:v>
                </c:pt>
                <c:pt idx="578">
                  <c:v>607.38</c:v>
                </c:pt>
                <c:pt idx="579">
                  <c:v>608.38</c:v>
                </c:pt>
                <c:pt idx="580">
                  <c:v>609.38</c:v>
                </c:pt>
                <c:pt idx="581">
                  <c:v>610.38</c:v>
                </c:pt>
                <c:pt idx="582">
                  <c:v>611.38</c:v>
                </c:pt>
                <c:pt idx="583">
                  <c:v>612.38</c:v>
                </c:pt>
                <c:pt idx="584">
                  <c:v>613.38</c:v>
                </c:pt>
                <c:pt idx="585">
                  <c:v>614.38</c:v>
                </c:pt>
                <c:pt idx="586">
                  <c:v>615.38</c:v>
                </c:pt>
                <c:pt idx="587">
                  <c:v>616.38</c:v>
                </c:pt>
                <c:pt idx="588">
                  <c:v>617.38</c:v>
                </c:pt>
                <c:pt idx="589">
                  <c:v>618.38</c:v>
                </c:pt>
                <c:pt idx="590">
                  <c:v>619.38</c:v>
                </c:pt>
                <c:pt idx="591">
                  <c:v>620.38</c:v>
                </c:pt>
                <c:pt idx="592">
                  <c:v>621.38</c:v>
                </c:pt>
                <c:pt idx="593">
                  <c:v>622.38</c:v>
                </c:pt>
                <c:pt idx="594">
                  <c:v>623.38</c:v>
                </c:pt>
                <c:pt idx="595">
                  <c:v>624.38</c:v>
                </c:pt>
                <c:pt idx="596">
                  <c:v>625.38</c:v>
                </c:pt>
                <c:pt idx="597">
                  <c:v>626.38</c:v>
                </c:pt>
                <c:pt idx="598">
                  <c:v>627.38</c:v>
                </c:pt>
                <c:pt idx="599">
                  <c:v>628.38</c:v>
                </c:pt>
                <c:pt idx="600">
                  <c:v>629.38</c:v>
                </c:pt>
                <c:pt idx="601">
                  <c:v>630.38</c:v>
                </c:pt>
                <c:pt idx="602">
                  <c:v>631.38</c:v>
                </c:pt>
                <c:pt idx="603">
                  <c:v>632.38</c:v>
                </c:pt>
                <c:pt idx="604">
                  <c:v>633.38</c:v>
                </c:pt>
                <c:pt idx="605">
                  <c:v>634.38</c:v>
                </c:pt>
                <c:pt idx="606">
                  <c:v>635.38</c:v>
                </c:pt>
                <c:pt idx="607">
                  <c:v>636.38</c:v>
                </c:pt>
                <c:pt idx="608">
                  <c:v>637.38</c:v>
                </c:pt>
                <c:pt idx="609">
                  <c:v>638.38</c:v>
                </c:pt>
                <c:pt idx="610">
                  <c:v>639.38</c:v>
                </c:pt>
                <c:pt idx="611">
                  <c:v>640.38</c:v>
                </c:pt>
                <c:pt idx="612">
                  <c:v>641.38</c:v>
                </c:pt>
                <c:pt idx="613">
                  <c:v>642.38</c:v>
                </c:pt>
                <c:pt idx="614">
                  <c:v>643.38</c:v>
                </c:pt>
                <c:pt idx="615">
                  <c:v>644.38</c:v>
                </c:pt>
                <c:pt idx="616">
                  <c:v>645.38</c:v>
                </c:pt>
                <c:pt idx="617">
                  <c:v>646.38</c:v>
                </c:pt>
                <c:pt idx="618">
                  <c:v>647.38</c:v>
                </c:pt>
                <c:pt idx="619">
                  <c:v>648.38</c:v>
                </c:pt>
                <c:pt idx="620">
                  <c:v>649.38</c:v>
                </c:pt>
                <c:pt idx="621">
                  <c:v>650.38</c:v>
                </c:pt>
                <c:pt idx="622">
                  <c:v>651.38</c:v>
                </c:pt>
                <c:pt idx="623">
                  <c:v>652.38</c:v>
                </c:pt>
                <c:pt idx="624">
                  <c:v>653.38</c:v>
                </c:pt>
                <c:pt idx="625">
                  <c:v>654.38</c:v>
                </c:pt>
                <c:pt idx="626">
                  <c:v>655.38</c:v>
                </c:pt>
                <c:pt idx="627">
                  <c:v>656.38</c:v>
                </c:pt>
                <c:pt idx="628">
                  <c:v>657.38</c:v>
                </c:pt>
                <c:pt idx="629">
                  <c:v>658.38</c:v>
                </c:pt>
                <c:pt idx="630">
                  <c:v>659.38</c:v>
                </c:pt>
                <c:pt idx="631">
                  <c:v>660.38</c:v>
                </c:pt>
                <c:pt idx="632">
                  <c:v>661.38</c:v>
                </c:pt>
                <c:pt idx="633">
                  <c:v>662.38</c:v>
                </c:pt>
                <c:pt idx="634">
                  <c:v>663.38</c:v>
                </c:pt>
                <c:pt idx="635">
                  <c:v>664.38</c:v>
                </c:pt>
                <c:pt idx="636">
                  <c:v>665.38</c:v>
                </c:pt>
                <c:pt idx="637">
                  <c:v>666.38</c:v>
                </c:pt>
                <c:pt idx="638">
                  <c:v>667.38</c:v>
                </c:pt>
                <c:pt idx="639">
                  <c:v>668.38</c:v>
                </c:pt>
                <c:pt idx="640">
                  <c:v>669.38</c:v>
                </c:pt>
                <c:pt idx="641">
                  <c:v>670.38</c:v>
                </c:pt>
                <c:pt idx="642">
                  <c:v>671.38</c:v>
                </c:pt>
                <c:pt idx="643">
                  <c:v>672.38</c:v>
                </c:pt>
                <c:pt idx="644">
                  <c:v>673.38</c:v>
                </c:pt>
                <c:pt idx="645">
                  <c:v>674.38</c:v>
                </c:pt>
                <c:pt idx="646">
                  <c:v>675.38</c:v>
                </c:pt>
                <c:pt idx="647">
                  <c:v>676.38</c:v>
                </c:pt>
                <c:pt idx="648">
                  <c:v>677.38</c:v>
                </c:pt>
                <c:pt idx="649">
                  <c:v>678.38</c:v>
                </c:pt>
                <c:pt idx="650">
                  <c:v>679.38</c:v>
                </c:pt>
                <c:pt idx="651">
                  <c:v>680.38</c:v>
                </c:pt>
                <c:pt idx="652">
                  <c:v>681.38</c:v>
                </c:pt>
                <c:pt idx="653">
                  <c:v>682.38</c:v>
                </c:pt>
                <c:pt idx="654">
                  <c:v>683.38</c:v>
                </c:pt>
                <c:pt idx="655">
                  <c:v>684.38</c:v>
                </c:pt>
                <c:pt idx="656">
                  <c:v>685.38</c:v>
                </c:pt>
                <c:pt idx="657">
                  <c:v>686.38</c:v>
                </c:pt>
                <c:pt idx="658">
                  <c:v>687.38</c:v>
                </c:pt>
                <c:pt idx="659">
                  <c:v>688.38</c:v>
                </c:pt>
                <c:pt idx="660">
                  <c:v>689.38</c:v>
                </c:pt>
                <c:pt idx="661">
                  <c:v>690.38</c:v>
                </c:pt>
                <c:pt idx="662">
                  <c:v>691.38</c:v>
                </c:pt>
                <c:pt idx="663">
                  <c:v>692.38</c:v>
                </c:pt>
                <c:pt idx="664">
                  <c:v>693.38</c:v>
                </c:pt>
                <c:pt idx="665">
                  <c:v>694.38</c:v>
                </c:pt>
                <c:pt idx="666">
                  <c:v>695.38</c:v>
                </c:pt>
                <c:pt idx="667">
                  <c:v>696.38</c:v>
                </c:pt>
                <c:pt idx="668">
                  <c:v>697.38</c:v>
                </c:pt>
                <c:pt idx="669">
                  <c:v>698.38</c:v>
                </c:pt>
                <c:pt idx="670">
                  <c:v>699.38</c:v>
                </c:pt>
                <c:pt idx="671">
                  <c:v>700.38</c:v>
                </c:pt>
                <c:pt idx="672">
                  <c:v>701.38</c:v>
                </c:pt>
                <c:pt idx="673">
                  <c:v>702.38</c:v>
                </c:pt>
                <c:pt idx="674">
                  <c:v>703.38</c:v>
                </c:pt>
                <c:pt idx="675">
                  <c:v>704.38</c:v>
                </c:pt>
                <c:pt idx="676">
                  <c:v>705.38</c:v>
                </c:pt>
                <c:pt idx="677">
                  <c:v>706.38</c:v>
                </c:pt>
                <c:pt idx="678">
                  <c:v>707.38</c:v>
                </c:pt>
                <c:pt idx="679">
                  <c:v>708.38</c:v>
                </c:pt>
                <c:pt idx="680">
                  <c:v>709.38</c:v>
                </c:pt>
                <c:pt idx="681">
                  <c:v>710.38</c:v>
                </c:pt>
                <c:pt idx="682">
                  <c:v>711.38</c:v>
                </c:pt>
                <c:pt idx="683">
                  <c:v>712.38</c:v>
                </c:pt>
                <c:pt idx="684">
                  <c:v>713.38</c:v>
                </c:pt>
                <c:pt idx="685">
                  <c:v>714.38</c:v>
                </c:pt>
                <c:pt idx="686">
                  <c:v>715.38</c:v>
                </c:pt>
                <c:pt idx="687">
                  <c:v>716.38</c:v>
                </c:pt>
                <c:pt idx="688">
                  <c:v>717.38</c:v>
                </c:pt>
                <c:pt idx="689">
                  <c:v>718.38</c:v>
                </c:pt>
                <c:pt idx="690">
                  <c:v>719.38</c:v>
                </c:pt>
                <c:pt idx="691">
                  <c:v>720.38</c:v>
                </c:pt>
                <c:pt idx="692">
                  <c:v>721.38</c:v>
                </c:pt>
                <c:pt idx="693">
                  <c:v>722.38</c:v>
                </c:pt>
                <c:pt idx="694">
                  <c:v>723.38</c:v>
                </c:pt>
                <c:pt idx="695">
                  <c:v>724.38</c:v>
                </c:pt>
                <c:pt idx="696">
                  <c:v>725.38</c:v>
                </c:pt>
                <c:pt idx="697">
                  <c:v>726.38</c:v>
                </c:pt>
                <c:pt idx="698">
                  <c:v>727.38</c:v>
                </c:pt>
                <c:pt idx="699">
                  <c:v>728.38</c:v>
                </c:pt>
                <c:pt idx="700">
                  <c:v>729.38</c:v>
                </c:pt>
                <c:pt idx="701">
                  <c:v>730.38</c:v>
                </c:pt>
                <c:pt idx="702">
                  <c:v>731.38</c:v>
                </c:pt>
                <c:pt idx="703">
                  <c:v>732.38</c:v>
                </c:pt>
                <c:pt idx="704">
                  <c:v>733.38</c:v>
                </c:pt>
                <c:pt idx="705">
                  <c:v>734.38</c:v>
                </c:pt>
                <c:pt idx="706">
                  <c:v>735.38</c:v>
                </c:pt>
                <c:pt idx="707">
                  <c:v>736.38</c:v>
                </c:pt>
                <c:pt idx="708">
                  <c:v>737.38</c:v>
                </c:pt>
                <c:pt idx="709">
                  <c:v>738.38</c:v>
                </c:pt>
                <c:pt idx="710">
                  <c:v>739.38</c:v>
                </c:pt>
                <c:pt idx="711">
                  <c:v>740.38</c:v>
                </c:pt>
                <c:pt idx="712">
                  <c:v>741.38</c:v>
                </c:pt>
                <c:pt idx="713">
                  <c:v>742.38</c:v>
                </c:pt>
                <c:pt idx="714">
                  <c:v>743.38</c:v>
                </c:pt>
                <c:pt idx="715">
                  <c:v>744.38</c:v>
                </c:pt>
                <c:pt idx="716">
                  <c:v>745.38</c:v>
                </c:pt>
                <c:pt idx="717">
                  <c:v>746.38</c:v>
                </c:pt>
                <c:pt idx="718">
                  <c:v>747.38</c:v>
                </c:pt>
                <c:pt idx="719">
                  <c:v>748.38</c:v>
                </c:pt>
                <c:pt idx="720">
                  <c:v>749.38</c:v>
                </c:pt>
                <c:pt idx="721">
                  <c:v>750.38</c:v>
                </c:pt>
                <c:pt idx="722">
                  <c:v>751.38</c:v>
                </c:pt>
                <c:pt idx="723">
                  <c:v>752.38</c:v>
                </c:pt>
                <c:pt idx="724">
                  <c:v>753.38</c:v>
                </c:pt>
                <c:pt idx="725">
                  <c:v>754.38</c:v>
                </c:pt>
                <c:pt idx="726">
                  <c:v>755.38</c:v>
                </c:pt>
                <c:pt idx="727">
                  <c:v>756.38</c:v>
                </c:pt>
                <c:pt idx="728">
                  <c:v>757.38</c:v>
                </c:pt>
                <c:pt idx="729">
                  <c:v>758.38</c:v>
                </c:pt>
                <c:pt idx="730">
                  <c:v>759.38</c:v>
                </c:pt>
                <c:pt idx="731">
                  <c:v>760.38</c:v>
                </c:pt>
                <c:pt idx="732">
                  <c:v>761.38</c:v>
                </c:pt>
                <c:pt idx="733">
                  <c:v>762.38</c:v>
                </c:pt>
                <c:pt idx="734">
                  <c:v>763.38</c:v>
                </c:pt>
                <c:pt idx="735">
                  <c:v>764.38</c:v>
                </c:pt>
                <c:pt idx="736">
                  <c:v>765.38</c:v>
                </c:pt>
                <c:pt idx="737">
                  <c:v>766.38</c:v>
                </c:pt>
                <c:pt idx="738">
                  <c:v>767.38</c:v>
                </c:pt>
                <c:pt idx="739">
                  <c:v>768.38</c:v>
                </c:pt>
                <c:pt idx="740">
                  <c:v>769.38</c:v>
                </c:pt>
                <c:pt idx="741">
                  <c:v>770.38</c:v>
                </c:pt>
                <c:pt idx="742">
                  <c:v>771.38</c:v>
                </c:pt>
                <c:pt idx="743">
                  <c:v>772.38</c:v>
                </c:pt>
                <c:pt idx="744">
                  <c:v>773.38</c:v>
                </c:pt>
                <c:pt idx="745">
                  <c:v>774.38</c:v>
                </c:pt>
                <c:pt idx="746">
                  <c:v>775.38</c:v>
                </c:pt>
                <c:pt idx="747">
                  <c:v>776.38</c:v>
                </c:pt>
                <c:pt idx="748">
                  <c:v>777.38</c:v>
                </c:pt>
                <c:pt idx="749">
                  <c:v>778.38</c:v>
                </c:pt>
                <c:pt idx="750">
                  <c:v>779.38</c:v>
                </c:pt>
                <c:pt idx="751">
                  <c:v>780.38</c:v>
                </c:pt>
                <c:pt idx="752">
                  <c:v>781.38</c:v>
                </c:pt>
                <c:pt idx="753">
                  <c:v>782.38</c:v>
                </c:pt>
                <c:pt idx="754">
                  <c:v>783.38</c:v>
                </c:pt>
                <c:pt idx="755">
                  <c:v>784.38</c:v>
                </c:pt>
                <c:pt idx="756">
                  <c:v>785.38</c:v>
                </c:pt>
                <c:pt idx="757">
                  <c:v>786.38</c:v>
                </c:pt>
                <c:pt idx="758">
                  <c:v>787.38</c:v>
                </c:pt>
                <c:pt idx="759">
                  <c:v>788.38</c:v>
                </c:pt>
              </c:numCache>
            </c:numRef>
          </c:xVal>
          <c:yVal>
            <c:numRef>
              <c:f>'[1]L7-Pt'!$B$3:$B$762</c:f>
              <c:numCache>
                <c:formatCode>General</c:formatCode>
                <c:ptCount val="760"/>
                <c:pt idx="0">
                  <c:v>99.432000000000002</c:v>
                </c:pt>
                <c:pt idx="1">
                  <c:v>100.425</c:v>
                </c:pt>
                <c:pt idx="2">
                  <c:v>100.599</c:v>
                </c:pt>
                <c:pt idx="3">
                  <c:v>100.717</c:v>
                </c:pt>
                <c:pt idx="4">
                  <c:v>100.80200000000001</c:v>
                </c:pt>
                <c:pt idx="5">
                  <c:v>100.864</c:v>
                </c:pt>
                <c:pt idx="6">
                  <c:v>100.907</c:v>
                </c:pt>
                <c:pt idx="7">
                  <c:v>100.94</c:v>
                </c:pt>
                <c:pt idx="8">
                  <c:v>100.96299999999999</c:v>
                </c:pt>
                <c:pt idx="9">
                  <c:v>100.98</c:v>
                </c:pt>
                <c:pt idx="10">
                  <c:v>100.991</c:v>
                </c:pt>
                <c:pt idx="11">
                  <c:v>100.995</c:v>
                </c:pt>
                <c:pt idx="12">
                  <c:v>100.99299999999999</c:v>
                </c:pt>
                <c:pt idx="13">
                  <c:v>100.986</c:v>
                </c:pt>
                <c:pt idx="14">
                  <c:v>100.976</c:v>
                </c:pt>
                <c:pt idx="15">
                  <c:v>100.965</c:v>
                </c:pt>
                <c:pt idx="16">
                  <c:v>100.95099999999999</c:v>
                </c:pt>
                <c:pt idx="17">
                  <c:v>100.934</c:v>
                </c:pt>
                <c:pt idx="18">
                  <c:v>100.91200000000001</c:v>
                </c:pt>
                <c:pt idx="19">
                  <c:v>100.889</c:v>
                </c:pt>
                <c:pt idx="20">
                  <c:v>100.866</c:v>
                </c:pt>
                <c:pt idx="21">
                  <c:v>100.843</c:v>
                </c:pt>
                <c:pt idx="22">
                  <c:v>100.818</c:v>
                </c:pt>
                <c:pt idx="23">
                  <c:v>100.792</c:v>
                </c:pt>
                <c:pt idx="24">
                  <c:v>100.764</c:v>
                </c:pt>
                <c:pt idx="25">
                  <c:v>100.735</c:v>
                </c:pt>
                <c:pt idx="26">
                  <c:v>100.70699999999999</c:v>
                </c:pt>
                <c:pt idx="27">
                  <c:v>100.67700000000001</c:v>
                </c:pt>
                <c:pt idx="28">
                  <c:v>100.646</c:v>
                </c:pt>
                <c:pt idx="29">
                  <c:v>100.616</c:v>
                </c:pt>
                <c:pt idx="30">
                  <c:v>100.58799999999999</c:v>
                </c:pt>
                <c:pt idx="31">
                  <c:v>100.562</c:v>
                </c:pt>
                <c:pt idx="32">
                  <c:v>100.536</c:v>
                </c:pt>
                <c:pt idx="33">
                  <c:v>100.509</c:v>
                </c:pt>
                <c:pt idx="34">
                  <c:v>100.48099999999999</c:v>
                </c:pt>
                <c:pt idx="35">
                  <c:v>100.45099999999999</c:v>
                </c:pt>
                <c:pt idx="36">
                  <c:v>100.42</c:v>
                </c:pt>
                <c:pt idx="37">
                  <c:v>100.39</c:v>
                </c:pt>
                <c:pt idx="38">
                  <c:v>100.358</c:v>
                </c:pt>
                <c:pt idx="39">
                  <c:v>100.32599999999999</c:v>
                </c:pt>
                <c:pt idx="40">
                  <c:v>100.29300000000001</c:v>
                </c:pt>
                <c:pt idx="41">
                  <c:v>100.259</c:v>
                </c:pt>
                <c:pt idx="42">
                  <c:v>100.226</c:v>
                </c:pt>
                <c:pt idx="43">
                  <c:v>100.196</c:v>
                </c:pt>
                <c:pt idx="44">
                  <c:v>100.169</c:v>
                </c:pt>
                <c:pt idx="45">
                  <c:v>100.148</c:v>
                </c:pt>
                <c:pt idx="46">
                  <c:v>100.13200000000001</c:v>
                </c:pt>
                <c:pt idx="47">
                  <c:v>100.11799999999999</c:v>
                </c:pt>
                <c:pt idx="48">
                  <c:v>100.107</c:v>
                </c:pt>
                <c:pt idx="49">
                  <c:v>100.095</c:v>
                </c:pt>
                <c:pt idx="50">
                  <c:v>100.083</c:v>
                </c:pt>
                <c:pt idx="51">
                  <c:v>100.07</c:v>
                </c:pt>
                <c:pt idx="52">
                  <c:v>100.057</c:v>
                </c:pt>
                <c:pt idx="53">
                  <c:v>100.042</c:v>
                </c:pt>
                <c:pt idx="54">
                  <c:v>100.027</c:v>
                </c:pt>
                <c:pt idx="55">
                  <c:v>100.011</c:v>
                </c:pt>
                <c:pt idx="56">
                  <c:v>99.992999999999995</c:v>
                </c:pt>
                <c:pt idx="57">
                  <c:v>99.975999999999999</c:v>
                </c:pt>
                <c:pt idx="58">
                  <c:v>99.957999999999998</c:v>
                </c:pt>
                <c:pt idx="59">
                  <c:v>99.941999999999993</c:v>
                </c:pt>
                <c:pt idx="60">
                  <c:v>99.929000000000002</c:v>
                </c:pt>
                <c:pt idx="61">
                  <c:v>99.918000000000006</c:v>
                </c:pt>
                <c:pt idx="62">
                  <c:v>99.906000000000006</c:v>
                </c:pt>
                <c:pt idx="63">
                  <c:v>99.896000000000001</c:v>
                </c:pt>
                <c:pt idx="64">
                  <c:v>99.887</c:v>
                </c:pt>
                <c:pt idx="65">
                  <c:v>99.878</c:v>
                </c:pt>
                <c:pt idx="66">
                  <c:v>99.872</c:v>
                </c:pt>
                <c:pt idx="67">
                  <c:v>99.864999999999995</c:v>
                </c:pt>
                <c:pt idx="68">
                  <c:v>99.855000000000004</c:v>
                </c:pt>
                <c:pt idx="69">
                  <c:v>99.846000000000004</c:v>
                </c:pt>
                <c:pt idx="70">
                  <c:v>99.837000000000003</c:v>
                </c:pt>
                <c:pt idx="71">
                  <c:v>99.828999999999994</c:v>
                </c:pt>
                <c:pt idx="72">
                  <c:v>99.820999999999998</c:v>
                </c:pt>
                <c:pt idx="73">
                  <c:v>99.814999999999998</c:v>
                </c:pt>
                <c:pt idx="74">
                  <c:v>99.808999999999997</c:v>
                </c:pt>
                <c:pt idx="75">
                  <c:v>99.802000000000007</c:v>
                </c:pt>
                <c:pt idx="76">
                  <c:v>99.793999999999997</c:v>
                </c:pt>
                <c:pt idx="77">
                  <c:v>99.784999999999997</c:v>
                </c:pt>
                <c:pt idx="78">
                  <c:v>99.777000000000001</c:v>
                </c:pt>
                <c:pt idx="79">
                  <c:v>99.771000000000001</c:v>
                </c:pt>
                <c:pt idx="80">
                  <c:v>99.763999999999996</c:v>
                </c:pt>
                <c:pt idx="81">
                  <c:v>99.756</c:v>
                </c:pt>
                <c:pt idx="82">
                  <c:v>99.745999999999995</c:v>
                </c:pt>
                <c:pt idx="83">
                  <c:v>99.733999999999995</c:v>
                </c:pt>
                <c:pt idx="84">
                  <c:v>99.722999999999999</c:v>
                </c:pt>
                <c:pt idx="85">
                  <c:v>99.712999999999994</c:v>
                </c:pt>
                <c:pt idx="86">
                  <c:v>99.703999999999994</c:v>
                </c:pt>
                <c:pt idx="87">
                  <c:v>99.697999999999993</c:v>
                </c:pt>
                <c:pt idx="88">
                  <c:v>99.691000000000003</c:v>
                </c:pt>
                <c:pt idx="89">
                  <c:v>99.680999999999997</c:v>
                </c:pt>
                <c:pt idx="90">
                  <c:v>99.67</c:v>
                </c:pt>
                <c:pt idx="91">
                  <c:v>99.66</c:v>
                </c:pt>
                <c:pt idx="92">
                  <c:v>99.652000000000001</c:v>
                </c:pt>
                <c:pt idx="93">
                  <c:v>99.646000000000001</c:v>
                </c:pt>
                <c:pt idx="94">
                  <c:v>99.641999999999996</c:v>
                </c:pt>
                <c:pt idx="95">
                  <c:v>99.637</c:v>
                </c:pt>
                <c:pt idx="96">
                  <c:v>99.632000000000005</c:v>
                </c:pt>
                <c:pt idx="97">
                  <c:v>99.626999999999995</c:v>
                </c:pt>
                <c:pt idx="98">
                  <c:v>99.625</c:v>
                </c:pt>
                <c:pt idx="99">
                  <c:v>99.623999999999995</c:v>
                </c:pt>
                <c:pt idx="100">
                  <c:v>99.625</c:v>
                </c:pt>
                <c:pt idx="101">
                  <c:v>99.628</c:v>
                </c:pt>
                <c:pt idx="102">
                  <c:v>99.63</c:v>
                </c:pt>
                <c:pt idx="103">
                  <c:v>99.632000000000005</c:v>
                </c:pt>
                <c:pt idx="104">
                  <c:v>99.631</c:v>
                </c:pt>
                <c:pt idx="105">
                  <c:v>99.63</c:v>
                </c:pt>
                <c:pt idx="106">
                  <c:v>99.628</c:v>
                </c:pt>
                <c:pt idx="107">
                  <c:v>99.626000000000005</c:v>
                </c:pt>
                <c:pt idx="108">
                  <c:v>99.625</c:v>
                </c:pt>
                <c:pt idx="109">
                  <c:v>99.623000000000005</c:v>
                </c:pt>
                <c:pt idx="110">
                  <c:v>99.622</c:v>
                </c:pt>
                <c:pt idx="111">
                  <c:v>99.62</c:v>
                </c:pt>
                <c:pt idx="112">
                  <c:v>99.620999999999995</c:v>
                </c:pt>
                <c:pt idx="113">
                  <c:v>99.620999999999995</c:v>
                </c:pt>
                <c:pt idx="114">
                  <c:v>99.623999999999995</c:v>
                </c:pt>
                <c:pt idx="115">
                  <c:v>99.629000000000005</c:v>
                </c:pt>
                <c:pt idx="116">
                  <c:v>99.635000000000005</c:v>
                </c:pt>
                <c:pt idx="117">
                  <c:v>99.641000000000005</c:v>
                </c:pt>
                <c:pt idx="118">
                  <c:v>99.647999999999996</c:v>
                </c:pt>
                <c:pt idx="119">
                  <c:v>99.653999999999996</c:v>
                </c:pt>
                <c:pt idx="120">
                  <c:v>99.658000000000001</c:v>
                </c:pt>
                <c:pt idx="121">
                  <c:v>99.661000000000001</c:v>
                </c:pt>
                <c:pt idx="122">
                  <c:v>99.662999999999997</c:v>
                </c:pt>
                <c:pt idx="123">
                  <c:v>99.662999999999997</c:v>
                </c:pt>
                <c:pt idx="124">
                  <c:v>99.66</c:v>
                </c:pt>
                <c:pt idx="125">
                  <c:v>99.656000000000006</c:v>
                </c:pt>
                <c:pt idx="126">
                  <c:v>99.653000000000006</c:v>
                </c:pt>
                <c:pt idx="127">
                  <c:v>99.647999999999996</c:v>
                </c:pt>
                <c:pt idx="128">
                  <c:v>99.641999999999996</c:v>
                </c:pt>
                <c:pt idx="129">
                  <c:v>99.635999999999996</c:v>
                </c:pt>
                <c:pt idx="130">
                  <c:v>99.631</c:v>
                </c:pt>
                <c:pt idx="131">
                  <c:v>99.626000000000005</c:v>
                </c:pt>
                <c:pt idx="132">
                  <c:v>99.62</c:v>
                </c:pt>
                <c:pt idx="133">
                  <c:v>99.613</c:v>
                </c:pt>
                <c:pt idx="134">
                  <c:v>99.605000000000004</c:v>
                </c:pt>
                <c:pt idx="135">
                  <c:v>99.594999999999999</c:v>
                </c:pt>
                <c:pt idx="136">
                  <c:v>99.582999999999998</c:v>
                </c:pt>
                <c:pt idx="137">
                  <c:v>99.567999999999998</c:v>
                </c:pt>
                <c:pt idx="138">
                  <c:v>99.552000000000007</c:v>
                </c:pt>
                <c:pt idx="139">
                  <c:v>99.534000000000006</c:v>
                </c:pt>
                <c:pt idx="140">
                  <c:v>99.515000000000001</c:v>
                </c:pt>
                <c:pt idx="141">
                  <c:v>99.492999999999995</c:v>
                </c:pt>
                <c:pt idx="142">
                  <c:v>99.468000000000004</c:v>
                </c:pt>
                <c:pt idx="143">
                  <c:v>99.44</c:v>
                </c:pt>
                <c:pt idx="144">
                  <c:v>99.41</c:v>
                </c:pt>
                <c:pt idx="145">
                  <c:v>99.379000000000005</c:v>
                </c:pt>
                <c:pt idx="146">
                  <c:v>99.346999999999994</c:v>
                </c:pt>
                <c:pt idx="147">
                  <c:v>99.313000000000002</c:v>
                </c:pt>
                <c:pt idx="148">
                  <c:v>99.277000000000001</c:v>
                </c:pt>
                <c:pt idx="149">
                  <c:v>99.236999999999995</c:v>
                </c:pt>
                <c:pt idx="150">
                  <c:v>99.194999999999993</c:v>
                </c:pt>
                <c:pt idx="151">
                  <c:v>99.15</c:v>
                </c:pt>
                <c:pt idx="152">
                  <c:v>99.106999999999999</c:v>
                </c:pt>
                <c:pt idx="153">
                  <c:v>99.063000000000002</c:v>
                </c:pt>
                <c:pt idx="154">
                  <c:v>99.021000000000001</c:v>
                </c:pt>
                <c:pt idx="155">
                  <c:v>98.977000000000004</c:v>
                </c:pt>
                <c:pt idx="156">
                  <c:v>98.927999999999997</c:v>
                </c:pt>
                <c:pt idx="157">
                  <c:v>98.876999999999995</c:v>
                </c:pt>
                <c:pt idx="158">
                  <c:v>98.823999999999998</c:v>
                </c:pt>
                <c:pt idx="159">
                  <c:v>98.772999999999996</c:v>
                </c:pt>
                <c:pt idx="160">
                  <c:v>98.721999999999994</c:v>
                </c:pt>
                <c:pt idx="161">
                  <c:v>98.671000000000006</c:v>
                </c:pt>
                <c:pt idx="162">
                  <c:v>98.617999999999995</c:v>
                </c:pt>
                <c:pt idx="163">
                  <c:v>98.563999999999993</c:v>
                </c:pt>
                <c:pt idx="164">
                  <c:v>98.509</c:v>
                </c:pt>
                <c:pt idx="165">
                  <c:v>98.453000000000003</c:v>
                </c:pt>
                <c:pt idx="166">
                  <c:v>98.394999999999996</c:v>
                </c:pt>
                <c:pt idx="167">
                  <c:v>98.337999999999994</c:v>
                </c:pt>
                <c:pt idx="168">
                  <c:v>98.28</c:v>
                </c:pt>
                <c:pt idx="169">
                  <c:v>98.216999999999999</c:v>
                </c:pt>
                <c:pt idx="170">
                  <c:v>98.150999999999996</c:v>
                </c:pt>
                <c:pt idx="171">
                  <c:v>98.082999999999998</c:v>
                </c:pt>
                <c:pt idx="172">
                  <c:v>98.013000000000005</c:v>
                </c:pt>
                <c:pt idx="173">
                  <c:v>97.941000000000003</c:v>
                </c:pt>
                <c:pt idx="174">
                  <c:v>97.867999999999995</c:v>
                </c:pt>
                <c:pt idx="175">
                  <c:v>97.793999999999997</c:v>
                </c:pt>
                <c:pt idx="176">
                  <c:v>97.72</c:v>
                </c:pt>
                <c:pt idx="177">
                  <c:v>97.646000000000001</c:v>
                </c:pt>
                <c:pt idx="178">
                  <c:v>97.572000000000003</c:v>
                </c:pt>
                <c:pt idx="179">
                  <c:v>97.501000000000005</c:v>
                </c:pt>
                <c:pt idx="180">
                  <c:v>97.43</c:v>
                </c:pt>
                <c:pt idx="181">
                  <c:v>97.364000000000004</c:v>
                </c:pt>
                <c:pt idx="182">
                  <c:v>97.293000000000006</c:v>
                </c:pt>
                <c:pt idx="183">
                  <c:v>97.222999999999999</c:v>
                </c:pt>
                <c:pt idx="184">
                  <c:v>97.147999999999996</c:v>
                </c:pt>
                <c:pt idx="185">
                  <c:v>97.069000000000003</c:v>
                </c:pt>
                <c:pt idx="186">
                  <c:v>96.984999999999999</c:v>
                </c:pt>
                <c:pt idx="187">
                  <c:v>96.894999999999996</c:v>
                </c:pt>
                <c:pt idx="188">
                  <c:v>96.799000000000007</c:v>
                </c:pt>
                <c:pt idx="189">
                  <c:v>96.697999999999993</c:v>
                </c:pt>
                <c:pt idx="190">
                  <c:v>96.593999999999994</c:v>
                </c:pt>
                <c:pt idx="191">
                  <c:v>96.486000000000004</c:v>
                </c:pt>
                <c:pt idx="192">
                  <c:v>96.364999999999995</c:v>
                </c:pt>
                <c:pt idx="193">
                  <c:v>96.236000000000004</c:v>
                </c:pt>
                <c:pt idx="194">
                  <c:v>96.096999999999994</c:v>
                </c:pt>
                <c:pt idx="195">
                  <c:v>95.947000000000003</c:v>
                </c:pt>
                <c:pt idx="196">
                  <c:v>95.795000000000002</c:v>
                </c:pt>
                <c:pt idx="197">
                  <c:v>95.644000000000005</c:v>
                </c:pt>
                <c:pt idx="198">
                  <c:v>95.492000000000004</c:v>
                </c:pt>
                <c:pt idx="199">
                  <c:v>95.337999999999994</c:v>
                </c:pt>
                <c:pt idx="200">
                  <c:v>95.179000000000002</c:v>
                </c:pt>
                <c:pt idx="201">
                  <c:v>95.018000000000001</c:v>
                </c:pt>
                <c:pt idx="202">
                  <c:v>94.853999999999999</c:v>
                </c:pt>
                <c:pt idx="203">
                  <c:v>94.691999999999993</c:v>
                </c:pt>
                <c:pt idx="204">
                  <c:v>94.537000000000006</c:v>
                </c:pt>
                <c:pt idx="205">
                  <c:v>94.394999999999996</c:v>
                </c:pt>
                <c:pt idx="206">
                  <c:v>94.260999999999996</c:v>
                </c:pt>
                <c:pt idx="207">
                  <c:v>94.129000000000005</c:v>
                </c:pt>
                <c:pt idx="208">
                  <c:v>93.998000000000005</c:v>
                </c:pt>
                <c:pt idx="209">
                  <c:v>93.869</c:v>
                </c:pt>
                <c:pt idx="210">
                  <c:v>93.747</c:v>
                </c:pt>
                <c:pt idx="211">
                  <c:v>93.63</c:v>
                </c:pt>
                <c:pt idx="212">
                  <c:v>93.52</c:v>
                </c:pt>
                <c:pt idx="213">
                  <c:v>93.415999999999997</c:v>
                </c:pt>
                <c:pt idx="214">
                  <c:v>93.314999999999998</c:v>
                </c:pt>
                <c:pt idx="215">
                  <c:v>93.218000000000004</c:v>
                </c:pt>
                <c:pt idx="216">
                  <c:v>93.122</c:v>
                </c:pt>
                <c:pt idx="217">
                  <c:v>93.028999999999996</c:v>
                </c:pt>
                <c:pt idx="218">
                  <c:v>92.94</c:v>
                </c:pt>
                <c:pt idx="219">
                  <c:v>92.855999999999995</c:v>
                </c:pt>
                <c:pt idx="220">
                  <c:v>92.775000000000006</c:v>
                </c:pt>
                <c:pt idx="221">
                  <c:v>92.7</c:v>
                </c:pt>
                <c:pt idx="222">
                  <c:v>92.626000000000005</c:v>
                </c:pt>
                <c:pt idx="223">
                  <c:v>92.555000000000007</c:v>
                </c:pt>
                <c:pt idx="224">
                  <c:v>92.483999999999995</c:v>
                </c:pt>
                <c:pt idx="225">
                  <c:v>92.415000000000006</c:v>
                </c:pt>
                <c:pt idx="226">
                  <c:v>92.346000000000004</c:v>
                </c:pt>
                <c:pt idx="227">
                  <c:v>92.277000000000001</c:v>
                </c:pt>
                <c:pt idx="228">
                  <c:v>92.209000000000003</c:v>
                </c:pt>
                <c:pt idx="229">
                  <c:v>92.14</c:v>
                </c:pt>
                <c:pt idx="230">
                  <c:v>92.070999999999998</c:v>
                </c:pt>
                <c:pt idx="231">
                  <c:v>92.001000000000005</c:v>
                </c:pt>
                <c:pt idx="232">
                  <c:v>91.933000000000007</c:v>
                </c:pt>
                <c:pt idx="233">
                  <c:v>91.867000000000004</c:v>
                </c:pt>
                <c:pt idx="234">
                  <c:v>91.802999999999997</c:v>
                </c:pt>
                <c:pt idx="235">
                  <c:v>91.742000000000004</c:v>
                </c:pt>
                <c:pt idx="236">
                  <c:v>91.686000000000007</c:v>
                </c:pt>
                <c:pt idx="237">
                  <c:v>91.632000000000005</c:v>
                </c:pt>
                <c:pt idx="238">
                  <c:v>91.581000000000003</c:v>
                </c:pt>
                <c:pt idx="239">
                  <c:v>91.534000000000006</c:v>
                </c:pt>
                <c:pt idx="240">
                  <c:v>91.488</c:v>
                </c:pt>
                <c:pt idx="241">
                  <c:v>91.445999999999998</c:v>
                </c:pt>
                <c:pt idx="242">
                  <c:v>91.405000000000001</c:v>
                </c:pt>
                <c:pt idx="243">
                  <c:v>91.366</c:v>
                </c:pt>
                <c:pt idx="244">
                  <c:v>91.328000000000003</c:v>
                </c:pt>
                <c:pt idx="245">
                  <c:v>91.290999999999997</c:v>
                </c:pt>
                <c:pt idx="246">
                  <c:v>91.257000000000005</c:v>
                </c:pt>
                <c:pt idx="247">
                  <c:v>91.221999999999994</c:v>
                </c:pt>
                <c:pt idx="248">
                  <c:v>91.188999999999993</c:v>
                </c:pt>
                <c:pt idx="249">
                  <c:v>91.155000000000001</c:v>
                </c:pt>
                <c:pt idx="250">
                  <c:v>91.12</c:v>
                </c:pt>
                <c:pt idx="251">
                  <c:v>91.084000000000003</c:v>
                </c:pt>
                <c:pt idx="252">
                  <c:v>91.049000000000007</c:v>
                </c:pt>
                <c:pt idx="253">
                  <c:v>91.013000000000005</c:v>
                </c:pt>
                <c:pt idx="254">
                  <c:v>90.975999999999999</c:v>
                </c:pt>
                <c:pt idx="255">
                  <c:v>90.938000000000002</c:v>
                </c:pt>
                <c:pt idx="256">
                  <c:v>90.899000000000001</c:v>
                </c:pt>
                <c:pt idx="257">
                  <c:v>90.86</c:v>
                </c:pt>
                <c:pt idx="258">
                  <c:v>90.822000000000003</c:v>
                </c:pt>
                <c:pt idx="259">
                  <c:v>90.786000000000001</c:v>
                </c:pt>
                <c:pt idx="260">
                  <c:v>90.751999999999995</c:v>
                </c:pt>
                <c:pt idx="261">
                  <c:v>90.718999999999994</c:v>
                </c:pt>
                <c:pt idx="262">
                  <c:v>90.688999999999993</c:v>
                </c:pt>
                <c:pt idx="263">
                  <c:v>90.656999999999996</c:v>
                </c:pt>
                <c:pt idx="264">
                  <c:v>90.626000000000005</c:v>
                </c:pt>
                <c:pt idx="265">
                  <c:v>90.596000000000004</c:v>
                </c:pt>
                <c:pt idx="266">
                  <c:v>90.563999999999993</c:v>
                </c:pt>
                <c:pt idx="267">
                  <c:v>90.534000000000006</c:v>
                </c:pt>
                <c:pt idx="268">
                  <c:v>90.504000000000005</c:v>
                </c:pt>
                <c:pt idx="269">
                  <c:v>90.472999999999999</c:v>
                </c:pt>
                <c:pt idx="270">
                  <c:v>90.441999999999993</c:v>
                </c:pt>
                <c:pt idx="271">
                  <c:v>90.409000000000006</c:v>
                </c:pt>
                <c:pt idx="272">
                  <c:v>90.376000000000005</c:v>
                </c:pt>
                <c:pt idx="273">
                  <c:v>90.343000000000004</c:v>
                </c:pt>
                <c:pt idx="274">
                  <c:v>90.311000000000007</c:v>
                </c:pt>
                <c:pt idx="275">
                  <c:v>90.278999999999996</c:v>
                </c:pt>
                <c:pt idx="276">
                  <c:v>90.25</c:v>
                </c:pt>
                <c:pt idx="277">
                  <c:v>90.221999999999994</c:v>
                </c:pt>
                <c:pt idx="278">
                  <c:v>90.19</c:v>
                </c:pt>
                <c:pt idx="279">
                  <c:v>90.155000000000001</c:v>
                </c:pt>
                <c:pt idx="280">
                  <c:v>90.117999999999995</c:v>
                </c:pt>
                <c:pt idx="281">
                  <c:v>90.078000000000003</c:v>
                </c:pt>
                <c:pt idx="282">
                  <c:v>90.04</c:v>
                </c:pt>
                <c:pt idx="283">
                  <c:v>90.001000000000005</c:v>
                </c:pt>
                <c:pt idx="284">
                  <c:v>89.960999999999999</c:v>
                </c:pt>
                <c:pt idx="285">
                  <c:v>89.92</c:v>
                </c:pt>
                <c:pt idx="286">
                  <c:v>89.878</c:v>
                </c:pt>
                <c:pt idx="287">
                  <c:v>89.832999999999998</c:v>
                </c:pt>
                <c:pt idx="288">
                  <c:v>89.787000000000006</c:v>
                </c:pt>
                <c:pt idx="289">
                  <c:v>89.742999999999995</c:v>
                </c:pt>
                <c:pt idx="290">
                  <c:v>89.701999999999998</c:v>
                </c:pt>
                <c:pt idx="291">
                  <c:v>89.662000000000006</c:v>
                </c:pt>
                <c:pt idx="292">
                  <c:v>89.623000000000005</c:v>
                </c:pt>
                <c:pt idx="293">
                  <c:v>89.581999999999994</c:v>
                </c:pt>
                <c:pt idx="294">
                  <c:v>89.54</c:v>
                </c:pt>
                <c:pt idx="295">
                  <c:v>89.498999999999995</c:v>
                </c:pt>
                <c:pt idx="296">
                  <c:v>89.456000000000003</c:v>
                </c:pt>
                <c:pt idx="297">
                  <c:v>89.414000000000001</c:v>
                </c:pt>
                <c:pt idx="298">
                  <c:v>89.370999999999995</c:v>
                </c:pt>
                <c:pt idx="299">
                  <c:v>89.328999999999994</c:v>
                </c:pt>
                <c:pt idx="300">
                  <c:v>89.284999999999997</c:v>
                </c:pt>
                <c:pt idx="301">
                  <c:v>89.24</c:v>
                </c:pt>
                <c:pt idx="302">
                  <c:v>89.191999999999993</c:v>
                </c:pt>
                <c:pt idx="303">
                  <c:v>89.141999999999996</c:v>
                </c:pt>
                <c:pt idx="304">
                  <c:v>89.093999999999994</c:v>
                </c:pt>
                <c:pt idx="305">
                  <c:v>89.046000000000006</c:v>
                </c:pt>
                <c:pt idx="306">
                  <c:v>88.998000000000005</c:v>
                </c:pt>
                <c:pt idx="307">
                  <c:v>88.948999999999998</c:v>
                </c:pt>
                <c:pt idx="308">
                  <c:v>88.900999999999996</c:v>
                </c:pt>
                <c:pt idx="309">
                  <c:v>88.853999999999999</c:v>
                </c:pt>
                <c:pt idx="310">
                  <c:v>88.808000000000007</c:v>
                </c:pt>
                <c:pt idx="311">
                  <c:v>88.760999999999996</c:v>
                </c:pt>
                <c:pt idx="312">
                  <c:v>88.715999999999994</c:v>
                </c:pt>
                <c:pt idx="313">
                  <c:v>88.671000000000006</c:v>
                </c:pt>
                <c:pt idx="314">
                  <c:v>88.626000000000005</c:v>
                </c:pt>
                <c:pt idx="315">
                  <c:v>88.578999999999994</c:v>
                </c:pt>
                <c:pt idx="316">
                  <c:v>88.528999999999996</c:v>
                </c:pt>
                <c:pt idx="317">
                  <c:v>88.478999999999999</c:v>
                </c:pt>
                <c:pt idx="318">
                  <c:v>88.429000000000002</c:v>
                </c:pt>
                <c:pt idx="319">
                  <c:v>88.38</c:v>
                </c:pt>
                <c:pt idx="320">
                  <c:v>88.328999999999994</c:v>
                </c:pt>
                <c:pt idx="321">
                  <c:v>88.274000000000001</c:v>
                </c:pt>
                <c:pt idx="322">
                  <c:v>88.218999999999994</c:v>
                </c:pt>
                <c:pt idx="323">
                  <c:v>88.165999999999997</c:v>
                </c:pt>
                <c:pt idx="324">
                  <c:v>88.114999999999995</c:v>
                </c:pt>
                <c:pt idx="325">
                  <c:v>88.066000000000003</c:v>
                </c:pt>
                <c:pt idx="326">
                  <c:v>88.02</c:v>
                </c:pt>
                <c:pt idx="327">
                  <c:v>87.974999999999994</c:v>
                </c:pt>
                <c:pt idx="328">
                  <c:v>87.927999999999997</c:v>
                </c:pt>
                <c:pt idx="329">
                  <c:v>87.88</c:v>
                </c:pt>
                <c:pt idx="330">
                  <c:v>87.83</c:v>
                </c:pt>
                <c:pt idx="331">
                  <c:v>87.781000000000006</c:v>
                </c:pt>
                <c:pt idx="332">
                  <c:v>87.734999999999999</c:v>
                </c:pt>
                <c:pt idx="333">
                  <c:v>87.688999999999993</c:v>
                </c:pt>
                <c:pt idx="334">
                  <c:v>87.643000000000001</c:v>
                </c:pt>
                <c:pt idx="335">
                  <c:v>87.596000000000004</c:v>
                </c:pt>
                <c:pt idx="336">
                  <c:v>87.548000000000002</c:v>
                </c:pt>
                <c:pt idx="337">
                  <c:v>87.5</c:v>
                </c:pt>
                <c:pt idx="338">
                  <c:v>87.453999999999994</c:v>
                </c:pt>
                <c:pt idx="339">
                  <c:v>87.41</c:v>
                </c:pt>
                <c:pt idx="340">
                  <c:v>87.369</c:v>
                </c:pt>
                <c:pt idx="341">
                  <c:v>87.328999999999994</c:v>
                </c:pt>
                <c:pt idx="342">
                  <c:v>87.284000000000006</c:v>
                </c:pt>
                <c:pt idx="343">
                  <c:v>87.233000000000004</c:v>
                </c:pt>
                <c:pt idx="344">
                  <c:v>87.179000000000002</c:v>
                </c:pt>
                <c:pt idx="345">
                  <c:v>87.123999999999995</c:v>
                </c:pt>
                <c:pt idx="346">
                  <c:v>87.064999999999998</c:v>
                </c:pt>
                <c:pt idx="347">
                  <c:v>87.007000000000005</c:v>
                </c:pt>
                <c:pt idx="348">
                  <c:v>86.945999999999998</c:v>
                </c:pt>
                <c:pt idx="349">
                  <c:v>86.885000000000005</c:v>
                </c:pt>
                <c:pt idx="350">
                  <c:v>86.822000000000003</c:v>
                </c:pt>
                <c:pt idx="351">
                  <c:v>86.76</c:v>
                </c:pt>
                <c:pt idx="352">
                  <c:v>86.698999999999998</c:v>
                </c:pt>
                <c:pt idx="353">
                  <c:v>86.643000000000001</c:v>
                </c:pt>
                <c:pt idx="354">
                  <c:v>86.593999999999994</c:v>
                </c:pt>
                <c:pt idx="355">
                  <c:v>86.545000000000002</c:v>
                </c:pt>
                <c:pt idx="356">
                  <c:v>86.498999999999995</c:v>
                </c:pt>
                <c:pt idx="357">
                  <c:v>86.454999999999998</c:v>
                </c:pt>
                <c:pt idx="358">
                  <c:v>86.412000000000006</c:v>
                </c:pt>
                <c:pt idx="359">
                  <c:v>86.367999999999995</c:v>
                </c:pt>
                <c:pt idx="360">
                  <c:v>86.322999999999993</c:v>
                </c:pt>
                <c:pt idx="361">
                  <c:v>86.277000000000001</c:v>
                </c:pt>
                <c:pt idx="362">
                  <c:v>86.23</c:v>
                </c:pt>
                <c:pt idx="363">
                  <c:v>86.183000000000007</c:v>
                </c:pt>
                <c:pt idx="364">
                  <c:v>86.135000000000005</c:v>
                </c:pt>
                <c:pt idx="365">
                  <c:v>86.084999999999994</c:v>
                </c:pt>
                <c:pt idx="366">
                  <c:v>86.037999999999997</c:v>
                </c:pt>
                <c:pt idx="367">
                  <c:v>85.99</c:v>
                </c:pt>
                <c:pt idx="368">
                  <c:v>85.942999999999998</c:v>
                </c:pt>
                <c:pt idx="369">
                  <c:v>85.896000000000001</c:v>
                </c:pt>
                <c:pt idx="370">
                  <c:v>85.846999999999994</c:v>
                </c:pt>
                <c:pt idx="371">
                  <c:v>85.798000000000002</c:v>
                </c:pt>
                <c:pt idx="372">
                  <c:v>85.751000000000005</c:v>
                </c:pt>
                <c:pt idx="373">
                  <c:v>85.703999999999994</c:v>
                </c:pt>
                <c:pt idx="374">
                  <c:v>85.659000000000006</c:v>
                </c:pt>
                <c:pt idx="375">
                  <c:v>85.614000000000004</c:v>
                </c:pt>
                <c:pt idx="376">
                  <c:v>85.566999999999993</c:v>
                </c:pt>
                <c:pt idx="377">
                  <c:v>85.516999999999996</c:v>
                </c:pt>
                <c:pt idx="378">
                  <c:v>85.465999999999994</c:v>
                </c:pt>
                <c:pt idx="379">
                  <c:v>85.411000000000001</c:v>
                </c:pt>
                <c:pt idx="380">
                  <c:v>85.358000000000004</c:v>
                </c:pt>
                <c:pt idx="381">
                  <c:v>85.305000000000007</c:v>
                </c:pt>
                <c:pt idx="382">
                  <c:v>85.251000000000005</c:v>
                </c:pt>
                <c:pt idx="383">
                  <c:v>85.194000000000003</c:v>
                </c:pt>
                <c:pt idx="384">
                  <c:v>85.138000000000005</c:v>
                </c:pt>
                <c:pt idx="385">
                  <c:v>85.084000000000003</c:v>
                </c:pt>
                <c:pt idx="386">
                  <c:v>85.031999999999996</c:v>
                </c:pt>
                <c:pt idx="387">
                  <c:v>84.983000000000004</c:v>
                </c:pt>
                <c:pt idx="388">
                  <c:v>84.938000000000002</c:v>
                </c:pt>
                <c:pt idx="389">
                  <c:v>84.894999999999996</c:v>
                </c:pt>
                <c:pt idx="390">
                  <c:v>84.852000000000004</c:v>
                </c:pt>
                <c:pt idx="391">
                  <c:v>84.81</c:v>
                </c:pt>
                <c:pt idx="392">
                  <c:v>84.766000000000005</c:v>
                </c:pt>
                <c:pt idx="393">
                  <c:v>84.724000000000004</c:v>
                </c:pt>
                <c:pt idx="394">
                  <c:v>84.68</c:v>
                </c:pt>
                <c:pt idx="395">
                  <c:v>84.635000000000005</c:v>
                </c:pt>
                <c:pt idx="396">
                  <c:v>84.587000000000003</c:v>
                </c:pt>
                <c:pt idx="397">
                  <c:v>84.534999999999997</c:v>
                </c:pt>
                <c:pt idx="398">
                  <c:v>84.48</c:v>
                </c:pt>
                <c:pt idx="399">
                  <c:v>84.421999999999997</c:v>
                </c:pt>
                <c:pt idx="400">
                  <c:v>84.363</c:v>
                </c:pt>
                <c:pt idx="401">
                  <c:v>84.305000000000007</c:v>
                </c:pt>
                <c:pt idx="402">
                  <c:v>84.25</c:v>
                </c:pt>
                <c:pt idx="403">
                  <c:v>84.192999999999998</c:v>
                </c:pt>
                <c:pt idx="404">
                  <c:v>84.137</c:v>
                </c:pt>
                <c:pt idx="405">
                  <c:v>84.081000000000003</c:v>
                </c:pt>
                <c:pt idx="406">
                  <c:v>84.025999999999996</c:v>
                </c:pt>
                <c:pt idx="407">
                  <c:v>83.972999999999999</c:v>
                </c:pt>
                <c:pt idx="408">
                  <c:v>83.923000000000002</c:v>
                </c:pt>
                <c:pt idx="409">
                  <c:v>83.875</c:v>
                </c:pt>
                <c:pt idx="410">
                  <c:v>83.826999999999998</c:v>
                </c:pt>
                <c:pt idx="411">
                  <c:v>83.78</c:v>
                </c:pt>
                <c:pt idx="412">
                  <c:v>83.733999999999995</c:v>
                </c:pt>
                <c:pt idx="413">
                  <c:v>83.69</c:v>
                </c:pt>
                <c:pt idx="414">
                  <c:v>83.644999999999996</c:v>
                </c:pt>
                <c:pt idx="415">
                  <c:v>83.599000000000004</c:v>
                </c:pt>
                <c:pt idx="416">
                  <c:v>83.552000000000007</c:v>
                </c:pt>
                <c:pt idx="417">
                  <c:v>83.5</c:v>
                </c:pt>
                <c:pt idx="418">
                  <c:v>83.447000000000003</c:v>
                </c:pt>
                <c:pt idx="419">
                  <c:v>83.394000000000005</c:v>
                </c:pt>
                <c:pt idx="420">
                  <c:v>83.338999999999999</c:v>
                </c:pt>
                <c:pt idx="421">
                  <c:v>83.281999999999996</c:v>
                </c:pt>
                <c:pt idx="422">
                  <c:v>83.221000000000004</c:v>
                </c:pt>
                <c:pt idx="423">
                  <c:v>83.156000000000006</c:v>
                </c:pt>
                <c:pt idx="424">
                  <c:v>83.091999999999999</c:v>
                </c:pt>
                <c:pt idx="425">
                  <c:v>83.028000000000006</c:v>
                </c:pt>
                <c:pt idx="426">
                  <c:v>82.965999999999994</c:v>
                </c:pt>
                <c:pt idx="427">
                  <c:v>82.905000000000001</c:v>
                </c:pt>
                <c:pt idx="428">
                  <c:v>82.846000000000004</c:v>
                </c:pt>
                <c:pt idx="429">
                  <c:v>82.787999999999997</c:v>
                </c:pt>
                <c:pt idx="430">
                  <c:v>82.728999999999999</c:v>
                </c:pt>
                <c:pt idx="431">
                  <c:v>82.667000000000002</c:v>
                </c:pt>
                <c:pt idx="432">
                  <c:v>82.606999999999999</c:v>
                </c:pt>
                <c:pt idx="433">
                  <c:v>82.548000000000002</c:v>
                </c:pt>
                <c:pt idx="434">
                  <c:v>82.49</c:v>
                </c:pt>
                <c:pt idx="435">
                  <c:v>82.433999999999997</c:v>
                </c:pt>
                <c:pt idx="436">
                  <c:v>82.378</c:v>
                </c:pt>
                <c:pt idx="437">
                  <c:v>82.320999999999998</c:v>
                </c:pt>
                <c:pt idx="438">
                  <c:v>82.257999999999996</c:v>
                </c:pt>
                <c:pt idx="439">
                  <c:v>82.19</c:v>
                </c:pt>
                <c:pt idx="440">
                  <c:v>82.119</c:v>
                </c:pt>
                <c:pt idx="441">
                  <c:v>82.046000000000006</c:v>
                </c:pt>
                <c:pt idx="442">
                  <c:v>81.971999999999994</c:v>
                </c:pt>
                <c:pt idx="443">
                  <c:v>81.897000000000006</c:v>
                </c:pt>
                <c:pt idx="444">
                  <c:v>81.822000000000003</c:v>
                </c:pt>
                <c:pt idx="445">
                  <c:v>81.745999999999995</c:v>
                </c:pt>
                <c:pt idx="446">
                  <c:v>81.67</c:v>
                </c:pt>
                <c:pt idx="447">
                  <c:v>81.590999999999994</c:v>
                </c:pt>
                <c:pt idx="448">
                  <c:v>81.510999999999996</c:v>
                </c:pt>
                <c:pt idx="449">
                  <c:v>81.436999999999998</c:v>
                </c:pt>
                <c:pt idx="450">
                  <c:v>81.364000000000004</c:v>
                </c:pt>
                <c:pt idx="451">
                  <c:v>81.284000000000006</c:v>
                </c:pt>
                <c:pt idx="452">
                  <c:v>81.201999999999998</c:v>
                </c:pt>
                <c:pt idx="453">
                  <c:v>81.120999999999995</c:v>
                </c:pt>
                <c:pt idx="454">
                  <c:v>81.037999999999997</c:v>
                </c:pt>
                <c:pt idx="455">
                  <c:v>80.948999999999998</c:v>
                </c:pt>
                <c:pt idx="456">
                  <c:v>80.855000000000004</c:v>
                </c:pt>
                <c:pt idx="457">
                  <c:v>80.757000000000005</c:v>
                </c:pt>
                <c:pt idx="458">
                  <c:v>80.658000000000001</c:v>
                </c:pt>
                <c:pt idx="459">
                  <c:v>80.555999999999997</c:v>
                </c:pt>
                <c:pt idx="460">
                  <c:v>80.447999999999993</c:v>
                </c:pt>
                <c:pt idx="461">
                  <c:v>80.34</c:v>
                </c:pt>
                <c:pt idx="462">
                  <c:v>80.233999999999995</c:v>
                </c:pt>
                <c:pt idx="463">
                  <c:v>80.125</c:v>
                </c:pt>
                <c:pt idx="464">
                  <c:v>80.016999999999996</c:v>
                </c:pt>
                <c:pt idx="465">
                  <c:v>79.906999999999996</c:v>
                </c:pt>
                <c:pt idx="466">
                  <c:v>79.793000000000006</c:v>
                </c:pt>
                <c:pt idx="467">
                  <c:v>79.685000000000002</c:v>
                </c:pt>
                <c:pt idx="468">
                  <c:v>79.58</c:v>
                </c:pt>
                <c:pt idx="469">
                  <c:v>79.47</c:v>
                </c:pt>
                <c:pt idx="470">
                  <c:v>79.355000000000004</c:v>
                </c:pt>
                <c:pt idx="471">
                  <c:v>79.236999999999995</c:v>
                </c:pt>
                <c:pt idx="472">
                  <c:v>79.117000000000004</c:v>
                </c:pt>
                <c:pt idx="473">
                  <c:v>78.992999999999995</c:v>
                </c:pt>
                <c:pt idx="474">
                  <c:v>78.861999999999995</c:v>
                </c:pt>
                <c:pt idx="475">
                  <c:v>78.733000000000004</c:v>
                </c:pt>
                <c:pt idx="476">
                  <c:v>78.605000000000004</c:v>
                </c:pt>
                <c:pt idx="477">
                  <c:v>78.478999999999999</c:v>
                </c:pt>
                <c:pt idx="478">
                  <c:v>78.349000000000004</c:v>
                </c:pt>
                <c:pt idx="479">
                  <c:v>78.212999999999994</c:v>
                </c:pt>
                <c:pt idx="480">
                  <c:v>78.081000000000003</c:v>
                </c:pt>
                <c:pt idx="481">
                  <c:v>77.953999999999994</c:v>
                </c:pt>
                <c:pt idx="482">
                  <c:v>77.832999999999998</c:v>
                </c:pt>
                <c:pt idx="483">
                  <c:v>77.721000000000004</c:v>
                </c:pt>
                <c:pt idx="484">
                  <c:v>77.616</c:v>
                </c:pt>
                <c:pt idx="485">
                  <c:v>77.512</c:v>
                </c:pt>
                <c:pt idx="486">
                  <c:v>77.409000000000006</c:v>
                </c:pt>
                <c:pt idx="487">
                  <c:v>77.304000000000002</c:v>
                </c:pt>
                <c:pt idx="488">
                  <c:v>77.200999999999993</c:v>
                </c:pt>
                <c:pt idx="489">
                  <c:v>77.100999999999999</c:v>
                </c:pt>
                <c:pt idx="490">
                  <c:v>77.004000000000005</c:v>
                </c:pt>
                <c:pt idx="491">
                  <c:v>76.912000000000006</c:v>
                </c:pt>
                <c:pt idx="492">
                  <c:v>76.819999999999993</c:v>
                </c:pt>
                <c:pt idx="493">
                  <c:v>76.730999999999995</c:v>
                </c:pt>
                <c:pt idx="494">
                  <c:v>76.641999999999996</c:v>
                </c:pt>
                <c:pt idx="495">
                  <c:v>76.552000000000007</c:v>
                </c:pt>
                <c:pt idx="496">
                  <c:v>76.47</c:v>
                </c:pt>
                <c:pt idx="497">
                  <c:v>76.39</c:v>
                </c:pt>
                <c:pt idx="498">
                  <c:v>76.308999999999997</c:v>
                </c:pt>
                <c:pt idx="499">
                  <c:v>76.221000000000004</c:v>
                </c:pt>
                <c:pt idx="500">
                  <c:v>76.135000000000005</c:v>
                </c:pt>
                <c:pt idx="501">
                  <c:v>76.049000000000007</c:v>
                </c:pt>
                <c:pt idx="502">
                  <c:v>75.962999999999994</c:v>
                </c:pt>
                <c:pt idx="503">
                  <c:v>75.879000000000005</c:v>
                </c:pt>
                <c:pt idx="504">
                  <c:v>75.793000000000006</c:v>
                </c:pt>
                <c:pt idx="505">
                  <c:v>75.701999999999998</c:v>
                </c:pt>
                <c:pt idx="506">
                  <c:v>75.602999999999994</c:v>
                </c:pt>
                <c:pt idx="507">
                  <c:v>75.501999999999995</c:v>
                </c:pt>
                <c:pt idx="508">
                  <c:v>75.402000000000001</c:v>
                </c:pt>
                <c:pt idx="509">
                  <c:v>75.308999999999997</c:v>
                </c:pt>
                <c:pt idx="510">
                  <c:v>75.216999999999999</c:v>
                </c:pt>
                <c:pt idx="511">
                  <c:v>75.125</c:v>
                </c:pt>
                <c:pt idx="512">
                  <c:v>75.034999999999997</c:v>
                </c:pt>
                <c:pt idx="513">
                  <c:v>74.941000000000003</c:v>
                </c:pt>
                <c:pt idx="514">
                  <c:v>74.846999999999994</c:v>
                </c:pt>
                <c:pt idx="515">
                  <c:v>74.748000000000005</c:v>
                </c:pt>
                <c:pt idx="516">
                  <c:v>74.652000000000001</c:v>
                </c:pt>
                <c:pt idx="517">
                  <c:v>74.563999999999993</c:v>
                </c:pt>
                <c:pt idx="518">
                  <c:v>74.474000000000004</c:v>
                </c:pt>
                <c:pt idx="519">
                  <c:v>74.381</c:v>
                </c:pt>
                <c:pt idx="520">
                  <c:v>74.284000000000006</c:v>
                </c:pt>
                <c:pt idx="521">
                  <c:v>74.186999999999998</c:v>
                </c:pt>
                <c:pt idx="522">
                  <c:v>74.087000000000003</c:v>
                </c:pt>
                <c:pt idx="523">
                  <c:v>73.988</c:v>
                </c:pt>
                <c:pt idx="524">
                  <c:v>73.888000000000005</c:v>
                </c:pt>
                <c:pt idx="525">
                  <c:v>73.790000000000006</c:v>
                </c:pt>
                <c:pt idx="526">
                  <c:v>73.695999999999998</c:v>
                </c:pt>
                <c:pt idx="527">
                  <c:v>73.597999999999999</c:v>
                </c:pt>
                <c:pt idx="528">
                  <c:v>73.494</c:v>
                </c:pt>
                <c:pt idx="529">
                  <c:v>73.391999999999996</c:v>
                </c:pt>
                <c:pt idx="530">
                  <c:v>73.293000000000006</c:v>
                </c:pt>
                <c:pt idx="531">
                  <c:v>73.192999999999998</c:v>
                </c:pt>
                <c:pt idx="532">
                  <c:v>73.097999999999999</c:v>
                </c:pt>
                <c:pt idx="533">
                  <c:v>73.003</c:v>
                </c:pt>
                <c:pt idx="534">
                  <c:v>72.903999999999996</c:v>
                </c:pt>
                <c:pt idx="535">
                  <c:v>72.801000000000002</c:v>
                </c:pt>
                <c:pt idx="536">
                  <c:v>72.698999999999998</c:v>
                </c:pt>
                <c:pt idx="537">
                  <c:v>72.594999999999999</c:v>
                </c:pt>
                <c:pt idx="538">
                  <c:v>72.491</c:v>
                </c:pt>
                <c:pt idx="539">
                  <c:v>72.385999999999996</c:v>
                </c:pt>
                <c:pt idx="540">
                  <c:v>72.281999999999996</c:v>
                </c:pt>
                <c:pt idx="541">
                  <c:v>72.180000000000007</c:v>
                </c:pt>
                <c:pt idx="542">
                  <c:v>72.078000000000003</c:v>
                </c:pt>
                <c:pt idx="543">
                  <c:v>71.971999999999994</c:v>
                </c:pt>
                <c:pt idx="544">
                  <c:v>71.867999999999995</c:v>
                </c:pt>
                <c:pt idx="545">
                  <c:v>71.765000000000001</c:v>
                </c:pt>
                <c:pt idx="546">
                  <c:v>71.66</c:v>
                </c:pt>
                <c:pt idx="547">
                  <c:v>71.555999999999997</c:v>
                </c:pt>
                <c:pt idx="548">
                  <c:v>71.453999999999994</c:v>
                </c:pt>
                <c:pt idx="549">
                  <c:v>71.355999999999995</c:v>
                </c:pt>
                <c:pt idx="550">
                  <c:v>71.257000000000005</c:v>
                </c:pt>
                <c:pt idx="551">
                  <c:v>71.150000000000006</c:v>
                </c:pt>
                <c:pt idx="552">
                  <c:v>71.037999999999997</c:v>
                </c:pt>
                <c:pt idx="553">
                  <c:v>70.927999999999997</c:v>
                </c:pt>
                <c:pt idx="554">
                  <c:v>70.814999999999998</c:v>
                </c:pt>
                <c:pt idx="555">
                  <c:v>70.700999999999993</c:v>
                </c:pt>
                <c:pt idx="556">
                  <c:v>70.591999999999999</c:v>
                </c:pt>
                <c:pt idx="557">
                  <c:v>70.483000000000004</c:v>
                </c:pt>
                <c:pt idx="558">
                  <c:v>70.375</c:v>
                </c:pt>
                <c:pt idx="559">
                  <c:v>70.266000000000005</c:v>
                </c:pt>
                <c:pt idx="560">
                  <c:v>70.155000000000001</c:v>
                </c:pt>
                <c:pt idx="561">
                  <c:v>70.042000000000002</c:v>
                </c:pt>
                <c:pt idx="562">
                  <c:v>69.933000000000007</c:v>
                </c:pt>
                <c:pt idx="563">
                  <c:v>69.823999999999998</c:v>
                </c:pt>
                <c:pt idx="564">
                  <c:v>69.709000000000003</c:v>
                </c:pt>
                <c:pt idx="565">
                  <c:v>69.590999999999994</c:v>
                </c:pt>
                <c:pt idx="566">
                  <c:v>69.472999999999999</c:v>
                </c:pt>
                <c:pt idx="567">
                  <c:v>69.350999999999999</c:v>
                </c:pt>
                <c:pt idx="568">
                  <c:v>69.227999999999994</c:v>
                </c:pt>
                <c:pt idx="569">
                  <c:v>69.105000000000004</c:v>
                </c:pt>
                <c:pt idx="570">
                  <c:v>68.983999999999995</c:v>
                </c:pt>
                <c:pt idx="571">
                  <c:v>68.861999999999995</c:v>
                </c:pt>
                <c:pt idx="572">
                  <c:v>68.744</c:v>
                </c:pt>
                <c:pt idx="573">
                  <c:v>68.62</c:v>
                </c:pt>
                <c:pt idx="574">
                  <c:v>68.498000000000005</c:v>
                </c:pt>
                <c:pt idx="575">
                  <c:v>68.385000000000005</c:v>
                </c:pt>
                <c:pt idx="576">
                  <c:v>68.27</c:v>
                </c:pt>
                <c:pt idx="577">
                  <c:v>68.156000000000006</c:v>
                </c:pt>
                <c:pt idx="578">
                  <c:v>68.037999999999997</c:v>
                </c:pt>
                <c:pt idx="579">
                  <c:v>67.923000000000002</c:v>
                </c:pt>
                <c:pt idx="580">
                  <c:v>67.808000000000007</c:v>
                </c:pt>
                <c:pt idx="581">
                  <c:v>67.695999999999998</c:v>
                </c:pt>
                <c:pt idx="582">
                  <c:v>67.587000000000003</c:v>
                </c:pt>
                <c:pt idx="583">
                  <c:v>67.478999999999999</c:v>
                </c:pt>
                <c:pt idx="584">
                  <c:v>67.378</c:v>
                </c:pt>
                <c:pt idx="585">
                  <c:v>67.275000000000006</c:v>
                </c:pt>
                <c:pt idx="586">
                  <c:v>67.173000000000002</c:v>
                </c:pt>
                <c:pt idx="587">
                  <c:v>67.070999999999998</c:v>
                </c:pt>
                <c:pt idx="588">
                  <c:v>66.966999999999999</c:v>
                </c:pt>
                <c:pt idx="589">
                  <c:v>66.861000000000004</c:v>
                </c:pt>
                <c:pt idx="590">
                  <c:v>66.754999999999995</c:v>
                </c:pt>
                <c:pt idx="591">
                  <c:v>66.646000000000001</c:v>
                </c:pt>
                <c:pt idx="592">
                  <c:v>66.537999999999997</c:v>
                </c:pt>
                <c:pt idx="593">
                  <c:v>66.436000000000007</c:v>
                </c:pt>
                <c:pt idx="594">
                  <c:v>66.334000000000003</c:v>
                </c:pt>
                <c:pt idx="595">
                  <c:v>66.228999999999999</c:v>
                </c:pt>
                <c:pt idx="596">
                  <c:v>66.125</c:v>
                </c:pt>
                <c:pt idx="597">
                  <c:v>66.016999999999996</c:v>
                </c:pt>
                <c:pt idx="598">
                  <c:v>65.912999999999997</c:v>
                </c:pt>
                <c:pt idx="599">
                  <c:v>65.813000000000002</c:v>
                </c:pt>
                <c:pt idx="600">
                  <c:v>65.710999999999999</c:v>
                </c:pt>
                <c:pt idx="601">
                  <c:v>65.611000000000004</c:v>
                </c:pt>
                <c:pt idx="602">
                  <c:v>65.509</c:v>
                </c:pt>
                <c:pt idx="603">
                  <c:v>65.400000000000006</c:v>
                </c:pt>
                <c:pt idx="604">
                  <c:v>65.284000000000006</c:v>
                </c:pt>
                <c:pt idx="605">
                  <c:v>65.167000000000002</c:v>
                </c:pt>
                <c:pt idx="606">
                  <c:v>65.057000000000002</c:v>
                </c:pt>
                <c:pt idx="607">
                  <c:v>64.942999999999998</c:v>
                </c:pt>
                <c:pt idx="608">
                  <c:v>64.834000000000003</c:v>
                </c:pt>
                <c:pt idx="609">
                  <c:v>64.727999999999994</c:v>
                </c:pt>
                <c:pt idx="610">
                  <c:v>64.626999999999995</c:v>
                </c:pt>
                <c:pt idx="611">
                  <c:v>64.53</c:v>
                </c:pt>
                <c:pt idx="612">
                  <c:v>64.433000000000007</c:v>
                </c:pt>
                <c:pt idx="613">
                  <c:v>64.340999999999994</c:v>
                </c:pt>
                <c:pt idx="614">
                  <c:v>64.256</c:v>
                </c:pt>
                <c:pt idx="615">
                  <c:v>64.168999999999997</c:v>
                </c:pt>
                <c:pt idx="616">
                  <c:v>64.075999999999993</c:v>
                </c:pt>
                <c:pt idx="617">
                  <c:v>63.984000000000002</c:v>
                </c:pt>
                <c:pt idx="618">
                  <c:v>63.893000000000001</c:v>
                </c:pt>
                <c:pt idx="619">
                  <c:v>63.801000000000002</c:v>
                </c:pt>
                <c:pt idx="620">
                  <c:v>63.709000000000003</c:v>
                </c:pt>
                <c:pt idx="621">
                  <c:v>63.612000000000002</c:v>
                </c:pt>
                <c:pt idx="622">
                  <c:v>63.515999999999998</c:v>
                </c:pt>
                <c:pt idx="623">
                  <c:v>63.420999999999999</c:v>
                </c:pt>
                <c:pt idx="624">
                  <c:v>63.325000000000003</c:v>
                </c:pt>
                <c:pt idx="625">
                  <c:v>63.226999999999997</c:v>
                </c:pt>
                <c:pt idx="626">
                  <c:v>63.133000000000003</c:v>
                </c:pt>
                <c:pt idx="627">
                  <c:v>63.040999999999997</c:v>
                </c:pt>
                <c:pt idx="628">
                  <c:v>62.948</c:v>
                </c:pt>
                <c:pt idx="629">
                  <c:v>62.853999999999999</c:v>
                </c:pt>
                <c:pt idx="630">
                  <c:v>62.759</c:v>
                </c:pt>
                <c:pt idx="631">
                  <c:v>62.665999999999997</c:v>
                </c:pt>
                <c:pt idx="632">
                  <c:v>62.572000000000003</c:v>
                </c:pt>
                <c:pt idx="633">
                  <c:v>62.478999999999999</c:v>
                </c:pt>
                <c:pt idx="634">
                  <c:v>62.386000000000003</c:v>
                </c:pt>
                <c:pt idx="635">
                  <c:v>62.298000000000002</c:v>
                </c:pt>
                <c:pt idx="636">
                  <c:v>62.209000000000003</c:v>
                </c:pt>
                <c:pt idx="637">
                  <c:v>62.12</c:v>
                </c:pt>
                <c:pt idx="638">
                  <c:v>62.03</c:v>
                </c:pt>
                <c:pt idx="639">
                  <c:v>61.939</c:v>
                </c:pt>
                <c:pt idx="640">
                  <c:v>61.848999999999997</c:v>
                </c:pt>
                <c:pt idx="641">
                  <c:v>61.755000000000003</c:v>
                </c:pt>
                <c:pt idx="642">
                  <c:v>61.658999999999999</c:v>
                </c:pt>
                <c:pt idx="643">
                  <c:v>61.564</c:v>
                </c:pt>
                <c:pt idx="644">
                  <c:v>61.463999999999999</c:v>
                </c:pt>
                <c:pt idx="645">
                  <c:v>61.362000000000002</c:v>
                </c:pt>
                <c:pt idx="646">
                  <c:v>61.262</c:v>
                </c:pt>
                <c:pt idx="647">
                  <c:v>61.164999999999999</c:v>
                </c:pt>
                <c:pt idx="648">
                  <c:v>61.072000000000003</c:v>
                </c:pt>
                <c:pt idx="649">
                  <c:v>60.976999999999997</c:v>
                </c:pt>
                <c:pt idx="650">
                  <c:v>60.884999999999998</c:v>
                </c:pt>
                <c:pt idx="651">
                  <c:v>60.798000000000002</c:v>
                </c:pt>
                <c:pt idx="652">
                  <c:v>60.713000000000001</c:v>
                </c:pt>
                <c:pt idx="653">
                  <c:v>60.63</c:v>
                </c:pt>
                <c:pt idx="654">
                  <c:v>60.545999999999999</c:v>
                </c:pt>
                <c:pt idx="655">
                  <c:v>60.462000000000003</c:v>
                </c:pt>
                <c:pt idx="656">
                  <c:v>60.375999999999998</c:v>
                </c:pt>
                <c:pt idx="657">
                  <c:v>60.283000000000001</c:v>
                </c:pt>
                <c:pt idx="658">
                  <c:v>60.19</c:v>
                </c:pt>
                <c:pt idx="659">
                  <c:v>60.097999999999999</c:v>
                </c:pt>
                <c:pt idx="660">
                  <c:v>60.008000000000003</c:v>
                </c:pt>
                <c:pt idx="661">
                  <c:v>59.917999999999999</c:v>
                </c:pt>
                <c:pt idx="662">
                  <c:v>59.826999999999998</c:v>
                </c:pt>
                <c:pt idx="663">
                  <c:v>59.735999999999997</c:v>
                </c:pt>
                <c:pt idx="664">
                  <c:v>59.648000000000003</c:v>
                </c:pt>
                <c:pt idx="665">
                  <c:v>59.56</c:v>
                </c:pt>
                <c:pt idx="666">
                  <c:v>59.472000000000001</c:v>
                </c:pt>
                <c:pt idx="667">
                  <c:v>59.390999999999998</c:v>
                </c:pt>
                <c:pt idx="668">
                  <c:v>59.308999999999997</c:v>
                </c:pt>
                <c:pt idx="669">
                  <c:v>59.228000000000002</c:v>
                </c:pt>
                <c:pt idx="670">
                  <c:v>59.143000000000001</c:v>
                </c:pt>
                <c:pt idx="671">
                  <c:v>59.061</c:v>
                </c:pt>
                <c:pt idx="672">
                  <c:v>58.98</c:v>
                </c:pt>
                <c:pt idx="673">
                  <c:v>58.9</c:v>
                </c:pt>
                <c:pt idx="674">
                  <c:v>58.817999999999998</c:v>
                </c:pt>
                <c:pt idx="675">
                  <c:v>58.734000000000002</c:v>
                </c:pt>
                <c:pt idx="676">
                  <c:v>58.65</c:v>
                </c:pt>
                <c:pt idx="677">
                  <c:v>58.558999999999997</c:v>
                </c:pt>
                <c:pt idx="678">
                  <c:v>58.470999999999997</c:v>
                </c:pt>
                <c:pt idx="679">
                  <c:v>58.386000000000003</c:v>
                </c:pt>
                <c:pt idx="680">
                  <c:v>58.308999999999997</c:v>
                </c:pt>
                <c:pt idx="681">
                  <c:v>58.231000000000002</c:v>
                </c:pt>
                <c:pt idx="682">
                  <c:v>58.154000000000003</c:v>
                </c:pt>
                <c:pt idx="683">
                  <c:v>58.073999999999998</c:v>
                </c:pt>
                <c:pt idx="684">
                  <c:v>57.994</c:v>
                </c:pt>
                <c:pt idx="685">
                  <c:v>57.917999999999999</c:v>
                </c:pt>
                <c:pt idx="686">
                  <c:v>57.845999999999997</c:v>
                </c:pt>
                <c:pt idx="687">
                  <c:v>57.78</c:v>
                </c:pt>
                <c:pt idx="688">
                  <c:v>57.716999999999999</c:v>
                </c:pt>
                <c:pt idx="689">
                  <c:v>57.654000000000003</c:v>
                </c:pt>
                <c:pt idx="690">
                  <c:v>57.587000000000003</c:v>
                </c:pt>
                <c:pt idx="691">
                  <c:v>57.517000000000003</c:v>
                </c:pt>
                <c:pt idx="692">
                  <c:v>57.444000000000003</c:v>
                </c:pt>
                <c:pt idx="693">
                  <c:v>57.374000000000002</c:v>
                </c:pt>
                <c:pt idx="694">
                  <c:v>57.308999999999997</c:v>
                </c:pt>
                <c:pt idx="695">
                  <c:v>57.243000000000002</c:v>
                </c:pt>
                <c:pt idx="696">
                  <c:v>57.177999999999997</c:v>
                </c:pt>
                <c:pt idx="697">
                  <c:v>57.113999999999997</c:v>
                </c:pt>
                <c:pt idx="698">
                  <c:v>57.051000000000002</c:v>
                </c:pt>
                <c:pt idx="699">
                  <c:v>56.988999999999997</c:v>
                </c:pt>
                <c:pt idx="700">
                  <c:v>56.927</c:v>
                </c:pt>
                <c:pt idx="701">
                  <c:v>56.866999999999997</c:v>
                </c:pt>
                <c:pt idx="702">
                  <c:v>56.811</c:v>
                </c:pt>
                <c:pt idx="703">
                  <c:v>56.756</c:v>
                </c:pt>
                <c:pt idx="704">
                  <c:v>56.703000000000003</c:v>
                </c:pt>
                <c:pt idx="705">
                  <c:v>56.652999999999999</c:v>
                </c:pt>
                <c:pt idx="706">
                  <c:v>56.604999999999997</c:v>
                </c:pt>
                <c:pt idx="707">
                  <c:v>56.557000000000002</c:v>
                </c:pt>
                <c:pt idx="708">
                  <c:v>56.509</c:v>
                </c:pt>
                <c:pt idx="709">
                  <c:v>56.462000000000003</c:v>
                </c:pt>
                <c:pt idx="710">
                  <c:v>56.417999999999999</c:v>
                </c:pt>
                <c:pt idx="711">
                  <c:v>56.378</c:v>
                </c:pt>
                <c:pt idx="712">
                  <c:v>56.34</c:v>
                </c:pt>
                <c:pt idx="713">
                  <c:v>56.301000000000002</c:v>
                </c:pt>
                <c:pt idx="714">
                  <c:v>56.264000000000003</c:v>
                </c:pt>
                <c:pt idx="715">
                  <c:v>56.226999999999997</c:v>
                </c:pt>
                <c:pt idx="716">
                  <c:v>56.192</c:v>
                </c:pt>
                <c:pt idx="717">
                  <c:v>56.158000000000001</c:v>
                </c:pt>
                <c:pt idx="718">
                  <c:v>56.127000000000002</c:v>
                </c:pt>
                <c:pt idx="719">
                  <c:v>56.097999999999999</c:v>
                </c:pt>
                <c:pt idx="720">
                  <c:v>56.069000000000003</c:v>
                </c:pt>
                <c:pt idx="721">
                  <c:v>56.042999999999999</c:v>
                </c:pt>
                <c:pt idx="722">
                  <c:v>56.021000000000001</c:v>
                </c:pt>
                <c:pt idx="723">
                  <c:v>56</c:v>
                </c:pt>
                <c:pt idx="724">
                  <c:v>55.982999999999997</c:v>
                </c:pt>
                <c:pt idx="725">
                  <c:v>55.966000000000001</c:v>
                </c:pt>
                <c:pt idx="726">
                  <c:v>55.948999999999998</c:v>
                </c:pt>
                <c:pt idx="727">
                  <c:v>55.932000000000002</c:v>
                </c:pt>
                <c:pt idx="728">
                  <c:v>55.917000000000002</c:v>
                </c:pt>
                <c:pt idx="729">
                  <c:v>55.902000000000001</c:v>
                </c:pt>
                <c:pt idx="730">
                  <c:v>55.887999999999998</c:v>
                </c:pt>
                <c:pt idx="731">
                  <c:v>55.872999999999998</c:v>
                </c:pt>
                <c:pt idx="732">
                  <c:v>55.856000000000002</c:v>
                </c:pt>
                <c:pt idx="733">
                  <c:v>55.838999999999999</c:v>
                </c:pt>
                <c:pt idx="734">
                  <c:v>55.82</c:v>
                </c:pt>
                <c:pt idx="735">
                  <c:v>55.802</c:v>
                </c:pt>
                <c:pt idx="736">
                  <c:v>55.786000000000001</c:v>
                </c:pt>
                <c:pt idx="737">
                  <c:v>55.771999999999998</c:v>
                </c:pt>
                <c:pt idx="738">
                  <c:v>55.758000000000003</c:v>
                </c:pt>
                <c:pt idx="739">
                  <c:v>55.746000000000002</c:v>
                </c:pt>
                <c:pt idx="740">
                  <c:v>55.732999999999997</c:v>
                </c:pt>
                <c:pt idx="741">
                  <c:v>55.718000000000004</c:v>
                </c:pt>
                <c:pt idx="742">
                  <c:v>55.703000000000003</c:v>
                </c:pt>
                <c:pt idx="743">
                  <c:v>55.686999999999998</c:v>
                </c:pt>
                <c:pt idx="744">
                  <c:v>55.670999999999999</c:v>
                </c:pt>
                <c:pt idx="745">
                  <c:v>55.658000000000001</c:v>
                </c:pt>
                <c:pt idx="746">
                  <c:v>55.643000000000001</c:v>
                </c:pt>
                <c:pt idx="747">
                  <c:v>55.628</c:v>
                </c:pt>
                <c:pt idx="748">
                  <c:v>55.612000000000002</c:v>
                </c:pt>
                <c:pt idx="749">
                  <c:v>55.594000000000001</c:v>
                </c:pt>
                <c:pt idx="750">
                  <c:v>55.576999999999998</c:v>
                </c:pt>
                <c:pt idx="751">
                  <c:v>55.561999999999998</c:v>
                </c:pt>
                <c:pt idx="752">
                  <c:v>55.548999999999999</c:v>
                </c:pt>
                <c:pt idx="753">
                  <c:v>55.537999999999997</c:v>
                </c:pt>
                <c:pt idx="754">
                  <c:v>55.529000000000003</c:v>
                </c:pt>
                <c:pt idx="755">
                  <c:v>55.518999999999998</c:v>
                </c:pt>
                <c:pt idx="756">
                  <c:v>55.506</c:v>
                </c:pt>
                <c:pt idx="757">
                  <c:v>55.497</c:v>
                </c:pt>
                <c:pt idx="758">
                  <c:v>55.494999999999997</c:v>
                </c:pt>
                <c:pt idx="759">
                  <c:v>55.494</c:v>
                </c:pt>
              </c:numCache>
            </c:numRef>
          </c:yVal>
          <c:smooth val="1"/>
          <c:extLst>
            <c:ext xmlns:c16="http://schemas.microsoft.com/office/drawing/2014/chart" uri="{C3380CC4-5D6E-409C-BE32-E72D297353CC}">
              <c16:uniqueId val="{00000001-F6F7-405C-BE3E-8FD187327BFF}"/>
            </c:ext>
          </c:extLst>
        </c:ser>
        <c:ser>
          <c:idx val="0"/>
          <c:order val="2"/>
          <c:tx>
            <c:strRef>
              <c:f>'[Keggin TGA.xlsx]L8-Pt'!$B$1</c:f>
              <c:strCache>
                <c:ptCount val="1"/>
                <c:pt idx="0">
                  <c:v>K-L8-Pt</c:v>
                </c:pt>
              </c:strCache>
            </c:strRef>
          </c:tx>
          <c:spPr>
            <a:ln w="25400" cap="rnd">
              <a:solidFill>
                <a:srgbClr val="00B0F0"/>
              </a:solidFill>
              <a:round/>
            </a:ln>
            <a:effectLst/>
          </c:spPr>
          <c:marker>
            <c:symbol val="none"/>
          </c:marker>
          <c:xVal>
            <c:numRef>
              <c:f>'[1]L8-Pt'!$A$3:$A$763</c:f>
              <c:numCache>
                <c:formatCode>General</c:formatCode>
                <c:ptCount val="761"/>
                <c:pt idx="0">
                  <c:v>29.34</c:v>
                </c:pt>
                <c:pt idx="1">
                  <c:v>30.34</c:v>
                </c:pt>
                <c:pt idx="2">
                  <c:v>31.34</c:v>
                </c:pt>
                <c:pt idx="3">
                  <c:v>32.340000000000003</c:v>
                </c:pt>
                <c:pt idx="4">
                  <c:v>33.340000000000003</c:v>
                </c:pt>
                <c:pt idx="5">
                  <c:v>34.340000000000003</c:v>
                </c:pt>
                <c:pt idx="6">
                  <c:v>35.340000000000003</c:v>
                </c:pt>
                <c:pt idx="7">
                  <c:v>36.340000000000003</c:v>
                </c:pt>
                <c:pt idx="8">
                  <c:v>37.340000000000003</c:v>
                </c:pt>
                <c:pt idx="9">
                  <c:v>38.340000000000003</c:v>
                </c:pt>
                <c:pt idx="10">
                  <c:v>39.340000000000003</c:v>
                </c:pt>
                <c:pt idx="11">
                  <c:v>40.340000000000003</c:v>
                </c:pt>
                <c:pt idx="12">
                  <c:v>41.34</c:v>
                </c:pt>
                <c:pt idx="13">
                  <c:v>42.34</c:v>
                </c:pt>
                <c:pt idx="14">
                  <c:v>43.34</c:v>
                </c:pt>
                <c:pt idx="15">
                  <c:v>44.34</c:v>
                </c:pt>
                <c:pt idx="16">
                  <c:v>45.34</c:v>
                </c:pt>
                <c:pt idx="17">
                  <c:v>46.34</c:v>
                </c:pt>
                <c:pt idx="18">
                  <c:v>47.34</c:v>
                </c:pt>
                <c:pt idx="19">
                  <c:v>48.34</c:v>
                </c:pt>
                <c:pt idx="20">
                  <c:v>49.34</c:v>
                </c:pt>
                <c:pt idx="21">
                  <c:v>50.34</c:v>
                </c:pt>
                <c:pt idx="22">
                  <c:v>51.34</c:v>
                </c:pt>
                <c:pt idx="23">
                  <c:v>52.34</c:v>
                </c:pt>
                <c:pt idx="24">
                  <c:v>53.34</c:v>
                </c:pt>
                <c:pt idx="25">
                  <c:v>54.34</c:v>
                </c:pt>
                <c:pt idx="26">
                  <c:v>55.34</c:v>
                </c:pt>
                <c:pt idx="27">
                  <c:v>56.34</c:v>
                </c:pt>
                <c:pt idx="28">
                  <c:v>57.34</c:v>
                </c:pt>
                <c:pt idx="29">
                  <c:v>58.34</c:v>
                </c:pt>
                <c:pt idx="30">
                  <c:v>59.34</c:v>
                </c:pt>
                <c:pt idx="31">
                  <c:v>60.34</c:v>
                </c:pt>
                <c:pt idx="32">
                  <c:v>61.34</c:v>
                </c:pt>
                <c:pt idx="33">
                  <c:v>62.34</c:v>
                </c:pt>
                <c:pt idx="34">
                  <c:v>63.34</c:v>
                </c:pt>
                <c:pt idx="35">
                  <c:v>64.34</c:v>
                </c:pt>
                <c:pt idx="36">
                  <c:v>65.34</c:v>
                </c:pt>
                <c:pt idx="37">
                  <c:v>66.34</c:v>
                </c:pt>
                <c:pt idx="38">
                  <c:v>67.34</c:v>
                </c:pt>
                <c:pt idx="39">
                  <c:v>68.34</c:v>
                </c:pt>
                <c:pt idx="40">
                  <c:v>69.34</c:v>
                </c:pt>
                <c:pt idx="41">
                  <c:v>70.34</c:v>
                </c:pt>
                <c:pt idx="42">
                  <c:v>71.34</c:v>
                </c:pt>
                <c:pt idx="43">
                  <c:v>72.34</c:v>
                </c:pt>
                <c:pt idx="44">
                  <c:v>73.34</c:v>
                </c:pt>
                <c:pt idx="45">
                  <c:v>74.34</c:v>
                </c:pt>
                <c:pt idx="46">
                  <c:v>75.34</c:v>
                </c:pt>
                <c:pt idx="47">
                  <c:v>76.34</c:v>
                </c:pt>
                <c:pt idx="48">
                  <c:v>77.34</c:v>
                </c:pt>
                <c:pt idx="49">
                  <c:v>78.34</c:v>
                </c:pt>
                <c:pt idx="50">
                  <c:v>79.34</c:v>
                </c:pt>
                <c:pt idx="51">
                  <c:v>80.34</c:v>
                </c:pt>
                <c:pt idx="52">
                  <c:v>81.34</c:v>
                </c:pt>
                <c:pt idx="53">
                  <c:v>82.34</c:v>
                </c:pt>
                <c:pt idx="54">
                  <c:v>83.34</c:v>
                </c:pt>
                <c:pt idx="55">
                  <c:v>84.34</c:v>
                </c:pt>
                <c:pt idx="56">
                  <c:v>85.34</c:v>
                </c:pt>
                <c:pt idx="57">
                  <c:v>86.34</c:v>
                </c:pt>
                <c:pt idx="58">
                  <c:v>87.34</c:v>
                </c:pt>
                <c:pt idx="59">
                  <c:v>88.34</c:v>
                </c:pt>
                <c:pt idx="60">
                  <c:v>89.34</c:v>
                </c:pt>
                <c:pt idx="61">
                  <c:v>90.34</c:v>
                </c:pt>
                <c:pt idx="62">
                  <c:v>91.34</c:v>
                </c:pt>
                <c:pt idx="63">
                  <c:v>92.34</c:v>
                </c:pt>
                <c:pt idx="64">
                  <c:v>93.34</c:v>
                </c:pt>
                <c:pt idx="65">
                  <c:v>94.34</c:v>
                </c:pt>
                <c:pt idx="66">
                  <c:v>95.34</c:v>
                </c:pt>
                <c:pt idx="67">
                  <c:v>96.34</c:v>
                </c:pt>
                <c:pt idx="68">
                  <c:v>97.34</c:v>
                </c:pt>
                <c:pt idx="69">
                  <c:v>98.34</c:v>
                </c:pt>
                <c:pt idx="70">
                  <c:v>99.34</c:v>
                </c:pt>
                <c:pt idx="71">
                  <c:v>100.34</c:v>
                </c:pt>
                <c:pt idx="72">
                  <c:v>101.34</c:v>
                </c:pt>
                <c:pt idx="73">
                  <c:v>102.34</c:v>
                </c:pt>
                <c:pt idx="74">
                  <c:v>103.34</c:v>
                </c:pt>
                <c:pt idx="75">
                  <c:v>104.34</c:v>
                </c:pt>
                <c:pt idx="76">
                  <c:v>105.34</c:v>
                </c:pt>
                <c:pt idx="77">
                  <c:v>106.34</c:v>
                </c:pt>
                <c:pt idx="78">
                  <c:v>107.34</c:v>
                </c:pt>
                <c:pt idx="79">
                  <c:v>108.34</c:v>
                </c:pt>
                <c:pt idx="80">
                  <c:v>109.34</c:v>
                </c:pt>
                <c:pt idx="81">
                  <c:v>110.34</c:v>
                </c:pt>
                <c:pt idx="82">
                  <c:v>111.34</c:v>
                </c:pt>
                <c:pt idx="83">
                  <c:v>112.34</c:v>
                </c:pt>
                <c:pt idx="84">
                  <c:v>113.34</c:v>
                </c:pt>
                <c:pt idx="85">
                  <c:v>114.34</c:v>
                </c:pt>
                <c:pt idx="86">
                  <c:v>115.34</c:v>
                </c:pt>
                <c:pt idx="87">
                  <c:v>116.34</c:v>
                </c:pt>
                <c:pt idx="88">
                  <c:v>117.34</c:v>
                </c:pt>
                <c:pt idx="89">
                  <c:v>118.34</c:v>
                </c:pt>
                <c:pt idx="90">
                  <c:v>119.34</c:v>
                </c:pt>
                <c:pt idx="91">
                  <c:v>120.34</c:v>
                </c:pt>
                <c:pt idx="92">
                  <c:v>121.34</c:v>
                </c:pt>
                <c:pt idx="93">
                  <c:v>122.34</c:v>
                </c:pt>
                <c:pt idx="94">
                  <c:v>123.34</c:v>
                </c:pt>
                <c:pt idx="95">
                  <c:v>124.34</c:v>
                </c:pt>
                <c:pt idx="96">
                  <c:v>125.34</c:v>
                </c:pt>
                <c:pt idx="97">
                  <c:v>126.34</c:v>
                </c:pt>
                <c:pt idx="98">
                  <c:v>127.34</c:v>
                </c:pt>
                <c:pt idx="99">
                  <c:v>128.34</c:v>
                </c:pt>
                <c:pt idx="100">
                  <c:v>129.34</c:v>
                </c:pt>
                <c:pt idx="101">
                  <c:v>130.34</c:v>
                </c:pt>
                <c:pt idx="102">
                  <c:v>131.34</c:v>
                </c:pt>
                <c:pt idx="103">
                  <c:v>132.34</c:v>
                </c:pt>
                <c:pt idx="104">
                  <c:v>133.34</c:v>
                </c:pt>
                <c:pt idx="105">
                  <c:v>134.34</c:v>
                </c:pt>
                <c:pt idx="106">
                  <c:v>135.34</c:v>
                </c:pt>
                <c:pt idx="107">
                  <c:v>136.34</c:v>
                </c:pt>
                <c:pt idx="108">
                  <c:v>137.34</c:v>
                </c:pt>
                <c:pt idx="109">
                  <c:v>138.34</c:v>
                </c:pt>
                <c:pt idx="110">
                  <c:v>139.34</c:v>
                </c:pt>
                <c:pt idx="111">
                  <c:v>140.34</c:v>
                </c:pt>
                <c:pt idx="112">
                  <c:v>141.34</c:v>
                </c:pt>
                <c:pt idx="113">
                  <c:v>142.34</c:v>
                </c:pt>
                <c:pt idx="114">
                  <c:v>143.34</c:v>
                </c:pt>
                <c:pt idx="115">
                  <c:v>144.34</c:v>
                </c:pt>
                <c:pt idx="116">
                  <c:v>145.34</c:v>
                </c:pt>
                <c:pt idx="117">
                  <c:v>146.34</c:v>
                </c:pt>
                <c:pt idx="118">
                  <c:v>147.34</c:v>
                </c:pt>
                <c:pt idx="119">
                  <c:v>148.34</c:v>
                </c:pt>
                <c:pt idx="120">
                  <c:v>149.34</c:v>
                </c:pt>
                <c:pt idx="121">
                  <c:v>150.34</c:v>
                </c:pt>
                <c:pt idx="122">
                  <c:v>151.34</c:v>
                </c:pt>
                <c:pt idx="123">
                  <c:v>152.34</c:v>
                </c:pt>
                <c:pt idx="124">
                  <c:v>153.34</c:v>
                </c:pt>
                <c:pt idx="125">
                  <c:v>154.34</c:v>
                </c:pt>
                <c:pt idx="126">
                  <c:v>155.34</c:v>
                </c:pt>
                <c:pt idx="127">
                  <c:v>156.34</c:v>
                </c:pt>
                <c:pt idx="128">
                  <c:v>157.34</c:v>
                </c:pt>
                <c:pt idx="129">
                  <c:v>158.34</c:v>
                </c:pt>
                <c:pt idx="130">
                  <c:v>159.34</c:v>
                </c:pt>
                <c:pt idx="131">
                  <c:v>160.34</c:v>
                </c:pt>
                <c:pt idx="132">
                  <c:v>161.34</c:v>
                </c:pt>
                <c:pt idx="133">
                  <c:v>162.34</c:v>
                </c:pt>
                <c:pt idx="134">
                  <c:v>163.34</c:v>
                </c:pt>
                <c:pt idx="135">
                  <c:v>164.34</c:v>
                </c:pt>
                <c:pt idx="136">
                  <c:v>165.34</c:v>
                </c:pt>
                <c:pt idx="137">
                  <c:v>166.34</c:v>
                </c:pt>
                <c:pt idx="138">
                  <c:v>167.34</c:v>
                </c:pt>
                <c:pt idx="139">
                  <c:v>168.34</c:v>
                </c:pt>
                <c:pt idx="140">
                  <c:v>169.34</c:v>
                </c:pt>
                <c:pt idx="141">
                  <c:v>170.34</c:v>
                </c:pt>
                <c:pt idx="142">
                  <c:v>171.34</c:v>
                </c:pt>
                <c:pt idx="143">
                  <c:v>172.34</c:v>
                </c:pt>
                <c:pt idx="144">
                  <c:v>173.34</c:v>
                </c:pt>
                <c:pt idx="145">
                  <c:v>174.34</c:v>
                </c:pt>
                <c:pt idx="146">
                  <c:v>175.34</c:v>
                </c:pt>
                <c:pt idx="147">
                  <c:v>176.34</c:v>
                </c:pt>
                <c:pt idx="148">
                  <c:v>177.34</c:v>
                </c:pt>
                <c:pt idx="149">
                  <c:v>178.34</c:v>
                </c:pt>
                <c:pt idx="150">
                  <c:v>179.34</c:v>
                </c:pt>
                <c:pt idx="151">
                  <c:v>180.34</c:v>
                </c:pt>
                <c:pt idx="152">
                  <c:v>181.34</c:v>
                </c:pt>
                <c:pt idx="153">
                  <c:v>182.34</c:v>
                </c:pt>
                <c:pt idx="154">
                  <c:v>183.34</c:v>
                </c:pt>
                <c:pt idx="155">
                  <c:v>184.34</c:v>
                </c:pt>
                <c:pt idx="156">
                  <c:v>185.34</c:v>
                </c:pt>
                <c:pt idx="157">
                  <c:v>186.34</c:v>
                </c:pt>
                <c:pt idx="158">
                  <c:v>187.34</c:v>
                </c:pt>
                <c:pt idx="159">
                  <c:v>188.34</c:v>
                </c:pt>
                <c:pt idx="160">
                  <c:v>189.34</c:v>
                </c:pt>
                <c:pt idx="161">
                  <c:v>190.34</c:v>
                </c:pt>
                <c:pt idx="162">
                  <c:v>191.34</c:v>
                </c:pt>
                <c:pt idx="163">
                  <c:v>192.34</c:v>
                </c:pt>
                <c:pt idx="164">
                  <c:v>193.34</c:v>
                </c:pt>
                <c:pt idx="165">
                  <c:v>194.34</c:v>
                </c:pt>
                <c:pt idx="166">
                  <c:v>195.34</c:v>
                </c:pt>
                <c:pt idx="167">
                  <c:v>196.34</c:v>
                </c:pt>
                <c:pt idx="168">
                  <c:v>197.34</c:v>
                </c:pt>
                <c:pt idx="169">
                  <c:v>198.34</c:v>
                </c:pt>
                <c:pt idx="170">
                  <c:v>199.34</c:v>
                </c:pt>
                <c:pt idx="171">
                  <c:v>200.34</c:v>
                </c:pt>
                <c:pt idx="172">
                  <c:v>201.34</c:v>
                </c:pt>
                <c:pt idx="173">
                  <c:v>202.34</c:v>
                </c:pt>
                <c:pt idx="174">
                  <c:v>203.34</c:v>
                </c:pt>
                <c:pt idx="175">
                  <c:v>204.34</c:v>
                </c:pt>
                <c:pt idx="176">
                  <c:v>205.34</c:v>
                </c:pt>
                <c:pt idx="177">
                  <c:v>206.34</c:v>
                </c:pt>
                <c:pt idx="178">
                  <c:v>207.34</c:v>
                </c:pt>
                <c:pt idx="179">
                  <c:v>208.34</c:v>
                </c:pt>
                <c:pt idx="180">
                  <c:v>209.34</c:v>
                </c:pt>
                <c:pt idx="181">
                  <c:v>210.34</c:v>
                </c:pt>
                <c:pt idx="182">
                  <c:v>211.34</c:v>
                </c:pt>
                <c:pt idx="183">
                  <c:v>212.34</c:v>
                </c:pt>
                <c:pt idx="184">
                  <c:v>213.34</c:v>
                </c:pt>
                <c:pt idx="185">
                  <c:v>214.34</c:v>
                </c:pt>
                <c:pt idx="186">
                  <c:v>215.34</c:v>
                </c:pt>
                <c:pt idx="187">
                  <c:v>216.34</c:v>
                </c:pt>
                <c:pt idx="188">
                  <c:v>217.34</c:v>
                </c:pt>
                <c:pt idx="189">
                  <c:v>218.34</c:v>
                </c:pt>
                <c:pt idx="190">
                  <c:v>219.34</c:v>
                </c:pt>
                <c:pt idx="191">
                  <c:v>220.34</c:v>
                </c:pt>
                <c:pt idx="192">
                  <c:v>221.34</c:v>
                </c:pt>
                <c:pt idx="193">
                  <c:v>222.34</c:v>
                </c:pt>
                <c:pt idx="194">
                  <c:v>223.34</c:v>
                </c:pt>
                <c:pt idx="195">
                  <c:v>224.34</c:v>
                </c:pt>
                <c:pt idx="196">
                  <c:v>225.34</c:v>
                </c:pt>
                <c:pt idx="197">
                  <c:v>226.34</c:v>
                </c:pt>
                <c:pt idx="198">
                  <c:v>227.34</c:v>
                </c:pt>
                <c:pt idx="199">
                  <c:v>228.34</c:v>
                </c:pt>
                <c:pt idx="200">
                  <c:v>229.34</c:v>
                </c:pt>
                <c:pt idx="201">
                  <c:v>230.34</c:v>
                </c:pt>
                <c:pt idx="202">
                  <c:v>231.34</c:v>
                </c:pt>
                <c:pt idx="203">
                  <c:v>232.34</c:v>
                </c:pt>
                <c:pt idx="204">
                  <c:v>233.34</c:v>
                </c:pt>
                <c:pt idx="205">
                  <c:v>234.34</c:v>
                </c:pt>
                <c:pt idx="206">
                  <c:v>235.34</c:v>
                </c:pt>
                <c:pt idx="207">
                  <c:v>236.34</c:v>
                </c:pt>
                <c:pt idx="208">
                  <c:v>237.34</c:v>
                </c:pt>
                <c:pt idx="209">
                  <c:v>238.34</c:v>
                </c:pt>
                <c:pt idx="210">
                  <c:v>239.34</c:v>
                </c:pt>
                <c:pt idx="211">
                  <c:v>240.34</c:v>
                </c:pt>
                <c:pt idx="212">
                  <c:v>241.34</c:v>
                </c:pt>
                <c:pt idx="213">
                  <c:v>242.34</c:v>
                </c:pt>
                <c:pt idx="214">
                  <c:v>243.34</c:v>
                </c:pt>
                <c:pt idx="215">
                  <c:v>244.34</c:v>
                </c:pt>
                <c:pt idx="216">
                  <c:v>245.34</c:v>
                </c:pt>
                <c:pt idx="217">
                  <c:v>246.34</c:v>
                </c:pt>
                <c:pt idx="218">
                  <c:v>247.34</c:v>
                </c:pt>
                <c:pt idx="219">
                  <c:v>248.34</c:v>
                </c:pt>
                <c:pt idx="220">
                  <c:v>249.34</c:v>
                </c:pt>
                <c:pt idx="221">
                  <c:v>250.34</c:v>
                </c:pt>
                <c:pt idx="222">
                  <c:v>251.34</c:v>
                </c:pt>
                <c:pt idx="223">
                  <c:v>252.34</c:v>
                </c:pt>
                <c:pt idx="224">
                  <c:v>253.34</c:v>
                </c:pt>
                <c:pt idx="225">
                  <c:v>254.34</c:v>
                </c:pt>
                <c:pt idx="226">
                  <c:v>255.34</c:v>
                </c:pt>
                <c:pt idx="227">
                  <c:v>256.33999999999997</c:v>
                </c:pt>
                <c:pt idx="228">
                  <c:v>257.33999999999997</c:v>
                </c:pt>
                <c:pt idx="229">
                  <c:v>258.33999999999997</c:v>
                </c:pt>
                <c:pt idx="230">
                  <c:v>259.33999999999997</c:v>
                </c:pt>
                <c:pt idx="231">
                  <c:v>260.33999999999997</c:v>
                </c:pt>
                <c:pt idx="232">
                  <c:v>261.33999999999997</c:v>
                </c:pt>
                <c:pt idx="233">
                  <c:v>262.33999999999997</c:v>
                </c:pt>
                <c:pt idx="234">
                  <c:v>263.33999999999997</c:v>
                </c:pt>
                <c:pt idx="235">
                  <c:v>264.33999999999997</c:v>
                </c:pt>
                <c:pt idx="236">
                  <c:v>265.33999999999997</c:v>
                </c:pt>
                <c:pt idx="237">
                  <c:v>266.33999999999997</c:v>
                </c:pt>
                <c:pt idx="238">
                  <c:v>267.33999999999997</c:v>
                </c:pt>
                <c:pt idx="239">
                  <c:v>268.33999999999997</c:v>
                </c:pt>
                <c:pt idx="240">
                  <c:v>269.33999999999997</c:v>
                </c:pt>
                <c:pt idx="241">
                  <c:v>270.33999999999997</c:v>
                </c:pt>
                <c:pt idx="242">
                  <c:v>271.33999999999997</c:v>
                </c:pt>
                <c:pt idx="243">
                  <c:v>272.33999999999997</c:v>
                </c:pt>
                <c:pt idx="244">
                  <c:v>273.33999999999997</c:v>
                </c:pt>
                <c:pt idx="245">
                  <c:v>274.33999999999997</c:v>
                </c:pt>
                <c:pt idx="246">
                  <c:v>275.33999999999997</c:v>
                </c:pt>
                <c:pt idx="247">
                  <c:v>276.33999999999997</c:v>
                </c:pt>
                <c:pt idx="248">
                  <c:v>277.33999999999997</c:v>
                </c:pt>
                <c:pt idx="249">
                  <c:v>278.33999999999997</c:v>
                </c:pt>
                <c:pt idx="250">
                  <c:v>279.33999999999997</c:v>
                </c:pt>
                <c:pt idx="251">
                  <c:v>280.33999999999997</c:v>
                </c:pt>
                <c:pt idx="252">
                  <c:v>281.33999999999997</c:v>
                </c:pt>
                <c:pt idx="253">
                  <c:v>282.33999999999997</c:v>
                </c:pt>
                <c:pt idx="254">
                  <c:v>283.33999999999997</c:v>
                </c:pt>
                <c:pt idx="255">
                  <c:v>284.33999999999997</c:v>
                </c:pt>
                <c:pt idx="256">
                  <c:v>285.33999999999997</c:v>
                </c:pt>
                <c:pt idx="257">
                  <c:v>286.33999999999997</c:v>
                </c:pt>
                <c:pt idx="258">
                  <c:v>287.33999999999997</c:v>
                </c:pt>
                <c:pt idx="259">
                  <c:v>288.33999999999997</c:v>
                </c:pt>
                <c:pt idx="260">
                  <c:v>289.33999999999997</c:v>
                </c:pt>
                <c:pt idx="261">
                  <c:v>290.33999999999997</c:v>
                </c:pt>
                <c:pt idx="262">
                  <c:v>291.33999999999997</c:v>
                </c:pt>
                <c:pt idx="263">
                  <c:v>292.33999999999997</c:v>
                </c:pt>
                <c:pt idx="264">
                  <c:v>293.33999999999997</c:v>
                </c:pt>
                <c:pt idx="265">
                  <c:v>294.33999999999997</c:v>
                </c:pt>
                <c:pt idx="266">
                  <c:v>295.33999999999997</c:v>
                </c:pt>
                <c:pt idx="267">
                  <c:v>296.33999999999997</c:v>
                </c:pt>
                <c:pt idx="268">
                  <c:v>297.33999999999997</c:v>
                </c:pt>
                <c:pt idx="269">
                  <c:v>298.33999999999997</c:v>
                </c:pt>
                <c:pt idx="270">
                  <c:v>299.33999999999997</c:v>
                </c:pt>
                <c:pt idx="271">
                  <c:v>300.33999999999997</c:v>
                </c:pt>
                <c:pt idx="272">
                  <c:v>301.33999999999997</c:v>
                </c:pt>
                <c:pt idx="273">
                  <c:v>302.33999999999997</c:v>
                </c:pt>
                <c:pt idx="274">
                  <c:v>303.33999999999997</c:v>
                </c:pt>
                <c:pt idx="275">
                  <c:v>304.33999999999997</c:v>
                </c:pt>
                <c:pt idx="276">
                  <c:v>305.33999999999997</c:v>
                </c:pt>
                <c:pt idx="277">
                  <c:v>306.33999999999997</c:v>
                </c:pt>
                <c:pt idx="278">
                  <c:v>307.33999999999997</c:v>
                </c:pt>
                <c:pt idx="279">
                  <c:v>308.33999999999997</c:v>
                </c:pt>
                <c:pt idx="280">
                  <c:v>309.33999999999997</c:v>
                </c:pt>
                <c:pt idx="281">
                  <c:v>310.33999999999997</c:v>
                </c:pt>
                <c:pt idx="282">
                  <c:v>311.33999999999997</c:v>
                </c:pt>
                <c:pt idx="283">
                  <c:v>312.33999999999997</c:v>
                </c:pt>
                <c:pt idx="284">
                  <c:v>313.33999999999997</c:v>
                </c:pt>
                <c:pt idx="285">
                  <c:v>314.33999999999997</c:v>
                </c:pt>
                <c:pt idx="286">
                  <c:v>315.33999999999997</c:v>
                </c:pt>
                <c:pt idx="287">
                  <c:v>316.33999999999997</c:v>
                </c:pt>
                <c:pt idx="288">
                  <c:v>317.33999999999997</c:v>
                </c:pt>
                <c:pt idx="289">
                  <c:v>318.33999999999997</c:v>
                </c:pt>
                <c:pt idx="290">
                  <c:v>319.33999999999997</c:v>
                </c:pt>
                <c:pt idx="291">
                  <c:v>320.33999999999997</c:v>
                </c:pt>
                <c:pt idx="292">
                  <c:v>321.33999999999997</c:v>
                </c:pt>
                <c:pt idx="293">
                  <c:v>322.33999999999997</c:v>
                </c:pt>
                <c:pt idx="294">
                  <c:v>323.33999999999997</c:v>
                </c:pt>
                <c:pt idx="295">
                  <c:v>324.33999999999997</c:v>
                </c:pt>
                <c:pt idx="296">
                  <c:v>325.33999999999997</c:v>
                </c:pt>
                <c:pt idx="297">
                  <c:v>326.33999999999997</c:v>
                </c:pt>
                <c:pt idx="298">
                  <c:v>327.33999999999997</c:v>
                </c:pt>
                <c:pt idx="299">
                  <c:v>328.34</c:v>
                </c:pt>
                <c:pt idx="300">
                  <c:v>329.34</c:v>
                </c:pt>
                <c:pt idx="301">
                  <c:v>330.34</c:v>
                </c:pt>
                <c:pt idx="302">
                  <c:v>331.34</c:v>
                </c:pt>
                <c:pt idx="303">
                  <c:v>332.34</c:v>
                </c:pt>
                <c:pt idx="304">
                  <c:v>333.34</c:v>
                </c:pt>
                <c:pt idx="305">
                  <c:v>334.34</c:v>
                </c:pt>
                <c:pt idx="306">
                  <c:v>335.34</c:v>
                </c:pt>
                <c:pt idx="307">
                  <c:v>336.34</c:v>
                </c:pt>
                <c:pt idx="308">
                  <c:v>337.34</c:v>
                </c:pt>
                <c:pt idx="309">
                  <c:v>338.34</c:v>
                </c:pt>
                <c:pt idx="310">
                  <c:v>339.34</c:v>
                </c:pt>
                <c:pt idx="311">
                  <c:v>340.34</c:v>
                </c:pt>
                <c:pt idx="312">
                  <c:v>341.34</c:v>
                </c:pt>
                <c:pt idx="313">
                  <c:v>342.34</c:v>
                </c:pt>
                <c:pt idx="314">
                  <c:v>343.34</c:v>
                </c:pt>
                <c:pt idx="315">
                  <c:v>344.34</c:v>
                </c:pt>
                <c:pt idx="316">
                  <c:v>345.34</c:v>
                </c:pt>
                <c:pt idx="317">
                  <c:v>346.34</c:v>
                </c:pt>
                <c:pt idx="318">
                  <c:v>347.34</c:v>
                </c:pt>
                <c:pt idx="319">
                  <c:v>348.34</c:v>
                </c:pt>
                <c:pt idx="320">
                  <c:v>349.34</c:v>
                </c:pt>
                <c:pt idx="321">
                  <c:v>350.34</c:v>
                </c:pt>
                <c:pt idx="322">
                  <c:v>351.34</c:v>
                </c:pt>
                <c:pt idx="323">
                  <c:v>352.34</c:v>
                </c:pt>
                <c:pt idx="324">
                  <c:v>353.34</c:v>
                </c:pt>
                <c:pt idx="325">
                  <c:v>354.34</c:v>
                </c:pt>
                <c:pt idx="326">
                  <c:v>355.34</c:v>
                </c:pt>
                <c:pt idx="327">
                  <c:v>356.34</c:v>
                </c:pt>
                <c:pt idx="328">
                  <c:v>357.34</c:v>
                </c:pt>
                <c:pt idx="329">
                  <c:v>358.34</c:v>
                </c:pt>
                <c:pt idx="330">
                  <c:v>359.34</c:v>
                </c:pt>
                <c:pt idx="331">
                  <c:v>360.34</c:v>
                </c:pt>
                <c:pt idx="332">
                  <c:v>361.34</c:v>
                </c:pt>
                <c:pt idx="333">
                  <c:v>362.34</c:v>
                </c:pt>
                <c:pt idx="334">
                  <c:v>363.34</c:v>
                </c:pt>
                <c:pt idx="335">
                  <c:v>364.34</c:v>
                </c:pt>
                <c:pt idx="336">
                  <c:v>365.34</c:v>
                </c:pt>
                <c:pt idx="337">
                  <c:v>366.34</c:v>
                </c:pt>
                <c:pt idx="338">
                  <c:v>367.34</c:v>
                </c:pt>
                <c:pt idx="339">
                  <c:v>368.34</c:v>
                </c:pt>
                <c:pt idx="340">
                  <c:v>369.34</c:v>
                </c:pt>
                <c:pt idx="341">
                  <c:v>370.34</c:v>
                </c:pt>
                <c:pt idx="342">
                  <c:v>371.34</c:v>
                </c:pt>
                <c:pt idx="343">
                  <c:v>372.34</c:v>
                </c:pt>
                <c:pt idx="344">
                  <c:v>373.34</c:v>
                </c:pt>
                <c:pt idx="345">
                  <c:v>374.34</c:v>
                </c:pt>
                <c:pt idx="346">
                  <c:v>375.34</c:v>
                </c:pt>
                <c:pt idx="347">
                  <c:v>376.34</c:v>
                </c:pt>
                <c:pt idx="348">
                  <c:v>377.34</c:v>
                </c:pt>
                <c:pt idx="349">
                  <c:v>378.34</c:v>
                </c:pt>
                <c:pt idx="350">
                  <c:v>379.34</c:v>
                </c:pt>
                <c:pt idx="351">
                  <c:v>380.34</c:v>
                </c:pt>
                <c:pt idx="352">
                  <c:v>381.34</c:v>
                </c:pt>
                <c:pt idx="353">
                  <c:v>382.34</c:v>
                </c:pt>
                <c:pt idx="354">
                  <c:v>383.34</c:v>
                </c:pt>
                <c:pt idx="355">
                  <c:v>384.34</c:v>
                </c:pt>
                <c:pt idx="356">
                  <c:v>385.34</c:v>
                </c:pt>
                <c:pt idx="357">
                  <c:v>386.34</c:v>
                </c:pt>
                <c:pt idx="358">
                  <c:v>387.34</c:v>
                </c:pt>
                <c:pt idx="359">
                  <c:v>388.34</c:v>
                </c:pt>
                <c:pt idx="360">
                  <c:v>389.34</c:v>
                </c:pt>
                <c:pt idx="361">
                  <c:v>390.34</c:v>
                </c:pt>
                <c:pt idx="362">
                  <c:v>391.34</c:v>
                </c:pt>
                <c:pt idx="363">
                  <c:v>392.34</c:v>
                </c:pt>
                <c:pt idx="364">
                  <c:v>393.34</c:v>
                </c:pt>
                <c:pt idx="365">
                  <c:v>394.34</c:v>
                </c:pt>
                <c:pt idx="366">
                  <c:v>395.34</c:v>
                </c:pt>
                <c:pt idx="367">
                  <c:v>396.34</c:v>
                </c:pt>
                <c:pt idx="368">
                  <c:v>397.34</c:v>
                </c:pt>
                <c:pt idx="369">
                  <c:v>398.34</c:v>
                </c:pt>
                <c:pt idx="370">
                  <c:v>399.34</c:v>
                </c:pt>
                <c:pt idx="371">
                  <c:v>400.34</c:v>
                </c:pt>
                <c:pt idx="372">
                  <c:v>401.34</c:v>
                </c:pt>
                <c:pt idx="373">
                  <c:v>402.34</c:v>
                </c:pt>
                <c:pt idx="374">
                  <c:v>403.34</c:v>
                </c:pt>
                <c:pt idx="375">
                  <c:v>404.34</c:v>
                </c:pt>
                <c:pt idx="376">
                  <c:v>405.34</c:v>
                </c:pt>
                <c:pt idx="377">
                  <c:v>406.34</c:v>
                </c:pt>
                <c:pt idx="378">
                  <c:v>407.34</c:v>
                </c:pt>
                <c:pt idx="379">
                  <c:v>408.34</c:v>
                </c:pt>
                <c:pt idx="380">
                  <c:v>409.34</c:v>
                </c:pt>
                <c:pt idx="381">
                  <c:v>410.34</c:v>
                </c:pt>
                <c:pt idx="382">
                  <c:v>411.34</c:v>
                </c:pt>
                <c:pt idx="383">
                  <c:v>412.34</c:v>
                </c:pt>
                <c:pt idx="384">
                  <c:v>413.34</c:v>
                </c:pt>
                <c:pt idx="385">
                  <c:v>414.34</c:v>
                </c:pt>
                <c:pt idx="386">
                  <c:v>415.34</c:v>
                </c:pt>
                <c:pt idx="387">
                  <c:v>416.34</c:v>
                </c:pt>
                <c:pt idx="388">
                  <c:v>417.34</c:v>
                </c:pt>
                <c:pt idx="389">
                  <c:v>418.34</c:v>
                </c:pt>
                <c:pt idx="390">
                  <c:v>419.34</c:v>
                </c:pt>
                <c:pt idx="391">
                  <c:v>420.34</c:v>
                </c:pt>
                <c:pt idx="392">
                  <c:v>421.34</c:v>
                </c:pt>
                <c:pt idx="393">
                  <c:v>422.34</c:v>
                </c:pt>
                <c:pt idx="394">
                  <c:v>423.34</c:v>
                </c:pt>
                <c:pt idx="395">
                  <c:v>424.34</c:v>
                </c:pt>
                <c:pt idx="396">
                  <c:v>425.34</c:v>
                </c:pt>
                <c:pt idx="397">
                  <c:v>426.34</c:v>
                </c:pt>
                <c:pt idx="398">
                  <c:v>427.34</c:v>
                </c:pt>
                <c:pt idx="399">
                  <c:v>428.34</c:v>
                </c:pt>
                <c:pt idx="400">
                  <c:v>429.34</c:v>
                </c:pt>
                <c:pt idx="401">
                  <c:v>430.34</c:v>
                </c:pt>
                <c:pt idx="402">
                  <c:v>431.34</c:v>
                </c:pt>
                <c:pt idx="403">
                  <c:v>432.34</c:v>
                </c:pt>
                <c:pt idx="404">
                  <c:v>433.34</c:v>
                </c:pt>
                <c:pt idx="405">
                  <c:v>434.34</c:v>
                </c:pt>
                <c:pt idx="406">
                  <c:v>435.34</c:v>
                </c:pt>
                <c:pt idx="407">
                  <c:v>436.34</c:v>
                </c:pt>
                <c:pt idx="408">
                  <c:v>437.34</c:v>
                </c:pt>
                <c:pt idx="409">
                  <c:v>438.34</c:v>
                </c:pt>
                <c:pt idx="410">
                  <c:v>439.34</c:v>
                </c:pt>
                <c:pt idx="411">
                  <c:v>440.34</c:v>
                </c:pt>
                <c:pt idx="412">
                  <c:v>441.34</c:v>
                </c:pt>
                <c:pt idx="413">
                  <c:v>442.34</c:v>
                </c:pt>
                <c:pt idx="414">
                  <c:v>443.34</c:v>
                </c:pt>
                <c:pt idx="415">
                  <c:v>444.34</c:v>
                </c:pt>
                <c:pt idx="416">
                  <c:v>445.34</c:v>
                </c:pt>
                <c:pt idx="417">
                  <c:v>446.34</c:v>
                </c:pt>
                <c:pt idx="418">
                  <c:v>447.34</c:v>
                </c:pt>
                <c:pt idx="419">
                  <c:v>448.34</c:v>
                </c:pt>
                <c:pt idx="420">
                  <c:v>449.34</c:v>
                </c:pt>
                <c:pt idx="421">
                  <c:v>450.34</c:v>
                </c:pt>
                <c:pt idx="422">
                  <c:v>451.34</c:v>
                </c:pt>
                <c:pt idx="423">
                  <c:v>452.34</c:v>
                </c:pt>
                <c:pt idx="424">
                  <c:v>453.34</c:v>
                </c:pt>
                <c:pt idx="425">
                  <c:v>454.34</c:v>
                </c:pt>
                <c:pt idx="426">
                  <c:v>455.34</c:v>
                </c:pt>
                <c:pt idx="427">
                  <c:v>456.34</c:v>
                </c:pt>
                <c:pt idx="428">
                  <c:v>457.34</c:v>
                </c:pt>
                <c:pt idx="429">
                  <c:v>458.34</c:v>
                </c:pt>
                <c:pt idx="430">
                  <c:v>459.34</c:v>
                </c:pt>
                <c:pt idx="431">
                  <c:v>460.34</c:v>
                </c:pt>
                <c:pt idx="432">
                  <c:v>461.34</c:v>
                </c:pt>
                <c:pt idx="433">
                  <c:v>462.34</c:v>
                </c:pt>
                <c:pt idx="434">
                  <c:v>463.34</c:v>
                </c:pt>
                <c:pt idx="435">
                  <c:v>464.34</c:v>
                </c:pt>
                <c:pt idx="436">
                  <c:v>465.34</c:v>
                </c:pt>
                <c:pt idx="437">
                  <c:v>466.34</c:v>
                </c:pt>
                <c:pt idx="438">
                  <c:v>467.34</c:v>
                </c:pt>
                <c:pt idx="439">
                  <c:v>468.34</c:v>
                </c:pt>
                <c:pt idx="440">
                  <c:v>469.34</c:v>
                </c:pt>
                <c:pt idx="441">
                  <c:v>470.34</c:v>
                </c:pt>
                <c:pt idx="442">
                  <c:v>471.34</c:v>
                </c:pt>
                <c:pt idx="443">
                  <c:v>472.34</c:v>
                </c:pt>
                <c:pt idx="444">
                  <c:v>473.34</c:v>
                </c:pt>
                <c:pt idx="445">
                  <c:v>474.34</c:v>
                </c:pt>
                <c:pt idx="446">
                  <c:v>475.34</c:v>
                </c:pt>
                <c:pt idx="447">
                  <c:v>476.34</c:v>
                </c:pt>
                <c:pt idx="448">
                  <c:v>477.34</c:v>
                </c:pt>
                <c:pt idx="449">
                  <c:v>478.34</c:v>
                </c:pt>
                <c:pt idx="450">
                  <c:v>479.34</c:v>
                </c:pt>
                <c:pt idx="451">
                  <c:v>480.34</c:v>
                </c:pt>
                <c:pt idx="452">
                  <c:v>481.34</c:v>
                </c:pt>
                <c:pt idx="453">
                  <c:v>482.34</c:v>
                </c:pt>
                <c:pt idx="454">
                  <c:v>483.34</c:v>
                </c:pt>
                <c:pt idx="455">
                  <c:v>484.34</c:v>
                </c:pt>
                <c:pt idx="456">
                  <c:v>485.34</c:v>
                </c:pt>
                <c:pt idx="457">
                  <c:v>486.34</c:v>
                </c:pt>
                <c:pt idx="458">
                  <c:v>487.34</c:v>
                </c:pt>
                <c:pt idx="459">
                  <c:v>488.34</c:v>
                </c:pt>
                <c:pt idx="460">
                  <c:v>489.34</c:v>
                </c:pt>
                <c:pt idx="461">
                  <c:v>490.34</c:v>
                </c:pt>
                <c:pt idx="462">
                  <c:v>491.34</c:v>
                </c:pt>
                <c:pt idx="463">
                  <c:v>492.34</c:v>
                </c:pt>
                <c:pt idx="464">
                  <c:v>493.34</c:v>
                </c:pt>
                <c:pt idx="465">
                  <c:v>494.34</c:v>
                </c:pt>
                <c:pt idx="466">
                  <c:v>495.34</c:v>
                </c:pt>
                <c:pt idx="467">
                  <c:v>496.34</c:v>
                </c:pt>
                <c:pt idx="468">
                  <c:v>497.34</c:v>
                </c:pt>
                <c:pt idx="469">
                  <c:v>498.34</c:v>
                </c:pt>
                <c:pt idx="470">
                  <c:v>499.34</c:v>
                </c:pt>
                <c:pt idx="471">
                  <c:v>500.34</c:v>
                </c:pt>
                <c:pt idx="472">
                  <c:v>501.34</c:v>
                </c:pt>
                <c:pt idx="473">
                  <c:v>502.34</c:v>
                </c:pt>
                <c:pt idx="474">
                  <c:v>503.34</c:v>
                </c:pt>
                <c:pt idx="475">
                  <c:v>504.34</c:v>
                </c:pt>
                <c:pt idx="476">
                  <c:v>505.34</c:v>
                </c:pt>
                <c:pt idx="477">
                  <c:v>506.34</c:v>
                </c:pt>
                <c:pt idx="478">
                  <c:v>507.34</c:v>
                </c:pt>
                <c:pt idx="479">
                  <c:v>508.34</c:v>
                </c:pt>
                <c:pt idx="480">
                  <c:v>509.34</c:v>
                </c:pt>
                <c:pt idx="481">
                  <c:v>510.34</c:v>
                </c:pt>
                <c:pt idx="482">
                  <c:v>511.34</c:v>
                </c:pt>
                <c:pt idx="483">
                  <c:v>512.34</c:v>
                </c:pt>
                <c:pt idx="484">
                  <c:v>513.34</c:v>
                </c:pt>
                <c:pt idx="485">
                  <c:v>514.34</c:v>
                </c:pt>
                <c:pt idx="486">
                  <c:v>515.34</c:v>
                </c:pt>
                <c:pt idx="487">
                  <c:v>516.34</c:v>
                </c:pt>
                <c:pt idx="488">
                  <c:v>517.34</c:v>
                </c:pt>
                <c:pt idx="489">
                  <c:v>518.34</c:v>
                </c:pt>
                <c:pt idx="490">
                  <c:v>519.34</c:v>
                </c:pt>
                <c:pt idx="491">
                  <c:v>520.34</c:v>
                </c:pt>
                <c:pt idx="492">
                  <c:v>521.34</c:v>
                </c:pt>
                <c:pt idx="493">
                  <c:v>522.34</c:v>
                </c:pt>
                <c:pt idx="494">
                  <c:v>523.34</c:v>
                </c:pt>
                <c:pt idx="495">
                  <c:v>524.34</c:v>
                </c:pt>
                <c:pt idx="496">
                  <c:v>525.34</c:v>
                </c:pt>
                <c:pt idx="497">
                  <c:v>526.34</c:v>
                </c:pt>
                <c:pt idx="498">
                  <c:v>527.34</c:v>
                </c:pt>
                <c:pt idx="499">
                  <c:v>528.34</c:v>
                </c:pt>
                <c:pt idx="500">
                  <c:v>529.34</c:v>
                </c:pt>
                <c:pt idx="501">
                  <c:v>530.34</c:v>
                </c:pt>
                <c:pt idx="502">
                  <c:v>531.34</c:v>
                </c:pt>
                <c:pt idx="503">
                  <c:v>532.34</c:v>
                </c:pt>
                <c:pt idx="504">
                  <c:v>533.34</c:v>
                </c:pt>
                <c:pt idx="505">
                  <c:v>534.34</c:v>
                </c:pt>
                <c:pt idx="506">
                  <c:v>535.34</c:v>
                </c:pt>
                <c:pt idx="507">
                  <c:v>536.34</c:v>
                </c:pt>
                <c:pt idx="508">
                  <c:v>537.34</c:v>
                </c:pt>
                <c:pt idx="509">
                  <c:v>538.34</c:v>
                </c:pt>
                <c:pt idx="510">
                  <c:v>539.34</c:v>
                </c:pt>
                <c:pt idx="511">
                  <c:v>540.34</c:v>
                </c:pt>
                <c:pt idx="512">
                  <c:v>541.34</c:v>
                </c:pt>
                <c:pt idx="513">
                  <c:v>542.34</c:v>
                </c:pt>
                <c:pt idx="514">
                  <c:v>543.34</c:v>
                </c:pt>
                <c:pt idx="515">
                  <c:v>544.34</c:v>
                </c:pt>
                <c:pt idx="516">
                  <c:v>545.34</c:v>
                </c:pt>
                <c:pt idx="517">
                  <c:v>546.34</c:v>
                </c:pt>
                <c:pt idx="518">
                  <c:v>547.34</c:v>
                </c:pt>
                <c:pt idx="519">
                  <c:v>548.34</c:v>
                </c:pt>
                <c:pt idx="520">
                  <c:v>549.34</c:v>
                </c:pt>
                <c:pt idx="521">
                  <c:v>550.34</c:v>
                </c:pt>
                <c:pt idx="522">
                  <c:v>551.34</c:v>
                </c:pt>
                <c:pt idx="523">
                  <c:v>552.34</c:v>
                </c:pt>
                <c:pt idx="524">
                  <c:v>553.34</c:v>
                </c:pt>
                <c:pt idx="525">
                  <c:v>554.34</c:v>
                </c:pt>
                <c:pt idx="526">
                  <c:v>555.34</c:v>
                </c:pt>
                <c:pt idx="527">
                  <c:v>556.34</c:v>
                </c:pt>
                <c:pt idx="528">
                  <c:v>557.34</c:v>
                </c:pt>
                <c:pt idx="529">
                  <c:v>558.34</c:v>
                </c:pt>
                <c:pt idx="530">
                  <c:v>559.34</c:v>
                </c:pt>
                <c:pt idx="531">
                  <c:v>560.34</c:v>
                </c:pt>
                <c:pt idx="532">
                  <c:v>561.34</c:v>
                </c:pt>
                <c:pt idx="533">
                  <c:v>562.34</c:v>
                </c:pt>
                <c:pt idx="534">
                  <c:v>563.34</c:v>
                </c:pt>
                <c:pt idx="535">
                  <c:v>564.34</c:v>
                </c:pt>
                <c:pt idx="536">
                  <c:v>565.34</c:v>
                </c:pt>
                <c:pt idx="537">
                  <c:v>566.34</c:v>
                </c:pt>
                <c:pt idx="538">
                  <c:v>567.34</c:v>
                </c:pt>
                <c:pt idx="539">
                  <c:v>568.34</c:v>
                </c:pt>
                <c:pt idx="540">
                  <c:v>569.34</c:v>
                </c:pt>
                <c:pt idx="541">
                  <c:v>570.34</c:v>
                </c:pt>
                <c:pt idx="542">
                  <c:v>571.34</c:v>
                </c:pt>
                <c:pt idx="543">
                  <c:v>572.34</c:v>
                </c:pt>
                <c:pt idx="544">
                  <c:v>573.34</c:v>
                </c:pt>
                <c:pt idx="545">
                  <c:v>574.34</c:v>
                </c:pt>
                <c:pt idx="546">
                  <c:v>575.34</c:v>
                </c:pt>
                <c:pt idx="547">
                  <c:v>576.34</c:v>
                </c:pt>
                <c:pt idx="548">
                  <c:v>577.34</c:v>
                </c:pt>
                <c:pt idx="549">
                  <c:v>578.34</c:v>
                </c:pt>
                <c:pt idx="550">
                  <c:v>579.34</c:v>
                </c:pt>
                <c:pt idx="551">
                  <c:v>580.34</c:v>
                </c:pt>
                <c:pt idx="552">
                  <c:v>581.34</c:v>
                </c:pt>
                <c:pt idx="553">
                  <c:v>582.34</c:v>
                </c:pt>
                <c:pt idx="554">
                  <c:v>583.34</c:v>
                </c:pt>
                <c:pt idx="555">
                  <c:v>584.34</c:v>
                </c:pt>
                <c:pt idx="556">
                  <c:v>585.34</c:v>
                </c:pt>
                <c:pt idx="557">
                  <c:v>586.34</c:v>
                </c:pt>
                <c:pt idx="558">
                  <c:v>587.34</c:v>
                </c:pt>
                <c:pt idx="559">
                  <c:v>588.34</c:v>
                </c:pt>
                <c:pt idx="560">
                  <c:v>589.34</c:v>
                </c:pt>
                <c:pt idx="561">
                  <c:v>590.34</c:v>
                </c:pt>
                <c:pt idx="562">
                  <c:v>591.34</c:v>
                </c:pt>
                <c:pt idx="563">
                  <c:v>592.34</c:v>
                </c:pt>
                <c:pt idx="564">
                  <c:v>593.34</c:v>
                </c:pt>
                <c:pt idx="565">
                  <c:v>594.34</c:v>
                </c:pt>
                <c:pt idx="566">
                  <c:v>595.34</c:v>
                </c:pt>
                <c:pt idx="567">
                  <c:v>596.34</c:v>
                </c:pt>
                <c:pt idx="568">
                  <c:v>597.34</c:v>
                </c:pt>
                <c:pt idx="569">
                  <c:v>598.34</c:v>
                </c:pt>
                <c:pt idx="570">
                  <c:v>599.34</c:v>
                </c:pt>
                <c:pt idx="571">
                  <c:v>600.34</c:v>
                </c:pt>
                <c:pt idx="572">
                  <c:v>601.34</c:v>
                </c:pt>
                <c:pt idx="573">
                  <c:v>602.34</c:v>
                </c:pt>
                <c:pt idx="574">
                  <c:v>603.34</c:v>
                </c:pt>
                <c:pt idx="575">
                  <c:v>604.34</c:v>
                </c:pt>
                <c:pt idx="576">
                  <c:v>605.34</c:v>
                </c:pt>
                <c:pt idx="577">
                  <c:v>606.34</c:v>
                </c:pt>
                <c:pt idx="578">
                  <c:v>607.34</c:v>
                </c:pt>
                <c:pt idx="579">
                  <c:v>608.34</c:v>
                </c:pt>
                <c:pt idx="580">
                  <c:v>609.34</c:v>
                </c:pt>
                <c:pt idx="581">
                  <c:v>610.34</c:v>
                </c:pt>
                <c:pt idx="582">
                  <c:v>611.34</c:v>
                </c:pt>
                <c:pt idx="583">
                  <c:v>612.34</c:v>
                </c:pt>
                <c:pt idx="584">
                  <c:v>613.34</c:v>
                </c:pt>
                <c:pt idx="585">
                  <c:v>614.34</c:v>
                </c:pt>
                <c:pt idx="586">
                  <c:v>615.34</c:v>
                </c:pt>
                <c:pt idx="587">
                  <c:v>616.34</c:v>
                </c:pt>
                <c:pt idx="588">
                  <c:v>617.34</c:v>
                </c:pt>
                <c:pt idx="589">
                  <c:v>618.34</c:v>
                </c:pt>
                <c:pt idx="590">
                  <c:v>619.34</c:v>
                </c:pt>
                <c:pt idx="591">
                  <c:v>620.34</c:v>
                </c:pt>
                <c:pt idx="592">
                  <c:v>621.34</c:v>
                </c:pt>
                <c:pt idx="593">
                  <c:v>622.34</c:v>
                </c:pt>
                <c:pt idx="594">
                  <c:v>623.34</c:v>
                </c:pt>
                <c:pt idx="595">
                  <c:v>624.34</c:v>
                </c:pt>
                <c:pt idx="596">
                  <c:v>625.34</c:v>
                </c:pt>
                <c:pt idx="597">
                  <c:v>626.34</c:v>
                </c:pt>
                <c:pt idx="598">
                  <c:v>627.34</c:v>
                </c:pt>
                <c:pt idx="599">
                  <c:v>628.34</c:v>
                </c:pt>
                <c:pt idx="600">
                  <c:v>629.34</c:v>
                </c:pt>
                <c:pt idx="601">
                  <c:v>630.34</c:v>
                </c:pt>
                <c:pt idx="602">
                  <c:v>631.34</c:v>
                </c:pt>
                <c:pt idx="603">
                  <c:v>632.34</c:v>
                </c:pt>
                <c:pt idx="604">
                  <c:v>633.34</c:v>
                </c:pt>
                <c:pt idx="605">
                  <c:v>634.34</c:v>
                </c:pt>
                <c:pt idx="606">
                  <c:v>635.34</c:v>
                </c:pt>
                <c:pt idx="607">
                  <c:v>636.34</c:v>
                </c:pt>
                <c:pt idx="608">
                  <c:v>637.34</c:v>
                </c:pt>
                <c:pt idx="609">
                  <c:v>638.34</c:v>
                </c:pt>
                <c:pt idx="610">
                  <c:v>639.34</c:v>
                </c:pt>
                <c:pt idx="611">
                  <c:v>640.34</c:v>
                </c:pt>
                <c:pt idx="612">
                  <c:v>641.34</c:v>
                </c:pt>
                <c:pt idx="613">
                  <c:v>642.34</c:v>
                </c:pt>
                <c:pt idx="614">
                  <c:v>643.34</c:v>
                </c:pt>
                <c:pt idx="615">
                  <c:v>644.34</c:v>
                </c:pt>
                <c:pt idx="616">
                  <c:v>645.34</c:v>
                </c:pt>
                <c:pt idx="617">
                  <c:v>646.34</c:v>
                </c:pt>
                <c:pt idx="618">
                  <c:v>647.34</c:v>
                </c:pt>
                <c:pt idx="619">
                  <c:v>648.34</c:v>
                </c:pt>
                <c:pt idx="620">
                  <c:v>649.34</c:v>
                </c:pt>
                <c:pt idx="621">
                  <c:v>650.34</c:v>
                </c:pt>
                <c:pt idx="622">
                  <c:v>651.34</c:v>
                </c:pt>
                <c:pt idx="623">
                  <c:v>652.34</c:v>
                </c:pt>
                <c:pt idx="624">
                  <c:v>653.34</c:v>
                </c:pt>
                <c:pt idx="625">
                  <c:v>654.34</c:v>
                </c:pt>
                <c:pt idx="626">
                  <c:v>655.34</c:v>
                </c:pt>
                <c:pt idx="627">
                  <c:v>656.34</c:v>
                </c:pt>
                <c:pt idx="628">
                  <c:v>657.34</c:v>
                </c:pt>
                <c:pt idx="629">
                  <c:v>658.34</c:v>
                </c:pt>
                <c:pt idx="630">
                  <c:v>659.34</c:v>
                </c:pt>
                <c:pt idx="631">
                  <c:v>660.34</c:v>
                </c:pt>
                <c:pt idx="632">
                  <c:v>661.34</c:v>
                </c:pt>
                <c:pt idx="633">
                  <c:v>662.34</c:v>
                </c:pt>
                <c:pt idx="634">
                  <c:v>663.34</c:v>
                </c:pt>
                <c:pt idx="635">
                  <c:v>664.34</c:v>
                </c:pt>
                <c:pt idx="636">
                  <c:v>665.34</c:v>
                </c:pt>
                <c:pt idx="637">
                  <c:v>666.34</c:v>
                </c:pt>
                <c:pt idx="638">
                  <c:v>667.34</c:v>
                </c:pt>
                <c:pt idx="639">
                  <c:v>668.34</c:v>
                </c:pt>
                <c:pt idx="640">
                  <c:v>669.34</c:v>
                </c:pt>
                <c:pt idx="641">
                  <c:v>670.34</c:v>
                </c:pt>
                <c:pt idx="642">
                  <c:v>671.34</c:v>
                </c:pt>
                <c:pt idx="643">
                  <c:v>672.34</c:v>
                </c:pt>
                <c:pt idx="644">
                  <c:v>673.34</c:v>
                </c:pt>
                <c:pt idx="645">
                  <c:v>674.34</c:v>
                </c:pt>
                <c:pt idx="646">
                  <c:v>675.34</c:v>
                </c:pt>
                <c:pt idx="647">
                  <c:v>676.34</c:v>
                </c:pt>
                <c:pt idx="648">
                  <c:v>677.34</c:v>
                </c:pt>
                <c:pt idx="649">
                  <c:v>678.34</c:v>
                </c:pt>
                <c:pt idx="650">
                  <c:v>679.34</c:v>
                </c:pt>
                <c:pt idx="651">
                  <c:v>680.34</c:v>
                </c:pt>
                <c:pt idx="652">
                  <c:v>681.34</c:v>
                </c:pt>
                <c:pt idx="653">
                  <c:v>682.34</c:v>
                </c:pt>
                <c:pt idx="654">
                  <c:v>683.34</c:v>
                </c:pt>
                <c:pt idx="655">
                  <c:v>684.34</c:v>
                </c:pt>
                <c:pt idx="656">
                  <c:v>685.34</c:v>
                </c:pt>
                <c:pt idx="657">
                  <c:v>686.34</c:v>
                </c:pt>
                <c:pt idx="658">
                  <c:v>687.34</c:v>
                </c:pt>
                <c:pt idx="659">
                  <c:v>688.34</c:v>
                </c:pt>
                <c:pt idx="660">
                  <c:v>689.34</c:v>
                </c:pt>
                <c:pt idx="661">
                  <c:v>690.34</c:v>
                </c:pt>
                <c:pt idx="662">
                  <c:v>691.34</c:v>
                </c:pt>
                <c:pt idx="663">
                  <c:v>692.34</c:v>
                </c:pt>
                <c:pt idx="664">
                  <c:v>693.34</c:v>
                </c:pt>
                <c:pt idx="665">
                  <c:v>694.34</c:v>
                </c:pt>
                <c:pt idx="666">
                  <c:v>695.34</c:v>
                </c:pt>
                <c:pt idx="667">
                  <c:v>696.34</c:v>
                </c:pt>
                <c:pt idx="668">
                  <c:v>697.34</c:v>
                </c:pt>
                <c:pt idx="669">
                  <c:v>698.34</c:v>
                </c:pt>
                <c:pt idx="670">
                  <c:v>699.34</c:v>
                </c:pt>
                <c:pt idx="671">
                  <c:v>700.34</c:v>
                </c:pt>
                <c:pt idx="672">
                  <c:v>701.34</c:v>
                </c:pt>
                <c:pt idx="673">
                  <c:v>702.34</c:v>
                </c:pt>
                <c:pt idx="674">
                  <c:v>703.34</c:v>
                </c:pt>
                <c:pt idx="675">
                  <c:v>704.34</c:v>
                </c:pt>
                <c:pt idx="676">
                  <c:v>705.34</c:v>
                </c:pt>
                <c:pt idx="677">
                  <c:v>706.34</c:v>
                </c:pt>
                <c:pt idx="678">
                  <c:v>707.34</c:v>
                </c:pt>
                <c:pt idx="679">
                  <c:v>708.34</c:v>
                </c:pt>
                <c:pt idx="680">
                  <c:v>709.34</c:v>
                </c:pt>
                <c:pt idx="681">
                  <c:v>710.34</c:v>
                </c:pt>
                <c:pt idx="682">
                  <c:v>711.34</c:v>
                </c:pt>
                <c:pt idx="683">
                  <c:v>712.34</c:v>
                </c:pt>
                <c:pt idx="684">
                  <c:v>713.34</c:v>
                </c:pt>
                <c:pt idx="685">
                  <c:v>714.34</c:v>
                </c:pt>
                <c:pt idx="686">
                  <c:v>715.34</c:v>
                </c:pt>
                <c:pt idx="687">
                  <c:v>716.34</c:v>
                </c:pt>
                <c:pt idx="688">
                  <c:v>717.34</c:v>
                </c:pt>
                <c:pt idx="689">
                  <c:v>718.34</c:v>
                </c:pt>
                <c:pt idx="690">
                  <c:v>719.34</c:v>
                </c:pt>
                <c:pt idx="691">
                  <c:v>720.34</c:v>
                </c:pt>
                <c:pt idx="692">
                  <c:v>721.34</c:v>
                </c:pt>
                <c:pt idx="693">
                  <c:v>722.34</c:v>
                </c:pt>
                <c:pt idx="694">
                  <c:v>723.34</c:v>
                </c:pt>
                <c:pt idx="695">
                  <c:v>724.34</c:v>
                </c:pt>
                <c:pt idx="696">
                  <c:v>725.34</c:v>
                </c:pt>
                <c:pt idx="697">
                  <c:v>726.34</c:v>
                </c:pt>
                <c:pt idx="698">
                  <c:v>727.34</c:v>
                </c:pt>
                <c:pt idx="699">
                  <c:v>728.34</c:v>
                </c:pt>
                <c:pt idx="700">
                  <c:v>729.34</c:v>
                </c:pt>
                <c:pt idx="701">
                  <c:v>730.34</c:v>
                </c:pt>
                <c:pt idx="702">
                  <c:v>731.34</c:v>
                </c:pt>
                <c:pt idx="703">
                  <c:v>732.34</c:v>
                </c:pt>
                <c:pt idx="704">
                  <c:v>733.34</c:v>
                </c:pt>
                <c:pt idx="705">
                  <c:v>734.34</c:v>
                </c:pt>
                <c:pt idx="706">
                  <c:v>735.34</c:v>
                </c:pt>
                <c:pt idx="707">
                  <c:v>736.34</c:v>
                </c:pt>
                <c:pt idx="708">
                  <c:v>737.34</c:v>
                </c:pt>
                <c:pt idx="709">
                  <c:v>738.34</c:v>
                </c:pt>
                <c:pt idx="710">
                  <c:v>739.34</c:v>
                </c:pt>
                <c:pt idx="711">
                  <c:v>740.34</c:v>
                </c:pt>
                <c:pt idx="712">
                  <c:v>741.34</c:v>
                </c:pt>
                <c:pt idx="713">
                  <c:v>742.34</c:v>
                </c:pt>
                <c:pt idx="714">
                  <c:v>743.34</c:v>
                </c:pt>
                <c:pt idx="715">
                  <c:v>744.34</c:v>
                </c:pt>
                <c:pt idx="716">
                  <c:v>745.34</c:v>
                </c:pt>
                <c:pt idx="717">
                  <c:v>746.34</c:v>
                </c:pt>
                <c:pt idx="718">
                  <c:v>747.34</c:v>
                </c:pt>
                <c:pt idx="719">
                  <c:v>748.34</c:v>
                </c:pt>
                <c:pt idx="720">
                  <c:v>749.34</c:v>
                </c:pt>
                <c:pt idx="721">
                  <c:v>750.34</c:v>
                </c:pt>
                <c:pt idx="722">
                  <c:v>751.34</c:v>
                </c:pt>
                <c:pt idx="723">
                  <c:v>752.34</c:v>
                </c:pt>
                <c:pt idx="724">
                  <c:v>753.34</c:v>
                </c:pt>
                <c:pt idx="725">
                  <c:v>754.34</c:v>
                </c:pt>
                <c:pt idx="726">
                  <c:v>755.34</c:v>
                </c:pt>
                <c:pt idx="727">
                  <c:v>756.34</c:v>
                </c:pt>
                <c:pt idx="728">
                  <c:v>757.34</c:v>
                </c:pt>
                <c:pt idx="729">
                  <c:v>758.34</c:v>
                </c:pt>
                <c:pt idx="730">
                  <c:v>759.34</c:v>
                </c:pt>
                <c:pt idx="731">
                  <c:v>760.34</c:v>
                </c:pt>
                <c:pt idx="732">
                  <c:v>761.34</c:v>
                </c:pt>
                <c:pt idx="733">
                  <c:v>762.34</c:v>
                </c:pt>
                <c:pt idx="734">
                  <c:v>763.34</c:v>
                </c:pt>
                <c:pt idx="735">
                  <c:v>764.34</c:v>
                </c:pt>
                <c:pt idx="736">
                  <c:v>765.34</c:v>
                </c:pt>
                <c:pt idx="737">
                  <c:v>766.34</c:v>
                </c:pt>
                <c:pt idx="738">
                  <c:v>767.34</c:v>
                </c:pt>
                <c:pt idx="739">
                  <c:v>768.34</c:v>
                </c:pt>
                <c:pt idx="740">
                  <c:v>769.34</c:v>
                </c:pt>
                <c:pt idx="741">
                  <c:v>770.34</c:v>
                </c:pt>
                <c:pt idx="742">
                  <c:v>771.34</c:v>
                </c:pt>
                <c:pt idx="743">
                  <c:v>772.34</c:v>
                </c:pt>
                <c:pt idx="744">
                  <c:v>773.34</c:v>
                </c:pt>
                <c:pt idx="745">
                  <c:v>774.34</c:v>
                </c:pt>
                <c:pt idx="746">
                  <c:v>775.34</c:v>
                </c:pt>
                <c:pt idx="747">
                  <c:v>776.34</c:v>
                </c:pt>
                <c:pt idx="748">
                  <c:v>777.34</c:v>
                </c:pt>
                <c:pt idx="749">
                  <c:v>778.34</c:v>
                </c:pt>
                <c:pt idx="750">
                  <c:v>779.34</c:v>
                </c:pt>
                <c:pt idx="751">
                  <c:v>780.34</c:v>
                </c:pt>
                <c:pt idx="752">
                  <c:v>781.34</c:v>
                </c:pt>
                <c:pt idx="753">
                  <c:v>782.34</c:v>
                </c:pt>
                <c:pt idx="754">
                  <c:v>783.34</c:v>
                </c:pt>
                <c:pt idx="755">
                  <c:v>784.34</c:v>
                </c:pt>
                <c:pt idx="756">
                  <c:v>785.34</c:v>
                </c:pt>
                <c:pt idx="757">
                  <c:v>786.34</c:v>
                </c:pt>
                <c:pt idx="758">
                  <c:v>787.34</c:v>
                </c:pt>
                <c:pt idx="759">
                  <c:v>788.34</c:v>
                </c:pt>
                <c:pt idx="760">
                  <c:v>789.34</c:v>
                </c:pt>
              </c:numCache>
            </c:numRef>
          </c:xVal>
          <c:yVal>
            <c:numRef>
              <c:f>'[1]L8-Pt'!$B$3:$B$763</c:f>
              <c:numCache>
                <c:formatCode>General</c:formatCode>
                <c:ptCount val="761"/>
                <c:pt idx="0">
                  <c:v>100.663</c:v>
                </c:pt>
                <c:pt idx="1">
                  <c:v>101.89400000000001</c:v>
                </c:pt>
                <c:pt idx="2">
                  <c:v>102.48699999999999</c:v>
                </c:pt>
                <c:pt idx="3">
                  <c:v>102.88200000000001</c:v>
                </c:pt>
                <c:pt idx="4">
                  <c:v>103.155</c:v>
                </c:pt>
                <c:pt idx="5">
                  <c:v>103.39100000000001</c:v>
                </c:pt>
                <c:pt idx="6">
                  <c:v>103.57599999999999</c:v>
                </c:pt>
                <c:pt idx="7">
                  <c:v>103.71599999999999</c:v>
                </c:pt>
                <c:pt idx="8">
                  <c:v>103.836</c:v>
                </c:pt>
                <c:pt idx="9">
                  <c:v>103.958</c:v>
                </c:pt>
                <c:pt idx="10">
                  <c:v>104.07299999999999</c:v>
                </c:pt>
                <c:pt idx="11">
                  <c:v>104.173</c:v>
                </c:pt>
                <c:pt idx="12">
                  <c:v>104.26</c:v>
                </c:pt>
                <c:pt idx="13">
                  <c:v>104.34</c:v>
                </c:pt>
                <c:pt idx="14">
                  <c:v>104.413</c:v>
                </c:pt>
                <c:pt idx="15">
                  <c:v>104.48</c:v>
                </c:pt>
                <c:pt idx="16">
                  <c:v>104.532</c:v>
                </c:pt>
                <c:pt idx="17">
                  <c:v>104.575</c:v>
                </c:pt>
                <c:pt idx="18">
                  <c:v>104.60899999999999</c:v>
                </c:pt>
                <c:pt idx="19">
                  <c:v>104.639</c:v>
                </c:pt>
                <c:pt idx="20">
                  <c:v>104.666</c:v>
                </c:pt>
                <c:pt idx="21">
                  <c:v>104.69199999999999</c:v>
                </c:pt>
                <c:pt idx="22">
                  <c:v>104.709</c:v>
                </c:pt>
                <c:pt idx="23">
                  <c:v>104.72199999999999</c:v>
                </c:pt>
                <c:pt idx="24">
                  <c:v>104.73</c:v>
                </c:pt>
                <c:pt idx="25">
                  <c:v>104.738</c:v>
                </c:pt>
                <c:pt idx="26">
                  <c:v>104.753</c:v>
                </c:pt>
                <c:pt idx="27">
                  <c:v>104.77200000000001</c:v>
                </c:pt>
                <c:pt idx="28">
                  <c:v>104.795</c:v>
                </c:pt>
                <c:pt idx="29">
                  <c:v>104.82</c:v>
                </c:pt>
                <c:pt idx="30">
                  <c:v>104.846</c:v>
                </c:pt>
                <c:pt idx="31">
                  <c:v>104.878</c:v>
                </c:pt>
                <c:pt idx="32">
                  <c:v>104.91500000000001</c:v>
                </c:pt>
                <c:pt idx="33">
                  <c:v>104.952</c:v>
                </c:pt>
                <c:pt idx="34">
                  <c:v>104.99</c:v>
                </c:pt>
                <c:pt idx="35">
                  <c:v>105.024</c:v>
                </c:pt>
                <c:pt idx="36">
                  <c:v>105.05200000000001</c:v>
                </c:pt>
                <c:pt idx="37">
                  <c:v>105.078</c:v>
                </c:pt>
                <c:pt idx="38">
                  <c:v>105.10599999999999</c:v>
                </c:pt>
                <c:pt idx="39">
                  <c:v>105.134</c:v>
                </c:pt>
                <c:pt idx="40">
                  <c:v>105.16</c:v>
                </c:pt>
                <c:pt idx="41">
                  <c:v>105.191</c:v>
                </c:pt>
                <c:pt idx="42">
                  <c:v>105.221</c:v>
                </c:pt>
                <c:pt idx="43">
                  <c:v>105.256</c:v>
                </c:pt>
                <c:pt idx="44">
                  <c:v>105.294</c:v>
                </c:pt>
                <c:pt idx="45">
                  <c:v>105.336</c:v>
                </c:pt>
                <c:pt idx="46">
                  <c:v>105.381</c:v>
                </c:pt>
                <c:pt idx="47">
                  <c:v>105.425</c:v>
                </c:pt>
                <c:pt idx="48">
                  <c:v>105.468</c:v>
                </c:pt>
                <c:pt idx="49">
                  <c:v>105.512</c:v>
                </c:pt>
                <c:pt idx="50">
                  <c:v>105.556</c:v>
                </c:pt>
                <c:pt idx="51">
                  <c:v>105.601</c:v>
                </c:pt>
                <c:pt idx="52">
                  <c:v>105.648</c:v>
                </c:pt>
                <c:pt idx="53">
                  <c:v>105.697</c:v>
                </c:pt>
                <c:pt idx="54">
                  <c:v>105.748</c:v>
                </c:pt>
                <c:pt idx="55">
                  <c:v>105.8</c:v>
                </c:pt>
                <c:pt idx="56">
                  <c:v>105.855</c:v>
                </c:pt>
                <c:pt idx="57">
                  <c:v>105.911</c:v>
                </c:pt>
                <c:pt idx="58">
                  <c:v>105.96899999999999</c:v>
                </c:pt>
                <c:pt idx="59">
                  <c:v>106.03</c:v>
                </c:pt>
                <c:pt idx="60">
                  <c:v>106.092</c:v>
                </c:pt>
                <c:pt idx="61">
                  <c:v>106.15600000000001</c:v>
                </c:pt>
                <c:pt idx="62">
                  <c:v>106.22199999999999</c:v>
                </c:pt>
                <c:pt idx="63">
                  <c:v>106.283</c:v>
                </c:pt>
                <c:pt idx="64">
                  <c:v>106.33799999999999</c:v>
                </c:pt>
                <c:pt idx="65">
                  <c:v>106.386</c:v>
                </c:pt>
                <c:pt idx="66">
                  <c:v>106.432</c:v>
                </c:pt>
                <c:pt idx="67">
                  <c:v>106.47799999999999</c:v>
                </c:pt>
                <c:pt idx="68">
                  <c:v>106.52800000000001</c:v>
                </c:pt>
                <c:pt idx="69">
                  <c:v>106.58199999999999</c:v>
                </c:pt>
                <c:pt idx="70">
                  <c:v>106.637</c:v>
                </c:pt>
                <c:pt idx="71">
                  <c:v>106.688</c:v>
                </c:pt>
                <c:pt idx="72">
                  <c:v>106.735</c:v>
                </c:pt>
                <c:pt idx="73">
                  <c:v>106.78100000000001</c:v>
                </c:pt>
                <c:pt idx="74">
                  <c:v>106.827</c:v>
                </c:pt>
                <c:pt idx="75">
                  <c:v>106.879</c:v>
                </c:pt>
                <c:pt idx="76">
                  <c:v>106.938</c:v>
                </c:pt>
                <c:pt idx="77">
                  <c:v>107</c:v>
                </c:pt>
                <c:pt idx="78">
                  <c:v>107.059</c:v>
                </c:pt>
                <c:pt idx="79">
                  <c:v>107.113</c:v>
                </c:pt>
                <c:pt idx="80">
                  <c:v>107.158</c:v>
                </c:pt>
                <c:pt idx="81">
                  <c:v>107.199</c:v>
                </c:pt>
                <c:pt idx="82">
                  <c:v>107.242</c:v>
                </c:pt>
                <c:pt idx="83">
                  <c:v>107.28700000000001</c:v>
                </c:pt>
                <c:pt idx="84">
                  <c:v>107.336</c:v>
                </c:pt>
                <c:pt idx="85">
                  <c:v>107.386</c:v>
                </c:pt>
                <c:pt idx="86">
                  <c:v>107.432</c:v>
                </c:pt>
                <c:pt idx="87">
                  <c:v>107.476</c:v>
                </c:pt>
                <c:pt idx="88">
                  <c:v>107.518</c:v>
                </c:pt>
                <c:pt idx="89">
                  <c:v>107.56100000000001</c:v>
                </c:pt>
                <c:pt idx="90">
                  <c:v>107.608</c:v>
                </c:pt>
                <c:pt idx="91">
                  <c:v>107.663</c:v>
                </c:pt>
                <c:pt idx="92">
                  <c:v>107.73099999999999</c:v>
                </c:pt>
                <c:pt idx="93">
                  <c:v>107.79900000000001</c:v>
                </c:pt>
                <c:pt idx="94">
                  <c:v>107.869</c:v>
                </c:pt>
                <c:pt idx="95">
                  <c:v>107.94</c:v>
                </c:pt>
                <c:pt idx="96">
                  <c:v>108.011</c:v>
                </c:pt>
                <c:pt idx="97">
                  <c:v>108.084</c:v>
                </c:pt>
                <c:pt idx="98">
                  <c:v>108.16200000000001</c:v>
                </c:pt>
                <c:pt idx="99">
                  <c:v>108.24299999999999</c:v>
                </c:pt>
                <c:pt idx="100">
                  <c:v>108.328</c:v>
                </c:pt>
                <c:pt idx="101">
                  <c:v>108.408</c:v>
                </c:pt>
                <c:pt idx="102">
                  <c:v>108.485</c:v>
                </c:pt>
                <c:pt idx="103">
                  <c:v>108.554</c:v>
                </c:pt>
                <c:pt idx="104">
                  <c:v>108.616</c:v>
                </c:pt>
                <c:pt idx="105">
                  <c:v>108.67400000000001</c:v>
                </c:pt>
                <c:pt idx="106">
                  <c:v>108.726</c:v>
                </c:pt>
                <c:pt idx="107">
                  <c:v>108.773</c:v>
                </c:pt>
                <c:pt idx="108">
                  <c:v>108.816</c:v>
                </c:pt>
                <c:pt idx="109">
                  <c:v>108.855</c:v>
                </c:pt>
                <c:pt idx="110">
                  <c:v>108.892</c:v>
                </c:pt>
                <c:pt idx="111">
                  <c:v>108.92700000000001</c:v>
                </c:pt>
                <c:pt idx="112">
                  <c:v>108.962</c:v>
                </c:pt>
                <c:pt idx="113">
                  <c:v>108.998</c:v>
                </c:pt>
                <c:pt idx="114">
                  <c:v>109.041</c:v>
                </c:pt>
                <c:pt idx="115">
                  <c:v>109.086</c:v>
                </c:pt>
                <c:pt idx="116">
                  <c:v>109.13500000000001</c:v>
                </c:pt>
                <c:pt idx="117">
                  <c:v>109.19</c:v>
                </c:pt>
                <c:pt idx="118">
                  <c:v>109.247</c:v>
                </c:pt>
                <c:pt idx="119">
                  <c:v>109.304</c:v>
                </c:pt>
                <c:pt idx="120">
                  <c:v>109.361</c:v>
                </c:pt>
                <c:pt idx="121">
                  <c:v>109.41500000000001</c:v>
                </c:pt>
                <c:pt idx="122">
                  <c:v>109.46599999999999</c:v>
                </c:pt>
                <c:pt idx="123">
                  <c:v>109.515</c:v>
                </c:pt>
                <c:pt idx="124">
                  <c:v>109.565</c:v>
                </c:pt>
                <c:pt idx="125">
                  <c:v>109.619</c:v>
                </c:pt>
                <c:pt idx="126">
                  <c:v>109.67700000000001</c:v>
                </c:pt>
                <c:pt idx="127">
                  <c:v>109.736</c:v>
                </c:pt>
                <c:pt idx="128">
                  <c:v>109.79600000000001</c:v>
                </c:pt>
                <c:pt idx="129">
                  <c:v>109.858</c:v>
                </c:pt>
                <c:pt idx="130">
                  <c:v>109.91500000000001</c:v>
                </c:pt>
                <c:pt idx="131">
                  <c:v>109.973</c:v>
                </c:pt>
                <c:pt idx="132">
                  <c:v>110.033</c:v>
                </c:pt>
                <c:pt idx="133">
                  <c:v>110.095</c:v>
                </c:pt>
                <c:pt idx="134">
                  <c:v>110.15600000000001</c:v>
                </c:pt>
                <c:pt idx="135">
                  <c:v>110.215</c:v>
                </c:pt>
                <c:pt idx="136">
                  <c:v>110.267</c:v>
                </c:pt>
                <c:pt idx="137">
                  <c:v>110.31100000000001</c:v>
                </c:pt>
                <c:pt idx="138">
                  <c:v>110.35299999999999</c:v>
                </c:pt>
                <c:pt idx="139">
                  <c:v>110.389</c:v>
                </c:pt>
                <c:pt idx="140">
                  <c:v>110.42400000000001</c:v>
                </c:pt>
                <c:pt idx="141">
                  <c:v>110.459</c:v>
                </c:pt>
                <c:pt idx="142">
                  <c:v>110.492</c:v>
                </c:pt>
                <c:pt idx="143">
                  <c:v>110.521</c:v>
                </c:pt>
                <c:pt idx="144">
                  <c:v>110.547</c:v>
                </c:pt>
                <c:pt idx="145">
                  <c:v>110.57</c:v>
                </c:pt>
                <c:pt idx="146">
                  <c:v>110.589</c:v>
                </c:pt>
                <c:pt idx="147">
                  <c:v>110.611</c:v>
                </c:pt>
                <c:pt idx="148">
                  <c:v>110.633</c:v>
                </c:pt>
                <c:pt idx="149">
                  <c:v>110.65600000000001</c:v>
                </c:pt>
                <c:pt idx="150">
                  <c:v>110.68300000000001</c:v>
                </c:pt>
                <c:pt idx="151">
                  <c:v>110.709</c:v>
                </c:pt>
                <c:pt idx="152">
                  <c:v>110.73099999999999</c:v>
                </c:pt>
                <c:pt idx="153">
                  <c:v>110.753</c:v>
                </c:pt>
                <c:pt idx="154">
                  <c:v>110.773</c:v>
                </c:pt>
                <c:pt idx="155">
                  <c:v>110.789</c:v>
                </c:pt>
                <c:pt idx="156">
                  <c:v>110.804</c:v>
                </c:pt>
                <c:pt idx="157">
                  <c:v>110.818</c:v>
                </c:pt>
                <c:pt idx="158">
                  <c:v>110.825</c:v>
                </c:pt>
                <c:pt idx="159">
                  <c:v>110.831</c:v>
                </c:pt>
                <c:pt idx="160">
                  <c:v>110.831</c:v>
                </c:pt>
                <c:pt idx="161">
                  <c:v>110.827</c:v>
                </c:pt>
                <c:pt idx="162">
                  <c:v>110.824</c:v>
                </c:pt>
                <c:pt idx="163">
                  <c:v>110.82</c:v>
                </c:pt>
                <c:pt idx="164">
                  <c:v>110.816</c:v>
                </c:pt>
                <c:pt idx="165">
                  <c:v>110.812</c:v>
                </c:pt>
                <c:pt idx="166">
                  <c:v>110.809</c:v>
                </c:pt>
                <c:pt idx="167">
                  <c:v>110.804</c:v>
                </c:pt>
                <c:pt idx="168">
                  <c:v>110.797</c:v>
                </c:pt>
                <c:pt idx="169">
                  <c:v>110.79300000000001</c:v>
                </c:pt>
                <c:pt idx="170">
                  <c:v>110.78700000000001</c:v>
                </c:pt>
                <c:pt idx="171">
                  <c:v>110.785</c:v>
                </c:pt>
                <c:pt idx="172">
                  <c:v>110.782</c:v>
                </c:pt>
                <c:pt idx="173">
                  <c:v>110.77800000000001</c:v>
                </c:pt>
                <c:pt idx="174">
                  <c:v>110.77500000000001</c:v>
                </c:pt>
                <c:pt idx="175">
                  <c:v>110.771</c:v>
                </c:pt>
                <c:pt idx="176">
                  <c:v>110.77</c:v>
                </c:pt>
                <c:pt idx="177">
                  <c:v>110.77200000000001</c:v>
                </c:pt>
                <c:pt idx="178">
                  <c:v>110.77500000000001</c:v>
                </c:pt>
                <c:pt idx="179">
                  <c:v>110.776</c:v>
                </c:pt>
                <c:pt idx="180">
                  <c:v>110.774</c:v>
                </c:pt>
                <c:pt idx="181">
                  <c:v>110.77200000000001</c:v>
                </c:pt>
                <c:pt idx="182">
                  <c:v>110.77</c:v>
                </c:pt>
                <c:pt idx="183">
                  <c:v>110.76900000000001</c:v>
                </c:pt>
                <c:pt idx="184">
                  <c:v>110.776</c:v>
                </c:pt>
                <c:pt idx="185">
                  <c:v>110.782</c:v>
                </c:pt>
                <c:pt idx="186">
                  <c:v>110.783</c:v>
                </c:pt>
                <c:pt idx="187">
                  <c:v>110.78100000000001</c:v>
                </c:pt>
                <c:pt idx="188">
                  <c:v>110.77</c:v>
                </c:pt>
                <c:pt idx="189">
                  <c:v>110.75700000000001</c:v>
                </c:pt>
                <c:pt idx="190">
                  <c:v>110.746</c:v>
                </c:pt>
                <c:pt idx="191">
                  <c:v>110.74299999999999</c:v>
                </c:pt>
                <c:pt idx="192">
                  <c:v>110.748</c:v>
                </c:pt>
                <c:pt idx="193">
                  <c:v>110.758</c:v>
                </c:pt>
                <c:pt idx="194">
                  <c:v>110.774</c:v>
                </c:pt>
                <c:pt idx="195">
                  <c:v>110.79</c:v>
                </c:pt>
                <c:pt idx="196">
                  <c:v>110.80500000000001</c:v>
                </c:pt>
                <c:pt idx="197">
                  <c:v>110.822</c:v>
                </c:pt>
                <c:pt idx="198">
                  <c:v>110.84</c:v>
                </c:pt>
                <c:pt idx="199">
                  <c:v>110.85599999999999</c:v>
                </c:pt>
                <c:pt idx="200">
                  <c:v>110.877</c:v>
                </c:pt>
                <c:pt idx="201">
                  <c:v>110.899</c:v>
                </c:pt>
                <c:pt idx="202">
                  <c:v>110.92</c:v>
                </c:pt>
                <c:pt idx="203">
                  <c:v>110.93899999999999</c:v>
                </c:pt>
                <c:pt idx="204">
                  <c:v>110.952</c:v>
                </c:pt>
                <c:pt idx="205">
                  <c:v>110.959</c:v>
                </c:pt>
                <c:pt idx="206">
                  <c:v>110.96</c:v>
                </c:pt>
                <c:pt idx="207">
                  <c:v>110.96</c:v>
                </c:pt>
                <c:pt idx="208">
                  <c:v>110.96599999999999</c:v>
                </c:pt>
                <c:pt idx="209">
                  <c:v>110.97499999999999</c:v>
                </c:pt>
                <c:pt idx="210">
                  <c:v>110.988</c:v>
                </c:pt>
                <c:pt idx="211">
                  <c:v>111</c:v>
                </c:pt>
                <c:pt idx="212">
                  <c:v>111.012</c:v>
                </c:pt>
                <c:pt idx="213">
                  <c:v>111.017</c:v>
                </c:pt>
                <c:pt idx="214">
                  <c:v>111.021</c:v>
                </c:pt>
                <c:pt idx="215">
                  <c:v>111.023</c:v>
                </c:pt>
                <c:pt idx="216">
                  <c:v>111.02500000000001</c:v>
                </c:pt>
                <c:pt idx="217">
                  <c:v>111.02500000000001</c:v>
                </c:pt>
                <c:pt idx="218">
                  <c:v>111.029</c:v>
                </c:pt>
                <c:pt idx="219">
                  <c:v>111.033</c:v>
                </c:pt>
                <c:pt idx="220">
                  <c:v>111.039</c:v>
                </c:pt>
                <c:pt idx="221">
                  <c:v>111.044</c:v>
                </c:pt>
                <c:pt idx="222">
                  <c:v>111.047</c:v>
                </c:pt>
                <c:pt idx="223">
                  <c:v>111.042</c:v>
                </c:pt>
                <c:pt idx="224">
                  <c:v>111.03400000000001</c:v>
                </c:pt>
                <c:pt idx="225">
                  <c:v>111.02200000000001</c:v>
                </c:pt>
                <c:pt idx="226">
                  <c:v>111.008</c:v>
                </c:pt>
                <c:pt idx="227">
                  <c:v>110.997</c:v>
                </c:pt>
                <c:pt idx="228">
                  <c:v>110.988</c:v>
                </c:pt>
                <c:pt idx="229">
                  <c:v>110.977</c:v>
                </c:pt>
                <c:pt idx="230">
                  <c:v>110.968</c:v>
                </c:pt>
                <c:pt idx="231">
                  <c:v>110.959</c:v>
                </c:pt>
                <c:pt idx="232">
                  <c:v>110.949</c:v>
                </c:pt>
                <c:pt idx="233">
                  <c:v>110.943</c:v>
                </c:pt>
                <c:pt idx="234">
                  <c:v>110.943</c:v>
                </c:pt>
                <c:pt idx="235">
                  <c:v>110.949</c:v>
                </c:pt>
                <c:pt idx="236">
                  <c:v>110.965</c:v>
                </c:pt>
                <c:pt idx="237">
                  <c:v>110.98699999999999</c:v>
                </c:pt>
                <c:pt idx="238">
                  <c:v>111.011</c:v>
                </c:pt>
                <c:pt idx="239">
                  <c:v>111.035</c:v>
                </c:pt>
                <c:pt idx="240">
                  <c:v>111.05500000000001</c:v>
                </c:pt>
                <c:pt idx="241">
                  <c:v>111.069</c:v>
                </c:pt>
                <c:pt idx="242">
                  <c:v>111.087</c:v>
                </c:pt>
                <c:pt idx="243">
                  <c:v>111.105</c:v>
                </c:pt>
                <c:pt idx="244">
                  <c:v>111.127</c:v>
                </c:pt>
                <c:pt idx="245">
                  <c:v>111.151</c:v>
                </c:pt>
                <c:pt idx="246">
                  <c:v>111.17400000000001</c:v>
                </c:pt>
                <c:pt idx="247">
                  <c:v>111.19199999999999</c:v>
                </c:pt>
                <c:pt idx="248">
                  <c:v>111.205</c:v>
                </c:pt>
                <c:pt idx="249">
                  <c:v>111.21</c:v>
                </c:pt>
                <c:pt idx="250">
                  <c:v>111.212</c:v>
                </c:pt>
                <c:pt idx="251">
                  <c:v>111.208</c:v>
                </c:pt>
                <c:pt idx="252">
                  <c:v>111.2</c:v>
                </c:pt>
                <c:pt idx="253">
                  <c:v>111.188</c:v>
                </c:pt>
                <c:pt idx="254">
                  <c:v>111.173</c:v>
                </c:pt>
                <c:pt idx="255">
                  <c:v>111.15900000000001</c:v>
                </c:pt>
                <c:pt idx="256">
                  <c:v>111.14400000000001</c:v>
                </c:pt>
                <c:pt idx="257">
                  <c:v>111.129</c:v>
                </c:pt>
                <c:pt idx="258">
                  <c:v>111.117</c:v>
                </c:pt>
                <c:pt idx="259">
                  <c:v>111.10599999999999</c:v>
                </c:pt>
                <c:pt idx="260">
                  <c:v>111.102</c:v>
                </c:pt>
                <c:pt idx="261">
                  <c:v>111.10599999999999</c:v>
                </c:pt>
                <c:pt idx="262">
                  <c:v>111.11499999999999</c:v>
                </c:pt>
                <c:pt idx="263">
                  <c:v>111.129</c:v>
                </c:pt>
                <c:pt idx="264">
                  <c:v>111.14</c:v>
                </c:pt>
                <c:pt idx="265">
                  <c:v>111.148</c:v>
                </c:pt>
                <c:pt idx="266">
                  <c:v>111.152</c:v>
                </c:pt>
                <c:pt idx="267">
                  <c:v>111.15300000000001</c:v>
                </c:pt>
                <c:pt idx="268">
                  <c:v>111.151</c:v>
                </c:pt>
                <c:pt idx="269">
                  <c:v>111.149</c:v>
                </c:pt>
                <c:pt idx="270">
                  <c:v>111.146</c:v>
                </c:pt>
                <c:pt idx="271">
                  <c:v>111.14</c:v>
                </c:pt>
                <c:pt idx="272">
                  <c:v>111.13200000000001</c:v>
                </c:pt>
                <c:pt idx="273">
                  <c:v>111.124</c:v>
                </c:pt>
                <c:pt idx="274">
                  <c:v>111.116</c:v>
                </c:pt>
                <c:pt idx="275">
                  <c:v>111.107</c:v>
                </c:pt>
                <c:pt idx="276">
                  <c:v>111.09699999999999</c:v>
                </c:pt>
                <c:pt idx="277">
                  <c:v>111.08199999999999</c:v>
                </c:pt>
                <c:pt idx="278">
                  <c:v>111.06699999999999</c:v>
                </c:pt>
                <c:pt idx="279">
                  <c:v>111.051</c:v>
                </c:pt>
                <c:pt idx="280">
                  <c:v>111.036</c:v>
                </c:pt>
                <c:pt idx="281">
                  <c:v>111.021</c:v>
                </c:pt>
                <c:pt idx="282">
                  <c:v>111.006</c:v>
                </c:pt>
                <c:pt idx="283">
                  <c:v>110.991</c:v>
                </c:pt>
                <c:pt idx="284">
                  <c:v>110.976</c:v>
                </c:pt>
                <c:pt idx="285">
                  <c:v>110.96299999999999</c:v>
                </c:pt>
                <c:pt idx="286">
                  <c:v>110.94799999999999</c:v>
                </c:pt>
                <c:pt idx="287">
                  <c:v>110.935</c:v>
                </c:pt>
                <c:pt idx="288">
                  <c:v>110.92400000000001</c:v>
                </c:pt>
                <c:pt idx="289">
                  <c:v>110.91</c:v>
                </c:pt>
                <c:pt idx="290">
                  <c:v>110.895</c:v>
                </c:pt>
                <c:pt idx="291">
                  <c:v>110.88</c:v>
                </c:pt>
                <c:pt idx="292">
                  <c:v>110.86199999999999</c:v>
                </c:pt>
                <c:pt idx="293">
                  <c:v>110.842</c:v>
                </c:pt>
                <c:pt idx="294">
                  <c:v>110.819</c:v>
                </c:pt>
                <c:pt idx="295">
                  <c:v>110.792</c:v>
                </c:pt>
                <c:pt idx="296">
                  <c:v>110.76300000000001</c:v>
                </c:pt>
                <c:pt idx="297">
                  <c:v>110.735</c:v>
                </c:pt>
                <c:pt idx="298">
                  <c:v>110.705</c:v>
                </c:pt>
                <c:pt idx="299">
                  <c:v>110.672</c:v>
                </c:pt>
                <c:pt idx="300">
                  <c:v>110.637</c:v>
                </c:pt>
                <c:pt idx="301">
                  <c:v>110.599</c:v>
                </c:pt>
                <c:pt idx="302">
                  <c:v>110.55800000000001</c:v>
                </c:pt>
                <c:pt idx="303">
                  <c:v>110.514</c:v>
                </c:pt>
                <c:pt idx="304">
                  <c:v>110.468</c:v>
                </c:pt>
                <c:pt idx="305">
                  <c:v>110.41800000000001</c:v>
                </c:pt>
                <c:pt idx="306">
                  <c:v>110.367</c:v>
                </c:pt>
                <c:pt idx="307">
                  <c:v>110.32</c:v>
                </c:pt>
                <c:pt idx="308">
                  <c:v>110.276</c:v>
                </c:pt>
                <c:pt idx="309">
                  <c:v>110.23399999999999</c:v>
                </c:pt>
                <c:pt idx="310">
                  <c:v>110.193</c:v>
                </c:pt>
                <c:pt idx="311">
                  <c:v>110.15300000000001</c:v>
                </c:pt>
                <c:pt idx="312">
                  <c:v>110.11</c:v>
                </c:pt>
                <c:pt idx="313">
                  <c:v>110.07</c:v>
                </c:pt>
                <c:pt idx="314">
                  <c:v>110.032</c:v>
                </c:pt>
                <c:pt idx="315">
                  <c:v>109.995</c:v>
                </c:pt>
                <c:pt idx="316">
                  <c:v>109.96</c:v>
                </c:pt>
                <c:pt idx="317">
                  <c:v>109.926</c:v>
                </c:pt>
                <c:pt idx="318">
                  <c:v>109.89</c:v>
                </c:pt>
                <c:pt idx="319">
                  <c:v>109.846</c:v>
                </c:pt>
                <c:pt idx="320">
                  <c:v>109.803</c:v>
                </c:pt>
                <c:pt idx="321">
                  <c:v>109.75700000000001</c:v>
                </c:pt>
                <c:pt idx="322">
                  <c:v>109.708</c:v>
                </c:pt>
                <c:pt idx="323">
                  <c:v>109.657</c:v>
                </c:pt>
                <c:pt idx="324">
                  <c:v>109.60299999999999</c:v>
                </c:pt>
                <c:pt idx="325">
                  <c:v>109.545</c:v>
                </c:pt>
                <c:pt idx="326">
                  <c:v>109.488</c:v>
                </c:pt>
                <c:pt idx="327">
                  <c:v>109.432</c:v>
                </c:pt>
                <c:pt idx="328">
                  <c:v>109.379</c:v>
                </c:pt>
                <c:pt idx="329">
                  <c:v>109.33</c:v>
                </c:pt>
                <c:pt idx="330">
                  <c:v>109.282</c:v>
                </c:pt>
                <c:pt idx="331">
                  <c:v>109.235</c:v>
                </c:pt>
                <c:pt idx="332">
                  <c:v>109.18899999999999</c:v>
                </c:pt>
                <c:pt idx="333">
                  <c:v>109.148</c:v>
                </c:pt>
                <c:pt idx="334">
                  <c:v>109.11</c:v>
                </c:pt>
                <c:pt idx="335">
                  <c:v>109.077</c:v>
                </c:pt>
                <c:pt idx="336">
                  <c:v>109.044</c:v>
                </c:pt>
                <c:pt idx="337">
                  <c:v>109.008</c:v>
                </c:pt>
                <c:pt idx="338">
                  <c:v>108.968</c:v>
                </c:pt>
                <c:pt idx="339">
                  <c:v>108.92400000000001</c:v>
                </c:pt>
                <c:pt idx="340">
                  <c:v>108.875</c:v>
                </c:pt>
                <c:pt idx="341">
                  <c:v>108.824</c:v>
                </c:pt>
                <c:pt idx="342">
                  <c:v>108.767</c:v>
                </c:pt>
                <c:pt idx="343">
                  <c:v>108.70399999999999</c:v>
                </c:pt>
                <c:pt idx="344">
                  <c:v>108.642</c:v>
                </c:pt>
                <c:pt idx="345">
                  <c:v>108.58</c:v>
                </c:pt>
                <c:pt idx="346">
                  <c:v>108.52200000000001</c:v>
                </c:pt>
                <c:pt idx="347">
                  <c:v>108.47199999999999</c:v>
                </c:pt>
                <c:pt idx="348">
                  <c:v>108.42100000000001</c:v>
                </c:pt>
                <c:pt idx="349">
                  <c:v>108.37</c:v>
                </c:pt>
                <c:pt idx="350">
                  <c:v>108.319</c:v>
                </c:pt>
                <c:pt idx="351">
                  <c:v>108.271</c:v>
                </c:pt>
                <c:pt idx="352">
                  <c:v>108.229</c:v>
                </c:pt>
                <c:pt idx="353">
                  <c:v>108.19499999999999</c:v>
                </c:pt>
                <c:pt idx="354">
                  <c:v>108.16200000000001</c:v>
                </c:pt>
                <c:pt idx="355">
                  <c:v>108.122</c:v>
                </c:pt>
                <c:pt idx="356">
                  <c:v>108.078</c:v>
                </c:pt>
                <c:pt idx="357">
                  <c:v>108.03</c:v>
                </c:pt>
                <c:pt idx="358">
                  <c:v>107.98099999999999</c:v>
                </c:pt>
                <c:pt idx="359">
                  <c:v>107.935</c:v>
                </c:pt>
                <c:pt idx="360">
                  <c:v>107.889</c:v>
                </c:pt>
                <c:pt idx="361">
                  <c:v>107.843</c:v>
                </c:pt>
                <c:pt idx="362">
                  <c:v>107.794</c:v>
                </c:pt>
                <c:pt idx="363">
                  <c:v>107.74299999999999</c:v>
                </c:pt>
                <c:pt idx="364">
                  <c:v>107.69499999999999</c:v>
                </c:pt>
                <c:pt idx="365">
                  <c:v>107.64700000000001</c:v>
                </c:pt>
                <c:pt idx="366">
                  <c:v>107.60299999999999</c:v>
                </c:pt>
                <c:pt idx="367">
                  <c:v>107.56100000000001</c:v>
                </c:pt>
                <c:pt idx="368">
                  <c:v>107.52200000000001</c:v>
                </c:pt>
                <c:pt idx="369">
                  <c:v>107.48399999999999</c:v>
                </c:pt>
                <c:pt idx="370">
                  <c:v>107.44799999999999</c:v>
                </c:pt>
                <c:pt idx="371">
                  <c:v>107.417</c:v>
                </c:pt>
                <c:pt idx="372">
                  <c:v>107.39</c:v>
                </c:pt>
                <c:pt idx="373">
                  <c:v>107.366</c:v>
                </c:pt>
                <c:pt idx="374">
                  <c:v>107.345</c:v>
                </c:pt>
                <c:pt idx="375">
                  <c:v>107.325</c:v>
                </c:pt>
                <c:pt idx="376">
                  <c:v>107.307</c:v>
                </c:pt>
                <c:pt idx="377">
                  <c:v>107.289</c:v>
                </c:pt>
                <c:pt idx="378">
                  <c:v>107.274</c:v>
                </c:pt>
                <c:pt idx="379">
                  <c:v>107.259</c:v>
                </c:pt>
                <c:pt idx="380">
                  <c:v>107.246</c:v>
                </c:pt>
                <c:pt idx="381">
                  <c:v>107.23</c:v>
                </c:pt>
                <c:pt idx="382">
                  <c:v>107.212</c:v>
                </c:pt>
                <c:pt idx="383">
                  <c:v>107.19</c:v>
                </c:pt>
                <c:pt idx="384">
                  <c:v>107.163</c:v>
                </c:pt>
                <c:pt idx="385">
                  <c:v>107.134</c:v>
                </c:pt>
                <c:pt idx="386">
                  <c:v>107.102</c:v>
                </c:pt>
                <c:pt idx="387">
                  <c:v>107.069</c:v>
                </c:pt>
                <c:pt idx="388">
                  <c:v>107.03100000000001</c:v>
                </c:pt>
                <c:pt idx="389">
                  <c:v>106.986</c:v>
                </c:pt>
                <c:pt idx="390">
                  <c:v>106.934</c:v>
                </c:pt>
                <c:pt idx="391">
                  <c:v>106.879</c:v>
                </c:pt>
                <c:pt idx="392">
                  <c:v>106.82299999999999</c:v>
                </c:pt>
                <c:pt idx="393">
                  <c:v>106.76900000000001</c:v>
                </c:pt>
                <c:pt idx="394">
                  <c:v>106.717</c:v>
                </c:pt>
                <c:pt idx="395">
                  <c:v>106.66500000000001</c:v>
                </c:pt>
                <c:pt idx="396">
                  <c:v>106.61199999999999</c:v>
                </c:pt>
                <c:pt idx="397">
                  <c:v>106.56</c:v>
                </c:pt>
                <c:pt idx="398">
                  <c:v>106.511</c:v>
                </c:pt>
                <c:pt idx="399">
                  <c:v>106.46599999999999</c:v>
                </c:pt>
                <c:pt idx="400">
                  <c:v>106.426</c:v>
                </c:pt>
                <c:pt idx="401">
                  <c:v>106.387</c:v>
                </c:pt>
                <c:pt idx="402">
                  <c:v>106.345</c:v>
                </c:pt>
                <c:pt idx="403">
                  <c:v>106.3</c:v>
                </c:pt>
                <c:pt idx="404">
                  <c:v>106.249</c:v>
                </c:pt>
                <c:pt idx="405">
                  <c:v>106.19499999999999</c:v>
                </c:pt>
                <c:pt idx="406">
                  <c:v>106.14</c:v>
                </c:pt>
                <c:pt idx="407">
                  <c:v>106.08799999999999</c:v>
                </c:pt>
                <c:pt idx="408">
                  <c:v>106.038</c:v>
                </c:pt>
                <c:pt idx="409">
                  <c:v>105.982</c:v>
                </c:pt>
                <c:pt idx="410">
                  <c:v>105.922</c:v>
                </c:pt>
                <c:pt idx="411">
                  <c:v>105.857</c:v>
                </c:pt>
                <c:pt idx="412">
                  <c:v>105.791</c:v>
                </c:pt>
                <c:pt idx="413">
                  <c:v>105.726</c:v>
                </c:pt>
                <c:pt idx="414">
                  <c:v>105.66500000000001</c:v>
                </c:pt>
                <c:pt idx="415">
                  <c:v>105.611</c:v>
                </c:pt>
                <c:pt idx="416">
                  <c:v>105.56</c:v>
                </c:pt>
                <c:pt idx="417">
                  <c:v>105.512</c:v>
                </c:pt>
                <c:pt idx="418">
                  <c:v>105.46</c:v>
                </c:pt>
                <c:pt idx="419">
                  <c:v>105.402</c:v>
                </c:pt>
                <c:pt idx="420">
                  <c:v>105.33499999999999</c:v>
                </c:pt>
                <c:pt idx="421">
                  <c:v>105.258</c:v>
                </c:pt>
                <c:pt idx="422">
                  <c:v>105.173</c:v>
                </c:pt>
                <c:pt idx="423">
                  <c:v>105.084</c:v>
                </c:pt>
                <c:pt idx="424">
                  <c:v>104.99299999999999</c:v>
                </c:pt>
                <c:pt idx="425">
                  <c:v>104.904</c:v>
                </c:pt>
                <c:pt idx="426">
                  <c:v>104.812</c:v>
                </c:pt>
                <c:pt idx="427">
                  <c:v>104.717</c:v>
                </c:pt>
                <c:pt idx="428">
                  <c:v>104.61199999999999</c:v>
                </c:pt>
                <c:pt idx="429">
                  <c:v>104.508</c:v>
                </c:pt>
                <c:pt idx="430">
                  <c:v>104.4</c:v>
                </c:pt>
                <c:pt idx="431">
                  <c:v>104.295</c:v>
                </c:pt>
                <c:pt idx="432">
                  <c:v>104.194</c:v>
                </c:pt>
                <c:pt idx="433">
                  <c:v>104.09699999999999</c:v>
                </c:pt>
                <c:pt idx="434">
                  <c:v>103.991</c:v>
                </c:pt>
                <c:pt idx="435">
                  <c:v>103.877</c:v>
                </c:pt>
                <c:pt idx="436">
                  <c:v>103.749</c:v>
                </c:pt>
                <c:pt idx="437">
                  <c:v>103.61199999999999</c:v>
                </c:pt>
                <c:pt idx="438">
                  <c:v>103.46899999999999</c:v>
                </c:pt>
                <c:pt idx="439">
                  <c:v>103.321</c:v>
                </c:pt>
                <c:pt idx="440">
                  <c:v>103.169</c:v>
                </c:pt>
                <c:pt idx="441">
                  <c:v>103.012</c:v>
                </c:pt>
                <c:pt idx="442">
                  <c:v>102.849</c:v>
                </c:pt>
                <c:pt idx="443">
                  <c:v>102.672</c:v>
                </c:pt>
                <c:pt idx="444">
                  <c:v>102.485</c:v>
                </c:pt>
                <c:pt idx="445">
                  <c:v>102.29900000000001</c:v>
                </c:pt>
                <c:pt idx="446">
                  <c:v>102.107</c:v>
                </c:pt>
                <c:pt idx="447">
                  <c:v>101.913</c:v>
                </c:pt>
                <c:pt idx="448">
                  <c:v>101.715</c:v>
                </c:pt>
                <c:pt idx="449">
                  <c:v>101.51</c:v>
                </c:pt>
                <c:pt idx="450">
                  <c:v>101.30200000000001</c:v>
                </c:pt>
                <c:pt idx="451">
                  <c:v>101.093</c:v>
                </c:pt>
                <c:pt idx="452">
                  <c:v>100.863</c:v>
                </c:pt>
                <c:pt idx="453">
                  <c:v>100.628</c:v>
                </c:pt>
                <c:pt idx="454">
                  <c:v>100.404</c:v>
                </c:pt>
                <c:pt idx="455">
                  <c:v>100.17400000000001</c:v>
                </c:pt>
                <c:pt idx="456">
                  <c:v>99.936000000000007</c:v>
                </c:pt>
                <c:pt idx="457">
                  <c:v>99.69</c:v>
                </c:pt>
                <c:pt idx="458">
                  <c:v>99.433000000000007</c:v>
                </c:pt>
                <c:pt idx="459">
                  <c:v>99.164000000000001</c:v>
                </c:pt>
                <c:pt idx="460">
                  <c:v>98.888999999999996</c:v>
                </c:pt>
                <c:pt idx="461">
                  <c:v>98.596999999999994</c:v>
                </c:pt>
                <c:pt idx="462">
                  <c:v>98.290999999999997</c:v>
                </c:pt>
                <c:pt idx="463">
                  <c:v>97.994</c:v>
                </c:pt>
                <c:pt idx="464">
                  <c:v>97.695999999999998</c:v>
                </c:pt>
                <c:pt idx="465">
                  <c:v>97.373999999999995</c:v>
                </c:pt>
                <c:pt idx="466">
                  <c:v>97.037999999999997</c:v>
                </c:pt>
                <c:pt idx="467">
                  <c:v>96.688000000000002</c:v>
                </c:pt>
                <c:pt idx="468">
                  <c:v>96.328000000000003</c:v>
                </c:pt>
                <c:pt idx="469">
                  <c:v>95.977999999999994</c:v>
                </c:pt>
                <c:pt idx="470">
                  <c:v>95.644000000000005</c:v>
                </c:pt>
                <c:pt idx="471">
                  <c:v>95.322999999999993</c:v>
                </c:pt>
                <c:pt idx="472">
                  <c:v>95.02</c:v>
                </c:pt>
                <c:pt idx="473">
                  <c:v>94.722999999999999</c:v>
                </c:pt>
                <c:pt idx="474">
                  <c:v>94.433000000000007</c:v>
                </c:pt>
                <c:pt idx="475">
                  <c:v>94.162999999999997</c:v>
                </c:pt>
                <c:pt idx="476">
                  <c:v>93.921000000000006</c:v>
                </c:pt>
                <c:pt idx="477">
                  <c:v>93.701999999999998</c:v>
                </c:pt>
                <c:pt idx="478">
                  <c:v>93.498999999999995</c:v>
                </c:pt>
                <c:pt idx="479">
                  <c:v>93.31</c:v>
                </c:pt>
                <c:pt idx="480">
                  <c:v>93.122</c:v>
                </c:pt>
                <c:pt idx="481">
                  <c:v>92.93</c:v>
                </c:pt>
                <c:pt idx="482">
                  <c:v>92.748000000000005</c:v>
                </c:pt>
                <c:pt idx="483">
                  <c:v>92.581999999999994</c:v>
                </c:pt>
                <c:pt idx="484">
                  <c:v>92.42</c:v>
                </c:pt>
                <c:pt idx="485">
                  <c:v>92.257000000000005</c:v>
                </c:pt>
                <c:pt idx="486">
                  <c:v>92.085999999999999</c:v>
                </c:pt>
                <c:pt idx="487">
                  <c:v>91.915000000000006</c:v>
                </c:pt>
                <c:pt idx="488">
                  <c:v>91.742999999999995</c:v>
                </c:pt>
                <c:pt idx="489">
                  <c:v>91.567999999999998</c:v>
                </c:pt>
                <c:pt idx="490">
                  <c:v>91.39</c:v>
                </c:pt>
                <c:pt idx="491">
                  <c:v>91.22</c:v>
                </c:pt>
                <c:pt idx="492">
                  <c:v>91.046999999999997</c:v>
                </c:pt>
                <c:pt idx="493">
                  <c:v>90.873000000000005</c:v>
                </c:pt>
                <c:pt idx="494">
                  <c:v>90.698999999999998</c:v>
                </c:pt>
                <c:pt idx="495">
                  <c:v>90.534999999999997</c:v>
                </c:pt>
                <c:pt idx="496">
                  <c:v>90.378</c:v>
                </c:pt>
                <c:pt idx="497">
                  <c:v>90.230999999999995</c:v>
                </c:pt>
                <c:pt idx="498">
                  <c:v>90.093999999999994</c:v>
                </c:pt>
                <c:pt idx="499">
                  <c:v>89.971999999999994</c:v>
                </c:pt>
                <c:pt idx="500">
                  <c:v>89.863</c:v>
                </c:pt>
                <c:pt idx="501">
                  <c:v>89.763999999999996</c:v>
                </c:pt>
                <c:pt idx="502">
                  <c:v>89.671999999999997</c:v>
                </c:pt>
                <c:pt idx="503">
                  <c:v>89.582999999999998</c:v>
                </c:pt>
                <c:pt idx="504">
                  <c:v>89.49</c:v>
                </c:pt>
                <c:pt idx="505">
                  <c:v>89.4</c:v>
                </c:pt>
                <c:pt idx="506">
                  <c:v>89.316000000000003</c:v>
                </c:pt>
                <c:pt idx="507">
                  <c:v>89.239000000000004</c:v>
                </c:pt>
                <c:pt idx="508">
                  <c:v>89.168000000000006</c:v>
                </c:pt>
                <c:pt idx="509">
                  <c:v>89.108000000000004</c:v>
                </c:pt>
                <c:pt idx="510">
                  <c:v>89.051000000000002</c:v>
                </c:pt>
                <c:pt idx="511">
                  <c:v>88.998000000000005</c:v>
                </c:pt>
                <c:pt idx="512">
                  <c:v>88.95</c:v>
                </c:pt>
                <c:pt idx="513">
                  <c:v>88.906000000000006</c:v>
                </c:pt>
                <c:pt idx="514">
                  <c:v>88.876000000000005</c:v>
                </c:pt>
                <c:pt idx="515">
                  <c:v>88.855000000000004</c:v>
                </c:pt>
                <c:pt idx="516">
                  <c:v>88.84</c:v>
                </c:pt>
                <c:pt idx="517">
                  <c:v>88.825999999999993</c:v>
                </c:pt>
                <c:pt idx="518">
                  <c:v>88.811999999999998</c:v>
                </c:pt>
                <c:pt idx="519">
                  <c:v>88.795000000000002</c:v>
                </c:pt>
                <c:pt idx="520">
                  <c:v>88.783000000000001</c:v>
                </c:pt>
                <c:pt idx="521">
                  <c:v>88.772999999999996</c:v>
                </c:pt>
                <c:pt idx="522">
                  <c:v>88.763000000000005</c:v>
                </c:pt>
                <c:pt idx="523">
                  <c:v>88.756</c:v>
                </c:pt>
                <c:pt idx="524">
                  <c:v>88.751999999999995</c:v>
                </c:pt>
                <c:pt idx="525">
                  <c:v>88.747</c:v>
                </c:pt>
                <c:pt idx="526">
                  <c:v>88.742999999999995</c:v>
                </c:pt>
                <c:pt idx="527">
                  <c:v>88.739000000000004</c:v>
                </c:pt>
                <c:pt idx="528">
                  <c:v>88.736000000000004</c:v>
                </c:pt>
                <c:pt idx="529">
                  <c:v>88.741</c:v>
                </c:pt>
                <c:pt idx="530">
                  <c:v>88.745999999999995</c:v>
                </c:pt>
                <c:pt idx="531">
                  <c:v>88.75</c:v>
                </c:pt>
                <c:pt idx="532">
                  <c:v>88.75</c:v>
                </c:pt>
                <c:pt idx="533">
                  <c:v>88.74</c:v>
                </c:pt>
                <c:pt idx="534">
                  <c:v>88.725999999999999</c:v>
                </c:pt>
                <c:pt idx="535">
                  <c:v>88.706999999999994</c:v>
                </c:pt>
                <c:pt idx="536">
                  <c:v>88.686999999999998</c:v>
                </c:pt>
                <c:pt idx="537">
                  <c:v>88.665999999999997</c:v>
                </c:pt>
                <c:pt idx="538">
                  <c:v>88.641999999999996</c:v>
                </c:pt>
                <c:pt idx="539">
                  <c:v>88.61</c:v>
                </c:pt>
                <c:pt idx="540">
                  <c:v>88.572999999999993</c:v>
                </c:pt>
                <c:pt idx="541">
                  <c:v>88.531000000000006</c:v>
                </c:pt>
                <c:pt idx="542">
                  <c:v>88.488</c:v>
                </c:pt>
                <c:pt idx="543">
                  <c:v>88.442999999999998</c:v>
                </c:pt>
                <c:pt idx="544">
                  <c:v>88.400999999999996</c:v>
                </c:pt>
                <c:pt idx="545">
                  <c:v>88.353999999999999</c:v>
                </c:pt>
                <c:pt idx="546">
                  <c:v>88.302000000000007</c:v>
                </c:pt>
                <c:pt idx="547">
                  <c:v>88.248000000000005</c:v>
                </c:pt>
                <c:pt idx="548">
                  <c:v>88.198999999999998</c:v>
                </c:pt>
                <c:pt idx="549">
                  <c:v>88.155000000000001</c:v>
                </c:pt>
                <c:pt idx="550">
                  <c:v>88.119</c:v>
                </c:pt>
                <c:pt idx="551">
                  <c:v>88.085999999999999</c:v>
                </c:pt>
                <c:pt idx="552">
                  <c:v>88.055000000000007</c:v>
                </c:pt>
                <c:pt idx="553">
                  <c:v>88.024000000000001</c:v>
                </c:pt>
                <c:pt idx="554">
                  <c:v>87.995000000000005</c:v>
                </c:pt>
                <c:pt idx="555">
                  <c:v>87.968000000000004</c:v>
                </c:pt>
                <c:pt idx="556">
                  <c:v>87.945999999999998</c:v>
                </c:pt>
                <c:pt idx="557">
                  <c:v>87.927000000000007</c:v>
                </c:pt>
                <c:pt idx="558">
                  <c:v>87.903999999999996</c:v>
                </c:pt>
                <c:pt idx="559">
                  <c:v>87.881</c:v>
                </c:pt>
                <c:pt idx="560">
                  <c:v>87.855999999999995</c:v>
                </c:pt>
                <c:pt idx="561">
                  <c:v>87.825999999999993</c:v>
                </c:pt>
                <c:pt idx="562">
                  <c:v>87.793999999999997</c:v>
                </c:pt>
                <c:pt idx="563">
                  <c:v>87.763999999999996</c:v>
                </c:pt>
                <c:pt idx="564">
                  <c:v>87.733999999999995</c:v>
                </c:pt>
                <c:pt idx="565">
                  <c:v>87.701999999999998</c:v>
                </c:pt>
                <c:pt idx="566">
                  <c:v>87.673000000000002</c:v>
                </c:pt>
                <c:pt idx="567">
                  <c:v>87.647000000000006</c:v>
                </c:pt>
                <c:pt idx="568">
                  <c:v>87.625</c:v>
                </c:pt>
                <c:pt idx="569">
                  <c:v>87.608999999999995</c:v>
                </c:pt>
                <c:pt idx="570">
                  <c:v>87.597999999999999</c:v>
                </c:pt>
                <c:pt idx="571">
                  <c:v>87.590999999999994</c:v>
                </c:pt>
                <c:pt idx="572">
                  <c:v>87.584000000000003</c:v>
                </c:pt>
                <c:pt idx="573">
                  <c:v>87.576999999999998</c:v>
                </c:pt>
                <c:pt idx="574">
                  <c:v>87.567999999999998</c:v>
                </c:pt>
                <c:pt idx="575">
                  <c:v>87.563000000000002</c:v>
                </c:pt>
                <c:pt idx="576">
                  <c:v>87.558999999999997</c:v>
                </c:pt>
                <c:pt idx="577">
                  <c:v>87.555000000000007</c:v>
                </c:pt>
                <c:pt idx="578">
                  <c:v>87.548000000000002</c:v>
                </c:pt>
                <c:pt idx="579">
                  <c:v>87.536000000000001</c:v>
                </c:pt>
                <c:pt idx="580">
                  <c:v>87.519000000000005</c:v>
                </c:pt>
                <c:pt idx="581">
                  <c:v>87.497</c:v>
                </c:pt>
                <c:pt idx="582">
                  <c:v>87.474000000000004</c:v>
                </c:pt>
                <c:pt idx="583">
                  <c:v>87.453000000000003</c:v>
                </c:pt>
                <c:pt idx="584">
                  <c:v>87.430999999999997</c:v>
                </c:pt>
                <c:pt idx="585">
                  <c:v>87.415000000000006</c:v>
                </c:pt>
                <c:pt idx="586">
                  <c:v>87.396000000000001</c:v>
                </c:pt>
                <c:pt idx="587">
                  <c:v>87.378</c:v>
                </c:pt>
                <c:pt idx="588">
                  <c:v>87.361999999999995</c:v>
                </c:pt>
                <c:pt idx="589">
                  <c:v>87.347999999999999</c:v>
                </c:pt>
                <c:pt idx="590">
                  <c:v>87.338999999999999</c:v>
                </c:pt>
                <c:pt idx="591">
                  <c:v>87.33</c:v>
                </c:pt>
                <c:pt idx="592">
                  <c:v>87.325999999999993</c:v>
                </c:pt>
                <c:pt idx="593">
                  <c:v>87.317999999999998</c:v>
                </c:pt>
                <c:pt idx="594">
                  <c:v>87.307000000000002</c:v>
                </c:pt>
                <c:pt idx="595">
                  <c:v>87.293000000000006</c:v>
                </c:pt>
                <c:pt idx="596">
                  <c:v>87.272999999999996</c:v>
                </c:pt>
                <c:pt idx="597">
                  <c:v>87.248000000000005</c:v>
                </c:pt>
                <c:pt idx="598">
                  <c:v>87.221999999999994</c:v>
                </c:pt>
                <c:pt idx="599">
                  <c:v>87.194999999999993</c:v>
                </c:pt>
                <c:pt idx="600">
                  <c:v>87.168999999999997</c:v>
                </c:pt>
                <c:pt idx="601">
                  <c:v>87.141999999999996</c:v>
                </c:pt>
                <c:pt idx="602">
                  <c:v>87.114000000000004</c:v>
                </c:pt>
                <c:pt idx="603">
                  <c:v>87.084000000000003</c:v>
                </c:pt>
                <c:pt idx="604">
                  <c:v>87.055000000000007</c:v>
                </c:pt>
                <c:pt idx="605">
                  <c:v>87.031999999999996</c:v>
                </c:pt>
                <c:pt idx="606">
                  <c:v>87.013999999999996</c:v>
                </c:pt>
                <c:pt idx="607">
                  <c:v>87.006</c:v>
                </c:pt>
                <c:pt idx="608">
                  <c:v>87.004999999999995</c:v>
                </c:pt>
                <c:pt idx="609">
                  <c:v>87.007999999999996</c:v>
                </c:pt>
                <c:pt idx="610">
                  <c:v>87.012</c:v>
                </c:pt>
                <c:pt idx="611">
                  <c:v>87.012</c:v>
                </c:pt>
                <c:pt idx="612">
                  <c:v>87.009</c:v>
                </c:pt>
                <c:pt idx="613">
                  <c:v>87.001000000000005</c:v>
                </c:pt>
                <c:pt idx="614">
                  <c:v>86.994</c:v>
                </c:pt>
                <c:pt idx="615">
                  <c:v>86.986000000000004</c:v>
                </c:pt>
                <c:pt idx="616">
                  <c:v>86.977999999999994</c:v>
                </c:pt>
                <c:pt idx="617">
                  <c:v>86.966999999999999</c:v>
                </c:pt>
                <c:pt idx="618">
                  <c:v>86.951999999999998</c:v>
                </c:pt>
                <c:pt idx="619">
                  <c:v>86.932000000000002</c:v>
                </c:pt>
                <c:pt idx="620">
                  <c:v>86.906999999999996</c:v>
                </c:pt>
                <c:pt idx="621">
                  <c:v>86.88</c:v>
                </c:pt>
                <c:pt idx="622">
                  <c:v>86.853999999999999</c:v>
                </c:pt>
                <c:pt idx="623">
                  <c:v>86.831000000000003</c:v>
                </c:pt>
                <c:pt idx="624">
                  <c:v>86.808000000000007</c:v>
                </c:pt>
                <c:pt idx="625">
                  <c:v>86.787999999999997</c:v>
                </c:pt>
                <c:pt idx="626">
                  <c:v>86.768000000000001</c:v>
                </c:pt>
                <c:pt idx="627">
                  <c:v>86.748999999999995</c:v>
                </c:pt>
                <c:pt idx="628">
                  <c:v>86.730999999999995</c:v>
                </c:pt>
                <c:pt idx="629">
                  <c:v>86.715000000000003</c:v>
                </c:pt>
                <c:pt idx="630">
                  <c:v>86.703000000000003</c:v>
                </c:pt>
                <c:pt idx="631">
                  <c:v>86.694000000000003</c:v>
                </c:pt>
                <c:pt idx="632">
                  <c:v>86.682000000000002</c:v>
                </c:pt>
                <c:pt idx="633">
                  <c:v>86.665000000000006</c:v>
                </c:pt>
                <c:pt idx="634">
                  <c:v>86.641999999999996</c:v>
                </c:pt>
                <c:pt idx="635">
                  <c:v>86.611999999999995</c:v>
                </c:pt>
                <c:pt idx="636">
                  <c:v>86.581999999999994</c:v>
                </c:pt>
                <c:pt idx="637">
                  <c:v>86.551000000000002</c:v>
                </c:pt>
                <c:pt idx="638">
                  <c:v>86.522000000000006</c:v>
                </c:pt>
                <c:pt idx="639">
                  <c:v>86.491</c:v>
                </c:pt>
                <c:pt idx="640">
                  <c:v>86.456000000000003</c:v>
                </c:pt>
                <c:pt idx="641">
                  <c:v>86.421000000000006</c:v>
                </c:pt>
                <c:pt idx="642">
                  <c:v>86.388000000000005</c:v>
                </c:pt>
                <c:pt idx="643">
                  <c:v>86.36</c:v>
                </c:pt>
                <c:pt idx="644">
                  <c:v>86.343999999999994</c:v>
                </c:pt>
                <c:pt idx="645">
                  <c:v>86.335999999999999</c:v>
                </c:pt>
                <c:pt idx="646">
                  <c:v>86.332999999999998</c:v>
                </c:pt>
                <c:pt idx="647">
                  <c:v>86.328999999999994</c:v>
                </c:pt>
                <c:pt idx="648">
                  <c:v>86.325000000000003</c:v>
                </c:pt>
                <c:pt idx="649">
                  <c:v>86.319000000000003</c:v>
                </c:pt>
                <c:pt idx="650">
                  <c:v>86.311999999999998</c:v>
                </c:pt>
                <c:pt idx="651">
                  <c:v>86.302000000000007</c:v>
                </c:pt>
                <c:pt idx="652">
                  <c:v>86.289000000000001</c:v>
                </c:pt>
                <c:pt idx="653">
                  <c:v>86.272999999999996</c:v>
                </c:pt>
                <c:pt idx="654">
                  <c:v>86.248999999999995</c:v>
                </c:pt>
                <c:pt idx="655">
                  <c:v>86.221000000000004</c:v>
                </c:pt>
                <c:pt idx="656">
                  <c:v>86.186000000000007</c:v>
                </c:pt>
                <c:pt idx="657">
                  <c:v>86.143000000000001</c:v>
                </c:pt>
                <c:pt idx="658">
                  <c:v>86.096999999999994</c:v>
                </c:pt>
                <c:pt idx="659">
                  <c:v>86.046999999999997</c:v>
                </c:pt>
                <c:pt idx="660">
                  <c:v>86.003</c:v>
                </c:pt>
                <c:pt idx="661">
                  <c:v>85.963999999999999</c:v>
                </c:pt>
                <c:pt idx="662">
                  <c:v>85.929000000000002</c:v>
                </c:pt>
                <c:pt idx="663">
                  <c:v>85.894000000000005</c:v>
                </c:pt>
                <c:pt idx="664">
                  <c:v>85.86</c:v>
                </c:pt>
                <c:pt idx="665">
                  <c:v>85.831000000000003</c:v>
                </c:pt>
                <c:pt idx="666">
                  <c:v>85.804000000000002</c:v>
                </c:pt>
                <c:pt idx="667">
                  <c:v>85.784999999999997</c:v>
                </c:pt>
                <c:pt idx="668">
                  <c:v>85.768000000000001</c:v>
                </c:pt>
                <c:pt idx="669">
                  <c:v>85.753</c:v>
                </c:pt>
                <c:pt idx="670">
                  <c:v>85.738</c:v>
                </c:pt>
                <c:pt idx="671">
                  <c:v>85.718999999999994</c:v>
                </c:pt>
                <c:pt idx="672">
                  <c:v>85.695999999999998</c:v>
                </c:pt>
                <c:pt idx="673">
                  <c:v>85.668999999999997</c:v>
                </c:pt>
                <c:pt idx="674">
                  <c:v>85.641000000000005</c:v>
                </c:pt>
                <c:pt idx="675">
                  <c:v>85.611999999999995</c:v>
                </c:pt>
                <c:pt idx="676">
                  <c:v>85.582999999999998</c:v>
                </c:pt>
                <c:pt idx="677">
                  <c:v>85.558999999999997</c:v>
                </c:pt>
                <c:pt idx="678">
                  <c:v>85.537999999999997</c:v>
                </c:pt>
                <c:pt idx="679">
                  <c:v>85.519000000000005</c:v>
                </c:pt>
                <c:pt idx="680">
                  <c:v>85.498999999999995</c:v>
                </c:pt>
                <c:pt idx="681">
                  <c:v>85.477999999999994</c:v>
                </c:pt>
                <c:pt idx="682">
                  <c:v>85.453000000000003</c:v>
                </c:pt>
                <c:pt idx="683">
                  <c:v>85.427999999999997</c:v>
                </c:pt>
                <c:pt idx="684">
                  <c:v>85.402000000000001</c:v>
                </c:pt>
                <c:pt idx="685">
                  <c:v>85.376000000000005</c:v>
                </c:pt>
                <c:pt idx="686">
                  <c:v>85.347999999999999</c:v>
                </c:pt>
                <c:pt idx="687">
                  <c:v>85.319000000000003</c:v>
                </c:pt>
                <c:pt idx="688">
                  <c:v>85.287000000000006</c:v>
                </c:pt>
                <c:pt idx="689">
                  <c:v>85.251999999999995</c:v>
                </c:pt>
                <c:pt idx="690">
                  <c:v>85.218999999999994</c:v>
                </c:pt>
                <c:pt idx="691">
                  <c:v>85.186999999999998</c:v>
                </c:pt>
                <c:pt idx="692">
                  <c:v>85.156000000000006</c:v>
                </c:pt>
                <c:pt idx="693">
                  <c:v>85.123999999999995</c:v>
                </c:pt>
                <c:pt idx="694">
                  <c:v>85.091999999999999</c:v>
                </c:pt>
                <c:pt idx="695">
                  <c:v>85.063000000000002</c:v>
                </c:pt>
                <c:pt idx="696">
                  <c:v>85.036000000000001</c:v>
                </c:pt>
                <c:pt idx="697">
                  <c:v>85.007999999999996</c:v>
                </c:pt>
                <c:pt idx="698">
                  <c:v>84.972999999999999</c:v>
                </c:pt>
                <c:pt idx="699">
                  <c:v>84.933000000000007</c:v>
                </c:pt>
                <c:pt idx="700">
                  <c:v>84.885999999999996</c:v>
                </c:pt>
                <c:pt idx="701">
                  <c:v>84.834999999999994</c:v>
                </c:pt>
                <c:pt idx="702">
                  <c:v>84.787000000000006</c:v>
                </c:pt>
                <c:pt idx="703">
                  <c:v>84.741</c:v>
                </c:pt>
                <c:pt idx="704">
                  <c:v>84.701999999999998</c:v>
                </c:pt>
                <c:pt idx="705">
                  <c:v>84.662000000000006</c:v>
                </c:pt>
                <c:pt idx="706">
                  <c:v>84.620999999999995</c:v>
                </c:pt>
                <c:pt idx="707">
                  <c:v>84.578000000000003</c:v>
                </c:pt>
                <c:pt idx="708">
                  <c:v>84.534999999999997</c:v>
                </c:pt>
                <c:pt idx="709">
                  <c:v>84.495000000000005</c:v>
                </c:pt>
                <c:pt idx="710">
                  <c:v>84.459000000000003</c:v>
                </c:pt>
                <c:pt idx="711">
                  <c:v>84.418000000000006</c:v>
                </c:pt>
                <c:pt idx="712">
                  <c:v>84.37</c:v>
                </c:pt>
                <c:pt idx="713">
                  <c:v>84.320999999999998</c:v>
                </c:pt>
                <c:pt idx="714">
                  <c:v>84.266999999999996</c:v>
                </c:pt>
                <c:pt idx="715">
                  <c:v>84.216999999999999</c:v>
                </c:pt>
                <c:pt idx="716">
                  <c:v>84.167000000000002</c:v>
                </c:pt>
                <c:pt idx="717">
                  <c:v>84.119</c:v>
                </c:pt>
                <c:pt idx="718">
                  <c:v>84.070999999999998</c:v>
                </c:pt>
                <c:pt idx="719">
                  <c:v>84.022000000000006</c:v>
                </c:pt>
                <c:pt idx="720">
                  <c:v>83.978999999999999</c:v>
                </c:pt>
                <c:pt idx="721">
                  <c:v>83.941999999999993</c:v>
                </c:pt>
                <c:pt idx="722">
                  <c:v>83.917000000000002</c:v>
                </c:pt>
                <c:pt idx="723">
                  <c:v>83.891999999999996</c:v>
                </c:pt>
                <c:pt idx="724">
                  <c:v>83.864999999999995</c:v>
                </c:pt>
                <c:pt idx="725">
                  <c:v>83.828000000000003</c:v>
                </c:pt>
                <c:pt idx="726">
                  <c:v>83.781000000000006</c:v>
                </c:pt>
                <c:pt idx="727">
                  <c:v>83.728999999999999</c:v>
                </c:pt>
                <c:pt idx="728">
                  <c:v>83.674999999999997</c:v>
                </c:pt>
                <c:pt idx="729">
                  <c:v>83.62</c:v>
                </c:pt>
                <c:pt idx="730">
                  <c:v>83.563999999999993</c:v>
                </c:pt>
                <c:pt idx="731">
                  <c:v>83.51</c:v>
                </c:pt>
                <c:pt idx="732">
                  <c:v>83.453999999999994</c:v>
                </c:pt>
                <c:pt idx="733">
                  <c:v>83.397000000000006</c:v>
                </c:pt>
                <c:pt idx="734">
                  <c:v>83.337999999999994</c:v>
                </c:pt>
                <c:pt idx="735">
                  <c:v>83.275000000000006</c:v>
                </c:pt>
                <c:pt idx="736">
                  <c:v>83.213999999999999</c:v>
                </c:pt>
                <c:pt idx="737">
                  <c:v>83.152000000000001</c:v>
                </c:pt>
                <c:pt idx="738">
                  <c:v>83.088999999999999</c:v>
                </c:pt>
                <c:pt idx="739">
                  <c:v>83.025999999999996</c:v>
                </c:pt>
                <c:pt idx="740">
                  <c:v>82.959000000000003</c:v>
                </c:pt>
                <c:pt idx="741">
                  <c:v>82.888000000000005</c:v>
                </c:pt>
                <c:pt idx="742">
                  <c:v>82.811000000000007</c:v>
                </c:pt>
                <c:pt idx="743">
                  <c:v>82.730999999999995</c:v>
                </c:pt>
                <c:pt idx="744">
                  <c:v>82.649000000000001</c:v>
                </c:pt>
                <c:pt idx="745">
                  <c:v>82.570999999999998</c:v>
                </c:pt>
                <c:pt idx="746">
                  <c:v>82.497</c:v>
                </c:pt>
                <c:pt idx="747">
                  <c:v>82.427999999999997</c:v>
                </c:pt>
                <c:pt idx="748">
                  <c:v>82.364999999999995</c:v>
                </c:pt>
                <c:pt idx="749">
                  <c:v>82.304000000000002</c:v>
                </c:pt>
                <c:pt idx="750">
                  <c:v>82.244</c:v>
                </c:pt>
                <c:pt idx="751">
                  <c:v>82.182000000000002</c:v>
                </c:pt>
                <c:pt idx="752">
                  <c:v>82.114999999999995</c:v>
                </c:pt>
                <c:pt idx="753">
                  <c:v>82.049000000000007</c:v>
                </c:pt>
                <c:pt idx="754">
                  <c:v>81.983999999999995</c:v>
                </c:pt>
                <c:pt idx="755">
                  <c:v>81.921000000000006</c:v>
                </c:pt>
                <c:pt idx="756">
                  <c:v>81.863</c:v>
                </c:pt>
                <c:pt idx="757">
                  <c:v>81.804000000000002</c:v>
                </c:pt>
                <c:pt idx="758">
                  <c:v>81.731999999999999</c:v>
                </c:pt>
                <c:pt idx="759">
                  <c:v>81.664000000000001</c:v>
                </c:pt>
                <c:pt idx="760">
                  <c:v>81.602999999999994</c:v>
                </c:pt>
              </c:numCache>
            </c:numRef>
          </c:yVal>
          <c:smooth val="1"/>
          <c:extLst>
            <c:ext xmlns:c16="http://schemas.microsoft.com/office/drawing/2014/chart" uri="{C3380CC4-5D6E-409C-BE32-E72D297353CC}">
              <c16:uniqueId val="{00000002-F6F7-405C-BE3E-8FD187327BFF}"/>
            </c:ext>
          </c:extLst>
        </c:ser>
        <c:dLbls>
          <c:showLegendKey val="0"/>
          <c:showVal val="0"/>
          <c:showCatName val="0"/>
          <c:showSerName val="0"/>
          <c:showPercent val="0"/>
          <c:showBubbleSize val="0"/>
        </c:dLbls>
        <c:axId val="499189224"/>
        <c:axId val="499188568"/>
      </c:scatterChart>
      <c:valAx>
        <c:axId val="499189224"/>
        <c:scaling>
          <c:orientation val="minMax"/>
          <c:max val="792"/>
          <c:min val="29"/>
        </c:scaling>
        <c:delete val="0"/>
        <c:axPos val="b"/>
        <c:title>
          <c:tx>
            <c:rich>
              <a:bodyPr rot="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tr-TR" sz="1200" b="1"/>
                  <a:t>Temp. (°C)</a:t>
                </a:r>
              </a:p>
            </c:rich>
          </c:tx>
          <c:overlay val="0"/>
          <c:spPr>
            <a:noFill/>
            <a:ln>
              <a:noFill/>
            </a:ln>
            <a:effectLst/>
          </c:spPr>
        </c:title>
        <c:numFmt formatCode="General" sourceLinked="1"/>
        <c:majorTickMark val="out"/>
        <c:minorTickMark val="out"/>
        <c:tickLblPos val="nextTo"/>
        <c:spPr>
          <a:noFill/>
          <a:ln w="12700"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tr-TR"/>
          </a:p>
        </c:txPr>
        <c:crossAx val="499188568"/>
        <c:crosses val="autoZero"/>
        <c:crossBetween val="midCat"/>
        <c:minorUnit val="50"/>
      </c:valAx>
      <c:valAx>
        <c:axId val="499188568"/>
        <c:scaling>
          <c:orientation val="minMax"/>
          <c:max val="112"/>
          <c:min val="55"/>
        </c:scaling>
        <c:delete val="0"/>
        <c:axPos val="l"/>
        <c:title>
          <c:tx>
            <c:rich>
              <a:bodyPr rot="-5400000" spcFirstLastPara="1" vertOverflow="ellipsis" vert="horz" wrap="square" anchor="ctr" anchorCtr="1"/>
              <a:lstStyle/>
              <a:p>
                <a:pPr>
                  <a:defRPr sz="12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r>
                  <a:rPr lang="en-US" sz="1200" b="1"/>
                  <a:t>TG (%) </a:t>
                </a:r>
                <a:endParaRPr lang="en-US" sz="1200" b="1">
                  <a:solidFill>
                    <a:srgbClr val="FF0000"/>
                  </a:solidFill>
                </a:endParaRPr>
              </a:p>
            </c:rich>
          </c:tx>
          <c:layout>
            <c:manualLayout>
              <c:xMode val="edge"/>
              <c:yMode val="edge"/>
              <c:x val="3.9197530864197531E-3"/>
              <c:y val="0.35734419191919192"/>
            </c:manualLayout>
          </c:layout>
          <c:overlay val="0"/>
          <c:spPr>
            <a:noFill/>
            <a:ln>
              <a:noFill/>
            </a:ln>
            <a:effectLst/>
          </c:spPr>
        </c:title>
        <c:numFmt formatCode="General" sourceLinked="1"/>
        <c:majorTickMark val="none"/>
        <c:minorTickMark val="out"/>
        <c:tickLblPos val="nextTo"/>
        <c:spPr>
          <a:noFill/>
          <a:ln w="12700" cap="flat" cmpd="sng" algn="ctr">
            <a:solidFill>
              <a:schemeClr val="tx1"/>
            </a:solidFill>
            <a:round/>
          </a:ln>
          <a:effectLst/>
        </c:spPr>
        <c:txPr>
          <a:bodyPr rot="-60000000" spcFirstLastPara="1" vertOverflow="ellipsis" vert="horz" wrap="square" anchor="ctr" anchorCtr="1"/>
          <a:lstStyle/>
          <a:p>
            <a:pPr>
              <a:defRPr sz="11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tr-TR"/>
          </a:p>
        </c:txPr>
        <c:crossAx val="499189224"/>
        <c:crosses val="autoZero"/>
        <c:crossBetween val="midCat"/>
        <c:majorUnit val="9"/>
        <c:minorUnit val="4.5"/>
      </c:valAx>
    </c:plotArea>
    <c:plotVisOnly val="1"/>
    <c:dispBlanksAs val="gap"/>
    <c:showDLblsOverMax val="0"/>
    <c:extLst/>
  </c:chart>
  <c:spPr>
    <a:solidFill>
      <a:schemeClr val="bg1"/>
    </a:solidFill>
    <a:ln w="9525" cap="flat" cmpd="sng" algn="ctr">
      <a:solidFill>
        <a:srgbClr val="0070C0"/>
      </a:solidFill>
      <a:round/>
    </a:ln>
    <a:effectLst/>
  </c:spPr>
  <c:txPr>
    <a:bodyPr/>
    <a:lstStyle/>
    <a:p>
      <a:pPr>
        <a:defRPr sz="1100">
          <a:solidFill>
            <a:sysClr val="windowText" lastClr="000000"/>
          </a:solidFill>
          <a:latin typeface="Times New Roman" panose="02020603050405020304" pitchFamily="18" charset="0"/>
          <a:cs typeface="Times New Roman" panose="02020603050405020304" pitchFamily="18" charset="0"/>
        </a:defRPr>
      </a:pPr>
      <a:endParaRPr lang="tr-TR"/>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0.85147</cdr:x>
      <cdr:y>0.02679</cdr:y>
    </cdr:from>
    <cdr:to>
      <cdr:x>0.93372</cdr:x>
      <cdr:y>0.11236</cdr:y>
    </cdr:to>
    <cdr:sp macro="" textlink="">
      <cdr:nvSpPr>
        <cdr:cNvPr id="8" name="Metin Kutusu 1"/>
        <cdr:cNvSpPr txBox="1"/>
      </cdr:nvSpPr>
      <cdr:spPr>
        <a:xfrm xmlns:a="http://schemas.openxmlformats.org/drawingml/2006/main">
          <a:off x="4905056" y="94796"/>
          <a:ext cx="473825"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rgbClr val="FF0000"/>
              </a:solidFill>
              <a:latin typeface="Times New Roman" panose="02020603050405020304" pitchFamily="18" charset="0"/>
              <a:cs typeface="Times New Roman" panose="02020603050405020304" pitchFamily="18" charset="0"/>
            </a:rPr>
            <a:t>KL</a:t>
          </a:r>
          <a:r>
            <a:rPr lang="tr-TR" sz="1100" b="1" baseline="30000">
              <a:solidFill>
                <a:srgbClr val="FF0000"/>
              </a:solidFill>
              <a:latin typeface="Times New Roman" panose="02020603050405020304" pitchFamily="18" charset="0"/>
              <a:cs typeface="Times New Roman" panose="02020603050405020304" pitchFamily="18" charset="0"/>
            </a:rPr>
            <a:t>1</a:t>
          </a:r>
        </a:p>
      </cdr:txBody>
    </cdr:sp>
  </cdr:relSizeAnchor>
  <cdr:relSizeAnchor xmlns:cdr="http://schemas.openxmlformats.org/drawingml/2006/chartDrawing">
    <cdr:from>
      <cdr:x>0.85117</cdr:x>
      <cdr:y>0.0807</cdr:y>
    </cdr:from>
    <cdr:to>
      <cdr:x>0.93342</cdr:x>
      <cdr:y>0.16627</cdr:y>
    </cdr:to>
    <cdr:sp macro="" textlink="">
      <cdr:nvSpPr>
        <cdr:cNvPr id="9" name="Metin Kutusu 2"/>
        <cdr:cNvSpPr txBox="1"/>
      </cdr:nvSpPr>
      <cdr:spPr>
        <a:xfrm xmlns:a="http://schemas.openxmlformats.org/drawingml/2006/main">
          <a:off x="4903373" y="285569"/>
          <a:ext cx="473825"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ysClr val="windowText" lastClr="000000"/>
              </a:solidFill>
              <a:latin typeface="Times New Roman" panose="02020603050405020304" pitchFamily="18" charset="0"/>
              <a:cs typeface="Times New Roman" panose="02020603050405020304" pitchFamily="18" charset="0"/>
            </a:rPr>
            <a:t>KL</a:t>
          </a:r>
          <a:r>
            <a:rPr lang="tr-TR" sz="1100" b="1" baseline="30000">
              <a:solidFill>
                <a:sysClr val="windowText" lastClr="000000"/>
              </a:solidFill>
              <a:latin typeface="Times New Roman" panose="02020603050405020304" pitchFamily="18" charset="0"/>
              <a:cs typeface="Times New Roman" panose="02020603050405020304" pitchFamily="18" charset="0"/>
            </a:rPr>
            <a:t>2</a:t>
          </a:r>
        </a:p>
      </cdr:txBody>
    </cdr:sp>
  </cdr:relSizeAnchor>
  <cdr:relSizeAnchor xmlns:cdr="http://schemas.openxmlformats.org/drawingml/2006/chartDrawing">
    <cdr:from>
      <cdr:x>0.85176</cdr:x>
      <cdr:y>0.13267</cdr:y>
    </cdr:from>
    <cdr:to>
      <cdr:x>0.93401</cdr:x>
      <cdr:y>0.21824</cdr:y>
    </cdr:to>
    <cdr:sp macro="" textlink="">
      <cdr:nvSpPr>
        <cdr:cNvPr id="10" name="Metin Kutusu 3"/>
        <cdr:cNvSpPr txBox="1"/>
      </cdr:nvSpPr>
      <cdr:spPr>
        <a:xfrm xmlns:a="http://schemas.openxmlformats.org/drawingml/2006/main">
          <a:off x="4906738" y="469513"/>
          <a:ext cx="473825"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rgbClr val="00B0F0"/>
              </a:solidFill>
              <a:latin typeface="Times New Roman" panose="02020603050405020304" pitchFamily="18" charset="0"/>
              <a:cs typeface="Times New Roman" panose="02020603050405020304" pitchFamily="18" charset="0"/>
            </a:rPr>
            <a:t>KL</a:t>
          </a:r>
          <a:r>
            <a:rPr lang="tr-TR" sz="1100" b="1" baseline="30000">
              <a:solidFill>
                <a:srgbClr val="00B0F0"/>
              </a:solidFill>
              <a:latin typeface="Times New Roman" panose="02020603050405020304" pitchFamily="18" charset="0"/>
              <a:cs typeface="Times New Roman" panose="02020603050405020304" pitchFamily="18" charset="0"/>
            </a:rPr>
            <a:t>3</a:t>
          </a:r>
        </a:p>
      </cdr:txBody>
    </cdr:sp>
  </cdr:relSizeAnchor>
  <cdr:relSizeAnchor xmlns:cdr="http://schemas.openxmlformats.org/drawingml/2006/chartDrawing">
    <cdr:from>
      <cdr:x>0.82851</cdr:x>
      <cdr:y>0.04698</cdr:y>
    </cdr:from>
    <cdr:to>
      <cdr:x>0.86046</cdr:x>
      <cdr:y>0.08054</cdr:y>
    </cdr:to>
    <cdr:sp macro="" textlink="">
      <cdr:nvSpPr>
        <cdr:cNvPr id="11" name="Ok: Sağ 10"/>
        <cdr:cNvSpPr/>
      </cdr:nvSpPr>
      <cdr:spPr>
        <a:xfrm xmlns:a="http://schemas.openxmlformats.org/drawingml/2006/main">
          <a:off x="4772795" y="166271"/>
          <a:ext cx="184067" cy="118753"/>
        </a:xfrm>
        <a:prstGeom xmlns:a="http://schemas.openxmlformats.org/drawingml/2006/main" prst="rightArrow">
          <a:avLst/>
        </a:prstGeom>
        <a:solidFill xmlns:a="http://schemas.openxmlformats.org/drawingml/2006/main">
          <a:srgbClr val="FF0000"/>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dr:relSizeAnchor xmlns:cdr="http://schemas.openxmlformats.org/drawingml/2006/chartDrawing">
    <cdr:from>
      <cdr:x>0.82925</cdr:x>
      <cdr:y>0.10029</cdr:y>
    </cdr:from>
    <cdr:to>
      <cdr:x>0.8612</cdr:x>
      <cdr:y>0.13385</cdr:y>
    </cdr:to>
    <cdr:sp macro="" textlink="">
      <cdr:nvSpPr>
        <cdr:cNvPr id="12" name="Ok: Sağ 11"/>
        <cdr:cNvSpPr/>
      </cdr:nvSpPr>
      <cdr:spPr>
        <a:xfrm xmlns:a="http://schemas.openxmlformats.org/drawingml/2006/main">
          <a:off x="4777050" y="354916"/>
          <a:ext cx="184067" cy="118753"/>
        </a:xfrm>
        <a:prstGeom xmlns:a="http://schemas.openxmlformats.org/drawingml/2006/main" prst="rightArrow">
          <a:avLst/>
        </a:prstGeom>
        <a:solidFill xmlns:a="http://schemas.openxmlformats.org/drawingml/2006/main">
          <a:schemeClr val="tx1"/>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dr:relSizeAnchor xmlns:cdr="http://schemas.openxmlformats.org/drawingml/2006/chartDrawing">
    <cdr:from>
      <cdr:x>0.82925</cdr:x>
      <cdr:y>0.15173</cdr:y>
    </cdr:from>
    <cdr:to>
      <cdr:x>0.8612</cdr:x>
      <cdr:y>0.18529</cdr:y>
    </cdr:to>
    <cdr:sp macro="" textlink="">
      <cdr:nvSpPr>
        <cdr:cNvPr id="13" name="Ok: Sağ 12"/>
        <cdr:cNvSpPr/>
      </cdr:nvSpPr>
      <cdr:spPr>
        <a:xfrm xmlns:a="http://schemas.openxmlformats.org/drawingml/2006/main">
          <a:off x="4777050" y="536955"/>
          <a:ext cx="184067" cy="118753"/>
        </a:xfrm>
        <a:prstGeom xmlns:a="http://schemas.openxmlformats.org/drawingml/2006/main" prst="rightArrow">
          <a:avLst/>
        </a:prstGeom>
        <a:solidFill xmlns:a="http://schemas.openxmlformats.org/drawingml/2006/main">
          <a:srgbClr val="00B0F0"/>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userShapes>
</file>

<file path=word/drawings/drawing2.xml><?xml version="1.0" encoding="utf-8"?>
<c:userShapes xmlns:c="http://schemas.openxmlformats.org/drawingml/2006/chart">
  <cdr:relSizeAnchor xmlns:cdr="http://schemas.openxmlformats.org/drawingml/2006/chartDrawing">
    <cdr:from>
      <cdr:x>0.76378</cdr:x>
      <cdr:y>0.04941</cdr:y>
    </cdr:from>
    <cdr:to>
      <cdr:x>0.90533</cdr:x>
      <cdr:y>0.13498</cdr:y>
    </cdr:to>
    <cdr:sp macro="" textlink="">
      <cdr:nvSpPr>
        <cdr:cNvPr id="8" name="Metin Kutusu 1"/>
        <cdr:cNvSpPr txBox="1"/>
      </cdr:nvSpPr>
      <cdr:spPr>
        <a:xfrm xmlns:a="http://schemas.openxmlformats.org/drawingml/2006/main">
          <a:off x="4399899" y="174857"/>
          <a:ext cx="815432"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rgbClr val="FF0000"/>
              </a:solidFill>
              <a:latin typeface="Times New Roman" panose="02020603050405020304" pitchFamily="18" charset="0"/>
              <a:cs typeface="Times New Roman" panose="02020603050405020304" pitchFamily="18" charset="0"/>
            </a:rPr>
            <a:t>KL</a:t>
          </a:r>
          <a:r>
            <a:rPr lang="tr-TR" sz="1100" b="1" baseline="30000">
              <a:solidFill>
                <a:srgbClr val="FF0000"/>
              </a:solidFill>
              <a:latin typeface="Times New Roman" panose="02020603050405020304" pitchFamily="18" charset="0"/>
              <a:cs typeface="Times New Roman" panose="02020603050405020304" pitchFamily="18" charset="0"/>
            </a:rPr>
            <a:t>1</a:t>
          </a:r>
          <a:r>
            <a:rPr lang="tr-TR" sz="1100" b="1" baseline="0">
              <a:solidFill>
                <a:srgbClr val="FF0000"/>
              </a:solidFill>
              <a:latin typeface="Times New Roman" panose="02020603050405020304" pitchFamily="18" charset="0"/>
              <a:cs typeface="Times New Roman" panose="02020603050405020304" pitchFamily="18" charset="0"/>
            </a:rPr>
            <a:t>-Cu</a:t>
          </a:r>
          <a:endParaRPr lang="tr-TR" sz="1100" b="1" baseline="30000">
            <a:solidFill>
              <a:srgbClr val="FF0000"/>
            </a:solidFill>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0.76348</cdr:x>
      <cdr:y>0.10332</cdr:y>
    </cdr:from>
    <cdr:to>
      <cdr:x>0.8939</cdr:x>
      <cdr:y>0.18889</cdr:y>
    </cdr:to>
    <cdr:sp macro="" textlink="">
      <cdr:nvSpPr>
        <cdr:cNvPr id="9" name="Metin Kutusu 2"/>
        <cdr:cNvSpPr txBox="1"/>
      </cdr:nvSpPr>
      <cdr:spPr>
        <a:xfrm xmlns:a="http://schemas.openxmlformats.org/drawingml/2006/main">
          <a:off x="4398216" y="365630"/>
          <a:ext cx="751278"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ysClr val="windowText" lastClr="000000"/>
              </a:solidFill>
              <a:latin typeface="Times New Roman" panose="02020603050405020304" pitchFamily="18" charset="0"/>
              <a:cs typeface="Times New Roman" panose="02020603050405020304" pitchFamily="18" charset="0"/>
            </a:rPr>
            <a:t>KL</a:t>
          </a:r>
          <a:r>
            <a:rPr lang="tr-TR" sz="1100" b="1" baseline="30000">
              <a:solidFill>
                <a:sysClr val="windowText" lastClr="000000"/>
              </a:solidFill>
              <a:latin typeface="Times New Roman" panose="02020603050405020304" pitchFamily="18" charset="0"/>
              <a:cs typeface="Times New Roman" panose="02020603050405020304" pitchFamily="18" charset="0"/>
            </a:rPr>
            <a:t>2</a:t>
          </a:r>
          <a:r>
            <a:rPr lang="tr-TR" sz="1100" b="1" baseline="0">
              <a:solidFill>
                <a:sysClr val="windowText" lastClr="000000"/>
              </a:solidFill>
              <a:latin typeface="Times New Roman" panose="02020603050405020304" pitchFamily="18" charset="0"/>
              <a:cs typeface="Times New Roman" panose="02020603050405020304" pitchFamily="18" charset="0"/>
            </a:rPr>
            <a:t>-Cu</a:t>
          </a:r>
          <a:endParaRPr lang="tr-TR" sz="1100" b="1" baseline="30000">
            <a:solidFill>
              <a:sysClr val="windowText" lastClr="000000"/>
            </a:solidFill>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0.76407</cdr:x>
      <cdr:y>0.1553</cdr:y>
    </cdr:from>
    <cdr:to>
      <cdr:x>0.90279</cdr:x>
      <cdr:y>0.24087</cdr:y>
    </cdr:to>
    <cdr:sp macro="" textlink="">
      <cdr:nvSpPr>
        <cdr:cNvPr id="10" name="Metin Kutusu 3"/>
        <cdr:cNvSpPr txBox="1"/>
      </cdr:nvSpPr>
      <cdr:spPr>
        <a:xfrm xmlns:a="http://schemas.openxmlformats.org/drawingml/2006/main">
          <a:off x="4401581" y="549574"/>
          <a:ext cx="799119"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rgbClr val="00B0F0"/>
              </a:solidFill>
              <a:latin typeface="Times New Roman" panose="02020603050405020304" pitchFamily="18" charset="0"/>
              <a:cs typeface="Times New Roman" panose="02020603050405020304" pitchFamily="18" charset="0"/>
            </a:rPr>
            <a:t>KL</a:t>
          </a:r>
          <a:r>
            <a:rPr lang="tr-TR" sz="1100" b="1" baseline="30000">
              <a:solidFill>
                <a:srgbClr val="00B0F0"/>
              </a:solidFill>
              <a:latin typeface="Times New Roman" panose="02020603050405020304" pitchFamily="18" charset="0"/>
              <a:cs typeface="Times New Roman" panose="02020603050405020304" pitchFamily="18" charset="0"/>
            </a:rPr>
            <a:t>3</a:t>
          </a:r>
          <a:r>
            <a:rPr lang="tr-TR" sz="1100" b="1" baseline="0">
              <a:solidFill>
                <a:srgbClr val="00B0F0"/>
              </a:solidFill>
              <a:latin typeface="Times New Roman" panose="02020603050405020304" pitchFamily="18" charset="0"/>
              <a:cs typeface="Times New Roman" panose="02020603050405020304" pitchFamily="18" charset="0"/>
            </a:rPr>
            <a:t>-Cu</a:t>
          </a:r>
          <a:endParaRPr lang="tr-TR" sz="1100" b="1" baseline="30000">
            <a:solidFill>
              <a:srgbClr val="00B0F0"/>
            </a:solidFill>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0.74082</cdr:x>
      <cdr:y>0.06961</cdr:y>
    </cdr:from>
    <cdr:to>
      <cdr:x>0.77277</cdr:x>
      <cdr:y>0.10316</cdr:y>
    </cdr:to>
    <cdr:sp macro="" textlink="">
      <cdr:nvSpPr>
        <cdr:cNvPr id="11" name="Ok: Sağ 10"/>
        <cdr:cNvSpPr/>
      </cdr:nvSpPr>
      <cdr:spPr>
        <a:xfrm xmlns:a="http://schemas.openxmlformats.org/drawingml/2006/main">
          <a:off x="4267638" y="246332"/>
          <a:ext cx="184067" cy="118753"/>
        </a:xfrm>
        <a:prstGeom xmlns:a="http://schemas.openxmlformats.org/drawingml/2006/main" prst="rightArrow">
          <a:avLst/>
        </a:prstGeom>
        <a:solidFill xmlns:a="http://schemas.openxmlformats.org/drawingml/2006/main">
          <a:srgbClr val="FF0000"/>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dr:relSizeAnchor xmlns:cdr="http://schemas.openxmlformats.org/drawingml/2006/chartDrawing">
    <cdr:from>
      <cdr:x>0.74156</cdr:x>
      <cdr:y>0.12291</cdr:y>
    </cdr:from>
    <cdr:to>
      <cdr:x>0.77351</cdr:x>
      <cdr:y>0.15647</cdr:y>
    </cdr:to>
    <cdr:sp macro="" textlink="">
      <cdr:nvSpPr>
        <cdr:cNvPr id="12" name="Ok: Sağ 11"/>
        <cdr:cNvSpPr/>
      </cdr:nvSpPr>
      <cdr:spPr>
        <a:xfrm xmlns:a="http://schemas.openxmlformats.org/drawingml/2006/main">
          <a:off x="4271893" y="434977"/>
          <a:ext cx="184067" cy="118753"/>
        </a:xfrm>
        <a:prstGeom xmlns:a="http://schemas.openxmlformats.org/drawingml/2006/main" prst="rightArrow">
          <a:avLst/>
        </a:prstGeom>
        <a:solidFill xmlns:a="http://schemas.openxmlformats.org/drawingml/2006/main">
          <a:schemeClr val="tx1"/>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dr:relSizeAnchor xmlns:cdr="http://schemas.openxmlformats.org/drawingml/2006/chartDrawing">
    <cdr:from>
      <cdr:x>0.74156</cdr:x>
      <cdr:y>0.17435</cdr:y>
    </cdr:from>
    <cdr:to>
      <cdr:x>0.77351</cdr:x>
      <cdr:y>0.20791</cdr:y>
    </cdr:to>
    <cdr:sp macro="" textlink="">
      <cdr:nvSpPr>
        <cdr:cNvPr id="13" name="Ok: Sağ 12"/>
        <cdr:cNvSpPr/>
      </cdr:nvSpPr>
      <cdr:spPr>
        <a:xfrm xmlns:a="http://schemas.openxmlformats.org/drawingml/2006/main">
          <a:off x="4271893" y="617016"/>
          <a:ext cx="184067" cy="118753"/>
        </a:xfrm>
        <a:prstGeom xmlns:a="http://schemas.openxmlformats.org/drawingml/2006/main" prst="rightArrow">
          <a:avLst/>
        </a:prstGeom>
        <a:solidFill xmlns:a="http://schemas.openxmlformats.org/drawingml/2006/main">
          <a:srgbClr val="00B0F0"/>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userShapes>
</file>

<file path=word/drawings/drawing3.xml><?xml version="1.0" encoding="utf-8"?>
<c:userShapes xmlns:c="http://schemas.openxmlformats.org/drawingml/2006/chart">
  <cdr:relSizeAnchor xmlns:cdr="http://schemas.openxmlformats.org/drawingml/2006/chartDrawing">
    <cdr:from>
      <cdr:x>0.88829</cdr:x>
      <cdr:y>0.04702</cdr:y>
    </cdr:from>
    <cdr:to>
      <cdr:x>0.97054</cdr:x>
      <cdr:y>0.12826</cdr:y>
    </cdr:to>
    <cdr:sp macro="" textlink="">
      <cdr:nvSpPr>
        <cdr:cNvPr id="8" name="Metin Kutusu 1"/>
        <cdr:cNvSpPr txBox="1"/>
      </cdr:nvSpPr>
      <cdr:spPr>
        <a:xfrm xmlns:a="http://schemas.openxmlformats.org/drawingml/2006/main">
          <a:off x="5117198" y="175262"/>
          <a:ext cx="473825"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rgbClr val="FF0000"/>
              </a:solidFill>
              <a:latin typeface="Times New Roman" panose="02020603050405020304" pitchFamily="18" charset="0"/>
              <a:cs typeface="Times New Roman" panose="02020603050405020304" pitchFamily="18" charset="0"/>
            </a:rPr>
            <a:t>KL</a:t>
          </a:r>
          <a:r>
            <a:rPr lang="tr-TR" sz="1100" b="1" baseline="30000">
              <a:solidFill>
                <a:srgbClr val="FF0000"/>
              </a:solidFill>
              <a:latin typeface="Times New Roman" panose="02020603050405020304" pitchFamily="18" charset="0"/>
              <a:cs typeface="Times New Roman" panose="02020603050405020304" pitchFamily="18" charset="0"/>
            </a:rPr>
            <a:t>1</a:t>
          </a:r>
        </a:p>
      </cdr:txBody>
    </cdr:sp>
  </cdr:relSizeAnchor>
  <cdr:relSizeAnchor xmlns:cdr="http://schemas.openxmlformats.org/drawingml/2006/chartDrawing">
    <cdr:from>
      <cdr:x>0.888</cdr:x>
      <cdr:y>0.0982</cdr:y>
    </cdr:from>
    <cdr:to>
      <cdr:x>0.97025</cdr:x>
      <cdr:y>0.17944</cdr:y>
    </cdr:to>
    <cdr:sp macro="" textlink="">
      <cdr:nvSpPr>
        <cdr:cNvPr id="9" name="Metin Kutusu 2"/>
        <cdr:cNvSpPr txBox="1"/>
      </cdr:nvSpPr>
      <cdr:spPr>
        <a:xfrm xmlns:a="http://schemas.openxmlformats.org/drawingml/2006/main">
          <a:off x="5115515" y="366035"/>
          <a:ext cx="473825"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ysClr val="windowText" lastClr="000000"/>
              </a:solidFill>
              <a:latin typeface="Times New Roman" panose="02020603050405020304" pitchFamily="18" charset="0"/>
              <a:cs typeface="Times New Roman" panose="02020603050405020304" pitchFamily="18" charset="0"/>
            </a:rPr>
            <a:t>KL</a:t>
          </a:r>
          <a:r>
            <a:rPr lang="tr-TR" sz="1100" b="1" baseline="30000">
              <a:solidFill>
                <a:sysClr val="windowText" lastClr="000000"/>
              </a:solidFill>
              <a:latin typeface="Times New Roman" panose="02020603050405020304" pitchFamily="18" charset="0"/>
              <a:cs typeface="Times New Roman" panose="02020603050405020304" pitchFamily="18" charset="0"/>
            </a:rPr>
            <a:t>2</a:t>
          </a:r>
        </a:p>
      </cdr:txBody>
    </cdr:sp>
  </cdr:relSizeAnchor>
  <cdr:relSizeAnchor xmlns:cdr="http://schemas.openxmlformats.org/drawingml/2006/chartDrawing">
    <cdr:from>
      <cdr:x>0.88858</cdr:x>
      <cdr:y>0.14755</cdr:y>
    </cdr:from>
    <cdr:to>
      <cdr:x>0.97083</cdr:x>
      <cdr:y>0.22879</cdr:y>
    </cdr:to>
    <cdr:sp macro="" textlink="">
      <cdr:nvSpPr>
        <cdr:cNvPr id="10" name="Metin Kutusu 3"/>
        <cdr:cNvSpPr txBox="1"/>
      </cdr:nvSpPr>
      <cdr:spPr>
        <a:xfrm xmlns:a="http://schemas.openxmlformats.org/drawingml/2006/main">
          <a:off x="5118880" y="549979"/>
          <a:ext cx="473825"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rgbClr val="00B0F0"/>
              </a:solidFill>
              <a:latin typeface="Times New Roman" panose="02020603050405020304" pitchFamily="18" charset="0"/>
              <a:cs typeface="Times New Roman" panose="02020603050405020304" pitchFamily="18" charset="0"/>
            </a:rPr>
            <a:t>KL</a:t>
          </a:r>
          <a:r>
            <a:rPr lang="tr-TR" sz="1100" b="1" baseline="30000">
              <a:solidFill>
                <a:srgbClr val="00B0F0"/>
              </a:solidFill>
              <a:latin typeface="Times New Roman" panose="02020603050405020304" pitchFamily="18" charset="0"/>
              <a:cs typeface="Times New Roman" panose="02020603050405020304" pitchFamily="18" charset="0"/>
            </a:rPr>
            <a:t>3</a:t>
          </a:r>
        </a:p>
      </cdr:txBody>
    </cdr:sp>
  </cdr:relSizeAnchor>
  <cdr:relSizeAnchor xmlns:cdr="http://schemas.openxmlformats.org/drawingml/2006/chartDrawing">
    <cdr:from>
      <cdr:x>0.86533</cdr:x>
      <cdr:y>0.06619</cdr:y>
    </cdr:from>
    <cdr:to>
      <cdr:x>0.89728</cdr:x>
      <cdr:y>0.09805</cdr:y>
    </cdr:to>
    <cdr:sp macro="" textlink="">
      <cdr:nvSpPr>
        <cdr:cNvPr id="11" name="Ok: Sağ 10"/>
        <cdr:cNvSpPr/>
      </cdr:nvSpPr>
      <cdr:spPr>
        <a:xfrm xmlns:a="http://schemas.openxmlformats.org/drawingml/2006/main">
          <a:off x="4984937" y="246737"/>
          <a:ext cx="184067" cy="118753"/>
        </a:xfrm>
        <a:prstGeom xmlns:a="http://schemas.openxmlformats.org/drawingml/2006/main" prst="rightArrow">
          <a:avLst/>
        </a:prstGeom>
        <a:solidFill xmlns:a="http://schemas.openxmlformats.org/drawingml/2006/main">
          <a:srgbClr val="FF0000"/>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dr:relSizeAnchor xmlns:cdr="http://schemas.openxmlformats.org/drawingml/2006/chartDrawing">
    <cdr:from>
      <cdr:x>0.86607</cdr:x>
      <cdr:y>0.1168</cdr:y>
    </cdr:from>
    <cdr:to>
      <cdr:x>0.89802</cdr:x>
      <cdr:y>0.14866</cdr:y>
    </cdr:to>
    <cdr:sp macro="" textlink="">
      <cdr:nvSpPr>
        <cdr:cNvPr id="12" name="Ok: Sağ 11"/>
        <cdr:cNvSpPr/>
      </cdr:nvSpPr>
      <cdr:spPr>
        <a:xfrm xmlns:a="http://schemas.openxmlformats.org/drawingml/2006/main">
          <a:off x="4989192" y="435382"/>
          <a:ext cx="184067" cy="118753"/>
        </a:xfrm>
        <a:prstGeom xmlns:a="http://schemas.openxmlformats.org/drawingml/2006/main" prst="rightArrow">
          <a:avLst/>
        </a:prstGeom>
        <a:solidFill xmlns:a="http://schemas.openxmlformats.org/drawingml/2006/main">
          <a:schemeClr val="tx1"/>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dr:relSizeAnchor xmlns:cdr="http://schemas.openxmlformats.org/drawingml/2006/chartDrawing">
    <cdr:from>
      <cdr:x>0.86607</cdr:x>
      <cdr:y>0.16564</cdr:y>
    </cdr:from>
    <cdr:to>
      <cdr:x>0.89802</cdr:x>
      <cdr:y>0.1975</cdr:y>
    </cdr:to>
    <cdr:sp macro="" textlink="">
      <cdr:nvSpPr>
        <cdr:cNvPr id="13" name="Ok: Sağ 12"/>
        <cdr:cNvSpPr/>
      </cdr:nvSpPr>
      <cdr:spPr>
        <a:xfrm xmlns:a="http://schemas.openxmlformats.org/drawingml/2006/main">
          <a:off x="4989192" y="617421"/>
          <a:ext cx="184067" cy="118753"/>
        </a:xfrm>
        <a:prstGeom xmlns:a="http://schemas.openxmlformats.org/drawingml/2006/main" prst="rightArrow">
          <a:avLst/>
        </a:prstGeom>
        <a:solidFill xmlns:a="http://schemas.openxmlformats.org/drawingml/2006/main">
          <a:srgbClr val="00B0F0"/>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userShapes>
</file>

<file path=word/drawings/drawing4.xml><?xml version="1.0" encoding="utf-8"?>
<c:userShapes xmlns:c="http://schemas.openxmlformats.org/drawingml/2006/chart">
  <cdr:relSizeAnchor xmlns:cdr="http://schemas.openxmlformats.org/drawingml/2006/chartDrawing">
    <cdr:from>
      <cdr:x>0.7714</cdr:x>
      <cdr:y>0.02925</cdr:y>
    </cdr:from>
    <cdr:to>
      <cdr:x>0.91295</cdr:x>
      <cdr:y>0.11049</cdr:y>
    </cdr:to>
    <cdr:sp macro="" textlink="">
      <cdr:nvSpPr>
        <cdr:cNvPr id="8" name="Metin Kutusu 1"/>
        <cdr:cNvSpPr txBox="1"/>
      </cdr:nvSpPr>
      <cdr:spPr>
        <a:xfrm xmlns:a="http://schemas.openxmlformats.org/drawingml/2006/main">
          <a:off x="4443791" y="109020"/>
          <a:ext cx="815432"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rgbClr val="FF0000"/>
              </a:solidFill>
              <a:latin typeface="Times New Roman" panose="02020603050405020304" pitchFamily="18" charset="0"/>
              <a:cs typeface="Times New Roman" panose="02020603050405020304" pitchFamily="18" charset="0"/>
            </a:rPr>
            <a:t>KL</a:t>
          </a:r>
          <a:r>
            <a:rPr lang="tr-TR" sz="1100" b="1" baseline="30000">
              <a:solidFill>
                <a:srgbClr val="FF0000"/>
              </a:solidFill>
              <a:latin typeface="Times New Roman" panose="02020603050405020304" pitchFamily="18" charset="0"/>
              <a:cs typeface="Times New Roman" panose="02020603050405020304" pitchFamily="18" charset="0"/>
            </a:rPr>
            <a:t>1</a:t>
          </a:r>
          <a:r>
            <a:rPr lang="tr-TR" sz="1100" b="1" baseline="0">
              <a:solidFill>
                <a:srgbClr val="FF0000"/>
              </a:solidFill>
              <a:latin typeface="Times New Roman" panose="02020603050405020304" pitchFamily="18" charset="0"/>
              <a:cs typeface="Times New Roman" panose="02020603050405020304" pitchFamily="18" charset="0"/>
            </a:rPr>
            <a:t>-Cu</a:t>
          </a:r>
          <a:endParaRPr lang="tr-TR" sz="1100" b="1" baseline="30000">
            <a:solidFill>
              <a:srgbClr val="FF0000"/>
            </a:solidFill>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0.7711</cdr:x>
      <cdr:y>0.08043</cdr:y>
    </cdr:from>
    <cdr:to>
      <cdr:x>0.90152</cdr:x>
      <cdr:y>0.16167</cdr:y>
    </cdr:to>
    <cdr:sp macro="" textlink="">
      <cdr:nvSpPr>
        <cdr:cNvPr id="9" name="Metin Kutusu 2"/>
        <cdr:cNvSpPr txBox="1"/>
      </cdr:nvSpPr>
      <cdr:spPr>
        <a:xfrm xmlns:a="http://schemas.openxmlformats.org/drawingml/2006/main">
          <a:off x="4442108" y="299793"/>
          <a:ext cx="751278"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ysClr val="windowText" lastClr="000000"/>
              </a:solidFill>
              <a:latin typeface="Times New Roman" panose="02020603050405020304" pitchFamily="18" charset="0"/>
              <a:cs typeface="Times New Roman" panose="02020603050405020304" pitchFamily="18" charset="0"/>
            </a:rPr>
            <a:t>KL</a:t>
          </a:r>
          <a:r>
            <a:rPr lang="tr-TR" sz="1100" b="1" baseline="30000">
              <a:solidFill>
                <a:sysClr val="windowText" lastClr="000000"/>
              </a:solidFill>
              <a:latin typeface="Times New Roman" panose="02020603050405020304" pitchFamily="18" charset="0"/>
              <a:cs typeface="Times New Roman" panose="02020603050405020304" pitchFamily="18" charset="0"/>
            </a:rPr>
            <a:t>2</a:t>
          </a:r>
          <a:r>
            <a:rPr lang="tr-TR" sz="1100" b="1" baseline="0">
              <a:solidFill>
                <a:sysClr val="windowText" lastClr="000000"/>
              </a:solidFill>
              <a:latin typeface="Times New Roman" panose="02020603050405020304" pitchFamily="18" charset="0"/>
              <a:cs typeface="Times New Roman" panose="02020603050405020304" pitchFamily="18" charset="0"/>
            </a:rPr>
            <a:t>-Cu</a:t>
          </a:r>
          <a:endParaRPr lang="tr-TR" sz="1100" b="1" baseline="30000">
            <a:solidFill>
              <a:sysClr val="windowText" lastClr="000000"/>
            </a:solidFill>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0.77169</cdr:x>
      <cdr:y>0.12978</cdr:y>
    </cdr:from>
    <cdr:to>
      <cdr:x>0.91041</cdr:x>
      <cdr:y>0.21102</cdr:y>
    </cdr:to>
    <cdr:sp macro="" textlink="">
      <cdr:nvSpPr>
        <cdr:cNvPr id="10" name="Metin Kutusu 3"/>
        <cdr:cNvSpPr txBox="1"/>
      </cdr:nvSpPr>
      <cdr:spPr>
        <a:xfrm xmlns:a="http://schemas.openxmlformats.org/drawingml/2006/main">
          <a:off x="4445473" y="483737"/>
          <a:ext cx="799119"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rgbClr val="00B0F0"/>
              </a:solidFill>
              <a:latin typeface="Times New Roman" panose="02020603050405020304" pitchFamily="18" charset="0"/>
              <a:cs typeface="Times New Roman" panose="02020603050405020304" pitchFamily="18" charset="0"/>
            </a:rPr>
            <a:t>KL</a:t>
          </a:r>
          <a:r>
            <a:rPr lang="tr-TR" sz="1100" b="1" baseline="30000">
              <a:solidFill>
                <a:srgbClr val="00B0F0"/>
              </a:solidFill>
              <a:latin typeface="Times New Roman" panose="02020603050405020304" pitchFamily="18" charset="0"/>
              <a:cs typeface="Times New Roman" panose="02020603050405020304" pitchFamily="18" charset="0"/>
            </a:rPr>
            <a:t>3</a:t>
          </a:r>
          <a:r>
            <a:rPr lang="tr-TR" sz="1100" b="1" baseline="0">
              <a:solidFill>
                <a:srgbClr val="00B0F0"/>
              </a:solidFill>
              <a:latin typeface="Times New Roman" panose="02020603050405020304" pitchFamily="18" charset="0"/>
              <a:cs typeface="Times New Roman" panose="02020603050405020304" pitchFamily="18" charset="0"/>
            </a:rPr>
            <a:t>-Cu</a:t>
          </a:r>
          <a:endParaRPr lang="tr-TR" sz="1100" b="1" baseline="30000">
            <a:solidFill>
              <a:srgbClr val="00B0F0"/>
            </a:solidFill>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0.74844</cdr:x>
      <cdr:y>0.04842</cdr:y>
    </cdr:from>
    <cdr:to>
      <cdr:x>0.78039</cdr:x>
      <cdr:y>0.08028</cdr:y>
    </cdr:to>
    <cdr:sp macro="" textlink="">
      <cdr:nvSpPr>
        <cdr:cNvPr id="11" name="Ok: Sağ 10"/>
        <cdr:cNvSpPr/>
      </cdr:nvSpPr>
      <cdr:spPr>
        <a:xfrm xmlns:a="http://schemas.openxmlformats.org/drawingml/2006/main">
          <a:off x="4311530" y="180495"/>
          <a:ext cx="184067" cy="118753"/>
        </a:xfrm>
        <a:prstGeom xmlns:a="http://schemas.openxmlformats.org/drawingml/2006/main" prst="rightArrow">
          <a:avLst/>
        </a:prstGeom>
        <a:solidFill xmlns:a="http://schemas.openxmlformats.org/drawingml/2006/main">
          <a:srgbClr val="FF0000"/>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dr:relSizeAnchor xmlns:cdr="http://schemas.openxmlformats.org/drawingml/2006/chartDrawing">
    <cdr:from>
      <cdr:x>0.74917</cdr:x>
      <cdr:y>0.09903</cdr:y>
    </cdr:from>
    <cdr:to>
      <cdr:x>0.78113</cdr:x>
      <cdr:y>0.13089</cdr:y>
    </cdr:to>
    <cdr:sp macro="" textlink="">
      <cdr:nvSpPr>
        <cdr:cNvPr id="12" name="Ok: Sağ 11"/>
        <cdr:cNvSpPr/>
      </cdr:nvSpPr>
      <cdr:spPr>
        <a:xfrm xmlns:a="http://schemas.openxmlformats.org/drawingml/2006/main">
          <a:off x="4315785" y="369140"/>
          <a:ext cx="184067" cy="118753"/>
        </a:xfrm>
        <a:prstGeom xmlns:a="http://schemas.openxmlformats.org/drawingml/2006/main" prst="rightArrow">
          <a:avLst/>
        </a:prstGeom>
        <a:solidFill xmlns:a="http://schemas.openxmlformats.org/drawingml/2006/main">
          <a:schemeClr val="tx1"/>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dr:relSizeAnchor xmlns:cdr="http://schemas.openxmlformats.org/drawingml/2006/chartDrawing">
    <cdr:from>
      <cdr:x>0.74917</cdr:x>
      <cdr:y>0.14787</cdr:y>
    </cdr:from>
    <cdr:to>
      <cdr:x>0.78113</cdr:x>
      <cdr:y>0.17973</cdr:y>
    </cdr:to>
    <cdr:sp macro="" textlink="">
      <cdr:nvSpPr>
        <cdr:cNvPr id="13" name="Ok: Sağ 12"/>
        <cdr:cNvSpPr/>
      </cdr:nvSpPr>
      <cdr:spPr>
        <a:xfrm xmlns:a="http://schemas.openxmlformats.org/drawingml/2006/main">
          <a:off x="4315785" y="551179"/>
          <a:ext cx="184067" cy="118753"/>
        </a:xfrm>
        <a:prstGeom xmlns:a="http://schemas.openxmlformats.org/drawingml/2006/main" prst="rightArrow">
          <a:avLst/>
        </a:prstGeom>
        <a:solidFill xmlns:a="http://schemas.openxmlformats.org/drawingml/2006/main">
          <a:srgbClr val="00B0F0"/>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userShapes>
</file>

<file path=word/drawings/drawing5.xml><?xml version="1.0" encoding="utf-8"?>
<c:userShapes xmlns:c="http://schemas.openxmlformats.org/drawingml/2006/chart">
  <cdr:relSizeAnchor xmlns:cdr="http://schemas.openxmlformats.org/drawingml/2006/chartDrawing">
    <cdr:from>
      <cdr:x>0.77027</cdr:x>
      <cdr:y>0.01458</cdr:y>
    </cdr:from>
    <cdr:to>
      <cdr:x>0.85252</cdr:x>
      <cdr:y>0.10059</cdr:y>
    </cdr:to>
    <cdr:sp macro="" textlink="">
      <cdr:nvSpPr>
        <cdr:cNvPr id="2" name="Metin Kutusu 1"/>
        <cdr:cNvSpPr txBox="1"/>
      </cdr:nvSpPr>
      <cdr:spPr>
        <a:xfrm xmlns:a="http://schemas.openxmlformats.org/drawingml/2006/main">
          <a:off x="4437289" y="51311"/>
          <a:ext cx="473825" cy="30282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tr-TR" sz="1100" b="1">
              <a:solidFill>
                <a:srgbClr val="FF0000"/>
              </a:solidFill>
              <a:latin typeface="Times New Roman" panose="02020603050405020304" pitchFamily="18" charset="0"/>
              <a:cs typeface="Times New Roman" panose="02020603050405020304" pitchFamily="18" charset="0"/>
            </a:rPr>
            <a:t>KL</a:t>
          </a:r>
          <a:r>
            <a:rPr lang="tr-TR" sz="1100" b="1" baseline="30000">
              <a:solidFill>
                <a:srgbClr val="FF0000"/>
              </a:solidFill>
              <a:latin typeface="Times New Roman" panose="02020603050405020304" pitchFamily="18" charset="0"/>
              <a:cs typeface="Times New Roman" panose="02020603050405020304" pitchFamily="18" charset="0"/>
            </a:rPr>
            <a:t>1</a:t>
          </a:r>
        </a:p>
      </cdr:txBody>
    </cdr:sp>
  </cdr:relSizeAnchor>
  <cdr:relSizeAnchor xmlns:cdr="http://schemas.openxmlformats.org/drawingml/2006/chartDrawing">
    <cdr:from>
      <cdr:x>0.76997</cdr:x>
      <cdr:y>0.06877</cdr:y>
    </cdr:from>
    <cdr:to>
      <cdr:x>0.85223</cdr:x>
      <cdr:y>0.15478</cdr:y>
    </cdr:to>
    <cdr:sp macro="" textlink="">
      <cdr:nvSpPr>
        <cdr:cNvPr id="3" name="Metin Kutusu 2"/>
        <cdr:cNvSpPr txBox="1"/>
      </cdr:nvSpPr>
      <cdr:spPr>
        <a:xfrm xmlns:a="http://schemas.openxmlformats.org/drawingml/2006/main">
          <a:off x="4435606" y="242084"/>
          <a:ext cx="473825" cy="30282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tr-TR" sz="1100" b="1">
              <a:solidFill>
                <a:sysClr val="windowText" lastClr="000000"/>
              </a:solidFill>
              <a:latin typeface="Times New Roman" panose="02020603050405020304" pitchFamily="18" charset="0"/>
              <a:cs typeface="Times New Roman" panose="02020603050405020304" pitchFamily="18" charset="0"/>
            </a:rPr>
            <a:t>KL</a:t>
          </a:r>
          <a:r>
            <a:rPr lang="tr-TR" sz="1100" b="1" baseline="30000">
              <a:solidFill>
                <a:sysClr val="windowText" lastClr="000000"/>
              </a:solidFill>
              <a:latin typeface="Times New Roman" panose="02020603050405020304" pitchFamily="18" charset="0"/>
              <a:cs typeface="Times New Roman" panose="02020603050405020304" pitchFamily="18" charset="0"/>
            </a:rPr>
            <a:t>2</a:t>
          </a:r>
        </a:p>
      </cdr:txBody>
    </cdr:sp>
  </cdr:relSizeAnchor>
  <cdr:relSizeAnchor xmlns:cdr="http://schemas.openxmlformats.org/drawingml/2006/chartDrawing">
    <cdr:from>
      <cdr:x>0.77056</cdr:x>
      <cdr:y>0.12102</cdr:y>
    </cdr:from>
    <cdr:to>
      <cdr:x>0.85281</cdr:x>
      <cdr:y>0.20703</cdr:y>
    </cdr:to>
    <cdr:sp macro="" textlink="">
      <cdr:nvSpPr>
        <cdr:cNvPr id="4" name="Metin Kutusu 3"/>
        <cdr:cNvSpPr txBox="1"/>
      </cdr:nvSpPr>
      <cdr:spPr>
        <a:xfrm xmlns:a="http://schemas.openxmlformats.org/drawingml/2006/main">
          <a:off x="4438971" y="426028"/>
          <a:ext cx="473825" cy="302821"/>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tr-TR" sz="1100" b="1">
              <a:solidFill>
                <a:srgbClr val="00B0F0"/>
              </a:solidFill>
              <a:latin typeface="Times New Roman" panose="02020603050405020304" pitchFamily="18" charset="0"/>
              <a:cs typeface="Times New Roman" panose="02020603050405020304" pitchFamily="18" charset="0"/>
            </a:rPr>
            <a:t>KL</a:t>
          </a:r>
          <a:r>
            <a:rPr lang="tr-TR" sz="1100" b="1" baseline="30000">
              <a:solidFill>
                <a:srgbClr val="00B0F0"/>
              </a:solidFill>
              <a:latin typeface="Times New Roman" panose="02020603050405020304" pitchFamily="18" charset="0"/>
              <a:cs typeface="Times New Roman" panose="02020603050405020304" pitchFamily="18" charset="0"/>
            </a:rPr>
            <a:t>3</a:t>
          </a:r>
        </a:p>
      </cdr:txBody>
    </cdr:sp>
  </cdr:relSizeAnchor>
  <cdr:relSizeAnchor xmlns:cdr="http://schemas.openxmlformats.org/drawingml/2006/chartDrawing">
    <cdr:from>
      <cdr:x>0.74731</cdr:x>
      <cdr:y>0.03488</cdr:y>
    </cdr:from>
    <cdr:to>
      <cdr:x>0.77926</cdr:x>
      <cdr:y>0.06861</cdr:y>
    </cdr:to>
    <cdr:sp macro="" textlink="">
      <cdr:nvSpPr>
        <cdr:cNvPr id="5" name="Ok: Sağ 4"/>
        <cdr:cNvSpPr/>
      </cdr:nvSpPr>
      <cdr:spPr>
        <a:xfrm xmlns:a="http://schemas.openxmlformats.org/drawingml/2006/main">
          <a:off x="4305028" y="122786"/>
          <a:ext cx="184067" cy="118753"/>
        </a:xfrm>
        <a:prstGeom xmlns:a="http://schemas.openxmlformats.org/drawingml/2006/main" prst="rightArrow">
          <a:avLst/>
        </a:prstGeom>
        <a:solidFill xmlns:a="http://schemas.openxmlformats.org/drawingml/2006/main">
          <a:srgbClr val="FF0000"/>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tr-TR"/>
        </a:p>
      </cdr:txBody>
    </cdr:sp>
  </cdr:relSizeAnchor>
  <cdr:relSizeAnchor xmlns:cdr="http://schemas.openxmlformats.org/drawingml/2006/chartDrawing">
    <cdr:from>
      <cdr:x>0.74805</cdr:x>
      <cdr:y>0.08846</cdr:y>
    </cdr:from>
    <cdr:to>
      <cdr:x>0.78</cdr:x>
      <cdr:y>0.1222</cdr:y>
    </cdr:to>
    <cdr:sp macro="" textlink="">
      <cdr:nvSpPr>
        <cdr:cNvPr id="6" name="Ok: Sağ 5"/>
        <cdr:cNvSpPr/>
      </cdr:nvSpPr>
      <cdr:spPr>
        <a:xfrm xmlns:a="http://schemas.openxmlformats.org/drawingml/2006/main">
          <a:off x="4309283" y="311431"/>
          <a:ext cx="184067" cy="118753"/>
        </a:xfrm>
        <a:prstGeom xmlns:a="http://schemas.openxmlformats.org/drawingml/2006/main" prst="rightArrow">
          <a:avLst/>
        </a:prstGeom>
        <a:solidFill xmlns:a="http://schemas.openxmlformats.org/drawingml/2006/main">
          <a:schemeClr val="tx1"/>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tr-TR"/>
        </a:p>
      </cdr:txBody>
    </cdr:sp>
  </cdr:relSizeAnchor>
  <cdr:relSizeAnchor xmlns:cdr="http://schemas.openxmlformats.org/drawingml/2006/chartDrawing">
    <cdr:from>
      <cdr:x>0.74805</cdr:x>
      <cdr:y>0.14017</cdr:y>
    </cdr:from>
    <cdr:to>
      <cdr:x>0.78</cdr:x>
      <cdr:y>0.17391</cdr:y>
    </cdr:to>
    <cdr:sp macro="" textlink="">
      <cdr:nvSpPr>
        <cdr:cNvPr id="7" name="Ok: Sağ 6"/>
        <cdr:cNvSpPr/>
      </cdr:nvSpPr>
      <cdr:spPr>
        <a:xfrm xmlns:a="http://schemas.openxmlformats.org/drawingml/2006/main">
          <a:off x="4309283" y="493470"/>
          <a:ext cx="184067" cy="118753"/>
        </a:xfrm>
        <a:prstGeom xmlns:a="http://schemas.openxmlformats.org/drawingml/2006/main" prst="rightArrow">
          <a:avLst/>
        </a:prstGeom>
        <a:solidFill xmlns:a="http://schemas.openxmlformats.org/drawingml/2006/main">
          <a:srgbClr val="00B0F0"/>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tr-TR"/>
        </a:p>
      </cdr:txBody>
    </cdr:sp>
  </cdr:relSizeAnchor>
</c:userShapes>
</file>

<file path=word/drawings/drawing6.xml><?xml version="1.0" encoding="utf-8"?>
<c:userShapes xmlns:c="http://schemas.openxmlformats.org/drawingml/2006/chart">
  <cdr:relSizeAnchor xmlns:cdr="http://schemas.openxmlformats.org/drawingml/2006/chartDrawing">
    <cdr:from>
      <cdr:x>0.77908</cdr:x>
      <cdr:y>0.02901</cdr:y>
    </cdr:from>
    <cdr:to>
      <cdr:x>0.89524</cdr:x>
      <cdr:y>0.11502</cdr:y>
    </cdr:to>
    <cdr:sp macro="" textlink="">
      <cdr:nvSpPr>
        <cdr:cNvPr id="2" name="Metin Kutusu 1"/>
        <cdr:cNvSpPr txBox="1"/>
      </cdr:nvSpPr>
      <cdr:spPr>
        <a:xfrm xmlns:a="http://schemas.openxmlformats.org/drawingml/2006/main">
          <a:off x="4488089" y="102111"/>
          <a:ext cx="669127"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rgbClr val="FF0000"/>
              </a:solidFill>
              <a:latin typeface="Times New Roman" panose="02020603050405020304" pitchFamily="18" charset="0"/>
              <a:cs typeface="Times New Roman" panose="02020603050405020304" pitchFamily="18" charset="0"/>
            </a:rPr>
            <a:t>KL</a:t>
          </a:r>
          <a:r>
            <a:rPr lang="tr-TR" sz="1100" b="1" baseline="30000">
              <a:solidFill>
                <a:srgbClr val="FF0000"/>
              </a:solidFill>
              <a:latin typeface="Times New Roman" panose="02020603050405020304" pitchFamily="18" charset="0"/>
              <a:cs typeface="Times New Roman" panose="02020603050405020304" pitchFamily="18" charset="0"/>
            </a:rPr>
            <a:t>1</a:t>
          </a:r>
          <a:r>
            <a:rPr lang="tr-TR" sz="1100" b="1" baseline="0">
              <a:solidFill>
                <a:srgbClr val="FF0000"/>
              </a:solidFill>
              <a:latin typeface="Times New Roman" panose="02020603050405020304" pitchFamily="18" charset="0"/>
              <a:cs typeface="Times New Roman" panose="02020603050405020304" pitchFamily="18" charset="0"/>
            </a:rPr>
            <a:t>Pt</a:t>
          </a:r>
          <a:endParaRPr lang="tr-TR" sz="1100" b="1" baseline="30000">
            <a:solidFill>
              <a:srgbClr val="FF0000"/>
            </a:solidFill>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0.77879</cdr:x>
      <cdr:y>0.0832</cdr:y>
    </cdr:from>
    <cdr:to>
      <cdr:x>0.90032</cdr:x>
      <cdr:y>0.16921</cdr:y>
    </cdr:to>
    <cdr:sp macro="" textlink="">
      <cdr:nvSpPr>
        <cdr:cNvPr id="3" name="Metin Kutusu 2"/>
        <cdr:cNvSpPr txBox="1"/>
      </cdr:nvSpPr>
      <cdr:spPr>
        <a:xfrm xmlns:a="http://schemas.openxmlformats.org/drawingml/2006/main">
          <a:off x="4486406" y="292884"/>
          <a:ext cx="700070"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ysClr val="windowText" lastClr="000000"/>
              </a:solidFill>
              <a:latin typeface="Times New Roman" panose="02020603050405020304" pitchFamily="18" charset="0"/>
              <a:cs typeface="Times New Roman" panose="02020603050405020304" pitchFamily="18" charset="0"/>
            </a:rPr>
            <a:t>KL</a:t>
          </a:r>
          <a:r>
            <a:rPr lang="tr-TR" sz="1100" b="1" baseline="30000">
              <a:solidFill>
                <a:sysClr val="windowText" lastClr="000000"/>
              </a:solidFill>
              <a:latin typeface="Times New Roman" panose="02020603050405020304" pitchFamily="18" charset="0"/>
              <a:cs typeface="Times New Roman" panose="02020603050405020304" pitchFamily="18" charset="0"/>
            </a:rPr>
            <a:t>2</a:t>
          </a:r>
          <a:r>
            <a:rPr lang="tr-TR" sz="1100" b="1" baseline="0">
              <a:solidFill>
                <a:sysClr val="windowText" lastClr="000000"/>
              </a:solidFill>
              <a:latin typeface="Times New Roman" panose="02020603050405020304" pitchFamily="18" charset="0"/>
              <a:cs typeface="Times New Roman" panose="02020603050405020304" pitchFamily="18" charset="0"/>
            </a:rPr>
            <a:t>Pt</a:t>
          </a:r>
          <a:endParaRPr lang="tr-TR" sz="1100" b="1" baseline="30000">
            <a:solidFill>
              <a:sysClr val="windowText" lastClr="000000"/>
            </a:solidFill>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0.77938</cdr:x>
      <cdr:y>0.13545</cdr:y>
    </cdr:from>
    <cdr:to>
      <cdr:x>0.91048</cdr:x>
      <cdr:y>0.22146</cdr:y>
    </cdr:to>
    <cdr:sp macro="" textlink="">
      <cdr:nvSpPr>
        <cdr:cNvPr id="4" name="Metin Kutusu 3"/>
        <cdr:cNvSpPr txBox="1"/>
      </cdr:nvSpPr>
      <cdr:spPr>
        <a:xfrm xmlns:a="http://schemas.openxmlformats.org/drawingml/2006/main">
          <a:off x="4489771" y="476828"/>
          <a:ext cx="755227" cy="302821"/>
        </a:xfrm>
        <a:prstGeom xmlns:a="http://schemas.openxmlformats.org/drawingml/2006/main" prst="rect">
          <a:avLst/>
        </a:prstGeom>
      </cdr:spPr>
      <cdr:txBody>
        <a:bodyPr xmlns:a="http://schemas.openxmlformats.org/drawingml/2006/main" wrap="square" rtlCol="0"/>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r>
            <a:rPr lang="tr-TR" sz="1100" b="1">
              <a:solidFill>
                <a:srgbClr val="00B0F0"/>
              </a:solidFill>
              <a:latin typeface="Times New Roman" panose="02020603050405020304" pitchFamily="18" charset="0"/>
              <a:cs typeface="Times New Roman" panose="02020603050405020304" pitchFamily="18" charset="0"/>
            </a:rPr>
            <a:t>KL</a:t>
          </a:r>
          <a:r>
            <a:rPr lang="tr-TR" sz="1100" b="1" baseline="30000">
              <a:solidFill>
                <a:srgbClr val="00B0F0"/>
              </a:solidFill>
              <a:latin typeface="Times New Roman" panose="02020603050405020304" pitchFamily="18" charset="0"/>
              <a:cs typeface="Times New Roman" panose="02020603050405020304" pitchFamily="18" charset="0"/>
            </a:rPr>
            <a:t>3</a:t>
          </a:r>
          <a:r>
            <a:rPr lang="tr-TR" sz="1100" b="1" baseline="0">
              <a:solidFill>
                <a:srgbClr val="00B0F0"/>
              </a:solidFill>
              <a:latin typeface="Times New Roman" panose="02020603050405020304" pitchFamily="18" charset="0"/>
              <a:cs typeface="Times New Roman" panose="02020603050405020304" pitchFamily="18" charset="0"/>
            </a:rPr>
            <a:t>Pt</a:t>
          </a:r>
          <a:endParaRPr lang="tr-TR" sz="1100" b="1" baseline="30000">
            <a:solidFill>
              <a:srgbClr val="00B0F0"/>
            </a:solidFill>
            <a:latin typeface="Times New Roman" panose="02020603050405020304" pitchFamily="18" charset="0"/>
            <a:cs typeface="Times New Roman" panose="02020603050405020304" pitchFamily="18" charset="0"/>
          </a:endParaRPr>
        </a:p>
      </cdr:txBody>
    </cdr:sp>
  </cdr:relSizeAnchor>
  <cdr:relSizeAnchor xmlns:cdr="http://schemas.openxmlformats.org/drawingml/2006/chartDrawing">
    <cdr:from>
      <cdr:x>0.75613</cdr:x>
      <cdr:y>0.04931</cdr:y>
    </cdr:from>
    <cdr:to>
      <cdr:x>0.78808</cdr:x>
      <cdr:y>0.08304</cdr:y>
    </cdr:to>
    <cdr:sp macro="" textlink="">
      <cdr:nvSpPr>
        <cdr:cNvPr id="5" name="Ok: Sağ 4"/>
        <cdr:cNvSpPr/>
      </cdr:nvSpPr>
      <cdr:spPr>
        <a:xfrm xmlns:a="http://schemas.openxmlformats.org/drawingml/2006/main">
          <a:off x="4355828" y="173586"/>
          <a:ext cx="184067" cy="118753"/>
        </a:xfrm>
        <a:prstGeom xmlns:a="http://schemas.openxmlformats.org/drawingml/2006/main" prst="rightArrow">
          <a:avLst/>
        </a:prstGeom>
        <a:solidFill xmlns:a="http://schemas.openxmlformats.org/drawingml/2006/main">
          <a:srgbClr val="FF0000"/>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dr:relSizeAnchor xmlns:cdr="http://schemas.openxmlformats.org/drawingml/2006/chartDrawing">
    <cdr:from>
      <cdr:x>0.75686</cdr:x>
      <cdr:y>0.10289</cdr:y>
    </cdr:from>
    <cdr:to>
      <cdr:x>0.78882</cdr:x>
      <cdr:y>0.13663</cdr:y>
    </cdr:to>
    <cdr:sp macro="" textlink="">
      <cdr:nvSpPr>
        <cdr:cNvPr id="6" name="Ok: Sağ 5"/>
        <cdr:cNvSpPr/>
      </cdr:nvSpPr>
      <cdr:spPr>
        <a:xfrm xmlns:a="http://schemas.openxmlformats.org/drawingml/2006/main">
          <a:off x="4360083" y="362231"/>
          <a:ext cx="184067" cy="118753"/>
        </a:xfrm>
        <a:prstGeom xmlns:a="http://schemas.openxmlformats.org/drawingml/2006/main" prst="rightArrow">
          <a:avLst/>
        </a:prstGeom>
        <a:solidFill xmlns:a="http://schemas.openxmlformats.org/drawingml/2006/main">
          <a:schemeClr val="tx1"/>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dr:relSizeAnchor xmlns:cdr="http://schemas.openxmlformats.org/drawingml/2006/chartDrawing">
    <cdr:from>
      <cdr:x>0.75686</cdr:x>
      <cdr:y>0.1546</cdr:y>
    </cdr:from>
    <cdr:to>
      <cdr:x>0.78882</cdr:x>
      <cdr:y>0.18834</cdr:y>
    </cdr:to>
    <cdr:sp macro="" textlink="">
      <cdr:nvSpPr>
        <cdr:cNvPr id="7" name="Ok: Sağ 6"/>
        <cdr:cNvSpPr/>
      </cdr:nvSpPr>
      <cdr:spPr>
        <a:xfrm xmlns:a="http://schemas.openxmlformats.org/drawingml/2006/main">
          <a:off x="4360083" y="544270"/>
          <a:ext cx="184067" cy="118753"/>
        </a:xfrm>
        <a:prstGeom xmlns:a="http://schemas.openxmlformats.org/drawingml/2006/main" prst="rightArrow">
          <a:avLst/>
        </a:prstGeom>
        <a:solidFill xmlns:a="http://schemas.openxmlformats.org/drawingml/2006/main">
          <a:srgbClr val="00B0F0"/>
        </a:solidFill>
        <a:ln xmlns:a="http://schemas.openxmlformats.org/drawingml/2006/main">
          <a:noFill/>
        </a:ln>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a:lstStyle xmlns:a="http://schemas.openxmlformats.org/drawingml/2006/main">
          <a:lvl1pPr marL="0" indent="0">
            <a:defRPr sz="1100">
              <a:solidFill>
                <a:schemeClr val="lt1"/>
              </a:solidFill>
              <a:latin typeface="+mn-lt"/>
              <a:ea typeface="+mn-ea"/>
              <a:cs typeface="+mn-cs"/>
            </a:defRPr>
          </a:lvl1pPr>
          <a:lvl2pPr marL="457200" indent="0">
            <a:defRPr sz="1100">
              <a:solidFill>
                <a:schemeClr val="lt1"/>
              </a:solidFill>
              <a:latin typeface="+mn-lt"/>
              <a:ea typeface="+mn-ea"/>
              <a:cs typeface="+mn-cs"/>
            </a:defRPr>
          </a:lvl2pPr>
          <a:lvl3pPr marL="914400" indent="0">
            <a:defRPr sz="1100">
              <a:solidFill>
                <a:schemeClr val="lt1"/>
              </a:solidFill>
              <a:latin typeface="+mn-lt"/>
              <a:ea typeface="+mn-ea"/>
              <a:cs typeface="+mn-cs"/>
            </a:defRPr>
          </a:lvl3pPr>
          <a:lvl4pPr marL="1371600" indent="0">
            <a:defRPr sz="1100">
              <a:solidFill>
                <a:schemeClr val="lt1"/>
              </a:solidFill>
              <a:latin typeface="+mn-lt"/>
              <a:ea typeface="+mn-ea"/>
              <a:cs typeface="+mn-cs"/>
            </a:defRPr>
          </a:lvl4pPr>
          <a:lvl5pPr marL="1828800" indent="0">
            <a:defRPr sz="1100">
              <a:solidFill>
                <a:schemeClr val="lt1"/>
              </a:solidFill>
              <a:latin typeface="+mn-lt"/>
              <a:ea typeface="+mn-ea"/>
              <a:cs typeface="+mn-cs"/>
            </a:defRPr>
          </a:lvl5pPr>
          <a:lvl6pPr marL="2286000" indent="0">
            <a:defRPr sz="1100">
              <a:solidFill>
                <a:schemeClr val="lt1"/>
              </a:solidFill>
              <a:latin typeface="+mn-lt"/>
              <a:ea typeface="+mn-ea"/>
              <a:cs typeface="+mn-cs"/>
            </a:defRPr>
          </a:lvl6pPr>
          <a:lvl7pPr marL="2743200" indent="0">
            <a:defRPr sz="1100">
              <a:solidFill>
                <a:schemeClr val="lt1"/>
              </a:solidFill>
              <a:latin typeface="+mn-lt"/>
              <a:ea typeface="+mn-ea"/>
              <a:cs typeface="+mn-cs"/>
            </a:defRPr>
          </a:lvl7pPr>
          <a:lvl8pPr marL="3200400" indent="0">
            <a:defRPr sz="1100">
              <a:solidFill>
                <a:schemeClr val="lt1"/>
              </a:solidFill>
              <a:latin typeface="+mn-lt"/>
              <a:ea typeface="+mn-ea"/>
              <a:cs typeface="+mn-cs"/>
            </a:defRPr>
          </a:lvl8pPr>
          <a:lvl9pPr marL="3657600" indent="0">
            <a:defRPr sz="1100">
              <a:solidFill>
                <a:schemeClr val="lt1"/>
              </a:solidFill>
              <a:latin typeface="+mn-lt"/>
              <a:ea typeface="+mn-ea"/>
              <a:cs typeface="+mn-cs"/>
            </a:defRPr>
          </a:lvl9pPr>
        </a:lstStyle>
        <a:p xmlns:a="http://schemas.openxmlformats.org/drawingml/2006/main">
          <a:endParaRPr lang="tr-TR"/>
        </a:p>
      </cdr:txBody>
    </cdr:sp>
  </cdr:relSizeAnchor>
</c:userShape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E7A207-EDA6-4F12-83E7-CD8A505B8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4457</Words>
  <Characters>25408</Characters>
  <Application>Microsoft Office Word</Application>
  <DocSecurity>0</DocSecurity>
  <Lines>211</Lines>
  <Paragraphs>59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29806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2022-05-24T08:07:00Z</dcterms:created>
  <dcterms:modified xsi:type="dcterms:W3CDTF">2022-06-08T08:43:00Z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http://www.zotero.org/styles/advanced-functional-materials</vt:lpwstr>
  </property>
  <property fmtid="{D5CDD505-2E9C-101B-9397-08002B2CF9AE}" pid="3" name="Mendeley Recent Style Name 0_1">
    <vt:lpwstr>Advanced Functional Materials</vt:lpwstr>
  </property>
  <property fmtid="{D5CDD505-2E9C-101B-9397-08002B2CF9AE}" pid="4" name="Mendeley Recent Style Id 1_1">
    <vt:lpwstr>http://www.zotero.org/styles/american-journal-of-climate-change</vt:lpwstr>
  </property>
  <property fmtid="{D5CDD505-2E9C-101B-9397-08002B2CF9AE}" pid="5" name="Mendeley Recent Style Name 1_1">
    <vt:lpwstr>American Journal of Climate Change</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http://www.zotero.org/styles/annals-of-joint</vt:lpwstr>
  </property>
  <property fmtid="{D5CDD505-2E9C-101B-9397-08002B2CF9AE}" pid="9" name="Mendeley Recent Style Name 3_1">
    <vt:lpwstr>Annals of Joint</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http://www.zotero.org/styles/drug-testing-and-analysis</vt:lpwstr>
  </property>
  <property fmtid="{D5CDD505-2E9C-101B-9397-08002B2CF9AE}" pid="15" name="Mendeley Recent Style Name 6_1">
    <vt:lpwstr>Drug Testing and Analysis</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http://www.zotero.org/styles/research-on-chemical-intermediates</vt:lpwstr>
  </property>
  <property fmtid="{D5CDD505-2E9C-101B-9397-08002B2CF9AE}" pid="19" name="Mendeley Recent Style Name 8_1">
    <vt:lpwstr>Research on Chemical Intermediates</vt:lpwstr>
  </property>
  <property fmtid="{D5CDD505-2E9C-101B-9397-08002B2CF9AE}" pid="20" name="Mendeley Recent Style Id 9_1">
    <vt:lpwstr>http://www.zotero.org/styles/springer-physics-brackets</vt:lpwstr>
  </property>
  <property fmtid="{D5CDD505-2E9C-101B-9397-08002B2CF9AE}" pid="21" name="Mendeley Recent Style Name 9_1">
    <vt:lpwstr>Springer - Physics (numeric, brackets)</vt:lpwstr>
  </property>
  <property fmtid="{D5CDD505-2E9C-101B-9397-08002B2CF9AE}" pid="22" name="Mendeley Document_1">
    <vt:lpwstr>True</vt:lpwstr>
  </property>
  <property fmtid="{D5CDD505-2E9C-101B-9397-08002B2CF9AE}" pid="23" name="Mendeley Unique User Id_1">
    <vt:lpwstr>4f7f09cc-f6ff-3a0d-b98c-0601c6d29c96</vt:lpwstr>
  </property>
  <property fmtid="{D5CDD505-2E9C-101B-9397-08002B2CF9AE}" pid="24" name="Mendeley Citation Style_1">
    <vt:lpwstr>http://www.zotero.org/styles/research-on-chemical-intermediates</vt:lpwstr>
  </property>
</Properties>
</file>