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B2381B" w14:textId="77777777" w:rsidR="003E36FC" w:rsidRPr="005A2D08" w:rsidRDefault="003E36FC" w:rsidP="003E36FC">
      <w:pPr>
        <w:spacing w:before="100" w:beforeAutospacing="1" w:line="360" w:lineRule="auto"/>
        <w:rPr>
          <w:rFonts w:ascii="Times New Roman" w:hAnsi="Times New Roman" w:cs="Times New Roman"/>
          <w:b/>
          <w:sz w:val="24"/>
          <w:szCs w:val="24"/>
        </w:rPr>
      </w:pPr>
      <w:bookmarkStart w:id="0" w:name="_Hlk39987002"/>
      <w:r w:rsidRPr="005A2D08">
        <w:rPr>
          <w:rFonts w:ascii="Times New Roman" w:hAnsi="Times New Roman" w:cs="Times New Roman"/>
          <w:b/>
          <w:sz w:val="24"/>
          <w:szCs w:val="24"/>
        </w:rPr>
        <w:t xml:space="preserve">Behavioral </w:t>
      </w:r>
      <w:bookmarkEnd w:id="0"/>
      <w:r w:rsidRPr="005A2D08">
        <w:rPr>
          <w:rFonts w:ascii="Times New Roman" w:hAnsi="Times New Roman" w:cs="Times New Roman"/>
          <w:b/>
          <w:sz w:val="24"/>
          <w:szCs w:val="24"/>
        </w:rPr>
        <w:t xml:space="preserve">assessments </w:t>
      </w:r>
    </w:p>
    <w:p w14:paraId="027B2BEF" w14:textId="61D69973" w:rsidR="0068121A" w:rsidRPr="005A2D08" w:rsidRDefault="0068121A" w:rsidP="0068121A">
      <w:pPr>
        <w:spacing w:after="156" w:line="480" w:lineRule="auto"/>
        <w:ind w:firstLineChars="150" w:firstLine="360"/>
        <w:rPr>
          <w:rFonts w:ascii="Times New Roman" w:hAnsi="Times New Roman" w:cs="Times New Roman"/>
          <w:b/>
          <w:sz w:val="24"/>
          <w:szCs w:val="24"/>
          <w:shd w:val="clear" w:color="auto" w:fill="FFFFFF"/>
        </w:rPr>
      </w:pPr>
      <w:r w:rsidRPr="005A2D08">
        <w:rPr>
          <w:rFonts w:ascii="Times New Roman" w:hAnsi="Times New Roman" w:cs="Times New Roman"/>
          <w:b/>
          <w:sz w:val="24"/>
          <w:szCs w:val="24"/>
          <w:shd w:val="clear" w:color="auto" w:fill="FFFFFF"/>
        </w:rPr>
        <w:t xml:space="preserve">Novel object recognition test: </w:t>
      </w:r>
      <w:r w:rsidRPr="005A2D08">
        <w:rPr>
          <w:rFonts w:ascii="Times New Roman" w:hAnsi="Times New Roman" w:cs="Times New Roman"/>
          <w:sz w:val="24"/>
          <w:szCs w:val="24"/>
          <w:shd w:val="clear" w:color="auto" w:fill="FFFFFF"/>
        </w:rPr>
        <w:t>The test apparatus consisted of an open dark box made of plexiglass</w:t>
      </w:r>
      <w:r>
        <w:rPr>
          <w:rFonts w:ascii="Times New Roman" w:hAnsi="Times New Roman" w:cs="Times New Roman"/>
          <w:sz w:val="24"/>
          <w:szCs w:val="24"/>
          <w:shd w:val="clear" w:color="auto" w:fill="FFFFFF"/>
        </w:rPr>
        <w:t xml:space="preserve"> </w:t>
      </w:r>
      <w:r w:rsidRPr="007706E2">
        <w:rPr>
          <w:rFonts w:ascii="Times New Roman" w:hAnsi="Times New Roman" w:cs="Times New Roman"/>
          <w:sz w:val="24"/>
          <w:szCs w:val="24"/>
          <w:shd w:val="clear" w:color="auto" w:fill="FFFFFF"/>
        </w:rPr>
        <w:t>(</w:t>
      </w:r>
      <w:r w:rsidR="003E36FC">
        <w:rPr>
          <w:rFonts w:ascii="Times New Roman" w:hAnsi="Times New Roman" w:cs="Times New Roman"/>
          <w:sz w:val="24"/>
          <w:szCs w:val="24"/>
          <w:shd w:val="clear" w:color="auto" w:fill="FFFFFF"/>
        </w:rPr>
        <w:t>40</w:t>
      </w:r>
      <w:r w:rsidRPr="007706E2">
        <w:rPr>
          <w:rFonts w:ascii="Times New Roman" w:hAnsi="Times New Roman" w:cs="Times New Roman"/>
          <w:sz w:val="24"/>
          <w:szCs w:val="24"/>
          <w:shd w:val="clear" w:color="auto" w:fill="FFFFFF"/>
        </w:rPr>
        <w:t xml:space="preserve"> × </w:t>
      </w:r>
      <w:r w:rsidR="003E36FC">
        <w:rPr>
          <w:rFonts w:ascii="Times New Roman" w:hAnsi="Times New Roman" w:cs="Times New Roman"/>
          <w:sz w:val="24"/>
          <w:szCs w:val="24"/>
          <w:shd w:val="clear" w:color="auto" w:fill="FFFFFF"/>
        </w:rPr>
        <w:t>40</w:t>
      </w:r>
      <w:r w:rsidRPr="007706E2">
        <w:rPr>
          <w:rFonts w:ascii="Times New Roman" w:hAnsi="Times New Roman" w:cs="Times New Roman"/>
          <w:sz w:val="24"/>
          <w:szCs w:val="24"/>
          <w:shd w:val="clear" w:color="auto" w:fill="FFFFFF"/>
        </w:rPr>
        <w:t xml:space="preserve"> cm)</w:t>
      </w:r>
      <w:r w:rsidRPr="005A2D08">
        <w:rPr>
          <w:rFonts w:ascii="Times New Roman" w:hAnsi="Times New Roman" w:cs="Times New Roman"/>
          <w:sz w:val="24"/>
          <w:szCs w:val="24"/>
          <w:shd w:val="clear" w:color="auto" w:fill="FFFFFF"/>
        </w:rPr>
        <w:t xml:space="preserve">, and the objects were made of plastic and had different shapes. Before the test, the mice </w:t>
      </w:r>
      <w:proofErr w:type="gramStart"/>
      <w:r w:rsidRPr="005A2D08">
        <w:rPr>
          <w:rFonts w:ascii="Times New Roman" w:hAnsi="Times New Roman" w:cs="Times New Roman"/>
          <w:sz w:val="24"/>
          <w:szCs w:val="24"/>
          <w:shd w:val="clear" w:color="auto" w:fill="FFFFFF"/>
        </w:rPr>
        <w:t>were allowed to</w:t>
      </w:r>
      <w:proofErr w:type="gramEnd"/>
      <w:r w:rsidRPr="005A2D08">
        <w:rPr>
          <w:rFonts w:ascii="Times New Roman" w:hAnsi="Times New Roman" w:cs="Times New Roman"/>
          <w:sz w:val="24"/>
          <w:szCs w:val="24"/>
          <w:shd w:val="clear" w:color="auto" w:fill="FFFFFF"/>
        </w:rPr>
        <w:t xml:space="preserve"> explore the apparatus for 5 min on 3 consecutive days. On the day of the test, two 5-min tests were performed. First, two identical objects were placed in opposite corners of the box. A mouse was placed in the middle of the box and was left to explore these two identical objects. </w:t>
      </w:r>
      <w:r w:rsidR="00124C52" w:rsidRPr="00124C52">
        <w:rPr>
          <w:rFonts w:ascii="Times New Roman" w:hAnsi="Times New Roman" w:cs="Times New Roman"/>
          <w:sz w:val="24"/>
          <w:szCs w:val="24"/>
          <w:shd w:val="clear" w:color="auto" w:fill="FFFFFF"/>
        </w:rPr>
        <w:t xml:space="preserve">After cleaning the object and the open area, one of the objects was replaced by a new object, and the mouse </w:t>
      </w:r>
      <w:proofErr w:type="gramStart"/>
      <w:r w:rsidR="00124C52" w:rsidRPr="00124C52">
        <w:rPr>
          <w:rFonts w:ascii="Times New Roman" w:hAnsi="Times New Roman" w:cs="Times New Roman"/>
          <w:sz w:val="24"/>
          <w:szCs w:val="24"/>
          <w:shd w:val="clear" w:color="auto" w:fill="FFFFFF"/>
        </w:rPr>
        <w:t>was allowed to</w:t>
      </w:r>
      <w:proofErr w:type="gramEnd"/>
      <w:r w:rsidR="00124C52" w:rsidRPr="00124C52">
        <w:rPr>
          <w:rFonts w:ascii="Times New Roman" w:hAnsi="Times New Roman" w:cs="Times New Roman"/>
          <w:sz w:val="24"/>
          <w:szCs w:val="24"/>
          <w:shd w:val="clear" w:color="auto" w:fill="FFFFFF"/>
        </w:rPr>
        <w:t xml:space="preserve"> continue exploring for 5 minutes.</w:t>
      </w:r>
      <w:r w:rsidR="00124C52">
        <w:rPr>
          <w:rFonts w:ascii="Times New Roman" w:hAnsi="Times New Roman" w:cs="Times New Roman"/>
          <w:sz w:val="24"/>
          <w:szCs w:val="24"/>
          <w:shd w:val="clear" w:color="auto" w:fill="FFFFFF"/>
        </w:rPr>
        <w:t xml:space="preserve"> </w:t>
      </w:r>
      <w:r w:rsidRPr="005A2D08">
        <w:rPr>
          <w:rFonts w:ascii="Times New Roman" w:hAnsi="Times New Roman" w:cs="Times New Roman"/>
          <w:sz w:val="24"/>
          <w:szCs w:val="24"/>
          <w:shd w:val="clear" w:color="auto" w:fill="FFFFFF"/>
        </w:rPr>
        <w:t>The time spent exploring each object was recorded</w:t>
      </w:r>
      <w:r w:rsidRPr="005A2D08">
        <w:rPr>
          <w:rFonts w:ascii="Times New Roman" w:hAnsi="Times New Roman" w:cs="Times New Roman"/>
          <w:b/>
          <w:sz w:val="24"/>
          <w:szCs w:val="24"/>
          <w:shd w:val="clear" w:color="auto" w:fill="FFFFFF"/>
        </w:rPr>
        <w:t xml:space="preserve">. </w:t>
      </w:r>
    </w:p>
    <w:p w14:paraId="4A5133DC" w14:textId="77777777" w:rsidR="0068121A" w:rsidRPr="005A2D08" w:rsidRDefault="0068121A" w:rsidP="0068121A">
      <w:pPr>
        <w:spacing w:after="156" w:line="480" w:lineRule="auto"/>
        <w:ind w:firstLineChars="150" w:firstLine="360"/>
        <w:rPr>
          <w:rFonts w:ascii="Times New Roman" w:hAnsi="Times New Roman" w:cs="Times New Roman"/>
          <w:sz w:val="24"/>
          <w:szCs w:val="24"/>
          <w:shd w:val="clear" w:color="auto" w:fill="FFFFFF"/>
        </w:rPr>
      </w:pPr>
      <w:r w:rsidRPr="005A2D08">
        <w:rPr>
          <w:rFonts w:ascii="Times New Roman" w:hAnsi="Times New Roman" w:cs="Times New Roman"/>
          <w:b/>
          <w:sz w:val="24"/>
          <w:szCs w:val="24"/>
          <w:shd w:val="clear" w:color="auto" w:fill="FFFFFF"/>
        </w:rPr>
        <w:t>Three-chamber test:</w:t>
      </w:r>
      <w:r w:rsidRPr="005A2D08">
        <w:rPr>
          <w:rFonts w:ascii="Times New Roman" w:hAnsi="Times New Roman" w:cs="Times New Roman"/>
          <w:sz w:val="24"/>
          <w:szCs w:val="24"/>
          <w:shd w:val="clear" w:color="auto" w:fill="FFFFFF"/>
        </w:rPr>
        <w:t xml:space="preserve"> The opaque plastic apparatus consisted of two side chambers of equal size (30 × 30 cm), located on opposite sides of a central chamber and delimited by removable dividers. After 10 min of </w:t>
      </w:r>
      <w:r>
        <w:rPr>
          <w:rFonts w:ascii="Times New Roman" w:hAnsi="Times New Roman" w:cs="Times New Roman"/>
          <w:sz w:val="24"/>
          <w:szCs w:val="24"/>
          <w:shd w:val="clear" w:color="auto" w:fill="FFFFFF"/>
        </w:rPr>
        <w:t>acclimation</w:t>
      </w:r>
      <w:r w:rsidRPr="005A2D08">
        <w:rPr>
          <w:rFonts w:ascii="Times New Roman" w:hAnsi="Times New Roman" w:cs="Times New Roman"/>
          <w:sz w:val="24"/>
          <w:szCs w:val="24"/>
          <w:shd w:val="clear" w:color="auto" w:fill="FFFFFF"/>
        </w:rPr>
        <w:t xml:space="preserve"> to the three-chambered arena, an empty cage and a cage containing an unfamiliar mouse (of the same sex as the mouse being tested) were placed in the opposite side chambers. The locations of the cages were systematically alternated between animals. The time spent in each chamber was recorded over a 10-min period.</w:t>
      </w:r>
    </w:p>
    <w:p w14:paraId="283F5611" w14:textId="77777777" w:rsidR="0068121A" w:rsidRPr="005A2D08" w:rsidRDefault="0068121A" w:rsidP="0068121A">
      <w:pPr>
        <w:spacing w:after="156" w:line="480" w:lineRule="auto"/>
        <w:ind w:firstLineChars="150" w:firstLine="360"/>
        <w:rPr>
          <w:rFonts w:ascii="Times New Roman" w:hAnsi="Times New Roman" w:cs="Times New Roman"/>
          <w:sz w:val="24"/>
          <w:szCs w:val="24"/>
          <w:shd w:val="clear" w:color="auto" w:fill="FFFFFF"/>
        </w:rPr>
      </w:pPr>
      <w:r w:rsidRPr="005A2D08">
        <w:rPr>
          <w:rFonts w:ascii="Times New Roman" w:hAnsi="Times New Roman" w:cs="Times New Roman"/>
          <w:b/>
          <w:sz w:val="24"/>
          <w:szCs w:val="24"/>
          <w:shd w:val="clear" w:color="auto" w:fill="FFFFFF"/>
        </w:rPr>
        <w:t>Open</w:t>
      </w:r>
      <w:r>
        <w:rPr>
          <w:rFonts w:ascii="Times New Roman" w:hAnsi="Times New Roman" w:cs="Times New Roman"/>
          <w:b/>
          <w:sz w:val="24"/>
          <w:szCs w:val="24"/>
          <w:shd w:val="clear" w:color="auto" w:fill="FFFFFF"/>
        </w:rPr>
        <w:t>-</w:t>
      </w:r>
      <w:r w:rsidRPr="005A2D08">
        <w:rPr>
          <w:rFonts w:ascii="Times New Roman" w:hAnsi="Times New Roman" w:cs="Times New Roman"/>
          <w:b/>
          <w:sz w:val="24"/>
          <w:szCs w:val="24"/>
          <w:shd w:val="clear" w:color="auto" w:fill="FFFFFF"/>
        </w:rPr>
        <w:t xml:space="preserve">field test: </w:t>
      </w:r>
      <w:r w:rsidRPr="00D3760B">
        <w:rPr>
          <w:rFonts w:ascii="Times New Roman" w:hAnsi="Times New Roman" w:cs="Times New Roman"/>
          <w:bCs/>
          <w:sz w:val="24"/>
          <w:szCs w:val="24"/>
          <w:shd w:val="clear" w:color="auto" w:fill="FFFFFF"/>
        </w:rPr>
        <w:t>E</w:t>
      </w:r>
      <w:r w:rsidRPr="005A2D08">
        <w:rPr>
          <w:rFonts w:ascii="Times New Roman" w:hAnsi="Times New Roman" w:cs="Times New Roman"/>
          <w:sz w:val="24"/>
          <w:szCs w:val="24"/>
          <w:shd w:val="clear" w:color="auto" w:fill="FFFFFF"/>
        </w:rPr>
        <w:t xml:space="preserve">ach mouse was placed in a 40 × 40 cm square plastic room for 15 min. The total distance traveled and the time spent in the center of the field </w:t>
      </w:r>
      <w:bookmarkStart w:id="1" w:name="_Hlk39980645"/>
      <w:r w:rsidRPr="005A2D08">
        <w:rPr>
          <w:rFonts w:ascii="Times New Roman" w:hAnsi="Times New Roman" w:cs="Times New Roman"/>
          <w:sz w:val="24"/>
          <w:szCs w:val="24"/>
          <w:shd w:val="clear" w:color="auto" w:fill="FFFFFF"/>
        </w:rPr>
        <w:t xml:space="preserve">(15 × 15 cm) </w:t>
      </w:r>
      <w:bookmarkEnd w:id="1"/>
      <w:r w:rsidRPr="005A2D08">
        <w:rPr>
          <w:rFonts w:ascii="Times New Roman" w:hAnsi="Times New Roman" w:cs="Times New Roman"/>
          <w:sz w:val="24"/>
          <w:szCs w:val="24"/>
          <w:shd w:val="clear" w:color="auto" w:fill="FFFFFF"/>
        </w:rPr>
        <w:t>were recorded.</w:t>
      </w:r>
    </w:p>
    <w:p w14:paraId="20D59E2C" w14:textId="77777777" w:rsidR="0068121A" w:rsidRPr="005A2D08" w:rsidRDefault="0068121A" w:rsidP="0068121A">
      <w:pPr>
        <w:spacing w:after="156" w:line="480" w:lineRule="auto"/>
        <w:ind w:firstLineChars="150" w:firstLine="360"/>
        <w:rPr>
          <w:rFonts w:ascii="Times New Roman" w:hAnsi="Times New Roman" w:cs="Times New Roman"/>
          <w:sz w:val="24"/>
          <w:szCs w:val="24"/>
          <w:shd w:val="clear" w:color="auto" w:fill="FFFFFF"/>
        </w:rPr>
      </w:pPr>
      <w:r w:rsidRPr="005A2D08">
        <w:rPr>
          <w:rFonts w:ascii="Times New Roman" w:hAnsi="Times New Roman" w:cs="Times New Roman"/>
          <w:b/>
          <w:sz w:val="24"/>
          <w:szCs w:val="24"/>
          <w:shd w:val="clear" w:color="auto" w:fill="FFFFFF"/>
        </w:rPr>
        <w:t xml:space="preserve">Elevated plus-maze test: </w:t>
      </w:r>
      <w:r w:rsidRPr="005A2D08">
        <w:rPr>
          <w:rFonts w:ascii="Times New Roman" w:hAnsi="Times New Roman" w:cs="Times New Roman"/>
          <w:sz w:val="24"/>
          <w:szCs w:val="24"/>
          <w:shd w:val="clear" w:color="auto" w:fill="FFFFFF"/>
        </w:rPr>
        <w:t xml:space="preserve">The black plastic apparatus consisted of two closed (10 × 45 × 40 cm) and two open (10 × 45 cm) arms that extended from the same central </w:t>
      </w:r>
      <w:r w:rsidRPr="005A2D08">
        <w:rPr>
          <w:rFonts w:ascii="Times New Roman" w:hAnsi="Times New Roman" w:cs="Times New Roman"/>
          <w:sz w:val="24"/>
          <w:szCs w:val="24"/>
          <w:shd w:val="clear" w:color="auto" w:fill="FFFFFF"/>
        </w:rPr>
        <w:lastRenderedPageBreak/>
        <w:t>platform (10 × 10 cm). Each mouse was placed in the center of the maze, facing one of the closed arms, and was kept in the maze for 5 min. The time spent in the open and closed arms and the number of entries per arm were recorded.</w:t>
      </w:r>
    </w:p>
    <w:p w14:paraId="60E83EF6" w14:textId="77777777" w:rsidR="00C47440" w:rsidRPr="0068121A" w:rsidRDefault="00C47440">
      <w:pPr>
        <w:spacing w:after="156"/>
        <w:ind w:firstLine="440"/>
      </w:pPr>
    </w:p>
    <w:sectPr w:rsidR="00C47440" w:rsidRPr="006812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苏新诗柳楷简">
    <w:panose1 w:val="02010600000101010101"/>
    <w:charset w:val="86"/>
    <w:family w:val="auto"/>
    <w:pitch w:val="variable"/>
    <w:sig w:usb0="00000001" w:usb1="080E0800" w:usb2="00000012" w:usb3="00000000" w:csb0="00040000"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D88"/>
    <w:rsid w:val="00124C52"/>
    <w:rsid w:val="003E36FC"/>
    <w:rsid w:val="004F2CA7"/>
    <w:rsid w:val="0068121A"/>
    <w:rsid w:val="00935C96"/>
    <w:rsid w:val="00953DDD"/>
    <w:rsid w:val="00C32D88"/>
    <w:rsid w:val="00C47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E17D4"/>
  <w14:defaultImageDpi w14:val="32767"/>
  <w15:chartTrackingRefBased/>
  <w15:docId w15:val="{20501EE8-AD2D-4079-A030-A099DDA15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121A"/>
    <w:pPr>
      <w:widowControl w:val="0"/>
      <w:jc w:val="both"/>
    </w:pPr>
  </w:style>
  <w:style w:type="paragraph" w:styleId="1">
    <w:name w:val="heading 1"/>
    <w:basedOn w:val="a"/>
    <w:next w:val="a"/>
    <w:link w:val="10"/>
    <w:uiPriority w:val="9"/>
    <w:qFormat/>
    <w:rsid w:val="004F2CA7"/>
    <w:pPr>
      <w:keepNext/>
      <w:keepLines/>
      <w:spacing w:afterLines="50" w:after="50" w:line="300" w:lineRule="auto"/>
      <w:ind w:firstLineChars="200" w:firstLine="200"/>
      <w:outlineLvl w:val="0"/>
    </w:pPr>
    <w:rPr>
      <w:rFonts w:eastAsia="苏新诗柳楷简"/>
      <w:b/>
      <w:bCs/>
      <w:kern w:val="44"/>
      <w:sz w:val="28"/>
      <w:szCs w:val="44"/>
    </w:rPr>
  </w:style>
  <w:style w:type="paragraph" w:styleId="2">
    <w:name w:val="heading 2"/>
    <w:basedOn w:val="a"/>
    <w:next w:val="a"/>
    <w:link w:val="20"/>
    <w:uiPriority w:val="9"/>
    <w:unhideWhenUsed/>
    <w:qFormat/>
    <w:rsid w:val="004F2CA7"/>
    <w:pPr>
      <w:keepNext/>
      <w:keepLines/>
      <w:spacing w:afterLines="50" w:after="50" w:line="300" w:lineRule="auto"/>
      <w:outlineLvl w:val="1"/>
    </w:pPr>
    <w:rPr>
      <w:rFonts w:asciiTheme="majorHAnsi" w:eastAsia="楷体" w:hAnsiTheme="majorHAnsi" w:cstheme="majorBidi"/>
      <w:b/>
      <w:bCs/>
      <w:sz w:val="28"/>
      <w:szCs w:val="32"/>
    </w:rPr>
  </w:style>
  <w:style w:type="paragraph" w:styleId="3">
    <w:name w:val="heading 3"/>
    <w:basedOn w:val="a"/>
    <w:next w:val="a"/>
    <w:link w:val="30"/>
    <w:uiPriority w:val="9"/>
    <w:unhideWhenUsed/>
    <w:qFormat/>
    <w:rsid w:val="004F2CA7"/>
    <w:pPr>
      <w:keepNext/>
      <w:keepLines/>
      <w:spacing w:afterLines="50" w:after="50" w:line="300" w:lineRule="auto"/>
      <w:jc w:val="left"/>
      <w:outlineLvl w:val="2"/>
    </w:pPr>
    <w:rPr>
      <w:b/>
      <w:bCs/>
      <w:sz w:val="24"/>
      <w:szCs w:val="32"/>
    </w:rPr>
  </w:style>
  <w:style w:type="paragraph" w:styleId="4">
    <w:name w:val="heading 4"/>
    <w:basedOn w:val="a"/>
    <w:next w:val="a"/>
    <w:link w:val="40"/>
    <w:uiPriority w:val="9"/>
    <w:unhideWhenUsed/>
    <w:qFormat/>
    <w:rsid w:val="004F2CA7"/>
    <w:pPr>
      <w:keepNext/>
      <w:keepLines/>
      <w:spacing w:afterLines="50" w:after="50" w:line="300" w:lineRule="auto"/>
      <w:ind w:firstLineChars="200" w:firstLine="200"/>
      <w:outlineLvl w:val="3"/>
    </w:pPr>
    <w:rPr>
      <w:rFonts w:asciiTheme="majorHAnsi" w:hAnsiTheme="majorHAnsi" w:cstheme="majorBidi"/>
      <w:b/>
      <w:bCs/>
      <w:color w:val="4472C4" w:themeColor="accent1"/>
      <w:sz w:val="22"/>
      <w:szCs w:val="28"/>
    </w:rPr>
  </w:style>
  <w:style w:type="paragraph" w:styleId="5">
    <w:name w:val="heading 5"/>
    <w:basedOn w:val="a"/>
    <w:next w:val="a"/>
    <w:link w:val="50"/>
    <w:uiPriority w:val="9"/>
    <w:unhideWhenUsed/>
    <w:qFormat/>
    <w:rsid w:val="00935C96"/>
    <w:pPr>
      <w:keepNext/>
      <w:keepLines/>
      <w:spacing w:line="300" w:lineRule="auto"/>
      <w:ind w:firstLineChars="200" w:firstLine="200"/>
      <w:jc w:val="left"/>
      <w:outlineLvl w:val="4"/>
      <w15:collapsed/>
    </w:pPr>
    <w:rPr>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4F2CA7"/>
    <w:rPr>
      <w:b/>
      <w:bCs/>
      <w:sz w:val="24"/>
      <w:szCs w:val="32"/>
    </w:rPr>
  </w:style>
  <w:style w:type="character" w:customStyle="1" w:styleId="10">
    <w:name w:val="标题 1 字符"/>
    <w:basedOn w:val="a0"/>
    <w:link w:val="1"/>
    <w:uiPriority w:val="9"/>
    <w:rsid w:val="004F2CA7"/>
    <w:rPr>
      <w:rFonts w:eastAsia="苏新诗柳楷简"/>
      <w:b/>
      <w:bCs/>
      <w:kern w:val="44"/>
      <w:sz w:val="28"/>
      <w:szCs w:val="44"/>
    </w:rPr>
  </w:style>
  <w:style w:type="character" w:customStyle="1" w:styleId="50">
    <w:name w:val="标题 5 字符"/>
    <w:basedOn w:val="a0"/>
    <w:link w:val="5"/>
    <w:uiPriority w:val="9"/>
    <w:rsid w:val="00935C96"/>
    <w:rPr>
      <w:b/>
      <w:bCs/>
      <w:sz w:val="24"/>
      <w:szCs w:val="28"/>
    </w:rPr>
  </w:style>
  <w:style w:type="character" w:customStyle="1" w:styleId="40">
    <w:name w:val="标题 4 字符"/>
    <w:basedOn w:val="a0"/>
    <w:link w:val="4"/>
    <w:uiPriority w:val="9"/>
    <w:rsid w:val="004F2CA7"/>
    <w:rPr>
      <w:rFonts w:asciiTheme="majorHAnsi" w:hAnsiTheme="majorHAnsi" w:cstheme="majorBidi"/>
      <w:b/>
      <w:bCs/>
      <w:color w:val="4472C4" w:themeColor="accent1"/>
      <w:sz w:val="22"/>
      <w:szCs w:val="28"/>
    </w:rPr>
  </w:style>
  <w:style w:type="character" w:customStyle="1" w:styleId="20">
    <w:name w:val="标题 2 字符"/>
    <w:basedOn w:val="a0"/>
    <w:link w:val="2"/>
    <w:uiPriority w:val="9"/>
    <w:rsid w:val="004F2CA7"/>
    <w:rPr>
      <w:rFonts w:asciiTheme="majorHAnsi" w:eastAsia="楷体" w:hAnsiTheme="majorHAnsi" w:cstheme="majorBidi"/>
      <w:b/>
      <w:bCs/>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275</Words>
  <Characters>1574</Characters>
  <Application>Microsoft Office Word</Application>
  <DocSecurity>0</DocSecurity>
  <Lines>13</Lines>
  <Paragraphs>3</Paragraphs>
  <ScaleCrop>false</ScaleCrop>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Yuewen</dc:creator>
  <cp:keywords/>
  <dc:description/>
  <cp:lastModifiedBy>Yuewen</cp:lastModifiedBy>
  <cp:revision>4</cp:revision>
  <dcterms:created xsi:type="dcterms:W3CDTF">2020-05-09T23:10:00Z</dcterms:created>
  <dcterms:modified xsi:type="dcterms:W3CDTF">2020-05-10T07:34:00Z</dcterms:modified>
</cp:coreProperties>
</file>