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AF7B41" w14:textId="3B5585E1" w:rsidR="009B5D51" w:rsidRDefault="009B5D51" w:rsidP="009B5D51">
      <w:pPr>
        <w:rPr>
          <w:vertAlign w:val="superscript"/>
        </w:rPr>
      </w:pPr>
      <w:r w:rsidRPr="00B20763">
        <w:rPr>
          <w:b/>
          <w:bCs/>
        </w:rPr>
        <w:t xml:space="preserve">Supplemental Table </w:t>
      </w:r>
      <w:r w:rsidR="00171121">
        <w:rPr>
          <w:b/>
          <w:bCs/>
        </w:rPr>
        <w:t>5</w:t>
      </w:r>
      <w:r w:rsidRPr="00B20763">
        <w:rPr>
          <w:b/>
          <w:bCs/>
        </w:rPr>
        <w:t>.</w:t>
      </w:r>
      <w:r w:rsidRPr="00D04E32">
        <w:t xml:space="preserve"> </w:t>
      </w:r>
      <w:bookmarkStart w:id="0" w:name="_Hlk56111672"/>
      <w:r w:rsidR="00171121">
        <w:t xml:space="preserve">Unadjusted and adjusted </w:t>
      </w:r>
      <w:r w:rsidR="00772433">
        <w:t xml:space="preserve">linear </w:t>
      </w:r>
      <w:r w:rsidR="00171121">
        <w:t xml:space="preserve">associations of </w:t>
      </w:r>
      <w:r w:rsidR="00171121" w:rsidRPr="00171121">
        <w:t>selected sociodemographic characteristics</w:t>
      </w:r>
      <w:r w:rsidR="00171121">
        <w:t xml:space="preserve"> with</w:t>
      </w:r>
      <w:r w:rsidR="00171121" w:rsidRPr="00171121">
        <w:t xml:space="preserve"> </w:t>
      </w:r>
      <w:r w:rsidR="00171121">
        <w:t xml:space="preserve">age of </w:t>
      </w:r>
      <w:r w:rsidR="00490B22">
        <w:t xml:space="preserve">initial </w:t>
      </w:r>
      <w:r w:rsidR="00171121">
        <w:t>smoking, alcohol use, cannabis use, illicit drug use, and sexual activity</w:t>
      </w:r>
      <w:r w:rsidR="00772433">
        <w:t xml:space="preserve"> </w:t>
      </w:r>
      <w:r w:rsidR="00490B22">
        <w:t>engagement</w:t>
      </w:r>
      <w:r w:rsidR="00171121">
        <w:t xml:space="preserve"> among males</w:t>
      </w:r>
      <w:bookmarkEnd w:id="0"/>
    </w:p>
    <w:tbl>
      <w:tblPr>
        <w:tblStyle w:val="Table"/>
        <w:tblW w:w="5625" w:type="pct"/>
        <w:tblInd w:w="-810" w:type="dxa"/>
        <w:tblLook w:val="07E0" w:firstRow="1" w:lastRow="1" w:firstColumn="1" w:lastColumn="1" w:noHBand="1" w:noVBand="1"/>
      </w:tblPr>
      <w:tblGrid>
        <w:gridCol w:w="2162"/>
        <w:gridCol w:w="1243"/>
        <w:gridCol w:w="1242"/>
        <w:gridCol w:w="1242"/>
        <w:gridCol w:w="1242"/>
        <w:gridCol w:w="1242"/>
        <w:gridCol w:w="1242"/>
        <w:gridCol w:w="1242"/>
        <w:gridCol w:w="1242"/>
        <w:gridCol w:w="1242"/>
        <w:gridCol w:w="1239"/>
      </w:tblGrid>
      <w:tr w:rsidR="00171121" w:rsidRPr="00171121" w14:paraId="3F469630" w14:textId="77777777" w:rsidTr="00772433">
        <w:trPr>
          <w:trHeight w:val="20"/>
        </w:trPr>
        <w:tc>
          <w:tcPr>
            <w:tcW w:w="741" w:type="pct"/>
            <w:vAlign w:val="center"/>
          </w:tcPr>
          <w:p w14:paraId="4E0666AC" w14:textId="77777777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852" w:type="pct"/>
            <w:gridSpan w:val="2"/>
            <w:vAlign w:val="center"/>
          </w:tcPr>
          <w:p w14:paraId="4CF5B824" w14:textId="1D6E418B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Smoking</w:t>
            </w:r>
          </w:p>
        </w:tc>
        <w:tc>
          <w:tcPr>
            <w:tcW w:w="852" w:type="pct"/>
            <w:gridSpan w:val="2"/>
            <w:vAlign w:val="center"/>
          </w:tcPr>
          <w:p w14:paraId="41E43CE6" w14:textId="78DB9A19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Alcohol use</w:t>
            </w:r>
          </w:p>
        </w:tc>
        <w:tc>
          <w:tcPr>
            <w:tcW w:w="852" w:type="pct"/>
            <w:gridSpan w:val="2"/>
            <w:vAlign w:val="center"/>
          </w:tcPr>
          <w:p w14:paraId="02A353ED" w14:textId="55854689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Cannabis use</w:t>
            </w:r>
          </w:p>
        </w:tc>
        <w:tc>
          <w:tcPr>
            <w:tcW w:w="852" w:type="pct"/>
            <w:gridSpan w:val="2"/>
            <w:vAlign w:val="center"/>
          </w:tcPr>
          <w:p w14:paraId="382E7540" w14:textId="5D963934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Illicit drug use</w:t>
            </w:r>
          </w:p>
        </w:tc>
        <w:tc>
          <w:tcPr>
            <w:tcW w:w="852" w:type="pct"/>
            <w:gridSpan w:val="2"/>
            <w:vAlign w:val="center"/>
          </w:tcPr>
          <w:p w14:paraId="7788342D" w14:textId="36DDAEBF" w:rsidR="00171121" w:rsidRPr="00171121" w:rsidRDefault="00171121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Sexual activity</w:t>
            </w:r>
          </w:p>
        </w:tc>
      </w:tr>
      <w:tr w:rsidR="00772433" w:rsidRPr="00171121" w14:paraId="7D20CC3C" w14:textId="77777777" w:rsidTr="00772433">
        <w:trPr>
          <w:trHeight w:val="20"/>
        </w:trPr>
        <w:tc>
          <w:tcPr>
            <w:tcW w:w="741" w:type="pct"/>
            <w:tcBorders>
              <w:bottom w:val="single" w:sz="4" w:space="0" w:color="auto"/>
            </w:tcBorders>
            <w:vAlign w:val="center"/>
          </w:tcPr>
          <w:p w14:paraId="11FC826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1F22C65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1420B2A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  <w:r w:rsidRPr="00171121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45738F5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7D4E8CB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  <w:r w:rsidRPr="00171121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4979245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4774121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  <w:r w:rsidRPr="00171121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4AE7F40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3F8A407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  <w:r w:rsidRPr="00171121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35D7A90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2D7BB02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β</w:t>
            </w:r>
            <w:r w:rsidRPr="00171121">
              <w:rPr>
                <w:sz w:val="12"/>
                <w:szCs w:val="12"/>
                <w:vertAlign w:val="subscript"/>
              </w:rPr>
              <w:t>adj</w:t>
            </w:r>
          </w:p>
        </w:tc>
      </w:tr>
      <w:tr w:rsidR="00772433" w:rsidRPr="00171121" w14:paraId="1F1FB667" w14:textId="77777777" w:rsidTr="00772433">
        <w:trPr>
          <w:trHeight w:val="20"/>
        </w:trPr>
        <w:tc>
          <w:tcPr>
            <w:tcW w:w="741" w:type="pct"/>
            <w:tcBorders>
              <w:top w:val="single" w:sz="4" w:space="0" w:color="auto"/>
            </w:tcBorders>
            <w:vAlign w:val="center"/>
          </w:tcPr>
          <w:p w14:paraId="6E48095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Maternal years of schooling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5C9C207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-0.05 (-0.12, 0.02)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6C96031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(-0.12, 0.06)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52017A59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-0.14 (-0.22, -0.07)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1DBF7EE0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-0.12 (-0.22, -0.03)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5673295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-0.01 (-0.06, 0.04)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1B060A3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0.02 (-0.04, 0.08)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51C35D8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0.06 (-0.02, 0.14)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4EE8446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0.08 (-0.02, 0.18)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3F9447D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(-0.05, 0.06)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vAlign w:val="center"/>
          </w:tcPr>
          <w:p w14:paraId="369577B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-0.04 (-0.11, 0.03)</w:t>
            </w:r>
          </w:p>
        </w:tc>
      </w:tr>
      <w:tr w:rsidR="00772433" w:rsidRPr="00171121" w14:paraId="6295C854" w14:textId="77777777" w:rsidTr="00772433">
        <w:trPr>
          <w:trHeight w:val="20"/>
        </w:trPr>
        <w:tc>
          <w:tcPr>
            <w:tcW w:w="741" w:type="pct"/>
            <w:vAlign w:val="center"/>
          </w:tcPr>
          <w:p w14:paraId="1EA542F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Maternal age at birth</w:t>
            </w:r>
          </w:p>
        </w:tc>
        <w:tc>
          <w:tcPr>
            <w:tcW w:w="426" w:type="pct"/>
            <w:vAlign w:val="center"/>
          </w:tcPr>
          <w:p w14:paraId="4507DF3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0.02 (-0.01, 0.05)</w:t>
            </w:r>
          </w:p>
        </w:tc>
        <w:tc>
          <w:tcPr>
            <w:tcW w:w="426" w:type="pct"/>
            <w:vAlign w:val="center"/>
          </w:tcPr>
          <w:p w14:paraId="5A0C269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(-0.03, 0.04)</w:t>
            </w:r>
          </w:p>
        </w:tc>
        <w:tc>
          <w:tcPr>
            <w:tcW w:w="426" w:type="pct"/>
            <w:vAlign w:val="center"/>
          </w:tcPr>
          <w:p w14:paraId="1F322DC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-0.01 (-0.04, 0.02)</w:t>
            </w:r>
          </w:p>
        </w:tc>
        <w:tc>
          <w:tcPr>
            <w:tcW w:w="426" w:type="pct"/>
            <w:vAlign w:val="center"/>
          </w:tcPr>
          <w:p w14:paraId="6311FAF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(-0.07, 0.02)</w:t>
            </w:r>
          </w:p>
        </w:tc>
        <w:tc>
          <w:tcPr>
            <w:tcW w:w="426" w:type="pct"/>
            <w:vAlign w:val="center"/>
          </w:tcPr>
          <w:p w14:paraId="43D6866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0.01 (-0.01, 0.03)</w:t>
            </w:r>
          </w:p>
        </w:tc>
        <w:tc>
          <w:tcPr>
            <w:tcW w:w="426" w:type="pct"/>
            <w:vAlign w:val="center"/>
          </w:tcPr>
          <w:p w14:paraId="17EE72F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0.02 (0, 0.05)</w:t>
            </w:r>
          </w:p>
        </w:tc>
        <w:tc>
          <w:tcPr>
            <w:tcW w:w="426" w:type="pct"/>
            <w:vAlign w:val="center"/>
          </w:tcPr>
          <w:p w14:paraId="31BC150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(-0.05, 0.02)</w:t>
            </w:r>
          </w:p>
        </w:tc>
        <w:tc>
          <w:tcPr>
            <w:tcW w:w="426" w:type="pct"/>
            <w:vAlign w:val="center"/>
          </w:tcPr>
          <w:p w14:paraId="177FEEC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(-0.05, 0.04)</w:t>
            </w:r>
          </w:p>
        </w:tc>
        <w:tc>
          <w:tcPr>
            <w:tcW w:w="426" w:type="pct"/>
            <w:vAlign w:val="center"/>
          </w:tcPr>
          <w:p w14:paraId="21F859C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(-0.02, 0.02)</w:t>
            </w:r>
          </w:p>
        </w:tc>
        <w:tc>
          <w:tcPr>
            <w:tcW w:w="426" w:type="pct"/>
            <w:vAlign w:val="center"/>
          </w:tcPr>
          <w:p w14:paraId="4F9A03E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(-0.03, 0.03)</w:t>
            </w:r>
          </w:p>
        </w:tc>
      </w:tr>
      <w:tr w:rsidR="00772433" w:rsidRPr="00171121" w14:paraId="5E35FF0D" w14:textId="77777777" w:rsidTr="00772433">
        <w:trPr>
          <w:trHeight w:val="20"/>
        </w:trPr>
        <w:tc>
          <w:tcPr>
            <w:tcW w:w="741" w:type="pct"/>
            <w:vAlign w:val="center"/>
          </w:tcPr>
          <w:p w14:paraId="27333CE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Marital status</w:t>
            </w:r>
          </w:p>
        </w:tc>
        <w:tc>
          <w:tcPr>
            <w:tcW w:w="426" w:type="pct"/>
            <w:vAlign w:val="center"/>
          </w:tcPr>
          <w:p w14:paraId="73B4ED9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F0CB5F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5ADB06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3553A0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79F295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0025E9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35F40BE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6E7A054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A290C2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3C4C13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11A6FD83" w14:textId="77777777" w:rsidTr="00772433">
        <w:trPr>
          <w:trHeight w:val="20"/>
        </w:trPr>
        <w:tc>
          <w:tcPr>
            <w:tcW w:w="741" w:type="pct"/>
            <w:vAlign w:val="center"/>
          </w:tcPr>
          <w:p w14:paraId="5886710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Single/separated/ divorced</w:t>
            </w:r>
          </w:p>
        </w:tc>
        <w:tc>
          <w:tcPr>
            <w:tcW w:w="426" w:type="pct"/>
            <w:vAlign w:val="center"/>
          </w:tcPr>
          <w:p w14:paraId="38AC366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1AFBAC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D9C2D7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B8926A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79C377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5F07F06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E9E46A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90A61F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E5C478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52FB10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65F220BB" w14:textId="77777777" w:rsidTr="00772433">
        <w:trPr>
          <w:trHeight w:val="20"/>
        </w:trPr>
        <w:tc>
          <w:tcPr>
            <w:tcW w:w="741" w:type="pct"/>
            <w:vAlign w:val="center"/>
          </w:tcPr>
          <w:p w14:paraId="4E58454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Partnered</w:t>
            </w:r>
          </w:p>
        </w:tc>
        <w:tc>
          <w:tcPr>
            <w:tcW w:w="426" w:type="pct"/>
            <w:vAlign w:val="center"/>
          </w:tcPr>
          <w:p w14:paraId="2B65D76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0.18 (-0.21, 0.56)</w:t>
            </w:r>
          </w:p>
        </w:tc>
        <w:tc>
          <w:tcPr>
            <w:tcW w:w="426" w:type="pct"/>
            <w:vAlign w:val="center"/>
          </w:tcPr>
          <w:p w14:paraId="7D068AB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0.21 (-0.32, 0.73)</w:t>
            </w:r>
          </w:p>
        </w:tc>
        <w:tc>
          <w:tcPr>
            <w:tcW w:w="426" w:type="pct"/>
            <w:vAlign w:val="center"/>
          </w:tcPr>
          <w:p w14:paraId="7F04CD6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-0.21 (-0.61, 0.2)</w:t>
            </w:r>
          </w:p>
        </w:tc>
        <w:tc>
          <w:tcPr>
            <w:tcW w:w="426" w:type="pct"/>
            <w:vAlign w:val="center"/>
          </w:tcPr>
          <w:p w14:paraId="764894F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-0.07 (-0.65, 0.51)</w:t>
            </w:r>
          </w:p>
        </w:tc>
        <w:tc>
          <w:tcPr>
            <w:tcW w:w="426" w:type="pct"/>
            <w:vAlign w:val="center"/>
          </w:tcPr>
          <w:p w14:paraId="5988FDD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-0.01 (-0.25, 0.24)</w:t>
            </w:r>
          </w:p>
        </w:tc>
        <w:tc>
          <w:tcPr>
            <w:tcW w:w="426" w:type="pct"/>
            <w:vAlign w:val="center"/>
          </w:tcPr>
          <w:p w14:paraId="777ED6A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-0.16 (-0.52, 0.19)</w:t>
            </w:r>
          </w:p>
        </w:tc>
        <w:tc>
          <w:tcPr>
            <w:tcW w:w="426" w:type="pct"/>
            <w:vAlign w:val="center"/>
          </w:tcPr>
          <w:p w14:paraId="57FEA62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-0.18 (-0.62, 0.25)</w:t>
            </w:r>
          </w:p>
        </w:tc>
        <w:tc>
          <w:tcPr>
            <w:tcW w:w="426" w:type="pct"/>
            <w:vAlign w:val="center"/>
          </w:tcPr>
          <w:p w14:paraId="5F3A0BF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(-0.67, 0.62)</w:t>
            </w:r>
          </w:p>
        </w:tc>
        <w:tc>
          <w:tcPr>
            <w:tcW w:w="426" w:type="pct"/>
            <w:vAlign w:val="center"/>
          </w:tcPr>
          <w:p w14:paraId="50E94FE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 (-0.28, 0.28)</w:t>
            </w:r>
          </w:p>
        </w:tc>
        <w:tc>
          <w:tcPr>
            <w:tcW w:w="426" w:type="pct"/>
            <w:vAlign w:val="center"/>
          </w:tcPr>
          <w:p w14:paraId="21AC317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0.11 (-0.29, 0.52)</w:t>
            </w:r>
          </w:p>
        </w:tc>
      </w:tr>
      <w:tr w:rsidR="00772433" w:rsidRPr="00171121" w14:paraId="0C9B2431" w14:textId="77777777" w:rsidTr="00772433">
        <w:trPr>
          <w:trHeight w:val="20"/>
        </w:trPr>
        <w:tc>
          <w:tcPr>
            <w:tcW w:w="741" w:type="pct"/>
            <w:vAlign w:val="center"/>
          </w:tcPr>
          <w:p w14:paraId="14DE8DD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 xml:space="preserve">Asset </w:t>
            </w:r>
            <w:proofErr w:type="spellStart"/>
            <w:r w:rsidRPr="00171121">
              <w:rPr>
                <w:sz w:val="12"/>
                <w:szCs w:val="12"/>
              </w:rPr>
              <w:t>tertile</w:t>
            </w:r>
            <w:proofErr w:type="spellEnd"/>
            <w:r w:rsidRPr="00171121">
              <w:rPr>
                <w:sz w:val="12"/>
                <w:szCs w:val="12"/>
              </w:rPr>
              <w:t xml:space="preserve"> in early life</w:t>
            </w:r>
          </w:p>
        </w:tc>
        <w:tc>
          <w:tcPr>
            <w:tcW w:w="426" w:type="pct"/>
            <w:vAlign w:val="center"/>
          </w:tcPr>
          <w:p w14:paraId="38F5084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B4BD0C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695509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94172B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EDAC9B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A797FC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2277FE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063C5B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3EA5123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DB890E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101ECAA8" w14:textId="77777777" w:rsidTr="00772433">
        <w:trPr>
          <w:trHeight w:val="20"/>
        </w:trPr>
        <w:tc>
          <w:tcPr>
            <w:tcW w:w="741" w:type="pct"/>
            <w:vAlign w:val="center"/>
          </w:tcPr>
          <w:p w14:paraId="36C8297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1</w:t>
            </w:r>
          </w:p>
        </w:tc>
        <w:tc>
          <w:tcPr>
            <w:tcW w:w="426" w:type="pct"/>
            <w:vAlign w:val="center"/>
          </w:tcPr>
          <w:p w14:paraId="37EBA6E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66DC7C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C94EB9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81DD2D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B2E990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55B0DB2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7CD584C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6536C9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979631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70DAACA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311D0FC8" w14:textId="77777777" w:rsidTr="00772433">
        <w:trPr>
          <w:trHeight w:val="20"/>
        </w:trPr>
        <w:tc>
          <w:tcPr>
            <w:tcW w:w="741" w:type="pct"/>
            <w:vAlign w:val="center"/>
          </w:tcPr>
          <w:p w14:paraId="08513AD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2</w:t>
            </w:r>
          </w:p>
        </w:tc>
        <w:tc>
          <w:tcPr>
            <w:tcW w:w="426" w:type="pct"/>
            <w:vAlign w:val="center"/>
          </w:tcPr>
          <w:p w14:paraId="2F4C141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0.11 (-0.4, 0.63)</w:t>
            </w:r>
          </w:p>
        </w:tc>
        <w:tc>
          <w:tcPr>
            <w:tcW w:w="426" w:type="pct"/>
            <w:vAlign w:val="center"/>
          </w:tcPr>
          <w:p w14:paraId="14AB8E1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0.16 (-0.41, 0.72)</w:t>
            </w:r>
          </w:p>
        </w:tc>
        <w:tc>
          <w:tcPr>
            <w:tcW w:w="426" w:type="pct"/>
            <w:vAlign w:val="center"/>
          </w:tcPr>
          <w:p w14:paraId="1477237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-0.16 (-0.72, 0.4)</w:t>
            </w:r>
          </w:p>
        </w:tc>
        <w:tc>
          <w:tcPr>
            <w:tcW w:w="426" w:type="pct"/>
            <w:vAlign w:val="center"/>
          </w:tcPr>
          <w:p w14:paraId="3998193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0.02 (-0.6, 0.64)</w:t>
            </w:r>
          </w:p>
        </w:tc>
        <w:tc>
          <w:tcPr>
            <w:tcW w:w="426" w:type="pct"/>
            <w:vAlign w:val="center"/>
          </w:tcPr>
          <w:p w14:paraId="1B0B56E7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-0.4 (-0.73, -0.07)</w:t>
            </w:r>
          </w:p>
        </w:tc>
        <w:tc>
          <w:tcPr>
            <w:tcW w:w="426" w:type="pct"/>
            <w:vAlign w:val="center"/>
          </w:tcPr>
          <w:p w14:paraId="1D11973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 (-0.68, 0.09)</w:t>
            </w:r>
          </w:p>
        </w:tc>
        <w:tc>
          <w:tcPr>
            <w:tcW w:w="426" w:type="pct"/>
            <w:vAlign w:val="center"/>
          </w:tcPr>
          <w:p w14:paraId="46E1D9E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0.58 (0, 1.15)</w:t>
            </w:r>
          </w:p>
        </w:tc>
        <w:tc>
          <w:tcPr>
            <w:tcW w:w="426" w:type="pct"/>
            <w:vAlign w:val="center"/>
          </w:tcPr>
          <w:p w14:paraId="6171B8CD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0.9 (0.25, 1.56)</w:t>
            </w:r>
          </w:p>
        </w:tc>
        <w:tc>
          <w:tcPr>
            <w:tcW w:w="426" w:type="pct"/>
            <w:vAlign w:val="center"/>
          </w:tcPr>
          <w:p w14:paraId="62CB85A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(-0.42, 0.36)</w:t>
            </w:r>
          </w:p>
        </w:tc>
        <w:tc>
          <w:tcPr>
            <w:tcW w:w="426" w:type="pct"/>
            <w:vAlign w:val="center"/>
          </w:tcPr>
          <w:p w14:paraId="34D3818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-0.04 (-0.47, 0.4)</w:t>
            </w:r>
          </w:p>
        </w:tc>
      </w:tr>
      <w:tr w:rsidR="00772433" w:rsidRPr="00171121" w14:paraId="70C88966" w14:textId="77777777" w:rsidTr="00772433">
        <w:trPr>
          <w:trHeight w:val="20"/>
        </w:trPr>
        <w:tc>
          <w:tcPr>
            <w:tcW w:w="741" w:type="pct"/>
            <w:vAlign w:val="center"/>
          </w:tcPr>
          <w:p w14:paraId="42F3292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3</w:t>
            </w:r>
          </w:p>
        </w:tc>
        <w:tc>
          <w:tcPr>
            <w:tcW w:w="426" w:type="pct"/>
            <w:vAlign w:val="center"/>
          </w:tcPr>
          <w:p w14:paraId="057F5BB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-0.06 (-0.52, 0.39)</w:t>
            </w:r>
          </w:p>
        </w:tc>
        <w:tc>
          <w:tcPr>
            <w:tcW w:w="426" w:type="pct"/>
            <w:vAlign w:val="center"/>
          </w:tcPr>
          <w:p w14:paraId="01ED85E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-0.13 (-0.68, 0.42)</w:t>
            </w:r>
          </w:p>
        </w:tc>
        <w:tc>
          <w:tcPr>
            <w:tcW w:w="426" w:type="pct"/>
            <w:vAlign w:val="center"/>
          </w:tcPr>
          <w:p w14:paraId="1037627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-0.22 (-0.7, 0.27)</w:t>
            </w:r>
          </w:p>
        </w:tc>
        <w:tc>
          <w:tcPr>
            <w:tcW w:w="426" w:type="pct"/>
            <w:vAlign w:val="center"/>
          </w:tcPr>
          <w:p w14:paraId="37C822E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0.18 (-0.41, 0.77)</w:t>
            </w:r>
          </w:p>
        </w:tc>
        <w:tc>
          <w:tcPr>
            <w:tcW w:w="426" w:type="pct"/>
            <w:vAlign w:val="center"/>
          </w:tcPr>
          <w:p w14:paraId="13EFDBF3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-0.29 (-0.58, -0.01)</w:t>
            </w:r>
          </w:p>
        </w:tc>
        <w:tc>
          <w:tcPr>
            <w:tcW w:w="426" w:type="pct"/>
            <w:vAlign w:val="center"/>
          </w:tcPr>
          <w:p w14:paraId="73D5BF8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-0.16 (-0.52, 0.2)</w:t>
            </w:r>
          </w:p>
        </w:tc>
        <w:tc>
          <w:tcPr>
            <w:tcW w:w="426" w:type="pct"/>
            <w:vAlign w:val="center"/>
          </w:tcPr>
          <w:p w14:paraId="6A22B95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0.04 (-0.49, 0.58)</w:t>
            </w:r>
          </w:p>
        </w:tc>
        <w:tc>
          <w:tcPr>
            <w:tcW w:w="426" w:type="pct"/>
            <w:vAlign w:val="center"/>
          </w:tcPr>
          <w:p w14:paraId="512C800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0.14 (-0.5, 0.78)</w:t>
            </w:r>
          </w:p>
        </w:tc>
        <w:tc>
          <w:tcPr>
            <w:tcW w:w="426" w:type="pct"/>
            <w:vAlign w:val="center"/>
          </w:tcPr>
          <w:p w14:paraId="3338E623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0.49 (0.15, 0.83)</w:t>
            </w:r>
          </w:p>
        </w:tc>
        <w:tc>
          <w:tcPr>
            <w:tcW w:w="426" w:type="pct"/>
            <w:vAlign w:val="center"/>
          </w:tcPr>
          <w:p w14:paraId="28E192C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0.42 (-0.01, 0.86)</w:t>
            </w:r>
          </w:p>
        </w:tc>
      </w:tr>
      <w:tr w:rsidR="00772433" w:rsidRPr="00171121" w14:paraId="5E1298F9" w14:textId="77777777" w:rsidTr="00772433">
        <w:trPr>
          <w:trHeight w:val="20"/>
        </w:trPr>
        <w:tc>
          <w:tcPr>
            <w:tcW w:w="741" w:type="pct"/>
            <w:vAlign w:val="center"/>
          </w:tcPr>
          <w:p w14:paraId="584BF53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Early life assets imputation indicator</w:t>
            </w:r>
          </w:p>
        </w:tc>
        <w:tc>
          <w:tcPr>
            <w:tcW w:w="426" w:type="pct"/>
            <w:vAlign w:val="center"/>
          </w:tcPr>
          <w:p w14:paraId="750BB6E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D75311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3E8D90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6DBD38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A4F2CD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A795BC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CC1AE9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D53A88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D751C6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0D09C8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5488A2D2" w14:textId="77777777" w:rsidTr="00772433">
        <w:trPr>
          <w:trHeight w:val="20"/>
        </w:trPr>
        <w:tc>
          <w:tcPr>
            <w:tcW w:w="741" w:type="pct"/>
            <w:vAlign w:val="center"/>
          </w:tcPr>
          <w:p w14:paraId="0A837AC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Not imputed</w:t>
            </w:r>
          </w:p>
        </w:tc>
        <w:tc>
          <w:tcPr>
            <w:tcW w:w="426" w:type="pct"/>
            <w:vAlign w:val="center"/>
          </w:tcPr>
          <w:p w14:paraId="710AD07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6EBE50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2BD42B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1B60B4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FDC5D1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3ED211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B1A428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975DA4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942BA7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5FF852A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783D3AB4" w14:textId="77777777" w:rsidTr="00772433">
        <w:trPr>
          <w:trHeight w:val="20"/>
        </w:trPr>
        <w:tc>
          <w:tcPr>
            <w:tcW w:w="741" w:type="pct"/>
            <w:vAlign w:val="center"/>
          </w:tcPr>
          <w:p w14:paraId="18DB225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Imputed</w:t>
            </w:r>
          </w:p>
        </w:tc>
        <w:tc>
          <w:tcPr>
            <w:tcW w:w="426" w:type="pct"/>
            <w:vAlign w:val="center"/>
          </w:tcPr>
          <w:p w14:paraId="29C0309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0.03 (-0.51, 0.58)</w:t>
            </w:r>
          </w:p>
        </w:tc>
        <w:tc>
          <w:tcPr>
            <w:tcW w:w="426" w:type="pct"/>
            <w:vAlign w:val="center"/>
          </w:tcPr>
          <w:p w14:paraId="4D15601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(-0.66, 0.61)</w:t>
            </w:r>
          </w:p>
        </w:tc>
        <w:tc>
          <w:tcPr>
            <w:tcW w:w="426" w:type="pct"/>
            <w:vAlign w:val="center"/>
          </w:tcPr>
          <w:p w14:paraId="4814D5A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0.35 (-0.23, 0.92)</w:t>
            </w:r>
          </w:p>
        </w:tc>
        <w:tc>
          <w:tcPr>
            <w:tcW w:w="426" w:type="pct"/>
            <w:vAlign w:val="center"/>
          </w:tcPr>
          <w:p w14:paraId="6256674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0.08 (-0.61, 0.76)</w:t>
            </w:r>
          </w:p>
        </w:tc>
        <w:tc>
          <w:tcPr>
            <w:tcW w:w="426" w:type="pct"/>
            <w:vAlign w:val="center"/>
          </w:tcPr>
          <w:p w14:paraId="27C5CED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-0.07 (-0.4, 0.26)</w:t>
            </w:r>
          </w:p>
        </w:tc>
        <w:tc>
          <w:tcPr>
            <w:tcW w:w="426" w:type="pct"/>
            <w:vAlign w:val="center"/>
          </w:tcPr>
          <w:p w14:paraId="6A9BD33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-0.22 (-0.62, 0.19)</w:t>
            </w:r>
          </w:p>
        </w:tc>
        <w:tc>
          <w:tcPr>
            <w:tcW w:w="426" w:type="pct"/>
            <w:vAlign w:val="center"/>
          </w:tcPr>
          <w:p w14:paraId="77037E2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0.04 (-0.55, 0.62)</w:t>
            </w:r>
          </w:p>
        </w:tc>
        <w:tc>
          <w:tcPr>
            <w:tcW w:w="426" w:type="pct"/>
            <w:vAlign w:val="center"/>
          </w:tcPr>
          <w:p w14:paraId="5C0CC5A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-0.11 (-0.82, 0.61)</w:t>
            </w:r>
          </w:p>
        </w:tc>
        <w:tc>
          <w:tcPr>
            <w:tcW w:w="426" w:type="pct"/>
            <w:vAlign w:val="center"/>
          </w:tcPr>
          <w:p w14:paraId="7107D68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-0.07 (-0.48, 0.34)</w:t>
            </w:r>
          </w:p>
        </w:tc>
        <w:tc>
          <w:tcPr>
            <w:tcW w:w="426" w:type="pct"/>
            <w:vAlign w:val="center"/>
          </w:tcPr>
          <w:p w14:paraId="54BD2B9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-0.13 (-0.62, 0.35)</w:t>
            </w:r>
          </w:p>
        </w:tc>
      </w:tr>
      <w:tr w:rsidR="00772433" w:rsidRPr="00171121" w14:paraId="0B884D53" w14:textId="77777777" w:rsidTr="00772433">
        <w:trPr>
          <w:trHeight w:val="20"/>
        </w:trPr>
        <w:tc>
          <w:tcPr>
            <w:tcW w:w="741" w:type="pct"/>
            <w:vAlign w:val="center"/>
          </w:tcPr>
          <w:p w14:paraId="6002143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 xml:space="preserve">Asset </w:t>
            </w:r>
            <w:proofErr w:type="spellStart"/>
            <w:r w:rsidRPr="00171121">
              <w:rPr>
                <w:sz w:val="12"/>
                <w:szCs w:val="12"/>
              </w:rPr>
              <w:t>tertile</w:t>
            </w:r>
            <w:proofErr w:type="spellEnd"/>
            <w:r w:rsidRPr="00171121">
              <w:rPr>
                <w:sz w:val="12"/>
                <w:szCs w:val="12"/>
              </w:rPr>
              <w:t xml:space="preserve"> at age 7</w:t>
            </w:r>
          </w:p>
        </w:tc>
        <w:tc>
          <w:tcPr>
            <w:tcW w:w="426" w:type="pct"/>
            <w:vAlign w:val="center"/>
          </w:tcPr>
          <w:p w14:paraId="4ACE292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620E306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56310A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4834DA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C460DB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368881A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DE3375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0CEE39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BFEE42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C83E8D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12C4B760" w14:textId="77777777" w:rsidTr="00772433">
        <w:trPr>
          <w:trHeight w:val="20"/>
        </w:trPr>
        <w:tc>
          <w:tcPr>
            <w:tcW w:w="741" w:type="pct"/>
            <w:vAlign w:val="center"/>
          </w:tcPr>
          <w:p w14:paraId="070B106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1</w:t>
            </w:r>
          </w:p>
        </w:tc>
        <w:tc>
          <w:tcPr>
            <w:tcW w:w="426" w:type="pct"/>
            <w:vAlign w:val="center"/>
          </w:tcPr>
          <w:p w14:paraId="4E80234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4D7432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7138598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9D0786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DA6C1F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16CA27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FA242E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7EED087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66B46D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C89EFE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3B5B1952" w14:textId="77777777" w:rsidTr="00772433">
        <w:trPr>
          <w:trHeight w:val="20"/>
        </w:trPr>
        <w:tc>
          <w:tcPr>
            <w:tcW w:w="741" w:type="pct"/>
            <w:vAlign w:val="center"/>
          </w:tcPr>
          <w:p w14:paraId="1FBBA48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2</w:t>
            </w:r>
          </w:p>
        </w:tc>
        <w:tc>
          <w:tcPr>
            <w:tcW w:w="426" w:type="pct"/>
            <w:vAlign w:val="center"/>
          </w:tcPr>
          <w:p w14:paraId="7CA3DA4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-0.15 (-0.64, 0.34)</w:t>
            </w:r>
          </w:p>
        </w:tc>
        <w:tc>
          <w:tcPr>
            <w:tcW w:w="426" w:type="pct"/>
            <w:vAlign w:val="center"/>
          </w:tcPr>
          <w:p w14:paraId="34F9028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(-0.55, 0.51)</w:t>
            </w:r>
          </w:p>
        </w:tc>
        <w:tc>
          <w:tcPr>
            <w:tcW w:w="426" w:type="pct"/>
            <w:vAlign w:val="center"/>
          </w:tcPr>
          <w:p w14:paraId="4FE3965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-0.46 (-0.98, 0.07)</w:t>
            </w:r>
          </w:p>
        </w:tc>
        <w:tc>
          <w:tcPr>
            <w:tcW w:w="426" w:type="pct"/>
            <w:vAlign w:val="center"/>
          </w:tcPr>
          <w:p w14:paraId="690B6D8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-0.21 (-0.79, 0.37)</w:t>
            </w:r>
          </w:p>
        </w:tc>
        <w:tc>
          <w:tcPr>
            <w:tcW w:w="426" w:type="pct"/>
            <w:vAlign w:val="center"/>
          </w:tcPr>
          <w:p w14:paraId="7674EF43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0.31 (0.01, 0.61)</w:t>
            </w:r>
          </w:p>
        </w:tc>
        <w:tc>
          <w:tcPr>
            <w:tcW w:w="426" w:type="pct"/>
            <w:vAlign w:val="center"/>
          </w:tcPr>
          <w:p w14:paraId="7F0BD1C6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0.37 (0.03, 0.7)</w:t>
            </w:r>
          </w:p>
        </w:tc>
        <w:tc>
          <w:tcPr>
            <w:tcW w:w="426" w:type="pct"/>
            <w:vAlign w:val="center"/>
          </w:tcPr>
          <w:p w14:paraId="037BA3A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0.09 (-0.44, 0.63)</w:t>
            </w:r>
          </w:p>
        </w:tc>
        <w:tc>
          <w:tcPr>
            <w:tcW w:w="426" w:type="pct"/>
            <w:vAlign w:val="center"/>
          </w:tcPr>
          <w:p w14:paraId="3940ECF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-0.04 (-0.61, 0.53)</w:t>
            </w:r>
          </w:p>
        </w:tc>
        <w:tc>
          <w:tcPr>
            <w:tcW w:w="426" w:type="pct"/>
            <w:vAlign w:val="center"/>
          </w:tcPr>
          <w:p w14:paraId="0AD0AB2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-0.13 (-0.49, 0.24)</w:t>
            </w:r>
          </w:p>
        </w:tc>
        <w:tc>
          <w:tcPr>
            <w:tcW w:w="426" w:type="pct"/>
            <w:vAlign w:val="center"/>
          </w:tcPr>
          <w:p w14:paraId="02420F8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(-0.44, 0.38)</w:t>
            </w:r>
          </w:p>
        </w:tc>
      </w:tr>
      <w:tr w:rsidR="00772433" w:rsidRPr="00171121" w14:paraId="28237015" w14:textId="77777777" w:rsidTr="00772433">
        <w:trPr>
          <w:trHeight w:val="20"/>
        </w:trPr>
        <w:tc>
          <w:tcPr>
            <w:tcW w:w="741" w:type="pct"/>
            <w:vAlign w:val="center"/>
          </w:tcPr>
          <w:p w14:paraId="30E71FC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3</w:t>
            </w:r>
          </w:p>
        </w:tc>
        <w:tc>
          <w:tcPr>
            <w:tcW w:w="426" w:type="pct"/>
            <w:vAlign w:val="center"/>
          </w:tcPr>
          <w:p w14:paraId="2DBA0C1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(-0.5, 0.45)</w:t>
            </w:r>
          </w:p>
        </w:tc>
        <w:tc>
          <w:tcPr>
            <w:tcW w:w="426" w:type="pct"/>
            <w:vAlign w:val="center"/>
          </w:tcPr>
          <w:p w14:paraId="556F04E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 (-0.49, 0.68)</w:t>
            </w:r>
          </w:p>
        </w:tc>
        <w:tc>
          <w:tcPr>
            <w:tcW w:w="426" w:type="pct"/>
            <w:vAlign w:val="center"/>
          </w:tcPr>
          <w:p w14:paraId="1F1B17D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-0.48 (-0.98, 0.01)</w:t>
            </w:r>
          </w:p>
        </w:tc>
        <w:tc>
          <w:tcPr>
            <w:tcW w:w="426" w:type="pct"/>
            <w:vAlign w:val="center"/>
          </w:tcPr>
          <w:p w14:paraId="6D6F30E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-0.37 (-0.99, 0.25)</w:t>
            </w:r>
          </w:p>
        </w:tc>
        <w:tc>
          <w:tcPr>
            <w:tcW w:w="426" w:type="pct"/>
            <w:vAlign w:val="center"/>
          </w:tcPr>
          <w:p w14:paraId="5DB31F66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-0.34 (-0.65, -0.03)</w:t>
            </w:r>
          </w:p>
        </w:tc>
        <w:tc>
          <w:tcPr>
            <w:tcW w:w="426" w:type="pct"/>
            <w:vAlign w:val="center"/>
          </w:tcPr>
          <w:p w14:paraId="3BC8690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-0.33 (-0.73, 0.06)</w:t>
            </w:r>
          </w:p>
        </w:tc>
        <w:tc>
          <w:tcPr>
            <w:tcW w:w="426" w:type="pct"/>
            <w:vAlign w:val="center"/>
          </w:tcPr>
          <w:p w14:paraId="12728E6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-0.28 (-0.87, 0.31)</w:t>
            </w:r>
          </w:p>
        </w:tc>
        <w:tc>
          <w:tcPr>
            <w:tcW w:w="426" w:type="pct"/>
            <w:vAlign w:val="center"/>
          </w:tcPr>
          <w:p w14:paraId="4FCEFE15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-0.75 (-1.47, -0.04)</w:t>
            </w:r>
          </w:p>
        </w:tc>
        <w:tc>
          <w:tcPr>
            <w:tcW w:w="426" w:type="pct"/>
            <w:vAlign w:val="center"/>
          </w:tcPr>
          <w:p w14:paraId="52F6499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0.13 (-0.23, 0.5)</w:t>
            </w:r>
          </w:p>
        </w:tc>
        <w:tc>
          <w:tcPr>
            <w:tcW w:w="426" w:type="pct"/>
            <w:vAlign w:val="center"/>
          </w:tcPr>
          <w:p w14:paraId="4D71F72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0.06 (-0.41, 0.53)</w:t>
            </w:r>
          </w:p>
        </w:tc>
      </w:tr>
      <w:tr w:rsidR="00772433" w:rsidRPr="00171121" w14:paraId="29C74CC2" w14:textId="77777777" w:rsidTr="00772433">
        <w:trPr>
          <w:trHeight w:val="20"/>
        </w:trPr>
        <w:tc>
          <w:tcPr>
            <w:tcW w:w="741" w:type="pct"/>
            <w:vAlign w:val="center"/>
          </w:tcPr>
          <w:p w14:paraId="728F921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Age 7 asset source</w:t>
            </w:r>
          </w:p>
        </w:tc>
        <w:tc>
          <w:tcPr>
            <w:tcW w:w="426" w:type="pct"/>
            <w:vAlign w:val="center"/>
          </w:tcPr>
          <w:p w14:paraId="08E492F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3E6C51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724593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87EE2C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6CFB42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9401D2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BAB563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6716FE9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832417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3B07800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3993D839" w14:textId="77777777" w:rsidTr="00772433">
        <w:trPr>
          <w:trHeight w:val="20"/>
        </w:trPr>
        <w:tc>
          <w:tcPr>
            <w:tcW w:w="741" w:type="pct"/>
            <w:vAlign w:val="center"/>
          </w:tcPr>
          <w:p w14:paraId="5DD87B8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Assets from age 7</w:t>
            </w:r>
          </w:p>
        </w:tc>
        <w:tc>
          <w:tcPr>
            <w:tcW w:w="426" w:type="pct"/>
            <w:vAlign w:val="center"/>
          </w:tcPr>
          <w:p w14:paraId="5506D33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1E1A62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8B09A8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A2453B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EAD09F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F65460A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B3CD5A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7DC863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214AD3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5E45DF4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032644D8" w14:textId="77777777" w:rsidTr="00772433">
        <w:trPr>
          <w:trHeight w:val="20"/>
        </w:trPr>
        <w:tc>
          <w:tcPr>
            <w:tcW w:w="741" w:type="pct"/>
            <w:vAlign w:val="center"/>
          </w:tcPr>
          <w:p w14:paraId="77DAE15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Assets from age 5</w:t>
            </w:r>
          </w:p>
        </w:tc>
        <w:tc>
          <w:tcPr>
            <w:tcW w:w="426" w:type="pct"/>
            <w:vAlign w:val="center"/>
          </w:tcPr>
          <w:p w14:paraId="2303B04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1.02 (-0.26, 2.3)</w:t>
            </w:r>
          </w:p>
        </w:tc>
        <w:tc>
          <w:tcPr>
            <w:tcW w:w="426" w:type="pct"/>
            <w:vAlign w:val="center"/>
          </w:tcPr>
          <w:p w14:paraId="5F8D8BF2" w14:textId="77777777" w:rsidR="00A30180" w:rsidRPr="00171121" w:rsidRDefault="00A30180" w:rsidP="004E7BDA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171121">
              <w:rPr>
                <w:b/>
                <w:bCs/>
                <w:sz w:val="12"/>
                <w:szCs w:val="12"/>
              </w:rPr>
              <w:t>1.94 (0.49, 3.39)</w:t>
            </w:r>
          </w:p>
        </w:tc>
        <w:tc>
          <w:tcPr>
            <w:tcW w:w="426" w:type="pct"/>
            <w:vAlign w:val="center"/>
          </w:tcPr>
          <w:p w14:paraId="543EB70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-0.25 (-1.77, 1.26)</w:t>
            </w:r>
          </w:p>
        </w:tc>
        <w:tc>
          <w:tcPr>
            <w:tcW w:w="426" w:type="pct"/>
            <w:vAlign w:val="center"/>
          </w:tcPr>
          <w:p w14:paraId="05015C6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0.14 (-1.66, 1.95)</w:t>
            </w:r>
          </w:p>
        </w:tc>
        <w:tc>
          <w:tcPr>
            <w:tcW w:w="426" w:type="pct"/>
            <w:vAlign w:val="center"/>
          </w:tcPr>
          <w:p w14:paraId="20424D0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-0.57 (-1.41, 0.27)</w:t>
            </w:r>
          </w:p>
        </w:tc>
        <w:tc>
          <w:tcPr>
            <w:tcW w:w="426" w:type="pct"/>
            <w:vAlign w:val="center"/>
          </w:tcPr>
          <w:p w14:paraId="2A920A8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-0.71 (-1.57, 0.14)</w:t>
            </w:r>
          </w:p>
        </w:tc>
        <w:tc>
          <w:tcPr>
            <w:tcW w:w="426" w:type="pct"/>
            <w:vAlign w:val="center"/>
          </w:tcPr>
          <w:p w14:paraId="3FAB39C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-0.98 (-2.55, 0.59)</w:t>
            </w:r>
          </w:p>
        </w:tc>
        <w:tc>
          <w:tcPr>
            <w:tcW w:w="426" w:type="pct"/>
            <w:vAlign w:val="center"/>
          </w:tcPr>
          <w:p w14:paraId="26D48BD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-0.87 (-2.51, 0.77)</w:t>
            </w:r>
          </w:p>
        </w:tc>
        <w:tc>
          <w:tcPr>
            <w:tcW w:w="426" w:type="pct"/>
            <w:vAlign w:val="center"/>
          </w:tcPr>
          <w:p w14:paraId="43059D4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0.59 (-0.4, 1.59)</w:t>
            </w:r>
          </w:p>
        </w:tc>
        <w:tc>
          <w:tcPr>
            <w:tcW w:w="426" w:type="pct"/>
            <w:vAlign w:val="center"/>
          </w:tcPr>
          <w:p w14:paraId="4970B03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0.21 (-0.89, 1.31)</w:t>
            </w:r>
          </w:p>
        </w:tc>
      </w:tr>
      <w:tr w:rsidR="00772433" w:rsidRPr="00171121" w14:paraId="7295F7E1" w14:textId="77777777" w:rsidTr="00772433">
        <w:trPr>
          <w:trHeight w:val="20"/>
        </w:trPr>
        <w:tc>
          <w:tcPr>
            <w:tcW w:w="741" w:type="pct"/>
            <w:vAlign w:val="center"/>
          </w:tcPr>
          <w:p w14:paraId="6E2BD1C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Child stress</w:t>
            </w:r>
          </w:p>
        </w:tc>
        <w:tc>
          <w:tcPr>
            <w:tcW w:w="426" w:type="pct"/>
            <w:vAlign w:val="center"/>
          </w:tcPr>
          <w:p w14:paraId="221BD22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05A13B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3AB2018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9F199E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4A9B7B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DF9B2F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F52514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6405753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06FEB4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0A199C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6BB2C792" w14:textId="77777777" w:rsidTr="00772433">
        <w:trPr>
          <w:trHeight w:val="20"/>
        </w:trPr>
        <w:tc>
          <w:tcPr>
            <w:tcW w:w="741" w:type="pct"/>
            <w:vAlign w:val="center"/>
          </w:tcPr>
          <w:p w14:paraId="7E536B9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Never above median stressful events</w:t>
            </w:r>
          </w:p>
        </w:tc>
        <w:tc>
          <w:tcPr>
            <w:tcW w:w="426" w:type="pct"/>
            <w:vAlign w:val="center"/>
          </w:tcPr>
          <w:p w14:paraId="6153A5F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1130FC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350583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C54646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C9BE4D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3A79CE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03BCAC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0DEDAE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07FD87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3A0D25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4AA2B9BB" w14:textId="77777777" w:rsidTr="00772433">
        <w:trPr>
          <w:trHeight w:val="20"/>
        </w:trPr>
        <w:tc>
          <w:tcPr>
            <w:tcW w:w="741" w:type="pct"/>
            <w:vAlign w:val="center"/>
          </w:tcPr>
          <w:p w14:paraId="449F161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Above median stressful events 1X</w:t>
            </w:r>
          </w:p>
        </w:tc>
        <w:tc>
          <w:tcPr>
            <w:tcW w:w="426" w:type="pct"/>
            <w:vAlign w:val="center"/>
          </w:tcPr>
          <w:p w14:paraId="261E3E8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 (-0.53, 0.33)</w:t>
            </w:r>
          </w:p>
        </w:tc>
        <w:tc>
          <w:tcPr>
            <w:tcW w:w="426" w:type="pct"/>
            <w:vAlign w:val="center"/>
          </w:tcPr>
          <w:p w14:paraId="71527FC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-0.35 (-0.85, 0.15)</w:t>
            </w:r>
          </w:p>
        </w:tc>
        <w:tc>
          <w:tcPr>
            <w:tcW w:w="426" w:type="pct"/>
            <w:vAlign w:val="center"/>
          </w:tcPr>
          <w:p w14:paraId="04FD36B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 (-0.55, 0.35)</w:t>
            </w:r>
          </w:p>
        </w:tc>
        <w:tc>
          <w:tcPr>
            <w:tcW w:w="426" w:type="pct"/>
            <w:vAlign w:val="center"/>
          </w:tcPr>
          <w:p w14:paraId="0127AA6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-0.15 (-0.68, 0.39)</w:t>
            </w:r>
          </w:p>
        </w:tc>
        <w:tc>
          <w:tcPr>
            <w:tcW w:w="426" w:type="pct"/>
            <w:vAlign w:val="center"/>
          </w:tcPr>
          <w:p w14:paraId="69BFCD5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-0.15 (-0.42, 0.12)</w:t>
            </w:r>
          </w:p>
        </w:tc>
        <w:tc>
          <w:tcPr>
            <w:tcW w:w="426" w:type="pct"/>
            <w:vAlign w:val="center"/>
          </w:tcPr>
          <w:p w14:paraId="7E35396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-0.16 (-0.49, 0.17)</w:t>
            </w:r>
          </w:p>
        </w:tc>
        <w:tc>
          <w:tcPr>
            <w:tcW w:w="426" w:type="pct"/>
            <w:vAlign w:val="center"/>
          </w:tcPr>
          <w:p w14:paraId="5AE71B1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-0.39 (-0.88, 0.1)</w:t>
            </w:r>
          </w:p>
        </w:tc>
        <w:tc>
          <w:tcPr>
            <w:tcW w:w="426" w:type="pct"/>
            <w:vAlign w:val="center"/>
          </w:tcPr>
          <w:p w14:paraId="6F0683D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-0.45 (-1.04, 0.14)</w:t>
            </w:r>
          </w:p>
        </w:tc>
        <w:tc>
          <w:tcPr>
            <w:tcW w:w="426" w:type="pct"/>
            <w:vAlign w:val="center"/>
          </w:tcPr>
          <w:p w14:paraId="67FCA41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-0.21 (-0.53, 0.11)</w:t>
            </w:r>
          </w:p>
        </w:tc>
        <w:tc>
          <w:tcPr>
            <w:tcW w:w="426" w:type="pct"/>
            <w:vAlign w:val="center"/>
          </w:tcPr>
          <w:p w14:paraId="622F462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-0.09 (-0.48, 0.3)</w:t>
            </w:r>
          </w:p>
        </w:tc>
      </w:tr>
      <w:tr w:rsidR="00772433" w:rsidRPr="00171121" w14:paraId="773F8A5E" w14:textId="77777777" w:rsidTr="00772433">
        <w:trPr>
          <w:trHeight w:val="20"/>
        </w:trPr>
        <w:tc>
          <w:tcPr>
            <w:tcW w:w="741" w:type="pct"/>
            <w:vAlign w:val="center"/>
          </w:tcPr>
          <w:p w14:paraId="5FBC0EE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Above median stressful events 2 or 3X</w:t>
            </w:r>
          </w:p>
        </w:tc>
        <w:tc>
          <w:tcPr>
            <w:tcW w:w="426" w:type="pct"/>
            <w:vAlign w:val="center"/>
          </w:tcPr>
          <w:p w14:paraId="4C958BB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-0.18 (-0.68, 0.32)</w:t>
            </w:r>
          </w:p>
        </w:tc>
        <w:tc>
          <w:tcPr>
            <w:tcW w:w="426" w:type="pct"/>
            <w:vAlign w:val="center"/>
          </w:tcPr>
          <w:p w14:paraId="201CC6D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-0.4 (-0.96, 0.16)</w:t>
            </w:r>
          </w:p>
        </w:tc>
        <w:tc>
          <w:tcPr>
            <w:tcW w:w="426" w:type="pct"/>
            <w:vAlign w:val="center"/>
          </w:tcPr>
          <w:p w14:paraId="0B05E3A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-0.05 (-0.59, 0.49)</w:t>
            </w:r>
          </w:p>
        </w:tc>
        <w:tc>
          <w:tcPr>
            <w:tcW w:w="426" w:type="pct"/>
            <w:vAlign w:val="center"/>
          </w:tcPr>
          <w:p w14:paraId="7BFB4F9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0.04 (-0.57, 0.65)</w:t>
            </w:r>
          </w:p>
        </w:tc>
        <w:tc>
          <w:tcPr>
            <w:tcW w:w="426" w:type="pct"/>
            <w:vAlign w:val="center"/>
          </w:tcPr>
          <w:p w14:paraId="7328359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0.15 (-0.16, 0.47)</w:t>
            </w:r>
          </w:p>
        </w:tc>
        <w:tc>
          <w:tcPr>
            <w:tcW w:w="426" w:type="pct"/>
            <w:vAlign w:val="center"/>
          </w:tcPr>
          <w:p w14:paraId="689D638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0.01 (-0.35, 0.37)</w:t>
            </w:r>
          </w:p>
        </w:tc>
        <w:tc>
          <w:tcPr>
            <w:tcW w:w="426" w:type="pct"/>
            <w:vAlign w:val="center"/>
          </w:tcPr>
          <w:p w14:paraId="79004BB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 (-0.7, 0.49)</w:t>
            </w:r>
          </w:p>
        </w:tc>
        <w:tc>
          <w:tcPr>
            <w:tcW w:w="426" w:type="pct"/>
            <w:vAlign w:val="center"/>
          </w:tcPr>
          <w:p w14:paraId="1B65C09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(-0.7, 0.66)</w:t>
            </w:r>
          </w:p>
        </w:tc>
        <w:tc>
          <w:tcPr>
            <w:tcW w:w="426" w:type="pct"/>
            <w:vAlign w:val="center"/>
          </w:tcPr>
          <w:p w14:paraId="299A265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0.13 (-0.25, 0.52)</w:t>
            </w:r>
          </w:p>
        </w:tc>
        <w:tc>
          <w:tcPr>
            <w:tcW w:w="426" w:type="pct"/>
            <w:vAlign w:val="center"/>
          </w:tcPr>
          <w:p w14:paraId="19BCB38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0.2 (-0.24, 0.64)</w:t>
            </w:r>
          </w:p>
        </w:tc>
      </w:tr>
      <w:tr w:rsidR="00772433" w:rsidRPr="00171121" w14:paraId="65E90085" w14:textId="77777777" w:rsidTr="00772433">
        <w:trPr>
          <w:trHeight w:val="20"/>
        </w:trPr>
        <w:tc>
          <w:tcPr>
            <w:tcW w:w="741" w:type="pct"/>
            <w:vAlign w:val="center"/>
          </w:tcPr>
          <w:p w14:paraId="5BAC39E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Number of stress measures</w:t>
            </w:r>
          </w:p>
        </w:tc>
        <w:tc>
          <w:tcPr>
            <w:tcW w:w="426" w:type="pct"/>
            <w:vAlign w:val="center"/>
          </w:tcPr>
          <w:p w14:paraId="793703A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4E93ED3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1C0139C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7611F0A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94A892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2B7C0CC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10250C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60E1EE7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5686DF1E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6" w:type="pct"/>
            <w:vAlign w:val="center"/>
          </w:tcPr>
          <w:p w14:paraId="0F2A541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171121" w14:paraId="2F3DF360" w14:textId="77777777" w:rsidTr="00772433">
        <w:trPr>
          <w:trHeight w:val="20"/>
        </w:trPr>
        <w:tc>
          <w:tcPr>
            <w:tcW w:w="741" w:type="pct"/>
            <w:vAlign w:val="center"/>
          </w:tcPr>
          <w:p w14:paraId="36C5EC6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Attended 1 study visit</w:t>
            </w:r>
          </w:p>
        </w:tc>
        <w:tc>
          <w:tcPr>
            <w:tcW w:w="426" w:type="pct"/>
            <w:vAlign w:val="center"/>
          </w:tcPr>
          <w:p w14:paraId="620BB99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76DC6F5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01A9068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C6BFDF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65FA20C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7C76A5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4848ABA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26EF250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3F6B555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  <w:tc>
          <w:tcPr>
            <w:tcW w:w="426" w:type="pct"/>
            <w:vAlign w:val="center"/>
          </w:tcPr>
          <w:p w14:paraId="13B559A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Ref</w:t>
            </w:r>
          </w:p>
        </w:tc>
      </w:tr>
      <w:tr w:rsidR="00772433" w:rsidRPr="00171121" w14:paraId="74D4697A" w14:textId="77777777" w:rsidTr="00772433">
        <w:trPr>
          <w:trHeight w:val="20"/>
        </w:trPr>
        <w:tc>
          <w:tcPr>
            <w:tcW w:w="741" w:type="pct"/>
            <w:vAlign w:val="center"/>
          </w:tcPr>
          <w:p w14:paraId="76AE862F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Attended 2 study visits</w:t>
            </w:r>
          </w:p>
        </w:tc>
        <w:tc>
          <w:tcPr>
            <w:tcW w:w="426" w:type="pct"/>
            <w:vAlign w:val="center"/>
          </w:tcPr>
          <w:p w14:paraId="205EB0E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0.3 (-0.23, 0.82)</w:t>
            </w:r>
          </w:p>
        </w:tc>
        <w:tc>
          <w:tcPr>
            <w:tcW w:w="426" w:type="pct"/>
            <w:vAlign w:val="center"/>
          </w:tcPr>
          <w:p w14:paraId="6BB4B90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0.83 (-0.1, 1.75)</w:t>
            </w:r>
          </w:p>
        </w:tc>
        <w:tc>
          <w:tcPr>
            <w:tcW w:w="426" w:type="pct"/>
            <w:vAlign w:val="center"/>
          </w:tcPr>
          <w:p w14:paraId="0F2AFCB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-0.07 (-0.63, 0.5)</w:t>
            </w:r>
          </w:p>
        </w:tc>
        <w:tc>
          <w:tcPr>
            <w:tcW w:w="426" w:type="pct"/>
            <w:vAlign w:val="center"/>
          </w:tcPr>
          <w:p w14:paraId="7F2EA55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-0.13 (-1.17, 0.92)</w:t>
            </w:r>
          </w:p>
        </w:tc>
        <w:tc>
          <w:tcPr>
            <w:tcW w:w="426" w:type="pct"/>
            <w:vAlign w:val="center"/>
          </w:tcPr>
          <w:p w14:paraId="3B88F94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-0.12 (-0.47, 0.22)</w:t>
            </w:r>
          </w:p>
        </w:tc>
        <w:tc>
          <w:tcPr>
            <w:tcW w:w="426" w:type="pct"/>
            <w:vAlign w:val="center"/>
          </w:tcPr>
          <w:p w14:paraId="10D0058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-0.38 (-0.96, 0.19)</w:t>
            </w:r>
          </w:p>
        </w:tc>
        <w:tc>
          <w:tcPr>
            <w:tcW w:w="426" w:type="pct"/>
            <w:vAlign w:val="center"/>
          </w:tcPr>
          <w:p w14:paraId="177061F0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-0.35 (-0.92, 0.23)</w:t>
            </w:r>
          </w:p>
        </w:tc>
        <w:tc>
          <w:tcPr>
            <w:tcW w:w="426" w:type="pct"/>
            <w:vAlign w:val="center"/>
          </w:tcPr>
          <w:p w14:paraId="4D69E484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-0.52 (-1.47, 0.44)</w:t>
            </w:r>
          </w:p>
        </w:tc>
        <w:tc>
          <w:tcPr>
            <w:tcW w:w="426" w:type="pct"/>
            <w:vAlign w:val="center"/>
          </w:tcPr>
          <w:p w14:paraId="72707BDC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-0.17 (-0.56, 0.22)</w:t>
            </w:r>
          </w:p>
        </w:tc>
        <w:tc>
          <w:tcPr>
            <w:tcW w:w="426" w:type="pct"/>
            <w:vAlign w:val="center"/>
          </w:tcPr>
          <w:p w14:paraId="604C93F1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-0.38 (-1.07, 0.32)</w:t>
            </w:r>
          </w:p>
        </w:tc>
      </w:tr>
      <w:tr w:rsidR="00772433" w:rsidRPr="00171121" w14:paraId="0AC64D27" w14:textId="77777777" w:rsidTr="00772433">
        <w:trPr>
          <w:trHeight w:val="20"/>
        </w:trPr>
        <w:tc>
          <w:tcPr>
            <w:tcW w:w="741" w:type="pct"/>
            <w:tcBorders>
              <w:bottom w:val="single" w:sz="4" w:space="0" w:color="auto"/>
            </w:tcBorders>
            <w:vAlign w:val="center"/>
          </w:tcPr>
          <w:p w14:paraId="13DF60D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Attended 3 study visits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7B93B55B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-0.02 (-0.56, 0.52)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6CA1514D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0.59 (-0.39, 1.56)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03B8F0E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-0.35 (-0.93, 0.22)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68FDD5F5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-0.31 (-1.39, 0.77)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6D05F942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-0.06 (-0.42, 0.3)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19385057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-0.54 (-1.14, 0.07)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206EDAB8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-0.03 (-0.64, 0.58)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57C998C3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-0.15 (-1.17, 0.86)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6BF65B76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-0.16 (-0.56, 0.25)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vAlign w:val="center"/>
          </w:tcPr>
          <w:p w14:paraId="651FA9E9" w14:textId="77777777" w:rsidR="00A30180" w:rsidRPr="00171121" w:rsidRDefault="00A30180" w:rsidP="004E7BDA">
            <w:pPr>
              <w:pStyle w:val="Compact"/>
              <w:jc w:val="center"/>
              <w:rPr>
                <w:sz w:val="12"/>
                <w:szCs w:val="12"/>
              </w:rPr>
            </w:pPr>
            <w:r w:rsidRPr="00171121">
              <w:rPr>
                <w:sz w:val="12"/>
                <w:szCs w:val="12"/>
              </w:rPr>
              <w:t>-0.38 (-1.11, 0.35)</w:t>
            </w:r>
          </w:p>
        </w:tc>
      </w:tr>
    </w:tbl>
    <w:p w14:paraId="748A8E28" w14:textId="77777777" w:rsidR="00A30180" w:rsidRDefault="00A30180" w:rsidP="00A30180">
      <w:bookmarkStart w:id="1" w:name="_GoBack"/>
      <w:bookmarkEnd w:id="1"/>
    </w:p>
    <w:sectPr w:rsidR="00A30180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B3FD4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2020-12-20T05:22:00Z</dcterms:modified>
</cp:coreProperties>
</file>