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3DC2F7" w14:textId="77777777" w:rsidR="00915E7B" w:rsidRDefault="00915E7B" w:rsidP="00915E7B">
      <w:pPr>
        <w:pStyle w:val="Heading1"/>
      </w:pPr>
      <w:bookmarkStart w:id="0" w:name="_GoBack"/>
      <w:r>
        <w:t xml:space="preserve">Appendix 1. </w:t>
      </w:r>
    </w:p>
    <w:bookmarkEnd w:id="0"/>
    <w:p w14:paraId="0E6D5852" w14:textId="77777777" w:rsidR="00915E7B" w:rsidRDefault="00915E7B" w:rsidP="00915E7B">
      <w:pPr>
        <w:spacing w:after="160" w:line="259" w:lineRule="auto"/>
        <w:rPr>
          <w:rFonts w:ascii="Calibri" w:eastAsia="Calibri" w:hAnsi="Calibri" w:cs="Calibri"/>
          <w:b/>
        </w:rPr>
      </w:pPr>
      <w:r>
        <w:rPr>
          <w:rFonts w:ascii="Calibri" w:eastAsia="Calibri" w:hAnsi="Calibri" w:cs="Calibri"/>
          <w:b/>
        </w:rPr>
        <w:t>Survey results</w:t>
      </w:r>
    </w:p>
    <w:p w14:paraId="13E20C6C" w14:textId="77777777" w:rsidR="00915E7B" w:rsidRDefault="00915E7B" w:rsidP="00915E7B">
      <w:pPr>
        <w:spacing w:after="160" w:line="259" w:lineRule="auto"/>
        <w:rPr>
          <w:rFonts w:ascii="Calibri" w:eastAsia="Calibri" w:hAnsi="Calibri" w:cs="Calibri"/>
        </w:rPr>
      </w:pPr>
      <w:r>
        <w:rPr>
          <w:rFonts w:ascii="Calibri" w:eastAsia="Calibri" w:hAnsi="Calibri" w:cs="Calibri"/>
        </w:rPr>
        <w:t>49 participants answered the survey. 48 participants completed the full survey. One participant completed only up to question 21 (Please tell us how much you agree with the following statements, “It’s hard to apply research evidence because.” - ‘A lot of research doesn’t answer my clinical problems.”)</w:t>
      </w:r>
    </w:p>
    <w:p w14:paraId="62033B69" w14:textId="77777777" w:rsidR="00915E7B" w:rsidRDefault="00915E7B" w:rsidP="00915E7B">
      <w:pPr>
        <w:spacing w:after="160" w:line="259" w:lineRule="auto"/>
        <w:rPr>
          <w:rFonts w:ascii="Calibri" w:eastAsia="Calibri" w:hAnsi="Calibri" w:cs="Calibri"/>
        </w:rPr>
      </w:pPr>
      <w:r>
        <w:rPr>
          <w:rFonts w:ascii="Calibri" w:eastAsia="Calibri" w:hAnsi="Calibri" w:cs="Calibri"/>
          <w:i/>
        </w:rPr>
        <w:t xml:space="preserve">Demographics </w:t>
      </w:r>
      <w:r>
        <w:rPr>
          <w:rFonts w:ascii="Calibri" w:eastAsia="Calibri" w:hAnsi="Calibri" w:cs="Calibri"/>
        </w:rPr>
        <w:t xml:space="preserve">  </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915E7B" w14:paraId="135CF496" w14:textId="77777777" w:rsidTr="008822CE">
        <w:tc>
          <w:tcPr>
            <w:tcW w:w="9016" w:type="dxa"/>
            <w:gridSpan w:val="2"/>
            <w:tcBorders>
              <w:left w:val="single" w:sz="4" w:space="0" w:color="FFFFFF" w:themeColor="background1"/>
              <w:right w:val="single" w:sz="4" w:space="0" w:color="FFFFFF" w:themeColor="background1"/>
            </w:tcBorders>
          </w:tcPr>
          <w:p w14:paraId="310B237B" w14:textId="77777777" w:rsidR="00915E7B" w:rsidRDefault="00915E7B" w:rsidP="008822CE">
            <w:pPr>
              <w:rPr>
                <w:i/>
                <w:sz w:val="20"/>
                <w:szCs w:val="20"/>
              </w:rPr>
            </w:pPr>
            <w:r>
              <w:rPr>
                <w:i/>
                <w:sz w:val="20"/>
                <w:szCs w:val="20"/>
              </w:rPr>
              <w:t>Table 1. Demographics characteristics</w:t>
            </w:r>
          </w:p>
        </w:tc>
      </w:tr>
      <w:tr w:rsidR="00915E7B" w14:paraId="608B2BB0" w14:textId="77777777" w:rsidTr="008822CE">
        <w:tc>
          <w:tcPr>
            <w:tcW w:w="4508" w:type="dxa"/>
            <w:tcBorders>
              <w:left w:val="single" w:sz="4" w:space="0" w:color="FFFFFF" w:themeColor="background1"/>
              <w:right w:val="single" w:sz="4" w:space="0" w:color="FFFFFF" w:themeColor="background1"/>
            </w:tcBorders>
          </w:tcPr>
          <w:p w14:paraId="701FDC3B" w14:textId="77777777" w:rsidR="00915E7B" w:rsidRDefault="00915E7B" w:rsidP="008822CE">
            <w:pPr>
              <w:rPr>
                <w:b/>
              </w:rPr>
            </w:pPr>
            <w:r>
              <w:rPr>
                <w:b/>
              </w:rPr>
              <w:t>N</w:t>
            </w:r>
          </w:p>
        </w:tc>
        <w:tc>
          <w:tcPr>
            <w:tcW w:w="4508" w:type="dxa"/>
            <w:tcBorders>
              <w:left w:val="single" w:sz="4" w:space="0" w:color="FFFFFF" w:themeColor="background1"/>
              <w:right w:val="single" w:sz="4" w:space="0" w:color="FFFFFF" w:themeColor="background1"/>
            </w:tcBorders>
          </w:tcPr>
          <w:p w14:paraId="1150B70D" w14:textId="77777777" w:rsidR="00915E7B" w:rsidRDefault="00915E7B" w:rsidP="008822CE">
            <w:r>
              <w:t>49</w:t>
            </w:r>
          </w:p>
        </w:tc>
      </w:tr>
      <w:tr w:rsidR="00915E7B" w14:paraId="799995FB" w14:textId="77777777" w:rsidTr="008822CE">
        <w:tc>
          <w:tcPr>
            <w:tcW w:w="4508" w:type="dxa"/>
            <w:tcBorders>
              <w:left w:val="single" w:sz="4" w:space="0" w:color="FFFFFF" w:themeColor="background1"/>
              <w:right w:val="single" w:sz="4" w:space="0" w:color="FFFFFF" w:themeColor="background1"/>
            </w:tcBorders>
          </w:tcPr>
          <w:p w14:paraId="5617E118" w14:textId="77777777" w:rsidR="00915E7B" w:rsidRDefault="00915E7B" w:rsidP="008822CE">
            <w:pPr>
              <w:rPr>
                <w:b/>
              </w:rPr>
            </w:pPr>
            <w:r>
              <w:rPr>
                <w:b/>
              </w:rPr>
              <w:t>Age (years)</w:t>
            </w:r>
          </w:p>
        </w:tc>
        <w:tc>
          <w:tcPr>
            <w:tcW w:w="4508" w:type="dxa"/>
            <w:tcBorders>
              <w:left w:val="single" w:sz="4" w:space="0" w:color="FFFFFF" w:themeColor="background1"/>
              <w:right w:val="single" w:sz="4" w:space="0" w:color="FFFFFF" w:themeColor="background1"/>
            </w:tcBorders>
          </w:tcPr>
          <w:p w14:paraId="6D232D9B" w14:textId="77777777" w:rsidR="00915E7B" w:rsidRDefault="00915E7B" w:rsidP="008822CE">
            <w:r>
              <w:t>38 (27 - 49)</w:t>
            </w:r>
          </w:p>
        </w:tc>
      </w:tr>
      <w:tr w:rsidR="00915E7B" w14:paraId="04D951E2" w14:textId="77777777" w:rsidTr="008822CE">
        <w:tc>
          <w:tcPr>
            <w:tcW w:w="4508" w:type="dxa"/>
            <w:tcBorders>
              <w:left w:val="single" w:sz="4" w:space="0" w:color="FFFFFF" w:themeColor="background1"/>
              <w:right w:val="single" w:sz="4" w:space="0" w:color="FFFFFF" w:themeColor="background1"/>
            </w:tcBorders>
          </w:tcPr>
          <w:p w14:paraId="141BB5FF" w14:textId="77777777" w:rsidR="00915E7B" w:rsidRDefault="00915E7B" w:rsidP="008822CE">
            <w:r>
              <w:rPr>
                <w:b/>
              </w:rPr>
              <w:t>Years in practice</w:t>
            </w:r>
            <w:r>
              <w:t xml:space="preserve"> </w:t>
            </w:r>
          </w:p>
          <w:p w14:paraId="0621BC33" w14:textId="77777777" w:rsidR="00915E7B" w:rsidRDefault="00915E7B" w:rsidP="008822CE">
            <w:r>
              <w:t>1-5</w:t>
            </w:r>
          </w:p>
          <w:p w14:paraId="573DABB8" w14:textId="77777777" w:rsidR="00915E7B" w:rsidRDefault="00915E7B" w:rsidP="008822CE">
            <w:r>
              <w:t>6-10</w:t>
            </w:r>
          </w:p>
          <w:p w14:paraId="73F19EB6" w14:textId="77777777" w:rsidR="00915E7B" w:rsidRDefault="00915E7B" w:rsidP="008822CE">
            <w:r>
              <w:t>11-15</w:t>
            </w:r>
          </w:p>
          <w:p w14:paraId="1762A966" w14:textId="77777777" w:rsidR="00915E7B" w:rsidRDefault="00915E7B" w:rsidP="008822CE">
            <w:r>
              <w:t>16-20</w:t>
            </w:r>
          </w:p>
          <w:p w14:paraId="3F097C81" w14:textId="77777777" w:rsidR="00915E7B" w:rsidRDefault="00915E7B" w:rsidP="008822CE">
            <w:r>
              <w:t>21+</w:t>
            </w:r>
          </w:p>
        </w:tc>
        <w:tc>
          <w:tcPr>
            <w:tcW w:w="4508" w:type="dxa"/>
            <w:tcBorders>
              <w:left w:val="single" w:sz="4" w:space="0" w:color="FFFFFF" w:themeColor="background1"/>
              <w:right w:val="single" w:sz="4" w:space="0" w:color="FFFFFF" w:themeColor="background1"/>
            </w:tcBorders>
          </w:tcPr>
          <w:p w14:paraId="69FA4185" w14:textId="77777777" w:rsidR="00915E7B" w:rsidRDefault="00915E7B" w:rsidP="008822CE"/>
          <w:p w14:paraId="40B0714B" w14:textId="77777777" w:rsidR="00915E7B" w:rsidRDefault="00915E7B" w:rsidP="008822CE">
            <w:r>
              <w:t>10/49(20%)</w:t>
            </w:r>
          </w:p>
          <w:p w14:paraId="4BF72C40" w14:textId="77777777" w:rsidR="00915E7B" w:rsidRDefault="00915E7B" w:rsidP="008822CE">
            <w:r>
              <w:t>16/49(33%)</w:t>
            </w:r>
          </w:p>
          <w:p w14:paraId="64698391" w14:textId="77777777" w:rsidR="00915E7B" w:rsidRDefault="00915E7B" w:rsidP="008822CE">
            <w:r>
              <w:t>6/49(12%)</w:t>
            </w:r>
          </w:p>
          <w:p w14:paraId="3EE9363B" w14:textId="77777777" w:rsidR="00915E7B" w:rsidRDefault="00915E7B" w:rsidP="008822CE">
            <w:r>
              <w:t>6/49(12%)</w:t>
            </w:r>
          </w:p>
          <w:p w14:paraId="13D24622" w14:textId="77777777" w:rsidR="00915E7B" w:rsidRDefault="00915E7B" w:rsidP="008822CE">
            <w:r>
              <w:t>11/49(23%)</w:t>
            </w:r>
          </w:p>
        </w:tc>
      </w:tr>
      <w:tr w:rsidR="00915E7B" w14:paraId="3B6200EE" w14:textId="77777777" w:rsidTr="008822CE">
        <w:tc>
          <w:tcPr>
            <w:tcW w:w="4508" w:type="dxa"/>
            <w:tcBorders>
              <w:left w:val="single" w:sz="4" w:space="0" w:color="FFFFFF" w:themeColor="background1"/>
              <w:right w:val="single" w:sz="4" w:space="0" w:color="FFFFFF" w:themeColor="background1"/>
            </w:tcBorders>
          </w:tcPr>
          <w:p w14:paraId="2027022D" w14:textId="77777777" w:rsidR="00915E7B" w:rsidRDefault="00915E7B" w:rsidP="008822CE">
            <w:pPr>
              <w:rPr>
                <w:b/>
              </w:rPr>
            </w:pPr>
            <w:r>
              <w:rPr>
                <w:b/>
              </w:rPr>
              <w:t>Location of practice</w:t>
            </w:r>
          </w:p>
          <w:p w14:paraId="138B3F3C" w14:textId="77777777" w:rsidR="00915E7B" w:rsidRDefault="00915E7B" w:rsidP="008822CE">
            <w:r>
              <w:t>Regional</w:t>
            </w:r>
          </w:p>
          <w:p w14:paraId="60058DD4" w14:textId="77777777" w:rsidR="00915E7B" w:rsidRDefault="00915E7B" w:rsidP="008822CE">
            <w:r>
              <w:t xml:space="preserve">Rural </w:t>
            </w:r>
          </w:p>
          <w:p w14:paraId="501EDE39" w14:textId="77777777" w:rsidR="00915E7B" w:rsidRDefault="00915E7B" w:rsidP="008822CE">
            <w:r>
              <w:t>Remote</w:t>
            </w:r>
          </w:p>
          <w:p w14:paraId="4B40133D" w14:textId="77777777" w:rsidR="00915E7B" w:rsidRDefault="00915E7B" w:rsidP="008822CE">
            <w:r>
              <w:t>Don’t know</w:t>
            </w:r>
          </w:p>
          <w:p w14:paraId="742EDF87" w14:textId="77777777" w:rsidR="00915E7B" w:rsidRDefault="00915E7B" w:rsidP="008822CE">
            <w:r>
              <w:t>I practice outside of Australia</w:t>
            </w:r>
          </w:p>
        </w:tc>
        <w:tc>
          <w:tcPr>
            <w:tcW w:w="4508" w:type="dxa"/>
            <w:tcBorders>
              <w:left w:val="single" w:sz="4" w:space="0" w:color="FFFFFF" w:themeColor="background1"/>
              <w:right w:val="single" w:sz="4" w:space="0" w:color="FFFFFF" w:themeColor="background1"/>
            </w:tcBorders>
          </w:tcPr>
          <w:p w14:paraId="45422C1D" w14:textId="77777777" w:rsidR="00915E7B" w:rsidRDefault="00915E7B" w:rsidP="008822CE"/>
          <w:p w14:paraId="16A327EF" w14:textId="77777777" w:rsidR="00915E7B" w:rsidRDefault="00915E7B" w:rsidP="008822CE">
            <w:r>
              <w:t>35/49(72%)</w:t>
            </w:r>
          </w:p>
          <w:p w14:paraId="0C3FB5AC" w14:textId="77777777" w:rsidR="00915E7B" w:rsidRDefault="00915E7B" w:rsidP="008822CE">
            <w:r>
              <w:t>3/49(6%)</w:t>
            </w:r>
          </w:p>
          <w:p w14:paraId="032943A8" w14:textId="77777777" w:rsidR="00915E7B" w:rsidRDefault="00915E7B" w:rsidP="008822CE">
            <w:r>
              <w:t>1/49(2%)</w:t>
            </w:r>
          </w:p>
          <w:p w14:paraId="61153209" w14:textId="77777777" w:rsidR="00915E7B" w:rsidRDefault="00915E7B" w:rsidP="008822CE">
            <w:r>
              <w:t>1/49(2%)</w:t>
            </w:r>
          </w:p>
          <w:p w14:paraId="052D7158" w14:textId="77777777" w:rsidR="00915E7B" w:rsidRDefault="00915E7B" w:rsidP="008822CE">
            <w:r>
              <w:t>9/49(18%)</w:t>
            </w:r>
          </w:p>
        </w:tc>
      </w:tr>
      <w:tr w:rsidR="00915E7B" w14:paraId="09F97927" w14:textId="77777777" w:rsidTr="008822CE">
        <w:tc>
          <w:tcPr>
            <w:tcW w:w="4508" w:type="dxa"/>
            <w:tcBorders>
              <w:left w:val="single" w:sz="4" w:space="0" w:color="FFFFFF" w:themeColor="background1"/>
              <w:right w:val="single" w:sz="4" w:space="0" w:color="FFFFFF" w:themeColor="background1"/>
            </w:tcBorders>
          </w:tcPr>
          <w:p w14:paraId="39CA7AA3" w14:textId="77777777" w:rsidR="00915E7B" w:rsidRDefault="00915E7B" w:rsidP="008822CE">
            <w:pPr>
              <w:rPr>
                <w:b/>
              </w:rPr>
            </w:pPr>
            <w:r>
              <w:rPr>
                <w:b/>
              </w:rPr>
              <w:t>Clinical area of practice</w:t>
            </w:r>
          </w:p>
          <w:p w14:paraId="27CF8054" w14:textId="77777777" w:rsidR="00915E7B" w:rsidRDefault="00915E7B" w:rsidP="008822CE">
            <w:r>
              <w:t xml:space="preserve">Cardiothoracics </w:t>
            </w:r>
          </w:p>
          <w:p w14:paraId="5E7AEA6F" w14:textId="77777777" w:rsidR="00915E7B" w:rsidRDefault="00915E7B" w:rsidP="008822CE">
            <w:r>
              <w:t>Chronic Pain</w:t>
            </w:r>
          </w:p>
          <w:p w14:paraId="2C808EF3" w14:textId="77777777" w:rsidR="00915E7B" w:rsidRDefault="00915E7B" w:rsidP="008822CE">
            <w:r>
              <w:t>Chronic respiratory disease</w:t>
            </w:r>
          </w:p>
          <w:p w14:paraId="5AF8C5F6" w14:textId="77777777" w:rsidR="00915E7B" w:rsidRDefault="00915E7B" w:rsidP="008822CE">
            <w:r>
              <w:t xml:space="preserve">Continence and Women’s Health </w:t>
            </w:r>
          </w:p>
          <w:p w14:paraId="14CF455D" w14:textId="77777777" w:rsidR="00915E7B" w:rsidRDefault="00915E7B" w:rsidP="008822CE">
            <w:r>
              <w:t xml:space="preserve">Gerontology </w:t>
            </w:r>
          </w:p>
          <w:p w14:paraId="6EA4AFD6" w14:textId="77777777" w:rsidR="00915E7B" w:rsidRDefault="00915E7B" w:rsidP="008822CE">
            <w:r>
              <w:t xml:space="preserve">Musculoskeletal </w:t>
            </w:r>
          </w:p>
          <w:p w14:paraId="3EFAA7A4" w14:textId="77777777" w:rsidR="00915E7B" w:rsidRDefault="00915E7B" w:rsidP="008822CE">
            <w:r>
              <w:t>Neurology</w:t>
            </w:r>
          </w:p>
          <w:p w14:paraId="30FE2502" w14:textId="77777777" w:rsidR="00915E7B" w:rsidRDefault="00915E7B" w:rsidP="008822CE">
            <w:r>
              <w:t xml:space="preserve">Oncology </w:t>
            </w:r>
          </w:p>
          <w:p w14:paraId="20DE7CD2" w14:textId="77777777" w:rsidR="00915E7B" w:rsidRDefault="00915E7B" w:rsidP="008822CE">
            <w:r>
              <w:t xml:space="preserve">Orthopaedics  </w:t>
            </w:r>
          </w:p>
          <w:p w14:paraId="12673585" w14:textId="77777777" w:rsidR="00915E7B" w:rsidRDefault="00915E7B" w:rsidP="008822CE">
            <w:r>
              <w:t xml:space="preserve">Sports </w:t>
            </w:r>
          </w:p>
          <w:p w14:paraId="1C7CEFC2" w14:textId="77777777" w:rsidR="00915E7B" w:rsidRDefault="00915E7B" w:rsidP="008822CE">
            <w:r>
              <w:t>Whiplash</w:t>
            </w:r>
          </w:p>
        </w:tc>
        <w:tc>
          <w:tcPr>
            <w:tcW w:w="4508" w:type="dxa"/>
            <w:tcBorders>
              <w:left w:val="single" w:sz="4" w:space="0" w:color="FFFFFF" w:themeColor="background1"/>
              <w:right w:val="single" w:sz="4" w:space="0" w:color="FFFFFF" w:themeColor="background1"/>
            </w:tcBorders>
          </w:tcPr>
          <w:p w14:paraId="0006A10C" w14:textId="77777777" w:rsidR="00915E7B" w:rsidRDefault="00915E7B" w:rsidP="008822CE"/>
          <w:p w14:paraId="195D0C59" w14:textId="77777777" w:rsidR="00915E7B" w:rsidRDefault="00915E7B" w:rsidP="008822CE">
            <w:r>
              <w:t>1/49(2%)</w:t>
            </w:r>
          </w:p>
          <w:p w14:paraId="21AF74A6" w14:textId="77777777" w:rsidR="00915E7B" w:rsidRDefault="00915E7B" w:rsidP="008822CE">
            <w:r>
              <w:t>5/49(10%)</w:t>
            </w:r>
          </w:p>
          <w:p w14:paraId="631ABBEB" w14:textId="77777777" w:rsidR="00915E7B" w:rsidRDefault="00915E7B" w:rsidP="008822CE">
            <w:r>
              <w:t>1/49(2%)</w:t>
            </w:r>
          </w:p>
          <w:p w14:paraId="13A8162B" w14:textId="77777777" w:rsidR="00915E7B" w:rsidRDefault="00915E7B" w:rsidP="008822CE">
            <w:r>
              <w:t>1/49(2%)</w:t>
            </w:r>
          </w:p>
          <w:p w14:paraId="32672366" w14:textId="77777777" w:rsidR="00915E7B" w:rsidRDefault="00915E7B" w:rsidP="008822CE">
            <w:r>
              <w:t>1/49(2%)</w:t>
            </w:r>
          </w:p>
          <w:p w14:paraId="39C5C73D" w14:textId="77777777" w:rsidR="00915E7B" w:rsidRDefault="00915E7B" w:rsidP="008822CE">
            <w:r>
              <w:t>29/49(60%)</w:t>
            </w:r>
          </w:p>
          <w:p w14:paraId="73793810" w14:textId="77777777" w:rsidR="00915E7B" w:rsidRDefault="00915E7B" w:rsidP="008822CE">
            <w:r>
              <w:t>0/49(0%)</w:t>
            </w:r>
          </w:p>
          <w:p w14:paraId="0C68B3E7" w14:textId="77777777" w:rsidR="00915E7B" w:rsidRDefault="00915E7B" w:rsidP="008822CE">
            <w:r>
              <w:t>1/49(2%)</w:t>
            </w:r>
          </w:p>
          <w:p w14:paraId="27CA6296" w14:textId="77777777" w:rsidR="00915E7B" w:rsidRDefault="00915E7B" w:rsidP="008822CE">
            <w:r>
              <w:t>3/49(6%)</w:t>
            </w:r>
          </w:p>
          <w:p w14:paraId="1A34DAC7" w14:textId="77777777" w:rsidR="00915E7B" w:rsidRDefault="00915E7B" w:rsidP="008822CE">
            <w:r>
              <w:t>6/49(12%)</w:t>
            </w:r>
          </w:p>
          <w:p w14:paraId="78B9C64D" w14:textId="77777777" w:rsidR="00915E7B" w:rsidRDefault="00915E7B" w:rsidP="008822CE">
            <w:r>
              <w:t>1/49(2%)</w:t>
            </w:r>
          </w:p>
        </w:tc>
      </w:tr>
    </w:tbl>
    <w:p w14:paraId="0CF963AD" w14:textId="77777777" w:rsidR="00BE4CFA" w:rsidRDefault="00BE4CFA" w:rsidP="00915E7B">
      <w:pPr>
        <w:spacing w:after="160" w:line="259" w:lineRule="auto"/>
        <w:rPr>
          <w:rFonts w:ascii="Calibri" w:eastAsia="Calibri" w:hAnsi="Calibri" w:cs="Calibri"/>
        </w:rPr>
      </w:pPr>
    </w:p>
    <w:p w14:paraId="165B8852" w14:textId="07DEE4BA" w:rsidR="00915E7B" w:rsidRDefault="00915E7B" w:rsidP="00915E7B">
      <w:pPr>
        <w:spacing w:after="160" w:line="259" w:lineRule="auto"/>
        <w:rPr>
          <w:rFonts w:ascii="Calibri" w:eastAsia="Calibri" w:hAnsi="Calibri" w:cs="Calibri"/>
        </w:rPr>
      </w:pPr>
      <w:r>
        <w:rPr>
          <w:rFonts w:ascii="Calibri" w:eastAsia="Calibri" w:hAnsi="Calibri" w:cs="Calibri"/>
          <w:i/>
        </w:rPr>
        <w:t>The opinions about evidence</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1418"/>
        <w:gridCol w:w="1275"/>
        <w:gridCol w:w="1276"/>
        <w:gridCol w:w="1384"/>
        <w:gridCol w:w="1309"/>
      </w:tblGrid>
      <w:tr w:rsidR="00915E7B" w14:paraId="4615044D" w14:textId="77777777" w:rsidTr="008822CE">
        <w:tc>
          <w:tcPr>
            <w:tcW w:w="9634" w:type="dxa"/>
            <w:gridSpan w:val="6"/>
            <w:tcBorders>
              <w:left w:val="single" w:sz="4" w:space="0" w:color="FFFFFF" w:themeColor="background1"/>
              <w:right w:val="single" w:sz="4" w:space="0" w:color="FFFFFF" w:themeColor="background1"/>
            </w:tcBorders>
          </w:tcPr>
          <w:p w14:paraId="5089808A" w14:textId="77777777" w:rsidR="00915E7B" w:rsidRDefault="00915E7B" w:rsidP="008822CE">
            <w:r>
              <w:rPr>
                <w:sz w:val="20"/>
                <w:szCs w:val="20"/>
              </w:rPr>
              <w:t>Table 2: Clinicians’ opinions to research evidence</w:t>
            </w:r>
          </w:p>
        </w:tc>
      </w:tr>
      <w:tr w:rsidR="00915E7B" w14:paraId="5E23D031" w14:textId="77777777" w:rsidTr="008822CE">
        <w:tc>
          <w:tcPr>
            <w:tcW w:w="2972" w:type="dxa"/>
            <w:tcBorders>
              <w:left w:val="single" w:sz="4" w:space="0" w:color="FFFFFF" w:themeColor="background1"/>
              <w:right w:val="single" w:sz="4" w:space="0" w:color="FFFFFF" w:themeColor="background1"/>
            </w:tcBorders>
          </w:tcPr>
          <w:p w14:paraId="2F52D378" w14:textId="77777777" w:rsidR="00915E7B" w:rsidRDefault="00915E7B" w:rsidP="008822CE">
            <w:pPr>
              <w:rPr>
                <w:b/>
              </w:rPr>
            </w:pPr>
            <w:r>
              <w:rPr>
                <w:b/>
              </w:rPr>
              <w:t>‘Research evidence informs my treatment choices’*</w:t>
            </w:r>
          </w:p>
          <w:p w14:paraId="17875FBD" w14:textId="77777777" w:rsidR="00915E7B" w:rsidRDefault="00915E7B" w:rsidP="008822CE">
            <w:pPr>
              <w:ind w:left="720"/>
              <w:rPr>
                <w:b/>
              </w:rPr>
            </w:pPr>
            <w:r>
              <w:rPr>
                <w:b/>
              </w:rPr>
              <w:t>Strongly disagree</w:t>
            </w:r>
          </w:p>
          <w:p w14:paraId="3F709187" w14:textId="77777777" w:rsidR="00915E7B" w:rsidRDefault="00915E7B" w:rsidP="008822CE">
            <w:pPr>
              <w:ind w:left="720"/>
              <w:rPr>
                <w:b/>
              </w:rPr>
            </w:pPr>
            <w:r>
              <w:rPr>
                <w:b/>
              </w:rPr>
              <w:t>Disagree</w:t>
            </w:r>
          </w:p>
          <w:p w14:paraId="5C8BC6E7" w14:textId="77777777" w:rsidR="00915E7B" w:rsidRDefault="00915E7B" w:rsidP="008822CE">
            <w:pPr>
              <w:ind w:left="720"/>
              <w:rPr>
                <w:b/>
              </w:rPr>
            </w:pPr>
            <w:r>
              <w:rPr>
                <w:b/>
              </w:rPr>
              <w:t>Neutral</w:t>
            </w:r>
          </w:p>
          <w:p w14:paraId="795A641B" w14:textId="77777777" w:rsidR="00915E7B" w:rsidRDefault="00915E7B" w:rsidP="008822CE">
            <w:pPr>
              <w:ind w:left="720"/>
              <w:rPr>
                <w:b/>
              </w:rPr>
            </w:pPr>
            <w:r>
              <w:rPr>
                <w:b/>
              </w:rPr>
              <w:t>Agree</w:t>
            </w:r>
          </w:p>
          <w:p w14:paraId="1BBF57FF" w14:textId="77777777" w:rsidR="00915E7B" w:rsidRDefault="00915E7B" w:rsidP="008822CE">
            <w:pPr>
              <w:ind w:left="720"/>
              <w:rPr>
                <w:b/>
              </w:rPr>
            </w:pPr>
            <w:r>
              <w:rPr>
                <w:b/>
              </w:rPr>
              <w:t>Strongly agree</w:t>
            </w:r>
          </w:p>
        </w:tc>
        <w:tc>
          <w:tcPr>
            <w:tcW w:w="6662" w:type="dxa"/>
            <w:gridSpan w:val="5"/>
            <w:tcBorders>
              <w:left w:val="single" w:sz="4" w:space="0" w:color="FFFFFF" w:themeColor="background1"/>
              <w:right w:val="single" w:sz="4" w:space="0" w:color="FFFFFF" w:themeColor="background1"/>
            </w:tcBorders>
          </w:tcPr>
          <w:p w14:paraId="169F929A" w14:textId="77777777" w:rsidR="00915E7B" w:rsidRDefault="00915E7B" w:rsidP="008822CE"/>
          <w:p w14:paraId="02C7E3EF" w14:textId="77777777" w:rsidR="00915E7B" w:rsidRDefault="00915E7B" w:rsidP="008822CE"/>
          <w:p w14:paraId="497FEDF6" w14:textId="77777777" w:rsidR="00915E7B" w:rsidRDefault="00915E7B" w:rsidP="008822CE">
            <w:r>
              <w:t>3/48(6%)</w:t>
            </w:r>
          </w:p>
          <w:p w14:paraId="4BD8E1AB" w14:textId="77777777" w:rsidR="00915E7B" w:rsidRDefault="00915E7B" w:rsidP="008822CE">
            <w:r>
              <w:t>1/48(2%)</w:t>
            </w:r>
          </w:p>
          <w:p w14:paraId="5A562BCB" w14:textId="77777777" w:rsidR="00915E7B" w:rsidRDefault="00915E7B" w:rsidP="008822CE">
            <w:r>
              <w:t>3/48(6%)</w:t>
            </w:r>
          </w:p>
          <w:p w14:paraId="36DB004F" w14:textId="77777777" w:rsidR="00915E7B" w:rsidRDefault="00915E7B" w:rsidP="008822CE">
            <w:r>
              <w:t>18/48(38%)</w:t>
            </w:r>
          </w:p>
          <w:p w14:paraId="0AA7B051" w14:textId="77777777" w:rsidR="00915E7B" w:rsidRDefault="00915E7B" w:rsidP="008822CE">
            <w:r>
              <w:t>23/48(48%)</w:t>
            </w:r>
          </w:p>
        </w:tc>
      </w:tr>
      <w:tr w:rsidR="00915E7B" w14:paraId="70F75DA8" w14:textId="77777777" w:rsidTr="008822CE">
        <w:trPr>
          <w:trHeight w:val="675"/>
        </w:trPr>
        <w:tc>
          <w:tcPr>
            <w:tcW w:w="2972" w:type="dxa"/>
            <w:vMerge w:val="restart"/>
            <w:tcBorders>
              <w:left w:val="single" w:sz="4" w:space="0" w:color="FFFFFF" w:themeColor="background1"/>
              <w:right w:val="single" w:sz="4" w:space="0" w:color="FFFFFF" w:themeColor="background1"/>
            </w:tcBorders>
          </w:tcPr>
          <w:p w14:paraId="1EF6CD8E" w14:textId="77777777" w:rsidR="00915E7B" w:rsidRDefault="00915E7B" w:rsidP="008822CE">
            <w:pPr>
              <w:rPr>
                <w:b/>
              </w:rPr>
            </w:pPr>
            <w:r>
              <w:rPr>
                <w:b/>
              </w:rPr>
              <w:lastRenderedPageBreak/>
              <w:t>‘How important are the following factors when making clinical decisions’</w:t>
            </w:r>
          </w:p>
          <w:p w14:paraId="7D388DAF" w14:textId="77777777" w:rsidR="00915E7B" w:rsidRDefault="00915E7B" w:rsidP="008822CE">
            <w:pPr>
              <w:rPr>
                <w:b/>
              </w:rPr>
            </w:pPr>
          </w:p>
          <w:p w14:paraId="7DA06F40" w14:textId="77777777" w:rsidR="00915E7B" w:rsidRDefault="00915E7B" w:rsidP="008822CE">
            <w:pPr>
              <w:ind w:left="720"/>
              <w:rPr>
                <w:b/>
              </w:rPr>
            </w:pPr>
            <w:r>
              <w:rPr>
                <w:b/>
              </w:rPr>
              <w:t>Patient expectations</w:t>
            </w:r>
          </w:p>
        </w:tc>
        <w:tc>
          <w:tcPr>
            <w:tcW w:w="1418" w:type="dxa"/>
            <w:tcBorders>
              <w:left w:val="single" w:sz="4" w:space="0" w:color="FFFFFF" w:themeColor="background1"/>
              <w:right w:val="single" w:sz="4" w:space="0" w:color="FFFFFF" w:themeColor="background1"/>
            </w:tcBorders>
          </w:tcPr>
          <w:p w14:paraId="0ED8F40C" w14:textId="77777777" w:rsidR="00915E7B" w:rsidRDefault="00915E7B" w:rsidP="008822CE">
            <w:pPr>
              <w:rPr>
                <w:b/>
                <w:i/>
                <w:sz w:val="20"/>
                <w:szCs w:val="20"/>
              </w:rPr>
            </w:pPr>
            <w:r>
              <w:rPr>
                <w:b/>
                <w:i/>
                <w:sz w:val="20"/>
                <w:szCs w:val="20"/>
              </w:rPr>
              <w:t>Unimportant</w:t>
            </w:r>
          </w:p>
        </w:tc>
        <w:tc>
          <w:tcPr>
            <w:tcW w:w="1275" w:type="dxa"/>
            <w:tcBorders>
              <w:left w:val="single" w:sz="4" w:space="0" w:color="FFFFFF" w:themeColor="background1"/>
              <w:right w:val="single" w:sz="4" w:space="0" w:color="FFFFFF" w:themeColor="background1"/>
            </w:tcBorders>
          </w:tcPr>
          <w:p w14:paraId="34172556" w14:textId="77777777" w:rsidR="00915E7B" w:rsidRDefault="00915E7B" w:rsidP="008822CE">
            <w:pPr>
              <w:rPr>
                <w:b/>
                <w:i/>
                <w:sz w:val="20"/>
                <w:szCs w:val="20"/>
              </w:rPr>
            </w:pPr>
            <w:r>
              <w:rPr>
                <w:b/>
                <w:i/>
                <w:sz w:val="20"/>
                <w:szCs w:val="20"/>
              </w:rPr>
              <w:t>Slightly important</w:t>
            </w:r>
          </w:p>
        </w:tc>
        <w:tc>
          <w:tcPr>
            <w:tcW w:w="1276" w:type="dxa"/>
            <w:tcBorders>
              <w:left w:val="single" w:sz="4" w:space="0" w:color="FFFFFF" w:themeColor="background1"/>
              <w:right w:val="single" w:sz="4" w:space="0" w:color="FFFFFF" w:themeColor="background1"/>
            </w:tcBorders>
          </w:tcPr>
          <w:p w14:paraId="770017D3" w14:textId="77777777" w:rsidR="00915E7B" w:rsidRDefault="00915E7B" w:rsidP="008822CE">
            <w:pPr>
              <w:rPr>
                <w:b/>
                <w:i/>
                <w:sz w:val="20"/>
                <w:szCs w:val="20"/>
              </w:rPr>
            </w:pPr>
            <w:r>
              <w:rPr>
                <w:b/>
                <w:i/>
                <w:sz w:val="20"/>
                <w:szCs w:val="20"/>
              </w:rPr>
              <w:t>Moderately important</w:t>
            </w:r>
          </w:p>
        </w:tc>
        <w:tc>
          <w:tcPr>
            <w:tcW w:w="1384" w:type="dxa"/>
            <w:tcBorders>
              <w:left w:val="single" w:sz="4" w:space="0" w:color="FFFFFF" w:themeColor="background1"/>
              <w:right w:val="single" w:sz="4" w:space="0" w:color="FFFFFF" w:themeColor="background1"/>
            </w:tcBorders>
          </w:tcPr>
          <w:p w14:paraId="599EF3B6" w14:textId="77777777" w:rsidR="00915E7B" w:rsidRDefault="00915E7B" w:rsidP="008822CE">
            <w:pPr>
              <w:rPr>
                <w:b/>
                <w:i/>
                <w:sz w:val="20"/>
                <w:szCs w:val="20"/>
              </w:rPr>
            </w:pPr>
            <w:r>
              <w:rPr>
                <w:b/>
                <w:i/>
                <w:sz w:val="20"/>
                <w:szCs w:val="20"/>
              </w:rPr>
              <w:t>Important</w:t>
            </w:r>
          </w:p>
        </w:tc>
        <w:tc>
          <w:tcPr>
            <w:tcW w:w="1309" w:type="dxa"/>
            <w:tcBorders>
              <w:left w:val="single" w:sz="4" w:space="0" w:color="FFFFFF" w:themeColor="background1"/>
              <w:right w:val="single" w:sz="4" w:space="0" w:color="FFFFFF" w:themeColor="background1"/>
            </w:tcBorders>
          </w:tcPr>
          <w:p w14:paraId="41F862E9" w14:textId="77777777" w:rsidR="00915E7B" w:rsidRDefault="00915E7B" w:rsidP="008822CE">
            <w:pPr>
              <w:rPr>
                <w:b/>
                <w:i/>
                <w:sz w:val="20"/>
                <w:szCs w:val="20"/>
              </w:rPr>
            </w:pPr>
            <w:r>
              <w:rPr>
                <w:b/>
                <w:i/>
                <w:sz w:val="20"/>
                <w:szCs w:val="20"/>
              </w:rPr>
              <w:t>Very important</w:t>
            </w:r>
          </w:p>
        </w:tc>
      </w:tr>
      <w:tr w:rsidR="00915E7B" w14:paraId="7D88B0C9" w14:textId="77777777" w:rsidTr="008822CE">
        <w:trPr>
          <w:trHeight w:val="675"/>
        </w:trPr>
        <w:tc>
          <w:tcPr>
            <w:tcW w:w="2972" w:type="dxa"/>
            <w:vMerge/>
            <w:tcBorders>
              <w:left w:val="single" w:sz="4" w:space="0" w:color="FFFFFF" w:themeColor="background1"/>
              <w:right w:val="single" w:sz="4" w:space="0" w:color="FFFFFF" w:themeColor="background1"/>
            </w:tcBorders>
          </w:tcPr>
          <w:p w14:paraId="5CD0EE24" w14:textId="77777777" w:rsidR="00915E7B" w:rsidRDefault="00915E7B" w:rsidP="008822CE">
            <w:pPr>
              <w:widowControl w:val="0"/>
              <w:pBdr>
                <w:top w:val="nil"/>
                <w:left w:val="nil"/>
                <w:bottom w:val="nil"/>
                <w:right w:val="nil"/>
                <w:between w:val="nil"/>
              </w:pBdr>
              <w:rPr>
                <w:b/>
                <w:i/>
                <w:sz w:val="20"/>
                <w:szCs w:val="20"/>
              </w:rPr>
            </w:pPr>
          </w:p>
        </w:tc>
        <w:tc>
          <w:tcPr>
            <w:tcW w:w="1418" w:type="dxa"/>
            <w:tcBorders>
              <w:left w:val="single" w:sz="4" w:space="0" w:color="FFFFFF" w:themeColor="background1"/>
              <w:right w:val="single" w:sz="4" w:space="0" w:color="FFFFFF" w:themeColor="background1"/>
            </w:tcBorders>
            <w:vAlign w:val="bottom"/>
          </w:tcPr>
          <w:p w14:paraId="564CBB83" w14:textId="77777777" w:rsidR="00915E7B" w:rsidRDefault="00915E7B" w:rsidP="008822CE"/>
          <w:p w14:paraId="58C261A9" w14:textId="77777777" w:rsidR="00915E7B" w:rsidRDefault="00915E7B" w:rsidP="008822CE">
            <w:r>
              <w:t>0/49(0%)</w:t>
            </w:r>
          </w:p>
        </w:tc>
        <w:tc>
          <w:tcPr>
            <w:tcW w:w="1275" w:type="dxa"/>
            <w:tcBorders>
              <w:left w:val="single" w:sz="4" w:space="0" w:color="FFFFFF" w:themeColor="background1"/>
              <w:right w:val="single" w:sz="4" w:space="0" w:color="FFFFFF" w:themeColor="background1"/>
            </w:tcBorders>
            <w:vAlign w:val="bottom"/>
          </w:tcPr>
          <w:p w14:paraId="34297EC4" w14:textId="77777777" w:rsidR="00915E7B" w:rsidRDefault="00915E7B" w:rsidP="008822CE">
            <w:r>
              <w:t>2/49(4%)</w:t>
            </w:r>
          </w:p>
        </w:tc>
        <w:tc>
          <w:tcPr>
            <w:tcW w:w="1276" w:type="dxa"/>
            <w:tcBorders>
              <w:left w:val="single" w:sz="4" w:space="0" w:color="FFFFFF" w:themeColor="background1"/>
              <w:right w:val="single" w:sz="4" w:space="0" w:color="FFFFFF" w:themeColor="background1"/>
            </w:tcBorders>
            <w:vAlign w:val="bottom"/>
          </w:tcPr>
          <w:p w14:paraId="36F0EE09" w14:textId="77777777" w:rsidR="00915E7B" w:rsidRDefault="00915E7B" w:rsidP="008822CE">
            <w:r>
              <w:t>3/49(6%)</w:t>
            </w:r>
          </w:p>
        </w:tc>
        <w:tc>
          <w:tcPr>
            <w:tcW w:w="1384" w:type="dxa"/>
            <w:tcBorders>
              <w:left w:val="single" w:sz="4" w:space="0" w:color="FFFFFF" w:themeColor="background1"/>
              <w:right w:val="single" w:sz="4" w:space="0" w:color="FFFFFF" w:themeColor="background1"/>
            </w:tcBorders>
            <w:vAlign w:val="bottom"/>
          </w:tcPr>
          <w:p w14:paraId="53E89806" w14:textId="77777777" w:rsidR="00915E7B" w:rsidRDefault="00915E7B" w:rsidP="008822CE">
            <w:r>
              <w:t>15/49(31%)</w:t>
            </w:r>
          </w:p>
        </w:tc>
        <w:tc>
          <w:tcPr>
            <w:tcW w:w="1309" w:type="dxa"/>
            <w:tcBorders>
              <w:left w:val="single" w:sz="4" w:space="0" w:color="FFFFFF" w:themeColor="background1"/>
              <w:right w:val="single" w:sz="4" w:space="0" w:color="FFFFFF" w:themeColor="background1"/>
            </w:tcBorders>
            <w:vAlign w:val="bottom"/>
          </w:tcPr>
          <w:p w14:paraId="1D1D0655" w14:textId="77777777" w:rsidR="00915E7B" w:rsidRDefault="00915E7B" w:rsidP="008822CE">
            <w:r>
              <w:t>29/49(59%)</w:t>
            </w:r>
          </w:p>
        </w:tc>
      </w:tr>
      <w:tr w:rsidR="00915E7B" w14:paraId="13C3F5FA" w14:textId="77777777" w:rsidTr="008822CE">
        <w:trPr>
          <w:trHeight w:val="293"/>
        </w:trPr>
        <w:tc>
          <w:tcPr>
            <w:tcW w:w="2972" w:type="dxa"/>
            <w:tcBorders>
              <w:left w:val="single" w:sz="4" w:space="0" w:color="FFFFFF" w:themeColor="background1"/>
              <w:right w:val="single" w:sz="4" w:space="0" w:color="FFFFFF" w:themeColor="background1"/>
            </w:tcBorders>
          </w:tcPr>
          <w:p w14:paraId="7FF2FAEA" w14:textId="77777777" w:rsidR="00915E7B" w:rsidRDefault="00915E7B" w:rsidP="008822CE">
            <w:pPr>
              <w:ind w:left="720"/>
              <w:rPr>
                <w:b/>
              </w:rPr>
            </w:pPr>
            <w:r>
              <w:rPr>
                <w:b/>
              </w:rPr>
              <w:t>Colleagues’ choices</w:t>
            </w:r>
          </w:p>
        </w:tc>
        <w:tc>
          <w:tcPr>
            <w:tcW w:w="1418" w:type="dxa"/>
            <w:tcBorders>
              <w:left w:val="single" w:sz="4" w:space="0" w:color="FFFFFF" w:themeColor="background1"/>
              <w:right w:val="single" w:sz="4" w:space="0" w:color="FFFFFF" w:themeColor="background1"/>
            </w:tcBorders>
            <w:vAlign w:val="bottom"/>
          </w:tcPr>
          <w:p w14:paraId="2790D26E" w14:textId="77777777" w:rsidR="00915E7B" w:rsidRDefault="00915E7B" w:rsidP="008822CE">
            <w:r>
              <w:t>11/49(23%)</w:t>
            </w:r>
          </w:p>
        </w:tc>
        <w:tc>
          <w:tcPr>
            <w:tcW w:w="1275" w:type="dxa"/>
            <w:tcBorders>
              <w:left w:val="single" w:sz="4" w:space="0" w:color="FFFFFF" w:themeColor="background1"/>
              <w:right w:val="single" w:sz="4" w:space="0" w:color="FFFFFF" w:themeColor="background1"/>
            </w:tcBorders>
            <w:vAlign w:val="bottom"/>
          </w:tcPr>
          <w:p w14:paraId="79E57D54" w14:textId="77777777" w:rsidR="00915E7B" w:rsidRDefault="00915E7B" w:rsidP="008822CE">
            <w:r>
              <w:t>20/49(41%)</w:t>
            </w:r>
          </w:p>
        </w:tc>
        <w:tc>
          <w:tcPr>
            <w:tcW w:w="1276" w:type="dxa"/>
            <w:tcBorders>
              <w:left w:val="single" w:sz="4" w:space="0" w:color="FFFFFF" w:themeColor="background1"/>
              <w:right w:val="single" w:sz="4" w:space="0" w:color="FFFFFF" w:themeColor="background1"/>
            </w:tcBorders>
            <w:vAlign w:val="bottom"/>
          </w:tcPr>
          <w:p w14:paraId="740608A2" w14:textId="77777777" w:rsidR="00915E7B" w:rsidRDefault="00915E7B" w:rsidP="008822CE">
            <w:r>
              <w:t>9/49(18%)</w:t>
            </w:r>
          </w:p>
        </w:tc>
        <w:tc>
          <w:tcPr>
            <w:tcW w:w="1384" w:type="dxa"/>
            <w:tcBorders>
              <w:left w:val="single" w:sz="4" w:space="0" w:color="FFFFFF" w:themeColor="background1"/>
              <w:right w:val="single" w:sz="4" w:space="0" w:color="FFFFFF" w:themeColor="background1"/>
            </w:tcBorders>
            <w:vAlign w:val="bottom"/>
          </w:tcPr>
          <w:p w14:paraId="26861847" w14:textId="77777777" w:rsidR="00915E7B" w:rsidRDefault="00915E7B" w:rsidP="008822CE">
            <w:r>
              <w:t>9/49(18%)</w:t>
            </w:r>
          </w:p>
        </w:tc>
        <w:tc>
          <w:tcPr>
            <w:tcW w:w="1309" w:type="dxa"/>
            <w:tcBorders>
              <w:left w:val="single" w:sz="4" w:space="0" w:color="FFFFFF" w:themeColor="background1"/>
              <w:right w:val="single" w:sz="4" w:space="0" w:color="FFFFFF" w:themeColor="background1"/>
            </w:tcBorders>
            <w:vAlign w:val="bottom"/>
          </w:tcPr>
          <w:p w14:paraId="015E2527" w14:textId="77777777" w:rsidR="00915E7B" w:rsidRDefault="00915E7B" w:rsidP="008822CE">
            <w:r>
              <w:t>0/49(0.0%)</w:t>
            </w:r>
          </w:p>
        </w:tc>
      </w:tr>
      <w:tr w:rsidR="00915E7B" w14:paraId="07A106A6" w14:textId="77777777" w:rsidTr="008822CE">
        <w:trPr>
          <w:trHeight w:val="269"/>
        </w:trPr>
        <w:tc>
          <w:tcPr>
            <w:tcW w:w="2972" w:type="dxa"/>
            <w:tcBorders>
              <w:left w:val="single" w:sz="4" w:space="0" w:color="FFFFFF" w:themeColor="background1"/>
              <w:right w:val="single" w:sz="4" w:space="0" w:color="FFFFFF" w:themeColor="background1"/>
            </w:tcBorders>
          </w:tcPr>
          <w:p w14:paraId="5FC0431F" w14:textId="77777777" w:rsidR="00915E7B" w:rsidRDefault="00915E7B" w:rsidP="008822CE">
            <w:pPr>
              <w:ind w:left="720"/>
              <w:rPr>
                <w:b/>
              </w:rPr>
            </w:pPr>
            <w:r>
              <w:rPr>
                <w:b/>
              </w:rPr>
              <w:t>Evidence</w:t>
            </w:r>
          </w:p>
        </w:tc>
        <w:tc>
          <w:tcPr>
            <w:tcW w:w="1418" w:type="dxa"/>
            <w:tcBorders>
              <w:left w:val="single" w:sz="4" w:space="0" w:color="FFFFFF" w:themeColor="background1"/>
              <w:right w:val="single" w:sz="4" w:space="0" w:color="FFFFFF" w:themeColor="background1"/>
            </w:tcBorders>
            <w:vAlign w:val="bottom"/>
          </w:tcPr>
          <w:p w14:paraId="6DDBF6A8" w14:textId="77777777" w:rsidR="00915E7B" w:rsidRDefault="00915E7B" w:rsidP="008822CE">
            <w:r>
              <w:t>0/49(0.0%)</w:t>
            </w:r>
          </w:p>
        </w:tc>
        <w:tc>
          <w:tcPr>
            <w:tcW w:w="1275" w:type="dxa"/>
            <w:tcBorders>
              <w:left w:val="single" w:sz="4" w:space="0" w:color="FFFFFF" w:themeColor="background1"/>
              <w:right w:val="single" w:sz="4" w:space="0" w:color="FFFFFF" w:themeColor="background1"/>
            </w:tcBorders>
            <w:vAlign w:val="bottom"/>
          </w:tcPr>
          <w:p w14:paraId="2A926CE4" w14:textId="77777777" w:rsidR="00915E7B" w:rsidRDefault="00915E7B" w:rsidP="008822CE">
            <w:r>
              <w:t>0/49(0%)</w:t>
            </w:r>
          </w:p>
        </w:tc>
        <w:tc>
          <w:tcPr>
            <w:tcW w:w="1276" w:type="dxa"/>
            <w:tcBorders>
              <w:left w:val="single" w:sz="4" w:space="0" w:color="FFFFFF" w:themeColor="background1"/>
              <w:right w:val="single" w:sz="4" w:space="0" w:color="FFFFFF" w:themeColor="background1"/>
            </w:tcBorders>
            <w:vAlign w:val="bottom"/>
          </w:tcPr>
          <w:p w14:paraId="4E6822FF" w14:textId="77777777" w:rsidR="00915E7B" w:rsidRDefault="00915E7B" w:rsidP="008822CE">
            <w:r>
              <w:t>2/49(4%)</w:t>
            </w:r>
          </w:p>
        </w:tc>
        <w:tc>
          <w:tcPr>
            <w:tcW w:w="1384" w:type="dxa"/>
            <w:tcBorders>
              <w:left w:val="single" w:sz="4" w:space="0" w:color="FFFFFF" w:themeColor="background1"/>
              <w:right w:val="single" w:sz="4" w:space="0" w:color="FFFFFF" w:themeColor="background1"/>
            </w:tcBorders>
            <w:vAlign w:val="bottom"/>
          </w:tcPr>
          <w:p w14:paraId="0C136502" w14:textId="77777777" w:rsidR="00915E7B" w:rsidRDefault="00915E7B" w:rsidP="008822CE">
            <w:r>
              <w:t>26/49(53%)</w:t>
            </w:r>
          </w:p>
        </w:tc>
        <w:tc>
          <w:tcPr>
            <w:tcW w:w="1309" w:type="dxa"/>
            <w:tcBorders>
              <w:left w:val="single" w:sz="4" w:space="0" w:color="FFFFFF" w:themeColor="background1"/>
              <w:right w:val="single" w:sz="4" w:space="0" w:color="FFFFFF" w:themeColor="background1"/>
            </w:tcBorders>
            <w:vAlign w:val="bottom"/>
          </w:tcPr>
          <w:p w14:paraId="5F16C56E" w14:textId="77777777" w:rsidR="00915E7B" w:rsidRDefault="00915E7B" w:rsidP="008822CE">
            <w:r>
              <w:t>21/49(43%)</w:t>
            </w:r>
          </w:p>
        </w:tc>
      </w:tr>
    </w:tbl>
    <w:p w14:paraId="4788C12E" w14:textId="77777777" w:rsidR="00915E7B" w:rsidRDefault="00915E7B" w:rsidP="00915E7B">
      <w:pPr>
        <w:spacing w:after="160" w:line="259" w:lineRule="auto"/>
        <w:rPr>
          <w:rFonts w:ascii="Calibri" w:eastAsia="Calibri" w:hAnsi="Calibri" w:cs="Calibri"/>
        </w:rPr>
      </w:pPr>
      <w:r>
        <w:rPr>
          <w:rFonts w:ascii="Calibri" w:eastAsia="Calibri" w:hAnsi="Calibri" w:cs="Calibri"/>
        </w:rPr>
        <w:t>*One incomplete value - question not a forced response.</w:t>
      </w:r>
    </w:p>
    <w:p w14:paraId="6467E85C" w14:textId="77777777" w:rsidR="00915E7B" w:rsidRDefault="00915E7B" w:rsidP="00915E7B">
      <w:pPr>
        <w:spacing w:after="160" w:line="259" w:lineRule="auto"/>
        <w:rPr>
          <w:rFonts w:ascii="Calibri" w:eastAsia="Calibri" w:hAnsi="Calibri" w:cs="Calibri"/>
        </w:rPr>
      </w:pPr>
      <w:r>
        <w:rPr>
          <w:rFonts w:ascii="Calibri" w:eastAsia="Calibri" w:hAnsi="Calibri" w:cs="Calibri"/>
          <w:i/>
        </w:rPr>
        <w:t>Describing research access</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1418"/>
        <w:gridCol w:w="1275"/>
        <w:gridCol w:w="1276"/>
        <w:gridCol w:w="1418"/>
        <w:gridCol w:w="1275"/>
      </w:tblGrid>
      <w:tr w:rsidR="00915E7B" w14:paraId="10B2C2E3" w14:textId="77777777" w:rsidTr="008822CE">
        <w:tc>
          <w:tcPr>
            <w:tcW w:w="9634" w:type="dxa"/>
            <w:gridSpan w:val="6"/>
            <w:tcBorders>
              <w:left w:val="single" w:sz="4" w:space="0" w:color="FFFFFF" w:themeColor="background1"/>
              <w:right w:val="single" w:sz="4" w:space="0" w:color="FFFFFF" w:themeColor="background1"/>
            </w:tcBorders>
          </w:tcPr>
          <w:p w14:paraId="014A0BC9" w14:textId="77777777" w:rsidR="00915E7B" w:rsidRDefault="00915E7B" w:rsidP="008822CE">
            <w:pPr>
              <w:rPr>
                <w:i/>
              </w:rPr>
            </w:pPr>
            <w:r>
              <w:rPr>
                <w:i/>
                <w:sz w:val="20"/>
                <w:szCs w:val="20"/>
              </w:rPr>
              <w:t>Table 3: How do clinicians access research</w:t>
            </w:r>
          </w:p>
        </w:tc>
      </w:tr>
      <w:tr w:rsidR="00915E7B" w14:paraId="0B7546E0" w14:textId="77777777" w:rsidTr="008822CE">
        <w:trPr>
          <w:trHeight w:val="675"/>
        </w:trPr>
        <w:tc>
          <w:tcPr>
            <w:tcW w:w="2972" w:type="dxa"/>
            <w:vMerge w:val="restart"/>
            <w:tcBorders>
              <w:left w:val="single" w:sz="4" w:space="0" w:color="FFFFFF" w:themeColor="background1"/>
              <w:right w:val="single" w:sz="4" w:space="0" w:color="FFFFFF" w:themeColor="background1"/>
            </w:tcBorders>
          </w:tcPr>
          <w:p w14:paraId="34EB4007" w14:textId="77777777" w:rsidR="00915E7B" w:rsidRDefault="00915E7B" w:rsidP="008822CE">
            <w:pPr>
              <w:rPr>
                <w:b/>
              </w:rPr>
            </w:pPr>
            <w:r>
              <w:rPr>
                <w:b/>
              </w:rPr>
              <w:t>‘How much time do you spend accessing research evidence in the below mediums:’</w:t>
            </w:r>
          </w:p>
          <w:p w14:paraId="40042F69" w14:textId="77777777" w:rsidR="00915E7B" w:rsidRDefault="00915E7B" w:rsidP="008822CE"/>
          <w:p w14:paraId="7B9BAFB0" w14:textId="77777777" w:rsidR="00915E7B" w:rsidRDefault="00915E7B" w:rsidP="008822CE">
            <w:pPr>
              <w:ind w:left="720"/>
            </w:pPr>
            <w:r>
              <w:t>Research summaries</w:t>
            </w:r>
          </w:p>
        </w:tc>
        <w:tc>
          <w:tcPr>
            <w:tcW w:w="1418" w:type="dxa"/>
            <w:tcBorders>
              <w:left w:val="single" w:sz="4" w:space="0" w:color="FFFFFF" w:themeColor="background1"/>
              <w:right w:val="single" w:sz="4" w:space="0" w:color="FFFFFF" w:themeColor="background1"/>
            </w:tcBorders>
          </w:tcPr>
          <w:p w14:paraId="1EAFE1AF" w14:textId="77777777" w:rsidR="00915E7B" w:rsidRDefault="00915E7B" w:rsidP="008822CE">
            <w:pPr>
              <w:rPr>
                <w:b/>
                <w:i/>
                <w:sz w:val="20"/>
                <w:szCs w:val="20"/>
              </w:rPr>
            </w:pPr>
            <w:r>
              <w:rPr>
                <w:b/>
                <w:sz w:val="20"/>
                <w:szCs w:val="20"/>
              </w:rPr>
              <w:t>less than 10 minutes per week</w:t>
            </w:r>
          </w:p>
        </w:tc>
        <w:tc>
          <w:tcPr>
            <w:tcW w:w="1275" w:type="dxa"/>
            <w:tcBorders>
              <w:left w:val="single" w:sz="4" w:space="0" w:color="FFFFFF" w:themeColor="background1"/>
              <w:right w:val="single" w:sz="4" w:space="0" w:color="FFFFFF" w:themeColor="background1"/>
            </w:tcBorders>
          </w:tcPr>
          <w:p w14:paraId="5C71BC08" w14:textId="77777777" w:rsidR="00915E7B" w:rsidRDefault="00915E7B" w:rsidP="008822CE">
            <w:pPr>
              <w:rPr>
                <w:b/>
                <w:i/>
                <w:sz w:val="20"/>
                <w:szCs w:val="20"/>
              </w:rPr>
            </w:pPr>
            <w:r>
              <w:rPr>
                <w:b/>
                <w:sz w:val="20"/>
                <w:szCs w:val="20"/>
              </w:rPr>
              <w:t>10-30 minutes per week</w:t>
            </w:r>
          </w:p>
        </w:tc>
        <w:tc>
          <w:tcPr>
            <w:tcW w:w="1276" w:type="dxa"/>
            <w:tcBorders>
              <w:left w:val="single" w:sz="4" w:space="0" w:color="FFFFFF" w:themeColor="background1"/>
              <w:right w:val="single" w:sz="4" w:space="0" w:color="FFFFFF" w:themeColor="background1"/>
            </w:tcBorders>
          </w:tcPr>
          <w:p w14:paraId="1247675C" w14:textId="77777777" w:rsidR="00915E7B" w:rsidRDefault="00915E7B" w:rsidP="008822CE">
            <w:pPr>
              <w:rPr>
                <w:b/>
                <w:i/>
                <w:sz w:val="20"/>
                <w:szCs w:val="20"/>
              </w:rPr>
            </w:pPr>
            <w:r>
              <w:rPr>
                <w:b/>
                <w:sz w:val="20"/>
                <w:szCs w:val="20"/>
              </w:rPr>
              <w:t>30 minutes – 1 hour per week</w:t>
            </w:r>
          </w:p>
        </w:tc>
        <w:tc>
          <w:tcPr>
            <w:tcW w:w="1418" w:type="dxa"/>
            <w:tcBorders>
              <w:left w:val="single" w:sz="4" w:space="0" w:color="FFFFFF" w:themeColor="background1"/>
              <w:right w:val="single" w:sz="4" w:space="0" w:color="FFFFFF" w:themeColor="background1"/>
            </w:tcBorders>
          </w:tcPr>
          <w:p w14:paraId="5854EFD7" w14:textId="77777777" w:rsidR="00915E7B" w:rsidRDefault="00915E7B" w:rsidP="008822CE">
            <w:pPr>
              <w:rPr>
                <w:b/>
                <w:i/>
                <w:sz w:val="20"/>
                <w:szCs w:val="20"/>
              </w:rPr>
            </w:pPr>
            <w:r>
              <w:rPr>
                <w:b/>
                <w:sz w:val="20"/>
                <w:szCs w:val="20"/>
              </w:rPr>
              <w:t>1-2 hours per week</w:t>
            </w:r>
          </w:p>
        </w:tc>
        <w:tc>
          <w:tcPr>
            <w:tcW w:w="1275" w:type="dxa"/>
            <w:tcBorders>
              <w:left w:val="single" w:sz="4" w:space="0" w:color="FFFFFF" w:themeColor="background1"/>
              <w:right w:val="single" w:sz="4" w:space="0" w:color="FFFFFF" w:themeColor="background1"/>
            </w:tcBorders>
          </w:tcPr>
          <w:p w14:paraId="4D81E684" w14:textId="77777777" w:rsidR="00915E7B" w:rsidRDefault="00915E7B" w:rsidP="008822CE">
            <w:pPr>
              <w:rPr>
                <w:b/>
                <w:i/>
                <w:sz w:val="20"/>
                <w:szCs w:val="20"/>
              </w:rPr>
            </w:pPr>
            <w:r>
              <w:rPr>
                <w:b/>
                <w:sz w:val="20"/>
                <w:szCs w:val="20"/>
              </w:rPr>
              <w:t>over 2 hours per week</w:t>
            </w:r>
          </w:p>
        </w:tc>
      </w:tr>
      <w:tr w:rsidR="00915E7B" w14:paraId="19EF3FC5" w14:textId="77777777" w:rsidTr="008822CE">
        <w:trPr>
          <w:trHeight w:val="675"/>
        </w:trPr>
        <w:tc>
          <w:tcPr>
            <w:tcW w:w="2972" w:type="dxa"/>
            <w:vMerge/>
            <w:tcBorders>
              <w:left w:val="single" w:sz="4" w:space="0" w:color="FFFFFF" w:themeColor="background1"/>
              <w:right w:val="single" w:sz="4" w:space="0" w:color="FFFFFF" w:themeColor="background1"/>
            </w:tcBorders>
          </w:tcPr>
          <w:p w14:paraId="2D2CA896" w14:textId="77777777" w:rsidR="00915E7B" w:rsidRDefault="00915E7B" w:rsidP="008822CE">
            <w:pPr>
              <w:widowControl w:val="0"/>
              <w:pBdr>
                <w:top w:val="nil"/>
                <w:left w:val="nil"/>
                <w:bottom w:val="nil"/>
                <w:right w:val="nil"/>
                <w:between w:val="nil"/>
              </w:pBdr>
              <w:rPr>
                <w:b/>
                <w:i/>
                <w:sz w:val="20"/>
                <w:szCs w:val="20"/>
              </w:rPr>
            </w:pPr>
          </w:p>
        </w:tc>
        <w:tc>
          <w:tcPr>
            <w:tcW w:w="1418" w:type="dxa"/>
            <w:tcBorders>
              <w:left w:val="single" w:sz="4" w:space="0" w:color="FFFFFF" w:themeColor="background1"/>
              <w:right w:val="single" w:sz="4" w:space="0" w:color="FFFFFF" w:themeColor="background1"/>
            </w:tcBorders>
            <w:vAlign w:val="bottom"/>
          </w:tcPr>
          <w:p w14:paraId="254C5896" w14:textId="77777777" w:rsidR="00915E7B" w:rsidRDefault="00915E7B" w:rsidP="008822CE">
            <w:r>
              <w:t>8/49(16%)</w:t>
            </w:r>
          </w:p>
        </w:tc>
        <w:tc>
          <w:tcPr>
            <w:tcW w:w="1275" w:type="dxa"/>
            <w:tcBorders>
              <w:left w:val="single" w:sz="4" w:space="0" w:color="FFFFFF" w:themeColor="background1"/>
              <w:right w:val="single" w:sz="4" w:space="0" w:color="FFFFFF" w:themeColor="background1"/>
            </w:tcBorders>
            <w:vAlign w:val="bottom"/>
          </w:tcPr>
          <w:p w14:paraId="7CEF4103" w14:textId="77777777" w:rsidR="00915E7B" w:rsidRDefault="00915E7B" w:rsidP="008822CE">
            <w:r>
              <w:t>18/49(37%)</w:t>
            </w:r>
          </w:p>
        </w:tc>
        <w:tc>
          <w:tcPr>
            <w:tcW w:w="1276" w:type="dxa"/>
            <w:tcBorders>
              <w:left w:val="single" w:sz="4" w:space="0" w:color="FFFFFF" w:themeColor="background1"/>
              <w:right w:val="single" w:sz="4" w:space="0" w:color="FFFFFF" w:themeColor="background1"/>
            </w:tcBorders>
            <w:vAlign w:val="bottom"/>
          </w:tcPr>
          <w:p w14:paraId="019E1E15" w14:textId="77777777" w:rsidR="00915E7B" w:rsidRDefault="00915E7B" w:rsidP="008822CE">
            <w:r>
              <w:t>8/49(16%)</w:t>
            </w:r>
          </w:p>
        </w:tc>
        <w:tc>
          <w:tcPr>
            <w:tcW w:w="1418" w:type="dxa"/>
            <w:tcBorders>
              <w:left w:val="single" w:sz="4" w:space="0" w:color="FFFFFF" w:themeColor="background1"/>
              <w:right w:val="single" w:sz="4" w:space="0" w:color="FFFFFF" w:themeColor="background1"/>
            </w:tcBorders>
            <w:vAlign w:val="bottom"/>
          </w:tcPr>
          <w:p w14:paraId="29F4C733" w14:textId="77777777" w:rsidR="00915E7B" w:rsidRDefault="00915E7B" w:rsidP="008822CE">
            <w:r>
              <w:t>11/49(23%)</w:t>
            </w:r>
          </w:p>
        </w:tc>
        <w:tc>
          <w:tcPr>
            <w:tcW w:w="1275" w:type="dxa"/>
            <w:tcBorders>
              <w:left w:val="single" w:sz="4" w:space="0" w:color="FFFFFF" w:themeColor="background1"/>
              <w:right w:val="single" w:sz="4" w:space="0" w:color="FFFFFF" w:themeColor="background1"/>
            </w:tcBorders>
            <w:vAlign w:val="bottom"/>
          </w:tcPr>
          <w:p w14:paraId="2E8AB284" w14:textId="77777777" w:rsidR="00915E7B" w:rsidRDefault="00915E7B" w:rsidP="008822CE">
            <w:r>
              <w:t>4/49(8%)</w:t>
            </w:r>
          </w:p>
        </w:tc>
      </w:tr>
      <w:tr w:rsidR="00915E7B" w14:paraId="0707CB95" w14:textId="77777777" w:rsidTr="008822CE">
        <w:trPr>
          <w:trHeight w:val="293"/>
        </w:trPr>
        <w:tc>
          <w:tcPr>
            <w:tcW w:w="2972" w:type="dxa"/>
            <w:tcBorders>
              <w:left w:val="single" w:sz="4" w:space="0" w:color="FFFFFF" w:themeColor="background1"/>
              <w:right w:val="single" w:sz="4" w:space="0" w:color="FFFFFF" w:themeColor="background1"/>
            </w:tcBorders>
          </w:tcPr>
          <w:p w14:paraId="0A6E212E" w14:textId="77777777" w:rsidR="00915E7B" w:rsidRDefault="00915E7B" w:rsidP="008822CE">
            <w:pPr>
              <w:ind w:left="720"/>
            </w:pPr>
            <w:r>
              <w:t>Listening to podcasts</w:t>
            </w:r>
          </w:p>
        </w:tc>
        <w:tc>
          <w:tcPr>
            <w:tcW w:w="1418" w:type="dxa"/>
            <w:tcBorders>
              <w:left w:val="single" w:sz="4" w:space="0" w:color="FFFFFF" w:themeColor="background1"/>
              <w:right w:val="single" w:sz="4" w:space="0" w:color="FFFFFF" w:themeColor="background1"/>
            </w:tcBorders>
            <w:vAlign w:val="bottom"/>
          </w:tcPr>
          <w:p w14:paraId="3DFB8ACF" w14:textId="77777777" w:rsidR="00915E7B" w:rsidRDefault="00915E7B" w:rsidP="008822CE">
            <w:r>
              <w:t>18/49(37%)</w:t>
            </w:r>
          </w:p>
        </w:tc>
        <w:tc>
          <w:tcPr>
            <w:tcW w:w="1275" w:type="dxa"/>
            <w:tcBorders>
              <w:left w:val="single" w:sz="4" w:space="0" w:color="FFFFFF" w:themeColor="background1"/>
              <w:right w:val="single" w:sz="4" w:space="0" w:color="FFFFFF" w:themeColor="background1"/>
            </w:tcBorders>
            <w:vAlign w:val="bottom"/>
          </w:tcPr>
          <w:p w14:paraId="76090605" w14:textId="77777777" w:rsidR="00915E7B" w:rsidRDefault="00915E7B" w:rsidP="008822CE">
            <w:r>
              <w:t>10/49(20%)</w:t>
            </w:r>
          </w:p>
        </w:tc>
        <w:tc>
          <w:tcPr>
            <w:tcW w:w="1276" w:type="dxa"/>
            <w:tcBorders>
              <w:left w:val="single" w:sz="4" w:space="0" w:color="FFFFFF" w:themeColor="background1"/>
              <w:right w:val="single" w:sz="4" w:space="0" w:color="FFFFFF" w:themeColor="background1"/>
            </w:tcBorders>
            <w:vAlign w:val="bottom"/>
          </w:tcPr>
          <w:p w14:paraId="5338D5AB" w14:textId="77777777" w:rsidR="00915E7B" w:rsidRDefault="00915E7B" w:rsidP="008822CE">
            <w:r>
              <w:t>9/49(19%)</w:t>
            </w:r>
          </w:p>
        </w:tc>
        <w:tc>
          <w:tcPr>
            <w:tcW w:w="1418" w:type="dxa"/>
            <w:tcBorders>
              <w:left w:val="single" w:sz="4" w:space="0" w:color="FFFFFF" w:themeColor="background1"/>
              <w:right w:val="single" w:sz="4" w:space="0" w:color="FFFFFF" w:themeColor="background1"/>
            </w:tcBorders>
            <w:vAlign w:val="bottom"/>
          </w:tcPr>
          <w:p w14:paraId="4669D1AB" w14:textId="77777777" w:rsidR="00915E7B" w:rsidRDefault="00915E7B" w:rsidP="008822CE">
            <w:r>
              <w:t>7/49(14%)</w:t>
            </w:r>
          </w:p>
        </w:tc>
        <w:tc>
          <w:tcPr>
            <w:tcW w:w="1275" w:type="dxa"/>
            <w:tcBorders>
              <w:left w:val="single" w:sz="4" w:space="0" w:color="FFFFFF" w:themeColor="background1"/>
              <w:right w:val="single" w:sz="4" w:space="0" w:color="FFFFFF" w:themeColor="background1"/>
            </w:tcBorders>
            <w:vAlign w:val="bottom"/>
          </w:tcPr>
          <w:p w14:paraId="649D7113" w14:textId="77777777" w:rsidR="00915E7B" w:rsidRDefault="00915E7B" w:rsidP="008822CE">
            <w:r>
              <w:t>5/49(10%)</w:t>
            </w:r>
          </w:p>
        </w:tc>
      </w:tr>
      <w:tr w:rsidR="00915E7B" w14:paraId="75DDBC23" w14:textId="77777777" w:rsidTr="008822CE">
        <w:trPr>
          <w:trHeight w:val="269"/>
        </w:trPr>
        <w:tc>
          <w:tcPr>
            <w:tcW w:w="2972" w:type="dxa"/>
            <w:tcBorders>
              <w:left w:val="single" w:sz="4" w:space="0" w:color="FFFFFF" w:themeColor="background1"/>
              <w:right w:val="single" w:sz="4" w:space="0" w:color="FFFFFF" w:themeColor="background1"/>
            </w:tcBorders>
          </w:tcPr>
          <w:p w14:paraId="5119D943" w14:textId="77777777" w:rsidR="00915E7B" w:rsidRDefault="00915E7B" w:rsidP="008822CE">
            <w:pPr>
              <w:ind w:left="720"/>
            </w:pPr>
            <w:r>
              <w:t>Research article abstracts</w:t>
            </w:r>
          </w:p>
        </w:tc>
        <w:tc>
          <w:tcPr>
            <w:tcW w:w="1418" w:type="dxa"/>
            <w:tcBorders>
              <w:left w:val="single" w:sz="4" w:space="0" w:color="FFFFFF" w:themeColor="background1"/>
              <w:right w:val="single" w:sz="4" w:space="0" w:color="FFFFFF" w:themeColor="background1"/>
            </w:tcBorders>
            <w:vAlign w:val="bottom"/>
          </w:tcPr>
          <w:p w14:paraId="67B0B9C7" w14:textId="77777777" w:rsidR="00915E7B" w:rsidRDefault="00915E7B" w:rsidP="008822CE">
            <w:r>
              <w:t>12/49 (25%)</w:t>
            </w:r>
          </w:p>
        </w:tc>
        <w:tc>
          <w:tcPr>
            <w:tcW w:w="1275" w:type="dxa"/>
            <w:tcBorders>
              <w:left w:val="single" w:sz="4" w:space="0" w:color="FFFFFF" w:themeColor="background1"/>
              <w:right w:val="single" w:sz="4" w:space="0" w:color="FFFFFF" w:themeColor="background1"/>
            </w:tcBorders>
            <w:vAlign w:val="bottom"/>
          </w:tcPr>
          <w:p w14:paraId="01D3EA5A" w14:textId="77777777" w:rsidR="00915E7B" w:rsidRDefault="00915E7B" w:rsidP="008822CE">
            <w:r>
              <w:t>21/49(43%)</w:t>
            </w:r>
          </w:p>
        </w:tc>
        <w:tc>
          <w:tcPr>
            <w:tcW w:w="1276" w:type="dxa"/>
            <w:tcBorders>
              <w:left w:val="single" w:sz="4" w:space="0" w:color="FFFFFF" w:themeColor="background1"/>
              <w:right w:val="single" w:sz="4" w:space="0" w:color="FFFFFF" w:themeColor="background1"/>
            </w:tcBorders>
            <w:vAlign w:val="bottom"/>
          </w:tcPr>
          <w:p w14:paraId="39D2371E" w14:textId="77777777" w:rsidR="00915E7B" w:rsidRDefault="00915E7B" w:rsidP="008822CE">
            <w:r>
              <w:t>10/49(20%)</w:t>
            </w:r>
          </w:p>
        </w:tc>
        <w:tc>
          <w:tcPr>
            <w:tcW w:w="1418" w:type="dxa"/>
            <w:tcBorders>
              <w:left w:val="single" w:sz="4" w:space="0" w:color="FFFFFF" w:themeColor="background1"/>
              <w:right w:val="single" w:sz="4" w:space="0" w:color="FFFFFF" w:themeColor="background1"/>
            </w:tcBorders>
            <w:vAlign w:val="bottom"/>
          </w:tcPr>
          <w:p w14:paraId="50994B1F" w14:textId="77777777" w:rsidR="00915E7B" w:rsidRDefault="00915E7B" w:rsidP="008822CE">
            <w:r>
              <w:t>2/49(4%)</w:t>
            </w:r>
          </w:p>
        </w:tc>
        <w:tc>
          <w:tcPr>
            <w:tcW w:w="1275" w:type="dxa"/>
            <w:tcBorders>
              <w:left w:val="single" w:sz="4" w:space="0" w:color="FFFFFF" w:themeColor="background1"/>
              <w:right w:val="single" w:sz="4" w:space="0" w:color="FFFFFF" w:themeColor="background1"/>
            </w:tcBorders>
            <w:vAlign w:val="bottom"/>
          </w:tcPr>
          <w:p w14:paraId="23E3D136" w14:textId="77777777" w:rsidR="00915E7B" w:rsidRDefault="00915E7B" w:rsidP="008822CE">
            <w:r>
              <w:t>4/49(8%)</w:t>
            </w:r>
          </w:p>
        </w:tc>
      </w:tr>
      <w:tr w:rsidR="00915E7B" w14:paraId="2A3E2939" w14:textId="77777777" w:rsidTr="008822CE">
        <w:trPr>
          <w:trHeight w:val="269"/>
        </w:trPr>
        <w:tc>
          <w:tcPr>
            <w:tcW w:w="2972" w:type="dxa"/>
            <w:tcBorders>
              <w:left w:val="single" w:sz="4" w:space="0" w:color="FFFFFF" w:themeColor="background1"/>
              <w:right w:val="single" w:sz="4" w:space="0" w:color="FFFFFF" w:themeColor="background1"/>
            </w:tcBorders>
          </w:tcPr>
          <w:p w14:paraId="56877B68" w14:textId="77777777" w:rsidR="00915E7B" w:rsidRDefault="00915E7B" w:rsidP="008822CE">
            <w:pPr>
              <w:ind w:left="720"/>
            </w:pPr>
            <w:r>
              <w:t>Research full text articles</w:t>
            </w:r>
          </w:p>
        </w:tc>
        <w:tc>
          <w:tcPr>
            <w:tcW w:w="1418" w:type="dxa"/>
            <w:tcBorders>
              <w:left w:val="single" w:sz="4" w:space="0" w:color="FFFFFF" w:themeColor="background1"/>
              <w:right w:val="single" w:sz="4" w:space="0" w:color="FFFFFF" w:themeColor="background1"/>
            </w:tcBorders>
            <w:vAlign w:val="bottom"/>
          </w:tcPr>
          <w:p w14:paraId="269625D1" w14:textId="77777777" w:rsidR="00915E7B" w:rsidRDefault="00915E7B" w:rsidP="008822CE">
            <w:r>
              <w:t>14/49(29%)</w:t>
            </w:r>
          </w:p>
        </w:tc>
        <w:tc>
          <w:tcPr>
            <w:tcW w:w="1275" w:type="dxa"/>
            <w:tcBorders>
              <w:left w:val="single" w:sz="4" w:space="0" w:color="FFFFFF" w:themeColor="background1"/>
              <w:right w:val="single" w:sz="4" w:space="0" w:color="FFFFFF" w:themeColor="background1"/>
            </w:tcBorders>
            <w:vAlign w:val="bottom"/>
          </w:tcPr>
          <w:p w14:paraId="69357F04" w14:textId="77777777" w:rsidR="00915E7B" w:rsidRDefault="00915E7B" w:rsidP="008822CE">
            <w:r>
              <w:t>15/49(31%)</w:t>
            </w:r>
          </w:p>
        </w:tc>
        <w:tc>
          <w:tcPr>
            <w:tcW w:w="1276" w:type="dxa"/>
            <w:tcBorders>
              <w:left w:val="single" w:sz="4" w:space="0" w:color="FFFFFF" w:themeColor="background1"/>
              <w:right w:val="single" w:sz="4" w:space="0" w:color="FFFFFF" w:themeColor="background1"/>
            </w:tcBorders>
            <w:vAlign w:val="bottom"/>
          </w:tcPr>
          <w:p w14:paraId="4456B038" w14:textId="77777777" w:rsidR="00915E7B" w:rsidRDefault="00915E7B" w:rsidP="008822CE">
            <w:r>
              <w:t>7/49(14%)</w:t>
            </w:r>
          </w:p>
        </w:tc>
        <w:tc>
          <w:tcPr>
            <w:tcW w:w="1418" w:type="dxa"/>
            <w:tcBorders>
              <w:left w:val="single" w:sz="4" w:space="0" w:color="FFFFFF" w:themeColor="background1"/>
              <w:right w:val="single" w:sz="4" w:space="0" w:color="FFFFFF" w:themeColor="background1"/>
            </w:tcBorders>
            <w:vAlign w:val="bottom"/>
          </w:tcPr>
          <w:p w14:paraId="4CB3202C" w14:textId="77777777" w:rsidR="00915E7B" w:rsidRDefault="00915E7B" w:rsidP="008822CE">
            <w:r>
              <w:t>6/49(12%)</w:t>
            </w:r>
          </w:p>
        </w:tc>
        <w:tc>
          <w:tcPr>
            <w:tcW w:w="1275" w:type="dxa"/>
            <w:tcBorders>
              <w:left w:val="single" w:sz="4" w:space="0" w:color="FFFFFF" w:themeColor="background1"/>
              <w:right w:val="single" w:sz="4" w:space="0" w:color="FFFFFF" w:themeColor="background1"/>
            </w:tcBorders>
            <w:vAlign w:val="bottom"/>
          </w:tcPr>
          <w:p w14:paraId="0EE60AEF" w14:textId="77777777" w:rsidR="00915E7B" w:rsidRDefault="00915E7B" w:rsidP="008822CE">
            <w:r>
              <w:t>7/49(14%)</w:t>
            </w:r>
          </w:p>
        </w:tc>
      </w:tr>
      <w:tr w:rsidR="00915E7B" w14:paraId="69BE6CB9" w14:textId="77777777" w:rsidTr="008822CE">
        <w:trPr>
          <w:trHeight w:val="269"/>
        </w:trPr>
        <w:tc>
          <w:tcPr>
            <w:tcW w:w="2972" w:type="dxa"/>
            <w:tcBorders>
              <w:left w:val="single" w:sz="4" w:space="0" w:color="FFFFFF" w:themeColor="background1"/>
              <w:right w:val="single" w:sz="4" w:space="0" w:color="FFFFFF" w:themeColor="background1"/>
            </w:tcBorders>
          </w:tcPr>
          <w:p w14:paraId="2DC0449A" w14:textId="77777777" w:rsidR="00915E7B" w:rsidRDefault="00915E7B" w:rsidP="008822CE">
            <w:pPr>
              <w:ind w:left="720"/>
            </w:pPr>
            <w:r>
              <w:t>Reading blogs</w:t>
            </w:r>
          </w:p>
        </w:tc>
        <w:tc>
          <w:tcPr>
            <w:tcW w:w="1418" w:type="dxa"/>
            <w:tcBorders>
              <w:left w:val="single" w:sz="4" w:space="0" w:color="FFFFFF" w:themeColor="background1"/>
              <w:right w:val="single" w:sz="4" w:space="0" w:color="FFFFFF" w:themeColor="background1"/>
            </w:tcBorders>
            <w:vAlign w:val="bottom"/>
          </w:tcPr>
          <w:p w14:paraId="44149A11" w14:textId="77777777" w:rsidR="00915E7B" w:rsidRDefault="00915E7B" w:rsidP="008822CE">
            <w:r>
              <w:t>13/49(27%)</w:t>
            </w:r>
          </w:p>
        </w:tc>
        <w:tc>
          <w:tcPr>
            <w:tcW w:w="1275" w:type="dxa"/>
            <w:tcBorders>
              <w:left w:val="single" w:sz="4" w:space="0" w:color="FFFFFF" w:themeColor="background1"/>
              <w:right w:val="single" w:sz="4" w:space="0" w:color="FFFFFF" w:themeColor="background1"/>
            </w:tcBorders>
            <w:vAlign w:val="bottom"/>
          </w:tcPr>
          <w:p w14:paraId="65675B03" w14:textId="77777777" w:rsidR="00915E7B" w:rsidRDefault="00915E7B" w:rsidP="008822CE">
            <w:r>
              <w:t>20/49(41%)</w:t>
            </w:r>
          </w:p>
        </w:tc>
        <w:tc>
          <w:tcPr>
            <w:tcW w:w="1276" w:type="dxa"/>
            <w:tcBorders>
              <w:left w:val="single" w:sz="4" w:space="0" w:color="FFFFFF" w:themeColor="background1"/>
              <w:right w:val="single" w:sz="4" w:space="0" w:color="FFFFFF" w:themeColor="background1"/>
            </w:tcBorders>
            <w:vAlign w:val="bottom"/>
          </w:tcPr>
          <w:p w14:paraId="491B5DF4" w14:textId="77777777" w:rsidR="00915E7B" w:rsidRDefault="00915E7B" w:rsidP="008822CE">
            <w:r>
              <w:t>8/49(16%)</w:t>
            </w:r>
          </w:p>
        </w:tc>
        <w:tc>
          <w:tcPr>
            <w:tcW w:w="1418" w:type="dxa"/>
            <w:tcBorders>
              <w:left w:val="single" w:sz="4" w:space="0" w:color="FFFFFF" w:themeColor="background1"/>
              <w:right w:val="single" w:sz="4" w:space="0" w:color="FFFFFF" w:themeColor="background1"/>
            </w:tcBorders>
            <w:vAlign w:val="bottom"/>
          </w:tcPr>
          <w:p w14:paraId="39F027A4" w14:textId="77777777" w:rsidR="00915E7B" w:rsidRDefault="00915E7B" w:rsidP="008822CE">
            <w:r>
              <w:t>6/49(12%)</w:t>
            </w:r>
          </w:p>
        </w:tc>
        <w:tc>
          <w:tcPr>
            <w:tcW w:w="1275" w:type="dxa"/>
            <w:tcBorders>
              <w:left w:val="single" w:sz="4" w:space="0" w:color="FFFFFF" w:themeColor="background1"/>
              <w:right w:val="single" w:sz="4" w:space="0" w:color="FFFFFF" w:themeColor="background1"/>
            </w:tcBorders>
            <w:vAlign w:val="bottom"/>
          </w:tcPr>
          <w:p w14:paraId="4D2D9BCA" w14:textId="77777777" w:rsidR="00915E7B" w:rsidRDefault="00915E7B" w:rsidP="008822CE">
            <w:r>
              <w:t>2/49(4%)</w:t>
            </w:r>
          </w:p>
        </w:tc>
      </w:tr>
    </w:tbl>
    <w:p w14:paraId="624DB437" w14:textId="77777777" w:rsidR="00BE4CFA" w:rsidRDefault="00BE4CFA" w:rsidP="00915E7B">
      <w:pPr>
        <w:spacing w:after="160" w:line="259" w:lineRule="auto"/>
        <w:rPr>
          <w:rFonts w:ascii="Calibri" w:eastAsia="Calibri" w:hAnsi="Calibri" w:cs="Calibri"/>
        </w:rPr>
      </w:pPr>
    </w:p>
    <w:p w14:paraId="4A3466DA" w14:textId="5671AEDA" w:rsidR="00915E7B" w:rsidRDefault="00915E7B" w:rsidP="00915E7B">
      <w:pPr>
        <w:spacing w:after="160" w:line="259" w:lineRule="auto"/>
        <w:rPr>
          <w:rFonts w:ascii="Calibri" w:eastAsia="Calibri" w:hAnsi="Calibri" w:cs="Calibri"/>
        </w:rPr>
      </w:pPr>
      <w:r>
        <w:rPr>
          <w:rFonts w:ascii="Calibri" w:eastAsia="Calibri" w:hAnsi="Calibri" w:cs="Calibri"/>
          <w:i/>
        </w:rPr>
        <w:t>Barriers to research evidence access and application</w:t>
      </w:r>
    </w:p>
    <w:tbl>
      <w:tblPr>
        <w:tblW w:w="9750"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0"/>
        <w:gridCol w:w="1500"/>
        <w:gridCol w:w="1485"/>
        <w:gridCol w:w="1455"/>
        <w:gridCol w:w="1440"/>
        <w:gridCol w:w="1320"/>
      </w:tblGrid>
      <w:tr w:rsidR="00915E7B" w14:paraId="4AFAF898" w14:textId="77777777" w:rsidTr="008822CE">
        <w:tc>
          <w:tcPr>
            <w:tcW w:w="9750" w:type="dxa"/>
            <w:gridSpan w:val="6"/>
            <w:tcBorders>
              <w:left w:val="single" w:sz="4" w:space="0" w:color="FFFFFF" w:themeColor="background1"/>
              <w:right w:val="single" w:sz="4" w:space="0" w:color="FFFFFF" w:themeColor="background1"/>
            </w:tcBorders>
          </w:tcPr>
          <w:p w14:paraId="575AA1B8" w14:textId="77777777" w:rsidR="00915E7B" w:rsidRDefault="00915E7B" w:rsidP="008822CE">
            <w:pPr>
              <w:rPr>
                <w:i/>
              </w:rPr>
            </w:pPr>
            <w:r>
              <w:rPr>
                <w:i/>
                <w:sz w:val="20"/>
                <w:szCs w:val="20"/>
              </w:rPr>
              <w:t>Table 4: Barriers to evidence access and application</w:t>
            </w:r>
          </w:p>
        </w:tc>
      </w:tr>
      <w:tr w:rsidR="00915E7B" w14:paraId="777549B3" w14:textId="77777777" w:rsidTr="008822CE">
        <w:trPr>
          <w:trHeight w:val="675"/>
        </w:trPr>
        <w:tc>
          <w:tcPr>
            <w:tcW w:w="2550" w:type="dxa"/>
            <w:vMerge w:val="restart"/>
            <w:tcBorders>
              <w:left w:val="single" w:sz="4" w:space="0" w:color="FFFFFF" w:themeColor="background1"/>
              <w:right w:val="single" w:sz="4" w:space="0" w:color="FFFFFF" w:themeColor="background1"/>
            </w:tcBorders>
          </w:tcPr>
          <w:p w14:paraId="191FB683" w14:textId="77777777" w:rsidR="00915E7B" w:rsidRDefault="00915E7B" w:rsidP="008822CE">
            <w:pPr>
              <w:rPr>
                <w:b/>
              </w:rPr>
            </w:pPr>
            <w:r>
              <w:rPr>
                <w:b/>
              </w:rPr>
              <w:t>‘It’s hard to apply evidence because’</w:t>
            </w:r>
          </w:p>
          <w:p w14:paraId="70A98A84" w14:textId="77777777" w:rsidR="00915E7B" w:rsidRDefault="00915E7B" w:rsidP="008822CE"/>
          <w:p w14:paraId="3333DC5F" w14:textId="77777777" w:rsidR="00915E7B" w:rsidRDefault="00915E7B" w:rsidP="008822CE">
            <w:pPr>
              <w:ind w:left="720"/>
            </w:pPr>
          </w:p>
          <w:p w14:paraId="6799EA12" w14:textId="77777777" w:rsidR="00915E7B" w:rsidRDefault="00915E7B" w:rsidP="008822CE">
            <w:pPr>
              <w:ind w:left="720"/>
            </w:pPr>
          </w:p>
          <w:p w14:paraId="16B5B246" w14:textId="77777777" w:rsidR="00915E7B" w:rsidRDefault="00915E7B" w:rsidP="008822CE">
            <w:r>
              <w:rPr>
                <w:b/>
                <w:i/>
              </w:rPr>
              <w:t xml:space="preserve">Knowledge: </w:t>
            </w:r>
            <w:r>
              <w:t>I don’t know where to find research evidence</w:t>
            </w:r>
          </w:p>
        </w:tc>
        <w:tc>
          <w:tcPr>
            <w:tcW w:w="1500" w:type="dxa"/>
            <w:tcBorders>
              <w:left w:val="single" w:sz="4" w:space="0" w:color="FFFFFF" w:themeColor="background1"/>
              <w:right w:val="single" w:sz="4" w:space="0" w:color="FFFFFF" w:themeColor="background1"/>
            </w:tcBorders>
          </w:tcPr>
          <w:p w14:paraId="5384D2F6" w14:textId="77777777" w:rsidR="00915E7B" w:rsidRDefault="00915E7B" w:rsidP="008822CE">
            <w:pPr>
              <w:jc w:val="center"/>
              <w:rPr>
                <w:b/>
                <w:i/>
                <w:sz w:val="20"/>
                <w:szCs w:val="20"/>
              </w:rPr>
            </w:pPr>
            <w:r>
              <w:rPr>
                <w:b/>
                <w:sz w:val="20"/>
                <w:szCs w:val="20"/>
              </w:rPr>
              <w:t>Strongly disagree</w:t>
            </w:r>
          </w:p>
        </w:tc>
        <w:tc>
          <w:tcPr>
            <w:tcW w:w="1485" w:type="dxa"/>
            <w:tcBorders>
              <w:left w:val="single" w:sz="4" w:space="0" w:color="FFFFFF" w:themeColor="background1"/>
              <w:right w:val="single" w:sz="4" w:space="0" w:color="FFFFFF" w:themeColor="background1"/>
            </w:tcBorders>
          </w:tcPr>
          <w:p w14:paraId="299E15AA" w14:textId="77777777" w:rsidR="00915E7B" w:rsidRDefault="00915E7B" w:rsidP="008822CE">
            <w:pPr>
              <w:jc w:val="center"/>
              <w:rPr>
                <w:b/>
                <w:i/>
                <w:sz w:val="20"/>
                <w:szCs w:val="20"/>
              </w:rPr>
            </w:pPr>
            <w:r>
              <w:rPr>
                <w:b/>
                <w:sz w:val="20"/>
                <w:szCs w:val="20"/>
              </w:rPr>
              <w:t>Disagree</w:t>
            </w:r>
          </w:p>
        </w:tc>
        <w:tc>
          <w:tcPr>
            <w:tcW w:w="1455" w:type="dxa"/>
            <w:tcBorders>
              <w:left w:val="single" w:sz="4" w:space="0" w:color="FFFFFF" w:themeColor="background1"/>
              <w:right w:val="single" w:sz="4" w:space="0" w:color="FFFFFF" w:themeColor="background1"/>
            </w:tcBorders>
          </w:tcPr>
          <w:p w14:paraId="30B1DC9F" w14:textId="77777777" w:rsidR="00915E7B" w:rsidRDefault="00915E7B" w:rsidP="008822CE">
            <w:pPr>
              <w:jc w:val="center"/>
              <w:rPr>
                <w:b/>
                <w:i/>
                <w:sz w:val="20"/>
                <w:szCs w:val="20"/>
              </w:rPr>
            </w:pPr>
            <w:r>
              <w:rPr>
                <w:b/>
                <w:sz w:val="20"/>
                <w:szCs w:val="20"/>
              </w:rPr>
              <w:t>Undecided</w:t>
            </w:r>
          </w:p>
        </w:tc>
        <w:tc>
          <w:tcPr>
            <w:tcW w:w="1440" w:type="dxa"/>
            <w:tcBorders>
              <w:left w:val="single" w:sz="4" w:space="0" w:color="FFFFFF" w:themeColor="background1"/>
              <w:right w:val="single" w:sz="4" w:space="0" w:color="FFFFFF" w:themeColor="background1"/>
            </w:tcBorders>
          </w:tcPr>
          <w:p w14:paraId="32698CA4" w14:textId="77777777" w:rsidR="00915E7B" w:rsidRDefault="00915E7B" w:rsidP="008822CE">
            <w:pPr>
              <w:jc w:val="center"/>
              <w:rPr>
                <w:b/>
                <w:i/>
                <w:sz w:val="20"/>
                <w:szCs w:val="20"/>
              </w:rPr>
            </w:pPr>
            <w:r>
              <w:rPr>
                <w:b/>
                <w:sz w:val="20"/>
                <w:szCs w:val="20"/>
              </w:rPr>
              <w:t>Agree</w:t>
            </w:r>
          </w:p>
        </w:tc>
        <w:tc>
          <w:tcPr>
            <w:tcW w:w="1320" w:type="dxa"/>
            <w:tcBorders>
              <w:left w:val="single" w:sz="4" w:space="0" w:color="FFFFFF" w:themeColor="background1"/>
              <w:right w:val="single" w:sz="4" w:space="0" w:color="FFFFFF" w:themeColor="background1"/>
            </w:tcBorders>
          </w:tcPr>
          <w:p w14:paraId="164530FE" w14:textId="77777777" w:rsidR="00915E7B" w:rsidRDefault="00915E7B" w:rsidP="008822CE">
            <w:pPr>
              <w:jc w:val="center"/>
              <w:rPr>
                <w:b/>
                <w:i/>
                <w:sz w:val="20"/>
                <w:szCs w:val="20"/>
              </w:rPr>
            </w:pPr>
            <w:r>
              <w:rPr>
                <w:b/>
                <w:sz w:val="20"/>
                <w:szCs w:val="20"/>
              </w:rPr>
              <w:t>Strongly agree</w:t>
            </w:r>
          </w:p>
        </w:tc>
      </w:tr>
      <w:tr w:rsidR="00915E7B" w14:paraId="0D921319" w14:textId="77777777" w:rsidTr="008822CE">
        <w:trPr>
          <w:trHeight w:val="675"/>
        </w:trPr>
        <w:tc>
          <w:tcPr>
            <w:tcW w:w="2550" w:type="dxa"/>
            <w:vMerge/>
            <w:tcBorders>
              <w:left w:val="single" w:sz="4" w:space="0" w:color="FFFFFF" w:themeColor="background1"/>
              <w:right w:val="single" w:sz="4" w:space="0" w:color="FFFFFF" w:themeColor="background1"/>
            </w:tcBorders>
          </w:tcPr>
          <w:p w14:paraId="69995887" w14:textId="77777777" w:rsidR="00915E7B" w:rsidRDefault="00915E7B" w:rsidP="008822CE">
            <w:pPr>
              <w:widowControl w:val="0"/>
              <w:pBdr>
                <w:top w:val="nil"/>
                <w:left w:val="nil"/>
                <w:bottom w:val="nil"/>
                <w:right w:val="nil"/>
                <w:between w:val="nil"/>
              </w:pBdr>
              <w:rPr>
                <w:b/>
                <w:i/>
                <w:sz w:val="20"/>
                <w:szCs w:val="20"/>
              </w:rPr>
            </w:pPr>
          </w:p>
        </w:tc>
        <w:tc>
          <w:tcPr>
            <w:tcW w:w="1500" w:type="dxa"/>
            <w:tcBorders>
              <w:left w:val="single" w:sz="4" w:space="0" w:color="FFFFFF" w:themeColor="background1"/>
              <w:right w:val="single" w:sz="4" w:space="0" w:color="FFFFFF" w:themeColor="background1"/>
            </w:tcBorders>
            <w:vAlign w:val="bottom"/>
          </w:tcPr>
          <w:p w14:paraId="3AE620AA" w14:textId="77777777" w:rsidR="00915E7B" w:rsidRDefault="00915E7B" w:rsidP="008822CE"/>
          <w:p w14:paraId="297FE9A2" w14:textId="77777777" w:rsidR="00915E7B" w:rsidRDefault="00915E7B" w:rsidP="008822CE">
            <w:r>
              <w:t>22/49(45%)</w:t>
            </w:r>
          </w:p>
        </w:tc>
        <w:tc>
          <w:tcPr>
            <w:tcW w:w="1485" w:type="dxa"/>
            <w:tcBorders>
              <w:left w:val="single" w:sz="4" w:space="0" w:color="FFFFFF" w:themeColor="background1"/>
              <w:right w:val="single" w:sz="4" w:space="0" w:color="FFFFFF" w:themeColor="background1"/>
            </w:tcBorders>
            <w:vAlign w:val="bottom"/>
          </w:tcPr>
          <w:p w14:paraId="2B32B775" w14:textId="77777777" w:rsidR="00915E7B" w:rsidRDefault="00915E7B" w:rsidP="008822CE">
            <w:r>
              <w:t>19/49(39%)</w:t>
            </w:r>
          </w:p>
        </w:tc>
        <w:tc>
          <w:tcPr>
            <w:tcW w:w="1455" w:type="dxa"/>
            <w:tcBorders>
              <w:left w:val="single" w:sz="4" w:space="0" w:color="FFFFFF" w:themeColor="background1"/>
              <w:right w:val="single" w:sz="4" w:space="0" w:color="FFFFFF" w:themeColor="background1"/>
            </w:tcBorders>
            <w:vAlign w:val="bottom"/>
          </w:tcPr>
          <w:p w14:paraId="53B4C18B" w14:textId="77777777" w:rsidR="00915E7B" w:rsidRDefault="00915E7B" w:rsidP="008822CE">
            <w:r>
              <w:t>4/49(8%)</w:t>
            </w:r>
          </w:p>
        </w:tc>
        <w:tc>
          <w:tcPr>
            <w:tcW w:w="1440" w:type="dxa"/>
            <w:tcBorders>
              <w:left w:val="single" w:sz="4" w:space="0" w:color="FFFFFF" w:themeColor="background1"/>
              <w:right w:val="single" w:sz="4" w:space="0" w:color="FFFFFF" w:themeColor="background1"/>
            </w:tcBorders>
            <w:vAlign w:val="bottom"/>
          </w:tcPr>
          <w:p w14:paraId="5871DA9F" w14:textId="77777777" w:rsidR="00915E7B" w:rsidRDefault="00915E7B" w:rsidP="008822CE">
            <w:r>
              <w:t>4/49(8%)</w:t>
            </w:r>
          </w:p>
        </w:tc>
        <w:tc>
          <w:tcPr>
            <w:tcW w:w="1320" w:type="dxa"/>
            <w:tcBorders>
              <w:left w:val="single" w:sz="4" w:space="0" w:color="FFFFFF" w:themeColor="background1"/>
              <w:right w:val="single" w:sz="4" w:space="0" w:color="FFFFFF" w:themeColor="background1"/>
            </w:tcBorders>
            <w:vAlign w:val="bottom"/>
          </w:tcPr>
          <w:p w14:paraId="22DCD989" w14:textId="77777777" w:rsidR="00915E7B" w:rsidRDefault="00915E7B" w:rsidP="008822CE">
            <w:r>
              <w:t>0/49(0%)</w:t>
            </w:r>
          </w:p>
        </w:tc>
      </w:tr>
      <w:tr w:rsidR="00915E7B" w14:paraId="64C29EBA" w14:textId="77777777" w:rsidTr="008822CE">
        <w:trPr>
          <w:trHeight w:val="293"/>
        </w:trPr>
        <w:tc>
          <w:tcPr>
            <w:tcW w:w="2550" w:type="dxa"/>
            <w:tcBorders>
              <w:left w:val="single" w:sz="4" w:space="0" w:color="FFFFFF" w:themeColor="background1"/>
              <w:right w:val="single" w:sz="4" w:space="0" w:color="FFFFFF" w:themeColor="background1"/>
            </w:tcBorders>
          </w:tcPr>
          <w:p w14:paraId="37F34DA5" w14:textId="77777777" w:rsidR="00915E7B" w:rsidRDefault="00915E7B" w:rsidP="008822CE">
            <w:r>
              <w:rPr>
                <w:b/>
                <w:i/>
              </w:rPr>
              <w:t>Skills</w:t>
            </w:r>
            <w:r>
              <w:t>: It’s hard to access research evidence</w:t>
            </w:r>
          </w:p>
        </w:tc>
        <w:tc>
          <w:tcPr>
            <w:tcW w:w="1500" w:type="dxa"/>
            <w:tcBorders>
              <w:left w:val="single" w:sz="4" w:space="0" w:color="FFFFFF" w:themeColor="background1"/>
              <w:right w:val="single" w:sz="4" w:space="0" w:color="FFFFFF" w:themeColor="background1"/>
            </w:tcBorders>
            <w:vAlign w:val="bottom"/>
          </w:tcPr>
          <w:p w14:paraId="0BF68930" w14:textId="77777777" w:rsidR="00915E7B" w:rsidRDefault="00915E7B" w:rsidP="008822CE">
            <w:r>
              <w:t>12/49(24%)</w:t>
            </w:r>
          </w:p>
        </w:tc>
        <w:tc>
          <w:tcPr>
            <w:tcW w:w="1485" w:type="dxa"/>
            <w:tcBorders>
              <w:left w:val="single" w:sz="4" w:space="0" w:color="FFFFFF" w:themeColor="background1"/>
              <w:right w:val="single" w:sz="4" w:space="0" w:color="FFFFFF" w:themeColor="background1"/>
            </w:tcBorders>
            <w:vAlign w:val="bottom"/>
          </w:tcPr>
          <w:p w14:paraId="0BF9AC8A" w14:textId="77777777" w:rsidR="00915E7B" w:rsidRDefault="00915E7B" w:rsidP="008822CE">
            <w:r>
              <w:t>15/49(31%)</w:t>
            </w:r>
          </w:p>
        </w:tc>
        <w:tc>
          <w:tcPr>
            <w:tcW w:w="1455" w:type="dxa"/>
            <w:tcBorders>
              <w:left w:val="single" w:sz="4" w:space="0" w:color="FFFFFF" w:themeColor="background1"/>
              <w:right w:val="single" w:sz="4" w:space="0" w:color="FFFFFF" w:themeColor="background1"/>
            </w:tcBorders>
            <w:vAlign w:val="bottom"/>
          </w:tcPr>
          <w:p w14:paraId="045CE328" w14:textId="77777777" w:rsidR="00915E7B" w:rsidRDefault="00915E7B" w:rsidP="008822CE">
            <w:r>
              <w:t>4/49(8%)</w:t>
            </w:r>
          </w:p>
        </w:tc>
        <w:tc>
          <w:tcPr>
            <w:tcW w:w="1440" w:type="dxa"/>
            <w:tcBorders>
              <w:left w:val="single" w:sz="4" w:space="0" w:color="FFFFFF" w:themeColor="background1"/>
              <w:right w:val="single" w:sz="4" w:space="0" w:color="FFFFFF" w:themeColor="background1"/>
            </w:tcBorders>
            <w:vAlign w:val="bottom"/>
          </w:tcPr>
          <w:p w14:paraId="7A8331C5" w14:textId="77777777" w:rsidR="00915E7B" w:rsidRDefault="00915E7B" w:rsidP="008822CE">
            <w:r>
              <w:t>14/49(29%)</w:t>
            </w:r>
          </w:p>
        </w:tc>
        <w:tc>
          <w:tcPr>
            <w:tcW w:w="1320" w:type="dxa"/>
            <w:tcBorders>
              <w:left w:val="single" w:sz="4" w:space="0" w:color="FFFFFF" w:themeColor="background1"/>
              <w:right w:val="single" w:sz="4" w:space="0" w:color="FFFFFF" w:themeColor="background1"/>
            </w:tcBorders>
            <w:vAlign w:val="bottom"/>
          </w:tcPr>
          <w:p w14:paraId="16195445" w14:textId="77777777" w:rsidR="00915E7B" w:rsidRDefault="00915E7B" w:rsidP="008822CE">
            <w:r>
              <w:t>4/49(8%)</w:t>
            </w:r>
          </w:p>
        </w:tc>
      </w:tr>
      <w:tr w:rsidR="00915E7B" w14:paraId="059CAB34" w14:textId="77777777" w:rsidTr="008822CE">
        <w:trPr>
          <w:trHeight w:val="269"/>
        </w:trPr>
        <w:tc>
          <w:tcPr>
            <w:tcW w:w="2550" w:type="dxa"/>
            <w:tcBorders>
              <w:left w:val="single" w:sz="4" w:space="0" w:color="FFFFFF" w:themeColor="background1"/>
              <w:right w:val="single" w:sz="4" w:space="0" w:color="FFFFFF" w:themeColor="background1"/>
            </w:tcBorders>
          </w:tcPr>
          <w:p w14:paraId="1950203C" w14:textId="77777777" w:rsidR="00915E7B" w:rsidRDefault="00915E7B" w:rsidP="008822CE">
            <w:r>
              <w:rPr>
                <w:b/>
                <w:i/>
              </w:rPr>
              <w:t>Skills</w:t>
            </w:r>
            <w:r>
              <w:t>: It’s hard to know what good quality research evidence is</w:t>
            </w:r>
          </w:p>
        </w:tc>
        <w:tc>
          <w:tcPr>
            <w:tcW w:w="1500" w:type="dxa"/>
            <w:tcBorders>
              <w:left w:val="single" w:sz="4" w:space="0" w:color="FFFFFF" w:themeColor="background1"/>
              <w:right w:val="single" w:sz="4" w:space="0" w:color="FFFFFF" w:themeColor="background1"/>
            </w:tcBorders>
            <w:vAlign w:val="bottom"/>
          </w:tcPr>
          <w:p w14:paraId="31F16F65" w14:textId="77777777" w:rsidR="00915E7B" w:rsidRDefault="00915E7B" w:rsidP="008822CE">
            <w:r>
              <w:t>8/49(16%)</w:t>
            </w:r>
          </w:p>
        </w:tc>
        <w:tc>
          <w:tcPr>
            <w:tcW w:w="1485" w:type="dxa"/>
            <w:tcBorders>
              <w:left w:val="single" w:sz="4" w:space="0" w:color="FFFFFF" w:themeColor="background1"/>
              <w:right w:val="single" w:sz="4" w:space="0" w:color="FFFFFF" w:themeColor="background1"/>
            </w:tcBorders>
            <w:vAlign w:val="bottom"/>
          </w:tcPr>
          <w:p w14:paraId="164B481E" w14:textId="77777777" w:rsidR="00915E7B" w:rsidRDefault="00915E7B" w:rsidP="008822CE">
            <w:r>
              <w:t>17/49(35%)</w:t>
            </w:r>
          </w:p>
        </w:tc>
        <w:tc>
          <w:tcPr>
            <w:tcW w:w="1455" w:type="dxa"/>
            <w:tcBorders>
              <w:left w:val="single" w:sz="4" w:space="0" w:color="FFFFFF" w:themeColor="background1"/>
              <w:right w:val="single" w:sz="4" w:space="0" w:color="FFFFFF" w:themeColor="background1"/>
            </w:tcBorders>
            <w:vAlign w:val="bottom"/>
          </w:tcPr>
          <w:p w14:paraId="611A52E1" w14:textId="77777777" w:rsidR="00915E7B" w:rsidRDefault="00915E7B" w:rsidP="008822CE">
            <w:r>
              <w:t>9/49(18%)</w:t>
            </w:r>
          </w:p>
        </w:tc>
        <w:tc>
          <w:tcPr>
            <w:tcW w:w="1440" w:type="dxa"/>
            <w:tcBorders>
              <w:left w:val="single" w:sz="4" w:space="0" w:color="FFFFFF" w:themeColor="background1"/>
              <w:right w:val="single" w:sz="4" w:space="0" w:color="FFFFFF" w:themeColor="background1"/>
            </w:tcBorders>
            <w:vAlign w:val="bottom"/>
          </w:tcPr>
          <w:p w14:paraId="49EA737B" w14:textId="77777777" w:rsidR="00915E7B" w:rsidRDefault="00915E7B" w:rsidP="008822CE">
            <w:r>
              <w:t>15/49(31%)</w:t>
            </w:r>
          </w:p>
        </w:tc>
        <w:tc>
          <w:tcPr>
            <w:tcW w:w="1320" w:type="dxa"/>
            <w:tcBorders>
              <w:left w:val="single" w:sz="4" w:space="0" w:color="FFFFFF" w:themeColor="background1"/>
              <w:right w:val="single" w:sz="4" w:space="0" w:color="FFFFFF" w:themeColor="background1"/>
            </w:tcBorders>
            <w:vAlign w:val="bottom"/>
          </w:tcPr>
          <w:p w14:paraId="425D052F" w14:textId="77777777" w:rsidR="00915E7B" w:rsidRDefault="00915E7B" w:rsidP="008822CE">
            <w:r>
              <w:t>0/49(0%)</w:t>
            </w:r>
          </w:p>
        </w:tc>
      </w:tr>
      <w:tr w:rsidR="00915E7B" w14:paraId="2D2CB799" w14:textId="77777777" w:rsidTr="008822CE">
        <w:trPr>
          <w:trHeight w:val="269"/>
        </w:trPr>
        <w:tc>
          <w:tcPr>
            <w:tcW w:w="2550" w:type="dxa"/>
            <w:tcBorders>
              <w:left w:val="single" w:sz="4" w:space="0" w:color="FFFFFF" w:themeColor="background1"/>
              <w:right w:val="single" w:sz="4" w:space="0" w:color="FFFFFF" w:themeColor="background1"/>
            </w:tcBorders>
          </w:tcPr>
          <w:p w14:paraId="6660962C" w14:textId="77777777" w:rsidR="00915E7B" w:rsidRDefault="00915E7B" w:rsidP="008822CE">
            <w:r>
              <w:rPr>
                <w:b/>
                <w:i/>
              </w:rPr>
              <w:lastRenderedPageBreak/>
              <w:t>Research relevance:</w:t>
            </w:r>
            <w:r>
              <w:t xml:space="preserve"> A lot of research doesn’t answer my clinical problems</w:t>
            </w:r>
          </w:p>
        </w:tc>
        <w:tc>
          <w:tcPr>
            <w:tcW w:w="1500" w:type="dxa"/>
            <w:tcBorders>
              <w:left w:val="single" w:sz="4" w:space="0" w:color="FFFFFF" w:themeColor="background1"/>
              <w:right w:val="single" w:sz="4" w:space="0" w:color="FFFFFF" w:themeColor="background1"/>
            </w:tcBorders>
            <w:vAlign w:val="bottom"/>
          </w:tcPr>
          <w:p w14:paraId="226DFD3D" w14:textId="77777777" w:rsidR="00915E7B" w:rsidRDefault="00915E7B" w:rsidP="008822CE">
            <w:r>
              <w:t>3/49(6%)</w:t>
            </w:r>
          </w:p>
        </w:tc>
        <w:tc>
          <w:tcPr>
            <w:tcW w:w="1485" w:type="dxa"/>
            <w:tcBorders>
              <w:left w:val="single" w:sz="4" w:space="0" w:color="FFFFFF" w:themeColor="background1"/>
              <w:right w:val="single" w:sz="4" w:space="0" w:color="FFFFFF" w:themeColor="background1"/>
            </w:tcBorders>
            <w:vAlign w:val="bottom"/>
          </w:tcPr>
          <w:p w14:paraId="7098CC2C" w14:textId="77777777" w:rsidR="00915E7B" w:rsidRDefault="00915E7B" w:rsidP="008822CE">
            <w:r>
              <w:t>11/49(23%)</w:t>
            </w:r>
          </w:p>
        </w:tc>
        <w:tc>
          <w:tcPr>
            <w:tcW w:w="1455" w:type="dxa"/>
            <w:tcBorders>
              <w:left w:val="single" w:sz="4" w:space="0" w:color="FFFFFF" w:themeColor="background1"/>
              <w:right w:val="single" w:sz="4" w:space="0" w:color="FFFFFF" w:themeColor="background1"/>
            </w:tcBorders>
            <w:vAlign w:val="bottom"/>
          </w:tcPr>
          <w:p w14:paraId="30DDAAF9" w14:textId="77777777" w:rsidR="00915E7B" w:rsidRDefault="00915E7B" w:rsidP="008822CE">
            <w:r>
              <w:t>8/49(16%)</w:t>
            </w:r>
          </w:p>
        </w:tc>
        <w:tc>
          <w:tcPr>
            <w:tcW w:w="1440" w:type="dxa"/>
            <w:tcBorders>
              <w:left w:val="single" w:sz="4" w:space="0" w:color="FFFFFF" w:themeColor="background1"/>
              <w:right w:val="single" w:sz="4" w:space="0" w:color="FFFFFF" w:themeColor="background1"/>
            </w:tcBorders>
            <w:vAlign w:val="bottom"/>
          </w:tcPr>
          <w:p w14:paraId="42F4D704" w14:textId="77777777" w:rsidR="00915E7B" w:rsidRDefault="00915E7B" w:rsidP="008822CE">
            <w:r>
              <w:t>23/49(47%)</w:t>
            </w:r>
          </w:p>
        </w:tc>
        <w:tc>
          <w:tcPr>
            <w:tcW w:w="1320" w:type="dxa"/>
            <w:tcBorders>
              <w:left w:val="single" w:sz="4" w:space="0" w:color="FFFFFF" w:themeColor="background1"/>
              <w:right w:val="single" w:sz="4" w:space="0" w:color="FFFFFF" w:themeColor="background1"/>
            </w:tcBorders>
            <w:vAlign w:val="bottom"/>
          </w:tcPr>
          <w:p w14:paraId="45E99602" w14:textId="77777777" w:rsidR="00915E7B" w:rsidRDefault="00915E7B" w:rsidP="008822CE">
            <w:r>
              <w:t>4/49(8%)</w:t>
            </w:r>
          </w:p>
        </w:tc>
      </w:tr>
      <w:tr w:rsidR="00915E7B" w14:paraId="73907C22" w14:textId="77777777" w:rsidTr="008822CE">
        <w:trPr>
          <w:trHeight w:val="269"/>
        </w:trPr>
        <w:tc>
          <w:tcPr>
            <w:tcW w:w="2550" w:type="dxa"/>
            <w:tcBorders>
              <w:left w:val="single" w:sz="4" w:space="0" w:color="FFFFFF" w:themeColor="background1"/>
              <w:right w:val="single" w:sz="4" w:space="0" w:color="FFFFFF" w:themeColor="background1"/>
            </w:tcBorders>
          </w:tcPr>
          <w:p w14:paraId="278C3F80" w14:textId="77777777" w:rsidR="00915E7B" w:rsidRDefault="00915E7B" w:rsidP="008822CE">
            <w:r>
              <w:rPr>
                <w:b/>
                <w:i/>
              </w:rPr>
              <w:t xml:space="preserve">Social norms: </w:t>
            </w:r>
            <w:r>
              <w:t>My clinic doesn’t value research evidence</w:t>
            </w:r>
          </w:p>
        </w:tc>
        <w:tc>
          <w:tcPr>
            <w:tcW w:w="1500" w:type="dxa"/>
            <w:tcBorders>
              <w:left w:val="single" w:sz="4" w:space="0" w:color="FFFFFF" w:themeColor="background1"/>
              <w:right w:val="single" w:sz="4" w:space="0" w:color="FFFFFF" w:themeColor="background1"/>
            </w:tcBorders>
            <w:vAlign w:val="bottom"/>
          </w:tcPr>
          <w:p w14:paraId="4A6CDFF3" w14:textId="77777777" w:rsidR="00915E7B" w:rsidRDefault="00915E7B" w:rsidP="008822CE"/>
          <w:p w14:paraId="4DD84DEF" w14:textId="77777777" w:rsidR="00915E7B" w:rsidRDefault="00915E7B" w:rsidP="008822CE">
            <w:r>
              <w:t>25/48(52%)</w:t>
            </w:r>
          </w:p>
        </w:tc>
        <w:tc>
          <w:tcPr>
            <w:tcW w:w="1485" w:type="dxa"/>
            <w:tcBorders>
              <w:left w:val="single" w:sz="4" w:space="0" w:color="FFFFFF" w:themeColor="background1"/>
              <w:right w:val="single" w:sz="4" w:space="0" w:color="FFFFFF" w:themeColor="background1"/>
            </w:tcBorders>
            <w:vAlign w:val="bottom"/>
          </w:tcPr>
          <w:p w14:paraId="7E32AFCC" w14:textId="77777777" w:rsidR="00915E7B" w:rsidRDefault="00915E7B" w:rsidP="008822CE">
            <w:r>
              <w:t>13/48(27%)</w:t>
            </w:r>
          </w:p>
        </w:tc>
        <w:tc>
          <w:tcPr>
            <w:tcW w:w="1455" w:type="dxa"/>
            <w:tcBorders>
              <w:left w:val="single" w:sz="4" w:space="0" w:color="FFFFFF" w:themeColor="background1"/>
              <w:right w:val="single" w:sz="4" w:space="0" w:color="FFFFFF" w:themeColor="background1"/>
            </w:tcBorders>
            <w:vAlign w:val="bottom"/>
          </w:tcPr>
          <w:p w14:paraId="798F2D7A" w14:textId="77777777" w:rsidR="00915E7B" w:rsidRDefault="00915E7B" w:rsidP="008822CE">
            <w:r>
              <w:t>6/48(13%)</w:t>
            </w:r>
          </w:p>
        </w:tc>
        <w:tc>
          <w:tcPr>
            <w:tcW w:w="1440" w:type="dxa"/>
            <w:tcBorders>
              <w:left w:val="single" w:sz="4" w:space="0" w:color="FFFFFF" w:themeColor="background1"/>
              <w:right w:val="single" w:sz="4" w:space="0" w:color="FFFFFF" w:themeColor="background1"/>
            </w:tcBorders>
            <w:vAlign w:val="bottom"/>
          </w:tcPr>
          <w:p w14:paraId="04D091A4" w14:textId="77777777" w:rsidR="00915E7B" w:rsidRDefault="00915E7B" w:rsidP="008822CE">
            <w:r>
              <w:t>4/48(8%)</w:t>
            </w:r>
          </w:p>
        </w:tc>
        <w:tc>
          <w:tcPr>
            <w:tcW w:w="1320" w:type="dxa"/>
            <w:tcBorders>
              <w:left w:val="single" w:sz="4" w:space="0" w:color="FFFFFF" w:themeColor="background1"/>
              <w:right w:val="single" w:sz="4" w:space="0" w:color="FFFFFF" w:themeColor="background1"/>
            </w:tcBorders>
            <w:vAlign w:val="bottom"/>
          </w:tcPr>
          <w:p w14:paraId="506FFED8" w14:textId="77777777" w:rsidR="00915E7B" w:rsidRDefault="00915E7B" w:rsidP="008822CE">
            <w:r>
              <w:t>0/48(0%)</w:t>
            </w:r>
          </w:p>
        </w:tc>
      </w:tr>
      <w:tr w:rsidR="00915E7B" w14:paraId="01E49707" w14:textId="77777777" w:rsidTr="008822CE">
        <w:trPr>
          <w:trHeight w:val="269"/>
        </w:trPr>
        <w:tc>
          <w:tcPr>
            <w:tcW w:w="2550" w:type="dxa"/>
            <w:tcBorders>
              <w:left w:val="single" w:sz="4" w:space="0" w:color="FFFFFF" w:themeColor="background1"/>
              <w:right w:val="single" w:sz="4" w:space="0" w:color="FFFFFF" w:themeColor="background1"/>
            </w:tcBorders>
          </w:tcPr>
          <w:p w14:paraId="08F71220" w14:textId="77777777" w:rsidR="00915E7B" w:rsidRDefault="00915E7B" w:rsidP="008822CE">
            <w:r>
              <w:rPr>
                <w:b/>
                <w:i/>
              </w:rPr>
              <w:t>Perceived behavioural control:</w:t>
            </w:r>
            <w:r>
              <w:t xml:space="preserve"> My patients expect certain treatments that aren’t evidence based</w:t>
            </w:r>
          </w:p>
        </w:tc>
        <w:tc>
          <w:tcPr>
            <w:tcW w:w="1500" w:type="dxa"/>
            <w:tcBorders>
              <w:left w:val="single" w:sz="4" w:space="0" w:color="FFFFFF" w:themeColor="background1"/>
              <w:right w:val="single" w:sz="4" w:space="0" w:color="FFFFFF" w:themeColor="background1"/>
            </w:tcBorders>
            <w:vAlign w:val="bottom"/>
          </w:tcPr>
          <w:p w14:paraId="097F0D27" w14:textId="77777777" w:rsidR="00915E7B" w:rsidRDefault="00915E7B" w:rsidP="008822CE">
            <w:r>
              <w:t>2/48(4%)</w:t>
            </w:r>
          </w:p>
        </w:tc>
        <w:tc>
          <w:tcPr>
            <w:tcW w:w="1485" w:type="dxa"/>
            <w:tcBorders>
              <w:left w:val="single" w:sz="4" w:space="0" w:color="FFFFFF" w:themeColor="background1"/>
              <w:right w:val="single" w:sz="4" w:space="0" w:color="FFFFFF" w:themeColor="background1"/>
            </w:tcBorders>
            <w:vAlign w:val="bottom"/>
          </w:tcPr>
          <w:p w14:paraId="6A283522" w14:textId="77777777" w:rsidR="00915E7B" w:rsidRDefault="00915E7B" w:rsidP="008822CE">
            <w:r>
              <w:t>10/48(21%)</w:t>
            </w:r>
          </w:p>
        </w:tc>
        <w:tc>
          <w:tcPr>
            <w:tcW w:w="1455" w:type="dxa"/>
            <w:tcBorders>
              <w:left w:val="single" w:sz="4" w:space="0" w:color="FFFFFF" w:themeColor="background1"/>
              <w:right w:val="single" w:sz="4" w:space="0" w:color="FFFFFF" w:themeColor="background1"/>
            </w:tcBorders>
            <w:vAlign w:val="bottom"/>
          </w:tcPr>
          <w:p w14:paraId="238B3A63" w14:textId="77777777" w:rsidR="00915E7B" w:rsidRDefault="00915E7B" w:rsidP="008822CE">
            <w:r>
              <w:t>7/48(15%)</w:t>
            </w:r>
          </w:p>
        </w:tc>
        <w:tc>
          <w:tcPr>
            <w:tcW w:w="1440" w:type="dxa"/>
            <w:tcBorders>
              <w:left w:val="single" w:sz="4" w:space="0" w:color="FFFFFF" w:themeColor="background1"/>
              <w:right w:val="single" w:sz="4" w:space="0" w:color="FFFFFF" w:themeColor="background1"/>
            </w:tcBorders>
            <w:vAlign w:val="bottom"/>
          </w:tcPr>
          <w:p w14:paraId="2F4BA40F" w14:textId="77777777" w:rsidR="00915E7B" w:rsidRDefault="00915E7B" w:rsidP="008822CE">
            <w:r>
              <w:t>25/48(52%)</w:t>
            </w:r>
          </w:p>
        </w:tc>
        <w:tc>
          <w:tcPr>
            <w:tcW w:w="1320" w:type="dxa"/>
            <w:tcBorders>
              <w:left w:val="single" w:sz="4" w:space="0" w:color="FFFFFF" w:themeColor="background1"/>
              <w:right w:val="single" w:sz="4" w:space="0" w:color="FFFFFF" w:themeColor="background1"/>
            </w:tcBorders>
            <w:vAlign w:val="bottom"/>
          </w:tcPr>
          <w:p w14:paraId="03E1A0DB" w14:textId="77777777" w:rsidR="00915E7B" w:rsidRDefault="00915E7B" w:rsidP="008822CE">
            <w:r>
              <w:t>4/48(8%)</w:t>
            </w:r>
          </w:p>
        </w:tc>
      </w:tr>
      <w:tr w:rsidR="00915E7B" w14:paraId="248E73CF" w14:textId="77777777" w:rsidTr="008822CE">
        <w:trPr>
          <w:trHeight w:val="269"/>
        </w:trPr>
        <w:tc>
          <w:tcPr>
            <w:tcW w:w="2550" w:type="dxa"/>
            <w:tcBorders>
              <w:left w:val="single" w:sz="4" w:space="0" w:color="FFFFFF" w:themeColor="background1"/>
              <w:right w:val="single" w:sz="4" w:space="0" w:color="FFFFFF" w:themeColor="background1"/>
            </w:tcBorders>
          </w:tcPr>
          <w:p w14:paraId="39829420" w14:textId="77777777" w:rsidR="00915E7B" w:rsidRDefault="00915E7B" w:rsidP="008822CE">
            <w:r>
              <w:rPr>
                <w:b/>
                <w:i/>
              </w:rPr>
              <w:t>Self-confidence:</w:t>
            </w:r>
            <w:r>
              <w:t xml:space="preserve"> I am not confident to provide evidence-based treatments</w:t>
            </w:r>
          </w:p>
        </w:tc>
        <w:tc>
          <w:tcPr>
            <w:tcW w:w="1500" w:type="dxa"/>
            <w:tcBorders>
              <w:left w:val="single" w:sz="4" w:space="0" w:color="FFFFFF" w:themeColor="background1"/>
              <w:right w:val="single" w:sz="4" w:space="0" w:color="FFFFFF" w:themeColor="background1"/>
            </w:tcBorders>
            <w:vAlign w:val="bottom"/>
          </w:tcPr>
          <w:p w14:paraId="61796C63" w14:textId="77777777" w:rsidR="00915E7B" w:rsidRDefault="00915E7B" w:rsidP="008822CE">
            <w:r>
              <w:t>22/48(46%)</w:t>
            </w:r>
          </w:p>
        </w:tc>
        <w:tc>
          <w:tcPr>
            <w:tcW w:w="1485" w:type="dxa"/>
            <w:tcBorders>
              <w:left w:val="single" w:sz="4" w:space="0" w:color="FFFFFF" w:themeColor="background1"/>
              <w:right w:val="single" w:sz="4" w:space="0" w:color="FFFFFF" w:themeColor="background1"/>
            </w:tcBorders>
            <w:vAlign w:val="bottom"/>
          </w:tcPr>
          <w:p w14:paraId="0A3FFDDD" w14:textId="77777777" w:rsidR="00915E7B" w:rsidRDefault="00915E7B" w:rsidP="008822CE">
            <w:r>
              <w:t>22/48(46%)</w:t>
            </w:r>
          </w:p>
        </w:tc>
        <w:tc>
          <w:tcPr>
            <w:tcW w:w="1455" w:type="dxa"/>
            <w:tcBorders>
              <w:left w:val="single" w:sz="4" w:space="0" w:color="FFFFFF" w:themeColor="background1"/>
              <w:right w:val="single" w:sz="4" w:space="0" w:color="FFFFFF" w:themeColor="background1"/>
            </w:tcBorders>
            <w:vAlign w:val="bottom"/>
          </w:tcPr>
          <w:p w14:paraId="53FAD057" w14:textId="77777777" w:rsidR="00915E7B" w:rsidRDefault="00915E7B" w:rsidP="008822CE">
            <w:r>
              <w:t>2/48(4%)</w:t>
            </w:r>
          </w:p>
        </w:tc>
        <w:tc>
          <w:tcPr>
            <w:tcW w:w="1440" w:type="dxa"/>
            <w:tcBorders>
              <w:left w:val="single" w:sz="4" w:space="0" w:color="FFFFFF" w:themeColor="background1"/>
              <w:right w:val="single" w:sz="4" w:space="0" w:color="FFFFFF" w:themeColor="background1"/>
            </w:tcBorders>
            <w:vAlign w:val="bottom"/>
          </w:tcPr>
          <w:p w14:paraId="58177744" w14:textId="77777777" w:rsidR="00915E7B" w:rsidRDefault="00915E7B" w:rsidP="008822CE">
            <w:r>
              <w:t>1/48(2%)</w:t>
            </w:r>
          </w:p>
        </w:tc>
        <w:tc>
          <w:tcPr>
            <w:tcW w:w="1320" w:type="dxa"/>
            <w:tcBorders>
              <w:left w:val="single" w:sz="4" w:space="0" w:color="FFFFFF" w:themeColor="background1"/>
              <w:right w:val="single" w:sz="4" w:space="0" w:color="FFFFFF" w:themeColor="background1"/>
            </w:tcBorders>
            <w:vAlign w:val="bottom"/>
          </w:tcPr>
          <w:p w14:paraId="1747477E" w14:textId="77777777" w:rsidR="00915E7B" w:rsidRDefault="00915E7B" w:rsidP="008822CE">
            <w:r>
              <w:t>1/48(2%)</w:t>
            </w:r>
          </w:p>
        </w:tc>
      </w:tr>
      <w:tr w:rsidR="00915E7B" w14:paraId="304D1F96" w14:textId="77777777" w:rsidTr="008822CE">
        <w:trPr>
          <w:trHeight w:val="269"/>
        </w:trPr>
        <w:tc>
          <w:tcPr>
            <w:tcW w:w="2550" w:type="dxa"/>
            <w:tcBorders>
              <w:left w:val="single" w:sz="4" w:space="0" w:color="FFFFFF" w:themeColor="background1"/>
              <w:right w:val="single" w:sz="4" w:space="0" w:color="FFFFFF" w:themeColor="background1"/>
            </w:tcBorders>
          </w:tcPr>
          <w:p w14:paraId="07FD872C" w14:textId="77777777" w:rsidR="00915E7B" w:rsidRDefault="00915E7B" w:rsidP="008822CE">
            <w:r>
              <w:rPr>
                <w:b/>
                <w:i/>
              </w:rPr>
              <w:t xml:space="preserve">Resources: </w:t>
            </w:r>
            <w:r>
              <w:t>I don’t have the equipment to implement treatments that are evidence based</w:t>
            </w:r>
          </w:p>
        </w:tc>
        <w:tc>
          <w:tcPr>
            <w:tcW w:w="1500" w:type="dxa"/>
            <w:tcBorders>
              <w:left w:val="single" w:sz="4" w:space="0" w:color="FFFFFF" w:themeColor="background1"/>
              <w:right w:val="single" w:sz="4" w:space="0" w:color="FFFFFF" w:themeColor="background1"/>
            </w:tcBorders>
            <w:vAlign w:val="bottom"/>
          </w:tcPr>
          <w:p w14:paraId="24375497" w14:textId="77777777" w:rsidR="00915E7B" w:rsidRDefault="00915E7B" w:rsidP="008822CE">
            <w:r>
              <w:t>22/48(46%)</w:t>
            </w:r>
          </w:p>
        </w:tc>
        <w:tc>
          <w:tcPr>
            <w:tcW w:w="1485" w:type="dxa"/>
            <w:tcBorders>
              <w:left w:val="single" w:sz="4" w:space="0" w:color="FFFFFF" w:themeColor="background1"/>
              <w:right w:val="single" w:sz="4" w:space="0" w:color="FFFFFF" w:themeColor="background1"/>
            </w:tcBorders>
            <w:vAlign w:val="bottom"/>
          </w:tcPr>
          <w:p w14:paraId="79B4E1C5" w14:textId="77777777" w:rsidR="00915E7B" w:rsidRDefault="00915E7B" w:rsidP="008822CE">
            <w:r>
              <w:t>18/48(38%)</w:t>
            </w:r>
          </w:p>
        </w:tc>
        <w:tc>
          <w:tcPr>
            <w:tcW w:w="1455" w:type="dxa"/>
            <w:tcBorders>
              <w:left w:val="single" w:sz="4" w:space="0" w:color="FFFFFF" w:themeColor="background1"/>
              <w:right w:val="single" w:sz="4" w:space="0" w:color="FFFFFF" w:themeColor="background1"/>
            </w:tcBorders>
            <w:vAlign w:val="bottom"/>
          </w:tcPr>
          <w:p w14:paraId="2B463642" w14:textId="77777777" w:rsidR="00915E7B" w:rsidRDefault="00915E7B" w:rsidP="008822CE">
            <w:r>
              <w:t>3/48(6%)</w:t>
            </w:r>
          </w:p>
        </w:tc>
        <w:tc>
          <w:tcPr>
            <w:tcW w:w="1440" w:type="dxa"/>
            <w:tcBorders>
              <w:left w:val="single" w:sz="4" w:space="0" w:color="FFFFFF" w:themeColor="background1"/>
              <w:right w:val="single" w:sz="4" w:space="0" w:color="FFFFFF" w:themeColor="background1"/>
            </w:tcBorders>
            <w:vAlign w:val="bottom"/>
          </w:tcPr>
          <w:p w14:paraId="3F9C46D6" w14:textId="77777777" w:rsidR="00915E7B" w:rsidRDefault="00915E7B" w:rsidP="008822CE">
            <w:r>
              <w:t>4/48(8%)</w:t>
            </w:r>
          </w:p>
        </w:tc>
        <w:tc>
          <w:tcPr>
            <w:tcW w:w="1320" w:type="dxa"/>
            <w:tcBorders>
              <w:left w:val="single" w:sz="4" w:space="0" w:color="FFFFFF" w:themeColor="background1"/>
              <w:right w:val="single" w:sz="4" w:space="0" w:color="FFFFFF" w:themeColor="background1"/>
            </w:tcBorders>
            <w:vAlign w:val="bottom"/>
          </w:tcPr>
          <w:p w14:paraId="695656CF" w14:textId="77777777" w:rsidR="00915E7B" w:rsidRDefault="00915E7B" w:rsidP="008822CE">
            <w:r>
              <w:t>1/48(2%)</w:t>
            </w:r>
          </w:p>
        </w:tc>
      </w:tr>
      <w:tr w:rsidR="00915E7B" w14:paraId="69DAFCFD" w14:textId="77777777" w:rsidTr="008822CE">
        <w:trPr>
          <w:trHeight w:val="269"/>
        </w:trPr>
        <w:tc>
          <w:tcPr>
            <w:tcW w:w="2550" w:type="dxa"/>
            <w:tcBorders>
              <w:left w:val="single" w:sz="4" w:space="0" w:color="FFFFFF" w:themeColor="background1"/>
              <w:right w:val="single" w:sz="4" w:space="0" w:color="FFFFFF" w:themeColor="background1"/>
            </w:tcBorders>
          </w:tcPr>
          <w:p w14:paraId="19C195E9" w14:textId="77777777" w:rsidR="00915E7B" w:rsidRDefault="00915E7B" w:rsidP="008822CE">
            <w:r>
              <w:rPr>
                <w:b/>
                <w:i/>
              </w:rPr>
              <w:t>Resources (time):</w:t>
            </w:r>
            <w:r>
              <w:t xml:space="preserve"> I don’t have the time to implement treatments described in research</w:t>
            </w:r>
          </w:p>
        </w:tc>
        <w:tc>
          <w:tcPr>
            <w:tcW w:w="1500" w:type="dxa"/>
            <w:tcBorders>
              <w:left w:val="single" w:sz="4" w:space="0" w:color="FFFFFF" w:themeColor="background1"/>
              <w:right w:val="single" w:sz="4" w:space="0" w:color="FFFFFF" w:themeColor="background1"/>
            </w:tcBorders>
            <w:vAlign w:val="bottom"/>
          </w:tcPr>
          <w:p w14:paraId="32A0CC02" w14:textId="77777777" w:rsidR="00915E7B" w:rsidRDefault="00915E7B" w:rsidP="008822CE"/>
          <w:p w14:paraId="5DBF43B0" w14:textId="77777777" w:rsidR="00915E7B" w:rsidRDefault="00915E7B" w:rsidP="008822CE">
            <w:r>
              <w:t>18/48(38%)</w:t>
            </w:r>
          </w:p>
        </w:tc>
        <w:tc>
          <w:tcPr>
            <w:tcW w:w="1485" w:type="dxa"/>
            <w:tcBorders>
              <w:left w:val="single" w:sz="4" w:space="0" w:color="FFFFFF" w:themeColor="background1"/>
              <w:right w:val="single" w:sz="4" w:space="0" w:color="FFFFFF" w:themeColor="background1"/>
            </w:tcBorders>
            <w:vAlign w:val="bottom"/>
          </w:tcPr>
          <w:p w14:paraId="0D94A469" w14:textId="77777777" w:rsidR="00915E7B" w:rsidRDefault="00915E7B" w:rsidP="008822CE">
            <w:r>
              <w:t>22/48(46%)</w:t>
            </w:r>
          </w:p>
        </w:tc>
        <w:tc>
          <w:tcPr>
            <w:tcW w:w="1455" w:type="dxa"/>
            <w:tcBorders>
              <w:left w:val="single" w:sz="4" w:space="0" w:color="FFFFFF" w:themeColor="background1"/>
              <w:right w:val="single" w:sz="4" w:space="0" w:color="FFFFFF" w:themeColor="background1"/>
            </w:tcBorders>
            <w:vAlign w:val="bottom"/>
          </w:tcPr>
          <w:p w14:paraId="1A741216" w14:textId="77777777" w:rsidR="00915E7B" w:rsidRDefault="00915E7B" w:rsidP="008822CE">
            <w:r>
              <w:t>6/48(12%)</w:t>
            </w:r>
          </w:p>
        </w:tc>
        <w:tc>
          <w:tcPr>
            <w:tcW w:w="1440" w:type="dxa"/>
            <w:tcBorders>
              <w:left w:val="single" w:sz="4" w:space="0" w:color="FFFFFF" w:themeColor="background1"/>
              <w:right w:val="single" w:sz="4" w:space="0" w:color="FFFFFF" w:themeColor="background1"/>
            </w:tcBorders>
            <w:vAlign w:val="bottom"/>
          </w:tcPr>
          <w:p w14:paraId="71E68379" w14:textId="77777777" w:rsidR="00915E7B" w:rsidRDefault="00915E7B" w:rsidP="008822CE">
            <w:r>
              <w:t>2/48(4%)</w:t>
            </w:r>
          </w:p>
        </w:tc>
        <w:tc>
          <w:tcPr>
            <w:tcW w:w="1320" w:type="dxa"/>
            <w:tcBorders>
              <w:left w:val="single" w:sz="4" w:space="0" w:color="FFFFFF" w:themeColor="background1"/>
              <w:right w:val="single" w:sz="4" w:space="0" w:color="FFFFFF" w:themeColor="background1"/>
            </w:tcBorders>
            <w:vAlign w:val="bottom"/>
          </w:tcPr>
          <w:p w14:paraId="334E9C9D" w14:textId="77777777" w:rsidR="00915E7B" w:rsidRDefault="00915E7B" w:rsidP="008822CE">
            <w:r>
              <w:t>0/48(0%)</w:t>
            </w:r>
          </w:p>
        </w:tc>
      </w:tr>
      <w:tr w:rsidR="00915E7B" w14:paraId="372C91F9" w14:textId="77777777" w:rsidTr="008822CE">
        <w:trPr>
          <w:trHeight w:val="269"/>
        </w:trPr>
        <w:tc>
          <w:tcPr>
            <w:tcW w:w="2550" w:type="dxa"/>
            <w:tcBorders>
              <w:left w:val="single" w:sz="4" w:space="0" w:color="FFFFFF" w:themeColor="background1"/>
              <w:right w:val="single" w:sz="4" w:space="0" w:color="FFFFFF" w:themeColor="background1"/>
            </w:tcBorders>
          </w:tcPr>
          <w:p w14:paraId="11285A78" w14:textId="77777777" w:rsidR="00915E7B" w:rsidRDefault="00915E7B" w:rsidP="008822CE">
            <w:r>
              <w:rPr>
                <w:b/>
                <w:i/>
              </w:rPr>
              <w:t xml:space="preserve">Routine/habit: </w:t>
            </w:r>
            <w:r>
              <w:t>I have found it too hard to get into the habit of accessing and applying research evidence</w:t>
            </w:r>
          </w:p>
        </w:tc>
        <w:tc>
          <w:tcPr>
            <w:tcW w:w="1500" w:type="dxa"/>
            <w:tcBorders>
              <w:left w:val="single" w:sz="4" w:space="0" w:color="FFFFFF" w:themeColor="background1"/>
              <w:right w:val="single" w:sz="4" w:space="0" w:color="FFFFFF" w:themeColor="background1"/>
            </w:tcBorders>
            <w:vAlign w:val="bottom"/>
          </w:tcPr>
          <w:p w14:paraId="542357ED" w14:textId="77777777" w:rsidR="00915E7B" w:rsidRDefault="00915E7B" w:rsidP="008822CE">
            <w:r>
              <w:t>19/48(40%)</w:t>
            </w:r>
          </w:p>
        </w:tc>
        <w:tc>
          <w:tcPr>
            <w:tcW w:w="1485" w:type="dxa"/>
            <w:tcBorders>
              <w:left w:val="single" w:sz="4" w:space="0" w:color="FFFFFF" w:themeColor="background1"/>
              <w:right w:val="single" w:sz="4" w:space="0" w:color="FFFFFF" w:themeColor="background1"/>
            </w:tcBorders>
            <w:vAlign w:val="bottom"/>
          </w:tcPr>
          <w:p w14:paraId="6AF110FD" w14:textId="77777777" w:rsidR="00915E7B" w:rsidRDefault="00915E7B" w:rsidP="008822CE">
            <w:r>
              <w:t>16/48(33%)</w:t>
            </w:r>
          </w:p>
        </w:tc>
        <w:tc>
          <w:tcPr>
            <w:tcW w:w="1455" w:type="dxa"/>
            <w:tcBorders>
              <w:left w:val="single" w:sz="4" w:space="0" w:color="FFFFFF" w:themeColor="background1"/>
              <w:right w:val="single" w:sz="4" w:space="0" w:color="FFFFFF" w:themeColor="background1"/>
            </w:tcBorders>
            <w:vAlign w:val="bottom"/>
          </w:tcPr>
          <w:p w14:paraId="3D259759" w14:textId="77777777" w:rsidR="00915E7B" w:rsidRDefault="00915E7B" w:rsidP="008822CE">
            <w:r>
              <w:t>7/48(15%)</w:t>
            </w:r>
          </w:p>
        </w:tc>
        <w:tc>
          <w:tcPr>
            <w:tcW w:w="1440" w:type="dxa"/>
            <w:tcBorders>
              <w:left w:val="single" w:sz="4" w:space="0" w:color="FFFFFF" w:themeColor="background1"/>
              <w:right w:val="single" w:sz="4" w:space="0" w:color="FFFFFF" w:themeColor="background1"/>
            </w:tcBorders>
            <w:vAlign w:val="bottom"/>
          </w:tcPr>
          <w:p w14:paraId="662BF84A" w14:textId="77777777" w:rsidR="00915E7B" w:rsidRDefault="00915E7B" w:rsidP="008822CE">
            <w:r>
              <w:t>3/48(6%)</w:t>
            </w:r>
          </w:p>
        </w:tc>
        <w:tc>
          <w:tcPr>
            <w:tcW w:w="1320" w:type="dxa"/>
            <w:tcBorders>
              <w:left w:val="single" w:sz="4" w:space="0" w:color="FFFFFF" w:themeColor="background1"/>
              <w:right w:val="single" w:sz="4" w:space="0" w:color="FFFFFF" w:themeColor="background1"/>
            </w:tcBorders>
            <w:vAlign w:val="bottom"/>
          </w:tcPr>
          <w:p w14:paraId="3FE1093F" w14:textId="77777777" w:rsidR="00915E7B" w:rsidRDefault="00915E7B" w:rsidP="008822CE">
            <w:r>
              <w:t>3/48(6%)</w:t>
            </w:r>
          </w:p>
        </w:tc>
      </w:tr>
      <w:tr w:rsidR="00915E7B" w14:paraId="13C8A15C" w14:textId="77777777" w:rsidTr="008822CE">
        <w:trPr>
          <w:trHeight w:val="269"/>
        </w:trPr>
        <w:tc>
          <w:tcPr>
            <w:tcW w:w="2550" w:type="dxa"/>
            <w:tcBorders>
              <w:left w:val="single" w:sz="4" w:space="0" w:color="FFFFFF" w:themeColor="background1"/>
              <w:right w:val="single" w:sz="4" w:space="0" w:color="FFFFFF" w:themeColor="background1"/>
            </w:tcBorders>
          </w:tcPr>
          <w:p w14:paraId="43E8E05D" w14:textId="77777777" w:rsidR="00915E7B" w:rsidRDefault="00915E7B" w:rsidP="008822CE">
            <w:r>
              <w:rPr>
                <w:b/>
                <w:i/>
              </w:rPr>
              <w:t>Stress:</w:t>
            </w:r>
            <w:r>
              <w:t xml:space="preserve"> All things considered, trying to implement evidence-based treatments causes too much stress on my work</w:t>
            </w:r>
          </w:p>
        </w:tc>
        <w:tc>
          <w:tcPr>
            <w:tcW w:w="1500" w:type="dxa"/>
            <w:tcBorders>
              <w:left w:val="single" w:sz="4" w:space="0" w:color="FFFFFF" w:themeColor="background1"/>
              <w:right w:val="single" w:sz="4" w:space="0" w:color="FFFFFF" w:themeColor="background1"/>
            </w:tcBorders>
            <w:vAlign w:val="bottom"/>
          </w:tcPr>
          <w:p w14:paraId="57F420A2" w14:textId="77777777" w:rsidR="00915E7B" w:rsidRDefault="00915E7B" w:rsidP="008822CE">
            <w:r>
              <w:t>15/48(32%)</w:t>
            </w:r>
          </w:p>
        </w:tc>
        <w:tc>
          <w:tcPr>
            <w:tcW w:w="1485" w:type="dxa"/>
            <w:tcBorders>
              <w:left w:val="single" w:sz="4" w:space="0" w:color="FFFFFF" w:themeColor="background1"/>
              <w:right w:val="single" w:sz="4" w:space="0" w:color="FFFFFF" w:themeColor="background1"/>
            </w:tcBorders>
            <w:vAlign w:val="bottom"/>
          </w:tcPr>
          <w:p w14:paraId="4B94C051" w14:textId="77777777" w:rsidR="00915E7B" w:rsidRDefault="00915E7B" w:rsidP="008822CE">
            <w:r>
              <w:t>25/48(52%)</w:t>
            </w:r>
          </w:p>
        </w:tc>
        <w:tc>
          <w:tcPr>
            <w:tcW w:w="1455" w:type="dxa"/>
            <w:tcBorders>
              <w:left w:val="single" w:sz="4" w:space="0" w:color="FFFFFF" w:themeColor="background1"/>
              <w:right w:val="single" w:sz="4" w:space="0" w:color="FFFFFF" w:themeColor="background1"/>
            </w:tcBorders>
            <w:vAlign w:val="bottom"/>
          </w:tcPr>
          <w:p w14:paraId="24A2B89F" w14:textId="77777777" w:rsidR="00915E7B" w:rsidRDefault="00915E7B" w:rsidP="008822CE">
            <w:r>
              <w:t>4/48(8%)</w:t>
            </w:r>
          </w:p>
        </w:tc>
        <w:tc>
          <w:tcPr>
            <w:tcW w:w="1440" w:type="dxa"/>
            <w:tcBorders>
              <w:left w:val="single" w:sz="4" w:space="0" w:color="FFFFFF" w:themeColor="background1"/>
              <w:right w:val="single" w:sz="4" w:space="0" w:color="FFFFFF" w:themeColor="background1"/>
            </w:tcBorders>
            <w:vAlign w:val="bottom"/>
          </w:tcPr>
          <w:p w14:paraId="11917365" w14:textId="77777777" w:rsidR="00915E7B" w:rsidRDefault="00915E7B" w:rsidP="008822CE">
            <w:r>
              <w:t>4/48(8%)</w:t>
            </w:r>
          </w:p>
        </w:tc>
        <w:tc>
          <w:tcPr>
            <w:tcW w:w="1320" w:type="dxa"/>
            <w:tcBorders>
              <w:left w:val="single" w:sz="4" w:space="0" w:color="FFFFFF" w:themeColor="background1"/>
              <w:right w:val="single" w:sz="4" w:space="0" w:color="FFFFFF" w:themeColor="background1"/>
            </w:tcBorders>
            <w:vAlign w:val="bottom"/>
          </w:tcPr>
          <w:p w14:paraId="1404B60C" w14:textId="77777777" w:rsidR="00915E7B" w:rsidRDefault="00915E7B" w:rsidP="008822CE">
            <w:r>
              <w:t>0/48(0%)</w:t>
            </w:r>
          </w:p>
        </w:tc>
      </w:tr>
      <w:tr w:rsidR="00915E7B" w14:paraId="5AFDC937" w14:textId="77777777" w:rsidTr="008822CE">
        <w:trPr>
          <w:trHeight w:val="269"/>
        </w:trPr>
        <w:tc>
          <w:tcPr>
            <w:tcW w:w="2550" w:type="dxa"/>
            <w:tcBorders>
              <w:left w:val="single" w:sz="4" w:space="0" w:color="FFFFFF" w:themeColor="background1"/>
              <w:right w:val="single" w:sz="4" w:space="0" w:color="FFFFFF" w:themeColor="background1"/>
            </w:tcBorders>
          </w:tcPr>
          <w:p w14:paraId="12E30657" w14:textId="77777777" w:rsidR="00915E7B" w:rsidRDefault="00915E7B" w:rsidP="008822CE">
            <w:r>
              <w:rPr>
                <w:b/>
                <w:i/>
              </w:rPr>
              <w:t>Motivation:</w:t>
            </w:r>
            <w:r>
              <w:t xml:space="preserve"> It’s hard to be motivated to routinely incorporate evidence into my practice</w:t>
            </w:r>
          </w:p>
        </w:tc>
        <w:tc>
          <w:tcPr>
            <w:tcW w:w="1500" w:type="dxa"/>
            <w:tcBorders>
              <w:left w:val="single" w:sz="4" w:space="0" w:color="FFFFFF" w:themeColor="background1"/>
              <w:right w:val="single" w:sz="4" w:space="0" w:color="FFFFFF" w:themeColor="background1"/>
            </w:tcBorders>
            <w:vAlign w:val="bottom"/>
          </w:tcPr>
          <w:p w14:paraId="2A76E8C3" w14:textId="77777777" w:rsidR="00915E7B" w:rsidRDefault="00915E7B" w:rsidP="008822CE">
            <w:r>
              <w:t>18/48(38%)</w:t>
            </w:r>
          </w:p>
        </w:tc>
        <w:tc>
          <w:tcPr>
            <w:tcW w:w="1485" w:type="dxa"/>
            <w:tcBorders>
              <w:left w:val="single" w:sz="4" w:space="0" w:color="FFFFFF" w:themeColor="background1"/>
              <w:right w:val="single" w:sz="4" w:space="0" w:color="FFFFFF" w:themeColor="background1"/>
            </w:tcBorders>
            <w:vAlign w:val="bottom"/>
          </w:tcPr>
          <w:p w14:paraId="2ECC3A50" w14:textId="77777777" w:rsidR="00915E7B" w:rsidRDefault="00915E7B" w:rsidP="008822CE">
            <w:r>
              <w:t>20/48(42%)</w:t>
            </w:r>
          </w:p>
        </w:tc>
        <w:tc>
          <w:tcPr>
            <w:tcW w:w="1455" w:type="dxa"/>
            <w:tcBorders>
              <w:left w:val="single" w:sz="4" w:space="0" w:color="FFFFFF" w:themeColor="background1"/>
              <w:right w:val="single" w:sz="4" w:space="0" w:color="FFFFFF" w:themeColor="background1"/>
            </w:tcBorders>
            <w:vAlign w:val="bottom"/>
          </w:tcPr>
          <w:p w14:paraId="6BE5CEC0" w14:textId="77777777" w:rsidR="00915E7B" w:rsidRDefault="00915E7B" w:rsidP="008822CE">
            <w:r>
              <w:t>5/48(10%)</w:t>
            </w:r>
          </w:p>
        </w:tc>
        <w:tc>
          <w:tcPr>
            <w:tcW w:w="1440" w:type="dxa"/>
            <w:tcBorders>
              <w:left w:val="single" w:sz="4" w:space="0" w:color="FFFFFF" w:themeColor="background1"/>
              <w:right w:val="single" w:sz="4" w:space="0" w:color="FFFFFF" w:themeColor="background1"/>
            </w:tcBorders>
            <w:vAlign w:val="bottom"/>
          </w:tcPr>
          <w:p w14:paraId="6A3984B9" w14:textId="77777777" w:rsidR="00915E7B" w:rsidRDefault="00915E7B" w:rsidP="008822CE">
            <w:r>
              <w:t>4/48(8%)</w:t>
            </w:r>
          </w:p>
        </w:tc>
        <w:tc>
          <w:tcPr>
            <w:tcW w:w="1320" w:type="dxa"/>
            <w:tcBorders>
              <w:left w:val="single" w:sz="4" w:space="0" w:color="FFFFFF" w:themeColor="background1"/>
              <w:right w:val="single" w:sz="4" w:space="0" w:color="FFFFFF" w:themeColor="background1"/>
            </w:tcBorders>
            <w:vAlign w:val="bottom"/>
          </w:tcPr>
          <w:p w14:paraId="3BA5997B" w14:textId="77777777" w:rsidR="00915E7B" w:rsidRDefault="00915E7B" w:rsidP="008822CE">
            <w:r>
              <w:t>1/48(2%)</w:t>
            </w:r>
          </w:p>
        </w:tc>
      </w:tr>
    </w:tbl>
    <w:p w14:paraId="551D3266" w14:textId="5A0785B5" w:rsidR="00915E7B" w:rsidRDefault="00915E7B" w:rsidP="00915E7B">
      <w:pPr>
        <w:spacing w:after="160" w:line="259" w:lineRule="auto"/>
        <w:rPr>
          <w:rFonts w:ascii="Calibri" w:eastAsia="Calibri" w:hAnsi="Calibri" w:cs="Calibri"/>
        </w:rPr>
      </w:pPr>
    </w:p>
    <w:p w14:paraId="6DA167E3" w14:textId="641B6853" w:rsidR="00BE4CFA" w:rsidRDefault="00BE4CFA" w:rsidP="00915E7B">
      <w:pPr>
        <w:spacing w:after="160" w:line="259" w:lineRule="auto"/>
        <w:rPr>
          <w:rFonts w:ascii="Calibri" w:eastAsia="Calibri" w:hAnsi="Calibri" w:cs="Calibri"/>
        </w:rPr>
      </w:pPr>
    </w:p>
    <w:p w14:paraId="0A7E118C" w14:textId="2173CFB9" w:rsidR="00BE4CFA" w:rsidRDefault="00BE4CFA" w:rsidP="00915E7B">
      <w:pPr>
        <w:spacing w:after="160" w:line="259" w:lineRule="auto"/>
        <w:rPr>
          <w:rFonts w:ascii="Calibri" w:eastAsia="Calibri" w:hAnsi="Calibri" w:cs="Calibri"/>
        </w:rPr>
      </w:pPr>
    </w:p>
    <w:p w14:paraId="72F4B7F5" w14:textId="77777777" w:rsidR="00BE4CFA" w:rsidRDefault="00BE4CFA" w:rsidP="00915E7B">
      <w:pPr>
        <w:spacing w:after="160" w:line="259" w:lineRule="auto"/>
        <w:rPr>
          <w:rFonts w:ascii="Calibri" w:eastAsia="Calibri" w:hAnsi="Calibri" w:cs="Calibri"/>
        </w:rPr>
      </w:pPr>
    </w:p>
    <w:p w14:paraId="5C2350B7" w14:textId="77777777" w:rsidR="00915E7B" w:rsidRDefault="00915E7B" w:rsidP="00915E7B">
      <w:pPr>
        <w:spacing w:after="160" w:line="259" w:lineRule="auto"/>
        <w:rPr>
          <w:rFonts w:ascii="Calibri" w:eastAsia="Calibri" w:hAnsi="Calibri" w:cs="Calibri"/>
        </w:rPr>
      </w:pPr>
      <w:r>
        <w:rPr>
          <w:rFonts w:ascii="Calibri" w:eastAsia="Calibri" w:hAnsi="Calibri" w:cs="Calibri"/>
          <w:i/>
        </w:rPr>
        <w:lastRenderedPageBreak/>
        <w:t>Enablers to evidence application</w:t>
      </w:r>
    </w:p>
    <w:tbl>
      <w:tblPr>
        <w:tblW w:w="9885"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0"/>
        <w:gridCol w:w="1260"/>
        <w:gridCol w:w="1425"/>
        <w:gridCol w:w="1335"/>
        <w:gridCol w:w="1425"/>
        <w:gridCol w:w="1440"/>
      </w:tblGrid>
      <w:tr w:rsidR="00915E7B" w14:paraId="0D33161A" w14:textId="77777777" w:rsidTr="008822CE">
        <w:tc>
          <w:tcPr>
            <w:tcW w:w="9885" w:type="dxa"/>
            <w:gridSpan w:val="6"/>
            <w:tcBorders>
              <w:left w:val="single" w:sz="4" w:space="0" w:color="FFFFFF" w:themeColor="background1"/>
              <w:right w:val="single" w:sz="4" w:space="0" w:color="FFFFFF" w:themeColor="background1"/>
            </w:tcBorders>
          </w:tcPr>
          <w:p w14:paraId="51DC5844" w14:textId="77777777" w:rsidR="00915E7B" w:rsidRDefault="00915E7B" w:rsidP="008822CE">
            <w:pPr>
              <w:rPr>
                <w:i/>
              </w:rPr>
            </w:pPr>
            <w:r>
              <w:rPr>
                <w:i/>
                <w:sz w:val="20"/>
                <w:szCs w:val="20"/>
              </w:rPr>
              <w:t>Table 5: Potential enablers to evidence application</w:t>
            </w:r>
          </w:p>
        </w:tc>
      </w:tr>
      <w:tr w:rsidR="00915E7B" w14:paraId="1B8A3475" w14:textId="77777777" w:rsidTr="008822CE">
        <w:trPr>
          <w:trHeight w:val="675"/>
        </w:trPr>
        <w:tc>
          <w:tcPr>
            <w:tcW w:w="3000" w:type="dxa"/>
            <w:vMerge w:val="restart"/>
            <w:tcBorders>
              <w:left w:val="single" w:sz="4" w:space="0" w:color="FFFFFF" w:themeColor="background1"/>
              <w:right w:val="single" w:sz="4" w:space="0" w:color="FFFFFF" w:themeColor="background1"/>
            </w:tcBorders>
          </w:tcPr>
          <w:p w14:paraId="7BE39E69" w14:textId="77777777" w:rsidR="00915E7B" w:rsidRDefault="00915E7B" w:rsidP="008822CE">
            <w:pPr>
              <w:rPr>
                <w:b/>
              </w:rPr>
            </w:pPr>
            <w:r>
              <w:rPr>
                <w:b/>
              </w:rPr>
              <w:t>‘It would make it easier to apply evidence if’</w:t>
            </w:r>
          </w:p>
          <w:p w14:paraId="66412079" w14:textId="77777777" w:rsidR="00915E7B" w:rsidRDefault="00915E7B" w:rsidP="008822CE"/>
          <w:p w14:paraId="6B87A562" w14:textId="77777777" w:rsidR="00915E7B" w:rsidRDefault="00915E7B" w:rsidP="008822CE">
            <w:pPr>
              <w:ind w:left="720"/>
            </w:pPr>
          </w:p>
          <w:p w14:paraId="4DE0A23A" w14:textId="77777777" w:rsidR="00915E7B" w:rsidRDefault="00915E7B" w:rsidP="008822CE">
            <w:pPr>
              <w:ind w:left="720"/>
            </w:pPr>
          </w:p>
          <w:p w14:paraId="3DBC6E33" w14:textId="77777777" w:rsidR="00915E7B" w:rsidRDefault="00915E7B" w:rsidP="008822CE">
            <w:r>
              <w:rPr>
                <w:b/>
                <w:i/>
              </w:rPr>
              <w:t xml:space="preserve">Training: </w:t>
            </w:r>
            <w:r>
              <w:t>I get further training in critical appraisal of research</w:t>
            </w:r>
          </w:p>
        </w:tc>
        <w:tc>
          <w:tcPr>
            <w:tcW w:w="1260" w:type="dxa"/>
            <w:tcBorders>
              <w:left w:val="single" w:sz="4" w:space="0" w:color="FFFFFF" w:themeColor="background1"/>
              <w:right w:val="single" w:sz="4" w:space="0" w:color="FFFFFF" w:themeColor="background1"/>
            </w:tcBorders>
          </w:tcPr>
          <w:p w14:paraId="00DC8049" w14:textId="77777777" w:rsidR="00915E7B" w:rsidRDefault="00915E7B" w:rsidP="008822CE">
            <w:pPr>
              <w:jc w:val="center"/>
              <w:rPr>
                <w:b/>
                <w:i/>
                <w:sz w:val="20"/>
                <w:szCs w:val="20"/>
              </w:rPr>
            </w:pPr>
            <w:r>
              <w:rPr>
                <w:b/>
                <w:sz w:val="20"/>
                <w:szCs w:val="20"/>
              </w:rPr>
              <w:t>Strongly disagree</w:t>
            </w:r>
          </w:p>
        </w:tc>
        <w:tc>
          <w:tcPr>
            <w:tcW w:w="1425" w:type="dxa"/>
            <w:tcBorders>
              <w:left w:val="single" w:sz="4" w:space="0" w:color="FFFFFF" w:themeColor="background1"/>
              <w:right w:val="single" w:sz="4" w:space="0" w:color="FFFFFF" w:themeColor="background1"/>
            </w:tcBorders>
          </w:tcPr>
          <w:p w14:paraId="26321742" w14:textId="77777777" w:rsidR="00915E7B" w:rsidRDefault="00915E7B" w:rsidP="008822CE">
            <w:pPr>
              <w:jc w:val="center"/>
              <w:rPr>
                <w:b/>
                <w:i/>
                <w:sz w:val="20"/>
                <w:szCs w:val="20"/>
              </w:rPr>
            </w:pPr>
            <w:r>
              <w:rPr>
                <w:b/>
                <w:sz w:val="20"/>
                <w:szCs w:val="20"/>
              </w:rPr>
              <w:t>Disagree</w:t>
            </w:r>
          </w:p>
        </w:tc>
        <w:tc>
          <w:tcPr>
            <w:tcW w:w="1335" w:type="dxa"/>
            <w:tcBorders>
              <w:left w:val="single" w:sz="4" w:space="0" w:color="FFFFFF" w:themeColor="background1"/>
              <w:right w:val="single" w:sz="4" w:space="0" w:color="FFFFFF" w:themeColor="background1"/>
            </w:tcBorders>
          </w:tcPr>
          <w:p w14:paraId="6AB3154B" w14:textId="77777777" w:rsidR="00915E7B" w:rsidRDefault="00915E7B" w:rsidP="008822CE">
            <w:pPr>
              <w:jc w:val="center"/>
              <w:rPr>
                <w:b/>
                <w:i/>
                <w:sz w:val="20"/>
                <w:szCs w:val="20"/>
              </w:rPr>
            </w:pPr>
            <w:r>
              <w:rPr>
                <w:b/>
                <w:sz w:val="20"/>
                <w:szCs w:val="20"/>
              </w:rPr>
              <w:t>Undecided</w:t>
            </w:r>
          </w:p>
        </w:tc>
        <w:tc>
          <w:tcPr>
            <w:tcW w:w="1425" w:type="dxa"/>
            <w:tcBorders>
              <w:left w:val="single" w:sz="4" w:space="0" w:color="FFFFFF" w:themeColor="background1"/>
              <w:right w:val="single" w:sz="4" w:space="0" w:color="FFFFFF" w:themeColor="background1"/>
            </w:tcBorders>
          </w:tcPr>
          <w:p w14:paraId="7344CD2D" w14:textId="77777777" w:rsidR="00915E7B" w:rsidRDefault="00915E7B" w:rsidP="008822CE">
            <w:pPr>
              <w:jc w:val="center"/>
              <w:rPr>
                <w:b/>
                <w:i/>
                <w:sz w:val="20"/>
                <w:szCs w:val="20"/>
              </w:rPr>
            </w:pPr>
            <w:r>
              <w:rPr>
                <w:b/>
                <w:sz w:val="20"/>
                <w:szCs w:val="20"/>
              </w:rPr>
              <w:t>Agree</w:t>
            </w:r>
          </w:p>
        </w:tc>
        <w:tc>
          <w:tcPr>
            <w:tcW w:w="1440" w:type="dxa"/>
            <w:tcBorders>
              <w:left w:val="single" w:sz="4" w:space="0" w:color="FFFFFF" w:themeColor="background1"/>
              <w:right w:val="single" w:sz="4" w:space="0" w:color="FFFFFF" w:themeColor="background1"/>
            </w:tcBorders>
          </w:tcPr>
          <w:p w14:paraId="3180214C" w14:textId="77777777" w:rsidR="00915E7B" w:rsidRDefault="00915E7B" w:rsidP="008822CE">
            <w:pPr>
              <w:jc w:val="center"/>
              <w:rPr>
                <w:b/>
                <w:i/>
                <w:sz w:val="20"/>
                <w:szCs w:val="20"/>
              </w:rPr>
            </w:pPr>
            <w:r>
              <w:rPr>
                <w:b/>
                <w:sz w:val="20"/>
                <w:szCs w:val="20"/>
              </w:rPr>
              <w:t>Strongly agree</w:t>
            </w:r>
          </w:p>
        </w:tc>
      </w:tr>
      <w:tr w:rsidR="00915E7B" w14:paraId="5FCA92B4" w14:textId="77777777" w:rsidTr="008822CE">
        <w:trPr>
          <w:trHeight w:val="675"/>
        </w:trPr>
        <w:tc>
          <w:tcPr>
            <w:tcW w:w="3000" w:type="dxa"/>
            <w:vMerge/>
            <w:tcBorders>
              <w:left w:val="single" w:sz="4" w:space="0" w:color="FFFFFF" w:themeColor="background1"/>
              <w:right w:val="single" w:sz="4" w:space="0" w:color="FFFFFF" w:themeColor="background1"/>
            </w:tcBorders>
          </w:tcPr>
          <w:p w14:paraId="200B29CC" w14:textId="77777777" w:rsidR="00915E7B" w:rsidRDefault="00915E7B" w:rsidP="008822CE">
            <w:pPr>
              <w:widowControl w:val="0"/>
              <w:pBdr>
                <w:top w:val="nil"/>
                <w:left w:val="nil"/>
                <w:bottom w:val="nil"/>
                <w:right w:val="nil"/>
                <w:between w:val="nil"/>
              </w:pBdr>
              <w:rPr>
                <w:b/>
                <w:i/>
                <w:sz w:val="20"/>
                <w:szCs w:val="20"/>
              </w:rPr>
            </w:pPr>
          </w:p>
        </w:tc>
        <w:tc>
          <w:tcPr>
            <w:tcW w:w="1260" w:type="dxa"/>
            <w:tcBorders>
              <w:left w:val="single" w:sz="4" w:space="0" w:color="FFFFFF" w:themeColor="background1"/>
              <w:right w:val="single" w:sz="4" w:space="0" w:color="FFFFFF" w:themeColor="background1"/>
            </w:tcBorders>
            <w:vAlign w:val="bottom"/>
          </w:tcPr>
          <w:p w14:paraId="674F40E9" w14:textId="77777777" w:rsidR="00915E7B" w:rsidRDefault="00915E7B" w:rsidP="008822CE"/>
          <w:p w14:paraId="667A279F" w14:textId="77777777" w:rsidR="00915E7B" w:rsidRDefault="00915E7B" w:rsidP="008822CE">
            <w:r>
              <w:t>4/48(8%)</w:t>
            </w:r>
          </w:p>
        </w:tc>
        <w:tc>
          <w:tcPr>
            <w:tcW w:w="1425" w:type="dxa"/>
            <w:tcBorders>
              <w:left w:val="single" w:sz="4" w:space="0" w:color="FFFFFF" w:themeColor="background1"/>
              <w:right w:val="single" w:sz="4" w:space="0" w:color="FFFFFF" w:themeColor="background1"/>
            </w:tcBorders>
            <w:vAlign w:val="bottom"/>
          </w:tcPr>
          <w:p w14:paraId="774EFE10" w14:textId="77777777" w:rsidR="00915E7B" w:rsidRDefault="00915E7B" w:rsidP="008822CE">
            <w:r>
              <w:t>5/48(10%)</w:t>
            </w:r>
          </w:p>
        </w:tc>
        <w:tc>
          <w:tcPr>
            <w:tcW w:w="1335" w:type="dxa"/>
            <w:tcBorders>
              <w:left w:val="single" w:sz="4" w:space="0" w:color="FFFFFF" w:themeColor="background1"/>
              <w:right w:val="single" w:sz="4" w:space="0" w:color="FFFFFF" w:themeColor="background1"/>
            </w:tcBorders>
            <w:vAlign w:val="bottom"/>
          </w:tcPr>
          <w:p w14:paraId="2C759CF5" w14:textId="77777777" w:rsidR="00915E7B" w:rsidRDefault="00915E7B" w:rsidP="008822CE">
            <w:r>
              <w:t>7/48(15%)</w:t>
            </w:r>
          </w:p>
        </w:tc>
        <w:tc>
          <w:tcPr>
            <w:tcW w:w="1425" w:type="dxa"/>
            <w:tcBorders>
              <w:left w:val="single" w:sz="4" w:space="0" w:color="FFFFFF" w:themeColor="background1"/>
              <w:right w:val="single" w:sz="4" w:space="0" w:color="FFFFFF" w:themeColor="background1"/>
            </w:tcBorders>
            <w:vAlign w:val="bottom"/>
          </w:tcPr>
          <w:p w14:paraId="37132145" w14:textId="77777777" w:rsidR="00915E7B" w:rsidRDefault="00915E7B" w:rsidP="008822CE">
            <w:r>
              <w:t>25/48(52%)</w:t>
            </w:r>
          </w:p>
        </w:tc>
        <w:tc>
          <w:tcPr>
            <w:tcW w:w="1440" w:type="dxa"/>
            <w:tcBorders>
              <w:left w:val="single" w:sz="4" w:space="0" w:color="FFFFFF" w:themeColor="background1"/>
              <w:right w:val="single" w:sz="4" w:space="0" w:color="FFFFFF" w:themeColor="background1"/>
            </w:tcBorders>
            <w:vAlign w:val="bottom"/>
          </w:tcPr>
          <w:p w14:paraId="73F02BBB" w14:textId="77777777" w:rsidR="00915E7B" w:rsidRDefault="00915E7B" w:rsidP="008822CE">
            <w:r>
              <w:t>7/48(15%)</w:t>
            </w:r>
          </w:p>
        </w:tc>
      </w:tr>
      <w:tr w:rsidR="00915E7B" w14:paraId="450CFB4B" w14:textId="77777777" w:rsidTr="008822CE">
        <w:trPr>
          <w:trHeight w:val="293"/>
        </w:trPr>
        <w:tc>
          <w:tcPr>
            <w:tcW w:w="3000" w:type="dxa"/>
            <w:tcBorders>
              <w:left w:val="single" w:sz="4" w:space="0" w:color="FFFFFF" w:themeColor="background1"/>
              <w:right w:val="single" w:sz="4" w:space="0" w:color="FFFFFF" w:themeColor="background1"/>
            </w:tcBorders>
          </w:tcPr>
          <w:p w14:paraId="796AE146" w14:textId="77777777" w:rsidR="00915E7B" w:rsidRDefault="00915E7B" w:rsidP="008822CE">
            <w:r>
              <w:rPr>
                <w:b/>
                <w:i/>
              </w:rPr>
              <w:t>Research Question design</w:t>
            </w:r>
            <w:r>
              <w:t>: I get support to answer questions relevant my patients/clinic</w:t>
            </w:r>
          </w:p>
        </w:tc>
        <w:tc>
          <w:tcPr>
            <w:tcW w:w="1260" w:type="dxa"/>
            <w:tcBorders>
              <w:left w:val="single" w:sz="4" w:space="0" w:color="FFFFFF" w:themeColor="background1"/>
              <w:right w:val="single" w:sz="4" w:space="0" w:color="FFFFFF" w:themeColor="background1"/>
            </w:tcBorders>
            <w:vAlign w:val="bottom"/>
          </w:tcPr>
          <w:p w14:paraId="14512B20" w14:textId="77777777" w:rsidR="00915E7B" w:rsidRDefault="00915E7B" w:rsidP="008822CE">
            <w:r>
              <w:t>2/48(4%)</w:t>
            </w:r>
          </w:p>
        </w:tc>
        <w:tc>
          <w:tcPr>
            <w:tcW w:w="1425" w:type="dxa"/>
            <w:tcBorders>
              <w:left w:val="single" w:sz="4" w:space="0" w:color="FFFFFF" w:themeColor="background1"/>
              <w:right w:val="single" w:sz="4" w:space="0" w:color="FFFFFF" w:themeColor="background1"/>
            </w:tcBorders>
            <w:vAlign w:val="bottom"/>
          </w:tcPr>
          <w:p w14:paraId="08F0254C" w14:textId="77777777" w:rsidR="00915E7B" w:rsidRDefault="00915E7B" w:rsidP="008822CE">
            <w:r>
              <w:t>5/48(10%)</w:t>
            </w:r>
          </w:p>
        </w:tc>
        <w:tc>
          <w:tcPr>
            <w:tcW w:w="1335" w:type="dxa"/>
            <w:tcBorders>
              <w:left w:val="single" w:sz="4" w:space="0" w:color="FFFFFF" w:themeColor="background1"/>
              <w:right w:val="single" w:sz="4" w:space="0" w:color="FFFFFF" w:themeColor="background1"/>
            </w:tcBorders>
            <w:vAlign w:val="bottom"/>
          </w:tcPr>
          <w:p w14:paraId="7FD390B3" w14:textId="77777777" w:rsidR="00915E7B" w:rsidRDefault="00915E7B" w:rsidP="008822CE">
            <w:r>
              <w:t>4/48(8%)</w:t>
            </w:r>
          </w:p>
        </w:tc>
        <w:tc>
          <w:tcPr>
            <w:tcW w:w="1425" w:type="dxa"/>
            <w:tcBorders>
              <w:left w:val="single" w:sz="4" w:space="0" w:color="FFFFFF" w:themeColor="background1"/>
              <w:right w:val="single" w:sz="4" w:space="0" w:color="FFFFFF" w:themeColor="background1"/>
            </w:tcBorders>
            <w:vAlign w:val="bottom"/>
          </w:tcPr>
          <w:p w14:paraId="726316CA" w14:textId="77777777" w:rsidR="00915E7B" w:rsidRDefault="00915E7B" w:rsidP="008822CE">
            <w:r>
              <w:t>32/48(67%)</w:t>
            </w:r>
          </w:p>
        </w:tc>
        <w:tc>
          <w:tcPr>
            <w:tcW w:w="1440" w:type="dxa"/>
            <w:tcBorders>
              <w:left w:val="single" w:sz="4" w:space="0" w:color="FFFFFF" w:themeColor="background1"/>
              <w:right w:val="single" w:sz="4" w:space="0" w:color="FFFFFF" w:themeColor="background1"/>
            </w:tcBorders>
            <w:vAlign w:val="bottom"/>
          </w:tcPr>
          <w:p w14:paraId="5E6E35A6" w14:textId="77777777" w:rsidR="00915E7B" w:rsidRDefault="00915E7B" w:rsidP="008822CE">
            <w:r>
              <w:t>5/48(11%)</w:t>
            </w:r>
          </w:p>
        </w:tc>
      </w:tr>
      <w:tr w:rsidR="00915E7B" w14:paraId="1B208C5D" w14:textId="77777777" w:rsidTr="008822CE">
        <w:trPr>
          <w:trHeight w:val="269"/>
        </w:trPr>
        <w:tc>
          <w:tcPr>
            <w:tcW w:w="3000" w:type="dxa"/>
            <w:tcBorders>
              <w:left w:val="single" w:sz="4" w:space="0" w:color="FFFFFF" w:themeColor="background1"/>
              <w:right w:val="single" w:sz="4" w:space="0" w:color="FFFFFF" w:themeColor="background1"/>
            </w:tcBorders>
          </w:tcPr>
          <w:p w14:paraId="1E114BDB" w14:textId="77777777" w:rsidR="00915E7B" w:rsidRDefault="00915E7B" w:rsidP="008822CE">
            <w:r>
              <w:rPr>
                <w:b/>
                <w:i/>
              </w:rPr>
              <w:t>Research generation</w:t>
            </w:r>
            <w:r>
              <w:t>: I become involved in doing good research</w:t>
            </w:r>
          </w:p>
        </w:tc>
        <w:tc>
          <w:tcPr>
            <w:tcW w:w="1260" w:type="dxa"/>
            <w:tcBorders>
              <w:left w:val="single" w:sz="4" w:space="0" w:color="FFFFFF" w:themeColor="background1"/>
              <w:right w:val="single" w:sz="4" w:space="0" w:color="FFFFFF" w:themeColor="background1"/>
            </w:tcBorders>
            <w:vAlign w:val="bottom"/>
          </w:tcPr>
          <w:p w14:paraId="1897E1B5" w14:textId="77777777" w:rsidR="00915E7B" w:rsidRDefault="00915E7B" w:rsidP="008822CE">
            <w:r>
              <w:t>4/48(8%)</w:t>
            </w:r>
          </w:p>
        </w:tc>
        <w:tc>
          <w:tcPr>
            <w:tcW w:w="1425" w:type="dxa"/>
            <w:tcBorders>
              <w:left w:val="single" w:sz="4" w:space="0" w:color="FFFFFF" w:themeColor="background1"/>
              <w:right w:val="single" w:sz="4" w:space="0" w:color="FFFFFF" w:themeColor="background1"/>
            </w:tcBorders>
            <w:vAlign w:val="bottom"/>
          </w:tcPr>
          <w:p w14:paraId="15BAABBB" w14:textId="77777777" w:rsidR="00915E7B" w:rsidRDefault="00915E7B" w:rsidP="008822CE">
            <w:r>
              <w:t>8/48(17%)</w:t>
            </w:r>
          </w:p>
        </w:tc>
        <w:tc>
          <w:tcPr>
            <w:tcW w:w="1335" w:type="dxa"/>
            <w:tcBorders>
              <w:left w:val="single" w:sz="4" w:space="0" w:color="FFFFFF" w:themeColor="background1"/>
              <w:right w:val="single" w:sz="4" w:space="0" w:color="FFFFFF" w:themeColor="background1"/>
            </w:tcBorders>
            <w:vAlign w:val="bottom"/>
          </w:tcPr>
          <w:p w14:paraId="355AE9A5" w14:textId="77777777" w:rsidR="00915E7B" w:rsidRDefault="00915E7B" w:rsidP="008822CE">
            <w:r>
              <w:t>6/48(12%)</w:t>
            </w:r>
          </w:p>
        </w:tc>
        <w:tc>
          <w:tcPr>
            <w:tcW w:w="1425" w:type="dxa"/>
            <w:tcBorders>
              <w:left w:val="single" w:sz="4" w:space="0" w:color="FFFFFF" w:themeColor="background1"/>
              <w:right w:val="single" w:sz="4" w:space="0" w:color="FFFFFF" w:themeColor="background1"/>
            </w:tcBorders>
            <w:vAlign w:val="bottom"/>
          </w:tcPr>
          <w:p w14:paraId="7BC22811" w14:textId="77777777" w:rsidR="00915E7B" w:rsidRDefault="00915E7B" w:rsidP="008822CE">
            <w:r>
              <w:t>21/48(44%)</w:t>
            </w:r>
          </w:p>
        </w:tc>
        <w:tc>
          <w:tcPr>
            <w:tcW w:w="1440" w:type="dxa"/>
            <w:tcBorders>
              <w:left w:val="single" w:sz="4" w:space="0" w:color="FFFFFF" w:themeColor="background1"/>
              <w:right w:val="single" w:sz="4" w:space="0" w:color="FFFFFF" w:themeColor="background1"/>
            </w:tcBorders>
            <w:vAlign w:val="bottom"/>
          </w:tcPr>
          <w:p w14:paraId="62881F2A" w14:textId="77777777" w:rsidR="00915E7B" w:rsidRDefault="00915E7B" w:rsidP="008822CE">
            <w:r>
              <w:t>9/48(19%)</w:t>
            </w:r>
          </w:p>
        </w:tc>
      </w:tr>
      <w:tr w:rsidR="00915E7B" w14:paraId="0ADB5D3E" w14:textId="77777777" w:rsidTr="008822CE">
        <w:trPr>
          <w:trHeight w:val="269"/>
        </w:trPr>
        <w:tc>
          <w:tcPr>
            <w:tcW w:w="3000" w:type="dxa"/>
            <w:tcBorders>
              <w:left w:val="single" w:sz="4" w:space="0" w:color="FFFFFF" w:themeColor="background1"/>
              <w:right w:val="single" w:sz="4" w:space="0" w:color="FFFFFF" w:themeColor="background1"/>
            </w:tcBorders>
          </w:tcPr>
          <w:p w14:paraId="4AB59A29" w14:textId="77777777" w:rsidR="00915E7B" w:rsidRDefault="00915E7B" w:rsidP="008822CE">
            <w:r>
              <w:rPr>
                <w:b/>
                <w:i/>
              </w:rPr>
              <w:t>Mentorship, connection, reflection:</w:t>
            </w:r>
            <w:r>
              <w:t xml:space="preserve"> I were able to connect with other like-minded clinicians to discuss applying evidence in practice</w:t>
            </w:r>
          </w:p>
        </w:tc>
        <w:tc>
          <w:tcPr>
            <w:tcW w:w="1260" w:type="dxa"/>
            <w:tcBorders>
              <w:left w:val="single" w:sz="4" w:space="0" w:color="FFFFFF" w:themeColor="background1"/>
              <w:right w:val="single" w:sz="4" w:space="0" w:color="FFFFFF" w:themeColor="background1"/>
            </w:tcBorders>
            <w:vAlign w:val="bottom"/>
          </w:tcPr>
          <w:p w14:paraId="33E7F096" w14:textId="77777777" w:rsidR="00915E7B" w:rsidRDefault="00915E7B" w:rsidP="008822CE">
            <w:r>
              <w:t>1/48(2%)</w:t>
            </w:r>
          </w:p>
        </w:tc>
        <w:tc>
          <w:tcPr>
            <w:tcW w:w="1425" w:type="dxa"/>
            <w:tcBorders>
              <w:left w:val="single" w:sz="4" w:space="0" w:color="FFFFFF" w:themeColor="background1"/>
              <w:right w:val="single" w:sz="4" w:space="0" w:color="FFFFFF" w:themeColor="background1"/>
            </w:tcBorders>
            <w:vAlign w:val="bottom"/>
          </w:tcPr>
          <w:p w14:paraId="64056E3A" w14:textId="77777777" w:rsidR="00915E7B" w:rsidRDefault="00915E7B" w:rsidP="008822CE">
            <w:r>
              <w:t>3/48(6%)</w:t>
            </w:r>
          </w:p>
        </w:tc>
        <w:tc>
          <w:tcPr>
            <w:tcW w:w="1335" w:type="dxa"/>
            <w:tcBorders>
              <w:left w:val="single" w:sz="4" w:space="0" w:color="FFFFFF" w:themeColor="background1"/>
              <w:right w:val="single" w:sz="4" w:space="0" w:color="FFFFFF" w:themeColor="background1"/>
            </w:tcBorders>
            <w:vAlign w:val="bottom"/>
          </w:tcPr>
          <w:p w14:paraId="3F6288B4" w14:textId="77777777" w:rsidR="00915E7B" w:rsidRDefault="00915E7B" w:rsidP="008822CE">
            <w:r>
              <w:t>3/48(6%)</w:t>
            </w:r>
          </w:p>
        </w:tc>
        <w:tc>
          <w:tcPr>
            <w:tcW w:w="1425" w:type="dxa"/>
            <w:tcBorders>
              <w:left w:val="single" w:sz="4" w:space="0" w:color="FFFFFF" w:themeColor="background1"/>
              <w:right w:val="single" w:sz="4" w:space="0" w:color="FFFFFF" w:themeColor="background1"/>
            </w:tcBorders>
            <w:vAlign w:val="bottom"/>
          </w:tcPr>
          <w:p w14:paraId="42232EDE" w14:textId="77777777" w:rsidR="00915E7B" w:rsidRDefault="00915E7B" w:rsidP="008822CE">
            <w:r>
              <w:t>24/48(50%)</w:t>
            </w:r>
          </w:p>
        </w:tc>
        <w:tc>
          <w:tcPr>
            <w:tcW w:w="1440" w:type="dxa"/>
            <w:tcBorders>
              <w:left w:val="single" w:sz="4" w:space="0" w:color="FFFFFF" w:themeColor="background1"/>
              <w:right w:val="single" w:sz="4" w:space="0" w:color="FFFFFF" w:themeColor="background1"/>
            </w:tcBorders>
            <w:vAlign w:val="bottom"/>
          </w:tcPr>
          <w:p w14:paraId="5AC9CD71" w14:textId="77777777" w:rsidR="00915E7B" w:rsidRDefault="00915E7B" w:rsidP="008822CE">
            <w:r>
              <w:t>17/48(36%)</w:t>
            </w:r>
          </w:p>
        </w:tc>
      </w:tr>
    </w:tbl>
    <w:p w14:paraId="1C94CA4C" w14:textId="77777777" w:rsidR="00915E7B" w:rsidRDefault="00915E7B" w:rsidP="00915E7B">
      <w:pPr>
        <w:spacing w:after="160" w:line="259" w:lineRule="auto"/>
        <w:rPr>
          <w:rFonts w:ascii="Calibri" w:eastAsia="Calibri" w:hAnsi="Calibri" w:cs="Calibri"/>
        </w:rPr>
      </w:pPr>
    </w:p>
    <w:p w14:paraId="132196FC" w14:textId="77777777" w:rsidR="00915E7B" w:rsidRDefault="00915E7B" w:rsidP="00915E7B">
      <w:pPr>
        <w:spacing w:after="160" w:line="259" w:lineRule="auto"/>
        <w:rPr>
          <w:rFonts w:ascii="Calibri" w:eastAsia="Calibri" w:hAnsi="Calibri" w:cs="Calibri"/>
          <w:i/>
        </w:rPr>
      </w:pPr>
    </w:p>
    <w:p w14:paraId="0AA9FF11" w14:textId="77777777" w:rsidR="00915E7B" w:rsidRDefault="00915E7B" w:rsidP="00915E7B">
      <w:pPr>
        <w:spacing w:after="160" w:line="259" w:lineRule="auto"/>
        <w:rPr>
          <w:rFonts w:ascii="Calibri" w:eastAsia="Calibri" w:hAnsi="Calibri" w:cs="Calibri"/>
          <w:i/>
        </w:rPr>
      </w:pPr>
      <w:r>
        <w:rPr>
          <w:rFonts w:ascii="Calibri" w:eastAsia="Calibri" w:hAnsi="Calibri" w:cs="Calibri"/>
          <w:i/>
        </w:rPr>
        <w:t>Network specifics</w:t>
      </w:r>
    </w:p>
    <w:p w14:paraId="36AAE786" w14:textId="77777777" w:rsidR="00915E7B" w:rsidRDefault="00915E7B" w:rsidP="00915E7B">
      <w:pPr>
        <w:spacing w:after="160" w:line="259" w:lineRule="auto"/>
        <w:rPr>
          <w:rFonts w:ascii="Calibri" w:eastAsia="Calibri" w:hAnsi="Calibri" w:cs="Calibri"/>
          <w:i/>
        </w:rPr>
      </w:pPr>
      <w:r>
        <w:rPr>
          <w:rFonts w:ascii="Calibri" w:eastAsia="Calibri" w:hAnsi="Calibri" w:cs="Calibri"/>
          <w:i/>
        </w:rPr>
        <w:t>‘If we were to set up a regional physio network, how would this network support your work?’</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15E7B" w14:paraId="629B7E0A"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5580C9EF" w14:textId="77777777" w:rsidR="00915E7B" w:rsidRDefault="00915E7B" w:rsidP="008822CE">
            <w:pPr>
              <w:widowControl w:val="0"/>
              <w:rPr>
                <w:b/>
              </w:rPr>
            </w:pPr>
            <w:r>
              <w:rPr>
                <w:b/>
              </w:rPr>
              <w:t>Specific function</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48CFAFE3" w14:textId="77777777" w:rsidR="00915E7B" w:rsidRDefault="00915E7B" w:rsidP="008822CE">
            <w:pPr>
              <w:widowControl w:val="0"/>
              <w:rPr>
                <w:b/>
              </w:rPr>
            </w:pPr>
            <w:r>
              <w:rPr>
                <w:b/>
              </w:rPr>
              <w:t>Number of participants in support n/N (%)</w:t>
            </w:r>
          </w:p>
        </w:tc>
      </w:tr>
      <w:tr w:rsidR="00915E7B" w14:paraId="6FB2A498"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023F3907" w14:textId="77777777" w:rsidR="00915E7B" w:rsidRDefault="00915E7B" w:rsidP="008822CE">
            <w:pPr>
              <w:widowControl w:val="0"/>
            </w:pPr>
            <w:r>
              <w:t>Networking events (6 monthly)</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4E7B6A87" w14:textId="77777777" w:rsidR="00915E7B" w:rsidRDefault="00915E7B" w:rsidP="008822CE">
            <w:pPr>
              <w:widowControl w:val="0"/>
            </w:pPr>
            <w:r>
              <w:t>32/48 (67%)</w:t>
            </w:r>
          </w:p>
        </w:tc>
      </w:tr>
      <w:tr w:rsidR="00915E7B" w14:paraId="18CF0F8F"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33614D1C" w14:textId="77777777" w:rsidR="00915E7B" w:rsidRDefault="00915E7B" w:rsidP="008822CE">
            <w:pPr>
              <w:widowControl w:val="0"/>
            </w:pPr>
            <w:r>
              <w:t>Physiotherapy specific professional development</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36D8089C" w14:textId="77777777" w:rsidR="00915E7B" w:rsidRDefault="00915E7B" w:rsidP="008822CE">
            <w:pPr>
              <w:widowControl w:val="0"/>
            </w:pPr>
            <w:r>
              <w:t>33/48 (69%)</w:t>
            </w:r>
          </w:p>
        </w:tc>
      </w:tr>
      <w:tr w:rsidR="00915E7B" w14:paraId="78BCFCDB"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5A948DFB" w14:textId="77777777" w:rsidR="00915E7B" w:rsidRDefault="00915E7B" w:rsidP="008822CE">
            <w:pPr>
              <w:widowControl w:val="0"/>
            </w:pPr>
            <w:r>
              <w:t>Shared professional development</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1017B665" w14:textId="77777777" w:rsidR="00915E7B" w:rsidRDefault="00915E7B" w:rsidP="008822CE">
            <w:pPr>
              <w:widowControl w:val="0"/>
            </w:pPr>
            <w:r>
              <w:t>38/48 (79%)</w:t>
            </w:r>
          </w:p>
        </w:tc>
      </w:tr>
      <w:tr w:rsidR="00915E7B" w14:paraId="12AAAFB5"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053D584C" w14:textId="77777777" w:rsidR="00915E7B" w:rsidRDefault="00915E7B" w:rsidP="008822CE">
            <w:pPr>
              <w:widowControl w:val="0"/>
            </w:pPr>
            <w:r>
              <w:t>Access to online discussion forums (to discuss clinical cases and ideas)</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1D70FD1B" w14:textId="77777777" w:rsidR="00915E7B" w:rsidRDefault="00915E7B" w:rsidP="008822CE">
            <w:pPr>
              <w:widowControl w:val="0"/>
            </w:pPr>
            <w:r>
              <w:t>25/48 (52%)</w:t>
            </w:r>
          </w:p>
        </w:tc>
      </w:tr>
      <w:tr w:rsidR="00915E7B" w14:paraId="6DA99119" w14:textId="77777777" w:rsidTr="008822CE">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39235D64" w14:textId="77777777" w:rsidR="00915E7B" w:rsidRDefault="00915E7B" w:rsidP="008822CE">
            <w:pPr>
              <w:widowControl w:val="0"/>
            </w:pPr>
            <w:r>
              <w:t>Access to private social media discussion group</w:t>
            </w:r>
          </w:p>
        </w:tc>
        <w:tc>
          <w:tcPr>
            <w:tcW w:w="4680" w:type="dxa"/>
            <w:tcBorders>
              <w:left w:val="single" w:sz="4" w:space="0" w:color="FFFFFF" w:themeColor="background1"/>
              <w:right w:val="single" w:sz="4" w:space="0" w:color="FFFFFF" w:themeColor="background1"/>
            </w:tcBorders>
            <w:shd w:val="clear" w:color="auto" w:fill="auto"/>
            <w:tcMar>
              <w:top w:w="100" w:type="dxa"/>
              <w:left w:w="100" w:type="dxa"/>
              <w:bottom w:w="100" w:type="dxa"/>
              <w:right w:w="100" w:type="dxa"/>
            </w:tcMar>
          </w:tcPr>
          <w:p w14:paraId="1CC2865E" w14:textId="77777777" w:rsidR="00915E7B" w:rsidRDefault="00915E7B" w:rsidP="008822CE">
            <w:pPr>
              <w:widowControl w:val="0"/>
            </w:pPr>
            <w:r>
              <w:t>27/48 (56%)</w:t>
            </w:r>
          </w:p>
        </w:tc>
      </w:tr>
    </w:tbl>
    <w:p w14:paraId="1D305AD4" w14:textId="77777777" w:rsidR="00915E7B" w:rsidRDefault="00915E7B" w:rsidP="00915E7B">
      <w:pPr>
        <w:spacing w:after="160" w:line="259" w:lineRule="auto"/>
        <w:rPr>
          <w:rFonts w:ascii="Calibri" w:eastAsia="Calibri" w:hAnsi="Calibri" w:cs="Calibri"/>
        </w:rPr>
      </w:pPr>
    </w:p>
    <w:p w14:paraId="63B29EDB" w14:textId="77777777" w:rsidR="00844D40" w:rsidRDefault="00844D40"/>
    <w:sectPr w:rsidR="00844D4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A3C03" w14:textId="77777777" w:rsidR="00C02AA9" w:rsidRDefault="00C02AA9">
      <w:pPr>
        <w:spacing w:line="240" w:lineRule="auto"/>
      </w:pPr>
      <w:r>
        <w:separator/>
      </w:r>
    </w:p>
  </w:endnote>
  <w:endnote w:type="continuationSeparator" w:id="0">
    <w:p w14:paraId="1CEB5647" w14:textId="77777777" w:rsidR="00C02AA9" w:rsidRDefault="00C02A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2390669"/>
      <w:docPartObj>
        <w:docPartGallery w:val="Page Numbers (Bottom of Page)"/>
        <w:docPartUnique/>
      </w:docPartObj>
    </w:sdtPr>
    <w:sdtEndPr>
      <w:rPr>
        <w:noProof/>
      </w:rPr>
    </w:sdtEndPr>
    <w:sdtContent>
      <w:p w14:paraId="7B334EE6" w14:textId="27A1CE3A" w:rsidR="00976706" w:rsidRDefault="0026456F">
        <w:pPr>
          <w:pStyle w:val="Footer"/>
          <w:jc w:val="right"/>
        </w:pPr>
        <w:r>
          <w:fldChar w:fldCharType="begin"/>
        </w:r>
        <w:r>
          <w:instrText xml:space="preserve"> PAGE   \* MERGEFORMAT </w:instrText>
        </w:r>
        <w:r>
          <w:fldChar w:fldCharType="separate"/>
        </w:r>
        <w:r w:rsidR="00C33896">
          <w:rPr>
            <w:noProof/>
          </w:rPr>
          <w:t>1</w:t>
        </w:r>
        <w:r>
          <w:rPr>
            <w:noProof/>
          </w:rPr>
          <w:fldChar w:fldCharType="end"/>
        </w:r>
      </w:p>
    </w:sdtContent>
  </w:sdt>
  <w:p w14:paraId="7A66CA15" w14:textId="77777777" w:rsidR="00295457" w:rsidRDefault="00C02AA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D2BD2" w14:textId="77777777" w:rsidR="00C02AA9" w:rsidRDefault="00C02AA9">
      <w:pPr>
        <w:spacing w:line="240" w:lineRule="auto"/>
      </w:pPr>
      <w:r>
        <w:separator/>
      </w:r>
    </w:p>
  </w:footnote>
  <w:footnote w:type="continuationSeparator" w:id="0">
    <w:p w14:paraId="263ED034" w14:textId="77777777" w:rsidR="00C02AA9" w:rsidRDefault="00C02AA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E95"/>
    <w:multiLevelType w:val="multilevel"/>
    <w:tmpl w:val="9F224538"/>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7125464"/>
    <w:multiLevelType w:val="multilevel"/>
    <w:tmpl w:val="AFD63542"/>
    <w:lvl w:ilvl="0">
      <w:start w:val="1"/>
      <w:numFmt w:val="bullet"/>
      <w:lvlText w:val="-"/>
      <w:lvlJc w:val="left"/>
      <w:pPr>
        <w:ind w:left="45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3BC837CC"/>
    <w:multiLevelType w:val="multilevel"/>
    <w:tmpl w:val="8B129A90"/>
    <w:lvl w:ilvl="0">
      <w:start w:val="1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7DD09A5"/>
    <w:multiLevelType w:val="multilevel"/>
    <w:tmpl w:val="71C050FC"/>
    <w:lvl w:ilvl="0">
      <w:start w:val="1"/>
      <w:numFmt w:val="bullet"/>
      <w:lvlText w:val="-"/>
      <w:lvlJc w:val="left"/>
      <w:pPr>
        <w:ind w:left="45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CDC5EA1"/>
    <w:multiLevelType w:val="multilevel"/>
    <w:tmpl w:val="12B28020"/>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D40"/>
    <w:rsid w:val="000936B2"/>
    <w:rsid w:val="0026456F"/>
    <w:rsid w:val="004200FE"/>
    <w:rsid w:val="004F24A1"/>
    <w:rsid w:val="005475F7"/>
    <w:rsid w:val="00627E2A"/>
    <w:rsid w:val="00844D40"/>
    <w:rsid w:val="00915E7B"/>
    <w:rsid w:val="00A62B96"/>
    <w:rsid w:val="00BD5737"/>
    <w:rsid w:val="00BE4CFA"/>
    <w:rsid w:val="00C02AA9"/>
    <w:rsid w:val="00C338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932C4"/>
  <w15:chartTrackingRefBased/>
  <w15:docId w15:val="{47E05F79-F0F3-45CC-8724-2047BE696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5E7B"/>
    <w:pPr>
      <w:spacing w:after="0" w:line="276" w:lineRule="auto"/>
    </w:pPr>
    <w:rPr>
      <w:rFonts w:ascii="Arial" w:eastAsia="Arial" w:hAnsi="Arial" w:cs="Arial"/>
      <w:lang w:val="en" w:eastAsia="en-AU"/>
    </w:rPr>
  </w:style>
  <w:style w:type="paragraph" w:styleId="Heading1">
    <w:name w:val="heading 1"/>
    <w:basedOn w:val="Normal"/>
    <w:next w:val="Normal"/>
    <w:link w:val="Heading1Char"/>
    <w:uiPriority w:val="9"/>
    <w:qFormat/>
    <w:rsid w:val="00915E7B"/>
    <w:pPr>
      <w:keepNext/>
      <w:keepLines/>
      <w:outlineLvl w:val="0"/>
    </w:pPr>
    <w:rPr>
      <w:b/>
    </w:rPr>
  </w:style>
  <w:style w:type="paragraph" w:styleId="Heading2">
    <w:name w:val="heading 2"/>
    <w:basedOn w:val="Normal"/>
    <w:next w:val="Normal"/>
    <w:link w:val="Heading2Char"/>
    <w:uiPriority w:val="9"/>
    <w:unhideWhenUsed/>
    <w:qFormat/>
    <w:rsid w:val="00915E7B"/>
    <w:pPr>
      <w:keepNext/>
      <w:keepLines/>
      <w:spacing w:after="160" w:line="259" w:lineRule="auto"/>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E7B"/>
    <w:rPr>
      <w:rFonts w:ascii="Arial" w:eastAsia="Arial" w:hAnsi="Arial" w:cs="Arial"/>
      <w:b/>
      <w:lang w:val="en" w:eastAsia="en-AU"/>
    </w:rPr>
  </w:style>
  <w:style w:type="character" w:customStyle="1" w:styleId="Heading2Char">
    <w:name w:val="Heading 2 Char"/>
    <w:basedOn w:val="DefaultParagraphFont"/>
    <w:link w:val="Heading2"/>
    <w:uiPriority w:val="9"/>
    <w:rsid w:val="00915E7B"/>
    <w:rPr>
      <w:rFonts w:ascii="Arial" w:eastAsia="Arial" w:hAnsi="Arial" w:cs="Arial"/>
      <w:i/>
      <w:lang w:val="en" w:eastAsia="en-AU"/>
    </w:rPr>
  </w:style>
  <w:style w:type="paragraph" w:styleId="Footer">
    <w:name w:val="footer"/>
    <w:basedOn w:val="Normal"/>
    <w:link w:val="FooterChar"/>
    <w:uiPriority w:val="99"/>
    <w:unhideWhenUsed/>
    <w:rsid w:val="00BD5737"/>
    <w:pPr>
      <w:tabs>
        <w:tab w:val="center" w:pos="4513"/>
        <w:tab w:val="right" w:pos="9026"/>
      </w:tabs>
      <w:spacing w:line="240" w:lineRule="auto"/>
    </w:pPr>
  </w:style>
  <w:style w:type="character" w:customStyle="1" w:styleId="FooterChar">
    <w:name w:val="Footer Char"/>
    <w:basedOn w:val="DefaultParagraphFont"/>
    <w:link w:val="Footer"/>
    <w:uiPriority w:val="99"/>
    <w:rsid w:val="00BD5737"/>
    <w:rPr>
      <w:rFonts w:ascii="Arial" w:eastAsia="Arial" w:hAnsi="Arial" w:cs="Arial"/>
      <w:lang w:val="en" w:eastAsia="en-AU"/>
    </w:rPr>
  </w:style>
  <w:style w:type="character" w:styleId="LineNumber">
    <w:name w:val="line number"/>
    <w:basedOn w:val="DefaultParagraphFont"/>
    <w:uiPriority w:val="99"/>
    <w:semiHidden/>
    <w:unhideWhenUsed/>
    <w:rsid w:val="00BD5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Gleadhill</dc:creator>
  <cp:keywords/>
  <dc:description/>
  <cp:lastModifiedBy>Amruta Dange</cp:lastModifiedBy>
  <cp:revision>7</cp:revision>
  <dcterms:created xsi:type="dcterms:W3CDTF">2022-05-13T05:28:00Z</dcterms:created>
  <dcterms:modified xsi:type="dcterms:W3CDTF">2022-06-27T12:38:00Z</dcterms:modified>
</cp:coreProperties>
</file>